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35E79FEE"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0B133D">
        <w:rPr>
          <w:rFonts w:ascii="Times New Roman" w:eastAsia="Calibri" w:hAnsi="Times New Roman" w:cs="Times New Roman"/>
          <w:b/>
          <w:sz w:val="24"/>
          <w:szCs w:val="24"/>
        </w:rPr>
        <w:t>40.02.02 Правоохранительная деятельность</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51706A57" w14:textId="2DF3850D" w:rsidR="001C32AF"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5944983" w:history="1">
        <w:r w:rsidR="001C32AF" w:rsidRPr="00A712BC">
          <w:rPr>
            <w:rStyle w:val="af0"/>
          </w:rPr>
          <w:t xml:space="preserve">«ПМ.01 </w:t>
        </w:r>
        <w:r w:rsidR="001C32AF" w:rsidRPr="00A712BC">
          <w:rPr>
            <w:rStyle w:val="af0"/>
            <w:rFonts w:ascii="Times New Roman Полужирный" w:hAnsi="Times New Roman Полужирный"/>
            <w:caps/>
          </w:rPr>
          <w:t>Оперативно-служебная деятельность</w:t>
        </w:r>
        <w:r w:rsidR="001C32AF" w:rsidRPr="00A712BC">
          <w:rPr>
            <w:rStyle w:val="af0"/>
          </w:rPr>
          <w:t>»</w:t>
        </w:r>
        <w:r w:rsidR="001C32AF">
          <w:rPr>
            <w:webHidden/>
          </w:rPr>
          <w:tab/>
        </w:r>
        <w:r w:rsidR="001C32AF">
          <w:rPr>
            <w:webHidden/>
          </w:rPr>
          <w:fldChar w:fldCharType="begin"/>
        </w:r>
        <w:r w:rsidR="001C32AF">
          <w:rPr>
            <w:webHidden/>
          </w:rPr>
          <w:instrText xml:space="preserve"> PAGEREF _Toc165944983 \h </w:instrText>
        </w:r>
        <w:r w:rsidR="001C32AF">
          <w:rPr>
            <w:webHidden/>
          </w:rPr>
        </w:r>
        <w:r w:rsidR="001C32AF">
          <w:rPr>
            <w:webHidden/>
          </w:rPr>
          <w:fldChar w:fldCharType="separate"/>
        </w:r>
        <w:r w:rsidR="001C32AF">
          <w:rPr>
            <w:webHidden/>
          </w:rPr>
          <w:t>2</w:t>
        </w:r>
        <w:r w:rsidR="001C32AF">
          <w:rPr>
            <w:webHidden/>
          </w:rPr>
          <w:fldChar w:fldCharType="end"/>
        </w:r>
      </w:hyperlink>
    </w:p>
    <w:p w14:paraId="60AC7EFE" w14:textId="25FC6405" w:rsidR="001C32AF" w:rsidRDefault="0050347C">
      <w:pPr>
        <w:pStyle w:val="14"/>
        <w:rPr>
          <w:rFonts w:asciiTheme="minorHAnsi" w:eastAsiaTheme="minorEastAsia" w:hAnsiTheme="minorHAnsi" w:cstheme="minorBidi"/>
          <w:b w:val="0"/>
          <w:bCs w:val="0"/>
          <w:lang w:eastAsia="ru-RU"/>
        </w:rPr>
      </w:pPr>
      <w:hyperlink w:anchor="_Toc165944984" w:history="1">
        <w:r w:rsidR="001C32AF" w:rsidRPr="00A712BC">
          <w:rPr>
            <w:rStyle w:val="af0"/>
          </w:rPr>
          <w:t xml:space="preserve">«ПМ.02 </w:t>
        </w:r>
        <w:r w:rsidR="001C32AF" w:rsidRPr="00A712BC">
          <w:rPr>
            <w:rStyle w:val="af0"/>
            <w:rFonts w:ascii="Times New Roman Полужирный" w:hAnsi="Times New Roman Полужирный"/>
            <w:caps/>
          </w:rPr>
          <w:t>Организационно-управленческая деятельность</w:t>
        </w:r>
        <w:r w:rsidR="001C32AF" w:rsidRPr="00A712BC">
          <w:rPr>
            <w:rStyle w:val="af0"/>
          </w:rPr>
          <w:t>»</w:t>
        </w:r>
        <w:r w:rsidR="001C32AF">
          <w:rPr>
            <w:webHidden/>
          </w:rPr>
          <w:tab/>
        </w:r>
        <w:r w:rsidR="001C32AF">
          <w:rPr>
            <w:webHidden/>
          </w:rPr>
          <w:fldChar w:fldCharType="begin"/>
        </w:r>
        <w:r w:rsidR="001C32AF">
          <w:rPr>
            <w:webHidden/>
          </w:rPr>
          <w:instrText xml:space="preserve"> PAGEREF _Toc165944984 \h </w:instrText>
        </w:r>
        <w:r w:rsidR="001C32AF">
          <w:rPr>
            <w:webHidden/>
          </w:rPr>
        </w:r>
        <w:r w:rsidR="001C32AF">
          <w:rPr>
            <w:webHidden/>
          </w:rPr>
          <w:fldChar w:fldCharType="separate"/>
        </w:r>
        <w:r w:rsidR="001C32AF">
          <w:rPr>
            <w:webHidden/>
          </w:rPr>
          <w:t>36</w:t>
        </w:r>
        <w:r w:rsidR="001C32AF">
          <w:rPr>
            <w:webHidden/>
          </w:rPr>
          <w:fldChar w:fldCharType="end"/>
        </w:r>
      </w:hyperlink>
    </w:p>
    <w:p w14:paraId="15516DDC" w14:textId="5490CBFC"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77777777" w:rsidR="00502F97" w:rsidRPr="00941462" w:rsidRDefault="00502F97" w:rsidP="00CD2973">
      <w:pPr>
        <w:jc w:val="center"/>
        <w:rPr>
          <w:rFonts w:ascii="Times New Roman" w:hAnsi="Times New Roman" w:cs="Times New Roman"/>
          <w:b/>
          <w:sz w:val="24"/>
          <w:szCs w:val="24"/>
        </w:rPr>
      </w:pPr>
    </w:p>
    <w:p w14:paraId="713A0927" w14:textId="5A7E0338" w:rsidR="008018C7" w:rsidRPr="00941462" w:rsidRDefault="008018C7" w:rsidP="00CD2973">
      <w:pPr>
        <w:jc w:val="center"/>
        <w:rPr>
          <w:rFonts w:ascii="Times New Roman" w:hAnsi="Times New Roman" w:cs="Times New Roman"/>
          <w:b/>
          <w:sz w:val="24"/>
          <w:szCs w:val="24"/>
        </w:rPr>
      </w:pPr>
    </w:p>
    <w:p w14:paraId="7622F126" w14:textId="358A320C" w:rsidR="00502F97" w:rsidRPr="00941462" w:rsidRDefault="00502F97" w:rsidP="00CD2973">
      <w:pPr>
        <w:jc w:val="center"/>
        <w:rPr>
          <w:rFonts w:ascii="Times New Roman" w:hAnsi="Times New Roman" w:cs="Times New Roman"/>
          <w:b/>
          <w:sz w:val="24"/>
          <w:szCs w:val="24"/>
        </w:rPr>
      </w:pPr>
    </w:p>
    <w:p w14:paraId="11AEB7ED" w14:textId="77777777" w:rsidR="00502F97" w:rsidRPr="00941462" w:rsidRDefault="00502F9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25C1A8A0" w:rsidR="008018C7" w:rsidRDefault="008018C7" w:rsidP="00CD2973">
      <w:pPr>
        <w:jc w:val="center"/>
        <w:rPr>
          <w:rFonts w:ascii="Times New Roman" w:hAnsi="Times New Roman" w:cs="Times New Roman"/>
          <w:b/>
          <w:sz w:val="24"/>
          <w:szCs w:val="24"/>
        </w:rPr>
      </w:pPr>
    </w:p>
    <w:p w14:paraId="116ECFAE" w14:textId="0CE21E2D" w:rsidR="00870951" w:rsidRDefault="00870951" w:rsidP="00CD2973">
      <w:pPr>
        <w:jc w:val="center"/>
        <w:rPr>
          <w:rFonts w:ascii="Times New Roman" w:hAnsi="Times New Roman" w:cs="Times New Roman"/>
          <w:b/>
          <w:sz w:val="24"/>
          <w:szCs w:val="24"/>
        </w:rPr>
      </w:pPr>
    </w:p>
    <w:p w14:paraId="59AC4BD5" w14:textId="41E62004" w:rsidR="00870951" w:rsidRDefault="00870951" w:rsidP="00CD2973">
      <w:pPr>
        <w:jc w:val="center"/>
        <w:rPr>
          <w:rFonts w:ascii="Times New Roman" w:hAnsi="Times New Roman" w:cs="Times New Roman"/>
          <w:b/>
          <w:sz w:val="24"/>
          <w:szCs w:val="24"/>
        </w:rPr>
      </w:pPr>
    </w:p>
    <w:p w14:paraId="34671A09" w14:textId="725EAA47" w:rsidR="00870951" w:rsidRDefault="00870951" w:rsidP="00CD2973">
      <w:pPr>
        <w:jc w:val="center"/>
        <w:rPr>
          <w:rFonts w:ascii="Times New Roman" w:hAnsi="Times New Roman" w:cs="Times New Roman"/>
          <w:b/>
          <w:sz w:val="24"/>
          <w:szCs w:val="24"/>
        </w:rPr>
      </w:pPr>
    </w:p>
    <w:p w14:paraId="34B74BEC" w14:textId="77777777" w:rsidR="00870951" w:rsidRDefault="00870951"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1BBA6FB" w:rsidR="008018C7" w:rsidRDefault="008018C7" w:rsidP="00CD2973">
      <w:pPr>
        <w:jc w:val="center"/>
        <w:rPr>
          <w:rFonts w:ascii="Times New Roman" w:hAnsi="Times New Roman" w:cs="Times New Roman"/>
          <w:b/>
          <w:sz w:val="24"/>
          <w:szCs w:val="24"/>
        </w:rPr>
      </w:pPr>
    </w:p>
    <w:p w14:paraId="4701E22B" w14:textId="4A0AA398" w:rsidR="001C32AF" w:rsidRDefault="001C32AF" w:rsidP="00CD2973">
      <w:pPr>
        <w:jc w:val="center"/>
        <w:rPr>
          <w:rFonts w:ascii="Times New Roman" w:hAnsi="Times New Roman" w:cs="Times New Roman"/>
          <w:b/>
          <w:sz w:val="24"/>
          <w:szCs w:val="24"/>
        </w:rPr>
      </w:pPr>
    </w:p>
    <w:p w14:paraId="1532D523" w14:textId="5A276E2A" w:rsidR="001C32AF" w:rsidRDefault="001C32AF" w:rsidP="00CD2973">
      <w:pPr>
        <w:jc w:val="center"/>
        <w:rPr>
          <w:rFonts w:ascii="Times New Roman" w:hAnsi="Times New Roman" w:cs="Times New Roman"/>
          <w:b/>
          <w:sz w:val="24"/>
          <w:szCs w:val="24"/>
        </w:rPr>
      </w:pPr>
    </w:p>
    <w:p w14:paraId="35BA21EB" w14:textId="77777777" w:rsidR="001C32AF" w:rsidRPr="00941462" w:rsidRDefault="001C32AF" w:rsidP="00CD2973">
      <w:pPr>
        <w:jc w:val="center"/>
        <w:rPr>
          <w:rFonts w:ascii="Times New Roman" w:hAnsi="Times New Roman" w:cs="Times New Roman"/>
          <w:b/>
          <w:sz w:val="24"/>
          <w:szCs w:val="24"/>
        </w:rPr>
      </w:pPr>
    </w:p>
    <w:p w14:paraId="6FF0472B" w14:textId="49D05C98" w:rsidR="00CD2973" w:rsidRPr="00941462"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76A94161" w14:textId="70B4B6C7" w:rsidR="006E7FF4" w:rsidRPr="00941462" w:rsidRDefault="006E7FF4">
      <w:pPr>
        <w:rPr>
          <w:rFonts w:ascii="Times New Roman" w:hAnsi="Times New Roman" w:cs="Times New Roman"/>
          <w:b/>
          <w:sz w:val="24"/>
          <w:szCs w:val="24"/>
        </w:rPr>
      </w:pP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67291793" w:rsidR="00502F97" w:rsidRPr="00941462" w:rsidRDefault="000B133D"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40.02.02 Правоохранительная деятельность</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3B4C0105" w:rsidR="00CD2973" w:rsidRPr="00941462" w:rsidRDefault="008F578C" w:rsidP="00FD7C09">
      <w:pPr>
        <w:pStyle w:val="1"/>
      </w:pPr>
      <w:bookmarkStart w:id="3" w:name="_Toc150695621"/>
      <w:bookmarkStart w:id="4" w:name="_Toc150695786"/>
      <w:bookmarkStart w:id="5" w:name="_Toc165944983"/>
      <w:r w:rsidRPr="00941462">
        <w:t>«</w:t>
      </w:r>
      <w:r w:rsidR="008276F3" w:rsidRPr="00941462">
        <w:t>ПМ.01</w:t>
      </w:r>
      <w:r w:rsidRPr="00941462">
        <w:t xml:space="preserve"> </w:t>
      </w:r>
      <w:r w:rsidR="000B133D" w:rsidRPr="000B133D">
        <w:rPr>
          <w:rFonts w:ascii="Times New Roman Полужирный" w:hAnsi="Times New Roman Полужирный"/>
          <w:caps/>
        </w:rPr>
        <w:t>Оперативно-служебная деятельность</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0F957803" w:rsidR="007560B0" w:rsidRDefault="007560B0" w:rsidP="00F53FDC">
      <w:pPr>
        <w:spacing w:line="360" w:lineRule="auto"/>
        <w:jc w:val="center"/>
        <w:rPr>
          <w:rFonts w:ascii="Times New Roman" w:hAnsi="Times New Roman" w:cs="Times New Roman"/>
          <w:sz w:val="24"/>
          <w:szCs w:val="24"/>
        </w:rPr>
      </w:pPr>
    </w:p>
    <w:p w14:paraId="7429BDAA" w14:textId="77777777" w:rsidR="007340A3" w:rsidRPr="00941462" w:rsidRDefault="007340A3"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77777777" w:rsidR="007560B0" w:rsidRPr="00941462" w:rsidRDefault="007560B0"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50347C"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50347C"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50347C"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50347C"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50347C"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50347C"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50347C"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50347C"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50347C"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50347C"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50347C"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1"/>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75B652C7" w:rsidR="00084FAB" w:rsidRPr="00941462" w:rsidRDefault="00084FAB" w:rsidP="00084FAB">
      <w:pPr>
        <w:pStyle w:val="1f"/>
        <w:jc w:val="center"/>
        <w:rPr>
          <w:rFonts w:eastAsia="Segoe UI"/>
          <w:b/>
          <w:bCs/>
          <w:u w:val="single"/>
          <w:lang w:val="ru-RU"/>
        </w:rPr>
      </w:pPr>
      <w:r w:rsidRPr="00941462">
        <w:rPr>
          <w:rFonts w:eastAsia="Segoe UI"/>
          <w:b/>
          <w:bCs/>
          <w:u w:val="single"/>
          <w:lang w:val="ru-RU"/>
        </w:rPr>
        <w:t xml:space="preserve">«ПМ.01 </w:t>
      </w:r>
      <w:r w:rsidR="000B133D" w:rsidRPr="000B133D">
        <w:rPr>
          <w:rFonts w:eastAsia="Segoe UI"/>
          <w:b/>
          <w:bCs/>
          <w:u w:val="single"/>
          <w:lang w:val="ru-RU"/>
        </w:rPr>
        <w:t>Оперативно-служебная деятельность</w:t>
      </w:r>
      <w:r w:rsidRPr="00941462">
        <w:rPr>
          <w:rFonts w:eastAsia="Segoe UI"/>
          <w:b/>
          <w:bCs/>
          <w:u w:val="single"/>
          <w:lang w:val="ru-RU"/>
        </w:rPr>
        <w:t>»</w:t>
      </w:r>
    </w:p>
    <w:bookmarkEnd w:id="10"/>
    <w:p w14:paraId="19B931A0" w14:textId="7D5E1FBF" w:rsidR="006E7FF4" w:rsidRPr="00941462" w:rsidRDefault="006E7FF4" w:rsidP="0020413C">
      <w:pPr>
        <w:pStyle w:val="1f1"/>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4A1FFAC6"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0B133D" w:rsidRPr="000B133D">
        <w:rPr>
          <w:rFonts w:ascii="Times New Roman" w:eastAsia="Times New Roman" w:hAnsi="Times New Roman" w:cs="Times New Roman"/>
          <w:sz w:val="24"/>
          <w:szCs w:val="24"/>
          <w:lang w:eastAsia="ru-RU"/>
        </w:rPr>
        <w:t>Оперативно-служебная деятельность</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941462" w14:paraId="3DE9FCDB" w14:textId="77777777" w:rsidTr="000B7183">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941462" w:rsidRDefault="00084FAB">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941462" w:rsidRDefault="00084FAB">
            <w:pPr>
              <w:jc w:val="cente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941462" w:rsidRDefault="00084FAB">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941462" w:rsidRDefault="00084FAB">
            <w:pPr>
              <w:jc w:val="center"/>
              <w:rPr>
                <w:rFonts w:ascii="Times New Roman" w:hAnsi="Times New Roman" w:cs="Times New Roman"/>
                <w:b/>
              </w:rPr>
            </w:pPr>
            <w:r w:rsidRPr="00941462">
              <w:rPr>
                <w:rFonts w:ascii="Times New Roman" w:hAnsi="Times New Roman" w:cs="Times New Roman"/>
                <w:b/>
              </w:rPr>
              <w:t>Владеть навыками</w:t>
            </w:r>
          </w:p>
        </w:tc>
      </w:tr>
      <w:tr w:rsidR="00941462" w:rsidRPr="00941462" w14:paraId="36DB1004" w14:textId="77777777" w:rsidTr="000B7183">
        <w:trPr>
          <w:trHeight w:val="20"/>
        </w:trPr>
        <w:tc>
          <w:tcPr>
            <w:tcW w:w="1129" w:type="dxa"/>
            <w:tcBorders>
              <w:top w:val="single" w:sz="4" w:space="0" w:color="auto"/>
              <w:left w:val="single" w:sz="4" w:space="0" w:color="auto"/>
              <w:right w:val="single" w:sz="4" w:space="0" w:color="auto"/>
            </w:tcBorders>
          </w:tcPr>
          <w:p w14:paraId="2CF10BF4" w14:textId="77777777" w:rsidR="008B2495" w:rsidRDefault="007F4E7D" w:rsidP="007F4E7D">
            <w:pPr>
              <w:rPr>
                <w:rFonts w:ascii="Times New Roman" w:hAnsi="Times New Roman" w:cs="Times New Roman"/>
                <w:bCs/>
              </w:rPr>
            </w:pPr>
            <w:r w:rsidRPr="007F4E7D">
              <w:rPr>
                <w:rFonts w:ascii="Times New Roman" w:hAnsi="Times New Roman" w:cs="Times New Roman"/>
                <w:bCs/>
              </w:rPr>
              <w:t>ПК 1.1 - 1.13</w:t>
            </w:r>
          </w:p>
          <w:p w14:paraId="07451297" w14:textId="77777777" w:rsidR="0050347C" w:rsidRPr="0050347C" w:rsidRDefault="0050347C" w:rsidP="0050347C">
            <w:pPr>
              <w:rPr>
                <w:rFonts w:ascii="Times New Roman" w:hAnsi="Times New Roman" w:cs="Times New Roman"/>
                <w:bCs/>
              </w:rPr>
            </w:pPr>
            <w:r w:rsidRPr="0050347C">
              <w:rPr>
                <w:rFonts w:ascii="Times New Roman" w:hAnsi="Times New Roman" w:cs="Times New Roman"/>
                <w:bCs/>
              </w:rPr>
              <w:t xml:space="preserve">ОК 01 </w:t>
            </w:r>
          </w:p>
          <w:p w14:paraId="7FE6D590" w14:textId="77777777" w:rsidR="0050347C" w:rsidRPr="0050347C" w:rsidRDefault="0050347C" w:rsidP="0050347C">
            <w:pPr>
              <w:rPr>
                <w:rFonts w:ascii="Times New Roman" w:hAnsi="Times New Roman" w:cs="Times New Roman"/>
                <w:bCs/>
              </w:rPr>
            </w:pPr>
            <w:r w:rsidRPr="0050347C">
              <w:rPr>
                <w:rFonts w:ascii="Times New Roman" w:hAnsi="Times New Roman" w:cs="Times New Roman"/>
                <w:bCs/>
              </w:rPr>
              <w:t xml:space="preserve">ОК 02 </w:t>
            </w:r>
          </w:p>
          <w:p w14:paraId="559BE3AE" w14:textId="77777777" w:rsidR="0050347C" w:rsidRPr="0050347C" w:rsidRDefault="0050347C" w:rsidP="0050347C">
            <w:pPr>
              <w:rPr>
                <w:rFonts w:ascii="Times New Roman" w:hAnsi="Times New Roman" w:cs="Times New Roman"/>
                <w:bCs/>
              </w:rPr>
            </w:pPr>
            <w:r w:rsidRPr="0050347C">
              <w:rPr>
                <w:rFonts w:ascii="Times New Roman" w:hAnsi="Times New Roman" w:cs="Times New Roman"/>
                <w:bCs/>
              </w:rPr>
              <w:t xml:space="preserve">ОК 04 </w:t>
            </w:r>
          </w:p>
          <w:p w14:paraId="587A797A" w14:textId="77777777" w:rsidR="0050347C" w:rsidRPr="0050347C" w:rsidRDefault="0050347C" w:rsidP="0050347C">
            <w:pPr>
              <w:rPr>
                <w:rFonts w:ascii="Times New Roman" w:hAnsi="Times New Roman" w:cs="Times New Roman"/>
                <w:bCs/>
              </w:rPr>
            </w:pPr>
            <w:r w:rsidRPr="0050347C">
              <w:rPr>
                <w:rFonts w:ascii="Times New Roman" w:hAnsi="Times New Roman" w:cs="Times New Roman"/>
                <w:bCs/>
              </w:rPr>
              <w:t xml:space="preserve">ОК 05 </w:t>
            </w:r>
          </w:p>
          <w:p w14:paraId="549622DE" w14:textId="6D933368" w:rsidR="0050347C" w:rsidRPr="00941462" w:rsidRDefault="0050347C" w:rsidP="0050347C">
            <w:pPr>
              <w:rPr>
                <w:rFonts w:ascii="Times New Roman" w:hAnsi="Times New Roman" w:cs="Times New Roman"/>
                <w:bCs/>
                <w:highlight w:val="green"/>
              </w:rPr>
            </w:pPr>
            <w:r w:rsidRPr="0050347C">
              <w:rPr>
                <w:rFonts w:ascii="Times New Roman" w:hAnsi="Times New Roman" w:cs="Times New Roman"/>
                <w:bCs/>
              </w:rPr>
              <w:t>ОК 09</w:t>
            </w:r>
          </w:p>
        </w:tc>
        <w:tc>
          <w:tcPr>
            <w:tcW w:w="2833" w:type="dxa"/>
            <w:tcBorders>
              <w:top w:val="single" w:sz="4" w:space="0" w:color="auto"/>
              <w:left w:val="single" w:sz="4" w:space="0" w:color="auto"/>
              <w:right w:val="single" w:sz="4" w:space="0" w:color="auto"/>
            </w:tcBorders>
          </w:tcPr>
          <w:p w14:paraId="325E6518"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решать оперативно-служебные задачи в составе нарядов и групп;</w:t>
            </w:r>
          </w:p>
          <w:p w14:paraId="6A592355"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использовать средства индивидуальной и коллективной защиты;</w:t>
            </w:r>
          </w:p>
          <w:p w14:paraId="78AD5702"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читать топографические карты, проводить измерения и ориентирование по карте и на местности,</w:t>
            </w:r>
          </w:p>
          <w:p w14:paraId="2CEFCD7B"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составлять служебные графические документы;</w:t>
            </w:r>
          </w:p>
          <w:p w14:paraId="06AAB4F0"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обеспечивать безопасность: личную, подчиненных, граждан;</w:t>
            </w:r>
          </w:p>
          <w:p w14:paraId="5DEC1914"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использовать огнестрельное оружие;</w:t>
            </w:r>
          </w:p>
          <w:p w14:paraId="458AEF74"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обеспечивать законность и правопорядок;</w:t>
            </w:r>
          </w:p>
          <w:p w14:paraId="7E111126"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охранять общественный порядок;</w:t>
            </w:r>
          </w:p>
          <w:p w14:paraId="6FCBE11A"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выбирать и тактически правильно применять средства специальной техники в различных оперативно-служебных ситуациях и документально оформлять это применение;</w:t>
            </w:r>
          </w:p>
          <w:p w14:paraId="7B879DD9"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 xml:space="preserve">правильно составлять и оформлять служебные документы, в том числе секретные, содержащие </w:t>
            </w:r>
            <w:r w:rsidRPr="007F4E7D">
              <w:rPr>
                <w:rFonts w:ascii="Times New Roman" w:hAnsi="Times New Roman" w:cs="Times New Roman"/>
                <w:bCs/>
              </w:rPr>
              <w:lastRenderedPageBreak/>
              <w:t>сведения ограниченного пользования;</w:t>
            </w:r>
          </w:p>
          <w:p w14:paraId="1EC4792A" w14:textId="1CBF9455" w:rsidR="008B2495" w:rsidRPr="00941462" w:rsidRDefault="007F4E7D" w:rsidP="007F4E7D">
            <w:pPr>
              <w:rPr>
                <w:rFonts w:ascii="Times New Roman" w:hAnsi="Times New Roman" w:cs="Times New Roman"/>
                <w:bCs/>
                <w:highlight w:val="green"/>
              </w:rPr>
            </w:pPr>
            <w:r w:rsidRPr="007F4E7D">
              <w:rPr>
                <w:rFonts w:ascii="Times New Roman" w:hAnsi="Times New Roman" w:cs="Times New Roman"/>
                <w:bCs/>
              </w:rPr>
              <w:t>выполнять служебные обязанности в строгом соответствии с требованиями режима секретности</w:t>
            </w:r>
          </w:p>
        </w:tc>
        <w:tc>
          <w:tcPr>
            <w:tcW w:w="2833" w:type="dxa"/>
            <w:tcBorders>
              <w:top w:val="single" w:sz="4" w:space="0" w:color="auto"/>
              <w:left w:val="single" w:sz="4" w:space="0" w:color="auto"/>
              <w:right w:val="single" w:sz="4" w:space="0" w:color="auto"/>
            </w:tcBorders>
          </w:tcPr>
          <w:p w14:paraId="13E0414E"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lastRenderedPageBreak/>
              <w:t>организационно-правовые основы и тактику деятельности сотрудников правоохранительных органов в особых условиях, чрезвычайных обстоятельствах, чрезвычайных ситуациях, в условиях режима чрезвычайного положения и в военное время; задачи правоохранительных органов в системе гражданской обороны и в единой государственной системе предупреждения и ликвидации чрезвычайных ситуаций; основы инженерной и топографической подготовки</w:t>
            </w:r>
          </w:p>
          <w:p w14:paraId="1D360DA0"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правовые основы, условия и пределы применения и использования огнестрельного оружия сотрудниками правоохранительных органов;</w:t>
            </w:r>
          </w:p>
          <w:p w14:paraId="3DB5871F"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основные виды вооружения, применяемого сотрудниками правоохранительных органов;</w:t>
            </w:r>
          </w:p>
          <w:p w14:paraId="780D7B7D"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lastRenderedPageBreak/>
              <w:t>меры безопасности при обращении с огнестрельным оружием;</w:t>
            </w:r>
          </w:p>
          <w:p w14:paraId="38475256"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назначение, боевые свойства, устройство, правила сбережения табельного оружия, а также правила обращения с ним и ухода;</w:t>
            </w:r>
          </w:p>
          <w:p w14:paraId="232E84B0"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тактику индивидуальных и групповых действий в процессе выполнения оперативно-служебных задач с применением и использованием оружия;</w:t>
            </w:r>
          </w:p>
          <w:p w14:paraId="4AA50670"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организационно-правовые и тактические основы обеспечения законности и правопорядка, охраны общественного порядка;</w:t>
            </w:r>
          </w:p>
          <w:p w14:paraId="37F4E0DD"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назначение, задачи, технические возможности, организационно-правовые основы и тактические особенности применения различных видов специальной техники и технических средств;</w:t>
            </w:r>
          </w:p>
          <w:p w14:paraId="48634086"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установленный порядок организации делопроизводства, использования сведений, содержащихся в документах;</w:t>
            </w:r>
          </w:p>
          <w:p w14:paraId="22AF1E09"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основные правила и порядок подготовки и оформления документов;</w:t>
            </w:r>
          </w:p>
          <w:p w14:paraId="33201271" w14:textId="77777777" w:rsidR="007F4E7D" w:rsidRPr="007F4E7D" w:rsidRDefault="007F4E7D" w:rsidP="007F4E7D">
            <w:pPr>
              <w:rPr>
                <w:rFonts w:ascii="Times New Roman" w:hAnsi="Times New Roman" w:cs="Times New Roman"/>
                <w:bCs/>
              </w:rPr>
            </w:pPr>
            <w:r w:rsidRPr="007F4E7D">
              <w:rPr>
                <w:rFonts w:ascii="Times New Roman" w:hAnsi="Times New Roman" w:cs="Times New Roman"/>
                <w:bCs/>
              </w:rPr>
              <w:t>организационно-правовые основы режима секретности в правоохранительных органах, порядок отнесения сведений к государственной тайне, порядок засекречивания и рассекречивания носителей сведений, составляющих государственную тайну, порядок допуска к государственной тайне;</w:t>
            </w:r>
          </w:p>
          <w:p w14:paraId="726903EA" w14:textId="7070445A" w:rsidR="008B2495" w:rsidRPr="00941462" w:rsidRDefault="007F4E7D" w:rsidP="007F4E7D">
            <w:pPr>
              <w:rPr>
                <w:rFonts w:ascii="Times New Roman" w:hAnsi="Times New Roman" w:cs="Times New Roman"/>
                <w:bCs/>
                <w:highlight w:val="green"/>
              </w:rPr>
            </w:pPr>
            <w:r w:rsidRPr="007F4E7D">
              <w:rPr>
                <w:rFonts w:ascii="Times New Roman" w:hAnsi="Times New Roman" w:cs="Times New Roman"/>
                <w:bCs/>
              </w:rPr>
              <w:t>правила пользования и обращения с секретными документами и изделиями.</w:t>
            </w:r>
          </w:p>
        </w:tc>
        <w:tc>
          <w:tcPr>
            <w:tcW w:w="2833" w:type="dxa"/>
            <w:tcBorders>
              <w:top w:val="single" w:sz="4" w:space="0" w:color="auto"/>
              <w:left w:val="single" w:sz="4" w:space="0" w:color="auto"/>
              <w:right w:val="single" w:sz="4" w:space="0" w:color="auto"/>
            </w:tcBorders>
          </w:tcPr>
          <w:p w14:paraId="41C82909" w14:textId="4D7453E2" w:rsidR="008B2495" w:rsidRPr="00941462" w:rsidRDefault="007F4E7D" w:rsidP="008E781D">
            <w:pPr>
              <w:jc w:val="center"/>
              <w:rPr>
                <w:rFonts w:ascii="Times New Roman" w:hAnsi="Times New Roman" w:cs="Times New Roman"/>
                <w:bCs/>
              </w:rPr>
            </w:pPr>
            <w:r w:rsidRPr="007F4E7D">
              <w:rPr>
                <w:rFonts w:ascii="Times New Roman" w:hAnsi="Times New Roman" w:cs="Times New Roman"/>
                <w:bCs/>
              </w:rPr>
              <w:lastRenderedPageBreak/>
              <w:t>выполнения оперативно-служебных задач в 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tc>
      </w:tr>
    </w:tbl>
    <w:p w14:paraId="37AEF12A" w14:textId="77777777" w:rsidR="007340A3" w:rsidRDefault="007340A3" w:rsidP="000156CF">
      <w:pPr>
        <w:pStyle w:val="1f1"/>
        <w:rPr>
          <w:rFonts w:ascii="Times New Roman" w:hAnsi="Times New Roman"/>
        </w:rPr>
      </w:pPr>
      <w:bookmarkStart w:id="14" w:name="_Toc152334663"/>
      <w:bookmarkStart w:id="15" w:name="_Toc158295918"/>
    </w:p>
    <w:p w14:paraId="5B4B5E66" w14:textId="796BCD46" w:rsidR="000156CF" w:rsidRPr="00941462" w:rsidRDefault="000156CF" w:rsidP="000156CF">
      <w:pPr>
        <w:pStyle w:val="1f1"/>
        <w:rPr>
          <w:rFonts w:ascii="Times New Roman" w:hAnsi="Times New Roman"/>
        </w:rPr>
      </w:pPr>
      <w:r w:rsidRPr="00941462">
        <w:rPr>
          <w:rFonts w:ascii="Times New Roman" w:hAnsi="Times New Roman"/>
        </w:rPr>
        <w:t>2. Структура и содержание профессионального модуля</w:t>
      </w:r>
      <w:bookmarkEnd w:id="14"/>
      <w:bookmarkEnd w:id="15"/>
    </w:p>
    <w:p w14:paraId="5FDE9FD9" w14:textId="77777777" w:rsidR="00DC7534" w:rsidRPr="00941462" w:rsidRDefault="00DC7534" w:rsidP="000156CF">
      <w:pPr>
        <w:pStyle w:val="114"/>
        <w:rPr>
          <w:rFonts w:ascii="Times New Roman" w:hAnsi="Times New Roman"/>
        </w:rPr>
      </w:pPr>
      <w:bookmarkStart w:id="16" w:name="_Toc152334664"/>
      <w:bookmarkStart w:id="17" w:name="_Toc158295919"/>
    </w:p>
    <w:p w14:paraId="757157CD" w14:textId="535180A7" w:rsidR="000156CF" w:rsidRPr="00941462" w:rsidRDefault="000156CF" w:rsidP="000156CF">
      <w:pPr>
        <w:pStyle w:val="114"/>
        <w:rPr>
          <w:rFonts w:ascii="Times New Roman" w:hAnsi="Times New Roman"/>
        </w:rPr>
      </w:pPr>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2E16B39F" w:rsidR="00917C23" w:rsidRPr="00941462" w:rsidRDefault="00C54085"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506</w:t>
            </w:r>
          </w:p>
        </w:tc>
        <w:tc>
          <w:tcPr>
            <w:tcW w:w="1345" w:type="pct"/>
            <w:vAlign w:val="center"/>
          </w:tcPr>
          <w:p w14:paraId="32CF81CC" w14:textId="5670990F" w:rsidR="00917C23" w:rsidRPr="00941462" w:rsidRDefault="00C54085" w:rsidP="00917C23">
            <w:pPr>
              <w:jc w:val="center"/>
              <w:rPr>
                <w:rFonts w:ascii="Times New Roman" w:hAnsi="Times New Roman" w:cs="Times New Roman"/>
                <w:b/>
                <w:bCs/>
                <w:sz w:val="24"/>
                <w:szCs w:val="24"/>
              </w:rPr>
            </w:pPr>
            <w:r>
              <w:rPr>
                <w:rFonts w:ascii="Times New Roman" w:hAnsi="Times New Roman" w:cs="Times New Roman"/>
                <w:b/>
                <w:bCs/>
                <w:sz w:val="24"/>
                <w:szCs w:val="24"/>
              </w:rPr>
              <w:t>526</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3D5A37D3" w:rsidR="00917C23" w:rsidRPr="00941462" w:rsidRDefault="00C54085" w:rsidP="00917C23">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0A78A17D" w14:textId="3E424FF8" w:rsidR="00917C23" w:rsidRPr="00941462" w:rsidRDefault="00C54085" w:rsidP="00917C23">
            <w:pPr>
              <w:jc w:val="center"/>
              <w:rPr>
                <w:rFonts w:ascii="Times New Roman" w:hAnsi="Times New Roman" w:cs="Times New Roman"/>
                <w:b/>
                <w:bCs/>
                <w:sz w:val="24"/>
                <w:szCs w:val="24"/>
              </w:rPr>
            </w:pPr>
            <w:r>
              <w:rPr>
                <w:rFonts w:ascii="Times New Roman" w:hAnsi="Times New Roman" w:cs="Times New Roman"/>
                <w:b/>
                <w:bCs/>
                <w:sz w:val="24"/>
                <w:szCs w:val="24"/>
              </w:rPr>
              <w:t>20</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5F2008E5" w:rsidR="00917C23" w:rsidRPr="00941462" w:rsidRDefault="007340A3"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c>
          <w:tcPr>
            <w:tcW w:w="1345" w:type="pct"/>
            <w:vAlign w:val="center"/>
          </w:tcPr>
          <w:p w14:paraId="1BB2F9B8" w14:textId="33DC2333" w:rsidR="00917C23" w:rsidRPr="00941462" w:rsidRDefault="007340A3"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3AD42109" w:rsidR="00917C23" w:rsidRPr="00941462" w:rsidRDefault="00917C23" w:rsidP="00917C23">
            <w:pPr>
              <w:jc w:val="center"/>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72</w:t>
            </w:r>
          </w:p>
        </w:tc>
        <w:tc>
          <w:tcPr>
            <w:tcW w:w="1345" w:type="pct"/>
            <w:vAlign w:val="center"/>
          </w:tcPr>
          <w:p w14:paraId="0C7DCE2E" w14:textId="1ABB1A1F" w:rsidR="00917C23" w:rsidRPr="00941462" w:rsidRDefault="00917C23" w:rsidP="00917C23">
            <w:pPr>
              <w:jc w:val="center"/>
              <w:rPr>
                <w:rFonts w:ascii="Times New Roman" w:hAnsi="Times New Roman" w:cs="Times New Roman"/>
                <w:sz w:val="24"/>
                <w:szCs w:val="24"/>
              </w:rPr>
            </w:pPr>
            <w:r w:rsidRPr="00941462">
              <w:rPr>
                <w:rFonts w:ascii="Times New Roman" w:eastAsia="Times New Roman" w:hAnsi="Times New Roman" w:cs="Times New Roman"/>
                <w:sz w:val="24"/>
                <w:szCs w:val="24"/>
                <w:lang w:eastAsia="ru-RU"/>
              </w:rPr>
              <w:t>72</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2776ED84" w:rsidR="00917C23" w:rsidRPr="00941462" w:rsidRDefault="007340A3"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c>
          <w:tcPr>
            <w:tcW w:w="1345" w:type="pct"/>
            <w:vAlign w:val="center"/>
          </w:tcPr>
          <w:p w14:paraId="7D44AC36" w14:textId="41E5D780" w:rsidR="00917C23" w:rsidRPr="00941462" w:rsidRDefault="007340A3"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3E294453" w:rsidR="00917C23" w:rsidRPr="00941462" w:rsidRDefault="00917C23" w:rsidP="00917C23">
            <w:pPr>
              <w:jc w:val="center"/>
              <w:rPr>
                <w:rFonts w:ascii="Times New Roman" w:hAnsi="Times New Roman" w:cs="Times New Roman"/>
                <w:b/>
                <w:bCs/>
                <w:sz w:val="24"/>
                <w:szCs w:val="24"/>
              </w:rPr>
            </w:pPr>
          </w:p>
        </w:tc>
        <w:tc>
          <w:tcPr>
            <w:tcW w:w="1345" w:type="pct"/>
            <w:vAlign w:val="center"/>
          </w:tcPr>
          <w:p w14:paraId="0C711720" w14:textId="312235A2" w:rsidR="00917C23" w:rsidRPr="00941462" w:rsidRDefault="00917C23" w:rsidP="00917C23">
            <w:pPr>
              <w:jc w:val="center"/>
              <w:rPr>
                <w:rFonts w:ascii="Times New Roman" w:hAnsi="Times New Roman" w:cs="Times New Roman"/>
                <w:b/>
                <w:bCs/>
                <w:sz w:val="24"/>
                <w:szCs w:val="24"/>
              </w:rPr>
            </w:pP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6236C868" w:rsidR="008E4620" w:rsidRPr="00941462" w:rsidRDefault="00C54085"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526</w:t>
            </w:r>
          </w:p>
        </w:tc>
        <w:tc>
          <w:tcPr>
            <w:tcW w:w="1345" w:type="pct"/>
            <w:vAlign w:val="center"/>
          </w:tcPr>
          <w:p w14:paraId="587A736B" w14:textId="23B3A763" w:rsidR="008E4620" w:rsidRPr="00941462" w:rsidRDefault="00C54085"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526</w:t>
            </w:r>
          </w:p>
        </w:tc>
      </w:tr>
      <w:bookmarkEnd w:id="18"/>
    </w:tbl>
    <w:p w14:paraId="4EAF515B" w14:textId="77777777" w:rsidR="00586EF6" w:rsidRPr="00941462" w:rsidRDefault="00586EF6"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941462" w:rsidRPr="00941462" w14:paraId="1B1CBA79" w14:textId="77777777" w:rsidTr="000B133D">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0B133D">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0B133D" w:rsidRPr="00941462" w14:paraId="78B395C6" w14:textId="77777777" w:rsidTr="000B133D">
        <w:tc>
          <w:tcPr>
            <w:tcW w:w="1000" w:type="pct"/>
            <w:tcBorders>
              <w:top w:val="single" w:sz="4" w:space="0" w:color="auto"/>
              <w:left w:val="single" w:sz="4" w:space="0" w:color="auto"/>
              <w:bottom w:val="single" w:sz="4" w:space="0" w:color="auto"/>
              <w:right w:val="single" w:sz="4" w:space="0" w:color="auto"/>
            </w:tcBorders>
          </w:tcPr>
          <w:p w14:paraId="4417B7C2" w14:textId="77777777" w:rsidR="0050347C" w:rsidRP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ПК 1.1 - 1.13</w:t>
            </w:r>
          </w:p>
          <w:p w14:paraId="340700BF" w14:textId="10C6C877" w:rsidR="0050347C" w:rsidRP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 xml:space="preserve">ОК 01 ОК 02 </w:t>
            </w:r>
          </w:p>
          <w:p w14:paraId="22E0F72C" w14:textId="35052E62" w:rsidR="0050347C" w:rsidRP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 xml:space="preserve">ОК 04 ОК 05 </w:t>
            </w:r>
          </w:p>
          <w:p w14:paraId="72CBD640" w14:textId="2B7709FC" w:rsidR="000B133D" w:rsidRPr="00941462"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ОК 09</w:t>
            </w:r>
          </w:p>
        </w:tc>
        <w:tc>
          <w:tcPr>
            <w:tcW w:w="1592" w:type="pct"/>
            <w:tcBorders>
              <w:top w:val="single" w:sz="4" w:space="0" w:color="auto"/>
              <w:left w:val="single" w:sz="4" w:space="0" w:color="auto"/>
              <w:bottom w:val="single" w:sz="4" w:space="0" w:color="auto"/>
              <w:right w:val="single" w:sz="4" w:space="0" w:color="auto"/>
            </w:tcBorders>
            <w:hideMark/>
          </w:tcPr>
          <w:p w14:paraId="10E74A97" w14:textId="042B7BBA" w:rsidR="000B133D" w:rsidRPr="00941462" w:rsidRDefault="000B133D" w:rsidP="000B133D">
            <w:pPr>
              <w:rPr>
                <w:rFonts w:ascii="Times New Roman" w:eastAsia="Times New Roman" w:hAnsi="Times New Roman" w:cs="Times New Roman"/>
                <w:lang w:eastAsia="ru-RU"/>
              </w:rPr>
            </w:pPr>
            <w:r w:rsidRPr="002C4B9E">
              <w:rPr>
                <w:rFonts w:ascii="Times New Roman" w:eastAsia="Times New Roman" w:hAnsi="Times New Roman" w:cs="Times New Roman"/>
                <w:bCs/>
                <w:lang w:eastAsia="ru-RU"/>
              </w:rPr>
              <w:t xml:space="preserve">Раздел 1. </w:t>
            </w:r>
            <w:r w:rsidRPr="002C4B9E">
              <w:rPr>
                <w:rFonts w:ascii="Times New Roman" w:hAnsi="Times New Roman" w:cs="Times New Roman"/>
              </w:rPr>
              <w:t>Тактико-специальная подготовка</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436036D0" w:rsidR="000B133D" w:rsidRPr="00941462" w:rsidRDefault="000B133D" w:rsidP="000B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106</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0E10F093" w:rsidR="000B133D" w:rsidRPr="00941462" w:rsidRDefault="000B133D" w:rsidP="000B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7ACFFF9F" w:rsidR="000B133D" w:rsidRPr="00941462" w:rsidRDefault="000B133D" w:rsidP="000B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106</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1D18213A" w:rsidR="000B133D" w:rsidRPr="00941462" w:rsidRDefault="00C54085" w:rsidP="000B133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106</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7EAE8F14" w:rsidR="000B133D" w:rsidRPr="00941462" w:rsidRDefault="000B133D" w:rsidP="000B133D">
            <w:pPr>
              <w:jc w:val="center"/>
              <w:rPr>
                <w:rFonts w:ascii="Times New Roman" w:eastAsia="Times New Roman" w:hAnsi="Times New Roman" w:cs="Times New Roman"/>
                <w:b/>
                <w:bCs/>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0B133D" w:rsidRPr="00941462" w:rsidRDefault="000B133D" w:rsidP="000B133D">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0B133D" w:rsidRPr="00941462" w:rsidRDefault="000B133D" w:rsidP="000B133D">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0B133D" w:rsidRPr="00941462" w:rsidRDefault="000B133D" w:rsidP="000B133D">
            <w:pPr>
              <w:jc w:val="center"/>
              <w:rPr>
                <w:rFonts w:ascii="Times New Roman" w:eastAsia="Times New Roman" w:hAnsi="Times New Roman" w:cs="Times New Roman"/>
                <w:b/>
                <w:bCs/>
                <w:lang w:eastAsia="ru-RU"/>
              </w:rPr>
            </w:pPr>
          </w:p>
        </w:tc>
      </w:tr>
      <w:tr w:rsidR="000B133D" w:rsidRPr="00941462" w14:paraId="6C04AAA0" w14:textId="77777777" w:rsidTr="000B133D">
        <w:trPr>
          <w:trHeight w:val="314"/>
        </w:trPr>
        <w:tc>
          <w:tcPr>
            <w:tcW w:w="1000" w:type="pct"/>
            <w:tcBorders>
              <w:top w:val="single" w:sz="4" w:space="0" w:color="auto"/>
              <w:left w:val="single" w:sz="4" w:space="0" w:color="auto"/>
              <w:bottom w:val="single" w:sz="4" w:space="0" w:color="auto"/>
              <w:right w:val="single" w:sz="4" w:space="0" w:color="auto"/>
            </w:tcBorders>
          </w:tcPr>
          <w:p w14:paraId="1712A92D" w14:textId="77777777" w:rsidR="0050347C" w:rsidRP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ПК 1.1 - 1.13</w:t>
            </w:r>
          </w:p>
          <w:p w14:paraId="41F0EB0E" w14:textId="77777777" w:rsidR="0050347C" w:rsidRP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 xml:space="preserve">ОК 01 ОК 02 </w:t>
            </w:r>
          </w:p>
          <w:p w14:paraId="52764B68" w14:textId="77777777" w:rsidR="0050347C" w:rsidRP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 xml:space="preserve">ОК 04 ОК 05 </w:t>
            </w:r>
          </w:p>
          <w:p w14:paraId="1C85B2D6" w14:textId="1F37AE06" w:rsidR="000B133D" w:rsidRPr="00941462"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ОК 09</w:t>
            </w:r>
          </w:p>
        </w:tc>
        <w:tc>
          <w:tcPr>
            <w:tcW w:w="1592" w:type="pct"/>
            <w:tcBorders>
              <w:top w:val="single" w:sz="4" w:space="0" w:color="auto"/>
              <w:left w:val="single" w:sz="4" w:space="0" w:color="auto"/>
              <w:bottom w:val="single" w:sz="4" w:space="0" w:color="auto"/>
              <w:right w:val="single" w:sz="4" w:space="0" w:color="auto"/>
            </w:tcBorders>
            <w:hideMark/>
          </w:tcPr>
          <w:p w14:paraId="502A706B" w14:textId="24AA4B5C" w:rsidR="000B133D" w:rsidRPr="00941462" w:rsidRDefault="000B133D" w:rsidP="000B133D">
            <w:pPr>
              <w:rPr>
                <w:rFonts w:ascii="Times New Roman" w:eastAsia="Times New Roman" w:hAnsi="Times New Roman" w:cs="Times New Roman"/>
                <w:lang w:eastAsia="ru-RU"/>
              </w:rPr>
            </w:pPr>
            <w:r w:rsidRPr="002C4B9E">
              <w:rPr>
                <w:rFonts w:ascii="Times New Roman" w:eastAsia="Times New Roman" w:hAnsi="Times New Roman" w:cs="Times New Roman"/>
                <w:bCs/>
                <w:lang w:eastAsia="ru-RU"/>
              </w:rPr>
              <w:t xml:space="preserve">Раздел 2. </w:t>
            </w:r>
            <w:r w:rsidRPr="002C4B9E">
              <w:rPr>
                <w:rFonts w:ascii="Times New Roman" w:hAnsi="Times New Roman" w:cs="Times New Roman"/>
              </w:rPr>
              <w:t>Огневая подготовка</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59CD52A2" w:rsidR="000B133D" w:rsidRPr="00941462" w:rsidRDefault="000B133D" w:rsidP="000B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106</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6B652778" w:rsidR="000B133D" w:rsidRPr="00941462" w:rsidRDefault="000B133D" w:rsidP="000B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7B818CE8" w:rsidR="000B133D" w:rsidRPr="00941462" w:rsidRDefault="000B133D" w:rsidP="000B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106</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6DAFF314" w:rsidR="000B133D" w:rsidRPr="00941462" w:rsidRDefault="000B133D" w:rsidP="000B133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106</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51819FD0" w:rsidR="000B133D" w:rsidRPr="00941462" w:rsidRDefault="000B133D" w:rsidP="000B133D">
            <w:pPr>
              <w:jc w:val="center"/>
              <w:rPr>
                <w:rFonts w:ascii="Times New Roman" w:eastAsia="Times New Roman" w:hAnsi="Times New Roman" w:cs="Times New Roman"/>
                <w:b/>
                <w:bCs/>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0B133D" w:rsidRPr="00941462" w:rsidRDefault="000B133D" w:rsidP="000B133D">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0B133D" w:rsidRPr="00941462" w:rsidRDefault="000B133D" w:rsidP="000B133D">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0B133D" w:rsidRPr="00941462" w:rsidRDefault="000B133D" w:rsidP="000B133D">
            <w:pPr>
              <w:jc w:val="center"/>
              <w:rPr>
                <w:rFonts w:ascii="Times New Roman" w:eastAsia="Times New Roman" w:hAnsi="Times New Roman" w:cs="Times New Roman"/>
                <w:b/>
                <w:bCs/>
                <w:lang w:eastAsia="ru-RU"/>
              </w:rPr>
            </w:pPr>
          </w:p>
        </w:tc>
      </w:tr>
      <w:tr w:rsidR="000B133D" w:rsidRPr="00941462" w14:paraId="67406C71" w14:textId="77777777" w:rsidTr="000B133D">
        <w:trPr>
          <w:trHeight w:val="314"/>
        </w:trPr>
        <w:tc>
          <w:tcPr>
            <w:tcW w:w="1000" w:type="pct"/>
            <w:tcBorders>
              <w:top w:val="single" w:sz="4" w:space="0" w:color="auto"/>
              <w:left w:val="single" w:sz="4" w:space="0" w:color="auto"/>
              <w:bottom w:val="single" w:sz="4" w:space="0" w:color="auto"/>
              <w:right w:val="single" w:sz="4" w:space="0" w:color="auto"/>
            </w:tcBorders>
          </w:tcPr>
          <w:p w14:paraId="69C4F023" w14:textId="77777777" w:rsidR="0050347C" w:rsidRPr="0050347C" w:rsidRDefault="0050347C" w:rsidP="0050347C">
            <w:pPr>
              <w:rPr>
                <w:rFonts w:ascii="Times New Roman" w:hAnsi="Times New Roman"/>
              </w:rPr>
            </w:pPr>
            <w:r w:rsidRPr="0050347C">
              <w:rPr>
                <w:rFonts w:ascii="Times New Roman" w:hAnsi="Times New Roman"/>
              </w:rPr>
              <w:t>ПК 1.1 - 1.13</w:t>
            </w:r>
          </w:p>
          <w:p w14:paraId="433D5C1C" w14:textId="77777777" w:rsidR="0050347C" w:rsidRPr="0050347C" w:rsidRDefault="0050347C" w:rsidP="0050347C">
            <w:pPr>
              <w:rPr>
                <w:rFonts w:ascii="Times New Roman" w:hAnsi="Times New Roman"/>
              </w:rPr>
            </w:pPr>
            <w:r w:rsidRPr="0050347C">
              <w:rPr>
                <w:rFonts w:ascii="Times New Roman" w:hAnsi="Times New Roman"/>
              </w:rPr>
              <w:t xml:space="preserve">ОК 01 ОК 02 </w:t>
            </w:r>
          </w:p>
          <w:p w14:paraId="24037F81" w14:textId="77777777" w:rsidR="0050347C" w:rsidRPr="0050347C" w:rsidRDefault="0050347C" w:rsidP="0050347C">
            <w:pPr>
              <w:rPr>
                <w:rFonts w:ascii="Times New Roman" w:hAnsi="Times New Roman"/>
              </w:rPr>
            </w:pPr>
            <w:r w:rsidRPr="0050347C">
              <w:rPr>
                <w:rFonts w:ascii="Times New Roman" w:hAnsi="Times New Roman"/>
              </w:rPr>
              <w:t xml:space="preserve">ОК 04 ОК 05 </w:t>
            </w:r>
          </w:p>
          <w:p w14:paraId="2199069D" w14:textId="353F4FD5" w:rsidR="000B133D" w:rsidRPr="00941462" w:rsidRDefault="0050347C" w:rsidP="0050347C">
            <w:pPr>
              <w:rPr>
                <w:rFonts w:ascii="Times New Roman" w:hAnsi="Times New Roman"/>
              </w:rPr>
            </w:pPr>
            <w:r w:rsidRPr="0050347C">
              <w:rPr>
                <w:rFonts w:ascii="Times New Roman" w:hAnsi="Times New Roman"/>
              </w:rPr>
              <w:t>ОК 09</w:t>
            </w:r>
          </w:p>
        </w:tc>
        <w:tc>
          <w:tcPr>
            <w:tcW w:w="1592" w:type="pct"/>
            <w:tcBorders>
              <w:top w:val="single" w:sz="4" w:space="0" w:color="auto"/>
              <w:left w:val="single" w:sz="4" w:space="0" w:color="auto"/>
              <w:bottom w:val="single" w:sz="4" w:space="0" w:color="auto"/>
              <w:right w:val="single" w:sz="4" w:space="0" w:color="auto"/>
            </w:tcBorders>
          </w:tcPr>
          <w:p w14:paraId="069F7B66" w14:textId="3419CD95" w:rsidR="000B133D" w:rsidRPr="00941462" w:rsidRDefault="000B133D" w:rsidP="000B133D">
            <w:pPr>
              <w:rPr>
                <w:rFonts w:ascii="Times New Roman" w:eastAsia="Times New Roman" w:hAnsi="Times New Roman" w:cs="Times New Roman"/>
                <w:lang w:eastAsia="ru-RU"/>
              </w:rPr>
            </w:pPr>
            <w:r w:rsidRPr="002C4B9E">
              <w:rPr>
                <w:rFonts w:ascii="Times New Roman" w:eastAsia="Times New Roman" w:hAnsi="Times New Roman" w:cs="Times New Roman"/>
                <w:bCs/>
                <w:lang w:eastAsia="ru-RU"/>
              </w:rPr>
              <w:t xml:space="preserve">Раздел 3. </w:t>
            </w:r>
            <w:r w:rsidRPr="002C4B9E">
              <w:rPr>
                <w:rFonts w:ascii="Times New Roman" w:hAnsi="Times New Roman" w:cs="Times New Roman"/>
              </w:rPr>
              <w:t>Начальная профессиональная подготовка и введение в специальность</w:t>
            </w:r>
          </w:p>
        </w:tc>
        <w:tc>
          <w:tcPr>
            <w:tcW w:w="398" w:type="pct"/>
            <w:tcBorders>
              <w:top w:val="single" w:sz="4" w:space="0" w:color="auto"/>
              <w:left w:val="single" w:sz="4" w:space="0" w:color="auto"/>
              <w:bottom w:val="single" w:sz="4" w:space="0" w:color="auto"/>
              <w:right w:val="single" w:sz="4" w:space="0" w:color="auto"/>
            </w:tcBorders>
            <w:vAlign w:val="center"/>
          </w:tcPr>
          <w:p w14:paraId="2F4D9AAC" w14:textId="6EB3C8C2" w:rsidR="000B133D" w:rsidRDefault="000B133D" w:rsidP="000B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106</w:t>
            </w:r>
          </w:p>
        </w:tc>
        <w:tc>
          <w:tcPr>
            <w:tcW w:w="444" w:type="pct"/>
            <w:tcBorders>
              <w:top w:val="single" w:sz="4" w:space="0" w:color="auto"/>
              <w:left w:val="single" w:sz="4" w:space="0" w:color="auto"/>
              <w:bottom w:val="single" w:sz="4" w:space="0" w:color="auto"/>
              <w:right w:val="single" w:sz="4" w:space="0" w:color="auto"/>
            </w:tcBorders>
            <w:vAlign w:val="center"/>
          </w:tcPr>
          <w:p w14:paraId="4F338F2D" w14:textId="4632E765" w:rsidR="000B133D" w:rsidRDefault="000B133D" w:rsidP="000B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089142" w14:textId="6F9C1835" w:rsidR="000B133D" w:rsidRDefault="000B133D" w:rsidP="000B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106</w:t>
            </w:r>
          </w:p>
        </w:tc>
        <w:tc>
          <w:tcPr>
            <w:tcW w:w="257" w:type="pct"/>
            <w:tcBorders>
              <w:top w:val="single" w:sz="4" w:space="0" w:color="auto"/>
              <w:left w:val="single" w:sz="4" w:space="0" w:color="auto"/>
              <w:bottom w:val="single" w:sz="4" w:space="0" w:color="auto"/>
              <w:right w:val="single" w:sz="4" w:space="0" w:color="auto"/>
            </w:tcBorders>
            <w:vAlign w:val="center"/>
          </w:tcPr>
          <w:p w14:paraId="4BB957A2" w14:textId="4C86ED49" w:rsidR="000B133D" w:rsidRDefault="000B133D" w:rsidP="000B133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106</w:t>
            </w:r>
          </w:p>
        </w:tc>
        <w:tc>
          <w:tcPr>
            <w:tcW w:w="227" w:type="pct"/>
            <w:tcBorders>
              <w:top w:val="single" w:sz="4" w:space="0" w:color="auto"/>
              <w:left w:val="single" w:sz="4" w:space="0" w:color="auto"/>
              <w:bottom w:val="single" w:sz="4" w:space="0" w:color="auto"/>
              <w:right w:val="single" w:sz="4" w:space="0" w:color="auto"/>
            </w:tcBorders>
            <w:vAlign w:val="center"/>
          </w:tcPr>
          <w:p w14:paraId="2063C6B5" w14:textId="77777777" w:rsidR="000B133D" w:rsidRPr="00941462" w:rsidRDefault="000B133D" w:rsidP="000B133D">
            <w:pPr>
              <w:jc w:val="center"/>
              <w:rPr>
                <w:rFonts w:ascii="Times New Roman" w:eastAsia="Times New Roman" w:hAnsi="Times New Roman" w:cs="Times New Roman"/>
                <w:b/>
                <w:bCs/>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2ECAD3F7" w14:textId="77777777" w:rsidR="000B133D" w:rsidRPr="00941462" w:rsidRDefault="000B133D" w:rsidP="000B133D">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3265C6" w14:textId="77777777" w:rsidR="000B133D" w:rsidRPr="00941462" w:rsidRDefault="000B133D" w:rsidP="000B133D">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773BDD" w14:textId="77777777" w:rsidR="000B133D" w:rsidRPr="00941462" w:rsidRDefault="000B133D" w:rsidP="000B133D">
            <w:pPr>
              <w:jc w:val="center"/>
              <w:rPr>
                <w:rFonts w:ascii="Times New Roman" w:eastAsia="Times New Roman" w:hAnsi="Times New Roman" w:cs="Times New Roman"/>
                <w:b/>
                <w:bCs/>
                <w:lang w:eastAsia="ru-RU"/>
              </w:rPr>
            </w:pPr>
          </w:p>
        </w:tc>
      </w:tr>
      <w:tr w:rsidR="000B133D" w:rsidRPr="00941462" w14:paraId="72B72E96" w14:textId="77777777" w:rsidTr="000B133D">
        <w:trPr>
          <w:trHeight w:val="314"/>
        </w:trPr>
        <w:tc>
          <w:tcPr>
            <w:tcW w:w="1000" w:type="pct"/>
            <w:tcBorders>
              <w:top w:val="single" w:sz="4" w:space="0" w:color="auto"/>
              <w:left w:val="single" w:sz="4" w:space="0" w:color="auto"/>
              <w:bottom w:val="single" w:sz="4" w:space="0" w:color="auto"/>
              <w:right w:val="single" w:sz="4" w:space="0" w:color="auto"/>
            </w:tcBorders>
          </w:tcPr>
          <w:p w14:paraId="43646CFD" w14:textId="77777777" w:rsidR="0050347C" w:rsidRPr="0050347C" w:rsidRDefault="0050347C" w:rsidP="0050347C">
            <w:pPr>
              <w:rPr>
                <w:rFonts w:ascii="Times New Roman" w:hAnsi="Times New Roman"/>
              </w:rPr>
            </w:pPr>
            <w:r w:rsidRPr="0050347C">
              <w:rPr>
                <w:rFonts w:ascii="Times New Roman" w:hAnsi="Times New Roman"/>
              </w:rPr>
              <w:t>ПК 1.1 - 1.13</w:t>
            </w:r>
          </w:p>
          <w:p w14:paraId="7EB5FC99" w14:textId="77777777" w:rsidR="0050347C" w:rsidRPr="0050347C" w:rsidRDefault="0050347C" w:rsidP="0050347C">
            <w:pPr>
              <w:rPr>
                <w:rFonts w:ascii="Times New Roman" w:hAnsi="Times New Roman"/>
              </w:rPr>
            </w:pPr>
            <w:r w:rsidRPr="0050347C">
              <w:rPr>
                <w:rFonts w:ascii="Times New Roman" w:hAnsi="Times New Roman"/>
              </w:rPr>
              <w:t xml:space="preserve">ОК 01 ОК 02 </w:t>
            </w:r>
          </w:p>
          <w:p w14:paraId="26A87FDB" w14:textId="77777777" w:rsidR="0050347C" w:rsidRPr="0050347C" w:rsidRDefault="0050347C" w:rsidP="0050347C">
            <w:pPr>
              <w:rPr>
                <w:rFonts w:ascii="Times New Roman" w:hAnsi="Times New Roman"/>
              </w:rPr>
            </w:pPr>
            <w:r w:rsidRPr="0050347C">
              <w:rPr>
                <w:rFonts w:ascii="Times New Roman" w:hAnsi="Times New Roman"/>
              </w:rPr>
              <w:t xml:space="preserve">ОК 04 ОК 05 </w:t>
            </w:r>
          </w:p>
          <w:p w14:paraId="04E5275D" w14:textId="293DBB38" w:rsidR="000B133D" w:rsidRPr="00941462" w:rsidRDefault="0050347C" w:rsidP="0050347C">
            <w:pPr>
              <w:rPr>
                <w:rFonts w:ascii="Times New Roman" w:hAnsi="Times New Roman"/>
              </w:rPr>
            </w:pPr>
            <w:r w:rsidRPr="0050347C">
              <w:rPr>
                <w:rFonts w:ascii="Times New Roman" w:hAnsi="Times New Roman"/>
              </w:rPr>
              <w:t>ОК 09</w:t>
            </w:r>
          </w:p>
        </w:tc>
        <w:tc>
          <w:tcPr>
            <w:tcW w:w="1592" w:type="pct"/>
            <w:tcBorders>
              <w:top w:val="single" w:sz="4" w:space="0" w:color="auto"/>
              <w:left w:val="single" w:sz="4" w:space="0" w:color="auto"/>
              <w:bottom w:val="single" w:sz="4" w:space="0" w:color="auto"/>
              <w:right w:val="single" w:sz="4" w:space="0" w:color="auto"/>
            </w:tcBorders>
          </w:tcPr>
          <w:p w14:paraId="6623E111" w14:textId="5CF099B4" w:rsidR="000B133D" w:rsidRPr="00941462" w:rsidRDefault="000B133D" w:rsidP="000B133D">
            <w:pPr>
              <w:rPr>
                <w:rFonts w:ascii="Times New Roman" w:eastAsia="Times New Roman" w:hAnsi="Times New Roman" w:cs="Times New Roman"/>
                <w:lang w:eastAsia="ru-RU"/>
              </w:rPr>
            </w:pPr>
            <w:r w:rsidRPr="002C4B9E">
              <w:rPr>
                <w:rFonts w:ascii="Times New Roman" w:eastAsia="Times New Roman" w:hAnsi="Times New Roman" w:cs="Times New Roman"/>
                <w:bCs/>
                <w:lang w:eastAsia="ru-RU"/>
              </w:rPr>
              <w:t xml:space="preserve">Раздел 4. </w:t>
            </w:r>
            <w:r w:rsidRPr="002C4B9E">
              <w:rPr>
                <w:rFonts w:ascii="Times New Roman" w:hAnsi="Times New Roman" w:cs="Times New Roman"/>
              </w:rPr>
              <w:t>Специальная техника</w:t>
            </w:r>
          </w:p>
        </w:tc>
        <w:tc>
          <w:tcPr>
            <w:tcW w:w="398" w:type="pct"/>
            <w:tcBorders>
              <w:top w:val="single" w:sz="4" w:space="0" w:color="auto"/>
              <w:left w:val="single" w:sz="4" w:space="0" w:color="auto"/>
              <w:bottom w:val="single" w:sz="4" w:space="0" w:color="auto"/>
              <w:right w:val="single" w:sz="4" w:space="0" w:color="auto"/>
            </w:tcBorders>
            <w:vAlign w:val="center"/>
          </w:tcPr>
          <w:p w14:paraId="097E318E" w14:textId="5A7ED484" w:rsidR="000B133D" w:rsidRDefault="000B133D" w:rsidP="000B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444" w:type="pct"/>
            <w:tcBorders>
              <w:top w:val="single" w:sz="4" w:space="0" w:color="auto"/>
              <w:left w:val="single" w:sz="4" w:space="0" w:color="auto"/>
              <w:bottom w:val="single" w:sz="4" w:space="0" w:color="auto"/>
              <w:right w:val="single" w:sz="4" w:space="0" w:color="auto"/>
            </w:tcBorders>
            <w:vAlign w:val="center"/>
          </w:tcPr>
          <w:p w14:paraId="493FC909" w14:textId="0A0D2D8F" w:rsidR="000B133D" w:rsidRDefault="000B133D" w:rsidP="000B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103DCE" w14:textId="7BADCE22" w:rsidR="000B133D" w:rsidRDefault="000B133D" w:rsidP="000B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257" w:type="pct"/>
            <w:tcBorders>
              <w:top w:val="single" w:sz="4" w:space="0" w:color="auto"/>
              <w:left w:val="single" w:sz="4" w:space="0" w:color="auto"/>
              <w:bottom w:val="single" w:sz="4" w:space="0" w:color="auto"/>
              <w:right w:val="single" w:sz="4" w:space="0" w:color="auto"/>
            </w:tcBorders>
            <w:vAlign w:val="center"/>
          </w:tcPr>
          <w:p w14:paraId="1D1FD204" w14:textId="28582E8B" w:rsidR="000B133D" w:rsidRDefault="000B133D" w:rsidP="000B133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227" w:type="pct"/>
            <w:tcBorders>
              <w:top w:val="single" w:sz="4" w:space="0" w:color="auto"/>
              <w:left w:val="single" w:sz="4" w:space="0" w:color="auto"/>
              <w:bottom w:val="single" w:sz="4" w:space="0" w:color="auto"/>
              <w:right w:val="single" w:sz="4" w:space="0" w:color="auto"/>
            </w:tcBorders>
            <w:vAlign w:val="center"/>
          </w:tcPr>
          <w:p w14:paraId="68C8B68C" w14:textId="77777777" w:rsidR="000B133D" w:rsidRPr="00941462" w:rsidRDefault="000B133D" w:rsidP="000B133D">
            <w:pPr>
              <w:jc w:val="center"/>
              <w:rPr>
                <w:rFonts w:ascii="Times New Roman" w:eastAsia="Times New Roman" w:hAnsi="Times New Roman" w:cs="Times New Roman"/>
                <w:b/>
                <w:bCs/>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7710038E" w14:textId="77777777" w:rsidR="000B133D" w:rsidRPr="00941462" w:rsidRDefault="000B133D" w:rsidP="000B133D">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65519A" w14:textId="77777777" w:rsidR="000B133D" w:rsidRPr="00941462" w:rsidRDefault="000B133D" w:rsidP="000B133D">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F853E5" w14:textId="77777777" w:rsidR="000B133D" w:rsidRPr="00941462" w:rsidRDefault="000B133D" w:rsidP="000B133D">
            <w:pPr>
              <w:jc w:val="center"/>
              <w:rPr>
                <w:rFonts w:ascii="Times New Roman" w:eastAsia="Times New Roman" w:hAnsi="Times New Roman" w:cs="Times New Roman"/>
                <w:b/>
                <w:bCs/>
                <w:lang w:eastAsia="ru-RU"/>
              </w:rPr>
            </w:pPr>
          </w:p>
        </w:tc>
      </w:tr>
      <w:tr w:rsidR="000B133D" w:rsidRPr="00941462" w14:paraId="0B6FFA48" w14:textId="77777777" w:rsidTr="000B133D">
        <w:trPr>
          <w:trHeight w:val="314"/>
        </w:trPr>
        <w:tc>
          <w:tcPr>
            <w:tcW w:w="1000" w:type="pct"/>
            <w:tcBorders>
              <w:top w:val="single" w:sz="4" w:space="0" w:color="auto"/>
              <w:left w:val="single" w:sz="4" w:space="0" w:color="auto"/>
              <w:bottom w:val="single" w:sz="4" w:space="0" w:color="auto"/>
              <w:right w:val="single" w:sz="4" w:space="0" w:color="auto"/>
            </w:tcBorders>
          </w:tcPr>
          <w:p w14:paraId="476066D6" w14:textId="77777777" w:rsidR="0050347C" w:rsidRPr="0050347C" w:rsidRDefault="0050347C" w:rsidP="0050347C">
            <w:pPr>
              <w:rPr>
                <w:rFonts w:ascii="Times New Roman" w:hAnsi="Times New Roman"/>
              </w:rPr>
            </w:pPr>
            <w:r w:rsidRPr="0050347C">
              <w:rPr>
                <w:rFonts w:ascii="Times New Roman" w:hAnsi="Times New Roman"/>
              </w:rPr>
              <w:t>ПК 1.1 - 1.13</w:t>
            </w:r>
          </w:p>
          <w:p w14:paraId="5855FE9A" w14:textId="77777777" w:rsidR="0050347C" w:rsidRPr="0050347C" w:rsidRDefault="0050347C" w:rsidP="0050347C">
            <w:pPr>
              <w:rPr>
                <w:rFonts w:ascii="Times New Roman" w:hAnsi="Times New Roman"/>
              </w:rPr>
            </w:pPr>
            <w:r w:rsidRPr="0050347C">
              <w:rPr>
                <w:rFonts w:ascii="Times New Roman" w:hAnsi="Times New Roman"/>
              </w:rPr>
              <w:t xml:space="preserve">ОК 01 ОК 02 </w:t>
            </w:r>
          </w:p>
          <w:p w14:paraId="76153222" w14:textId="77777777" w:rsidR="0050347C" w:rsidRPr="0050347C" w:rsidRDefault="0050347C" w:rsidP="0050347C">
            <w:pPr>
              <w:rPr>
                <w:rFonts w:ascii="Times New Roman" w:hAnsi="Times New Roman"/>
              </w:rPr>
            </w:pPr>
            <w:r w:rsidRPr="0050347C">
              <w:rPr>
                <w:rFonts w:ascii="Times New Roman" w:hAnsi="Times New Roman"/>
              </w:rPr>
              <w:t xml:space="preserve">ОК 04 ОК 05 </w:t>
            </w:r>
          </w:p>
          <w:p w14:paraId="62B26880" w14:textId="26313A8A" w:rsidR="000B133D" w:rsidRPr="00941462" w:rsidRDefault="0050347C" w:rsidP="0050347C">
            <w:pPr>
              <w:rPr>
                <w:rFonts w:ascii="Times New Roman" w:hAnsi="Times New Roman"/>
              </w:rPr>
            </w:pPr>
            <w:r w:rsidRPr="0050347C">
              <w:rPr>
                <w:rFonts w:ascii="Times New Roman" w:hAnsi="Times New Roman"/>
              </w:rPr>
              <w:t>ОК 09</w:t>
            </w:r>
          </w:p>
        </w:tc>
        <w:tc>
          <w:tcPr>
            <w:tcW w:w="1592" w:type="pct"/>
            <w:tcBorders>
              <w:top w:val="single" w:sz="4" w:space="0" w:color="auto"/>
              <w:left w:val="single" w:sz="4" w:space="0" w:color="auto"/>
              <w:bottom w:val="single" w:sz="4" w:space="0" w:color="auto"/>
              <w:right w:val="single" w:sz="4" w:space="0" w:color="auto"/>
            </w:tcBorders>
          </w:tcPr>
          <w:p w14:paraId="715FE158" w14:textId="154580A9" w:rsidR="000B133D" w:rsidRPr="00941462" w:rsidRDefault="000B133D" w:rsidP="000B133D">
            <w:pPr>
              <w:rPr>
                <w:rFonts w:ascii="Times New Roman" w:eastAsia="Times New Roman" w:hAnsi="Times New Roman" w:cs="Times New Roman"/>
                <w:lang w:eastAsia="ru-RU"/>
              </w:rPr>
            </w:pPr>
            <w:r w:rsidRPr="002C4B9E">
              <w:rPr>
                <w:rFonts w:ascii="Times New Roman" w:eastAsia="Times New Roman" w:hAnsi="Times New Roman" w:cs="Times New Roman"/>
                <w:bCs/>
                <w:lang w:eastAsia="ru-RU"/>
              </w:rPr>
              <w:t xml:space="preserve">Раздел 5 </w:t>
            </w:r>
            <w:r w:rsidRPr="002C4B9E">
              <w:rPr>
                <w:rFonts w:ascii="Times New Roman" w:hAnsi="Times New Roman" w:cs="Times New Roman"/>
              </w:rPr>
              <w:t>Делопроизводство и режим секретности</w:t>
            </w:r>
          </w:p>
        </w:tc>
        <w:tc>
          <w:tcPr>
            <w:tcW w:w="398" w:type="pct"/>
            <w:tcBorders>
              <w:top w:val="single" w:sz="4" w:space="0" w:color="auto"/>
              <w:left w:val="single" w:sz="4" w:space="0" w:color="auto"/>
              <w:bottom w:val="single" w:sz="4" w:space="0" w:color="auto"/>
              <w:right w:val="single" w:sz="4" w:space="0" w:color="auto"/>
            </w:tcBorders>
            <w:vAlign w:val="center"/>
          </w:tcPr>
          <w:p w14:paraId="0654EDED" w14:textId="1C259CEC" w:rsidR="000B133D" w:rsidRDefault="000B133D" w:rsidP="000B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444" w:type="pct"/>
            <w:tcBorders>
              <w:top w:val="single" w:sz="4" w:space="0" w:color="auto"/>
              <w:left w:val="single" w:sz="4" w:space="0" w:color="auto"/>
              <w:bottom w:val="single" w:sz="4" w:space="0" w:color="auto"/>
              <w:right w:val="single" w:sz="4" w:space="0" w:color="auto"/>
            </w:tcBorders>
            <w:vAlign w:val="center"/>
          </w:tcPr>
          <w:p w14:paraId="03384171" w14:textId="45B829E5" w:rsidR="000B133D" w:rsidRDefault="000B133D" w:rsidP="000B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334333" w14:textId="2F6B3124" w:rsidR="000B133D" w:rsidRDefault="000B133D" w:rsidP="000B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257" w:type="pct"/>
            <w:tcBorders>
              <w:top w:val="single" w:sz="4" w:space="0" w:color="auto"/>
              <w:left w:val="single" w:sz="4" w:space="0" w:color="auto"/>
              <w:bottom w:val="single" w:sz="4" w:space="0" w:color="auto"/>
              <w:right w:val="single" w:sz="4" w:space="0" w:color="auto"/>
            </w:tcBorders>
            <w:vAlign w:val="center"/>
          </w:tcPr>
          <w:p w14:paraId="69A5C961" w14:textId="337F22EA" w:rsidR="000B133D" w:rsidRDefault="000B133D" w:rsidP="000B133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227" w:type="pct"/>
            <w:tcBorders>
              <w:top w:val="single" w:sz="4" w:space="0" w:color="auto"/>
              <w:left w:val="single" w:sz="4" w:space="0" w:color="auto"/>
              <w:bottom w:val="single" w:sz="4" w:space="0" w:color="auto"/>
              <w:right w:val="single" w:sz="4" w:space="0" w:color="auto"/>
            </w:tcBorders>
            <w:vAlign w:val="center"/>
          </w:tcPr>
          <w:p w14:paraId="182B7485" w14:textId="77777777" w:rsidR="000B133D" w:rsidRPr="00941462" w:rsidRDefault="000B133D" w:rsidP="000B133D">
            <w:pPr>
              <w:jc w:val="center"/>
              <w:rPr>
                <w:rFonts w:ascii="Times New Roman" w:eastAsia="Times New Roman" w:hAnsi="Times New Roman" w:cs="Times New Roman"/>
                <w:b/>
                <w:bCs/>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5621C378" w14:textId="77777777" w:rsidR="000B133D" w:rsidRPr="00941462" w:rsidRDefault="000B133D" w:rsidP="000B133D">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54B26D" w14:textId="77777777" w:rsidR="000B133D" w:rsidRPr="00941462" w:rsidRDefault="000B133D" w:rsidP="000B133D">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4DE5A7" w14:textId="77777777" w:rsidR="000B133D" w:rsidRPr="00941462" w:rsidRDefault="000B133D" w:rsidP="000B133D">
            <w:pPr>
              <w:jc w:val="center"/>
              <w:rPr>
                <w:rFonts w:ascii="Times New Roman" w:eastAsia="Times New Roman" w:hAnsi="Times New Roman" w:cs="Times New Roman"/>
                <w:b/>
                <w:bCs/>
                <w:lang w:eastAsia="ru-RU"/>
              </w:rPr>
            </w:pPr>
          </w:p>
        </w:tc>
      </w:tr>
      <w:tr w:rsidR="000B133D" w:rsidRPr="00941462" w14:paraId="2FE50462" w14:textId="77777777" w:rsidTr="000B133D">
        <w:trPr>
          <w:trHeight w:val="314"/>
        </w:trPr>
        <w:tc>
          <w:tcPr>
            <w:tcW w:w="1000" w:type="pct"/>
            <w:tcBorders>
              <w:top w:val="single" w:sz="4" w:space="0" w:color="auto"/>
              <w:left w:val="single" w:sz="4" w:space="0" w:color="auto"/>
              <w:bottom w:val="single" w:sz="4" w:space="0" w:color="auto"/>
              <w:right w:val="single" w:sz="4" w:space="0" w:color="auto"/>
            </w:tcBorders>
          </w:tcPr>
          <w:p w14:paraId="0A12A0E8" w14:textId="4A6F755B" w:rsidR="000B133D" w:rsidRPr="00941462" w:rsidRDefault="000B133D" w:rsidP="000B133D">
            <w:pPr>
              <w:rPr>
                <w:rFonts w:ascii="Times New Roman" w:eastAsia="Times New Roman" w:hAnsi="Times New Roman" w:cs="Times New Roman"/>
                <w:bCs/>
                <w:lang w:eastAsia="ru-RU"/>
              </w:rPr>
            </w:pPr>
            <w:r w:rsidRPr="000B133D">
              <w:rPr>
                <w:rFonts w:ascii="Times New Roman" w:eastAsia="Times New Roman" w:hAnsi="Times New Roman" w:cs="Times New Roman"/>
                <w:bCs/>
                <w:lang w:eastAsia="ru-RU"/>
              </w:rPr>
              <w:lastRenderedPageBreak/>
              <w:t>ПК 1.1. -ПК 1.13</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0B133D" w:rsidRPr="00941462" w:rsidRDefault="000B133D" w:rsidP="000B133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1C683B4B" w:rsidR="000B133D" w:rsidRPr="00941462" w:rsidRDefault="000B133D" w:rsidP="000B133D">
            <w:pPr>
              <w:jc w:val="center"/>
              <w:rPr>
                <w:rFonts w:ascii="Times New Roman" w:eastAsia="Times New Roman" w:hAnsi="Times New Roman" w:cs="Times New Roman"/>
                <w:b/>
                <w:bCs/>
                <w:lang w:eastAsia="ru-RU"/>
              </w:rPr>
            </w:pP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1018A46A" w:rsidR="000B133D" w:rsidRPr="00941462" w:rsidRDefault="000B133D" w:rsidP="000B133D">
            <w:pPr>
              <w:jc w:val="center"/>
              <w:rPr>
                <w:rFonts w:ascii="Times New Roman" w:eastAsia="Times New Roman" w:hAnsi="Times New Roman" w:cs="Times New Roman"/>
                <w:b/>
                <w:lang w:eastAsia="ru-RU"/>
              </w:rPr>
            </w:pP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0B133D" w:rsidRPr="00941462" w:rsidRDefault="000B133D" w:rsidP="000B133D">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0B133D" w:rsidRPr="00941462" w:rsidRDefault="000B133D" w:rsidP="000B133D">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13720703" w:rsidR="000B133D" w:rsidRPr="00941462" w:rsidRDefault="000B133D" w:rsidP="000B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0B133D" w:rsidRPr="00941462" w:rsidRDefault="000B133D" w:rsidP="000B133D">
            <w:pPr>
              <w:jc w:val="center"/>
              <w:rPr>
                <w:rFonts w:ascii="Times New Roman" w:eastAsia="Times New Roman" w:hAnsi="Times New Roman" w:cs="Times New Roman"/>
                <w:b/>
                <w:bCs/>
                <w:lang w:eastAsia="ru-RU"/>
              </w:rPr>
            </w:pPr>
          </w:p>
        </w:tc>
      </w:tr>
      <w:tr w:rsidR="000B133D" w:rsidRPr="00941462" w14:paraId="73A7FC4A" w14:textId="77777777" w:rsidTr="000B133D">
        <w:trPr>
          <w:trHeight w:val="314"/>
        </w:trPr>
        <w:tc>
          <w:tcPr>
            <w:tcW w:w="1000" w:type="pct"/>
            <w:tcBorders>
              <w:top w:val="single" w:sz="4" w:space="0" w:color="auto"/>
              <w:left w:val="single" w:sz="4" w:space="0" w:color="auto"/>
              <w:bottom w:val="single" w:sz="4" w:space="0" w:color="auto"/>
              <w:right w:val="single" w:sz="4" w:space="0" w:color="auto"/>
            </w:tcBorders>
          </w:tcPr>
          <w:p w14:paraId="7FE602C2" w14:textId="462EE51F" w:rsidR="000B133D" w:rsidRPr="00941462" w:rsidRDefault="000B133D" w:rsidP="000B133D">
            <w:pPr>
              <w:rPr>
                <w:rFonts w:ascii="Times New Roman" w:eastAsia="Times New Roman" w:hAnsi="Times New Roman" w:cs="Times New Roman"/>
                <w:lang w:eastAsia="ru-RU"/>
              </w:rPr>
            </w:pPr>
            <w:r w:rsidRPr="000B133D">
              <w:rPr>
                <w:rFonts w:ascii="Times New Roman" w:eastAsia="Times New Roman" w:hAnsi="Times New Roman" w:cs="Times New Roman"/>
                <w:bCs/>
                <w:lang w:eastAsia="ru-RU"/>
              </w:rPr>
              <w:t>ПК 1.1. -ПК 1.13</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0B133D" w:rsidRPr="00941462" w:rsidRDefault="000B133D" w:rsidP="000B133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4B2A1C7A" w:rsidR="000B133D" w:rsidRPr="00941462" w:rsidRDefault="000B133D" w:rsidP="000B133D">
            <w:pPr>
              <w:jc w:val="center"/>
              <w:rPr>
                <w:rFonts w:ascii="Times New Roman" w:eastAsia="Times New Roman" w:hAnsi="Times New Roman" w:cs="Times New Roman"/>
                <w:b/>
                <w:bCs/>
                <w:lang w:eastAsia="ru-RU"/>
              </w:rPr>
            </w:pP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65B77C58" w:rsidR="000B133D" w:rsidRPr="00941462" w:rsidRDefault="000B133D" w:rsidP="000B133D">
            <w:pPr>
              <w:jc w:val="center"/>
              <w:rPr>
                <w:rFonts w:ascii="Times New Roman" w:eastAsia="Times New Roman" w:hAnsi="Times New Roman" w:cs="Times New Roman"/>
                <w:b/>
                <w:lang w:eastAsia="ru-RU"/>
              </w:rPr>
            </w:pP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0B133D" w:rsidRPr="00941462" w:rsidRDefault="000B133D" w:rsidP="000B133D">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0B133D" w:rsidRPr="00941462" w:rsidRDefault="000B133D" w:rsidP="000B133D">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0B133D" w:rsidRPr="00941462" w:rsidRDefault="000B133D" w:rsidP="000B133D">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0DA95182" w:rsidR="000B133D" w:rsidRPr="00941462" w:rsidRDefault="000B133D" w:rsidP="000B133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0B133D" w:rsidRPr="00941462" w14:paraId="4660F5E0" w14:textId="77777777" w:rsidTr="000B133D">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0B133D" w:rsidRPr="00941462" w:rsidRDefault="000B133D" w:rsidP="000B133D">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0B133D" w:rsidRPr="00941462" w:rsidRDefault="000B133D" w:rsidP="000B133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12E54FAC" w:rsidR="000B133D" w:rsidRPr="00941462" w:rsidRDefault="000B133D" w:rsidP="000B133D">
            <w:pPr>
              <w:suppressAutoHyphens/>
              <w:jc w:val="center"/>
              <w:rPr>
                <w:rFonts w:ascii="Times New Roman" w:eastAsia="Times New Roman" w:hAnsi="Times New Roman" w:cs="Times New Roman"/>
                <w:b/>
                <w:bCs/>
                <w:lang w:eastAsia="ru-RU"/>
              </w:rPr>
            </w:pP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29934C5D" w:rsidR="000B133D" w:rsidRPr="00941462" w:rsidRDefault="000B133D" w:rsidP="000B133D">
            <w:pPr>
              <w:jc w:val="center"/>
              <w:rPr>
                <w:rFonts w:ascii="Times New Roman" w:eastAsia="Times New Roman" w:hAnsi="Times New Roman" w:cs="Times New Roman"/>
                <w:b/>
                <w:lang w:eastAsia="ru-RU"/>
              </w:rPr>
            </w:pP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0B133D" w:rsidRPr="00941462" w:rsidRDefault="000B133D" w:rsidP="000B133D">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0B133D" w:rsidRPr="00941462" w:rsidRDefault="000B133D" w:rsidP="000B133D">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0B133D" w:rsidRPr="00941462" w:rsidRDefault="000B133D" w:rsidP="000B133D">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0B133D" w:rsidRPr="00941462" w:rsidRDefault="000B133D" w:rsidP="000B133D">
            <w:pPr>
              <w:jc w:val="center"/>
              <w:rPr>
                <w:rFonts w:ascii="Times New Roman" w:eastAsia="Times New Roman" w:hAnsi="Times New Roman" w:cs="Times New Roman"/>
                <w:lang w:eastAsia="ru-RU"/>
              </w:rPr>
            </w:pPr>
          </w:p>
        </w:tc>
      </w:tr>
      <w:tr w:rsidR="000B133D" w:rsidRPr="00941462" w14:paraId="1E3079FA" w14:textId="77777777" w:rsidTr="000B133D">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0B133D" w:rsidRPr="00941462" w:rsidRDefault="000B133D" w:rsidP="000B133D">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0B133D" w:rsidRPr="00941462" w:rsidRDefault="000B133D" w:rsidP="000B133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1FD504EB" w:rsidR="000B133D" w:rsidRPr="00941462" w:rsidRDefault="000B133D" w:rsidP="000B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526</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7EA59BE4" w:rsidR="000B133D" w:rsidRPr="00941462" w:rsidRDefault="000B133D" w:rsidP="000B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1E19F03C" w:rsidR="000B133D" w:rsidRPr="00941462" w:rsidRDefault="000B133D" w:rsidP="000B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526</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6D051D2D" w:rsidR="000B133D" w:rsidRPr="00941462" w:rsidRDefault="000B133D" w:rsidP="000B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506</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5CEFAE85" w:rsidR="000B133D" w:rsidRPr="00941462" w:rsidRDefault="000B133D" w:rsidP="000B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082C0040" w:rsidR="000B133D" w:rsidRPr="00941462" w:rsidRDefault="000B133D" w:rsidP="000B133D">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6861236E" w:rsidR="000B133D" w:rsidRPr="00941462" w:rsidRDefault="000B133D" w:rsidP="000B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5C14124C" w:rsidR="000B133D" w:rsidRPr="00941462" w:rsidRDefault="000B133D" w:rsidP="000B133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5B6F8C9" w14:textId="172FAE24" w:rsidR="00321E06" w:rsidRPr="00941462" w:rsidRDefault="00321E06"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Style w:val="a3"/>
        <w:tblW w:w="5000" w:type="pct"/>
        <w:tblLook w:val="04A0" w:firstRow="1" w:lastRow="0" w:firstColumn="1" w:lastColumn="0" w:noHBand="0" w:noVBand="1"/>
      </w:tblPr>
      <w:tblGrid>
        <w:gridCol w:w="2448"/>
        <w:gridCol w:w="23"/>
        <w:gridCol w:w="7157"/>
      </w:tblGrid>
      <w:tr w:rsidR="007F4E7D" w:rsidRPr="00C87DD1" w14:paraId="5D164F1B" w14:textId="77777777" w:rsidTr="007F4E7D">
        <w:tc>
          <w:tcPr>
            <w:tcW w:w="1283" w:type="pct"/>
            <w:gridSpan w:val="2"/>
            <w:tcBorders>
              <w:top w:val="single" w:sz="4" w:space="0" w:color="auto"/>
              <w:left w:val="single" w:sz="4" w:space="0" w:color="auto"/>
              <w:bottom w:val="single" w:sz="4" w:space="0" w:color="auto"/>
              <w:right w:val="single" w:sz="4" w:space="0" w:color="auto"/>
            </w:tcBorders>
            <w:hideMark/>
          </w:tcPr>
          <w:p w14:paraId="7E67B4F0" w14:textId="77777777" w:rsidR="007F4E7D" w:rsidRPr="00C87DD1" w:rsidRDefault="007F4E7D" w:rsidP="00BB419F">
            <w:pPr>
              <w:jc w:val="center"/>
              <w:rPr>
                <w:rFonts w:ascii="Times New Roman" w:eastAsia="Calibri" w:hAnsi="Times New Roman" w:cs="Times New Roman"/>
              </w:rPr>
            </w:pPr>
            <w:bookmarkStart w:id="23" w:name="_Toc152334670"/>
            <w:r w:rsidRPr="00D057E7">
              <w:rPr>
                <w:rFonts w:ascii="Times New Roman" w:eastAsia="Times New Roman" w:hAnsi="Times New Roman" w:cs="Times New Roman"/>
                <w:b/>
                <w:bCs/>
                <w:lang w:eastAsia="ru-RU"/>
              </w:rPr>
              <w:t>Наименование разделов и тем</w:t>
            </w:r>
          </w:p>
        </w:tc>
        <w:tc>
          <w:tcPr>
            <w:tcW w:w="3717" w:type="pct"/>
            <w:tcBorders>
              <w:top w:val="single" w:sz="4" w:space="0" w:color="auto"/>
              <w:left w:val="single" w:sz="4" w:space="0" w:color="auto"/>
              <w:bottom w:val="single" w:sz="4" w:space="0" w:color="auto"/>
              <w:right w:val="single" w:sz="4" w:space="0" w:color="auto"/>
            </w:tcBorders>
            <w:hideMark/>
          </w:tcPr>
          <w:p w14:paraId="6B95637B" w14:textId="77777777" w:rsidR="007F4E7D" w:rsidRPr="00C87DD1" w:rsidRDefault="007F4E7D" w:rsidP="00BB419F">
            <w:pPr>
              <w:jc w:val="center"/>
              <w:rPr>
                <w:rFonts w:ascii="Times New Roman" w:eastAsia="Calibri" w:hAnsi="Times New Roman" w:cs="Times New Roman"/>
              </w:rPr>
            </w:pPr>
            <w:r w:rsidRPr="00D057E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7F4E7D" w:rsidRPr="00C87DD1" w14:paraId="75654436" w14:textId="77777777" w:rsidTr="007F4E7D">
        <w:tc>
          <w:tcPr>
            <w:tcW w:w="5000" w:type="pct"/>
            <w:gridSpan w:val="3"/>
            <w:tcBorders>
              <w:top w:val="single" w:sz="4" w:space="0" w:color="auto"/>
              <w:left w:val="single" w:sz="4" w:space="0" w:color="auto"/>
              <w:bottom w:val="single" w:sz="4" w:space="0" w:color="auto"/>
              <w:right w:val="single" w:sz="4" w:space="0" w:color="auto"/>
            </w:tcBorders>
          </w:tcPr>
          <w:p w14:paraId="3BE5AE87"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Раздел 1. Тактико-специальная подготовка</w:t>
            </w:r>
            <w:r>
              <w:rPr>
                <w:rFonts w:ascii="Times New Roman" w:eastAsia="Calibri" w:hAnsi="Times New Roman" w:cs="Times New Roman"/>
                <w:b/>
                <w:bCs/>
                <w:color w:val="000000"/>
              </w:rPr>
              <w:t xml:space="preserve"> (106 часов)</w:t>
            </w:r>
          </w:p>
        </w:tc>
      </w:tr>
      <w:tr w:rsidR="007F4E7D" w:rsidRPr="00C87DD1" w14:paraId="3CC86220" w14:textId="77777777" w:rsidTr="007F4E7D">
        <w:tc>
          <w:tcPr>
            <w:tcW w:w="5000" w:type="pct"/>
            <w:gridSpan w:val="3"/>
            <w:tcBorders>
              <w:top w:val="single" w:sz="4" w:space="0" w:color="auto"/>
              <w:left w:val="single" w:sz="4" w:space="0" w:color="auto"/>
              <w:bottom w:val="single" w:sz="4" w:space="0" w:color="auto"/>
              <w:right w:val="single" w:sz="4" w:space="0" w:color="auto"/>
            </w:tcBorders>
          </w:tcPr>
          <w:p w14:paraId="48F6BD48"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МДК 01.01. Тактико-специальная подготовка</w:t>
            </w:r>
          </w:p>
        </w:tc>
      </w:tr>
      <w:tr w:rsidR="007F4E7D" w:rsidRPr="00C87DD1" w14:paraId="7E949E95"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6E693FD6" w14:textId="77777777" w:rsidR="007F4E7D" w:rsidRPr="00C87DD1" w:rsidRDefault="007F4E7D" w:rsidP="00BB419F">
            <w:pPr>
              <w:rPr>
                <w:rFonts w:ascii="Times New Roman" w:eastAsia="Calibri" w:hAnsi="Times New Roman" w:cs="Times New Roman"/>
                <w:color w:val="000000"/>
              </w:rPr>
            </w:pPr>
            <w:r w:rsidRPr="00C87DD1">
              <w:rPr>
                <w:rFonts w:ascii="Times New Roman" w:eastAsia="Calibri" w:hAnsi="Times New Roman" w:cs="Times New Roman"/>
                <w:b/>
                <w:bCs/>
                <w:color w:val="000000"/>
              </w:rPr>
              <w:t xml:space="preserve">Тема 1.1. </w:t>
            </w:r>
            <w:r w:rsidRPr="00C87DD1">
              <w:rPr>
                <w:rFonts w:ascii="Times New Roman" w:eastAsia="Calibri" w:hAnsi="Times New Roman" w:cs="Times New Roman"/>
                <w:color w:val="000000"/>
              </w:rPr>
              <w:t>Местность как</w:t>
            </w:r>
          </w:p>
          <w:p w14:paraId="56C2E941" w14:textId="77777777" w:rsidR="007F4E7D" w:rsidRPr="00C87DD1" w:rsidRDefault="007F4E7D" w:rsidP="00BB419F">
            <w:pPr>
              <w:rPr>
                <w:rFonts w:ascii="Times New Roman" w:eastAsia="Calibri" w:hAnsi="Times New Roman" w:cs="Times New Roman"/>
                <w:color w:val="000000"/>
              </w:rPr>
            </w:pPr>
            <w:r w:rsidRPr="00C87DD1">
              <w:rPr>
                <w:rFonts w:ascii="Times New Roman" w:eastAsia="Calibri" w:hAnsi="Times New Roman" w:cs="Times New Roman"/>
                <w:color w:val="000000"/>
              </w:rPr>
              <w:t>элемент оперативной обстановки</w:t>
            </w:r>
          </w:p>
          <w:p w14:paraId="0E7B4DD7"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Топографические карты и их содержание</w:t>
            </w:r>
          </w:p>
        </w:tc>
        <w:tc>
          <w:tcPr>
            <w:tcW w:w="3717" w:type="pct"/>
            <w:tcBorders>
              <w:top w:val="single" w:sz="4" w:space="0" w:color="auto"/>
              <w:left w:val="single" w:sz="4" w:space="0" w:color="auto"/>
              <w:bottom w:val="single" w:sz="4" w:space="0" w:color="auto"/>
              <w:right w:val="single" w:sz="4" w:space="0" w:color="auto"/>
            </w:tcBorders>
          </w:tcPr>
          <w:p w14:paraId="2B65E1CF"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r>
      <w:tr w:rsidR="007F4E7D" w:rsidRPr="00C87DD1" w14:paraId="6D5CBEB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694B8E9"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32868302"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Место и роль топографической подготовки в системе подготовки сотрудников ОВД. Местность и ее значение в деятельности сотрудников органов внутренних дел. Подразделение местности по условиям проходимости, наблюдения и маскировки, по пересеченности. Топографические элементы местности. Основные разновидности местности и их влияние на выполнение</w:t>
            </w:r>
            <w:r>
              <w:rPr>
                <w:rFonts w:ascii="Times New Roman" w:eastAsia="Calibri" w:hAnsi="Times New Roman" w:cs="Times New Roman"/>
                <w:color w:val="000000"/>
              </w:rPr>
              <w:t xml:space="preserve"> </w:t>
            </w:r>
            <w:r w:rsidRPr="00C87DD1">
              <w:rPr>
                <w:rFonts w:ascii="Times New Roman" w:eastAsia="Calibri" w:hAnsi="Times New Roman" w:cs="Times New Roman"/>
                <w:color w:val="000000"/>
              </w:rPr>
              <w:t xml:space="preserve">оперативно-служебных задач органами внутренних дел. Сезонные изменения местности. Способы изучения местности при выполнении оперативно-служебных задач. Назначение и классификация топографических карт. Топографические карты - крупномасштабные (точные измерительные), среднемасштабные (оперативно-тактические), мелкомасштабные (оперативные). Специальные карты и планы городов. </w:t>
            </w:r>
            <w:proofErr w:type="spellStart"/>
            <w:r w:rsidRPr="00C87DD1">
              <w:rPr>
                <w:rFonts w:ascii="Times New Roman" w:eastAsia="Calibri" w:hAnsi="Times New Roman" w:cs="Times New Roman"/>
                <w:color w:val="000000"/>
              </w:rPr>
              <w:t>Разграфка</w:t>
            </w:r>
            <w:proofErr w:type="spellEnd"/>
            <w:r w:rsidRPr="00C87DD1">
              <w:rPr>
                <w:rFonts w:ascii="Times New Roman" w:eastAsia="Calibri" w:hAnsi="Times New Roman" w:cs="Times New Roman"/>
                <w:color w:val="000000"/>
              </w:rPr>
              <w:t xml:space="preserve"> и номенклатура топографических карт. Определение номенклатуры смежных листов карт. Сборные таблицы и пользование ими. Составление по сборной таблице заявки на карты различных масштабов.</w:t>
            </w:r>
          </w:p>
        </w:tc>
      </w:tr>
      <w:tr w:rsidR="007F4E7D" w:rsidRPr="00C87DD1" w14:paraId="2914CA59"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A0C5369"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65E8A528"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20DCDE0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DA37181"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22462C0B"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w:t>
            </w:r>
          </w:p>
          <w:p w14:paraId="79147517"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Место и роль топографической подготовки в системе подготовки сотрудников ОВД. Основные разновидности местности и их влияние на выполнение оперативно-служебных задач органами внутренних дел. Топографические карты: их содержание, структура, виды, правила работы с ними. Графическое представление на картах модельных повседневных и экстремальных ситуаций</w:t>
            </w:r>
          </w:p>
        </w:tc>
      </w:tr>
      <w:tr w:rsidR="007F4E7D" w:rsidRPr="00C87DD1" w14:paraId="5914CB33"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543F8BBD"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1.2. </w:t>
            </w:r>
            <w:r w:rsidRPr="00C87DD1">
              <w:rPr>
                <w:rFonts w:ascii="Times New Roman" w:eastAsia="Calibri" w:hAnsi="Times New Roman" w:cs="Times New Roman"/>
                <w:color w:val="000000"/>
              </w:rPr>
              <w:t>Чтение топографических карт</w:t>
            </w:r>
          </w:p>
        </w:tc>
        <w:tc>
          <w:tcPr>
            <w:tcW w:w="3717" w:type="pct"/>
            <w:tcBorders>
              <w:top w:val="single" w:sz="4" w:space="0" w:color="auto"/>
              <w:left w:val="single" w:sz="4" w:space="0" w:color="auto"/>
              <w:bottom w:val="single" w:sz="4" w:space="0" w:color="auto"/>
              <w:right w:val="single" w:sz="4" w:space="0" w:color="auto"/>
            </w:tcBorders>
          </w:tcPr>
          <w:p w14:paraId="24E0A488"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r>
      <w:tr w:rsidR="007F4E7D" w:rsidRPr="00C87DD1" w14:paraId="685294E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DC43C8C"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C53723E"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Виды условных знаков. Цветовое оформление, пояснительные надписи и цифровые обозначения топографических карт. Общие правила чтения топографических карт. Классификация и изображение на картах рельефа, дорожной сети, населенных пунктов, гидрографии, почвенно-растительного покрова, других топографических элементов местности. Практическое чтение топографических карт различных масштабов. Определение количественных и качественных характеристик топографических элементов местности при организации и проведении специальной операции</w:t>
            </w:r>
          </w:p>
        </w:tc>
      </w:tr>
      <w:tr w:rsidR="007F4E7D" w:rsidRPr="00C87DD1" w14:paraId="3098ED0F"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3266C35"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411F962"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787B323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5CB24B9"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0D4CC9F7"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2</w:t>
            </w:r>
          </w:p>
          <w:p w14:paraId="55ECCCD7"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Практическое освоение чтения топографических карт. Моделирование топографий местности при организации и проведении специальных операций</w:t>
            </w:r>
          </w:p>
        </w:tc>
      </w:tr>
      <w:tr w:rsidR="007F4E7D" w:rsidRPr="00C87DD1" w14:paraId="5EF0ECC1"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29424737"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1.3. </w:t>
            </w:r>
            <w:r w:rsidRPr="00C87DD1">
              <w:rPr>
                <w:rFonts w:ascii="Times New Roman" w:eastAsia="Calibri" w:hAnsi="Times New Roman" w:cs="Times New Roman"/>
                <w:color w:val="000000"/>
              </w:rPr>
              <w:t>Измерения по топографической карте</w:t>
            </w:r>
          </w:p>
        </w:tc>
        <w:tc>
          <w:tcPr>
            <w:tcW w:w="3717" w:type="pct"/>
            <w:tcBorders>
              <w:top w:val="single" w:sz="4" w:space="0" w:color="auto"/>
              <w:left w:val="single" w:sz="4" w:space="0" w:color="auto"/>
              <w:bottom w:val="single" w:sz="4" w:space="0" w:color="auto"/>
              <w:right w:val="single" w:sz="4" w:space="0" w:color="auto"/>
            </w:tcBorders>
          </w:tcPr>
          <w:p w14:paraId="6EB2DDB9"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r>
      <w:tr w:rsidR="007F4E7D" w:rsidRPr="00C87DD1" w14:paraId="5E6E72FD"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BB78D57"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BB62BA8"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 xml:space="preserve">Численный и линейный масштабы карт. Величина масштаба. Измерение расстояний по карте по прямым и извилистым линиям с помощью циркуля измерителя, курвиметра и линейки. Определение по карте протяженности </w:t>
            </w:r>
            <w:r w:rsidRPr="00C87DD1">
              <w:rPr>
                <w:rFonts w:ascii="Times New Roman" w:eastAsia="Calibri" w:hAnsi="Times New Roman" w:cs="Times New Roman"/>
                <w:color w:val="000000"/>
              </w:rPr>
              <w:lastRenderedPageBreak/>
              <w:t>маршрута. Поправки в длину маршрута, измеренного по карте, на наклон и извилистость линий.</w:t>
            </w:r>
          </w:p>
          <w:p w14:paraId="06B598D6"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Определение абсолютных высот и взаимных превышений точек. Определение формы и крутизны скатов.</w:t>
            </w:r>
          </w:p>
          <w:p w14:paraId="7FB5042F"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Точные и приближенные способы определения площадей по карте. Понятия: дирекционный угол, истинный азимут, магнитный азимут, сближение меридианов, склонение магнитной стрелки, поправка направления. Переход от дирекционных углов к магнитным азимутам и обратно. Способы измерения углов на карте с помощью транспортира.</w:t>
            </w:r>
          </w:p>
        </w:tc>
      </w:tr>
      <w:tr w:rsidR="007F4E7D" w:rsidRPr="00C87DD1" w14:paraId="0EAD38A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E3E2DC0"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26DF06C"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19D1800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662205A"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D7FE873"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3</w:t>
            </w:r>
          </w:p>
          <w:p w14:paraId="4F054FC1"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Измерения по топографической карте. Технические средства измерения. Методы измерения.</w:t>
            </w:r>
          </w:p>
        </w:tc>
      </w:tr>
      <w:tr w:rsidR="007F4E7D" w:rsidRPr="00C87DD1" w14:paraId="54E4AB6D"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15282E29"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1.4. </w:t>
            </w:r>
            <w:r w:rsidRPr="00C87DD1">
              <w:rPr>
                <w:rFonts w:ascii="Times New Roman" w:eastAsia="Calibri" w:hAnsi="Times New Roman" w:cs="Times New Roman"/>
                <w:color w:val="000000"/>
              </w:rPr>
              <w:t>Ориентирование на местности по карте и без карты при решении оперативно</w:t>
            </w:r>
            <w:r>
              <w:rPr>
                <w:rFonts w:ascii="Times New Roman" w:eastAsia="Calibri" w:hAnsi="Times New Roman" w:cs="Times New Roman"/>
                <w:color w:val="000000"/>
              </w:rPr>
              <w:t>-</w:t>
            </w:r>
            <w:r w:rsidRPr="00C87DD1">
              <w:rPr>
                <w:rFonts w:ascii="Times New Roman" w:eastAsia="Calibri" w:hAnsi="Times New Roman" w:cs="Times New Roman"/>
                <w:color w:val="000000"/>
              </w:rPr>
              <w:t>служебных задач</w:t>
            </w:r>
          </w:p>
        </w:tc>
        <w:tc>
          <w:tcPr>
            <w:tcW w:w="3717" w:type="pct"/>
            <w:tcBorders>
              <w:top w:val="single" w:sz="4" w:space="0" w:color="auto"/>
              <w:left w:val="single" w:sz="4" w:space="0" w:color="auto"/>
              <w:bottom w:val="single" w:sz="4" w:space="0" w:color="auto"/>
              <w:right w:val="single" w:sz="4" w:space="0" w:color="auto"/>
            </w:tcBorders>
          </w:tcPr>
          <w:p w14:paraId="417F8A2D"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r>
      <w:tr w:rsidR="007F4E7D" w:rsidRPr="00C87DD1" w14:paraId="1168588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3914E96"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880B019"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Сущность и основные способы ориентирования на местности без карты. Выбор и использование ориентиров на местности. Понятия о небесной сфере. Основные созвездия. Полярная звезда. Определение сторон горизонта по Полярной звезде, часам, по признакам местных предметов.</w:t>
            </w:r>
          </w:p>
          <w:p w14:paraId="5BF0A697"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Компасы и приемы работы с ними. Определение сторон горизонта по компасу. Подготовка по карте данных для движения по азимутам. Оформление данных на топографической карте. Составление схемы (таблицы) движения.</w:t>
            </w:r>
          </w:p>
          <w:p w14:paraId="3A33E432"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Устройство навигационных приборов и способы их применения в ходе выполнения оперативно-служебных задач. Ориентирование на местности с помощью мобильных навигационных устройств.</w:t>
            </w:r>
          </w:p>
          <w:p w14:paraId="73C616DF"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Движение по азимуту, обход препятствий. Точность движения по азимутам. Ориентирование по топографической карте на месте. Ориентирование карты по компасу, линейным ориентирам, местным предметам и деталям рельефа. Определение своего местоположения глазомерно и по ближайшим ориентирам, засечками, промером расстояния. Сличение карты с местностью. Особенности ориентирования по карте днем в движении по дорогам и без дорог. Восстановление потерянной ориентировки.</w:t>
            </w:r>
          </w:p>
        </w:tc>
      </w:tr>
      <w:tr w:rsidR="007F4E7D" w:rsidRPr="00C87DD1" w14:paraId="2C45649C"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B18317D"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A2F8671"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1515B4C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D317A0D"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6E244C91"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4</w:t>
            </w:r>
          </w:p>
          <w:p w14:paraId="019A3CA8"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Ориентирование на местности по карте и без карты при решении оперативно-служебных задач. Устройство навигационных приборов и способы их применения в ходе выполнения оперативно-служебных задач.</w:t>
            </w:r>
          </w:p>
        </w:tc>
      </w:tr>
      <w:tr w:rsidR="007F4E7D" w:rsidRPr="00C87DD1" w14:paraId="6208DCB4"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7CC3FAAC"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1.5. </w:t>
            </w:r>
            <w:r w:rsidRPr="00C87DD1">
              <w:rPr>
                <w:rFonts w:ascii="Times New Roman" w:eastAsia="Calibri" w:hAnsi="Times New Roman" w:cs="Times New Roman"/>
                <w:color w:val="000000"/>
              </w:rPr>
              <w:t>Системы координат и основные способы целеуказания, применяемые в ОВД</w:t>
            </w:r>
          </w:p>
        </w:tc>
        <w:tc>
          <w:tcPr>
            <w:tcW w:w="3717" w:type="pct"/>
            <w:tcBorders>
              <w:top w:val="single" w:sz="4" w:space="0" w:color="auto"/>
              <w:left w:val="single" w:sz="4" w:space="0" w:color="auto"/>
              <w:bottom w:val="single" w:sz="4" w:space="0" w:color="auto"/>
              <w:right w:val="single" w:sz="4" w:space="0" w:color="auto"/>
            </w:tcBorders>
          </w:tcPr>
          <w:p w14:paraId="0574846C" w14:textId="77777777" w:rsidR="007F4E7D" w:rsidRPr="00C87DD1" w:rsidRDefault="007F4E7D" w:rsidP="00BB419F">
            <w:pPr>
              <w:jc w:val="both"/>
              <w:rPr>
                <w:rFonts w:ascii="Times New Roman" w:eastAsia="Calibri" w:hAnsi="Times New Roman" w:cs="Times New Roman"/>
              </w:rPr>
            </w:pPr>
            <w:r>
              <w:rPr>
                <w:rFonts w:ascii="Times New Roman" w:eastAsia="Calibri" w:hAnsi="Times New Roman" w:cs="Times New Roman"/>
                <w:b/>
                <w:bCs/>
                <w:color w:val="000000"/>
              </w:rPr>
              <w:t>Содержание</w:t>
            </w:r>
          </w:p>
        </w:tc>
      </w:tr>
      <w:tr w:rsidR="007F4E7D" w:rsidRPr="00C87DD1" w14:paraId="62E14C0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907CB72"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0B149707"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Системы координат, применяемые в ОВД, их сравнительная характеристика.</w:t>
            </w:r>
          </w:p>
          <w:p w14:paraId="2FF2AD61"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Географические координаты точек на земной поверхности. Определение географических координат по карте. Нанесение на карту объектов по географическим координатам.</w:t>
            </w:r>
          </w:p>
          <w:p w14:paraId="0BF220CF"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Плоские прямоугольные координаты и координатные сетки на картах. Координатные зоны. Оцифровка сетки. Дополнительная сетка на стыке координатных зон, ее назначение и применение. Определение плоских прямоугольных координат объектов по карте. Нанесение на карту объектов по плоским прямоугольным координатам. Способы целеуказаний по карте (по квадратам координатной сетки, по плоским прямоугольным координатам, от ориентира, от условной линии).</w:t>
            </w:r>
          </w:p>
        </w:tc>
      </w:tr>
      <w:tr w:rsidR="007F4E7D" w:rsidRPr="00C87DD1" w14:paraId="57112CB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82DEC5F"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4D1FE30"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7EF0AE97"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8ED2193"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C2DEDFA"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5</w:t>
            </w:r>
          </w:p>
          <w:p w14:paraId="190F670A"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Практическое освоение способов целеуказания, применяемых в ОВД. Системы координат. Определение частей света. Ориентирование на местности.</w:t>
            </w:r>
          </w:p>
        </w:tc>
      </w:tr>
      <w:tr w:rsidR="007F4E7D" w:rsidRPr="00C87DD1" w14:paraId="4314DE92"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7266CD64"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lastRenderedPageBreak/>
              <w:t xml:space="preserve">Тема 1.6. </w:t>
            </w:r>
            <w:r w:rsidRPr="00C87DD1">
              <w:rPr>
                <w:rFonts w:ascii="Times New Roman" w:eastAsia="Calibri" w:hAnsi="Times New Roman" w:cs="Times New Roman"/>
                <w:color w:val="000000"/>
              </w:rPr>
              <w:t>Графические служебные документы, применяемые в ОВД</w:t>
            </w:r>
          </w:p>
        </w:tc>
        <w:tc>
          <w:tcPr>
            <w:tcW w:w="3717" w:type="pct"/>
            <w:tcBorders>
              <w:top w:val="single" w:sz="4" w:space="0" w:color="auto"/>
              <w:left w:val="single" w:sz="4" w:space="0" w:color="auto"/>
              <w:bottom w:val="single" w:sz="4" w:space="0" w:color="auto"/>
              <w:right w:val="single" w:sz="4" w:space="0" w:color="auto"/>
            </w:tcBorders>
          </w:tcPr>
          <w:p w14:paraId="6CE25CF4"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b/>
                <w:bCs/>
                <w:color w:val="000000"/>
              </w:rPr>
              <w:t xml:space="preserve">Содержание  </w:t>
            </w:r>
          </w:p>
        </w:tc>
      </w:tr>
      <w:tr w:rsidR="007F4E7D" w:rsidRPr="00C87DD1" w14:paraId="5987EA24"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2AB7077"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6064E82"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Виды, назначение и содержание служебных графических документов, применяемых в ОВД. Понятие о плане, схеме. Правила разработки и</w:t>
            </w:r>
          </w:p>
          <w:p w14:paraId="4AFEC3CB"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оформления оперативно-служебных документов, рабочих карт, планов и схем.</w:t>
            </w:r>
          </w:p>
          <w:p w14:paraId="2AAA122C"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Основные сокращения, применяемые в оперативно-служебных документах ОВД. Условные знаки и порядок их нанесения. Составление схем местности по карте. Сущность, подготовка и порядок работы при глазомерной съемке участка местности. Составление схемы места происшествия (преступления). Составление схем местности по карте. Правила разработки и оформления оперативно - служебных документов, рабочих карт, планов и схем. Решение модельных задач</w:t>
            </w:r>
          </w:p>
        </w:tc>
      </w:tr>
      <w:tr w:rsidR="007F4E7D" w:rsidRPr="00C87DD1" w14:paraId="3B210ED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E2E3DD8"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5F076E58"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rPr>
              <w:t>Сам</w:t>
            </w:r>
            <w:r>
              <w:rPr>
                <w:rFonts w:ascii="Times New Roman" w:eastAsia="Calibri" w:hAnsi="Times New Roman" w:cs="Times New Roman"/>
                <w:b/>
                <w:bCs/>
              </w:rPr>
              <w:t>остоятельная работа обучающихся</w:t>
            </w:r>
          </w:p>
        </w:tc>
      </w:tr>
      <w:tr w:rsidR="007F4E7D" w:rsidRPr="00C87DD1" w14:paraId="1B535D6D" w14:textId="77777777" w:rsidTr="007F4E7D">
        <w:tc>
          <w:tcPr>
            <w:tcW w:w="5000" w:type="pct"/>
            <w:gridSpan w:val="3"/>
            <w:tcBorders>
              <w:top w:val="single" w:sz="4" w:space="0" w:color="auto"/>
              <w:left w:val="single" w:sz="4" w:space="0" w:color="auto"/>
              <w:bottom w:val="single" w:sz="4" w:space="0" w:color="auto"/>
              <w:right w:val="single" w:sz="4" w:space="0" w:color="auto"/>
            </w:tcBorders>
            <w:hideMark/>
          </w:tcPr>
          <w:p w14:paraId="7E443FE0"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Раздел 2. Действия сотрудников ОВД в чрезвычайных ситуациях мирного и военного времени</w:t>
            </w:r>
          </w:p>
        </w:tc>
      </w:tr>
      <w:tr w:rsidR="007F4E7D" w:rsidRPr="00C87DD1" w14:paraId="794E279D"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6833EB8C"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2.1. </w:t>
            </w:r>
            <w:r w:rsidRPr="00C87DD1">
              <w:rPr>
                <w:rFonts w:ascii="Times New Roman" w:eastAsia="Calibri" w:hAnsi="Times New Roman" w:cs="Times New Roman"/>
                <w:color w:val="000000"/>
              </w:rPr>
              <w:t>Чрезвычайные ситуации природного и техногенного характера</w:t>
            </w:r>
          </w:p>
        </w:tc>
        <w:tc>
          <w:tcPr>
            <w:tcW w:w="3717" w:type="pct"/>
            <w:tcBorders>
              <w:top w:val="single" w:sz="4" w:space="0" w:color="auto"/>
              <w:left w:val="single" w:sz="4" w:space="0" w:color="auto"/>
              <w:bottom w:val="single" w:sz="4" w:space="0" w:color="auto"/>
              <w:right w:val="single" w:sz="4" w:space="0" w:color="auto"/>
            </w:tcBorders>
          </w:tcPr>
          <w:p w14:paraId="2AE0489B" w14:textId="77777777" w:rsidR="007F4E7D" w:rsidRPr="00C87DD1" w:rsidRDefault="007F4E7D" w:rsidP="00BB419F">
            <w:pPr>
              <w:jc w:val="both"/>
              <w:rPr>
                <w:rFonts w:ascii="Times New Roman" w:eastAsia="Calibri" w:hAnsi="Times New Roman" w:cs="Times New Roman"/>
              </w:rPr>
            </w:pPr>
            <w:r>
              <w:rPr>
                <w:rFonts w:ascii="Times New Roman" w:eastAsia="Calibri" w:hAnsi="Times New Roman" w:cs="Times New Roman"/>
                <w:b/>
                <w:bCs/>
                <w:color w:val="000000"/>
              </w:rPr>
              <w:t>Содержание</w:t>
            </w:r>
          </w:p>
        </w:tc>
      </w:tr>
      <w:tr w:rsidR="007F4E7D" w:rsidRPr="00C87DD1" w14:paraId="275640C9"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652B2E9"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6DA67EAA"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 xml:space="preserve">Чрезвычайные ситуации природного характера, классификация, причины возникновения, возможные последствия. Геологические чрезвычайные ситуации: землетрясения, извержения вулканов, оползни, сели, снежные лавины. Метеорологические чрезвычайные ситуации: бури, ураганы, смерчи. Гидрологические чрезвычайные ситуации: наводнения, заторы, зажоры, нагоны, цунами. Природные пожары: лесные, степные, торфяные пожары, пожары хлебных массивов, подземные пожары горючих ископаемых. </w:t>
            </w:r>
          </w:p>
        </w:tc>
      </w:tr>
      <w:tr w:rsidR="007F4E7D" w:rsidRPr="00C87DD1" w14:paraId="4ABC61FF"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30030C4"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95BAF90"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Биологические чрезвычайные ситуации: эпидемии, эпизоотии, эпифитотии. Космические чрезвычайные ситуации: падение метеоритов и астероидов, солнечная радиация.</w:t>
            </w:r>
          </w:p>
          <w:p w14:paraId="3D6AF16B"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Чрезвычайные ситуации техногенного характера, классификация, причины возникновения, возможные последствия. Аварии на радиационно-опасных объектах. Аварии на химически опасных объектах. Аварии на пожарно-взрывоопасных объектах. Аварии на транспорте. Аварии на гидродинамических опасных объектах. Аварии на коммунально-энергетических сетях.</w:t>
            </w:r>
          </w:p>
        </w:tc>
      </w:tr>
      <w:tr w:rsidR="007F4E7D" w:rsidRPr="00C87DD1" w14:paraId="4296450C"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8086275"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4B5EEC8"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7AA9E468"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9E3C7C3"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273349E"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6</w:t>
            </w:r>
          </w:p>
          <w:p w14:paraId="28B674C1"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Чрезвычайные ситуации природного и техногенного характера и способы выживания в них. Способы обезопасить большие массы людей от чрезвычайных ситуаций различной природы.</w:t>
            </w:r>
          </w:p>
        </w:tc>
      </w:tr>
      <w:tr w:rsidR="007F4E7D" w:rsidRPr="00C87DD1" w14:paraId="4A523E5C"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62AC50E1"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2.2. </w:t>
            </w:r>
            <w:r w:rsidRPr="00C87DD1">
              <w:rPr>
                <w:rFonts w:ascii="Times New Roman" w:eastAsia="Calibri" w:hAnsi="Times New Roman" w:cs="Times New Roman"/>
                <w:color w:val="000000"/>
              </w:rPr>
              <w:t>Оружие массового поражения (ОМП) и его поражающие факторы</w:t>
            </w:r>
          </w:p>
        </w:tc>
        <w:tc>
          <w:tcPr>
            <w:tcW w:w="3717" w:type="pct"/>
            <w:tcBorders>
              <w:top w:val="single" w:sz="4" w:space="0" w:color="auto"/>
              <w:left w:val="single" w:sz="4" w:space="0" w:color="auto"/>
              <w:bottom w:val="single" w:sz="4" w:space="0" w:color="auto"/>
              <w:right w:val="single" w:sz="4" w:space="0" w:color="auto"/>
            </w:tcBorders>
          </w:tcPr>
          <w:p w14:paraId="07A7C58C"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r>
      <w:tr w:rsidR="007F4E7D" w:rsidRPr="00C87DD1" w14:paraId="348AAE1D"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02F3998"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3EC164D2"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Возможный характер будущей войны. Ядерное оружие. Виды ядерных зарядов и ядерных взрывов. Поражающие факторы ядерного взрыва (ударная волна, световое излучение, проникающая радиация, радиоактивное заражение местности, электромагнитный импульс). Действие поражающих факторов ядерного взрыва на человека, объекты жизнедеятельности, окружающую среду. Особенности поведения людей в зонах радиоактивного заражения.</w:t>
            </w:r>
          </w:p>
          <w:p w14:paraId="1C4595A5"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 xml:space="preserve">Химическое оружие. Отравляющие вещества, их назначение и классификация. Отравляющие вещества нервнопаралитического, кожно-нарывного, </w:t>
            </w:r>
            <w:proofErr w:type="spellStart"/>
            <w:r w:rsidRPr="00C87DD1">
              <w:rPr>
                <w:rFonts w:ascii="Times New Roman" w:eastAsia="Calibri" w:hAnsi="Times New Roman" w:cs="Times New Roman"/>
                <w:color w:val="000000"/>
              </w:rPr>
              <w:t>психохимического</w:t>
            </w:r>
            <w:proofErr w:type="spellEnd"/>
            <w:r w:rsidRPr="00C87DD1">
              <w:rPr>
                <w:rFonts w:ascii="Times New Roman" w:eastAsia="Calibri" w:hAnsi="Times New Roman" w:cs="Times New Roman"/>
                <w:color w:val="000000"/>
              </w:rPr>
              <w:t xml:space="preserve">, удушающего, </w:t>
            </w:r>
            <w:proofErr w:type="spellStart"/>
            <w:r w:rsidRPr="00C87DD1">
              <w:rPr>
                <w:rFonts w:ascii="Times New Roman" w:eastAsia="Calibri" w:hAnsi="Times New Roman" w:cs="Times New Roman"/>
                <w:color w:val="000000"/>
              </w:rPr>
              <w:t>общеядовитого</w:t>
            </w:r>
            <w:proofErr w:type="spellEnd"/>
            <w:r w:rsidRPr="00C87DD1">
              <w:rPr>
                <w:rFonts w:ascii="Times New Roman" w:eastAsia="Calibri" w:hAnsi="Times New Roman" w:cs="Times New Roman"/>
                <w:color w:val="000000"/>
              </w:rPr>
              <w:t>, раздражающего действия. Воздействие отравляющих веществ на организм человека, способы их обнаружения, защиты и оказание первой помощи пострадавшим. Поведение людей в зонах химического заражения.</w:t>
            </w:r>
          </w:p>
        </w:tc>
      </w:tr>
      <w:tr w:rsidR="007F4E7D" w:rsidRPr="00C87DD1" w14:paraId="756F2175"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74659D7"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0F155A2"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 xml:space="preserve">Бактериологическое (биологическое) оружие. Внешние признаки применения бактериологического оружия. Средства защиты от бактериологического оружия и меры по предупреждению инфекционных </w:t>
            </w:r>
            <w:r w:rsidRPr="00C87DD1">
              <w:rPr>
                <w:rFonts w:ascii="Times New Roman" w:eastAsia="Calibri" w:hAnsi="Times New Roman" w:cs="Times New Roman"/>
                <w:color w:val="000000"/>
              </w:rPr>
              <w:lastRenderedPageBreak/>
              <w:t>заболеваний. Правила поведения населения в очагах бактериологического заражения.</w:t>
            </w:r>
          </w:p>
        </w:tc>
      </w:tr>
      <w:tr w:rsidR="007F4E7D" w:rsidRPr="00C87DD1" w14:paraId="703BABCA"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43637E37"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lastRenderedPageBreak/>
              <w:t>Тема 2.3</w:t>
            </w:r>
            <w:r w:rsidRPr="00C87DD1">
              <w:rPr>
                <w:rFonts w:ascii="Times New Roman" w:eastAsia="Calibri" w:hAnsi="Times New Roman" w:cs="Times New Roman"/>
                <w:color w:val="000000"/>
              </w:rPr>
              <w:t>. Гражданская оборона и единая государственная система предупреждения и ликвидации чрезвычайных ситуаций. Роль, место и задачи ОВД в этих системах</w:t>
            </w:r>
          </w:p>
        </w:tc>
        <w:tc>
          <w:tcPr>
            <w:tcW w:w="3717" w:type="pct"/>
            <w:tcBorders>
              <w:top w:val="single" w:sz="4" w:space="0" w:color="auto"/>
              <w:left w:val="single" w:sz="4" w:space="0" w:color="auto"/>
              <w:bottom w:val="single" w:sz="4" w:space="0" w:color="auto"/>
              <w:right w:val="single" w:sz="4" w:space="0" w:color="auto"/>
            </w:tcBorders>
          </w:tcPr>
          <w:p w14:paraId="5AEDCF6F"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r>
      <w:tr w:rsidR="007F4E7D" w:rsidRPr="00C87DD1" w14:paraId="6B673E2A"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C3A55C0"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24F879D9"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Гражданская оборона (ГО), ее роль и место в государстве. Задачи и структура гражданской обороны. Руководство гражданской обороной. Органы управления гражданской обороной.</w:t>
            </w:r>
          </w:p>
        </w:tc>
      </w:tr>
      <w:tr w:rsidR="007F4E7D" w:rsidRPr="00C87DD1" w14:paraId="7CC933B5"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2C8C445"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1B1E8461"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 xml:space="preserve">Единая государственная система предупреждения и ликвидации чрезвычайных ситуаций (РСЧС). Задачи, структура РСЧС. Территориальные подсистемы РСЧС. Функциональные подсистемы РСЧС. Уровни РСЧС: федеральный, региональный, территориальный, местный, объектовый. Силы и средства РСЧС. </w:t>
            </w:r>
          </w:p>
        </w:tc>
      </w:tr>
      <w:tr w:rsidR="007F4E7D" w:rsidRPr="00C87DD1" w14:paraId="733D2FCA"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DD1A8FB"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F4C7355"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Силы и средства наблюдения и контроля. Силы и средства ликвидации чрезвычайных ситуаций. Режимы функционирования РСЧС. Повседневный режим, режим повышенной готовности, чрезвычайный режим.</w:t>
            </w:r>
          </w:p>
          <w:p w14:paraId="32F16F07"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Гражданская оборона МВД России, структура, задачи. Роль, место и задачи ОВД в системах ГО и РСЧС.</w:t>
            </w:r>
          </w:p>
        </w:tc>
      </w:tr>
      <w:tr w:rsidR="007F4E7D" w:rsidRPr="00C87DD1" w14:paraId="28D7904E"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0D5F46D5"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2.4. </w:t>
            </w:r>
            <w:r w:rsidRPr="00C87DD1">
              <w:rPr>
                <w:rFonts w:ascii="Times New Roman" w:eastAsia="Calibri" w:hAnsi="Times New Roman" w:cs="Times New Roman"/>
                <w:color w:val="000000"/>
              </w:rPr>
              <w:t>Основы организации и ведения радиационного и химического наблюдения в ОВД</w:t>
            </w:r>
          </w:p>
        </w:tc>
        <w:tc>
          <w:tcPr>
            <w:tcW w:w="3717" w:type="pct"/>
            <w:tcBorders>
              <w:top w:val="single" w:sz="4" w:space="0" w:color="auto"/>
              <w:left w:val="single" w:sz="4" w:space="0" w:color="auto"/>
              <w:bottom w:val="single" w:sz="4" w:space="0" w:color="auto"/>
              <w:right w:val="single" w:sz="4" w:space="0" w:color="auto"/>
            </w:tcBorders>
          </w:tcPr>
          <w:p w14:paraId="1B2D02F7"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r>
      <w:tr w:rsidR="007F4E7D" w:rsidRPr="00C87DD1" w14:paraId="28BF253F"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0C7BA41"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941391D"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Назначение, общее устройство, принцип действия приборов радиационной, химической разведки и дозиметрического контроля. Подготовка приборов к работе и порядок работы с ними.</w:t>
            </w:r>
          </w:p>
          <w:p w14:paraId="1638DDC9"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Конструктивное исполнение современных приборов и средств обнаружения наличия на территории и объектах признаков</w:t>
            </w:r>
            <w:r>
              <w:rPr>
                <w:rFonts w:ascii="Times New Roman" w:eastAsia="Calibri" w:hAnsi="Times New Roman" w:cs="Times New Roman"/>
                <w:color w:val="000000"/>
              </w:rPr>
              <w:t xml:space="preserve"> </w:t>
            </w:r>
            <w:r w:rsidRPr="00C87DD1">
              <w:rPr>
                <w:rFonts w:ascii="Times New Roman" w:eastAsia="Calibri" w:hAnsi="Times New Roman" w:cs="Times New Roman"/>
                <w:color w:val="000000"/>
              </w:rPr>
              <w:t>радиационного и химического заражения.</w:t>
            </w:r>
          </w:p>
          <w:p w14:paraId="1EA1301A"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Назначение, состав, задачи, оснащенность постов радиационного, химического и биологического наблюдения ОВД. Порядок работы, действие постов при обнаружении заражения. Меры безопасности.</w:t>
            </w:r>
          </w:p>
        </w:tc>
      </w:tr>
      <w:tr w:rsidR="007F4E7D" w:rsidRPr="00C87DD1" w14:paraId="2A1334DB"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804A685"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57524D7"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Назначение, общее устройство, принцип действия приборов радиационной, химической разведки и дозиметрического контроля. Подготовка приборов к работе и порядок работы с ними. Порядок работы, действие постов при обнаружении заражения</w:t>
            </w:r>
          </w:p>
        </w:tc>
      </w:tr>
      <w:tr w:rsidR="007F4E7D" w:rsidRPr="00C87DD1" w14:paraId="29873576"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3DDF8D00"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2.5. </w:t>
            </w:r>
            <w:r w:rsidRPr="00C87DD1">
              <w:rPr>
                <w:rFonts w:ascii="Times New Roman" w:eastAsia="Calibri" w:hAnsi="Times New Roman" w:cs="Times New Roman"/>
                <w:color w:val="000000"/>
              </w:rPr>
              <w:t>Методика оценки радиационной и химической обстановки</w:t>
            </w:r>
          </w:p>
        </w:tc>
        <w:tc>
          <w:tcPr>
            <w:tcW w:w="3717" w:type="pct"/>
            <w:tcBorders>
              <w:top w:val="single" w:sz="4" w:space="0" w:color="auto"/>
              <w:left w:val="single" w:sz="4" w:space="0" w:color="auto"/>
              <w:bottom w:val="single" w:sz="4" w:space="0" w:color="auto"/>
              <w:right w:val="single" w:sz="4" w:space="0" w:color="auto"/>
            </w:tcBorders>
          </w:tcPr>
          <w:p w14:paraId="443111DD"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r>
      <w:tr w:rsidR="007F4E7D" w:rsidRPr="00C87DD1" w14:paraId="232E416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31AB21B"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22F7F29"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Радиационная и химическая обстановка. Основные понятия, термины и определения. Основные методы оценки радиационной и химической обстановки. Метод прогнозирования. Оценка обстановки по данным разведки.</w:t>
            </w:r>
          </w:p>
        </w:tc>
      </w:tr>
      <w:tr w:rsidR="007F4E7D" w:rsidRPr="00C87DD1" w14:paraId="7E081DD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090E46A"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1978CFA"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7032309B"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86CFAAD"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7D97C37"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7</w:t>
            </w:r>
          </w:p>
          <w:p w14:paraId="5D7F1AC0"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Основные методы оценки радиационной и химической обстановки. Метод прогнозирования. Оценка обстановки по данным разведки. Решение практических задач.</w:t>
            </w:r>
          </w:p>
        </w:tc>
      </w:tr>
      <w:tr w:rsidR="007F4E7D" w:rsidRPr="00C87DD1" w14:paraId="0DC43F7F"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507FA9FC"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2.6. </w:t>
            </w:r>
            <w:r w:rsidRPr="00C87DD1">
              <w:rPr>
                <w:rFonts w:ascii="Times New Roman" w:eastAsia="Calibri" w:hAnsi="Times New Roman" w:cs="Times New Roman"/>
                <w:color w:val="000000"/>
              </w:rPr>
              <w:t>Способы и средства защиты от поражающих факторов ОМП и чрезвычайных ситуаций природного и техногенного характера</w:t>
            </w:r>
          </w:p>
        </w:tc>
        <w:tc>
          <w:tcPr>
            <w:tcW w:w="3717" w:type="pct"/>
            <w:tcBorders>
              <w:top w:val="single" w:sz="4" w:space="0" w:color="auto"/>
              <w:left w:val="single" w:sz="4" w:space="0" w:color="auto"/>
              <w:bottom w:val="single" w:sz="4" w:space="0" w:color="auto"/>
              <w:right w:val="single" w:sz="4" w:space="0" w:color="auto"/>
            </w:tcBorders>
          </w:tcPr>
          <w:p w14:paraId="4CA9162B"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Содержание</w:t>
            </w:r>
          </w:p>
        </w:tc>
      </w:tr>
      <w:tr w:rsidR="007F4E7D" w:rsidRPr="00C87DD1" w14:paraId="52032FF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CC4B6BD"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61A35510"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Основные способы защиты населения. Рассредоточение и эвакуация. Укрытие населения в защитных сооружениях. Использование индивидуальных средств защиты.</w:t>
            </w:r>
          </w:p>
        </w:tc>
      </w:tr>
      <w:tr w:rsidR="007F4E7D" w:rsidRPr="00C87DD1" w14:paraId="2F90C75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F52DDF5"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0919DCB2"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Специальная обработка. Назначение и сущность специальной обработки. Частичная и полная специальная обработка. Дезактивация, дегазация, дезинфекция. Особенности дезактивации и дегазации оружия, специальных средств сотрудников ОВД. Санитарная обработка людей. Меры безопасности.</w:t>
            </w:r>
          </w:p>
          <w:p w14:paraId="4034403A"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Назначение, принцип действия, общее устройство, подбор фильтрующего противогаза и общевойскового защитного комплекта (ОЗК). Порядок пользования противогазом и ОЗК. Выполнение нормативов по надеванию противогаза и ОЗК. Меры безопасности.</w:t>
            </w:r>
          </w:p>
        </w:tc>
      </w:tr>
      <w:tr w:rsidR="007F4E7D" w:rsidRPr="00C87DD1" w14:paraId="6E43306A"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03B2486"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7F50810"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1044B71B"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2A55436"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B9C5F47"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8</w:t>
            </w:r>
          </w:p>
          <w:p w14:paraId="79000174"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lastRenderedPageBreak/>
              <w:t>Основные способы защиты населения. Специальная обработка. Назначение, принцип действия, общее устройство, подбор фильтрующего противогаза и общевойскового защитного комплекта (ОЗК).</w:t>
            </w:r>
          </w:p>
        </w:tc>
      </w:tr>
      <w:tr w:rsidR="007F4E7D" w:rsidRPr="00C87DD1" w14:paraId="3605ABE8"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73132F1"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57C20DD" w14:textId="77777777" w:rsidR="007F4E7D" w:rsidRPr="00C87DD1" w:rsidRDefault="007F4E7D" w:rsidP="00BB419F">
            <w:pPr>
              <w:jc w:val="both"/>
              <w:rPr>
                <w:rFonts w:ascii="Times New Roman" w:eastAsia="Calibri" w:hAnsi="Times New Roman" w:cs="Times New Roman"/>
                <w:b/>
                <w:bCs/>
              </w:rPr>
            </w:pPr>
            <w:r w:rsidRPr="00C87DD1">
              <w:rPr>
                <w:rFonts w:ascii="Times New Roman" w:eastAsia="Calibri" w:hAnsi="Times New Roman" w:cs="Times New Roman"/>
                <w:b/>
                <w:bCs/>
              </w:rPr>
              <w:t>Само</w:t>
            </w:r>
            <w:r>
              <w:rPr>
                <w:rFonts w:ascii="Times New Roman" w:eastAsia="Calibri" w:hAnsi="Times New Roman" w:cs="Times New Roman"/>
                <w:b/>
                <w:bCs/>
              </w:rPr>
              <w:t>стоятельная работа обучающихся</w:t>
            </w:r>
          </w:p>
        </w:tc>
      </w:tr>
      <w:tr w:rsidR="007F4E7D" w:rsidRPr="00C87DD1" w14:paraId="3A08B101" w14:textId="77777777" w:rsidTr="007F4E7D">
        <w:tc>
          <w:tcPr>
            <w:tcW w:w="5000" w:type="pct"/>
            <w:gridSpan w:val="3"/>
            <w:tcBorders>
              <w:top w:val="single" w:sz="4" w:space="0" w:color="auto"/>
              <w:left w:val="single" w:sz="4" w:space="0" w:color="auto"/>
              <w:bottom w:val="single" w:sz="4" w:space="0" w:color="auto"/>
              <w:right w:val="single" w:sz="4" w:space="0" w:color="auto"/>
            </w:tcBorders>
          </w:tcPr>
          <w:p w14:paraId="12A0B33C"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rPr>
              <w:t>Раздел 3.</w:t>
            </w:r>
            <w:r w:rsidRPr="00C87DD1">
              <w:rPr>
                <w:rFonts w:ascii="Times New Roman" w:eastAsia="Calibri" w:hAnsi="Times New Roman" w:cs="Times New Roman"/>
              </w:rPr>
              <w:t xml:space="preserve"> </w:t>
            </w:r>
            <w:r w:rsidRPr="00C87DD1">
              <w:rPr>
                <w:rFonts w:ascii="Times New Roman" w:eastAsia="Calibri" w:hAnsi="Times New Roman" w:cs="Times New Roman"/>
                <w:b/>
                <w:bCs/>
                <w:color w:val="000000"/>
              </w:rPr>
              <w:t>Тактическая подготовка сотрудников ОВД</w:t>
            </w:r>
          </w:p>
        </w:tc>
      </w:tr>
      <w:tr w:rsidR="007F4E7D" w:rsidRPr="00C87DD1" w14:paraId="3217214D"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7A7B53A5"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3.1. </w:t>
            </w:r>
            <w:r w:rsidRPr="00C87DD1">
              <w:rPr>
                <w:rFonts w:ascii="Times New Roman" w:eastAsia="Calibri" w:hAnsi="Times New Roman" w:cs="Times New Roman"/>
                <w:color w:val="000000"/>
              </w:rPr>
              <w:t>Инженерное оборудование местности при выполнении оперативно - служебных задач</w:t>
            </w:r>
          </w:p>
        </w:tc>
        <w:tc>
          <w:tcPr>
            <w:tcW w:w="3717" w:type="pct"/>
            <w:tcBorders>
              <w:top w:val="single" w:sz="4" w:space="0" w:color="auto"/>
              <w:left w:val="single" w:sz="4" w:space="0" w:color="auto"/>
              <w:bottom w:val="single" w:sz="4" w:space="0" w:color="auto"/>
              <w:right w:val="single" w:sz="4" w:space="0" w:color="auto"/>
            </w:tcBorders>
          </w:tcPr>
          <w:p w14:paraId="6844CA70"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r>
      <w:tr w:rsidR="007F4E7D" w:rsidRPr="00C87DD1" w14:paraId="4DE71819"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C654F0E"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5969BE3"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Назначение окопов и порядок их оборудования. Приемы выполнения работ при оборудовании окопа для стрельбы  лежа  и последовательность его развития для стрельбы с колена и стоя. Расположение окопов на местности с учетом ее защитных свойств и удобства ведения огня. Маскировка окопов.</w:t>
            </w:r>
          </w:p>
        </w:tc>
      </w:tr>
      <w:tr w:rsidR="007F4E7D" w:rsidRPr="00C87DD1" w14:paraId="510364BD"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5945F9C"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824A610"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3F8DCD9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A3C97F5"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19E37B1"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9</w:t>
            </w:r>
          </w:p>
          <w:p w14:paraId="3DCB6927"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Назначение окопов и порядок их оборудования. Приемы выполнения работ при оборудовании окопа.</w:t>
            </w:r>
          </w:p>
        </w:tc>
      </w:tr>
      <w:tr w:rsidR="007F4E7D" w:rsidRPr="00C87DD1" w14:paraId="13028518"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3E1409B2"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3.2. </w:t>
            </w:r>
            <w:r w:rsidRPr="00C87DD1">
              <w:rPr>
                <w:rFonts w:ascii="Times New Roman" w:eastAsia="Calibri" w:hAnsi="Times New Roman" w:cs="Times New Roman"/>
                <w:color w:val="000000"/>
              </w:rPr>
              <w:t>Взрывчатые вещества, взрывные устройства и средства взрывания, используемые при совершении преступлений. Действия сотрудников ОВД при обнаружении</w:t>
            </w:r>
            <w:r w:rsidRPr="00C87DD1">
              <w:rPr>
                <w:rFonts w:ascii="Times New Roman" w:eastAsia="Calibri" w:hAnsi="Times New Roman" w:cs="Times New Roman"/>
                <w:b/>
                <w:bCs/>
                <w:color w:val="000000"/>
              </w:rPr>
              <w:t xml:space="preserve"> </w:t>
            </w:r>
            <w:r w:rsidRPr="00C87DD1">
              <w:rPr>
                <w:rFonts w:ascii="Times New Roman" w:eastAsia="Calibri" w:hAnsi="Times New Roman" w:cs="Times New Roman"/>
                <w:color w:val="000000"/>
              </w:rPr>
              <w:t>взрывных устройств</w:t>
            </w:r>
          </w:p>
        </w:tc>
        <w:tc>
          <w:tcPr>
            <w:tcW w:w="3717" w:type="pct"/>
            <w:tcBorders>
              <w:top w:val="single" w:sz="4" w:space="0" w:color="auto"/>
              <w:left w:val="single" w:sz="4" w:space="0" w:color="auto"/>
              <w:bottom w:val="single" w:sz="4" w:space="0" w:color="auto"/>
              <w:right w:val="single" w:sz="4" w:space="0" w:color="auto"/>
            </w:tcBorders>
          </w:tcPr>
          <w:p w14:paraId="21C4B939"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r>
      <w:tr w:rsidR="007F4E7D" w:rsidRPr="00C87DD1" w14:paraId="573213FA"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2B8A4D6"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60988BA5"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 xml:space="preserve">Понятие о взрывчатых веществах (ВВ) и взрывчатых материалах (ВМ), физическое состояние взрывчатых веществ. Общие сведения о способах взрывания. Огневой, электрический способы взрывания. </w:t>
            </w:r>
          </w:p>
        </w:tc>
      </w:tr>
      <w:tr w:rsidR="007F4E7D" w:rsidRPr="00C87DD1" w14:paraId="3870DCC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7355242"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3A19229"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Алгоритм поиска взрывных устройств на местности, в помещении, в автомобиле. Средства и способы поиска. Действия сотрудников ОВД по локализации угрозы взрыва в различных условиях оперативной обстановки. Меры безопасности.</w:t>
            </w:r>
          </w:p>
        </w:tc>
      </w:tr>
      <w:tr w:rsidR="007F4E7D" w:rsidRPr="00C87DD1" w14:paraId="322D604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CD191E2"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6ED666A9"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Понятие о взрывчатых веществах (ВВ) и взрывчатых материалах (ВМ), физическое состояние взрывчатых веществ. Взрывчатое превращение. Способы возбуждения взрыва. Общие сведения о способах взрывания.</w:t>
            </w:r>
          </w:p>
        </w:tc>
      </w:tr>
      <w:tr w:rsidR="007F4E7D" w:rsidRPr="00C87DD1" w14:paraId="155371D5"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11D23EA9"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3.3. </w:t>
            </w:r>
            <w:r w:rsidRPr="00C87DD1">
              <w:rPr>
                <w:rFonts w:ascii="Times New Roman" w:eastAsia="Calibri" w:hAnsi="Times New Roman" w:cs="Times New Roman"/>
                <w:color w:val="000000"/>
              </w:rPr>
              <w:t>Виды и тактика действий служебных и розыскных нарядов, используемых для выполнения оперативно-служебных задач в различных условиях оперативной обстановки</w:t>
            </w:r>
          </w:p>
        </w:tc>
        <w:tc>
          <w:tcPr>
            <w:tcW w:w="3717" w:type="pct"/>
            <w:tcBorders>
              <w:top w:val="single" w:sz="4" w:space="0" w:color="auto"/>
              <w:left w:val="single" w:sz="4" w:space="0" w:color="auto"/>
              <w:bottom w:val="single" w:sz="4" w:space="0" w:color="auto"/>
              <w:right w:val="single" w:sz="4" w:space="0" w:color="auto"/>
            </w:tcBorders>
          </w:tcPr>
          <w:p w14:paraId="49BA90D7"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r>
      <w:tr w:rsidR="007F4E7D" w:rsidRPr="00C87DD1" w14:paraId="32FBA05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D42B72B"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4379CEB4"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Наряды по охране общественного порядка и безопасности (патруль, патрульная группа, полицейские цепочка, контрольно-пропускной пункт (КПП), контрольный пост полиции, пост охраны порядка, пост охраны объекта, пост регулирования дорожного движения и др.), их назначение, вооружение, состав и задачи.</w:t>
            </w:r>
          </w:p>
        </w:tc>
      </w:tr>
      <w:tr w:rsidR="007F4E7D" w:rsidRPr="00C87DD1" w14:paraId="3901D7B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A41FD7E"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0A6C235"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Функциональные группы, розыскные наряды по розыску и</w:t>
            </w:r>
            <w:r>
              <w:rPr>
                <w:rFonts w:ascii="Times New Roman" w:eastAsia="Calibri" w:hAnsi="Times New Roman" w:cs="Times New Roman"/>
                <w:color w:val="000000"/>
              </w:rPr>
              <w:t xml:space="preserve"> </w:t>
            </w:r>
            <w:r w:rsidRPr="00C87DD1">
              <w:rPr>
                <w:rFonts w:ascii="Times New Roman" w:eastAsia="Calibri" w:hAnsi="Times New Roman" w:cs="Times New Roman"/>
                <w:color w:val="000000"/>
              </w:rPr>
              <w:t xml:space="preserve"> задержанию вооруженных и особо опасных преступников (заслон, засада, оперативно-поисковая группа, группа преследования, дозор, секрет, наблюдательный пост, розыскной пост и др.), их назначение, вооружение, состав и задачи.</w:t>
            </w:r>
          </w:p>
          <w:p w14:paraId="287559C6"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Тактика действий функциональных групп, служебных и розыскных нарядов при выполнении оперативно-служебных задач в различных условиях оперативной обстановки.</w:t>
            </w:r>
          </w:p>
        </w:tc>
      </w:tr>
      <w:tr w:rsidR="007F4E7D" w:rsidRPr="00C87DD1" w14:paraId="6B46912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6BCAE8B"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F80CD08"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60240C8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D3AAE68"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F41725F"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10</w:t>
            </w:r>
          </w:p>
          <w:p w14:paraId="2CCD6EE5"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Наряды по охране общественного порядка и безопасности (патруль, патрульная группа, полицейская цепочка, контрольно-пропускной пункт (КПП)). Тактика действий функциональных групп, служебных и розыскных нарядов. Решение практических задач.</w:t>
            </w:r>
          </w:p>
        </w:tc>
      </w:tr>
      <w:tr w:rsidR="007F4E7D" w:rsidRPr="00C87DD1" w14:paraId="029A4934"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2006503"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44300E1D" w14:textId="77777777" w:rsidR="007F4E7D" w:rsidRPr="008844F0" w:rsidRDefault="007F4E7D" w:rsidP="00BB419F">
            <w:pPr>
              <w:jc w:val="both"/>
              <w:rPr>
                <w:rFonts w:ascii="Times New Roman" w:eastAsia="Calibri" w:hAnsi="Times New Roman" w:cs="Times New Roman"/>
                <w:b/>
              </w:rPr>
            </w:pPr>
            <w:r w:rsidRPr="008844F0">
              <w:rPr>
                <w:rFonts w:ascii="Times New Roman" w:eastAsia="Calibri" w:hAnsi="Times New Roman" w:cs="Times New Roman"/>
                <w:b/>
              </w:rPr>
              <w:t>Самостоятельная работа обучающихся</w:t>
            </w:r>
          </w:p>
        </w:tc>
      </w:tr>
      <w:tr w:rsidR="007F4E7D" w:rsidRPr="00C87DD1" w14:paraId="650CCD0C" w14:textId="77777777" w:rsidTr="007F4E7D">
        <w:tc>
          <w:tcPr>
            <w:tcW w:w="5000" w:type="pct"/>
            <w:gridSpan w:val="3"/>
            <w:tcBorders>
              <w:top w:val="single" w:sz="4" w:space="0" w:color="auto"/>
              <w:left w:val="single" w:sz="4" w:space="0" w:color="auto"/>
              <w:bottom w:val="single" w:sz="4" w:space="0" w:color="auto"/>
              <w:right w:val="single" w:sz="4" w:space="0" w:color="auto"/>
            </w:tcBorders>
          </w:tcPr>
          <w:p w14:paraId="73F6FB1F"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rPr>
              <w:t>Раздел 4</w:t>
            </w:r>
            <w:r w:rsidRPr="00C87DD1">
              <w:rPr>
                <w:rFonts w:ascii="Times New Roman" w:eastAsia="Calibri" w:hAnsi="Times New Roman" w:cs="Times New Roman"/>
              </w:rPr>
              <w:t xml:space="preserve">. </w:t>
            </w:r>
            <w:r w:rsidRPr="00C87DD1">
              <w:rPr>
                <w:rFonts w:ascii="Times New Roman" w:eastAsia="Calibri" w:hAnsi="Times New Roman" w:cs="Times New Roman"/>
                <w:b/>
                <w:bCs/>
                <w:color w:val="000000"/>
              </w:rPr>
              <w:t>Деятельность ОВД в кризисных ситуациях</w:t>
            </w:r>
          </w:p>
        </w:tc>
      </w:tr>
      <w:tr w:rsidR="007F4E7D" w:rsidRPr="00C87DD1" w14:paraId="6DB3BC2C"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37232EC9"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4.1. </w:t>
            </w:r>
            <w:r w:rsidRPr="00C87DD1">
              <w:rPr>
                <w:rFonts w:ascii="Times New Roman" w:eastAsia="Calibri" w:hAnsi="Times New Roman" w:cs="Times New Roman"/>
                <w:color w:val="000000"/>
              </w:rPr>
              <w:t>Правовое и организационное регулирование деятельности ОВД в особых условиях</w:t>
            </w:r>
          </w:p>
        </w:tc>
        <w:tc>
          <w:tcPr>
            <w:tcW w:w="3717" w:type="pct"/>
            <w:tcBorders>
              <w:top w:val="single" w:sz="4" w:space="0" w:color="auto"/>
              <w:left w:val="single" w:sz="4" w:space="0" w:color="auto"/>
              <w:bottom w:val="single" w:sz="4" w:space="0" w:color="auto"/>
              <w:right w:val="single" w:sz="4" w:space="0" w:color="auto"/>
            </w:tcBorders>
            <w:hideMark/>
          </w:tcPr>
          <w:p w14:paraId="5BC69E4C"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r>
      <w:tr w:rsidR="007F4E7D" w:rsidRPr="00C87DD1" w14:paraId="77B4B955"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346D9C6"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01D4915"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Система законодательных и иных нормативных актов, регулирующих деятельность ОВД в кризисных ситуациях. Место, роль и компетенция ОВД в системе органов государственного реагирования на чрезвычайные обстоятельства (ЧО) и чрезвычайные ситуации (ЧС).</w:t>
            </w:r>
          </w:p>
          <w:p w14:paraId="2E89A7C3"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Уголовное и административное законодательство, устанавливающее ответственность в кризисных ситуациях.</w:t>
            </w:r>
          </w:p>
          <w:p w14:paraId="71F5A480"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Правовая защищенность работников ОВД, выполняющих служебные обязанности в кризисных ситуациях.</w:t>
            </w:r>
          </w:p>
        </w:tc>
      </w:tr>
      <w:tr w:rsidR="007F4E7D" w:rsidRPr="00C87DD1" w14:paraId="0F7A338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B36F560"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6705BB0"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Система законодательных и иных нормативных актов, регулирующих деятельность ОВД в кризисных ситуациях. Правовая защищенность работников ОВД, выполняющих служебные обязанности в кризисных ситуациях.</w:t>
            </w:r>
          </w:p>
        </w:tc>
      </w:tr>
      <w:tr w:rsidR="007F4E7D" w:rsidRPr="00C87DD1" w14:paraId="53C825E6"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5E1670B1"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rPr>
              <w:t>Тема 4.2. Основы специальной операции</w:t>
            </w:r>
          </w:p>
        </w:tc>
        <w:tc>
          <w:tcPr>
            <w:tcW w:w="3717" w:type="pct"/>
            <w:tcBorders>
              <w:top w:val="single" w:sz="4" w:space="0" w:color="auto"/>
              <w:left w:val="single" w:sz="4" w:space="0" w:color="auto"/>
              <w:bottom w:val="single" w:sz="4" w:space="0" w:color="auto"/>
              <w:right w:val="single" w:sz="4" w:space="0" w:color="auto"/>
            </w:tcBorders>
            <w:hideMark/>
          </w:tcPr>
          <w:p w14:paraId="1DEE232D" w14:textId="77777777" w:rsidR="007F4E7D" w:rsidRPr="008844F0" w:rsidRDefault="007F4E7D" w:rsidP="00BB419F">
            <w:pPr>
              <w:jc w:val="both"/>
              <w:rPr>
                <w:rFonts w:ascii="Times New Roman" w:eastAsia="Calibri" w:hAnsi="Times New Roman" w:cs="Times New Roman"/>
                <w:b/>
                <w:color w:val="000000"/>
              </w:rPr>
            </w:pPr>
            <w:r w:rsidRPr="008844F0">
              <w:rPr>
                <w:rFonts w:ascii="Times New Roman" w:eastAsia="Calibri" w:hAnsi="Times New Roman" w:cs="Times New Roman"/>
                <w:b/>
                <w:color w:val="000000"/>
              </w:rPr>
              <w:t>Содержание</w:t>
            </w:r>
          </w:p>
        </w:tc>
      </w:tr>
      <w:tr w:rsidR="007F4E7D" w:rsidRPr="00C87DD1" w14:paraId="6243A7D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062DD5E"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2BD33FCF"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Специальная операция, основные понятия, термины и определения. Виды, этапы, способы проведения специальной операции, их сущность и содержание. Силы и средства, привлекаемые к проведению специальной операции (действиям в кризисных ситуациях), порядок и нормы их привлечения.</w:t>
            </w:r>
          </w:p>
        </w:tc>
      </w:tr>
      <w:tr w:rsidR="007F4E7D" w:rsidRPr="00C87DD1" w14:paraId="15002ED5"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889B891"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67A82FF"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Назначение, задачи, структура ГУВД, УВД (ОВД), внутренних войск МВД России. Назначение, задачи, структура, вооружение и возможности ОМОН полиции общественной безопасности, ОМСН криминальной полиции.</w:t>
            </w:r>
          </w:p>
        </w:tc>
      </w:tr>
      <w:tr w:rsidR="007F4E7D" w:rsidRPr="00C87DD1" w14:paraId="52EC6529"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3114BB7"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09927703"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3F59AECA"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1F1C324"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2D80F79"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11</w:t>
            </w:r>
          </w:p>
          <w:p w14:paraId="75D67529"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Специальная операция, основные понятия, термины и определения. Виды, этапы, способы проведения специальной операции, их сущность и содержание. Решение комплексных ситуативных задач.</w:t>
            </w:r>
          </w:p>
        </w:tc>
      </w:tr>
      <w:tr w:rsidR="007F4E7D" w:rsidRPr="00C87DD1" w14:paraId="162C9EDC"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6E934FD3" w14:textId="77777777" w:rsidR="007F4E7D" w:rsidRPr="00C87DD1" w:rsidRDefault="007F4E7D" w:rsidP="00BB419F">
            <w:pPr>
              <w:rPr>
                <w:rFonts w:ascii="Times New Roman" w:eastAsia="Calibri" w:hAnsi="Times New Roman" w:cs="Times New Roman"/>
                <w:color w:val="000000"/>
              </w:rPr>
            </w:pPr>
            <w:r w:rsidRPr="00C87DD1">
              <w:rPr>
                <w:rFonts w:ascii="Times New Roman" w:eastAsia="Calibri" w:hAnsi="Times New Roman" w:cs="Times New Roman"/>
                <w:b/>
                <w:bCs/>
                <w:color w:val="000000"/>
              </w:rPr>
              <w:t xml:space="preserve">Тема 4.3. </w:t>
            </w:r>
            <w:r w:rsidRPr="00C87DD1">
              <w:rPr>
                <w:rFonts w:ascii="Times New Roman" w:eastAsia="Calibri" w:hAnsi="Times New Roman" w:cs="Times New Roman"/>
                <w:color w:val="000000"/>
              </w:rPr>
              <w:t>Планирование</w:t>
            </w:r>
          </w:p>
          <w:p w14:paraId="246A46B1"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действий ОВД при чрезвычайных обстоятельствах, организация управления и взаимодействия в ходе специальных операций</w:t>
            </w:r>
          </w:p>
        </w:tc>
        <w:tc>
          <w:tcPr>
            <w:tcW w:w="3717" w:type="pct"/>
            <w:tcBorders>
              <w:top w:val="single" w:sz="4" w:space="0" w:color="auto"/>
              <w:left w:val="single" w:sz="4" w:space="0" w:color="auto"/>
              <w:bottom w:val="single" w:sz="4" w:space="0" w:color="auto"/>
              <w:right w:val="single" w:sz="4" w:space="0" w:color="auto"/>
            </w:tcBorders>
          </w:tcPr>
          <w:p w14:paraId="1C26C3A7"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r>
      <w:tr w:rsidR="007F4E7D" w:rsidRPr="00C87DD1" w14:paraId="1536A58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8D71272"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DEB85EA"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 xml:space="preserve">Виды, структура и содержание специальных планов. </w:t>
            </w:r>
          </w:p>
          <w:p w14:paraId="4F7D4E6E"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 xml:space="preserve">Сущность, требования, основные принципы управления органами внутренних дел МВД России. Система, органы и пункты управления. Средства управления. Роль, задачи и основные функции оперативного штаба как органа управления при чрезвычайных обстоятельствах. </w:t>
            </w:r>
          </w:p>
        </w:tc>
      </w:tr>
      <w:tr w:rsidR="007F4E7D" w:rsidRPr="00C87DD1" w14:paraId="17636DA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C783401"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A700B04"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Последовательность и содержание учебного материала работы руководителя органа внутренних дел после получения задачи. Порядок организации взаимодействия в специальной операции.</w:t>
            </w:r>
          </w:p>
        </w:tc>
      </w:tr>
      <w:tr w:rsidR="007F4E7D" w:rsidRPr="00C87DD1" w14:paraId="67BEA27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C7240EF"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632038B"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7011D15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76CA20E"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D91A43D"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12</w:t>
            </w:r>
          </w:p>
          <w:p w14:paraId="175697FF"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Виды, структура и содержание специальных планов. Организация разработки и корректировки специальных планов. Текстуальная и графическая часть планов. Порядок организации взаимодействия в специальной операции.</w:t>
            </w:r>
          </w:p>
        </w:tc>
      </w:tr>
      <w:tr w:rsidR="007F4E7D" w:rsidRPr="00C87DD1" w14:paraId="5505AE2A"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76984620"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4.4. </w:t>
            </w:r>
            <w:r w:rsidRPr="00C87DD1">
              <w:rPr>
                <w:rFonts w:ascii="Times New Roman" w:eastAsia="Calibri" w:hAnsi="Times New Roman" w:cs="Times New Roman"/>
                <w:color w:val="000000"/>
              </w:rPr>
              <w:t>Обеспечение действий сил и средств ОВД при чрезвычайных обстоятельствах</w:t>
            </w:r>
          </w:p>
        </w:tc>
        <w:tc>
          <w:tcPr>
            <w:tcW w:w="3717" w:type="pct"/>
            <w:tcBorders>
              <w:top w:val="single" w:sz="4" w:space="0" w:color="auto"/>
              <w:left w:val="single" w:sz="4" w:space="0" w:color="auto"/>
              <w:bottom w:val="single" w:sz="4" w:space="0" w:color="auto"/>
              <w:right w:val="single" w:sz="4" w:space="0" w:color="auto"/>
            </w:tcBorders>
            <w:hideMark/>
          </w:tcPr>
          <w:p w14:paraId="4AC725E5"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r>
      <w:tr w:rsidR="007F4E7D" w:rsidRPr="00C87DD1" w14:paraId="79EB58D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5F75148"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0BF610B3"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Основы всестороннего обеспечения действий ОВД при чрезвычайных обстоятельствах. Сущность правового обеспечения действий ОВД в специальной операции. Боевое обеспечение действий ОВД, его виды и содержание (разведка, охранение, маскировка, инженерное обеспечение, радиационная, химическая и биологическая защита, радиоэлектронная борьба). Тыловое и техническое обеспечение ОВД при чрезвычайных обстоятельствах (материальное, медицинское, квартирно-эксплуатационное, финансовое).</w:t>
            </w:r>
          </w:p>
        </w:tc>
      </w:tr>
      <w:tr w:rsidR="007F4E7D" w:rsidRPr="00C87DD1" w14:paraId="51EE4A4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4BB8086"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83E87D8"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42BC488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DA45358"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641E30BB"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13</w:t>
            </w:r>
          </w:p>
          <w:p w14:paraId="754066FF"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Основы всестороннего обеспечения действий ОВД при чрезвычайных обстоятельствах. Боевое обеспечение действий ОВД, его виды и содержание</w:t>
            </w:r>
          </w:p>
        </w:tc>
      </w:tr>
      <w:tr w:rsidR="007F4E7D" w:rsidRPr="00C87DD1" w14:paraId="2C72E5BD"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4C369771"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4.5. </w:t>
            </w:r>
            <w:r w:rsidRPr="00C87DD1">
              <w:rPr>
                <w:rFonts w:ascii="Times New Roman" w:eastAsia="Calibri" w:hAnsi="Times New Roman" w:cs="Times New Roman"/>
                <w:color w:val="000000"/>
              </w:rPr>
              <w:t xml:space="preserve">Организация и проведение оперативно-розыскных и поисковых мероприятий по обнаружению и задержанию </w:t>
            </w:r>
            <w:r w:rsidRPr="00C87DD1">
              <w:rPr>
                <w:rFonts w:ascii="Times New Roman" w:eastAsia="Calibri" w:hAnsi="Times New Roman" w:cs="Times New Roman"/>
                <w:color w:val="000000"/>
              </w:rPr>
              <w:lastRenderedPageBreak/>
              <w:t>вооруженных и особо опасных преступников</w:t>
            </w:r>
          </w:p>
        </w:tc>
        <w:tc>
          <w:tcPr>
            <w:tcW w:w="3717" w:type="pct"/>
            <w:tcBorders>
              <w:top w:val="single" w:sz="4" w:space="0" w:color="auto"/>
              <w:left w:val="single" w:sz="4" w:space="0" w:color="auto"/>
              <w:bottom w:val="single" w:sz="4" w:space="0" w:color="auto"/>
              <w:right w:val="single" w:sz="4" w:space="0" w:color="auto"/>
            </w:tcBorders>
            <w:hideMark/>
          </w:tcPr>
          <w:p w14:paraId="655C9953"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lastRenderedPageBreak/>
              <w:t xml:space="preserve">Содержание </w:t>
            </w:r>
          </w:p>
        </w:tc>
      </w:tr>
      <w:tr w:rsidR="007F4E7D" w:rsidRPr="00C87DD1" w14:paraId="4ED038CF"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EE43C4E"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4EA6277"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Организация и проведение оперативно-розыскных и поисковых мероприятий по обнаружению и задержанию вооруженных и особо опасных преступников</w:t>
            </w:r>
          </w:p>
        </w:tc>
      </w:tr>
      <w:tr w:rsidR="007F4E7D" w:rsidRPr="00C87DD1" w14:paraId="5F7ABCF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5204547"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620E73BB"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62493C9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2AFA553"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7661BF9"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14</w:t>
            </w:r>
          </w:p>
          <w:p w14:paraId="134BE97E"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Создание модельных ситуаций, связанных с проведением оперативно-розыскных мероприятий. Решение ситуативных задач по теме.</w:t>
            </w:r>
          </w:p>
        </w:tc>
      </w:tr>
      <w:tr w:rsidR="007F4E7D" w:rsidRPr="00C87DD1" w14:paraId="601B1522"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2EA596EA"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4.6. </w:t>
            </w:r>
            <w:r w:rsidRPr="00C87DD1">
              <w:rPr>
                <w:rFonts w:ascii="Times New Roman" w:eastAsia="Calibri" w:hAnsi="Times New Roman" w:cs="Times New Roman"/>
                <w:color w:val="000000"/>
              </w:rPr>
              <w:t>Участие ОВД в обеспечении действий по ликвидации последствий чрезвычайных ситуаций природного и техногенного характера</w:t>
            </w:r>
          </w:p>
        </w:tc>
        <w:tc>
          <w:tcPr>
            <w:tcW w:w="3717" w:type="pct"/>
            <w:tcBorders>
              <w:top w:val="single" w:sz="4" w:space="0" w:color="auto"/>
              <w:left w:val="single" w:sz="4" w:space="0" w:color="auto"/>
              <w:bottom w:val="single" w:sz="4" w:space="0" w:color="auto"/>
              <w:right w:val="single" w:sz="4" w:space="0" w:color="auto"/>
            </w:tcBorders>
          </w:tcPr>
          <w:p w14:paraId="219B5BBD"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r>
      <w:tr w:rsidR="007F4E7D" w:rsidRPr="00C87DD1" w14:paraId="7ABE3A7B"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A06B164"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DCFFC5B"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Организационно-правовая основа действий ОВД при участии в ликвидации чрезвычайных ситуаций техногенного и природного характера.</w:t>
            </w:r>
          </w:p>
          <w:p w14:paraId="6F10FD48"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Группировка сил и средств. Особенности действий подразделений органов внутренних дел, функциональных групп, нарядов в ликвидации последствий чрезвычайных ситуаций. Методика расчета сил и средств.</w:t>
            </w:r>
          </w:p>
          <w:p w14:paraId="79D1A545"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Управление силами и средствами при ликвидации последствий чрезвычайных ситуаций техногенного и природного характера. Зарубежный опыт.</w:t>
            </w:r>
          </w:p>
        </w:tc>
      </w:tr>
      <w:tr w:rsidR="007F4E7D" w:rsidRPr="00C87DD1" w14:paraId="40A9317A"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ED6689B"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278001D"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2A30F6A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5DBE01A"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F31038F"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15</w:t>
            </w:r>
          </w:p>
          <w:p w14:paraId="2662750B"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Организационно-правовая основа действий ОВД при участии в ликвидации чрезвычайных ситуаций. Группировка сил и средств. Решение задач по расчету сил и средств.</w:t>
            </w:r>
          </w:p>
        </w:tc>
      </w:tr>
      <w:tr w:rsidR="007F4E7D" w:rsidRPr="00C87DD1" w14:paraId="69A0D434"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3372F501"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4.7. </w:t>
            </w:r>
            <w:r w:rsidRPr="00C87DD1">
              <w:rPr>
                <w:rFonts w:ascii="Times New Roman" w:eastAsia="Calibri" w:hAnsi="Times New Roman" w:cs="Times New Roman"/>
                <w:color w:val="000000"/>
              </w:rPr>
              <w:t>Пресечение захвата собственных объектов и угрозы совершения террористических актов на них</w:t>
            </w:r>
          </w:p>
        </w:tc>
        <w:tc>
          <w:tcPr>
            <w:tcW w:w="3717" w:type="pct"/>
            <w:tcBorders>
              <w:top w:val="single" w:sz="4" w:space="0" w:color="auto"/>
              <w:left w:val="single" w:sz="4" w:space="0" w:color="auto"/>
              <w:bottom w:val="single" w:sz="4" w:space="0" w:color="auto"/>
              <w:right w:val="single" w:sz="4" w:space="0" w:color="auto"/>
            </w:tcBorders>
          </w:tcPr>
          <w:p w14:paraId="5C2DF1C4"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b/>
                <w:bCs/>
                <w:color w:val="000000"/>
              </w:rPr>
              <w:t xml:space="preserve">Содержание </w:t>
            </w:r>
          </w:p>
        </w:tc>
      </w:tr>
      <w:tr w:rsidR="007F4E7D" w:rsidRPr="00C87DD1" w14:paraId="2F71E824"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9F9AD39"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A7757D8"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Понятие и характеристика собственных объектов ОВД. Обстоятельства, оказывающие влияние на содержание плана действий по пресечению захвата собственных объектов ОВД. Назначение, структура и содержание функциональных групп, создаваемых для пресечения захвата собственных объектов ОВД, тактика их действий. Методика проведения расчета сил и средств по пресечению захвата важных собственных объектов ОВД.</w:t>
            </w:r>
          </w:p>
        </w:tc>
      </w:tr>
      <w:tr w:rsidR="007F4E7D" w:rsidRPr="00C87DD1" w14:paraId="23782C84"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FE36B6B"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29CC682"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3001AC8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4507BC6"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EA94122"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16</w:t>
            </w:r>
          </w:p>
          <w:p w14:paraId="2E3485E7"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Понятие и характеристика собственных объектов ОВД. Назначение, структура и содержание функциональных групп, создаваемых для пресечения захвата собственных объектов ОВД, тактика их действий. Решение задач по расчету сил и средств по пресечению захвата важных собственных объектов ОВД.</w:t>
            </w:r>
          </w:p>
        </w:tc>
      </w:tr>
      <w:tr w:rsidR="007F4E7D" w:rsidRPr="00C87DD1" w14:paraId="5F919AF2"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4B43DCE7"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4.8. </w:t>
            </w:r>
            <w:r w:rsidRPr="00C87DD1">
              <w:rPr>
                <w:rFonts w:ascii="Times New Roman" w:eastAsia="Calibri" w:hAnsi="Times New Roman" w:cs="Times New Roman"/>
                <w:color w:val="000000"/>
              </w:rPr>
              <w:t>Организация и проведение специальных операций по пресечению массовых беспорядков</w:t>
            </w:r>
          </w:p>
        </w:tc>
        <w:tc>
          <w:tcPr>
            <w:tcW w:w="3717" w:type="pct"/>
            <w:tcBorders>
              <w:top w:val="single" w:sz="4" w:space="0" w:color="auto"/>
              <w:left w:val="single" w:sz="4" w:space="0" w:color="auto"/>
              <w:bottom w:val="single" w:sz="4" w:space="0" w:color="auto"/>
              <w:right w:val="single" w:sz="4" w:space="0" w:color="auto"/>
            </w:tcBorders>
            <w:hideMark/>
          </w:tcPr>
          <w:p w14:paraId="057E766B"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r>
      <w:tr w:rsidR="007F4E7D" w:rsidRPr="00C87DD1" w14:paraId="72584908"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FF218F7"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35B4C0E1"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Понятие массовых беспорядков и их виды. Причины возникновения массовых беспорядков и возможные наступившие последствия.</w:t>
            </w:r>
          </w:p>
        </w:tc>
      </w:tr>
      <w:tr w:rsidR="007F4E7D" w:rsidRPr="00C87DD1" w14:paraId="46A2BC6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FF6BB2E"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777B68A"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13FEE97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C218C9C"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E1C1F6D"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b/>
                <w:bCs/>
                <w:color w:val="000000"/>
              </w:rPr>
              <w:t>Практическое занятие № 17</w:t>
            </w:r>
          </w:p>
          <w:p w14:paraId="77EE8205"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Понятие массовых беспорядков и их виды. Организационно-правовые основы деятельности ОВД по пресечению массовых беспорядков в различных условиях. Функциональные группы и наряды, создаваемые для пресечения массовых беспорядков. Решение ситуативных задач по расчету сил и средств ОВД на проведение специальной операции по пресечению массовых беспорядков в населенном пункте.</w:t>
            </w:r>
          </w:p>
        </w:tc>
      </w:tr>
      <w:tr w:rsidR="007F4E7D" w:rsidRPr="00C87DD1" w14:paraId="3F469CAB"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354F2038"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4.9. </w:t>
            </w:r>
            <w:r w:rsidRPr="00C87DD1">
              <w:rPr>
                <w:rFonts w:ascii="Times New Roman" w:eastAsia="Calibri" w:hAnsi="Times New Roman" w:cs="Times New Roman"/>
                <w:color w:val="000000"/>
              </w:rPr>
              <w:t>Участие ОВД в борьбе с терроризмом и обеспечение правового режима контртеррористической операции</w:t>
            </w:r>
          </w:p>
        </w:tc>
        <w:tc>
          <w:tcPr>
            <w:tcW w:w="3717" w:type="pct"/>
            <w:tcBorders>
              <w:top w:val="single" w:sz="4" w:space="0" w:color="auto"/>
              <w:left w:val="single" w:sz="4" w:space="0" w:color="auto"/>
              <w:bottom w:val="single" w:sz="4" w:space="0" w:color="auto"/>
              <w:right w:val="single" w:sz="4" w:space="0" w:color="auto"/>
            </w:tcBorders>
            <w:hideMark/>
          </w:tcPr>
          <w:p w14:paraId="3793E1B5"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r>
      <w:tr w:rsidR="007F4E7D" w:rsidRPr="00C87DD1" w14:paraId="2623731F"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2F523A4"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6165040C"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Организационно-правовые основы противодействия терроризму. Терроризм, основные понятия, термины и определения. Тактика действий террористических групп и террористов.</w:t>
            </w:r>
          </w:p>
          <w:p w14:paraId="7B592669"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Основные принципы противодействия терроризму. Правовой режим контртеррористической операции. Условия проведения контртеррористической операции. Руководство контртеррористической операцией. Силы и средства, привлекаемые для проведения контртеррористической операции, особенности их подготовки и тактика действий. Тактика действий функциональных групп по пресечению террористических актов на объектах транспорта, промышленно- энергетического комплекса, органов государственной власти, массового пребывания людей.</w:t>
            </w:r>
          </w:p>
        </w:tc>
      </w:tr>
      <w:tr w:rsidR="007F4E7D" w:rsidRPr="00C87DD1" w14:paraId="7C2CC25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904322C"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1058784"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67B811CA"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C29943F"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22917B8"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18</w:t>
            </w:r>
          </w:p>
          <w:p w14:paraId="3D7FB7B9"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Организационно-правовые основы противодействия терроризму. Основные принципы противодействия терроризму. Тактика действий функциональных групп по пресечению террористических актов.</w:t>
            </w:r>
          </w:p>
        </w:tc>
      </w:tr>
      <w:tr w:rsidR="007F4E7D" w:rsidRPr="00C87DD1" w14:paraId="708A8BF8"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1B8F6D91"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4.10. </w:t>
            </w:r>
            <w:r w:rsidRPr="00C87DD1">
              <w:rPr>
                <w:rFonts w:ascii="Times New Roman" w:eastAsia="Calibri" w:hAnsi="Times New Roman" w:cs="Times New Roman"/>
                <w:color w:val="000000"/>
              </w:rPr>
              <w:t>Участие ОВД в освобождении заложников</w:t>
            </w:r>
          </w:p>
        </w:tc>
        <w:tc>
          <w:tcPr>
            <w:tcW w:w="3717" w:type="pct"/>
            <w:tcBorders>
              <w:top w:val="single" w:sz="4" w:space="0" w:color="auto"/>
              <w:left w:val="single" w:sz="4" w:space="0" w:color="auto"/>
              <w:bottom w:val="single" w:sz="4" w:space="0" w:color="auto"/>
              <w:right w:val="single" w:sz="4" w:space="0" w:color="auto"/>
            </w:tcBorders>
            <w:hideMark/>
          </w:tcPr>
          <w:p w14:paraId="686B1ED4"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r>
      <w:tr w:rsidR="007F4E7D" w:rsidRPr="00C87DD1" w14:paraId="3E828F0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E28AAF3"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932D783"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Организационно-правовые основы проведения специальной операции по освобождению заложников. Способы захвата заложников, их характеристика. Организация и проведение специальной операции по освобождению заложников. Функциональные группы и наряды, создаваемые для освобождения заложников, их назначение, состав, тактика действий. Особенности ведения переговорного процесса.</w:t>
            </w:r>
          </w:p>
        </w:tc>
      </w:tr>
      <w:tr w:rsidR="007F4E7D" w:rsidRPr="00C87DD1" w14:paraId="726717AC"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1B53870"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042EC12"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150576EA"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80416F8"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FF2211A"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19</w:t>
            </w:r>
          </w:p>
          <w:p w14:paraId="16ECC9C6"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Организационно-правовые основы проведения специальной операции по освобождению заложников. Способы захвата заложников, их характеристика. Решение модельных ситуаций.</w:t>
            </w:r>
          </w:p>
        </w:tc>
      </w:tr>
      <w:tr w:rsidR="007F4E7D" w:rsidRPr="00C87DD1" w14:paraId="4612D3B7"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0DAFBB83"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4.11. </w:t>
            </w:r>
            <w:r w:rsidRPr="00C87DD1">
              <w:rPr>
                <w:rFonts w:ascii="Times New Roman" w:eastAsia="Calibri" w:hAnsi="Times New Roman" w:cs="Times New Roman"/>
                <w:color w:val="000000"/>
              </w:rPr>
              <w:t>Организация и проведение специальной операции по обнаружению и задержанию вооруженных особо опасных преступников</w:t>
            </w:r>
          </w:p>
        </w:tc>
        <w:tc>
          <w:tcPr>
            <w:tcW w:w="3717" w:type="pct"/>
            <w:tcBorders>
              <w:top w:val="single" w:sz="4" w:space="0" w:color="auto"/>
              <w:left w:val="single" w:sz="4" w:space="0" w:color="auto"/>
              <w:bottom w:val="single" w:sz="4" w:space="0" w:color="auto"/>
              <w:right w:val="single" w:sz="4" w:space="0" w:color="auto"/>
            </w:tcBorders>
            <w:hideMark/>
          </w:tcPr>
          <w:p w14:paraId="29B95587"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r>
      <w:tr w:rsidR="007F4E7D" w:rsidRPr="00C87DD1" w14:paraId="34F061E5"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B50EBBF"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A70D72D"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Организационно-правовые основы действий ОВД, участвующих в обнаружении и задержании вооруженных особо опасных преступников в различных условиях местности и оперативной обстановки.</w:t>
            </w:r>
          </w:p>
          <w:p w14:paraId="65FBBC8D"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Основные тактические способы действий по обнаружению и</w:t>
            </w:r>
          </w:p>
          <w:p w14:paraId="057D59F3"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задержанию вооруженных преступников. Основы организации и тактики действий во время проведения специальной операции. Группировка сил и средств, порядок расчета элементов группировки. Тактика действий штурмовой группы, групп захвата, прикрытия, применения спецсредств, блокирования, оперативно-поисковой группы, обеспечивающих выполнение задач в различных условиях. Особенности проведения операций в городской квартире, в сельской местности, в отдельном строении</w:t>
            </w:r>
          </w:p>
        </w:tc>
      </w:tr>
      <w:tr w:rsidR="007F4E7D" w:rsidRPr="00C87DD1" w14:paraId="7386C3BF"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4E864E3"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62731202"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1258FE5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4105B3E"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52891FE1"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20</w:t>
            </w:r>
          </w:p>
          <w:p w14:paraId="7198EA14"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Организационно-правовые основы действий ОВД, участвующих в обнаружении и задержании вооруженных особо опасных преступников. Основные тактические способы действий по обнаружению и задержанию вооруженных преступников. Особенности проведения операций в городской квартире и т.д.</w:t>
            </w:r>
          </w:p>
        </w:tc>
      </w:tr>
      <w:tr w:rsidR="007F4E7D" w:rsidRPr="00C87DD1" w14:paraId="74B94451"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7B216FC5"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4.12. </w:t>
            </w:r>
            <w:r w:rsidRPr="00C87DD1">
              <w:rPr>
                <w:rFonts w:ascii="Times New Roman" w:eastAsia="Calibri" w:hAnsi="Times New Roman" w:cs="Times New Roman"/>
                <w:color w:val="000000"/>
              </w:rPr>
              <w:t>Организация и проведение специальной операции по задержанию вооруженных преступников в населенном пункте</w:t>
            </w:r>
          </w:p>
        </w:tc>
        <w:tc>
          <w:tcPr>
            <w:tcW w:w="3717" w:type="pct"/>
            <w:tcBorders>
              <w:top w:val="single" w:sz="4" w:space="0" w:color="auto"/>
              <w:left w:val="single" w:sz="4" w:space="0" w:color="auto"/>
              <w:bottom w:val="single" w:sz="4" w:space="0" w:color="auto"/>
              <w:right w:val="single" w:sz="4" w:space="0" w:color="auto"/>
            </w:tcBorders>
          </w:tcPr>
          <w:p w14:paraId="4CC9CC8E"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r>
      <w:tr w:rsidR="007F4E7D" w:rsidRPr="00C87DD1" w14:paraId="71D7030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27EC460"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4404E8C"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Виды и способы поиска, состав оперативно-поисковой группы и порядок ее построения. Тактические особенности ведения поисковых мероприятий в населенном пункте. Выработка вариантов решения на проведение специальной операции по поиску преступников в населенном пункте.</w:t>
            </w:r>
          </w:p>
          <w:p w14:paraId="42122921"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Постановка задач функциональным группам оперативно-служебного применения на обнаружение и задержание разыскиваемых лиц. Тактика действий оперативно-поисковой группы, дозоров и резерва. Порядок осмотра жилых и нежилых помещений в населенном пункте.</w:t>
            </w:r>
          </w:p>
          <w:p w14:paraId="4DC0A06B"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Способы окружения строений после обнаружения в них разыскиваемых лиц. Выдвижение к зданию штурмовой группы и группы прикрытия, порядок проникновения в здание и задержания преступников. Управление функциональными группами в ходе ведения поиска, преследования и задержания вооруженных преступников.</w:t>
            </w:r>
          </w:p>
        </w:tc>
      </w:tr>
      <w:tr w:rsidR="007F4E7D" w:rsidRPr="00C87DD1" w14:paraId="5AB779B5"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09B5145"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189B37C"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4874C9D7"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BC4F08A"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D4CCB87"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21</w:t>
            </w:r>
          </w:p>
          <w:p w14:paraId="6628DB5F"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Виды и способы поиска, состав оперативно-поисковой группы и порядок ее построения. Постановка задач функциональным группам оперативно-</w:t>
            </w:r>
            <w:r w:rsidRPr="00C87DD1">
              <w:rPr>
                <w:rFonts w:ascii="Times New Roman" w:eastAsia="Calibri" w:hAnsi="Times New Roman" w:cs="Times New Roman"/>
                <w:color w:val="000000"/>
              </w:rPr>
              <w:lastRenderedPageBreak/>
              <w:t>служебного применения. Способы окружения строений после обнаружения в них разыскиваемых лиц. Решение модельных ситуаций.</w:t>
            </w:r>
          </w:p>
        </w:tc>
      </w:tr>
      <w:tr w:rsidR="007F4E7D" w:rsidRPr="00C87DD1" w14:paraId="28FD591B"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43702063"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lastRenderedPageBreak/>
              <w:t xml:space="preserve">Тема 4.13. </w:t>
            </w:r>
            <w:r w:rsidRPr="00C87DD1">
              <w:rPr>
                <w:rFonts w:ascii="Times New Roman" w:eastAsia="Calibri" w:hAnsi="Times New Roman" w:cs="Times New Roman"/>
                <w:color w:val="000000"/>
              </w:rPr>
              <w:t>Организация и тактика действий заслона и оперативно-поисковой группы при проведении специальной операции по обнаружению разыскиваемых лиц</w:t>
            </w:r>
          </w:p>
        </w:tc>
        <w:tc>
          <w:tcPr>
            <w:tcW w:w="3717" w:type="pct"/>
            <w:tcBorders>
              <w:top w:val="single" w:sz="4" w:space="0" w:color="auto"/>
              <w:left w:val="single" w:sz="4" w:space="0" w:color="auto"/>
              <w:bottom w:val="single" w:sz="4" w:space="0" w:color="auto"/>
              <w:right w:val="single" w:sz="4" w:space="0" w:color="auto"/>
            </w:tcBorders>
            <w:hideMark/>
          </w:tcPr>
          <w:p w14:paraId="3F97434B"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r>
      <w:tr w:rsidR="007F4E7D" w:rsidRPr="00C87DD1" w14:paraId="49CBD94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A5037E1"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127C68C4"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Анализ и оценка оперативной обстановки. Организация марша в пешем порядке. Принятие решения на совершение марша. Постановка задачи подразделению на совершение марша. Совершение марша к рубежу блокирования. Принятие решения на блокирование участка</w:t>
            </w:r>
            <w:r>
              <w:rPr>
                <w:rFonts w:ascii="Times New Roman" w:eastAsia="Calibri" w:hAnsi="Times New Roman" w:cs="Times New Roman"/>
                <w:color w:val="000000"/>
              </w:rPr>
              <w:t xml:space="preserve"> </w:t>
            </w:r>
            <w:r w:rsidRPr="00C87DD1">
              <w:rPr>
                <w:rFonts w:ascii="Times New Roman" w:eastAsia="Calibri" w:hAnsi="Times New Roman" w:cs="Times New Roman"/>
                <w:color w:val="000000"/>
              </w:rPr>
              <w:t>местности. Постановка задач группе блокирования. Действия заслонов при выходе преступников к рубежам блокирования при попытке прорыва преступников через рубеж блокирования.</w:t>
            </w:r>
          </w:p>
        </w:tc>
      </w:tr>
      <w:tr w:rsidR="007F4E7D" w:rsidRPr="00C87DD1" w14:paraId="30C07D2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C5A7957"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5EDD992"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Совершение марша в район блокирования, уточнение задачи на местности, занятие позиций и ведение действий по изоляции указанного района. Выход оперативно-поисковой группы на исходный рубеж, уточнение задач на проведение поиска. Тактика действий дозоров, поисковой цепи и резерва при обнаружении, преследовании и задержании вооруженных преступников. Тактика ведения поиска дозором в лесу, порядок движения оперативно-поисковой группы по закрытой местности. Порядок осмотра вероятных мест укрытий преступников (ямы, овраги, густые заросли кустарников) личным составом дозоров, поисковой цепи. Управление подразделениями, осуществляющими поиск, особенности организации взаимодействия.</w:t>
            </w:r>
          </w:p>
        </w:tc>
      </w:tr>
      <w:tr w:rsidR="007F4E7D" w:rsidRPr="00C87DD1" w14:paraId="2444804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38DDCBD"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45A38DE"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72538B1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2FAFA23"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15B0DB3"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22</w:t>
            </w:r>
          </w:p>
          <w:p w14:paraId="3D293E9B"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Анализ и оценка оперативной обстановки. Совершение марша в район блокирования. Решение практических задач.</w:t>
            </w:r>
          </w:p>
        </w:tc>
      </w:tr>
      <w:tr w:rsidR="007F4E7D" w:rsidRPr="00C87DD1" w14:paraId="20A6D576"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0A0BAF7A"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Тема 4.14.</w:t>
            </w:r>
            <w:r w:rsidRPr="00C87DD1">
              <w:rPr>
                <w:rFonts w:ascii="Times New Roman" w:eastAsia="Calibri" w:hAnsi="Times New Roman" w:cs="Times New Roman"/>
                <w:color w:val="000000"/>
              </w:rPr>
              <w:t xml:space="preserve"> Особенности специальных операций по пресечению деятельности банд, незаконных вооруженных формирований, пресечению (подавлению) вооруженного мятежа</w:t>
            </w:r>
          </w:p>
        </w:tc>
        <w:tc>
          <w:tcPr>
            <w:tcW w:w="3717" w:type="pct"/>
            <w:tcBorders>
              <w:top w:val="single" w:sz="4" w:space="0" w:color="auto"/>
              <w:left w:val="single" w:sz="4" w:space="0" w:color="auto"/>
              <w:bottom w:val="single" w:sz="4" w:space="0" w:color="auto"/>
              <w:right w:val="single" w:sz="4" w:space="0" w:color="auto"/>
            </w:tcBorders>
            <w:hideMark/>
          </w:tcPr>
          <w:p w14:paraId="7D577EC2"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r>
      <w:tr w:rsidR="007F4E7D" w:rsidRPr="00C87DD1" w14:paraId="097509E4"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B57C272"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0CB5A32"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Организация, вооружение, тактика действий банд и незаконных вооруженных формирований. Силы ОВД, привлекаемые для пресечения деятельности банд и тактика их действий.</w:t>
            </w:r>
          </w:p>
          <w:p w14:paraId="044FEE49"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Функциональные группы, создаваемые для пресечения деятельности незаконных вооруженных формирований и тактика их действий. Участие ОВД в пресечении (подавлении) вооруженного мятежа.</w:t>
            </w:r>
          </w:p>
        </w:tc>
      </w:tr>
      <w:tr w:rsidR="007F4E7D" w:rsidRPr="00C87DD1" w14:paraId="1DDB99FD"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A09191D"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A154A98"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1333161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CAF40A0"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A4EF911"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23</w:t>
            </w:r>
          </w:p>
          <w:p w14:paraId="02B5CAD6"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Организация, вооружение, тактика действий банд и незаконных вооруженных формирований. Функциональные группы, создаваемые для пресечения деятельности незаконных вооруженных формирований и тактика их действий. Решение модельных ситуаций.</w:t>
            </w:r>
          </w:p>
        </w:tc>
      </w:tr>
      <w:tr w:rsidR="007F4E7D" w:rsidRPr="00C87DD1" w14:paraId="3027798F"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29E21EA3"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4.15. </w:t>
            </w:r>
            <w:r w:rsidRPr="00C87DD1">
              <w:rPr>
                <w:rFonts w:ascii="Times New Roman" w:eastAsia="Calibri" w:hAnsi="Times New Roman" w:cs="Times New Roman"/>
                <w:color w:val="000000"/>
              </w:rPr>
              <w:t>Особенности действий ОВД по обеспечению режима чрезвычайного и военного положения</w:t>
            </w:r>
          </w:p>
        </w:tc>
        <w:tc>
          <w:tcPr>
            <w:tcW w:w="3717" w:type="pct"/>
            <w:tcBorders>
              <w:top w:val="single" w:sz="4" w:space="0" w:color="auto"/>
              <w:left w:val="single" w:sz="4" w:space="0" w:color="auto"/>
              <w:bottom w:val="single" w:sz="4" w:space="0" w:color="auto"/>
              <w:right w:val="single" w:sz="4" w:space="0" w:color="auto"/>
            </w:tcBorders>
            <w:hideMark/>
          </w:tcPr>
          <w:p w14:paraId="62BE0DE2"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Содержание</w:t>
            </w:r>
          </w:p>
        </w:tc>
      </w:tr>
      <w:tr w:rsidR="007F4E7D" w:rsidRPr="00C87DD1" w14:paraId="77D939E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56F3059"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59EB886"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Организационно-правовые основы деятельности ОВД при введении чрезвычайного положения (органы управления, их компетенция, задачи и функции). Задачи, решаемые ОВД при поддержании режима чрезвычайного положения (ЧП). Группировка сил и средств ОВД, создаваемая для поддержания режима ЧП.</w:t>
            </w:r>
          </w:p>
          <w:p w14:paraId="7519BF9F"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Организационно-правовые основы деятельности ОВД в военное время. Оборонная работа в ОВД. Участие органов внутренних дел в системе территориальной обороны.</w:t>
            </w:r>
          </w:p>
        </w:tc>
      </w:tr>
      <w:tr w:rsidR="007F4E7D" w:rsidRPr="00C87DD1" w14:paraId="1F2131FD"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38E8E82"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6EFDF15B"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75C3A44A"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7876930"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00DB2BB6"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24</w:t>
            </w:r>
          </w:p>
          <w:p w14:paraId="73288D5A"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Организационно-правовые основы деятельности ОВД при введении чрезвычайного положения (органы управления, их компетенция, задачи и функции). Организационно-правовые основы деятельности ОВД в военное время. Решение практических задач.</w:t>
            </w:r>
          </w:p>
        </w:tc>
      </w:tr>
      <w:tr w:rsidR="007F4E7D" w:rsidRPr="00C87DD1" w14:paraId="0CFE6C8E"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6D829428"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4.16. </w:t>
            </w:r>
            <w:r w:rsidRPr="00C87DD1">
              <w:rPr>
                <w:rFonts w:ascii="Times New Roman" w:eastAsia="Calibri" w:hAnsi="Times New Roman" w:cs="Times New Roman"/>
                <w:color w:val="000000"/>
              </w:rPr>
              <w:t xml:space="preserve">Тактика действий </w:t>
            </w:r>
            <w:r w:rsidRPr="00C87DD1">
              <w:rPr>
                <w:rFonts w:ascii="Times New Roman" w:eastAsia="Calibri" w:hAnsi="Times New Roman" w:cs="Times New Roman"/>
                <w:color w:val="000000"/>
              </w:rPr>
              <w:lastRenderedPageBreak/>
              <w:t>подразделений ОВД при проведении засады</w:t>
            </w:r>
          </w:p>
        </w:tc>
        <w:tc>
          <w:tcPr>
            <w:tcW w:w="3717" w:type="pct"/>
            <w:tcBorders>
              <w:top w:val="single" w:sz="4" w:space="0" w:color="auto"/>
              <w:left w:val="single" w:sz="4" w:space="0" w:color="auto"/>
              <w:bottom w:val="single" w:sz="4" w:space="0" w:color="auto"/>
              <w:right w:val="single" w:sz="4" w:space="0" w:color="auto"/>
            </w:tcBorders>
            <w:hideMark/>
          </w:tcPr>
          <w:p w14:paraId="457AA450"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lastRenderedPageBreak/>
              <w:t xml:space="preserve">Содержание </w:t>
            </w:r>
          </w:p>
        </w:tc>
      </w:tr>
      <w:tr w:rsidR="007F4E7D" w:rsidRPr="00C87DD1" w14:paraId="139DAE9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7972EBF"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DE920D8"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 xml:space="preserve">Принятие решения на проведение засады. Постановка задач функциональным группам и нарядам на проведение засады. Тактические </w:t>
            </w:r>
            <w:r w:rsidRPr="00C87DD1">
              <w:rPr>
                <w:rFonts w:ascii="Times New Roman" w:eastAsia="Calibri" w:hAnsi="Times New Roman" w:cs="Times New Roman"/>
                <w:color w:val="000000"/>
              </w:rPr>
              <w:lastRenderedPageBreak/>
              <w:t>способы действий подразделений ОВД, функциональных групп и нарядов в специальной операции. Проведение задержания (уничтожения) вооруженного преступника при проведении засады в различных условиях. Тактика действий штурмовой группы, группы захвата, прикрытия, наблюдения и блокирования по задержанию преступника во время проведения скрытой засады.</w:t>
            </w:r>
          </w:p>
        </w:tc>
      </w:tr>
      <w:tr w:rsidR="007F4E7D" w:rsidRPr="00C87DD1" w14:paraId="5952AC3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33F0868"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43250CD"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В том числе практических занятий и лабораторных работ</w:t>
            </w:r>
          </w:p>
        </w:tc>
      </w:tr>
      <w:tr w:rsidR="007F4E7D" w:rsidRPr="00C87DD1" w14:paraId="29080EB8"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3A517AA"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F89A740"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Практическое занятие № 25</w:t>
            </w:r>
          </w:p>
          <w:p w14:paraId="5EE241ED" w14:textId="77777777" w:rsidR="007F4E7D" w:rsidRPr="00C87DD1" w:rsidRDefault="007F4E7D" w:rsidP="00BB419F">
            <w:pPr>
              <w:jc w:val="both"/>
              <w:rPr>
                <w:rFonts w:ascii="Times New Roman" w:eastAsia="Calibri" w:hAnsi="Times New Roman" w:cs="Times New Roman"/>
              </w:rPr>
            </w:pPr>
            <w:r w:rsidRPr="00C87DD1">
              <w:rPr>
                <w:rFonts w:ascii="Times New Roman" w:eastAsia="Calibri" w:hAnsi="Times New Roman" w:cs="Times New Roman"/>
                <w:color w:val="000000"/>
              </w:rPr>
              <w:t>Принятие решения на проведение засады. Постановка задач функциональным группам и нарядам на проведение засады. Решение модельных тактических задач.</w:t>
            </w:r>
          </w:p>
        </w:tc>
      </w:tr>
      <w:tr w:rsidR="007F4E7D" w:rsidRPr="00C87DD1" w14:paraId="59E357D1"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352978B8"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4.17. </w:t>
            </w:r>
            <w:r w:rsidRPr="00C87DD1">
              <w:rPr>
                <w:rFonts w:ascii="Times New Roman" w:eastAsia="Calibri" w:hAnsi="Times New Roman" w:cs="Times New Roman"/>
                <w:color w:val="000000"/>
              </w:rPr>
              <w:t>Организация и ведение действий подразделений ОВД при чрезвычайных обстоятельствах (комплексные тактико-специальные учения)</w:t>
            </w:r>
          </w:p>
        </w:tc>
        <w:tc>
          <w:tcPr>
            <w:tcW w:w="3717" w:type="pct"/>
            <w:tcBorders>
              <w:top w:val="single" w:sz="4" w:space="0" w:color="auto"/>
              <w:left w:val="single" w:sz="4" w:space="0" w:color="auto"/>
              <w:bottom w:val="single" w:sz="4" w:space="0" w:color="auto"/>
              <w:right w:val="single" w:sz="4" w:space="0" w:color="auto"/>
            </w:tcBorders>
            <w:hideMark/>
          </w:tcPr>
          <w:p w14:paraId="1308F673"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Содержание </w:t>
            </w:r>
          </w:p>
        </w:tc>
      </w:tr>
      <w:tr w:rsidR="007F4E7D" w:rsidRPr="00C87DD1" w14:paraId="7E323DCB"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1ACD60E"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E9C847E"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Действия личного состава ОВД по пресечению массовых беспорядков в населённом пункте.</w:t>
            </w:r>
          </w:p>
          <w:p w14:paraId="3593B277" w14:textId="77777777" w:rsidR="007F4E7D" w:rsidRPr="00C87DD1" w:rsidRDefault="007F4E7D" w:rsidP="00BB419F">
            <w:pPr>
              <w:jc w:val="both"/>
              <w:rPr>
                <w:rFonts w:ascii="Times New Roman" w:eastAsia="Calibri" w:hAnsi="Times New Roman" w:cs="Times New Roman"/>
                <w:b/>
                <w:bCs/>
                <w:color w:val="000000"/>
              </w:rPr>
            </w:pPr>
            <w:r w:rsidRPr="00C87DD1">
              <w:rPr>
                <w:rFonts w:ascii="Times New Roman" w:eastAsia="Calibri" w:hAnsi="Times New Roman" w:cs="Times New Roman"/>
                <w:color w:val="000000"/>
              </w:rPr>
              <w:t>Действия личного состава ОВД по обнаружению и задержанию вооруженных преступников в условиях сложно-пересеченной местности</w:t>
            </w:r>
          </w:p>
        </w:tc>
      </w:tr>
      <w:tr w:rsidR="007F4E7D" w:rsidRPr="00C87DD1" w14:paraId="3418BEE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8798849"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96E35F5" w14:textId="77777777" w:rsidR="007F4E7D" w:rsidRPr="008844F0" w:rsidRDefault="007F4E7D" w:rsidP="00BB419F">
            <w:pPr>
              <w:jc w:val="both"/>
              <w:rPr>
                <w:rFonts w:ascii="Times New Roman" w:eastAsia="Calibri" w:hAnsi="Times New Roman" w:cs="Times New Roman"/>
                <w:b/>
              </w:rPr>
            </w:pPr>
            <w:r w:rsidRPr="008844F0">
              <w:rPr>
                <w:rFonts w:ascii="Times New Roman" w:eastAsia="Calibri" w:hAnsi="Times New Roman" w:cs="Times New Roman"/>
                <w:b/>
                <w:color w:val="000000"/>
              </w:rPr>
              <w:t>Самостоятельная работа обучающихся</w:t>
            </w:r>
          </w:p>
        </w:tc>
      </w:tr>
      <w:tr w:rsidR="007F4E7D" w:rsidRPr="00C87DD1" w14:paraId="5CCF2121" w14:textId="77777777" w:rsidTr="007F4E7D">
        <w:tc>
          <w:tcPr>
            <w:tcW w:w="5000" w:type="pct"/>
            <w:gridSpan w:val="3"/>
            <w:tcBorders>
              <w:top w:val="single" w:sz="4" w:space="0" w:color="auto"/>
              <w:left w:val="single" w:sz="4" w:space="0" w:color="auto"/>
              <w:bottom w:val="single" w:sz="4" w:space="0" w:color="auto"/>
              <w:right w:val="single" w:sz="4" w:space="0" w:color="auto"/>
            </w:tcBorders>
            <w:hideMark/>
          </w:tcPr>
          <w:p w14:paraId="345FDDDC" w14:textId="77777777" w:rsidR="007F4E7D" w:rsidRPr="00C87DD1" w:rsidRDefault="007F4E7D" w:rsidP="00BB419F">
            <w:pPr>
              <w:rPr>
                <w:rFonts w:ascii="Times New Roman" w:eastAsia="Calibri" w:hAnsi="Times New Roman" w:cs="Times New Roman"/>
                <w:b/>
              </w:rPr>
            </w:pPr>
            <w:r>
              <w:rPr>
                <w:rFonts w:ascii="Times New Roman" w:eastAsia="Calibri" w:hAnsi="Times New Roman" w:cs="Times New Roman"/>
                <w:b/>
              </w:rPr>
              <w:t>Раздел 2. Огневая подготовка (106 часов)</w:t>
            </w:r>
          </w:p>
        </w:tc>
      </w:tr>
      <w:tr w:rsidR="007F4E7D" w:rsidRPr="00C87DD1" w14:paraId="7F10AFAF" w14:textId="77777777" w:rsidTr="007F4E7D">
        <w:tc>
          <w:tcPr>
            <w:tcW w:w="5000" w:type="pct"/>
            <w:gridSpan w:val="3"/>
            <w:tcBorders>
              <w:top w:val="single" w:sz="4" w:space="0" w:color="auto"/>
              <w:left w:val="single" w:sz="4" w:space="0" w:color="auto"/>
              <w:bottom w:val="single" w:sz="4" w:space="0" w:color="auto"/>
              <w:right w:val="single" w:sz="4" w:space="0" w:color="auto"/>
            </w:tcBorders>
          </w:tcPr>
          <w:p w14:paraId="1136D186" w14:textId="77777777" w:rsidR="007F4E7D" w:rsidRPr="00C87DD1" w:rsidRDefault="007F4E7D" w:rsidP="00BB419F">
            <w:pPr>
              <w:rPr>
                <w:rFonts w:ascii="Times New Roman" w:eastAsia="Calibri" w:hAnsi="Times New Roman" w:cs="Times New Roman"/>
                <w:b/>
              </w:rPr>
            </w:pPr>
            <w:r>
              <w:rPr>
                <w:rFonts w:ascii="Times New Roman" w:eastAsia="Calibri" w:hAnsi="Times New Roman" w:cs="Times New Roman"/>
                <w:b/>
              </w:rPr>
              <w:t>МДК. 01.02 Огневая подготовка</w:t>
            </w:r>
          </w:p>
        </w:tc>
      </w:tr>
      <w:tr w:rsidR="007F4E7D" w:rsidRPr="00C87DD1" w14:paraId="1E400674"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3E30BAA5"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 </w:t>
            </w:r>
            <w:r w:rsidRPr="00C87DD1">
              <w:rPr>
                <w:rFonts w:ascii="Times New Roman" w:eastAsia="Calibri" w:hAnsi="Times New Roman" w:cs="Times New Roman"/>
                <w:color w:val="000000"/>
              </w:rPr>
              <w:t>Сведения из внутренней баллистики</w:t>
            </w:r>
          </w:p>
        </w:tc>
        <w:tc>
          <w:tcPr>
            <w:tcW w:w="3717" w:type="pct"/>
            <w:tcBorders>
              <w:top w:val="single" w:sz="4" w:space="0" w:color="auto"/>
              <w:left w:val="single" w:sz="4" w:space="0" w:color="auto"/>
              <w:bottom w:val="single" w:sz="4" w:space="0" w:color="auto"/>
              <w:right w:val="single" w:sz="4" w:space="0" w:color="auto"/>
            </w:tcBorders>
            <w:hideMark/>
          </w:tcPr>
          <w:p w14:paraId="6E751F56"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r>
      <w:tr w:rsidR="007F4E7D" w:rsidRPr="00C87DD1" w14:paraId="1323454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9444C50"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6C304711"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Определение и задачи внутренней баллистики.</w:t>
            </w:r>
            <w:r>
              <w:rPr>
                <w:rFonts w:ascii="Times New Roman" w:eastAsia="Calibri" w:hAnsi="Times New Roman" w:cs="Times New Roman"/>
                <w:color w:val="000000"/>
              </w:rPr>
              <w:t xml:space="preserve"> </w:t>
            </w:r>
          </w:p>
        </w:tc>
      </w:tr>
      <w:tr w:rsidR="007F4E7D" w:rsidRPr="00C87DD1" w14:paraId="3337515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B245548"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BE88B5D"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r>
      <w:tr w:rsidR="007F4E7D" w:rsidRPr="00C87DD1" w14:paraId="1393700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C3764CB"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422ADD1"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w:t>
            </w:r>
          </w:p>
          <w:p w14:paraId="6172FE52"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 xml:space="preserve">Изучение сущности явления выстрела, его периоды и их характеристика. </w:t>
            </w:r>
          </w:p>
        </w:tc>
      </w:tr>
      <w:tr w:rsidR="007F4E7D" w:rsidRPr="00C87DD1" w14:paraId="3B34D48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A3C6C2C"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B0E81FE"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Практическое занятие № 2 </w:t>
            </w:r>
          </w:p>
          <w:p w14:paraId="169DB4FC"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Начальная скорость пули и ее практическое значение. Пути увеличения начальной  скорости пули.</w:t>
            </w:r>
          </w:p>
        </w:tc>
      </w:tr>
      <w:tr w:rsidR="007F4E7D" w:rsidRPr="00C87DD1" w14:paraId="6DB7173C"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4C9321A"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6593F618"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3</w:t>
            </w:r>
          </w:p>
          <w:p w14:paraId="7854F139"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Явления отдачи оружия. Прочность и живучесть ствола, их характеристика.  Причины, вызывающие износ и разрушение ствола.</w:t>
            </w:r>
          </w:p>
        </w:tc>
      </w:tr>
      <w:tr w:rsidR="007F4E7D" w:rsidRPr="00C87DD1" w14:paraId="655A9CFA"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240338A2"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2. </w:t>
            </w:r>
            <w:r w:rsidRPr="00C87DD1">
              <w:rPr>
                <w:rFonts w:ascii="Times New Roman" w:eastAsia="Calibri" w:hAnsi="Times New Roman" w:cs="Times New Roman"/>
                <w:color w:val="000000"/>
              </w:rPr>
              <w:t>Сведения из внешней баллистики</w:t>
            </w:r>
          </w:p>
        </w:tc>
        <w:tc>
          <w:tcPr>
            <w:tcW w:w="3717" w:type="pct"/>
            <w:tcBorders>
              <w:top w:val="single" w:sz="4" w:space="0" w:color="auto"/>
              <w:left w:val="single" w:sz="4" w:space="0" w:color="auto"/>
              <w:bottom w:val="single" w:sz="4" w:space="0" w:color="auto"/>
              <w:right w:val="single" w:sz="4" w:space="0" w:color="auto"/>
            </w:tcBorders>
            <w:hideMark/>
          </w:tcPr>
          <w:p w14:paraId="2AA05E9E"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r>
      <w:tr w:rsidR="007F4E7D" w:rsidRPr="00C87DD1" w14:paraId="01E149CC"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0450AE5"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3BFD87E" w14:textId="77777777" w:rsidR="007F4E7D" w:rsidRPr="00C87DD1" w:rsidRDefault="007F4E7D" w:rsidP="00BB419F">
            <w:pPr>
              <w:rPr>
                <w:rFonts w:ascii="Times New Roman" w:eastAsia="Calibri" w:hAnsi="Times New Roman" w:cs="Times New Roman"/>
                <w:color w:val="000000"/>
              </w:rPr>
            </w:pPr>
            <w:r w:rsidRPr="00C87DD1">
              <w:rPr>
                <w:rFonts w:ascii="Times New Roman" w:eastAsia="Calibri" w:hAnsi="Times New Roman" w:cs="Times New Roman"/>
                <w:color w:val="000000"/>
              </w:rPr>
              <w:t>Определение и задачи внешней баллистики. Движение снаряда (пули) в воздухе, придание устойчивости в полете. Деривация.</w:t>
            </w:r>
          </w:p>
        </w:tc>
      </w:tr>
      <w:tr w:rsidR="007F4E7D" w:rsidRPr="00C87DD1" w14:paraId="0689B8B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AD8B96D"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74E6BC9"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r>
      <w:tr w:rsidR="007F4E7D" w:rsidRPr="00C87DD1" w14:paraId="30DBF3AD"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C7F1A64"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63246217"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4</w:t>
            </w:r>
          </w:p>
          <w:p w14:paraId="05D3FEA0"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Траектория полета пули, ее элементы и свойства. Виды траекторий и их практическое значение.</w:t>
            </w:r>
            <w:r w:rsidRPr="00C87DD1">
              <w:rPr>
                <w:rFonts w:ascii="Times New Roman" w:eastAsia="Calibri" w:hAnsi="Times New Roman" w:cs="Times New Roman"/>
              </w:rPr>
              <w:t xml:space="preserve"> </w:t>
            </w:r>
          </w:p>
        </w:tc>
      </w:tr>
      <w:tr w:rsidR="007F4E7D" w:rsidRPr="00C87DD1" w14:paraId="39CA084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1200C7E"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58BECAE" w14:textId="77777777" w:rsidR="007F4E7D" w:rsidRPr="00C87DD1" w:rsidRDefault="007F4E7D" w:rsidP="00BB419F">
            <w:pPr>
              <w:rPr>
                <w:rFonts w:ascii="Times New Roman" w:eastAsia="Calibri" w:hAnsi="Times New Roman" w:cs="Times New Roman"/>
                <w:color w:val="000000"/>
              </w:rPr>
            </w:pPr>
            <w:r w:rsidRPr="00C87DD1">
              <w:rPr>
                <w:rFonts w:ascii="Times New Roman" w:eastAsia="Calibri" w:hAnsi="Times New Roman" w:cs="Times New Roman"/>
                <w:b/>
                <w:color w:val="000000"/>
              </w:rPr>
              <w:t>Практическое занятие №5</w:t>
            </w:r>
            <w:r w:rsidRPr="00C87DD1">
              <w:rPr>
                <w:rFonts w:ascii="Times New Roman" w:eastAsia="Calibri" w:hAnsi="Times New Roman" w:cs="Times New Roman"/>
                <w:color w:val="000000"/>
              </w:rPr>
              <w:t xml:space="preserve"> </w:t>
            </w:r>
          </w:p>
          <w:p w14:paraId="24039DD0"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Прямой выстрел, дальность прямого выстрела и ее практическое значение. Поражаемое, прикрытое и мертвое пространство, практическое использование их в бою.</w:t>
            </w:r>
          </w:p>
        </w:tc>
      </w:tr>
      <w:tr w:rsidR="007F4E7D" w:rsidRPr="00C87DD1" w14:paraId="22F08588"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6ABA1B3"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166FBB6"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№6</w:t>
            </w:r>
          </w:p>
          <w:p w14:paraId="76D34AFB"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 xml:space="preserve"> Особенности траектории полета реактивных снарядов (гранат), влияние ветра на их полет.</w:t>
            </w:r>
          </w:p>
        </w:tc>
      </w:tr>
      <w:tr w:rsidR="007F4E7D" w:rsidRPr="00C87DD1" w14:paraId="07B62B0E"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003F801C"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3. </w:t>
            </w:r>
            <w:r w:rsidRPr="00C87DD1">
              <w:rPr>
                <w:rFonts w:ascii="Times New Roman" w:eastAsia="Calibri" w:hAnsi="Times New Roman" w:cs="Times New Roman"/>
                <w:color w:val="000000"/>
              </w:rPr>
              <w:t>Основы стрельбы из стрелкового оружия</w:t>
            </w:r>
          </w:p>
        </w:tc>
        <w:tc>
          <w:tcPr>
            <w:tcW w:w="3717" w:type="pct"/>
            <w:tcBorders>
              <w:top w:val="single" w:sz="4" w:space="0" w:color="auto"/>
              <w:left w:val="single" w:sz="4" w:space="0" w:color="auto"/>
              <w:bottom w:val="single" w:sz="4" w:space="0" w:color="auto"/>
              <w:right w:val="single" w:sz="4" w:space="0" w:color="auto"/>
            </w:tcBorders>
            <w:hideMark/>
          </w:tcPr>
          <w:p w14:paraId="1F227383"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r>
      <w:tr w:rsidR="007F4E7D" w:rsidRPr="00C87DD1" w14:paraId="791A239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29E7E5E"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562C486"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 xml:space="preserve">Характеристика оружия. Сведения из внутренней баллистики. Явление выстрела, его периоды. </w:t>
            </w:r>
          </w:p>
        </w:tc>
      </w:tr>
      <w:tr w:rsidR="007F4E7D" w:rsidRPr="00C87DD1" w14:paraId="7C73331C"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AD3582D"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8EAA2C6"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Движение пули по каналу ствола. Начальная скорость полета пули. Отдача оружия. Пробивное действие пули.</w:t>
            </w:r>
          </w:p>
        </w:tc>
      </w:tr>
      <w:tr w:rsidR="007F4E7D" w:rsidRPr="00C87DD1" w14:paraId="64FA0957"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A7CA750"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B2BA8DD"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r>
      <w:tr w:rsidR="007F4E7D" w:rsidRPr="00C87DD1" w14:paraId="69C2C335"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7452D63"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63EB268C"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7</w:t>
            </w:r>
          </w:p>
          <w:p w14:paraId="4F32C52A"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 xml:space="preserve">Сведения из внешней баллистики. Полет пули в воздухе. Форма траектории и ее практическое значение. </w:t>
            </w:r>
          </w:p>
        </w:tc>
      </w:tr>
      <w:tr w:rsidR="007F4E7D" w:rsidRPr="00C87DD1" w14:paraId="7F2241A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FC7B81F"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BEF5E5E" w14:textId="77777777" w:rsidR="007F4E7D" w:rsidRPr="00C87DD1" w:rsidRDefault="007F4E7D" w:rsidP="00BB419F">
            <w:pPr>
              <w:rPr>
                <w:rFonts w:ascii="Times New Roman" w:eastAsia="Calibri" w:hAnsi="Times New Roman" w:cs="Times New Roman"/>
                <w:color w:val="000000"/>
              </w:rPr>
            </w:pPr>
            <w:r w:rsidRPr="00C87DD1">
              <w:rPr>
                <w:rFonts w:ascii="Times New Roman" w:eastAsia="Calibri" w:hAnsi="Times New Roman" w:cs="Times New Roman"/>
                <w:b/>
                <w:color w:val="000000"/>
              </w:rPr>
              <w:t>Практическое занятие №</w:t>
            </w:r>
            <w:r w:rsidRPr="00C87DD1">
              <w:rPr>
                <w:rFonts w:ascii="Times New Roman" w:eastAsia="Calibri" w:hAnsi="Times New Roman" w:cs="Times New Roman"/>
                <w:color w:val="000000"/>
              </w:rPr>
              <w:t xml:space="preserve"> 8</w:t>
            </w:r>
          </w:p>
          <w:p w14:paraId="09042594"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lastRenderedPageBreak/>
              <w:t>Влияние метеорологических условий на полет пули, их учет при стрельбе. Факторы, влияющие на кучность и меткость стрельбы.</w:t>
            </w:r>
          </w:p>
        </w:tc>
      </w:tr>
      <w:tr w:rsidR="007F4E7D" w:rsidRPr="00C87DD1" w14:paraId="7A54E9D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03EA2C6"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DF77BCA"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color w:val="000000"/>
              </w:rPr>
              <w:t>Практическое занятие № 9</w:t>
            </w:r>
            <w:r w:rsidRPr="00C87DD1">
              <w:rPr>
                <w:rFonts w:ascii="Times New Roman" w:eastAsia="Calibri" w:hAnsi="Times New Roman" w:cs="Times New Roman"/>
                <w:color w:val="000000"/>
              </w:rPr>
              <w:t xml:space="preserve"> Характерные ошибки при стрельбе и меры по их устранению</w:t>
            </w:r>
          </w:p>
        </w:tc>
      </w:tr>
      <w:tr w:rsidR="007F4E7D" w:rsidRPr="00C87DD1" w14:paraId="60EF4567"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69CE2A9"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6BB02E5B" w14:textId="77777777" w:rsidR="007F4E7D" w:rsidRPr="00C87DD1" w:rsidRDefault="007F4E7D" w:rsidP="00BB419F">
            <w:pPr>
              <w:rPr>
                <w:rFonts w:ascii="Times New Roman" w:eastAsia="Calibri" w:hAnsi="Times New Roman" w:cs="Times New Roman"/>
                <w:color w:val="000000"/>
              </w:rPr>
            </w:pPr>
            <w:r w:rsidRPr="00C87DD1">
              <w:rPr>
                <w:rFonts w:ascii="Times New Roman" w:eastAsia="Calibri" w:hAnsi="Times New Roman" w:cs="Times New Roman"/>
                <w:b/>
                <w:bCs/>
                <w:color w:val="000000"/>
              </w:rPr>
              <w:t xml:space="preserve">Самостоятельная работа обучающихся </w:t>
            </w:r>
          </w:p>
        </w:tc>
      </w:tr>
      <w:tr w:rsidR="007F4E7D" w:rsidRPr="00C87DD1" w14:paraId="615D1FF5"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5646736F"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4. </w:t>
            </w:r>
            <w:r w:rsidRPr="00C87DD1">
              <w:rPr>
                <w:rFonts w:ascii="Times New Roman" w:eastAsia="Calibri" w:hAnsi="Times New Roman" w:cs="Times New Roman"/>
                <w:color w:val="000000"/>
              </w:rPr>
              <w:t>Учет, хранение и сбережение оружия и боеприпасов</w:t>
            </w:r>
          </w:p>
        </w:tc>
        <w:tc>
          <w:tcPr>
            <w:tcW w:w="3717" w:type="pct"/>
            <w:tcBorders>
              <w:top w:val="single" w:sz="4" w:space="0" w:color="auto"/>
              <w:left w:val="single" w:sz="4" w:space="0" w:color="auto"/>
              <w:bottom w:val="single" w:sz="4" w:space="0" w:color="auto"/>
              <w:right w:val="single" w:sz="4" w:space="0" w:color="auto"/>
            </w:tcBorders>
            <w:hideMark/>
          </w:tcPr>
          <w:p w14:paraId="67C73C31"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r>
      <w:tr w:rsidR="007F4E7D" w:rsidRPr="00C87DD1" w14:paraId="07D9CCAD"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C9FD305"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A6F3891"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Требование приказов по учету, хранению и сбережению оружия и боеприпасов.</w:t>
            </w:r>
          </w:p>
        </w:tc>
      </w:tr>
      <w:tr w:rsidR="007F4E7D" w:rsidRPr="00C87DD1" w14:paraId="6550D40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98DAC97"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B22E8FB"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r>
      <w:tr w:rsidR="007F4E7D" w:rsidRPr="00C87DD1" w14:paraId="07C73BEB"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8E1F6A3"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FBFC7F9"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10</w:t>
            </w:r>
          </w:p>
          <w:p w14:paraId="3B675F7E"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Основание и порядок выдачи оружия и боеприпасов. Порядок расхода боеприпасов на учебную практику и оперативные цели.</w:t>
            </w:r>
          </w:p>
        </w:tc>
      </w:tr>
      <w:tr w:rsidR="007F4E7D" w:rsidRPr="00C87DD1" w14:paraId="0FB15A0F"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152635E"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0BABB14"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11</w:t>
            </w:r>
          </w:p>
          <w:p w14:paraId="26A7D55F"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Основание и порядок выдачи оружия и боеприпасов. Порядок расхода боеприпасов на учебную практику и оперативные цели.</w:t>
            </w:r>
          </w:p>
        </w:tc>
      </w:tr>
      <w:tr w:rsidR="007F4E7D" w:rsidRPr="00C87DD1" w14:paraId="3FD303E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1D89BF0"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0DE2F94B"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12</w:t>
            </w:r>
          </w:p>
          <w:p w14:paraId="57826113"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Основание и порядок выдачи оружия и боеприпасов. Порядок расхода боеприпасов на учебную практику и оперативные цели.</w:t>
            </w:r>
          </w:p>
        </w:tc>
      </w:tr>
      <w:tr w:rsidR="007F4E7D" w:rsidRPr="00C87DD1" w14:paraId="5962A0DB"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1D495AE9"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5. </w:t>
            </w:r>
            <w:r w:rsidRPr="00C87DD1">
              <w:rPr>
                <w:rFonts w:ascii="Times New Roman" w:eastAsia="Calibri" w:hAnsi="Times New Roman" w:cs="Times New Roman"/>
                <w:color w:val="000000"/>
              </w:rPr>
              <w:t>Правовые основы применения огнестрельного оружия</w:t>
            </w:r>
          </w:p>
        </w:tc>
        <w:tc>
          <w:tcPr>
            <w:tcW w:w="3717" w:type="pct"/>
            <w:tcBorders>
              <w:top w:val="single" w:sz="4" w:space="0" w:color="auto"/>
              <w:left w:val="single" w:sz="4" w:space="0" w:color="auto"/>
              <w:bottom w:val="single" w:sz="4" w:space="0" w:color="auto"/>
              <w:right w:val="single" w:sz="4" w:space="0" w:color="auto"/>
            </w:tcBorders>
            <w:hideMark/>
          </w:tcPr>
          <w:p w14:paraId="223153A5"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r>
      <w:tr w:rsidR="007F4E7D" w:rsidRPr="00C87DD1" w14:paraId="14BABB5A"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7C1C913"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04BBDBD"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Правовые основания применения сотрудниками огнестрельного оружия.</w:t>
            </w:r>
          </w:p>
        </w:tc>
      </w:tr>
      <w:tr w:rsidR="007F4E7D" w:rsidRPr="00C87DD1" w14:paraId="2E16105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AB22E4E"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00A75289"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Правовые основания применения сотрудниками огнестрельного оружия.</w:t>
            </w:r>
          </w:p>
        </w:tc>
      </w:tr>
      <w:tr w:rsidR="007F4E7D" w:rsidRPr="00C87DD1" w14:paraId="217927F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F7D806C"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CB471A9"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r>
      <w:tr w:rsidR="007F4E7D" w:rsidRPr="00C87DD1" w14:paraId="723CB365"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FFFF0F6"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8CBD99B"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13</w:t>
            </w:r>
          </w:p>
          <w:p w14:paraId="1F67F55D"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Порядок применения огнестрельного оружия. Меры безопасности при обращении с оружием и боеприпасами. Ответственность сотрудников за незаконное применение огнестрельного оружия</w:t>
            </w:r>
          </w:p>
        </w:tc>
      </w:tr>
      <w:tr w:rsidR="007F4E7D" w:rsidRPr="00C87DD1" w14:paraId="76B74EE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DBB15E4"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D438A65"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14</w:t>
            </w:r>
          </w:p>
          <w:p w14:paraId="132111DF"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Порядок применения огнестрельного оружия. Меры безопасности при обращении с оружием и боеприпасами. Ответственность сотрудников за незаконное применение огнестрельного оружия</w:t>
            </w:r>
          </w:p>
        </w:tc>
      </w:tr>
      <w:tr w:rsidR="007F4E7D" w:rsidRPr="00C87DD1" w14:paraId="6261CDAB"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15C0621"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26421FC"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15</w:t>
            </w:r>
          </w:p>
          <w:p w14:paraId="0678C673"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Порядок применения огнестрельного оружия. Меры безопасности при обращении с оружием и боеприпасами. Ответственность сотрудников за незаконное применение огнестрельного оружия</w:t>
            </w:r>
          </w:p>
        </w:tc>
      </w:tr>
      <w:tr w:rsidR="007F4E7D" w:rsidRPr="00C87DD1" w14:paraId="50301B0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D1BF32F"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44D38A7"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16</w:t>
            </w:r>
          </w:p>
          <w:p w14:paraId="71832BB1"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Порядок применения огнестрельного оружия. Меры безопасности при обращении с оружием и боеприпасами. Ответственность сотрудников за незаконное применение огнестрельного оружия</w:t>
            </w:r>
          </w:p>
        </w:tc>
      </w:tr>
      <w:tr w:rsidR="007F4E7D" w:rsidRPr="00C87DD1" w14:paraId="1A484CA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08929B7"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09123357"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Самостоятельная работа обучающихся </w:t>
            </w:r>
          </w:p>
        </w:tc>
      </w:tr>
      <w:tr w:rsidR="007F4E7D" w:rsidRPr="00C87DD1" w14:paraId="6011AF20"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62B05C8E"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6. </w:t>
            </w:r>
            <w:r w:rsidRPr="00C87DD1">
              <w:rPr>
                <w:rFonts w:ascii="Times New Roman" w:eastAsia="Calibri" w:hAnsi="Times New Roman" w:cs="Times New Roman"/>
                <w:color w:val="000000"/>
              </w:rPr>
              <w:t>Устройство 9 мм пистолета Макарова, обращение с ним, уход и сбережение</w:t>
            </w:r>
          </w:p>
        </w:tc>
        <w:tc>
          <w:tcPr>
            <w:tcW w:w="3717" w:type="pct"/>
            <w:tcBorders>
              <w:top w:val="single" w:sz="4" w:space="0" w:color="auto"/>
              <w:left w:val="single" w:sz="4" w:space="0" w:color="auto"/>
              <w:bottom w:val="single" w:sz="4" w:space="0" w:color="auto"/>
              <w:right w:val="single" w:sz="4" w:space="0" w:color="auto"/>
            </w:tcBorders>
            <w:hideMark/>
          </w:tcPr>
          <w:p w14:paraId="22DBA9E6"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r>
      <w:tr w:rsidR="007F4E7D" w:rsidRPr="00C87DD1" w14:paraId="5E594FE7"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1783EE9"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D1233C8"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 xml:space="preserve">Назначение пистолета, его боевые свойства, весовые и линейные данные. Общее устройство и работа частей пистолета. Назначение, устройство основных частей и механизмов 9 мм ПМ. </w:t>
            </w:r>
          </w:p>
        </w:tc>
      </w:tr>
      <w:tr w:rsidR="007F4E7D" w:rsidRPr="00C87DD1" w14:paraId="0D5C192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35B3F5D"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E9AA295"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r>
      <w:tr w:rsidR="007F4E7D" w:rsidRPr="00C87DD1" w14:paraId="388C3FAB"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13CC927"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3FD9F8E"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17</w:t>
            </w:r>
          </w:p>
          <w:p w14:paraId="23DEE1E1"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 xml:space="preserve">Неполная разборка и сборка после неполной разборки оружия. Проверка правильности сборки пистолета после неполной разборки. </w:t>
            </w:r>
          </w:p>
        </w:tc>
      </w:tr>
      <w:tr w:rsidR="007F4E7D" w:rsidRPr="00C87DD1" w14:paraId="13FC56D7"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7734F2C"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DB132D6"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18</w:t>
            </w:r>
          </w:p>
          <w:p w14:paraId="31F80C4B"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Назначение и устройство принадлежности к пистолету. Устройство 9 мм патрона. Отработка нормативов № 1, 2, 3, 4 ПМ согласно КС-2006</w:t>
            </w:r>
          </w:p>
        </w:tc>
      </w:tr>
      <w:tr w:rsidR="007F4E7D" w:rsidRPr="00C87DD1" w14:paraId="7BC48E95"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529C356B"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7. </w:t>
            </w:r>
            <w:r w:rsidRPr="00C87DD1">
              <w:rPr>
                <w:rFonts w:ascii="Times New Roman" w:eastAsia="Calibri" w:hAnsi="Times New Roman" w:cs="Times New Roman"/>
                <w:color w:val="000000"/>
              </w:rPr>
              <w:t>Приемы и правила стрельбы из пистолета</w:t>
            </w:r>
          </w:p>
        </w:tc>
        <w:tc>
          <w:tcPr>
            <w:tcW w:w="3717" w:type="pct"/>
            <w:tcBorders>
              <w:top w:val="single" w:sz="4" w:space="0" w:color="auto"/>
              <w:left w:val="single" w:sz="4" w:space="0" w:color="auto"/>
              <w:bottom w:val="single" w:sz="4" w:space="0" w:color="auto"/>
              <w:right w:val="single" w:sz="4" w:space="0" w:color="auto"/>
            </w:tcBorders>
            <w:hideMark/>
          </w:tcPr>
          <w:p w14:paraId="4DBA365E"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r>
      <w:tr w:rsidR="007F4E7D" w:rsidRPr="00C87DD1" w14:paraId="4DE0EAE8"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E9EF38C"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2F220CA"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Техника медленной стрельбы из пистолета: (положение ног, туловища, головы и рук), хватка, дыхание, прицеливание, спуск курка.</w:t>
            </w:r>
          </w:p>
        </w:tc>
      </w:tr>
      <w:tr w:rsidR="007F4E7D" w:rsidRPr="00C87DD1" w14:paraId="1847F9B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8A09422"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35FABA0"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Техника медленной стрельбы из пистолета: (положение ног, туловища, головы и рук), хватка, дыхание, прицеливание, спуск курка.</w:t>
            </w:r>
          </w:p>
        </w:tc>
      </w:tr>
      <w:tr w:rsidR="007F4E7D" w:rsidRPr="00C87DD1" w14:paraId="03CF24AD"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C4373C4"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62BCE5F7"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r>
      <w:tr w:rsidR="007F4E7D" w:rsidRPr="00C87DD1" w14:paraId="79D41FD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CBEC28F"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D3ACD40"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19</w:t>
            </w:r>
          </w:p>
          <w:p w14:paraId="53E10044"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Изготовка для стрельбы стоя с правой руки, стоя с левой руки, с колена, лежа, стоя из-за укрытия, стоя со сменой позиции, стоя, с переносом огня по нескольким мишеням, сидя на правом сидении автомобиля, стоя с разворотом на 180 градусов, в движении с короткой остановкой.</w:t>
            </w:r>
          </w:p>
        </w:tc>
      </w:tr>
      <w:tr w:rsidR="007F4E7D" w:rsidRPr="00C87DD1" w14:paraId="3C8A97E8"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9D5A370"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3EBEC1B"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Практическое занятие № 20 </w:t>
            </w:r>
          </w:p>
          <w:p w14:paraId="3CCDC1A4"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Техника скоростной стрельбы из пистолета. Техника стрельбы из пистолета по движущейся мишени. Тренировка из пистолета без патрона (вхолостую) с отметкой положения мушки в прорези целика и точки попадания в момент "выстрела". Ошибки при медленной и скоростной стрельбе.</w:t>
            </w:r>
          </w:p>
        </w:tc>
      </w:tr>
      <w:tr w:rsidR="007F4E7D" w:rsidRPr="00C87DD1" w14:paraId="7F17CB78"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2BF26544" w14:textId="77777777" w:rsidR="007F4E7D" w:rsidRPr="00C87DD1" w:rsidRDefault="007F4E7D" w:rsidP="00BB419F">
            <w:pPr>
              <w:rPr>
                <w:rFonts w:ascii="Times New Roman" w:eastAsia="Calibri" w:hAnsi="Times New Roman" w:cs="Times New Roman"/>
                <w:color w:val="000000"/>
              </w:rPr>
            </w:pPr>
            <w:r w:rsidRPr="00C87DD1">
              <w:rPr>
                <w:rFonts w:ascii="Times New Roman" w:eastAsia="Calibri" w:hAnsi="Times New Roman" w:cs="Times New Roman"/>
                <w:b/>
                <w:bCs/>
                <w:color w:val="000000"/>
              </w:rPr>
              <w:t xml:space="preserve">Тема 8.  </w:t>
            </w:r>
            <w:r w:rsidRPr="00C87DD1">
              <w:rPr>
                <w:rFonts w:ascii="Times New Roman" w:eastAsia="Calibri" w:hAnsi="Times New Roman" w:cs="Times New Roman"/>
                <w:color w:val="000000"/>
              </w:rPr>
              <w:t>Практическое выполнение 3-го УНС</w:t>
            </w:r>
          </w:p>
          <w:p w14:paraId="0D23AE35"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из малокалиберного пистолета</w:t>
            </w:r>
          </w:p>
        </w:tc>
        <w:tc>
          <w:tcPr>
            <w:tcW w:w="3717" w:type="pct"/>
            <w:tcBorders>
              <w:top w:val="single" w:sz="4" w:space="0" w:color="auto"/>
              <w:left w:val="single" w:sz="4" w:space="0" w:color="auto"/>
              <w:bottom w:val="single" w:sz="4" w:space="0" w:color="auto"/>
              <w:right w:val="single" w:sz="4" w:space="0" w:color="auto"/>
            </w:tcBorders>
            <w:hideMark/>
          </w:tcPr>
          <w:p w14:paraId="2CDEEC30"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r>
      <w:tr w:rsidR="007F4E7D" w:rsidRPr="00C87DD1" w14:paraId="318FE31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EE5B939"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DFF98A5"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Обучение производится по условиям упражнений КС - 2006. На обучение каждому варианту выполнения упражнения отводится определенное время</w:t>
            </w:r>
          </w:p>
        </w:tc>
      </w:tr>
      <w:tr w:rsidR="007F4E7D" w:rsidRPr="00C87DD1" w14:paraId="7CBDE59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807811B"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2F0D8E7"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r>
      <w:tr w:rsidR="007F4E7D" w:rsidRPr="00C87DD1" w14:paraId="433683A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C1CC8BD"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74DC537"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21</w:t>
            </w:r>
          </w:p>
          <w:p w14:paraId="1D939E8F"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Практическое выполнение 1-го УПС из 9мм ПМ</w:t>
            </w:r>
          </w:p>
        </w:tc>
      </w:tr>
      <w:tr w:rsidR="007F4E7D" w:rsidRPr="00C87DD1" w14:paraId="010BA964"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D6678BD"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F32ABEB"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22</w:t>
            </w:r>
          </w:p>
          <w:p w14:paraId="55FA5E97"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Практическое выполнение 1-го УПС из 9мм ПМ</w:t>
            </w:r>
          </w:p>
        </w:tc>
      </w:tr>
      <w:tr w:rsidR="007F4E7D" w:rsidRPr="00C87DD1" w14:paraId="3A3CD210"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376E0F56"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10. </w:t>
            </w:r>
            <w:r w:rsidRPr="00C87DD1">
              <w:rPr>
                <w:rFonts w:ascii="Times New Roman" w:eastAsia="Calibri" w:hAnsi="Times New Roman" w:cs="Times New Roman"/>
                <w:color w:val="000000"/>
              </w:rPr>
              <w:t>Назначение, боевые свойства и общее устройство 7,62мм автомата и ручного пулемета Калашникова</w:t>
            </w:r>
          </w:p>
        </w:tc>
        <w:tc>
          <w:tcPr>
            <w:tcW w:w="3717" w:type="pct"/>
            <w:tcBorders>
              <w:top w:val="single" w:sz="4" w:space="0" w:color="auto"/>
              <w:left w:val="single" w:sz="4" w:space="0" w:color="auto"/>
              <w:bottom w:val="single" w:sz="4" w:space="0" w:color="auto"/>
              <w:right w:val="single" w:sz="4" w:space="0" w:color="auto"/>
            </w:tcBorders>
            <w:hideMark/>
          </w:tcPr>
          <w:p w14:paraId="144F1DF4"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r>
      <w:tr w:rsidR="007F4E7D" w:rsidRPr="00C87DD1" w14:paraId="4B035A9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A538109"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008A0C37"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 xml:space="preserve">Назначение и боевые свойства АКМ, назначение и боевые свойства РПК, весовые и линейные данные. </w:t>
            </w:r>
          </w:p>
        </w:tc>
      </w:tr>
      <w:tr w:rsidR="007F4E7D" w:rsidRPr="00C87DD1" w14:paraId="7812C694"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AB65C8B"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1092D12"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Общее устройство и работа частей и механизмов АКМ и РПК.</w:t>
            </w:r>
          </w:p>
        </w:tc>
      </w:tr>
      <w:tr w:rsidR="007F4E7D" w:rsidRPr="00C87DD1" w14:paraId="41309B07"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3592111"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0D56420D"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r>
      <w:tr w:rsidR="007F4E7D" w:rsidRPr="00C87DD1" w14:paraId="08019C57"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0B83F20"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75A7176"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23</w:t>
            </w:r>
          </w:p>
          <w:p w14:paraId="23BF969C"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 xml:space="preserve">Неполная разборка и сборка после неполной разборки. Отработка нормативов № 2, 3, 4, КС - 2006. Назначение, устройство частей механизмов АКМ и РПК, принадлежностей и патронов. </w:t>
            </w:r>
          </w:p>
        </w:tc>
      </w:tr>
      <w:tr w:rsidR="007F4E7D" w:rsidRPr="00C87DD1" w14:paraId="389C53E8"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0D77BE3"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tcPr>
          <w:p w14:paraId="25B89BD8"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Практическое занятие № 24</w:t>
            </w:r>
          </w:p>
          <w:p w14:paraId="363F61EB"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Работа частей и механизмов АКМ и РПК. Задержки при стрельбе и способы их устранения. Осмотр АКМ и РПК и подготовка их к стрельбе. Уход за АКМ и РПК, хранение и сбережение. Проверка боя АКМ и РПК и приведение к нормальному бою.</w:t>
            </w:r>
          </w:p>
        </w:tc>
      </w:tr>
      <w:tr w:rsidR="007F4E7D" w:rsidRPr="00C87DD1" w14:paraId="077EC212"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604BB575"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Тема 11</w:t>
            </w:r>
            <w:r w:rsidRPr="00C87DD1">
              <w:rPr>
                <w:rFonts w:ascii="Times New Roman" w:eastAsia="Calibri" w:hAnsi="Times New Roman" w:cs="Times New Roman"/>
                <w:color w:val="000000"/>
              </w:rPr>
              <w:t>. Приемы и правила стрельбы из 7,62мм автомата Калашникова</w:t>
            </w:r>
          </w:p>
        </w:tc>
        <w:tc>
          <w:tcPr>
            <w:tcW w:w="3717" w:type="pct"/>
            <w:tcBorders>
              <w:top w:val="single" w:sz="4" w:space="0" w:color="auto"/>
              <w:left w:val="single" w:sz="4" w:space="0" w:color="auto"/>
              <w:bottom w:val="single" w:sz="4" w:space="0" w:color="auto"/>
              <w:right w:val="single" w:sz="4" w:space="0" w:color="auto"/>
            </w:tcBorders>
            <w:hideMark/>
          </w:tcPr>
          <w:p w14:paraId="537D42F6"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r>
      <w:tr w:rsidR="007F4E7D" w:rsidRPr="00C87DD1" w14:paraId="66D9974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4E7D2D4"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6C8FE1E2"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color w:val="000000"/>
              </w:rPr>
              <w:t xml:space="preserve">Техника медленной стрельбы из автомата: изготовка (принятие положения для стрельбы лежа, заряжение автомата, дыхание, прицеливание (спуск курка). </w:t>
            </w:r>
          </w:p>
        </w:tc>
      </w:tr>
      <w:tr w:rsidR="007F4E7D" w:rsidRPr="00C87DD1" w14:paraId="23975DA8"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48C9811"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60B29CE4"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Изготовка для стрельбы с колена, стоя.</w:t>
            </w:r>
          </w:p>
          <w:p w14:paraId="3F39B311"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Техника скоростной стрельбы из автомата короткими очередями. Техника стрельбы из автомата по появляющимся и движущимся целям</w:t>
            </w:r>
          </w:p>
        </w:tc>
      </w:tr>
      <w:tr w:rsidR="007F4E7D" w:rsidRPr="00C87DD1" w14:paraId="3B7D431D"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0F0BEA4"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ECE4D6E"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Тренировка из автомата без патронов (вхолостую) с отметкой положения мушки в прорези целика и точки попадания в момент "выстрела".</w:t>
            </w:r>
          </w:p>
        </w:tc>
      </w:tr>
      <w:tr w:rsidR="007F4E7D" w:rsidRPr="00C87DD1" w14:paraId="10DD1C4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F847FD2"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9287A00"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color w:val="000000"/>
              </w:rPr>
              <w:t>Ошибки при медленной и скоростной стрельбе.</w:t>
            </w:r>
          </w:p>
        </w:tc>
      </w:tr>
      <w:tr w:rsidR="007F4E7D" w:rsidRPr="00C87DD1" w14:paraId="7CF2E49F"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D91C3AE"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C0CAA6D"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Выполнение подготовительных упражнений. Приемы и правила стрельбы на фоне шумовых, световых и социально-бытовых помех.</w:t>
            </w:r>
          </w:p>
        </w:tc>
      </w:tr>
      <w:tr w:rsidR="007F4E7D" w:rsidRPr="00C87DD1" w14:paraId="1EE4BFFD"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D399D7A"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765B1294"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rPr>
              <w:t>Самостоятельная работа обучающихся</w:t>
            </w:r>
            <w:r w:rsidRPr="00C87DD1">
              <w:rPr>
                <w:rFonts w:ascii="Times New Roman" w:eastAsia="Calibri" w:hAnsi="Times New Roman" w:cs="Times New Roman"/>
              </w:rPr>
              <w:t xml:space="preserve"> </w:t>
            </w:r>
          </w:p>
        </w:tc>
      </w:tr>
      <w:tr w:rsidR="007F4E7D" w:rsidRPr="00C87DD1" w14:paraId="1F38ECEC"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48A60914"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12.  </w:t>
            </w:r>
            <w:r w:rsidRPr="00C87DD1">
              <w:rPr>
                <w:rFonts w:ascii="Times New Roman" w:eastAsia="Calibri" w:hAnsi="Times New Roman" w:cs="Times New Roman"/>
                <w:color w:val="000000"/>
              </w:rPr>
              <w:t>Практическое выполнение 1-го УПС из автомата Калашникова</w:t>
            </w:r>
          </w:p>
        </w:tc>
        <w:tc>
          <w:tcPr>
            <w:tcW w:w="3717" w:type="pct"/>
            <w:tcBorders>
              <w:top w:val="single" w:sz="4" w:space="0" w:color="auto"/>
              <w:left w:val="single" w:sz="4" w:space="0" w:color="auto"/>
              <w:bottom w:val="single" w:sz="4" w:space="0" w:color="auto"/>
              <w:right w:val="single" w:sz="4" w:space="0" w:color="auto"/>
            </w:tcBorders>
            <w:hideMark/>
          </w:tcPr>
          <w:p w14:paraId="24B718A3"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r>
      <w:tr w:rsidR="007F4E7D" w:rsidRPr="00C87DD1" w14:paraId="3BF355C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5E5ED0D"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0C40B53"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Обучение производится по условиям упражнений КС-2006</w:t>
            </w:r>
          </w:p>
        </w:tc>
      </w:tr>
      <w:tr w:rsidR="007F4E7D" w:rsidRPr="00C87DD1" w14:paraId="5847AB3C"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12F93D6"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19471D9C"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Изучение практического выполнения 1-го УПС из автомата Калашникова</w:t>
            </w:r>
          </w:p>
        </w:tc>
      </w:tr>
      <w:tr w:rsidR="007F4E7D" w:rsidRPr="00C87DD1" w14:paraId="5BECF1BE"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5080FFAA"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Тема 13. «</w:t>
            </w:r>
            <w:r w:rsidRPr="00C87DD1">
              <w:rPr>
                <w:rFonts w:ascii="Times New Roman" w:eastAsia="Calibri" w:hAnsi="Times New Roman" w:cs="Times New Roman"/>
                <w:color w:val="000000"/>
              </w:rPr>
              <w:t>Назначение, боевые свойства и устройства 7,62мм СВД»</w:t>
            </w:r>
          </w:p>
        </w:tc>
        <w:tc>
          <w:tcPr>
            <w:tcW w:w="3717" w:type="pct"/>
            <w:tcBorders>
              <w:top w:val="single" w:sz="4" w:space="0" w:color="auto"/>
              <w:left w:val="single" w:sz="4" w:space="0" w:color="auto"/>
              <w:bottom w:val="single" w:sz="4" w:space="0" w:color="auto"/>
              <w:right w:val="single" w:sz="4" w:space="0" w:color="auto"/>
            </w:tcBorders>
            <w:hideMark/>
          </w:tcPr>
          <w:p w14:paraId="7FDCFD43"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r>
      <w:tr w:rsidR="007F4E7D" w:rsidRPr="00C87DD1" w14:paraId="1EC27A57"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C02F059"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07CB5682"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Назначение, ТТХ, общее устройство СВД. Устройство и взаимодействие частей и механизмов СВД. Принцип действия.</w:t>
            </w:r>
          </w:p>
        </w:tc>
      </w:tr>
      <w:tr w:rsidR="007F4E7D" w:rsidRPr="00C87DD1" w14:paraId="35830005"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5DC2F87"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0B18124E"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 xml:space="preserve">Последовательность приемов неполной разборки и сборки после неполной разборки СВД. Назначение общее устройство ПСО-1. </w:t>
            </w:r>
            <w:r w:rsidRPr="00C87DD1">
              <w:rPr>
                <w:rFonts w:ascii="Times New Roman" w:eastAsia="Calibri" w:hAnsi="Times New Roman" w:cs="Times New Roman"/>
                <w:color w:val="000000"/>
              </w:rPr>
              <w:lastRenderedPageBreak/>
              <w:t>Определение расстояний до целей при стрельбе из СВД. Выполнение 1-го УПС из СВД согласно КС -2006.</w:t>
            </w:r>
          </w:p>
        </w:tc>
      </w:tr>
      <w:tr w:rsidR="007F4E7D" w:rsidRPr="00C87DD1" w14:paraId="0F6681F0"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7DA496CE"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lastRenderedPageBreak/>
              <w:t xml:space="preserve">Тема 14. </w:t>
            </w:r>
            <w:r w:rsidRPr="00C87DD1">
              <w:rPr>
                <w:rFonts w:ascii="Times New Roman" w:eastAsia="Calibri" w:hAnsi="Times New Roman" w:cs="Times New Roman"/>
                <w:color w:val="000000"/>
              </w:rPr>
              <w:t>Организация и проведение стрельб</w:t>
            </w:r>
          </w:p>
        </w:tc>
        <w:tc>
          <w:tcPr>
            <w:tcW w:w="3717" w:type="pct"/>
            <w:tcBorders>
              <w:top w:val="single" w:sz="4" w:space="0" w:color="auto"/>
              <w:left w:val="single" w:sz="4" w:space="0" w:color="auto"/>
              <w:bottom w:val="single" w:sz="4" w:space="0" w:color="auto"/>
              <w:right w:val="single" w:sz="4" w:space="0" w:color="auto"/>
            </w:tcBorders>
            <w:hideMark/>
          </w:tcPr>
          <w:p w14:paraId="2E3A589E"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r>
      <w:tr w:rsidR="007F4E7D" w:rsidRPr="00C87DD1" w14:paraId="6897A717"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A93942D"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3AA860D5"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Содержание курса стрельб (КС-2006).</w:t>
            </w:r>
          </w:p>
        </w:tc>
      </w:tr>
      <w:tr w:rsidR="007F4E7D" w:rsidRPr="00C87DD1" w14:paraId="79D30AC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CF203C9"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0B87F51D"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Обязанности лиц, организующих и обслуживающих стрельбы. Оценка огневой подготовки. Виды и назначение учебных стрельб.</w:t>
            </w:r>
          </w:p>
        </w:tc>
      </w:tr>
      <w:tr w:rsidR="007F4E7D" w:rsidRPr="00C87DD1" w14:paraId="13FE6E94"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050C1A5"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5219283"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Виды и назначение учебных стрельб.</w:t>
            </w:r>
          </w:p>
        </w:tc>
      </w:tr>
      <w:tr w:rsidR="007F4E7D" w:rsidRPr="00C87DD1" w14:paraId="462238E8"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2E4E614"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25B5D97"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В том числе практических занятий и лабораторных работ</w:t>
            </w:r>
          </w:p>
        </w:tc>
      </w:tr>
      <w:tr w:rsidR="007F4E7D" w:rsidRPr="00C87DD1" w14:paraId="70510BE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9EDE7F6"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6E88D61" w14:textId="77777777" w:rsidR="007F4E7D" w:rsidRPr="00C87DD1" w:rsidRDefault="007F4E7D" w:rsidP="00BB419F">
            <w:pPr>
              <w:rPr>
                <w:rFonts w:ascii="Times New Roman" w:eastAsia="Calibri" w:hAnsi="Times New Roman" w:cs="Times New Roman"/>
                <w:b/>
                <w:bCs/>
                <w:color w:val="000000"/>
              </w:rPr>
            </w:pPr>
            <w:r w:rsidRPr="00C87DD1">
              <w:rPr>
                <w:rFonts w:ascii="Times New Roman" w:eastAsia="Calibri" w:hAnsi="Times New Roman" w:cs="Times New Roman"/>
                <w:b/>
                <w:bCs/>
                <w:color w:val="000000"/>
              </w:rPr>
              <w:t xml:space="preserve">Практическое занятие № 25 </w:t>
            </w:r>
          </w:p>
          <w:p w14:paraId="428480E1"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color w:val="000000"/>
              </w:rPr>
              <w:t>Обязанности лиц, организующих и обслуживающих стрельбы. Организация и проведение стрельб из стрелкового оружия. Оценка огневой подготовки. Виды и назначение учебных стрельб.</w:t>
            </w:r>
          </w:p>
        </w:tc>
      </w:tr>
      <w:tr w:rsidR="007F4E7D" w:rsidRPr="00C87DD1" w14:paraId="4FD823E5"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7041B643"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Тема15.  </w:t>
            </w:r>
            <w:r w:rsidRPr="00C87DD1">
              <w:rPr>
                <w:rFonts w:ascii="Times New Roman" w:eastAsia="Calibri" w:hAnsi="Times New Roman" w:cs="Times New Roman"/>
                <w:color w:val="000000"/>
              </w:rPr>
              <w:t>Методика организации и проведения занятий по огневой подготовке</w:t>
            </w:r>
          </w:p>
        </w:tc>
        <w:tc>
          <w:tcPr>
            <w:tcW w:w="3717" w:type="pct"/>
            <w:tcBorders>
              <w:top w:val="single" w:sz="4" w:space="0" w:color="auto"/>
              <w:left w:val="single" w:sz="4" w:space="0" w:color="auto"/>
              <w:bottom w:val="single" w:sz="4" w:space="0" w:color="auto"/>
              <w:right w:val="single" w:sz="4" w:space="0" w:color="auto"/>
            </w:tcBorders>
            <w:hideMark/>
          </w:tcPr>
          <w:p w14:paraId="23FA2E8A"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Содержание</w:t>
            </w:r>
          </w:p>
        </w:tc>
      </w:tr>
      <w:tr w:rsidR="007F4E7D" w:rsidRPr="00C87DD1" w14:paraId="1A4EF2E7"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1E5F823"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5E6D186D"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 xml:space="preserve">Предмет и задачи огневой подготовки. Особенностью учебного процесса по огневой подготовке. </w:t>
            </w:r>
          </w:p>
        </w:tc>
      </w:tr>
      <w:tr w:rsidR="007F4E7D" w:rsidRPr="00C87DD1" w14:paraId="78732FCF"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1C95192"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034B3D16"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Порядок и последовательность изучения материальной части оружия. Обучение приемам стрельбы.</w:t>
            </w:r>
          </w:p>
        </w:tc>
      </w:tr>
      <w:tr w:rsidR="007F4E7D" w:rsidRPr="00C87DD1" w14:paraId="699ED20E"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75FE0897"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color w:val="000000"/>
              </w:rPr>
              <w:t xml:space="preserve">Тема 16. </w:t>
            </w:r>
            <w:r w:rsidRPr="00C87DD1">
              <w:rPr>
                <w:rFonts w:ascii="Times New Roman" w:eastAsia="Calibri" w:hAnsi="Times New Roman" w:cs="Times New Roman"/>
                <w:color w:val="000000"/>
              </w:rPr>
              <w:t>Приборы наблюдения</w:t>
            </w:r>
          </w:p>
        </w:tc>
        <w:tc>
          <w:tcPr>
            <w:tcW w:w="3717" w:type="pct"/>
            <w:tcBorders>
              <w:top w:val="single" w:sz="4" w:space="0" w:color="auto"/>
              <w:left w:val="single" w:sz="4" w:space="0" w:color="auto"/>
              <w:bottom w:val="single" w:sz="4" w:space="0" w:color="auto"/>
              <w:right w:val="single" w:sz="4" w:space="0" w:color="auto"/>
            </w:tcBorders>
            <w:hideMark/>
          </w:tcPr>
          <w:p w14:paraId="2D9C8B75"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b/>
                <w:color w:val="000000"/>
              </w:rPr>
              <w:t xml:space="preserve">Содержание </w:t>
            </w:r>
          </w:p>
        </w:tc>
      </w:tr>
      <w:tr w:rsidR="007F4E7D" w:rsidRPr="00C87DD1" w14:paraId="410C78F4"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CED5907"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087D1147" w14:textId="77777777" w:rsidR="007F4E7D" w:rsidRPr="00C87DD1" w:rsidRDefault="007F4E7D" w:rsidP="00BB419F">
            <w:pPr>
              <w:jc w:val="both"/>
              <w:rPr>
                <w:rFonts w:ascii="Times New Roman" w:eastAsia="Calibri" w:hAnsi="Times New Roman" w:cs="Times New Roman"/>
                <w:b/>
                <w:color w:val="000000"/>
              </w:rPr>
            </w:pPr>
            <w:r w:rsidRPr="00C87DD1">
              <w:rPr>
                <w:rFonts w:ascii="Times New Roman" w:eastAsia="Calibri" w:hAnsi="Times New Roman" w:cs="Times New Roman"/>
                <w:color w:val="000000"/>
              </w:rPr>
              <w:t>Назначение, оптические характеристики и устройство биноклей. Особенности  устройства бинокля БИ-8. Особенности устройства бинокля БИ-8.</w:t>
            </w:r>
            <w:r w:rsidRPr="00C87DD1">
              <w:rPr>
                <w:rFonts w:ascii="Times New Roman" w:eastAsia="Calibri" w:hAnsi="Times New Roman" w:cs="Times New Roman"/>
              </w:rPr>
              <w:t xml:space="preserve"> </w:t>
            </w:r>
          </w:p>
        </w:tc>
      </w:tr>
      <w:tr w:rsidR="007F4E7D" w:rsidRPr="00C87DD1" w14:paraId="7F05054F"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6891045"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2341E290" w14:textId="77777777" w:rsidR="007F4E7D" w:rsidRPr="00C87DD1" w:rsidRDefault="007F4E7D" w:rsidP="00BB419F">
            <w:pPr>
              <w:jc w:val="both"/>
              <w:rPr>
                <w:rFonts w:ascii="Times New Roman" w:eastAsia="Calibri" w:hAnsi="Times New Roman" w:cs="Times New Roman"/>
                <w:color w:val="000000"/>
              </w:rPr>
            </w:pPr>
            <w:r w:rsidRPr="00C87DD1">
              <w:rPr>
                <w:rFonts w:ascii="Times New Roman" w:eastAsia="Calibri" w:hAnsi="Times New Roman" w:cs="Times New Roman"/>
                <w:color w:val="000000"/>
              </w:rPr>
              <w:t>Подготовка биноклей к работе и работа с ними..</w:t>
            </w:r>
          </w:p>
          <w:p w14:paraId="319D6A55" w14:textId="77777777" w:rsidR="007F4E7D" w:rsidRPr="00C87DD1" w:rsidRDefault="007F4E7D" w:rsidP="00BB419F">
            <w:pPr>
              <w:rPr>
                <w:rFonts w:ascii="Times New Roman" w:eastAsia="Calibri" w:hAnsi="Times New Roman" w:cs="Times New Roman"/>
                <w:b/>
                <w:color w:val="000000"/>
              </w:rPr>
            </w:pPr>
            <w:r w:rsidRPr="00C87DD1">
              <w:rPr>
                <w:rFonts w:ascii="Times New Roman" w:eastAsia="Calibri" w:hAnsi="Times New Roman" w:cs="Times New Roman"/>
                <w:color w:val="000000"/>
              </w:rPr>
              <w:t>Уход за биноклями, хранение и сбережение.</w:t>
            </w:r>
          </w:p>
        </w:tc>
      </w:tr>
      <w:tr w:rsidR="007F4E7D" w:rsidRPr="00C87DD1" w14:paraId="760C329F"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EA99E02" w14:textId="77777777" w:rsidR="007F4E7D" w:rsidRPr="00C87DD1" w:rsidRDefault="007F4E7D" w:rsidP="00BB419F">
            <w:pPr>
              <w:rPr>
                <w:rFonts w:ascii="Times New Roman" w:eastAsia="Calibri" w:hAnsi="Times New Roman" w:cs="Times New Roman"/>
              </w:rPr>
            </w:pPr>
          </w:p>
        </w:tc>
        <w:tc>
          <w:tcPr>
            <w:tcW w:w="3717" w:type="pct"/>
            <w:tcBorders>
              <w:top w:val="single" w:sz="4" w:space="0" w:color="auto"/>
              <w:left w:val="single" w:sz="4" w:space="0" w:color="auto"/>
              <w:bottom w:val="single" w:sz="4" w:space="0" w:color="auto"/>
              <w:right w:val="single" w:sz="4" w:space="0" w:color="auto"/>
            </w:tcBorders>
            <w:hideMark/>
          </w:tcPr>
          <w:p w14:paraId="4C1FABBC" w14:textId="77777777" w:rsidR="007F4E7D" w:rsidRPr="00C87DD1" w:rsidRDefault="007F4E7D" w:rsidP="00BB419F">
            <w:pPr>
              <w:rPr>
                <w:rFonts w:ascii="Times New Roman" w:eastAsia="Calibri" w:hAnsi="Times New Roman" w:cs="Times New Roman"/>
              </w:rPr>
            </w:pPr>
            <w:r w:rsidRPr="00C87DD1">
              <w:rPr>
                <w:rFonts w:ascii="Times New Roman" w:eastAsia="Calibri" w:hAnsi="Times New Roman" w:cs="Times New Roman"/>
                <w:b/>
                <w:bCs/>
              </w:rPr>
              <w:t>Самостоятельная работа обучающихся</w:t>
            </w:r>
            <w:r w:rsidRPr="00C87DD1">
              <w:rPr>
                <w:rFonts w:ascii="Times New Roman" w:eastAsia="Calibri" w:hAnsi="Times New Roman" w:cs="Times New Roman"/>
              </w:rPr>
              <w:t xml:space="preserve"> </w:t>
            </w:r>
          </w:p>
        </w:tc>
      </w:tr>
      <w:tr w:rsidR="007F4E7D" w:rsidRPr="00E52D77" w14:paraId="6A6800D2" w14:textId="77777777" w:rsidTr="007F4E7D">
        <w:tc>
          <w:tcPr>
            <w:tcW w:w="5000" w:type="pct"/>
            <w:gridSpan w:val="3"/>
            <w:tcBorders>
              <w:top w:val="single" w:sz="4" w:space="0" w:color="auto"/>
              <w:left w:val="single" w:sz="4" w:space="0" w:color="auto"/>
              <w:bottom w:val="single" w:sz="4" w:space="0" w:color="auto"/>
              <w:right w:val="single" w:sz="4" w:space="0" w:color="auto"/>
            </w:tcBorders>
          </w:tcPr>
          <w:p w14:paraId="4CFEEA1C" w14:textId="77777777" w:rsidR="007F4E7D" w:rsidRPr="00E52D77" w:rsidRDefault="007F4E7D" w:rsidP="00BB419F">
            <w:pPr>
              <w:rPr>
                <w:rFonts w:ascii="Times New Roman" w:eastAsia="Calibri" w:hAnsi="Times New Roman" w:cs="Times New Roman"/>
                <w:b/>
                <w:bCs/>
              </w:rPr>
            </w:pPr>
            <w:r>
              <w:rPr>
                <w:rFonts w:ascii="Times New Roman" w:eastAsia="Calibri" w:hAnsi="Times New Roman" w:cs="Times New Roman"/>
                <w:b/>
                <w:bCs/>
              </w:rPr>
              <w:t xml:space="preserve">Раздел </w:t>
            </w:r>
            <w:r w:rsidRPr="00E52D77">
              <w:rPr>
                <w:rFonts w:ascii="Times New Roman" w:eastAsia="Calibri" w:hAnsi="Times New Roman" w:cs="Times New Roman"/>
                <w:b/>
                <w:bCs/>
              </w:rPr>
              <w:t>3</w:t>
            </w:r>
            <w:r>
              <w:rPr>
                <w:rFonts w:ascii="Times New Roman" w:eastAsia="Calibri" w:hAnsi="Times New Roman" w:cs="Times New Roman"/>
                <w:b/>
                <w:bCs/>
              </w:rPr>
              <w:t>.</w:t>
            </w:r>
            <w:r w:rsidRPr="00E52D77">
              <w:rPr>
                <w:rFonts w:ascii="Times New Roman" w:eastAsia="Calibri" w:hAnsi="Times New Roman" w:cs="Times New Roman"/>
                <w:b/>
                <w:bCs/>
              </w:rPr>
              <w:t xml:space="preserve"> Начальная профессиональная подгот</w:t>
            </w:r>
            <w:r>
              <w:rPr>
                <w:rFonts w:ascii="Times New Roman" w:eastAsia="Calibri" w:hAnsi="Times New Roman" w:cs="Times New Roman"/>
                <w:b/>
                <w:bCs/>
              </w:rPr>
              <w:t>овка и введение в специальность (106 часов)</w:t>
            </w:r>
          </w:p>
        </w:tc>
      </w:tr>
      <w:tr w:rsidR="007F4E7D" w:rsidRPr="00E52D77" w14:paraId="66B3F778" w14:textId="77777777" w:rsidTr="007F4E7D">
        <w:tc>
          <w:tcPr>
            <w:tcW w:w="5000" w:type="pct"/>
            <w:gridSpan w:val="3"/>
            <w:tcBorders>
              <w:top w:val="single" w:sz="4" w:space="0" w:color="auto"/>
              <w:left w:val="single" w:sz="4" w:space="0" w:color="auto"/>
              <w:bottom w:val="single" w:sz="4" w:space="0" w:color="auto"/>
              <w:right w:val="single" w:sz="4" w:space="0" w:color="auto"/>
            </w:tcBorders>
          </w:tcPr>
          <w:p w14:paraId="32F47186"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b/>
                <w:bCs/>
              </w:rPr>
              <w:t>МДК. 01.03 Начальная профессиональная подгот</w:t>
            </w:r>
            <w:r>
              <w:rPr>
                <w:rFonts w:ascii="Times New Roman" w:eastAsia="Calibri" w:hAnsi="Times New Roman" w:cs="Times New Roman"/>
                <w:b/>
                <w:bCs/>
              </w:rPr>
              <w:t>овка и введение в специальность</w:t>
            </w:r>
          </w:p>
        </w:tc>
      </w:tr>
      <w:tr w:rsidR="007F4E7D" w:rsidRPr="00E52D77" w14:paraId="5836E334" w14:textId="77777777" w:rsidTr="007F4E7D">
        <w:tc>
          <w:tcPr>
            <w:tcW w:w="5000" w:type="pct"/>
            <w:gridSpan w:val="3"/>
            <w:tcBorders>
              <w:top w:val="single" w:sz="4" w:space="0" w:color="auto"/>
              <w:left w:val="single" w:sz="4" w:space="0" w:color="auto"/>
              <w:bottom w:val="single" w:sz="4" w:space="0" w:color="auto"/>
              <w:right w:val="single" w:sz="4" w:space="0" w:color="auto"/>
            </w:tcBorders>
            <w:hideMark/>
          </w:tcPr>
          <w:p w14:paraId="2129B5F9"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rPr>
              <w:t>Раздел 1. Правоохранительная деятельность органов внутренних дел, задачи и функции органов внутренних дел</w:t>
            </w:r>
          </w:p>
        </w:tc>
      </w:tr>
      <w:tr w:rsidR="007F4E7D" w:rsidRPr="00E52D77" w14:paraId="12855E30"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4CB7223F"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
              </w:rPr>
              <w:t xml:space="preserve">Тема 1.1. </w:t>
            </w:r>
            <w:r w:rsidRPr="00E52D77">
              <w:rPr>
                <w:rFonts w:ascii="Times New Roman" w:eastAsia="Calibri" w:hAnsi="Times New Roman" w:cs="Times New Roman"/>
                <w:bCs/>
              </w:rPr>
              <w:t>Понятие, признаки, состав административного правонарушения</w:t>
            </w:r>
          </w:p>
        </w:tc>
        <w:tc>
          <w:tcPr>
            <w:tcW w:w="3717" w:type="pct"/>
            <w:tcBorders>
              <w:top w:val="single" w:sz="4" w:space="0" w:color="auto"/>
              <w:left w:val="single" w:sz="4" w:space="0" w:color="auto"/>
              <w:bottom w:val="single" w:sz="4" w:space="0" w:color="auto"/>
              <w:right w:val="single" w:sz="4" w:space="0" w:color="auto"/>
            </w:tcBorders>
            <w:hideMark/>
          </w:tcPr>
          <w:p w14:paraId="28A9BB5B"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4A18B1FC"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17B1FE5"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0B836079"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Место и роль органов внутренних дел (далее ОВД) в системе правоохранительных органов РФ. Правовое положение и организационное построение Министерства внутренних дел Российской Федерации, главных управлений по федеральным округам, МВД, ГУВД, УВД по субъектам РФ, органов внутренних дел по городам, районам и иным муниципальным образованиям. </w:t>
            </w:r>
          </w:p>
        </w:tc>
      </w:tr>
      <w:tr w:rsidR="007F4E7D" w:rsidRPr="00E52D77" w14:paraId="3D2E157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070FAF2"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7957ED0D"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Правовое регулирование деятельности, задачи и функции ОВД. Понятие административного правонарушения, его признаки, отличие от преступления. Состав административного правонарушения. Виды составов, их характеристика.</w:t>
            </w:r>
          </w:p>
        </w:tc>
      </w:tr>
      <w:tr w:rsidR="007F4E7D" w:rsidRPr="00E52D77" w14:paraId="71243CC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BF9647F"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19912AD0"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r>
      <w:tr w:rsidR="007F4E7D" w:rsidRPr="00E52D77" w14:paraId="32D59464"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63BDE75"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11D1EB46"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1</w:t>
            </w:r>
            <w:r w:rsidRPr="00E52D77">
              <w:rPr>
                <w:rFonts w:ascii="Times New Roman" w:eastAsia="Calibri" w:hAnsi="Times New Roman" w:cs="Times New Roman"/>
              </w:rPr>
              <w:t xml:space="preserve"> </w:t>
            </w:r>
          </w:p>
          <w:p w14:paraId="3D3B9BD2"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Состав административного правонарушения.</w:t>
            </w:r>
            <w:r w:rsidRPr="00E52D77">
              <w:rPr>
                <w:rFonts w:ascii="Times New Roman" w:eastAsia="Calibri" w:hAnsi="Times New Roman" w:cs="Times New Roman"/>
              </w:rPr>
              <w:tab/>
              <w:t>Решение ситуативных задач</w:t>
            </w:r>
          </w:p>
        </w:tc>
      </w:tr>
      <w:tr w:rsidR="007F4E7D" w:rsidRPr="00E52D77" w14:paraId="63C0E6C6"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46AA96A5"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
              </w:rPr>
              <w:t>Тема</w:t>
            </w:r>
            <w:r>
              <w:rPr>
                <w:rFonts w:ascii="Times New Roman" w:eastAsia="Calibri" w:hAnsi="Times New Roman" w:cs="Times New Roman"/>
                <w:b/>
              </w:rPr>
              <w:t xml:space="preserve"> </w:t>
            </w:r>
            <w:r w:rsidRPr="00E52D77">
              <w:rPr>
                <w:rFonts w:ascii="Times New Roman" w:eastAsia="Calibri" w:hAnsi="Times New Roman" w:cs="Times New Roman"/>
                <w:b/>
              </w:rPr>
              <w:t xml:space="preserve">1.2. </w:t>
            </w:r>
            <w:r w:rsidRPr="00E52D77">
              <w:rPr>
                <w:rFonts w:ascii="Times New Roman" w:eastAsia="Calibri" w:hAnsi="Times New Roman" w:cs="Times New Roman"/>
                <w:bCs/>
              </w:rPr>
              <w:t>Права и обязанности участников производства по делам об административных правонарушениях</w:t>
            </w:r>
          </w:p>
        </w:tc>
        <w:tc>
          <w:tcPr>
            <w:tcW w:w="3717" w:type="pct"/>
            <w:tcBorders>
              <w:top w:val="single" w:sz="4" w:space="0" w:color="auto"/>
              <w:left w:val="single" w:sz="4" w:space="0" w:color="auto"/>
              <w:bottom w:val="single" w:sz="4" w:space="0" w:color="auto"/>
              <w:right w:val="single" w:sz="4" w:space="0" w:color="auto"/>
            </w:tcBorders>
            <w:hideMark/>
          </w:tcPr>
          <w:p w14:paraId="19621B60"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7BF7FA35"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A621CE8"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tcPr>
          <w:p w14:paraId="20FBEE76"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Правовой статус свидетеля, потерпевшего по делу об административном правонарушении. </w:t>
            </w:r>
          </w:p>
        </w:tc>
      </w:tr>
      <w:tr w:rsidR="007F4E7D" w:rsidRPr="00E52D77" w14:paraId="265490CA"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346BF2F"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7C2158B2"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Лицо, в отношении которого ведется производство делу об административном правонарушении. Иные участники производства по делам об административных правонарушениях.</w:t>
            </w:r>
          </w:p>
        </w:tc>
      </w:tr>
      <w:tr w:rsidR="007F4E7D" w:rsidRPr="00E52D77" w14:paraId="7BFE577B"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5434D0F"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51EFEA5A"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r>
      <w:tr w:rsidR="007F4E7D" w:rsidRPr="00E52D77" w14:paraId="016DEE6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76F1340"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2B426AF9"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b/>
              </w:rPr>
              <w:t xml:space="preserve">Практическое занятие № 2 </w:t>
            </w:r>
          </w:p>
          <w:p w14:paraId="2E0E9B70"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Решение тестов и ситуативных задач</w:t>
            </w:r>
          </w:p>
        </w:tc>
      </w:tr>
      <w:tr w:rsidR="007F4E7D" w:rsidRPr="00E52D77" w14:paraId="1DC44E56"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715EDF25"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
              </w:rPr>
              <w:t xml:space="preserve">Тема 1.3. </w:t>
            </w:r>
            <w:r w:rsidRPr="00E52D77">
              <w:rPr>
                <w:rFonts w:ascii="Times New Roman" w:eastAsia="Calibri" w:hAnsi="Times New Roman" w:cs="Times New Roman"/>
                <w:bCs/>
              </w:rPr>
              <w:t xml:space="preserve">Административные правонарушения, посягающие на </w:t>
            </w:r>
            <w:r w:rsidRPr="00E52D77">
              <w:rPr>
                <w:rFonts w:ascii="Times New Roman" w:eastAsia="Calibri" w:hAnsi="Times New Roman" w:cs="Times New Roman"/>
                <w:bCs/>
              </w:rPr>
              <w:lastRenderedPageBreak/>
              <w:t>общественный порядок и общественную безопасность</w:t>
            </w:r>
          </w:p>
        </w:tc>
        <w:tc>
          <w:tcPr>
            <w:tcW w:w="3717" w:type="pct"/>
            <w:tcBorders>
              <w:top w:val="single" w:sz="4" w:space="0" w:color="auto"/>
              <w:left w:val="single" w:sz="4" w:space="0" w:color="auto"/>
              <w:bottom w:val="single" w:sz="4" w:space="0" w:color="auto"/>
              <w:right w:val="single" w:sz="4" w:space="0" w:color="auto"/>
            </w:tcBorders>
            <w:hideMark/>
          </w:tcPr>
          <w:p w14:paraId="5FA37B76"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lastRenderedPageBreak/>
              <w:t xml:space="preserve">Содержание </w:t>
            </w:r>
          </w:p>
        </w:tc>
      </w:tr>
      <w:tr w:rsidR="007F4E7D" w:rsidRPr="00E52D77" w14:paraId="00BD576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EFE055F"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4220D5F8"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Административные правонарушения, посягающие</w:t>
            </w:r>
            <w:r>
              <w:rPr>
                <w:rFonts w:ascii="Times New Roman" w:eastAsia="Calibri" w:hAnsi="Times New Roman" w:cs="Times New Roman"/>
              </w:rPr>
              <w:t xml:space="preserve"> </w:t>
            </w:r>
            <w:r w:rsidRPr="00E52D77">
              <w:rPr>
                <w:rFonts w:ascii="Times New Roman" w:eastAsia="Calibri" w:hAnsi="Times New Roman" w:cs="Times New Roman"/>
              </w:rPr>
              <w:t>на</w:t>
            </w:r>
            <w:r>
              <w:rPr>
                <w:rFonts w:ascii="Times New Roman" w:eastAsia="Calibri" w:hAnsi="Times New Roman" w:cs="Times New Roman"/>
              </w:rPr>
              <w:t xml:space="preserve"> </w:t>
            </w:r>
            <w:r w:rsidRPr="00E52D77">
              <w:rPr>
                <w:rFonts w:ascii="Times New Roman" w:eastAsia="Calibri" w:hAnsi="Times New Roman" w:cs="Times New Roman"/>
              </w:rPr>
              <w:t xml:space="preserve">общественный порядок: мелкое хулиганство, распитие пива и напитков, изготовленных на его основе, алкогольной и спиртосодержащей продукции, либо </w:t>
            </w:r>
            <w:r w:rsidRPr="00E52D77">
              <w:rPr>
                <w:rFonts w:ascii="Times New Roman" w:eastAsia="Calibri" w:hAnsi="Times New Roman" w:cs="Times New Roman"/>
              </w:rPr>
              <w:lastRenderedPageBreak/>
              <w:t>потребление наркотических средств или психотропных веществ в общественных местах, появление в общественных местах в состоянии алкогольного опьянения, оскорбляющем человеческое достоинство. Административные правонарушения, посягающие на общественную безопасность. Административные правонарушения, посягающие на общественный порядок, ответственность за совершение которых предусмотрена законодательством субъектов Российской Федерации.</w:t>
            </w:r>
          </w:p>
        </w:tc>
      </w:tr>
      <w:tr w:rsidR="007F4E7D" w:rsidRPr="00E52D77" w14:paraId="60C3431B"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ACDADE7"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3F956151"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Ориентирование на местности по карте и без карты при решении оперативно-служебных</w:t>
            </w:r>
            <w:r>
              <w:rPr>
                <w:rFonts w:ascii="Times New Roman" w:eastAsia="Calibri" w:hAnsi="Times New Roman" w:cs="Times New Roman"/>
              </w:rPr>
              <w:t xml:space="preserve"> </w:t>
            </w:r>
            <w:r w:rsidRPr="00E52D77">
              <w:rPr>
                <w:rFonts w:ascii="Times New Roman" w:eastAsia="Calibri" w:hAnsi="Times New Roman" w:cs="Times New Roman"/>
              </w:rPr>
              <w:t>задач. Устройство навигационных приборов и способы их применения</w:t>
            </w:r>
            <w:r>
              <w:rPr>
                <w:rFonts w:ascii="Times New Roman" w:eastAsia="Calibri" w:hAnsi="Times New Roman" w:cs="Times New Roman"/>
              </w:rPr>
              <w:t xml:space="preserve"> </w:t>
            </w:r>
            <w:r w:rsidRPr="00E52D77">
              <w:rPr>
                <w:rFonts w:ascii="Times New Roman" w:eastAsia="Calibri" w:hAnsi="Times New Roman" w:cs="Times New Roman"/>
              </w:rPr>
              <w:t>в ходе выполнения оперативно-служебных задач.</w:t>
            </w:r>
          </w:p>
        </w:tc>
      </w:tr>
      <w:tr w:rsidR="007F4E7D" w:rsidRPr="00E52D77" w14:paraId="04CB81C2"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3DF2451D"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
              </w:rPr>
              <w:t xml:space="preserve">Тема 1.4. </w:t>
            </w:r>
            <w:r w:rsidRPr="00E52D77">
              <w:rPr>
                <w:rFonts w:ascii="Times New Roman" w:eastAsia="Calibri" w:hAnsi="Times New Roman" w:cs="Times New Roman"/>
                <w:bCs/>
              </w:rPr>
              <w:t>Понятие, признаки</w:t>
            </w:r>
          </w:p>
          <w:p w14:paraId="12524F5E"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Cs/>
              </w:rPr>
              <w:t>преступления. Обстоятельства, исключающие преступность деяния</w:t>
            </w:r>
          </w:p>
        </w:tc>
        <w:tc>
          <w:tcPr>
            <w:tcW w:w="3717" w:type="pct"/>
            <w:tcBorders>
              <w:top w:val="single" w:sz="4" w:space="0" w:color="auto"/>
              <w:left w:val="single" w:sz="4" w:space="0" w:color="auto"/>
              <w:bottom w:val="single" w:sz="4" w:space="0" w:color="auto"/>
              <w:right w:val="single" w:sz="4" w:space="0" w:color="auto"/>
            </w:tcBorders>
            <w:hideMark/>
          </w:tcPr>
          <w:p w14:paraId="7ABB76DA"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3DBE059D"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E3DACFF"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6F226AFB"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rPr>
              <w:t>Понятие и признаки преступления. Отличие преступления от</w:t>
            </w:r>
            <w:r>
              <w:rPr>
                <w:rFonts w:ascii="Times New Roman" w:eastAsia="Calibri" w:hAnsi="Times New Roman" w:cs="Times New Roman"/>
              </w:rPr>
              <w:t xml:space="preserve"> </w:t>
            </w:r>
            <w:r w:rsidRPr="00E52D77">
              <w:rPr>
                <w:rFonts w:ascii="Times New Roman" w:eastAsia="Calibri" w:hAnsi="Times New Roman" w:cs="Times New Roman"/>
              </w:rPr>
              <w:t>административного правонарушения.</w:t>
            </w:r>
          </w:p>
          <w:p w14:paraId="166F0FCE"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Необходимая оборона, причинение вреда при задержании лица, совершившего преступление, крайняя необходимость.</w:t>
            </w:r>
          </w:p>
        </w:tc>
      </w:tr>
      <w:tr w:rsidR="007F4E7D" w:rsidRPr="00E52D77" w14:paraId="2D2B16FA"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DEA1F38"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tcPr>
          <w:p w14:paraId="59BC703F"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Практическое освоение способов целеуказания, применяемых в ОВД. Системы координат. Определение частей света. Ориентирование на местности.</w:t>
            </w:r>
            <w:r w:rsidRPr="00E52D77">
              <w:rPr>
                <w:rFonts w:ascii="Times New Roman" w:eastAsia="Calibri" w:hAnsi="Times New Roman" w:cs="Times New Roman"/>
                <w:b/>
                <w:color w:val="000000"/>
              </w:rPr>
              <w:t xml:space="preserve"> </w:t>
            </w:r>
          </w:p>
        </w:tc>
      </w:tr>
      <w:tr w:rsidR="007F4E7D" w:rsidRPr="00E52D77" w14:paraId="06958DAE"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691D327C"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
              </w:rPr>
              <w:t xml:space="preserve">Тема 1.5. </w:t>
            </w:r>
            <w:r w:rsidRPr="00E52D77">
              <w:rPr>
                <w:rFonts w:ascii="Times New Roman" w:eastAsia="Calibri" w:hAnsi="Times New Roman" w:cs="Times New Roman"/>
                <w:bCs/>
              </w:rPr>
              <w:t>Преступления и административные правонарушения против собственности</w:t>
            </w:r>
          </w:p>
        </w:tc>
        <w:tc>
          <w:tcPr>
            <w:tcW w:w="3717" w:type="pct"/>
            <w:tcBorders>
              <w:top w:val="single" w:sz="4" w:space="0" w:color="auto"/>
              <w:left w:val="single" w:sz="4" w:space="0" w:color="auto"/>
              <w:bottom w:val="single" w:sz="4" w:space="0" w:color="auto"/>
              <w:right w:val="single" w:sz="4" w:space="0" w:color="auto"/>
            </w:tcBorders>
            <w:hideMark/>
          </w:tcPr>
          <w:p w14:paraId="2026ABB2"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3CED9EA4"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26900A9" w14:textId="77777777" w:rsidR="007F4E7D" w:rsidRPr="00E52D77" w:rsidRDefault="007F4E7D" w:rsidP="00BB419F">
            <w:pPr>
              <w:rPr>
                <w:rFonts w:ascii="Times New Roman" w:eastAsia="Calibri" w:hAnsi="Times New Roman" w:cs="Times New Roman"/>
                <w:bCs/>
              </w:rPr>
            </w:pPr>
          </w:p>
        </w:tc>
        <w:tc>
          <w:tcPr>
            <w:tcW w:w="3717" w:type="pct"/>
            <w:tcBorders>
              <w:top w:val="single" w:sz="4" w:space="0" w:color="auto"/>
              <w:left w:val="single" w:sz="4" w:space="0" w:color="auto"/>
              <w:bottom w:val="single" w:sz="4" w:space="0" w:color="auto"/>
              <w:right w:val="single" w:sz="4" w:space="0" w:color="auto"/>
            </w:tcBorders>
            <w:hideMark/>
          </w:tcPr>
          <w:p w14:paraId="014B32EF"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Преступления против собственности. Кража. Мошенничество. Грабеж.  Разбой.  Вымогательство.  Неправомерное  завладение автомобилем или иным транспортным средством без цели хищения.   Отличие кражи от мелкого хищения.</w:t>
            </w:r>
          </w:p>
        </w:tc>
      </w:tr>
      <w:tr w:rsidR="007F4E7D" w:rsidRPr="00E52D77" w14:paraId="4CDF1CF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2EBCCAE" w14:textId="77777777" w:rsidR="007F4E7D" w:rsidRPr="00E52D77" w:rsidRDefault="007F4E7D" w:rsidP="00BB419F">
            <w:pPr>
              <w:rPr>
                <w:rFonts w:ascii="Times New Roman" w:eastAsia="Calibri" w:hAnsi="Times New Roman" w:cs="Times New Roman"/>
                <w:bCs/>
              </w:rPr>
            </w:pPr>
          </w:p>
        </w:tc>
        <w:tc>
          <w:tcPr>
            <w:tcW w:w="3717" w:type="pct"/>
            <w:tcBorders>
              <w:top w:val="single" w:sz="4" w:space="0" w:color="auto"/>
              <w:left w:val="single" w:sz="4" w:space="0" w:color="auto"/>
              <w:bottom w:val="single" w:sz="4" w:space="0" w:color="auto"/>
              <w:right w:val="single" w:sz="4" w:space="0" w:color="auto"/>
            </w:tcBorders>
            <w:hideMark/>
          </w:tcPr>
          <w:p w14:paraId="2B17D8A6"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r>
      <w:tr w:rsidR="007F4E7D" w:rsidRPr="00E52D77" w14:paraId="1F8F3ABB"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66622B8" w14:textId="77777777" w:rsidR="007F4E7D" w:rsidRPr="00E52D77" w:rsidRDefault="007F4E7D" w:rsidP="00BB419F">
            <w:pPr>
              <w:rPr>
                <w:rFonts w:ascii="Times New Roman" w:eastAsia="Calibri" w:hAnsi="Times New Roman" w:cs="Times New Roman"/>
                <w:bCs/>
              </w:rPr>
            </w:pPr>
          </w:p>
        </w:tc>
        <w:tc>
          <w:tcPr>
            <w:tcW w:w="3717" w:type="pct"/>
            <w:tcBorders>
              <w:top w:val="single" w:sz="4" w:space="0" w:color="auto"/>
              <w:left w:val="single" w:sz="4" w:space="0" w:color="auto"/>
              <w:bottom w:val="single" w:sz="4" w:space="0" w:color="auto"/>
              <w:right w:val="single" w:sz="4" w:space="0" w:color="auto"/>
            </w:tcBorders>
            <w:hideMark/>
          </w:tcPr>
          <w:p w14:paraId="374EA62A"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3</w:t>
            </w:r>
          </w:p>
          <w:p w14:paraId="5F49715F"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Решение тестов и ситуативных задач, которые могут возникнуть в реальной жизни. Моделирование ситуаций с неправомерным завладением автомобиля.</w:t>
            </w:r>
          </w:p>
        </w:tc>
      </w:tr>
      <w:tr w:rsidR="007F4E7D" w:rsidRPr="00E52D77" w14:paraId="5247CE6D" w14:textId="77777777" w:rsidTr="007F4E7D">
        <w:tc>
          <w:tcPr>
            <w:tcW w:w="5000" w:type="pct"/>
            <w:gridSpan w:val="3"/>
            <w:tcBorders>
              <w:top w:val="single" w:sz="4" w:space="0" w:color="auto"/>
              <w:left w:val="single" w:sz="4" w:space="0" w:color="auto"/>
              <w:bottom w:val="single" w:sz="4" w:space="0" w:color="auto"/>
              <w:right w:val="single" w:sz="4" w:space="0" w:color="auto"/>
            </w:tcBorders>
            <w:hideMark/>
          </w:tcPr>
          <w:p w14:paraId="54CCDD04" w14:textId="77777777" w:rsidR="007F4E7D" w:rsidRPr="00E52D77" w:rsidRDefault="007F4E7D" w:rsidP="00BB419F">
            <w:pPr>
              <w:jc w:val="both"/>
              <w:rPr>
                <w:rFonts w:ascii="Times New Roman" w:eastAsia="Calibri" w:hAnsi="Times New Roman" w:cs="Times New Roman"/>
                <w:b/>
              </w:rPr>
            </w:pPr>
            <w:r w:rsidRPr="00E52D77">
              <w:rPr>
                <w:rFonts w:ascii="Times New Roman" w:eastAsia="Calibri" w:hAnsi="Times New Roman" w:cs="Times New Roman"/>
                <w:b/>
              </w:rPr>
              <w:t>Раздел 2. Тактика охраны общественного порядка</w:t>
            </w:r>
          </w:p>
        </w:tc>
      </w:tr>
      <w:tr w:rsidR="007F4E7D" w:rsidRPr="00E52D77" w14:paraId="2492CC3A"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27C6FB9F"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
              </w:rPr>
              <w:t xml:space="preserve">Тема 2.1. </w:t>
            </w:r>
            <w:r w:rsidRPr="00E52D77">
              <w:rPr>
                <w:rFonts w:ascii="Times New Roman" w:eastAsia="Calibri" w:hAnsi="Times New Roman" w:cs="Times New Roman"/>
                <w:bCs/>
              </w:rPr>
              <w:t>Правовые основы деятельности ППС.</w:t>
            </w:r>
          </w:p>
          <w:p w14:paraId="17AFDC4E"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Cs/>
              </w:rPr>
              <w:t>Задачи, права и обязанности нарядов полиции</w:t>
            </w:r>
          </w:p>
        </w:tc>
        <w:tc>
          <w:tcPr>
            <w:tcW w:w="3717" w:type="pct"/>
            <w:tcBorders>
              <w:top w:val="single" w:sz="4" w:space="0" w:color="auto"/>
              <w:left w:val="single" w:sz="4" w:space="0" w:color="auto"/>
              <w:bottom w:val="single" w:sz="4" w:space="0" w:color="auto"/>
              <w:right w:val="single" w:sz="4" w:space="0" w:color="auto"/>
            </w:tcBorders>
            <w:hideMark/>
          </w:tcPr>
          <w:p w14:paraId="50A35222"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5A3F3BF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EB199CC"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6E6600F2"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Правовое положение и организационное построение ППС. Обязанности  нарядов  полиции  по  охране  общественного порядка. Полномочия нарядов ППС  по предупреждению и пресечению преступлений. Полномочия нарядов полиции по охране общественного порядка и обеспечению общественной безопасности. </w:t>
            </w:r>
          </w:p>
        </w:tc>
      </w:tr>
      <w:tr w:rsidR="007F4E7D" w:rsidRPr="00E52D77" w14:paraId="0869ADDF"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6EBB2D1"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5B37D816"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Обстоятельства, при которых нарядам полиции разрешается беспрепятственно входить в жилые помещения граждан, на принадлежащие им земельные участки, территории предприятий, учреждений и т.п. Права нарядов полиции при использовании транспортных средств в служебных целях.</w:t>
            </w:r>
          </w:p>
        </w:tc>
      </w:tr>
      <w:tr w:rsidR="007F4E7D" w:rsidRPr="00E52D77" w14:paraId="57E5C427"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93FEA60"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040F3EB8"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r>
      <w:tr w:rsidR="007F4E7D" w:rsidRPr="00E52D77" w14:paraId="68E9686C"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4A2E58F"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184D6D2D"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4</w:t>
            </w:r>
          </w:p>
          <w:p w14:paraId="6D622319"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Решение тестов и ситуативных задач, которые могут возникнуть в реальной жизни.</w:t>
            </w:r>
          </w:p>
        </w:tc>
      </w:tr>
      <w:tr w:rsidR="007F4E7D" w:rsidRPr="00E52D77" w14:paraId="59758E9D"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5D57D844" w14:textId="77777777" w:rsidR="007F4E7D" w:rsidRPr="00E52D77" w:rsidRDefault="007F4E7D" w:rsidP="00BB419F">
            <w:pPr>
              <w:rPr>
                <w:rFonts w:ascii="Times New Roman" w:eastAsia="Calibri" w:hAnsi="Times New Roman" w:cs="Times New Roman"/>
                <w:b/>
              </w:rPr>
            </w:pPr>
            <w:r w:rsidRPr="00E52D77">
              <w:rPr>
                <w:rFonts w:ascii="Times New Roman" w:eastAsia="Calibri" w:hAnsi="Times New Roman" w:cs="Times New Roman"/>
                <w:b/>
              </w:rPr>
              <w:t>Тема</w:t>
            </w:r>
            <w:r>
              <w:rPr>
                <w:rFonts w:ascii="Times New Roman" w:eastAsia="Calibri" w:hAnsi="Times New Roman" w:cs="Times New Roman"/>
                <w:b/>
              </w:rPr>
              <w:t xml:space="preserve"> </w:t>
            </w:r>
            <w:r w:rsidRPr="00E52D77">
              <w:rPr>
                <w:rFonts w:ascii="Times New Roman" w:eastAsia="Calibri" w:hAnsi="Times New Roman" w:cs="Times New Roman"/>
                <w:b/>
              </w:rPr>
              <w:t>2.2</w:t>
            </w:r>
          </w:p>
          <w:p w14:paraId="0E108B2A"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Cs/>
              </w:rPr>
              <w:t>Правовое</w:t>
            </w:r>
          </w:p>
          <w:p w14:paraId="2BB7714C"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Cs/>
              </w:rPr>
              <w:t>положение и основные направления деятельности полиции.</w:t>
            </w:r>
          </w:p>
          <w:p w14:paraId="37823C70"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Cs/>
              </w:rPr>
              <w:t>Формы и методы административной деятельности полиции</w:t>
            </w:r>
          </w:p>
        </w:tc>
        <w:tc>
          <w:tcPr>
            <w:tcW w:w="3717" w:type="pct"/>
            <w:tcBorders>
              <w:top w:val="single" w:sz="4" w:space="0" w:color="auto"/>
              <w:left w:val="single" w:sz="4" w:space="0" w:color="auto"/>
              <w:bottom w:val="single" w:sz="4" w:space="0" w:color="auto"/>
              <w:right w:val="single" w:sz="4" w:space="0" w:color="auto"/>
            </w:tcBorders>
            <w:hideMark/>
          </w:tcPr>
          <w:p w14:paraId="1A5567A3"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5A1E75F7"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DECF1EF"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560A0995"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Основные</w:t>
            </w:r>
            <w:r>
              <w:rPr>
                <w:rFonts w:ascii="Times New Roman" w:eastAsia="Calibri" w:hAnsi="Times New Roman" w:cs="Times New Roman"/>
              </w:rPr>
              <w:t xml:space="preserve"> </w:t>
            </w:r>
            <w:r w:rsidRPr="00E52D77">
              <w:rPr>
                <w:rFonts w:ascii="Times New Roman" w:eastAsia="Calibri" w:hAnsi="Times New Roman" w:cs="Times New Roman"/>
              </w:rPr>
              <w:t>направления</w:t>
            </w:r>
            <w:r>
              <w:rPr>
                <w:rFonts w:ascii="Times New Roman" w:eastAsia="Calibri" w:hAnsi="Times New Roman" w:cs="Times New Roman"/>
              </w:rPr>
              <w:t xml:space="preserve"> </w:t>
            </w:r>
            <w:r w:rsidRPr="00E52D77">
              <w:rPr>
                <w:rFonts w:ascii="Times New Roman" w:eastAsia="Calibri" w:hAnsi="Times New Roman" w:cs="Times New Roman"/>
              </w:rPr>
              <w:t>деятельности</w:t>
            </w:r>
            <w:r>
              <w:rPr>
                <w:rFonts w:ascii="Times New Roman" w:eastAsia="Calibri" w:hAnsi="Times New Roman" w:cs="Times New Roman"/>
              </w:rPr>
              <w:t xml:space="preserve"> </w:t>
            </w:r>
            <w:r w:rsidRPr="00E52D77">
              <w:rPr>
                <w:rFonts w:ascii="Times New Roman" w:eastAsia="Calibri" w:hAnsi="Times New Roman" w:cs="Times New Roman"/>
              </w:rPr>
              <w:t xml:space="preserve">полиции. Формы административной деятельности. Методы административной деятельности.   Понятие и классификация мер административного принуждения. Административно-предупредительные меры, применяемые полицией. </w:t>
            </w:r>
          </w:p>
        </w:tc>
      </w:tr>
      <w:tr w:rsidR="007F4E7D" w:rsidRPr="00E52D77" w14:paraId="48EBC28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DA06097"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6CA67537"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Меры административно-процессуального обеспечения.  Меры  административной  ответственности, применяемые должностными лицами полиции. Меры административного пресечения, применяемые полицией.</w:t>
            </w:r>
          </w:p>
        </w:tc>
      </w:tr>
      <w:tr w:rsidR="007F4E7D" w:rsidRPr="00E52D77" w14:paraId="4C4BC8A4"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79399EE"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1484F8DC"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r>
      <w:tr w:rsidR="007F4E7D" w:rsidRPr="00E52D77" w14:paraId="6587C2CD"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25D28AD"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1AEE3A4F"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5</w:t>
            </w:r>
          </w:p>
          <w:p w14:paraId="403FAAC9"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Решение тестов и ситуативных задач</w:t>
            </w:r>
          </w:p>
        </w:tc>
      </w:tr>
      <w:tr w:rsidR="007F4E7D" w:rsidRPr="00E52D77" w14:paraId="0CBCF765"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24490DE3"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
              </w:rPr>
              <w:lastRenderedPageBreak/>
              <w:t>Тема</w:t>
            </w:r>
            <w:r>
              <w:rPr>
                <w:rFonts w:ascii="Times New Roman" w:eastAsia="Calibri" w:hAnsi="Times New Roman" w:cs="Times New Roman"/>
                <w:b/>
              </w:rPr>
              <w:t xml:space="preserve"> </w:t>
            </w:r>
            <w:r w:rsidRPr="00E52D77">
              <w:rPr>
                <w:rFonts w:ascii="Times New Roman" w:eastAsia="Calibri" w:hAnsi="Times New Roman" w:cs="Times New Roman"/>
                <w:b/>
              </w:rPr>
              <w:t xml:space="preserve">2.3. </w:t>
            </w:r>
            <w:r w:rsidRPr="00E52D77">
              <w:rPr>
                <w:rFonts w:ascii="Times New Roman" w:eastAsia="Calibri" w:hAnsi="Times New Roman" w:cs="Times New Roman"/>
                <w:bCs/>
              </w:rPr>
              <w:t>Полномочия нарядов полиции по предупреждению правонарушений</w:t>
            </w:r>
          </w:p>
        </w:tc>
        <w:tc>
          <w:tcPr>
            <w:tcW w:w="3717" w:type="pct"/>
            <w:tcBorders>
              <w:top w:val="single" w:sz="4" w:space="0" w:color="auto"/>
              <w:left w:val="single" w:sz="4" w:space="0" w:color="auto"/>
              <w:bottom w:val="single" w:sz="4" w:space="0" w:color="auto"/>
              <w:right w:val="single" w:sz="4" w:space="0" w:color="auto"/>
            </w:tcBorders>
            <w:hideMark/>
          </w:tcPr>
          <w:p w14:paraId="21A68805"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b/>
                <w:color w:val="000000"/>
              </w:rPr>
              <w:t>Содержание</w:t>
            </w:r>
          </w:p>
        </w:tc>
      </w:tr>
      <w:tr w:rsidR="007F4E7D" w:rsidRPr="00E52D77" w14:paraId="38CA981A"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86B8D6C"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611D36C2"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Понятие профилактики. Виды профилактики (общая и</w:t>
            </w:r>
            <w:r>
              <w:rPr>
                <w:rFonts w:ascii="Times New Roman" w:eastAsia="Calibri" w:hAnsi="Times New Roman" w:cs="Times New Roman"/>
              </w:rPr>
              <w:t xml:space="preserve"> </w:t>
            </w:r>
            <w:r w:rsidRPr="00E52D77">
              <w:rPr>
                <w:rFonts w:ascii="Times New Roman" w:eastAsia="Calibri" w:hAnsi="Times New Roman" w:cs="Times New Roman"/>
              </w:rPr>
              <w:t>индивидуальная).</w:t>
            </w:r>
          </w:p>
        </w:tc>
      </w:tr>
      <w:tr w:rsidR="007F4E7D" w:rsidRPr="00E52D77" w14:paraId="59CDDC7D"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F39FF4D"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7F040F5A"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Понятие предупреждения преступлений и правонарушений</w:t>
            </w:r>
          </w:p>
        </w:tc>
      </w:tr>
      <w:tr w:rsidR="007F4E7D" w:rsidRPr="00E52D77" w14:paraId="26FB7694"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9909DB9"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4BFF94C7"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Полномочия сотрудников ППС по профилактике и предупреждению правонарушений на постах и маршрутах патрулирования.</w:t>
            </w:r>
            <w:r w:rsidRPr="00E52D77">
              <w:rPr>
                <w:rFonts w:ascii="Times New Roman" w:eastAsia="Calibri" w:hAnsi="Times New Roman" w:cs="Times New Roman"/>
                <w:b/>
                <w:color w:val="000000"/>
              </w:rPr>
              <w:t xml:space="preserve"> </w:t>
            </w:r>
          </w:p>
        </w:tc>
      </w:tr>
      <w:tr w:rsidR="007F4E7D" w:rsidRPr="00E52D77" w14:paraId="54ABFCA1"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1800CEE7"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
              </w:rPr>
              <w:t xml:space="preserve">Тема 2.4. </w:t>
            </w:r>
            <w:r w:rsidRPr="00E52D77">
              <w:rPr>
                <w:rFonts w:ascii="Times New Roman" w:eastAsia="Calibri" w:hAnsi="Times New Roman" w:cs="Times New Roman"/>
                <w:bCs/>
              </w:rPr>
              <w:t>Взаимодействие</w:t>
            </w:r>
          </w:p>
          <w:p w14:paraId="720E442A"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Cs/>
              </w:rPr>
              <w:t>нарядов ППС с гражданами, представителями</w:t>
            </w:r>
          </w:p>
          <w:p w14:paraId="2859EDB4"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Cs/>
              </w:rPr>
              <w:t>органов государственной власти и местного самоуправления, предприятий,</w:t>
            </w:r>
          </w:p>
          <w:p w14:paraId="1D00E257"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Cs/>
              </w:rPr>
              <w:t>учреждений, организаций, с общественными формированиями в охране общественного порядка</w:t>
            </w:r>
          </w:p>
        </w:tc>
        <w:tc>
          <w:tcPr>
            <w:tcW w:w="3717" w:type="pct"/>
            <w:tcBorders>
              <w:top w:val="single" w:sz="4" w:space="0" w:color="auto"/>
              <w:left w:val="single" w:sz="4" w:space="0" w:color="auto"/>
              <w:bottom w:val="single" w:sz="4" w:space="0" w:color="auto"/>
              <w:right w:val="single" w:sz="4" w:space="0" w:color="auto"/>
            </w:tcBorders>
            <w:hideMark/>
          </w:tcPr>
          <w:p w14:paraId="45F7F62D"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08CDF5C6" w14:textId="77777777" w:rsidTr="007F4E7D">
        <w:trPr>
          <w:trHeight w:val="769"/>
        </w:trPr>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50795FC"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6F11DB28"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rPr>
              <w:t>Правовые основы и формы участия граждан в охране</w:t>
            </w:r>
          </w:p>
          <w:p w14:paraId="1B117BFA"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общественного порядка. Внештатные  сотрудники  полиции  и  организация  их работы.</w:t>
            </w:r>
            <w:r w:rsidRPr="00E52D77">
              <w:rPr>
                <w:rFonts w:ascii="Times New Roman" w:eastAsia="Calibri" w:hAnsi="Times New Roman" w:cs="Times New Roman"/>
                <w:b/>
                <w:color w:val="000000"/>
              </w:rPr>
              <w:t xml:space="preserve"> </w:t>
            </w:r>
          </w:p>
        </w:tc>
      </w:tr>
      <w:tr w:rsidR="007F4E7D" w:rsidRPr="00E52D77" w14:paraId="690FF9F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05A5923"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051A7400"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rPr>
              <w:t>Формы взаимодействия нарядов ППС с гражданами, представителями  органов  государственной  власти  и  органов</w:t>
            </w:r>
          </w:p>
          <w:p w14:paraId="62E0E722"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местного самоуправления, предприятий, учреждений и организаций, с общественными</w:t>
            </w:r>
            <w:r>
              <w:rPr>
                <w:rFonts w:ascii="Times New Roman" w:eastAsia="Calibri" w:hAnsi="Times New Roman" w:cs="Times New Roman"/>
              </w:rPr>
              <w:t xml:space="preserve"> </w:t>
            </w:r>
            <w:r w:rsidRPr="00E52D77">
              <w:rPr>
                <w:rFonts w:ascii="Times New Roman" w:eastAsia="Calibri" w:hAnsi="Times New Roman" w:cs="Times New Roman"/>
              </w:rPr>
              <w:t>формированиями в процессе охраны общественного порядка и обеспечения общественной безопасности.</w:t>
            </w:r>
          </w:p>
        </w:tc>
      </w:tr>
      <w:tr w:rsidR="007F4E7D" w:rsidRPr="00E52D77" w14:paraId="5626236B"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4F540D0"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6FC43B5C"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r>
      <w:tr w:rsidR="007F4E7D" w:rsidRPr="00E52D77" w14:paraId="4407EA9B"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029A866"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292E1371"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6</w:t>
            </w:r>
          </w:p>
          <w:p w14:paraId="67ACAD57"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rPr>
              <w:t>Назначение, общее устройство, принцип действия приборов радиационной, химической разведки и дозиметрического</w:t>
            </w:r>
          </w:p>
          <w:p w14:paraId="6682D3E5"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контроля. Подготовка приборов к работе и порядок работы с ними. Порядок работы, действие постов при обнаружении заражения</w:t>
            </w:r>
          </w:p>
        </w:tc>
      </w:tr>
      <w:tr w:rsidR="007F4E7D" w:rsidRPr="00E52D77" w14:paraId="534ED021"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7EC02428"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
              </w:rPr>
              <w:t xml:space="preserve">Тема 2.5. </w:t>
            </w:r>
            <w:r w:rsidRPr="00E52D77">
              <w:rPr>
                <w:rFonts w:ascii="Times New Roman" w:eastAsia="Calibri" w:hAnsi="Times New Roman" w:cs="Times New Roman"/>
                <w:bCs/>
              </w:rPr>
              <w:t>Доставление,</w:t>
            </w:r>
          </w:p>
          <w:p w14:paraId="2C38094B"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Cs/>
              </w:rPr>
              <w:t>административное задержание, порядок составления протоколов о доставлении, об административном задержании</w:t>
            </w:r>
          </w:p>
        </w:tc>
        <w:tc>
          <w:tcPr>
            <w:tcW w:w="3717" w:type="pct"/>
            <w:tcBorders>
              <w:top w:val="single" w:sz="4" w:space="0" w:color="auto"/>
              <w:left w:val="single" w:sz="4" w:space="0" w:color="auto"/>
              <w:bottom w:val="single" w:sz="4" w:space="0" w:color="auto"/>
              <w:right w:val="single" w:sz="4" w:space="0" w:color="auto"/>
            </w:tcBorders>
            <w:hideMark/>
          </w:tcPr>
          <w:p w14:paraId="7CC95856"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571B4635"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193699E"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5F478DE4"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Правовые основы и цели доставления. Срок и способы доставления. Меры безопасности  при доставлении. Цель и сроки административного задержания. Должностные лица, правомочные осуществлять административное задержание.</w:t>
            </w:r>
          </w:p>
        </w:tc>
      </w:tr>
      <w:tr w:rsidR="007F4E7D" w:rsidRPr="00E52D77" w14:paraId="21CFBF0F"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C614C0D"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4BAF5EAC"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r>
      <w:tr w:rsidR="007F4E7D" w:rsidRPr="00E52D77" w14:paraId="0CAF02AC"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9E15C5F"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tcPr>
          <w:p w14:paraId="15A16BA6"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7</w:t>
            </w:r>
          </w:p>
          <w:p w14:paraId="6CAB8F8D"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Отличие административного задержания от уголовно-процессуального задержания</w:t>
            </w:r>
          </w:p>
        </w:tc>
      </w:tr>
      <w:tr w:rsidR="007F4E7D" w:rsidRPr="00E52D77" w14:paraId="1E4B5D75"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31062A12"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
              </w:rPr>
              <w:t xml:space="preserve">Тема  2.6.  </w:t>
            </w:r>
            <w:r w:rsidRPr="00E52D77">
              <w:rPr>
                <w:rFonts w:ascii="Times New Roman" w:eastAsia="Calibri" w:hAnsi="Times New Roman" w:cs="Times New Roman"/>
                <w:bCs/>
              </w:rPr>
              <w:t>Тактика личного сыска и опроса граждан</w:t>
            </w:r>
          </w:p>
        </w:tc>
        <w:tc>
          <w:tcPr>
            <w:tcW w:w="3717" w:type="pct"/>
            <w:tcBorders>
              <w:top w:val="single" w:sz="4" w:space="0" w:color="auto"/>
              <w:left w:val="single" w:sz="4" w:space="0" w:color="auto"/>
              <w:bottom w:val="single" w:sz="4" w:space="0" w:color="auto"/>
              <w:right w:val="single" w:sz="4" w:space="0" w:color="auto"/>
            </w:tcBorders>
            <w:hideMark/>
          </w:tcPr>
          <w:p w14:paraId="5488C71C"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40BC3819"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C4D14A4"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441DA7D4"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Понятие  опроса.  Опрос  как  способ  получения  информации. Задачи опроса. Субъекты опроса. Объекты опроса. Виды опроса. Соотношение опроса и допроса. Действия участников личного сыска в различных оперативно-тактических ситуациях. Особенности проведения группового личного сыска. Оформление и использование полученных результатов. </w:t>
            </w:r>
          </w:p>
        </w:tc>
      </w:tr>
      <w:tr w:rsidR="007F4E7D" w:rsidRPr="00E52D77" w14:paraId="496884D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FC0E6E2"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766630BC"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Тактические приемы, используемые в ходе проведения опроса различных категорий граждан: приемы установления психологического контакта; правила постановки вопросов; правила восприятия информации; приемы преодоления противодействия опрашиваемых лиц; приемы опроса лиц, подозреваемых в совершении преступлений.</w:t>
            </w:r>
          </w:p>
        </w:tc>
      </w:tr>
      <w:tr w:rsidR="007F4E7D" w:rsidRPr="00E52D77" w14:paraId="590FB3EA"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9BC551D"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591A17CB"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Понятие личного сыска. Сущность личного сыска и его значение в борьбе с преступностью Личный сыск – как комплекс оперативно-розыскных мероприятий, проводимый сотрудниками ОВД. Обстоятельства, определяющие необходимость проведения личного сыска. Субъекты и объекты личного сыска. Тактические приемы личного сыска. Использование средств индивидуальной маскировки. Приемы выявления (распознания) лиц и фактов, представляющих оперативный интерес.</w:t>
            </w:r>
          </w:p>
        </w:tc>
      </w:tr>
      <w:tr w:rsidR="007F4E7D" w:rsidRPr="00E52D77" w14:paraId="3B8BD05C"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tcPr>
          <w:p w14:paraId="4A760ACC" w14:textId="77777777" w:rsidR="007F4E7D" w:rsidRPr="00E52D77" w:rsidRDefault="007F4E7D" w:rsidP="00BB419F">
            <w:pPr>
              <w:rPr>
                <w:rFonts w:ascii="Times New Roman" w:eastAsia="Calibri" w:hAnsi="Times New Roman" w:cs="Times New Roman"/>
                <w:b/>
              </w:rPr>
            </w:pPr>
            <w:r w:rsidRPr="00E52D77">
              <w:rPr>
                <w:rFonts w:ascii="Times New Roman" w:eastAsia="Calibri" w:hAnsi="Times New Roman" w:cs="Times New Roman"/>
                <w:b/>
              </w:rPr>
              <w:t xml:space="preserve">Тема 2.7. </w:t>
            </w:r>
            <w:r w:rsidRPr="00E52D77">
              <w:rPr>
                <w:rFonts w:ascii="Times New Roman" w:eastAsia="Calibri" w:hAnsi="Times New Roman" w:cs="Times New Roman"/>
                <w:bCs/>
              </w:rPr>
              <w:t>Личный досмотр, досмотр вещей, транспортных средств, изъятие вещей и документов</w:t>
            </w:r>
          </w:p>
          <w:p w14:paraId="2D891871"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7F7B62D7"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2F6F3AC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DC535CE"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11AE1E9E"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rPr>
              <w:t>Правовые основы и основание проведения личного досмотра,</w:t>
            </w:r>
            <w:r>
              <w:rPr>
                <w:rFonts w:ascii="Times New Roman" w:eastAsia="Calibri" w:hAnsi="Times New Roman" w:cs="Times New Roman"/>
              </w:rPr>
              <w:t xml:space="preserve"> </w:t>
            </w:r>
            <w:r w:rsidRPr="00E52D77">
              <w:rPr>
                <w:rFonts w:ascii="Times New Roman" w:eastAsia="Calibri" w:hAnsi="Times New Roman" w:cs="Times New Roman"/>
              </w:rPr>
              <w:t xml:space="preserve">досмотра вещей, а также автотранспортных средств. Лица, уполномоченные производить личный досмотр, досмотр вещей и досмотр автотранспортных средств. Вещи и документы, подлежащие изъятию при задержании, личном досмотре и досмотре вещей.   Должностные лица,  правомочные   производить   изъятие. Место изъятия. </w:t>
            </w:r>
          </w:p>
          <w:p w14:paraId="5FD953C3"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вещей и документов. Фиксирование результатов изъятия.</w:t>
            </w:r>
          </w:p>
        </w:tc>
      </w:tr>
      <w:tr w:rsidR="007F4E7D" w:rsidRPr="00E52D77" w14:paraId="0C4BFF0B"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92FB7F1"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16B080DB"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Отличие личного досмотра от наружного осмотра и личного обыска. Тактика проведения и фиксирование результатов личного досмотра, досмотра вещей и товаров и досмотра автотранспортных средств.</w:t>
            </w:r>
          </w:p>
        </w:tc>
      </w:tr>
      <w:tr w:rsidR="007F4E7D" w:rsidRPr="00E52D77" w14:paraId="2BC7BC87"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tcPr>
          <w:p w14:paraId="5A840649"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
              </w:rPr>
              <w:t xml:space="preserve">Тема 2.8. </w:t>
            </w:r>
            <w:r w:rsidRPr="00E52D77">
              <w:rPr>
                <w:rFonts w:ascii="Times New Roman" w:eastAsia="Calibri" w:hAnsi="Times New Roman" w:cs="Times New Roman"/>
                <w:bCs/>
              </w:rPr>
              <w:t>Основания и порядок применения сотрудниками полиции физической силы, специальных средств и огнестрельного оружия</w:t>
            </w:r>
          </w:p>
          <w:p w14:paraId="15F20EB1"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022A4C8F"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Содержание</w:t>
            </w:r>
          </w:p>
        </w:tc>
      </w:tr>
      <w:tr w:rsidR="007F4E7D" w:rsidRPr="00E52D77" w14:paraId="55C6CC98"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89851D3"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7687E0C5"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Правовые основы применения сотрудниками полиции физической силы, специальных средств и огнестрельного оружия. Условия и пределы применения сотрудниками полиции физической силы, специальных средств и огнестрельного оружия. Основания применения физической силы сотрудниками полиции</w:t>
            </w:r>
          </w:p>
        </w:tc>
      </w:tr>
      <w:tr w:rsidR="007F4E7D" w:rsidRPr="00E52D77" w14:paraId="1179CBC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6A3B3C4"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11344A29"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rPr>
              <w:t>Понятие и виды специальных средств, состоящих на вооружении в органах внутренних дел. Основание применения сотрудниками полиции специальных средств. Порядок и особенности применения отдельных видов специальных средств Условия и порядок выдачи, хранения и ношения табельного огнестрельного оружия. Основания применения и использования огнестрельного оружия. Гарантии личной безопасности вооруженного сотрудника полиции.</w:t>
            </w:r>
          </w:p>
          <w:p w14:paraId="1E0DC636"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Действия сотрудника полиции после применения оружия</w:t>
            </w:r>
          </w:p>
        </w:tc>
      </w:tr>
      <w:tr w:rsidR="007F4E7D" w:rsidRPr="00E52D77" w14:paraId="3F9E8E2C"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088A5F31"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
              </w:rPr>
              <w:t xml:space="preserve">Тема 2.9. </w:t>
            </w:r>
            <w:r w:rsidRPr="00E52D77">
              <w:rPr>
                <w:rFonts w:ascii="Times New Roman" w:eastAsia="Calibri" w:hAnsi="Times New Roman" w:cs="Times New Roman"/>
                <w:bCs/>
              </w:rPr>
              <w:t>Осмотр мест</w:t>
            </w:r>
          </w:p>
          <w:p w14:paraId="3F72977E"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Cs/>
              </w:rPr>
              <w:t>возможного укрытия лиц, подозреваемых в совершении преступления, иного правонарушения</w:t>
            </w:r>
          </w:p>
        </w:tc>
        <w:tc>
          <w:tcPr>
            <w:tcW w:w="3717" w:type="pct"/>
            <w:tcBorders>
              <w:top w:val="single" w:sz="4" w:space="0" w:color="auto"/>
              <w:left w:val="single" w:sz="4" w:space="0" w:color="auto"/>
              <w:bottom w:val="single" w:sz="4" w:space="0" w:color="auto"/>
              <w:right w:val="single" w:sz="4" w:space="0" w:color="auto"/>
            </w:tcBorders>
            <w:hideMark/>
          </w:tcPr>
          <w:p w14:paraId="2A2A9B8F"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1377F02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0C103ED"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47C0820D"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rPr>
              <w:t>Обязанности  нарядов  полиции  по  осмотру  мест  возможного укрытия правонарушителей. Подготовка  к  осмотру  и  тактика  проведения  осмотра  мест возможного укрытия правонарушителей (чердаков, подвалов и т.п.).</w:t>
            </w:r>
          </w:p>
          <w:p w14:paraId="3F49F63A"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Правила и порядок применения служебных собак при осмотре помещений.</w:t>
            </w:r>
          </w:p>
        </w:tc>
      </w:tr>
      <w:tr w:rsidR="007F4E7D" w:rsidRPr="00E52D77" w14:paraId="097033F9"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B45D7C5"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41739036"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Наряды   по   охране   общественного   порядка   и   безопасности (патруль, патрульная группа, полицейская цепочка, контрольно- пропускной пункт (КПП)). Тактика действий функциональных групп, служебных и розыскных нарядов</w:t>
            </w:r>
          </w:p>
        </w:tc>
      </w:tr>
      <w:tr w:rsidR="007F4E7D" w:rsidRPr="00E52D77" w14:paraId="375863CD"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30868E75"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
              </w:rPr>
              <w:t xml:space="preserve">Тема 2.10. </w:t>
            </w:r>
            <w:r w:rsidRPr="00E52D77">
              <w:rPr>
                <w:rFonts w:ascii="Times New Roman" w:eastAsia="Calibri" w:hAnsi="Times New Roman" w:cs="Times New Roman"/>
                <w:bCs/>
              </w:rPr>
              <w:t>Особенности</w:t>
            </w:r>
          </w:p>
          <w:p w14:paraId="3513DE6B"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Cs/>
              </w:rPr>
              <w:t>задержания и доставления в ОВД лиц, подозреваемых в совершении преступлений</w:t>
            </w:r>
          </w:p>
        </w:tc>
        <w:tc>
          <w:tcPr>
            <w:tcW w:w="3717" w:type="pct"/>
            <w:tcBorders>
              <w:top w:val="single" w:sz="4" w:space="0" w:color="auto"/>
              <w:left w:val="single" w:sz="4" w:space="0" w:color="auto"/>
              <w:bottom w:val="single" w:sz="4" w:space="0" w:color="auto"/>
              <w:right w:val="single" w:sz="4" w:space="0" w:color="auto"/>
            </w:tcBorders>
            <w:hideMark/>
          </w:tcPr>
          <w:p w14:paraId="56488663"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74D310D8"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4F96F29"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002A60E0"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Оценка обстановки и действия нарядов полиции при обнаружении преступления. Обеспечение охраны места происшествия. Первоначальные действия на месте преступления. Выяснение данных о возможности преследования «по горячим следам» и задержании правонарушителя. Особенности задержания группы лиц.</w:t>
            </w:r>
          </w:p>
        </w:tc>
      </w:tr>
      <w:tr w:rsidR="007F4E7D" w:rsidRPr="00E52D77" w14:paraId="3C5864C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03A1366"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2F070BB1"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Первоначальные действия на месте преступления. Выяснение данных о возможности преследования «по горячим следам» и задержании правонарушителя.</w:t>
            </w:r>
          </w:p>
        </w:tc>
      </w:tr>
      <w:tr w:rsidR="007F4E7D" w:rsidRPr="00E52D77" w14:paraId="3A608FD7"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261E500D"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
              </w:rPr>
              <w:t xml:space="preserve">Тема 2.11. </w:t>
            </w:r>
            <w:r w:rsidRPr="00E52D77">
              <w:rPr>
                <w:rFonts w:ascii="Times New Roman" w:eastAsia="Calibri" w:hAnsi="Times New Roman" w:cs="Times New Roman"/>
                <w:bCs/>
              </w:rPr>
              <w:t>Общая</w:t>
            </w:r>
          </w:p>
          <w:p w14:paraId="73F1D9F0"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Cs/>
              </w:rPr>
              <w:t>Характеристика</w:t>
            </w:r>
            <w:r>
              <w:rPr>
                <w:rFonts w:ascii="Times New Roman" w:eastAsia="Calibri" w:hAnsi="Times New Roman" w:cs="Times New Roman"/>
                <w:bCs/>
              </w:rPr>
              <w:t xml:space="preserve"> </w:t>
            </w:r>
            <w:r w:rsidRPr="00E52D77">
              <w:rPr>
                <w:rFonts w:ascii="Times New Roman" w:eastAsia="Calibri" w:hAnsi="Times New Roman" w:cs="Times New Roman"/>
                <w:bCs/>
              </w:rPr>
              <w:t>и особенности правонарушений несовершеннолетних</w:t>
            </w:r>
          </w:p>
        </w:tc>
        <w:tc>
          <w:tcPr>
            <w:tcW w:w="3717" w:type="pct"/>
            <w:tcBorders>
              <w:top w:val="single" w:sz="4" w:space="0" w:color="auto"/>
              <w:left w:val="single" w:sz="4" w:space="0" w:color="auto"/>
              <w:bottom w:val="single" w:sz="4" w:space="0" w:color="auto"/>
              <w:right w:val="single" w:sz="4" w:space="0" w:color="auto"/>
            </w:tcBorders>
            <w:hideMark/>
          </w:tcPr>
          <w:p w14:paraId="2042B683"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697010CB"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57AF330"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78D0483C"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Правовые   основы   и   задачи   полиции   по   предупреждению и пресечению преступлений и иных правонарушений несовершеннолетних. Полномочия нарядов ППСП по предупреждению и пресечению правонарушений несовершеннолетних.</w:t>
            </w:r>
          </w:p>
        </w:tc>
      </w:tr>
      <w:tr w:rsidR="007F4E7D" w:rsidRPr="00E52D77" w14:paraId="2FB15038"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B412446"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5D1953D1"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Особенности оформления административно-процессуальных документов по фактам совершения правонарушений несовершеннолетними.</w:t>
            </w:r>
          </w:p>
        </w:tc>
      </w:tr>
      <w:tr w:rsidR="007F4E7D" w:rsidRPr="00E52D77" w14:paraId="44B65289"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405F3F46"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
              </w:rPr>
              <w:t>Тема</w:t>
            </w:r>
            <w:r>
              <w:rPr>
                <w:rFonts w:ascii="Times New Roman" w:eastAsia="Calibri" w:hAnsi="Times New Roman" w:cs="Times New Roman"/>
                <w:b/>
              </w:rPr>
              <w:t xml:space="preserve"> </w:t>
            </w:r>
            <w:r w:rsidRPr="00E52D77">
              <w:rPr>
                <w:rFonts w:ascii="Times New Roman" w:eastAsia="Calibri" w:hAnsi="Times New Roman" w:cs="Times New Roman"/>
                <w:b/>
              </w:rPr>
              <w:t xml:space="preserve">2.12. </w:t>
            </w:r>
            <w:r w:rsidRPr="00E52D77">
              <w:rPr>
                <w:rFonts w:ascii="Times New Roman" w:eastAsia="Calibri" w:hAnsi="Times New Roman" w:cs="Times New Roman"/>
                <w:bCs/>
              </w:rPr>
              <w:t>Обеспечение охраны общественного порядка и общественной безопасности при проведении массовых мероприятий</w:t>
            </w:r>
          </w:p>
        </w:tc>
        <w:tc>
          <w:tcPr>
            <w:tcW w:w="3717" w:type="pct"/>
            <w:tcBorders>
              <w:top w:val="single" w:sz="4" w:space="0" w:color="auto"/>
              <w:left w:val="single" w:sz="4" w:space="0" w:color="auto"/>
              <w:bottom w:val="single" w:sz="4" w:space="0" w:color="auto"/>
              <w:right w:val="single" w:sz="4" w:space="0" w:color="auto"/>
            </w:tcBorders>
            <w:hideMark/>
          </w:tcPr>
          <w:p w14:paraId="210B2C7C"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3E75D82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189222B"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24F0A1A4"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Понятие  массовых  мероприятий,  их  виды  и  характеристика. Организация охраны общественного порядка и общественной безопасности во время проведения массовых мероприятий Основные этапы деятельности ОВД. Виды нарядов, привлекаемых к охране общественного порядка при проведении массовых мероприятий</w:t>
            </w:r>
          </w:p>
        </w:tc>
      </w:tr>
      <w:tr w:rsidR="007F4E7D" w:rsidRPr="00E52D77" w14:paraId="4312F637"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9F17C19"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5032AC90"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Тактические действия нарядов полиции по предупреждению и пресечению нарушений общественного порядка при проведении массовых мероприятий.</w:t>
            </w:r>
          </w:p>
        </w:tc>
      </w:tr>
      <w:tr w:rsidR="007F4E7D" w:rsidRPr="00E52D77" w14:paraId="2A829BF3"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497C7705"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
              </w:rPr>
              <w:t xml:space="preserve">Тема 2.13. </w:t>
            </w:r>
            <w:r w:rsidRPr="00E52D77">
              <w:rPr>
                <w:rFonts w:ascii="Times New Roman" w:eastAsia="Calibri" w:hAnsi="Times New Roman" w:cs="Times New Roman"/>
                <w:bCs/>
              </w:rPr>
              <w:t>Тактика</w:t>
            </w:r>
          </w:p>
          <w:p w14:paraId="46EEC8E4"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Cs/>
              </w:rPr>
              <w:t>Предупреждения</w:t>
            </w:r>
            <w:r>
              <w:rPr>
                <w:rFonts w:ascii="Times New Roman" w:eastAsia="Calibri" w:hAnsi="Times New Roman" w:cs="Times New Roman"/>
                <w:bCs/>
              </w:rPr>
              <w:t xml:space="preserve"> </w:t>
            </w:r>
            <w:r w:rsidRPr="00E52D77">
              <w:rPr>
                <w:rFonts w:ascii="Times New Roman" w:eastAsia="Calibri" w:hAnsi="Times New Roman" w:cs="Times New Roman"/>
                <w:bCs/>
              </w:rPr>
              <w:t xml:space="preserve">и пресечения групповых </w:t>
            </w:r>
            <w:r w:rsidRPr="00E52D77">
              <w:rPr>
                <w:rFonts w:ascii="Times New Roman" w:eastAsia="Calibri" w:hAnsi="Times New Roman" w:cs="Times New Roman"/>
                <w:bCs/>
              </w:rPr>
              <w:lastRenderedPageBreak/>
              <w:t>нарушений общественного порядка и массовых беспорядков</w:t>
            </w:r>
          </w:p>
        </w:tc>
        <w:tc>
          <w:tcPr>
            <w:tcW w:w="3717" w:type="pct"/>
            <w:tcBorders>
              <w:top w:val="single" w:sz="4" w:space="0" w:color="auto"/>
              <w:left w:val="single" w:sz="4" w:space="0" w:color="auto"/>
              <w:bottom w:val="single" w:sz="4" w:space="0" w:color="auto"/>
              <w:right w:val="single" w:sz="4" w:space="0" w:color="auto"/>
            </w:tcBorders>
            <w:hideMark/>
          </w:tcPr>
          <w:p w14:paraId="519DB702"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lastRenderedPageBreak/>
              <w:t xml:space="preserve">Содержание </w:t>
            </w:r>
          </w:p>
        </w:tc>
      </w:tr>
      <w:tr w:rsidR="007F4E7D" w:rsidRPr="00E52D77" w14:paraId="381B2C6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FA5730B"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393B6EEC"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Понятие групповых нарушений общественного порядка и</w:t>
            </w:r>
            <w:r>
              <w:rPr>
                <w:rFonts w:ascii="Times New Roman" w:eastAsia="Calibri" w:hAnsi="Times New Roman" w:cs="Times New Roman"/>
              </w:rPr>
              <w:t xml:space="preserve"> </w:t>
            </w:r>
            <w:r w:rsidRPr="00E52D77">
              <w:rPr>
                <w:rFonts w:ascii="Times New Roman" w:eastAsia="Calibri" w:hAnsi="Times New Roman" w:cs="Times New Roman"/>
              </w:rPr>
              <w:t>массовых беспорядков. Причины их возникновения.</w:t>
            </w:r>
          </w:p>
        </w:tc>
      </w:tr>
      <w:tr w:rsidR="007F4E7D" w:rsidRPr="00E52D77" w14:paraId="69B3F43A"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5823426"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6F173E0A"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r>
      <w:tr w:rsidR="007F4E7D" w:rsidRPr="00E52D77" w14:paraId="7AC078B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7AD32CE"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0A82EB98" w14:textId="77777777" w:rsidR="007F4E7D" w:rsidRPr="00E52D77" w:rsidRDefault="007F4E7D" w:rsidP="00BB419F">
            <w:pPr>
              <w:jc w:val="both"/>
              <w:rPr>
                <w:rFonts w:ascii="Times New Roman" w:eastAsia="Calibri" w:hAnsi="Times New Roman" w:cs="Times New Roman"/>
                <w:b/>
              </w:rPr>
            </w:pPr>
            <w:r w:rsidRPr="00E52D77">
              <w:rPr>
                <w:rFonts w:ascii="Times New Roman" w:eastAsia="Calibri" w:hAnsi="Times New Roman" w:cs="Times New Roman"/>
                <w:b/>
              </w:rPr>
              <w:t>Практическое занятие № 8</w:t>
            </w:r>
          </w:p>
          <w:p w14:paraId="5B94E921"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Тактические действия нарядов полиции по предупреждению и пресечению групповых нарушений общественного порядка и массовых беспорядков.</w:t>
            </w:r>
          </w:p>
        </w:tc>
      </w:tr>
      <w:tr w:rsidR="007F4E7D" w:rsidRPr="00E52D77" w14:paraId="574715EC" w14:textId="77777777" w:rsidTr="007F4E7D">
        <w:tc>
          <w:tcPr>
            <w:tcW w:w="5000" w:type="pct"/>
            <w:gridSpan w:val="3"/>
            <w:tcBorders>
              <w:top w:val="single" w:sz="4" w:space="0" w:color="auto"/>
              <w:left w:val="single" w:sz="4" w:space="0" w:color="auto"/>
              <w:bottom w:val="single" w:sz="4" w:space="0" w:color="auto"/>
              <w:right w:val="single" w:sz="4" w:space="0" w:color="auto"/>
            </w:tcBorders>
          </w:tcPr>
          <w:p w14:paraId="44E3191C"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rPr>
              <w:t>Раздел 3. Стилистика и составление процессуальных документов</w:t>
            </w:r>
          </w:p>
        </w:tc>
      </w:tr>
      <w:tr w:rsidR="007F4E7D" w:rsidRPr="00E52D77" w14:paraId="0DB5DAA7"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5D20D4E7"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
              </w:rPr>
              <w:t xml:space="preserve">Тема 3.1. </w:t>
            </w:r>
            <w:r w:rsidRPr="00E52D77">
              <w:rPr>
                <w:rFonts w:ascii="Times New Roman" w:eastAsia="Calibri" w:hAnsi="Times New Roman" w:cs="Times New Roman"/>
                <w:bCs/>
              </w:rPr>
              <w:t>Виды служебной документации в деятельности сотрудников ППС МОБ</w:t>
            </w:r>
          </w:p>
        </w:tc>
        <w:tc>
          <w:tcPr>
            <w:tcW w:w="3717" w:type="pct"/>
            <w:tcBorders>
              <w:top w:val="single" w:sz="4" w:space="0" w:color="auto"/>
              <w:left w:val="single" w:sz="4" w:space="0" w:color="auto"/>
              <w:bottom w:val="single" w:sz="4" w:space="0" w:color="auto"/>
              <w:right w:val="single" w:sz="4" w:space="0" w:color="auto"/>
            </w:tcBorders>
            <w:hideMark/>
          </w:tcPr>
          <w:p w14:paraId="4F947769"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5F279AAD"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491F48A"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3E5F0AA1"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Юридическая терминология. Признаки делового стиля. Виды</w:t>
            </w:r>
            <w:r>
              <w:rPr>
                <w:rFonts w:ascii="Times New Roman" w:eastAsia="Calibri" w:hAnsi="Times New Roman" w:cs="Times New Roman"/>
              </w:rPr>
              <w:t xml:space="preserve"> </w:t>
            </w:r>
            <w:r w:rsidRPr="00E52D77">
              <w:rPr>
                <w:rFonts w:ascii="Times New Roman" w:eastAsia="Calibri" w:hAnsi="Times New Roman" w:cs="Times New Roman"/>
              </w:rPr>
              <w:t>процессуальных и служебных документов, используемых в деятельности сотрудников ППС МОБ.</w:t>
            </w:r>
          </w:p>
        </w:tc>
      </w:tr>
      <w:tr w:rsidR="007F4E7D" w:rsidRPr="00E52D77" w14:paraId="24C204C8"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D65D709"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16F7353C"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Требования к составлению процессуальных документов. Порядок составления рапортов</w:t>
            </w:r>
          </w:p>
        </w:tc>
      </w:tr>
      <w:tr w:rsidR="007F4E7D" w:rsidRPr="00E52D77" w14:paraId="3991090D"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423E3929"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
              </w:rPr>
              <w:t xml:space="preserve">Тема 3.2. </w:t>
            </w:r>
            <w:r w:rsidRPr="00E52D77">
              <w:rPr>
                <w:rFonts w:ascii="Times New Roman" w:eastAsia="Calibri" w:hAnsi="Times New Roman" w:cs="Times New Roman"/>
                <w:bCs/>
              </w:rPr>
              <w:t>Порядок составления протоколов о личном досмотре, об изъятии вещей и документов</w:t>
            </w:r>
          </w:p>
        </w:tc>
        <w:tc>
          <w:tcPr>
            <w:tcW w:w="3717" w:type="pct"/>
            <w:tcBorders>
              <w:top w:val="single" w:sz="4" w:space="0" w:color="auto"/>
              <w:left w:val="single" w:sz="4" w:space="0" w:color="auto"/>
              <w:bottom w:val="single" w:sz="4" w:space="0" w:color="auto"/>
              <w:right w:val="single" w:sz="4" w:space="0" w:color="auto"/>
            </w:tcBorders>
            <w:hideMark/>
          </w:tcPr>
          <w:p w14:paraId="68239ED4"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7CBC7F27"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C150FFE"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1F1335B4"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rPr>
              <w:t>Правовая основа составления указанных протоколов.</w:t>
            </w:r>
          </w:p>
          <w:p w14:paraId="3EFFF73C"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Основные  требования  к  составлению  протоколов  о  личном досмотре, досмотре вещей, находящихся при физическом лице. Требования  к  составлению  протокола  об   изъятии  вещей  и документов.</w:t>
            </w:r>
          </w:p>
        </w:tc>
      </w:tr>
      <w:tr w:rsidR="007F4E7D" w:rsidRPr="00E52D77" w14:paraId="3F48BBC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666EA82"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153F7A6F"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r>
      <w:tr w:rsidR="007F4E7D" w:rsidRPr="00E52D77" w14:paraId="0809679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459B29D"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602616A3"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9</w:t>
            </w:r>
          </w:p>
          <w:p w14:paraId="303F50BE"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Требования  к  составлению  протокола  об   изъятии  вещей  и документов.</w:t>
            </w:r>
          </w:p>
        </w:tc>
      </w:tr>
      <w:tr w:rsidR="007F4E7D" w:rsidRPr="00E52D77" w14:paraId="7B878EB0"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6BD7A1CF"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
              </w:rPr>
              <w:t>Тема</w:t>
            </w:r>
            <w:r>
              <w:rPr>
                <w:rFonts w:ascii="Times New Roman" w:eastAsia="Calibri" w:hAnsi="Times New Roman" w:cs="Times New Roman"/>
                <w:b/>
              </w:rPr>
              <w:t xml:space="preserve"> </w:t>
            </w:r>
            <w:r w:rsidRPr="00E52D77">
              <w:rPr>
                <w:rFonts w:ascii="Times New Roman" w:eastAsia="Calibri" w:hAnsi="Times New Roman" w:cs="Times New Roman"/>
                <w:b/>
              </w:rPr>
              <w:t xml:space="preserve">3.3. </w:t>
            </w:r>
            <w:r w:rsidRPr="00E52D77">
              <w:rPr>
                <w:rFonts w:ascii="Times New Roman" w:eastAsia="Calibri" w:hAnsi="Times New Roman" w:cs="Times New Roman"/>
                <w:bCs/>
              </w:rPr>
              <w:t>Порядок составления протокола об административном правонарушении</w:t>
            </w:r>
          </w:p>
        </w:tc>
        <w:tc>
          <w:tcPr>
            <w:tcW w:w="3717" w:type="pct"/>
            <w:tcBorders>
              <w:top w:val="single" w:sz="4" w:space="0" w:color="auto"/>
              <w:left w:val="single" w:sz="4" w:space="0" w:color="auto"/>
              <w:bottom w:val="single" w:sz="4" w:space="0" w:color="auto"/>
              <w:right w:val="single" w:sz="4" w:space="0" w:color="auto"/>
            </w:tcBorders>
            <w:hideMark/>
          </w:tcPr>
          <w:p w14:paraId="4A676481"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5803494C"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A79F05F"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53073EDB"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Правовые основы составления протокола об административном правонарушении. </w:t>
            </w:r>
          </w:p>
        </w:tc>
      </w:tr>
      <w:tr w:rsidR="007F4E7D" w:rsidRPr="00E52D77" w14:paraId="27FED347"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11FDE7A"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0EA69716"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Содержание протокола об административном правонарушении.</w:t>
            </w:r>
          </w:p>
        </w:tc>
      </w:tr>
      <w:tr w:rsidR="007F4E7D" w:rsidRPr="00E52D77" w14:paraId="2D1F2C8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5FC0BAE"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6158F796"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r>
      <w:tr w:rsidR="007F4E7D" w:rsidRPr="00E52D77" w14:paraId="1C032001"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FFD0F1E"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4A39A8F8"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10</w:t>
            </w:r>
          </w:p>
          <w:p w14:paraId="21141F57"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Порядок составления протокола. Порядок оформления фабулы протокола, характеризующей квалификацию деяния.</w:t>
            </w:r>
          </w:p>
        </w:tc>
      </w:tr>
      <w:tr w:rsidR="007F4E7D" w:rsidRPr="00E52D77" w14:paraId="051653CA" w14:textId="77777777" w:rsidTr="007F4E7D">
        <w:tc>
          <w:tcPr>
            <w:tcW w:w="5000" w:type="pct"/>
            <w:gridSpan w:val="3"/>
            <w:tcBorders>
              <w:top w:val="single" w:sz="4" w:space="0" w:color="auto"/>
              <w:left w:val="single" w:sz="4" w:space="0" w:color="auto"/>
              <w:bottom w:val="single" w:sz="4" w:space="0" w:color="auto"/>
              <w:right w:val="single" w:sz="4" w:space="0" w:color="auto"/>
            </w:tcBorders>
            <w:hideMark/>
          </w:tcPr>
          <w:p w14:paraId="3EEF8035" w14:textId="77777777" w:rsidR="007F4E7D" w:rsidRPr="00E52D77" w:rsidRDefault="007F4E7D" w:rsidP="00BB419F">
            <w:pPr>
              <w:jc w:val="both"/>
              <w:rPr>
                <w:rFonts w:ascii="Times New Roman" w:eastAsia="Calibri" w:hAnsi="Times New Roman" w:cs="Times New Roman"/>
                <w:b/>
              </w:rPr>
            </w:pPr>
            <w:r w:rsidRPr="00E52D77">
              <w:rPr>
                <w:rFonts w:ascii="Times New Roman" w:eastAsia="Calibri" w:hAnsi="Times New Roman" w:cs="Times New Roman"/>
                <w:b/>
              </w:rPr>
              <w:t>Раздел 4. Профессиональная этика сотрудников ОВД</w:t>
            </w:r>
          </w:p>
        </w:tc>
      </w:tr>
      <w:tr w:rsidR="007F4E7D" w:rsidRPr="00E52D77" w14:paraId="6F9FDC18"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tcPr>
          <w:p w14:paraId="44991A64"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
              </w:rPr>
              <w:t xml:space="preserve">Тема 4.1. </w:t>
            </w:r>
            <w:r w:rsidRPr="00E52D77">
              <w:rPr>
                <w:rFonts w:ascii="Times New Roman" w:eastAsia="Calibri" w:hAnsi="Times New Roman" w:cs="Times New Roman"/>
                <w:bCs/>
              </w:rPr>
              <w:t>Культура межличностного общения и служебный этикет сотрудников полиции</w:t>
            </w:r>
          </w:p>
          <w:p w14:paraId="40963609"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5DA3CA97"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0D10D933" w14:textId="77777777" w:rsidTr="007F4E7D">
        <w:trPr>
          <w:trHeight w:val="1022"/>
        </w:trPr>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2CB6B5E"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30E2EFA8"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Профессиональная значимость общения в деятельности сотрудника ОВД.  Нравственные  принципы  делового  общения:  интересы дела, порядочность, доброжелательность, уважительность. Правила поведения сотрудников полиции при обращении граждан к сотруднику ОВД. </w:t>
            </w:r>
          </w:p>
        </w:tc>
      </w:tr>
      <w:tr w:rsidR="007F4E7D" w:rsidRPr="00E52D77" w14:paraId="2AD5E32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A6932D9"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10D086F3"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Общение с задержанным, подозреваемым, свидетелем. Этика поведения в конфликтной ситуации. Понятие и сущность служебного этикета в подразделениях ОВД: дисциплина, субординация.</w:t>
            </w:r>
          </w:p>
        </w:tc>
      </w:tr>
      <w:tr w:rsidR="007F4E7D" w:rsidRPr="00E52D77" w14:paraId="349DBDA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A77546F"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7EEF124B"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Этикет внешнего вида, речи, невербальный этикет. Культура внешнего облика, соблюдение правил поведения в форменном обмундировании, правил взаимного приветствия. </w:t>
            </w:r>
          </w:p>
        </w:tc>
      </w:tr>
      <w:tr w:rsidR="007F4E7D" w:rsidRPr="00E52D77" w14:paraId="38CFEE49"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2280C965"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41BADD7D"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Этикет во взаимоотношении с руководителем, коллегами, гражданами. Такт, тактичное и бестактное поведение в профессиональной деятельности сотрудника ОВД.</w:t>
            </w:r>
          </w:p>
        </w:tc>
      </w:tr>
      <w:tr w:rsidR="007F4E7D" w:rsidRPr="00E52D77" w14:paraId="48699E3E"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BF53340"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28BBD1BA"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r>
      <w:tr w:rsidR="007F4E7D" w:rsidRPr="00E52D77" w14:paraId="47ADB64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6E889EA"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71FFA43B" w14:textId="77777777" w:rsidR="007F4E7D" w:rsidRPr="00E52D77" w:rsidRDefault="007F4E7D" w:rsidP="00BB419F">
            <w:pPr>
              <w:jc w:val="both"/>
              <w:rPr>
                <w:rFonts w:ascii="Times New Roman" w:eastAsia="Calibri" w:hAnsi="Times New Roman" w:cs="Times New Roman"/>
                <w:b/>
              </w:rPr>
            </w:pPr>
            <w:r w:rsidRPr="00E52D77">
              <w:rPr>
                <w:rFonts w:ascii="Times New Roman" w:eastAsia="Calibri" w:hAnsi="Times New Roman" w:cs="Times New Roman"/>
                <w:b/>
              </w:rPr>
              <w:t>Практическое занятие № 11</w:t>
            </w:r>
          </w:p>
          <w:p w14:paraId="774C5D8C"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Культура поведения сотрудников ОВД при исполнении служебных обязанностей  в  общественных  местах.  Нарушения,  недопустимые при исполнении служебных обязанностей в общественных местах.</w:t>
            </w:r>
          </w:p>
        </w:tc>
      </w:tr>
      <w:tr w:rsidR="007F4E7D" w:rsidRPr="00E52D77" w14:paraId="3C5A116D" w14:textId="77777777" w:rsidTr="007F4E7D">
        <w:trPr>
          <w:trHeight w:val="324"/>
        </w:trPr>
        <w:tc>
          <w:tcPr>
            <w:tcW w:w="5000" w:type="pct"/>
            <w:gridSpan w:val="3"/>
            <w:tcBorders>
              <w:top w:val="single" w:sz="4" w:space="0" w:color="auto"/>
              <w:left w:val="single" w:sz="4" w:space="0" w:color="auto"/>
              <w:bottom w:val="single" w:sz="4" w:space="0" w:color="auto"/>
              <w:right w:val="single" w:sz="4" w:space="0" w:color="auto"/>
            </w:tcBorders>
          </w:tcPr>
          <w:p w14:paraId="6E36835A" w14:textId="77777777" w:rsidR="007F4E7D" w:rsidRPr="00E52D77" w:rsidRDefault="007F4E7D" w:rsidP="00BB419F">
            <w:pPr>
              <w:jc w:val="both"/>
              <w:rPr>
                <w:rFonts w:ascii="Times New Roman" w:eastAsia="Calibri" w:hAnsi="Times New Roman" w:cs="Times New Roman"/>
                <w:b/>
                <w:color w:val="000000"/>
              </w:rPr>
            </w:pPr>
            <w:r>
              <w:rPr>
                <w:rFonts w:ascii="Times New Roman" w:eastAsia="Calibri" w:hAnsi="Times New Roman" w:cs="Times New Roman"/>
                <w:b/>
              </w:rPr>
              <w:t>Раздел 5. Профессионально-</w:t>
            </w:r>
            <w:r w:rsidRPr="00E52D77">
              <w:rPr>
                <w:rFonts w:ascii="Times New Roman" w:eastAsia="Calibri" w:hAnsi="Times New Roman" w:cs="Times New Roman"/>
                <w:b/>
              </w:rPr>
              <w:t>психологическая подготовка</w:t>
            </w:r>
          </w:p>
        </w:tc>
      </w:tr>
      <w:tr w:rsidR="007F4E7D" w:rsidRPr="00E52D77" w14:paraId="01C3CC30"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tcPr>
          <w:p w14:paraId="665B54A4"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
              </w:rPr>
              <w:t xml:space="preserve">Тема 5.1. </w:t>
            </w:r>
            <w:r w:rsidRPr="00E52D77">
              <w:rPr>
                <w:rFonts w:ascii="Times New Roman" w:eastAsia="Calibri" w:hAnsi="Times New Roman" w:cs="Times New Roman"/>
                <w:bCs/>
              </w:rPr>
              <w:t>Психология профессионального общения сотрудника полиции с гражданами</w:t>
            </w:r>
          </w:p>
        </w:tc>
        <w:tc>
          <w:tcPr>
            <w:tcW w:w="3717" w:type="pct"/>
            <w:tcBorders>
              <w:top w:val="single" w:sz="4" w:space="0" w:color="auto"/>
              <w:left w:val="single" w:sz="4" w:space="0" w:color="auto"/>
              <w:bottom w:val="single" w:sz="4" w:space="0" w:color="auto"/>
              <w:right w:val="single" w:sz="4" w:space="0" w:color="auto"/>
            </w:tcBorders>
            <w:hideMark/>
          </w:tcPr>
          <w:p w14:paraId="58CB13CF"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2F0E776B"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F7CF4B3" w14:textId="77777777" w:rsidR="007F4E7D" w:rsidRPr="00E52D77" w:rsidRDefault="007F4E7D" w:rsidP="00BB419F">
            <w:pPr>
              <w:rPr>
                <w:rFonts w:ascii="Times New Roman" w:eastAsia="Calibri" w:hAnsi="Times New Roman" w:cs="Times New Roman"/>
                <w:bCs/>
              </w:rPr>
            </w:pPr>
          </w:p>
        </w:tc>
        <w:tc>
          <w:tcPr>
            <w:tcW w:w="3717" w:type="pct"/>
            <w:tcBorders>
              <w:top w:val="single" w:sz="4" w:space="0" w:color="auto"/>
              <w:left w:val="single" w:sz="4" w:space="0" w:color="auto"/>
              <w:bottom w:val="single" w:sz="4" w:space="0" w:color="auto"/>
              <w:right w:val="single" w:sz="4" w:space="0" w:color="auto"/>
            </w:tcBorders>
            <w:hideMark/>
          </w:tcPr>
          <w:p w14:paraId="07C457C4"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rPr>
              <w:t>Понятие общения в психологии. Профессиональное общение</w:t>
            </w:r>
          </w:p>
          <w:p w14:paraId="1267B16E"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сотрудника полиции, его виды и функции. Этапы профессионального общения. Барьеры профессионального общения, приемы их профилактики. Правильная организация общения..</w:t>
            </w:r>
          </w:p>
        </w:tc>
      </w:tr>
      <w:tr w:rsidR="007F4E7D" w:rsidRPr="00E52D77" w14:paraId="06042C35"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9080F06" w14:textId="77777777" w:rsidR="007F4E7D" w:rsidRPr="00E52D77" w:rsidRDefault="007F4E7D" w:rsidP="00BB419F">
            <w:pPr>
              <w:rPr>
                <w:rFonts w:ascii="Times New Roman" w:eastAsia="Calibri" w:hAnsi="Times New Roman" w:cs="Times New Roman"/>
                <w:bCs/>
              </w:rPr>
            </w:pPr>
          </w:p>
        </w:tc>
        <w:tc>
          <w:tcPr>
            <w:tcW w:w="3717" w:type="pct"/>
            <w:tcBorders>
              <w:top w:val="single" w:sz="4" w:space="0" w:color="auto"/>
              <w:left w:val="single" w:sz="4" w:space="0" w:color="auto"/>
              <w:bottom w:val="single" w:sz="4" w:space="0" w:color="auto"/>
              <w:right w:val="single" w:sz="4" w:space="0" w:color="auto"/>
            </w:tcBorders>
            <w:hideMark/>
          </w:tcPr>
          <w:p w14:paraId="25353A24"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Психологические механизмы снятия внутреннего напряжения у партнера по общению Психофизиологические особенности общения. Визуальная диагностика внутренних переживаний гражданина в процессе общения с сотрудником полиции</w:t>
            </w:r>
          </w:p>
        </w:tc>
      </w:tr>
      <w:tr w:rsidR="007F4E7D" w:rsidRPr="00E52D77" w14:paraId="3919E4D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9209869" w14:textId="77777777" w:rsidR="007F4E7D" w:rsidRPr="00E52D77" w:rsidRDefault="007F4E7D" w:rsidP="00BB419F">
            <w:pPr>
              <w:rPr>
                <w:rFonts w:ascii="Times New Roman" w:eastAsia="Calibri" w:hAnsi="Times New Roman" w:cs="Times New Roman"/>
                <w:bCs/>
              </w:rPr>
            </w:pPr>
          </w:p>
        </w:tc>
        <w:tc>
          <w:tcPr>
            <w:tcW w:w="3717" w:type="pct"/>
            <w:tcBorders>
              <w:top w:val="single" w:sz="4" w:space="0" w:color="auto"/>
              <w:left w:val="single" w:sz="4" w:space="0" w:color="auto"/>
              <w:bottom w:val="single" w:sz="4" w:space="0" w:color="auto"/>
              <w:right w:val="single" w:sz="4" w:space="0" w:color="auto"/>
            </w:tcBorders>
            <w:hideMark/>
          </w:tcPr>
          <w:p w14:paraId="2283E5F6"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r>
      <w:tr w:rsidR="007F4E7D" w:rsidRPr="00E52D77" w14:paraId="19C2595D"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316CB0BF" w14:textId="77777777" w:rsidR="007F4E7D" w:rsidRPr="00E52D77" w:rsidRDefault="007F4E7D" w:rsidP="00BB419F">
            <w:pPr>
              <w:rPr>
                <w:rFonts w:ascii="Times New Roman" w:eastAsia="Calibri" w:hAnsi="Times New Roman" w:cs="Times New Roman"/>
                <w:bCs/>
              </w:rPr>
            </w:pPr>
          </w:p>
        </w:tc>
        <w:tc>
          <w:tcPr>
            <w:tcW w:w="3717" w:type="pct"/>
            <w:tcBorders>
              <w:top w:val="single" w:sz="4" w:space="0" w:color="auto"/>
              <w:left w:val="single" w:sz="4" w:space="0" w:color="auto"/>
              <w:bottom w:val="single" w:sz="4" w:space="0" w:color="auto"/>
              <w:right w:val="single" w:sz="4" w:space="0" w:color="auto"/>
            </w:tcBorders>
            <w:hideMark/>
          </w:tcPr>
          <w:p w14:paraId="31C56269"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12</w:t>
            </w:r>
          </w:p>
          <w:p w14:paraId="7C5D1382"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Методы правомерного</w:t>
            </w:r>
            <w:r>
              <w:rPr>
                <w:rFonts w:ascii="Times New Roman" w:eastAsia="Calibri" w:hAnsi="Times New Roman" w:cs="Times New Roman"/>
              </w:rPr>
              <w:t xml:space="preserve"> </w:t>
            </w:r>
            <w:r w:rsidRPr="00E52D77">
              <w:rPr>
                <w:rFonts w:ascii="Times New Roman" w:eastAsia="Calibri" w:hAnsi="Times New Roman" w:cs="Times New Roman"/>
              </w:rPr>
              <w:t>психологического воздействия в деятельности сотрудника полиции.</w:t>
            </w:r>
          </w:p>
        </w:tc>
      </w:tr>
      <w:tr w:rsidR="007F4E7D" w:rsidRPr="00E52D77" w14:paraId="08EEBE37" w14:textId="77777777" w:rsidTr="007F4E7D">
        <w:tc>
          <w:tcPr>
            <w:tcW w:w="5000" w:type="pct"/>
            <w:gridSpan w:val="3"/>
            <w:tcBorders>
              <w:top w:val="single" w:sz="4" w:space="0" w:color="auto"/>
              <w:left w:val="single" w:sz="4" w:space="0" w:color="auto"/>
              <w:bottom w:val="single" w:sz="4" w:space="0" w:color="auto"/>
              <w:right w:val="single" w:sz="4" w:space="0" w:color="auto"/>
            </w:tcBorders>
            <w:hideMark/>
          </w:tcPr>
          <w:p w14:paraId="4FEB176E" w14:textId="77777777" w:rsidR="007F4E7D" w:rsidRPr="00E52D77" w:rsidRDefault="007F4E7D" w:rsidP="00BB419F">
            <w:pPr>
              <w:jc w:val="both"/>
              <w:rPr>
                <w:rFonts w:ascii="Times New Roman" w:eastAsia="Calibri" w:hAnsi="Times New Roman" w:cs="Times New Roman"/>
                <w:b/>
              </w:rPr>
            </w:pPr>
            <w:r w:rsidRPr="00E52D77">
              <w:rPr>
                <w:rFonts w:ascii="Times New Roman" w:eastAsia="Calibri" w:hAnsi="Times New Roman" w:cs="Times New Roman"/>
                <w:b/>
              </w:rPr>
              <w:t>Раздел 6. Основы первой медицинской помощи</w:t>
            </w:r>
          </w:p>
        </w:tc>
      </w:tr>
      <w:tr w:rsidR="007F4E7D" w:rsidRPr="00E52D77" w14:paraId="2049EBE7"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tcPr>
          <w:p w14:paraId="4A0402FF"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
              </w:rPr>
              <w:t>Тема</w:t>
            </w:r>
            <w:r>
              <w:rPr>
                <w:rFonts w:ascii="Times New Roman" w:eastAsia="Calibri" w:hAnsi="Times New Roman" w:cs="Times New Roman"/>
                <w:b/>
              </w:rPr>
              <w:t xml:space="preserve"> </w:t>
            </w:r>
            <w:r w:rsidRPr="00E52D77">
              <w:rPr>
                <w:rFonts w:ascii="Times New Roman" w:eastAsia="Calibri" w:hAnsi="Times New Roman" w:cs="Times New Roman"/>
                <w:b/>
              </w:rPr>
              <w:t>6.1.</w:t>
            </w:r>
            <w:r>
              <w:rPr>
                <w:rFonts w:ascii="Times New Roman" w:eastAsia="Calibri" w:hAnsi="Times New Roman" w:cs="Times New Roman"/>
                <w:b/>
              </w:rPr>
              <w:t xml:space="preserve"> </w:t>
            </w:r>
            <w:r w:rsidRPr="00E52D77">
              <w:rPr>
                <w:rFonts w:ascii="Times New Roman" w:eastAsia="Calibri" w:hAnsi="Times New Roman" w:cs="Times New Roman"/>
                <w:bCs/>
              </w:rPr>
              <w:t>Первая медицинская помощь пострадавшим при ранениях и кровотечениях</w:t>
            </w:r>
          </w:p>
        </w:tc>
        <w:tc>
          <w:tcPr>
            <w:tcW w:w="3717" w:type="pct"/>
            <w:tcBorders>
              <w:top w:val="single" w:sz="4" w:space="0" w:color="auto"/>
              <w:left w:val="single" w:sz="4" w:space="0" w:color="auto"/>
              <w:bottom w:val="single" w:sz="4" w:space="0" w:color="auto"/>
              <w:right w:val="single" w:sz="4" w:space="0" w:color="auto"/>
            </w:tcBorders>
            <w:hideMark/>
          </w:tcPr>
          <w:p w14:paraId="16F3C143"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40CC37EA"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4EEBB81C"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4402F70B"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Понятие  о  ранениях.  Классификация  ран,  их  характеристика. Раневая инфекция, асептика и антисептика. Кровотечение – наружное, внутреннее (паренхиматозное). Способы временной остановки артериального, венозного, капиллярного кровотечения. Наложение давящей повязки жгута (закрутки). Максимальное сгибание конечностей, суставов, пальцевое прижатие артерии. Приподнятое положение конечности, тугая тампонада ран, длительное наложение жгута (закрутки). Возможные осложнения</w:t>
            </w:r>
          </w:p>
        </w:tc>
      </w:tr>
      <w:tr w:rsidR="007F4E7D" w:rsidRPr="00E52D77" w14:paraId="2DE35A06"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7589DA74"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448E9B29"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r>
      <w:tr w:rsidR="007F4E7D" w:rsidRPr="00E52D77" w14:paraId="7FB761B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60161C3"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7E10378C"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13</w:t>
            </w:r>
          </w:p>
          <w:p w14:paraId="4F300186"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Остановка кровотечения с помощью подручных средств. Помощь при подозрении на внутреннее кровотечение. Правила наложения повязок. Типовые повязки круговая, крестообразная, спиральная с перегибами, восьмиобразная, </w:t>
            </w:r>
            <w:proofErr w:type="spellStart"/>
            <w:r w:rsidRPr="00E52D77">
              <w:rPr>
                <w:rFonts w:ascii="Times New Roman" w:eastAsia="Calibri" w:hAnsi="Times New Roman" w:cs="Times New Roman"/>
              </w:rPr>
              <w:t>пращевидная</w:t>
            </w:r>
            <w:proofErr w:type="spellEnd"/>
            <w:r w:rsidRPr="00E52D77">
              <w:rPr>
                <w:rFonts w:ascii="Times New Roman" w:eastAsia="Calibri" w:hAnsi="Times New Roman" w:cs="Times New Roman"/>
              </w:rPr>
              <w:t>, пластырная, косыночная и др., способы их наложения. Особенности первой медицинской помощи при проникающих ранениях груди и живота.</w:t>
            </w:r>
          </w:p>
        </w:tc>
      </w:tr>
      <w:tr w:rsidR="007F4E7D" w:rsidRPr="00E52D77" w14:paraId="56015248"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392BD8B5" w14:textId="77777777" w:rsidR="007F4E7D" w:rsidRPr="00E52D77" w:rsidRDefault="007F4E7D" w:rsidP="00BB419F">
            <w:pPr>
              <w:rPr>
                <w:rFonts w:ascii="Times New Roman" w:eastAsia="Calibri" w:hAnsi="Times New Roman" w:cs="Times New Roman"/>
                <w:bCs/>
              </w:rPr>
            </w:pPr>
            <w:r w:rsidRPr="00E52D77">
              <w:rPr>
                <w:rFonts w:ascii="Times New Roman" w:eastAsia="Calibri" w:hAnsi="Times New Roman" w:cs="Times New Roman"/>
                <w:b/>
              </w:rPr>
              <w:t>Тема</w:t>
            </w:r>
            <w:r>
              <w:rPr>
                <w:rFonts w:ascii="Times New Roman" w:eastAsia="Calibri" w:hAnsi="Times New Roman" w:cs="Times New Roman"/>
                <w:b/>
              </w:rPr>
              <w:t xml:space="preserve"> </w:t>
            </w:r>
            <w:r w:rsidRPr="00E52D77">
              <w:rPr>
                <w:rFonts w:ascii="Times New Roman" w:eastAsia="Calibri" w:hAnsi="Times New Roman" w:cs="Times New Roman"/>
                <w:b/>
              </w:rPr>
              <w:t xml:space="preserve">6.2. </w:t>
            </w:r>
            <w:r w:rsidRPr="00E52D77">
              <w:rPr>
                <w:rFonts w:ascii="Times New Roman" w:eastAsia="Calibri" w:hAnsi="Times New Roman" w:cs="Times New Roman"/>
                <w:bCs/>
              </w:rPr>
              <w:t>Организация</w:t>
            </w:r>
          </w:p>
          <w:p w14:paraId="62257916"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Cs/>
              </w:rPr>
              <w:t>первой  помощи  при  травмах  и острых состояниях</w:t>
            </w:r>
          </w:p>
        </w:tc>
        <w:tc>
          <w:tcPr>
            <w:tcW w:w="3717" w:type="pct"/>
            <w:tcBorders>
              <w:top w:val="single" w:sz="4" w:space="0" w:color="auto"/>
              <w:left w:val="single" w:sz="4" w:space="0" w:color="auto"/>
              <w:bottom w:val="single" w:sz="4" w:space="0" w:color="auto"/>
              <w:right w:val="single" w:sz="4" w:space="0" w:color="auto"/>
            </w:tcBorders>
            <w:hideMark/>
          </w:tcPr>
          <w:p w14:paraId="52A318F5"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65D9AF88"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0BBE87D9"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tcPr>
          <w:p w14:paraId="276E54B1"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rPr>
              <w:t>Понятие о первой медицинской помощи. Последовательность</w:t>
            </w:r>
          </w:p>
          <w:p w14:paraId="4EB3E15E"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действий при оказании первой медицинской помощи пострадавшим. Причины, основные признаки, способы предупреждения. Понятие о травме. Признаки ушиба, вывиха, растяжения, разрыва связок. Осложнения при переломах. Иммобилизация кисти, предплечья, плеча, стопы, бедра.</w:t>
            </w:r>
            <w:r w:rsidRPr="00E52D77">
              <w:rPr>
                <w:rFonts w:ascii="Times New Roman" w:eastAsia="Calibri" w:hAnsi="Times New Roman" w:cs="Times New Roman"/>
                <w:b/>
                <w:color w:val="000000"/>
              </w:rPr>
              <w:t xml:space="preserve"> </w:t>
            </w:r>
          </w:p>
        </w:tc>
      </w:tr>
      <w:tr w:rsidR="007F4E7D" w:rsidRPr="00E52D77" w14:paraId="433CEB83"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B2FF32F"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299138CD"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Первая медицинская помощь при переломе челюсти, ключицы, ребер, позвоночника, костей таза, сотрясении головного мозга, переломе костей черепа. Синдром длительного сдавливания. Травматический шок.</w:t>
            </w:r>
          </w:p>
        </w:tc>
      </w:tr>
      <w:tr w:rsidR="007F4E7D" w:rsidRPr="00E52D77" w14:paraId="52215268"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1323CEAB"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5FBC33EF"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r>
      <w:tr w:rsidR="007F4E7D" w:rsidRPr="00E52D77" w14:paraId="5338E4D0"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63633FEA"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7197CF91"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b/>
              </w:rPr>
              <w:t>Практическое занятие № 14</w:t>
            </w:r>
          </w:p>
          <w:p w14:paraId="6802EC87"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Первая медицинская помощь</w:t>
            </w:r>
            <w:r w:rsidRPr="00E52D77">
              <w:rPr>
                <w:rFonts w:ascii="Times New Roman" w:eastAsia="Calibri" w:hAnsi="Times New Roman" w:cs="Times New Roman"/>
              </w:rPr>
              <w:tab/>
              <w:t>пострадавшим, находящимся</w:t>
            </w:r>
            <w:r w:rsidRPr="00E52D77">
              <w:rPr>
                <w:rFonts w:ascii="Times New Roman" w:eastAsia="Calibri" w:hAnsi="Times New Roman" w:cs="Times New Roman"/>
              </w:rPr>
              <w:tab/>
              <w:t>в состоянии шока.</w:t>
            </w:r>
          </w:p>
        </w:tc>
      </w:tr>
      <w:tr w:rsidR="007F4E7D" w:rsidRPr="00E52D77" w14:paraId="776F6F3C" w14:textId="77777777" w:rsidTr="007F4E7D">
        <w:tc>
          <w:tcPr>
            <w:tcW w:w="5000" w:type="pct"/>
            <w:gridSpan w:val="3"/>
            <w:tcBorders>
              <w:top w:val="single" w:sz="4" w:space="0" w:color="auto"/>
              <w:left w:val="single" w:sz="4" w:space="0" w:color="auto"/>
              <w:bottom w:val="single" w:sz="4" w:space="0" w:color="auto"/>
              <w:right w:val="single" w:sz="4" w:space="0" w:color="auto"/>
            </w:tcBorders>
            <w:hideMark/>
          </w:tcPr>
          <w:p w14:paraId="48AEDD5F" w14:textId="77777777" w:rsidR="007F4E7D" w:rsidRPr="00E52D77" w:rsidRDefault="007F4E7D" w:rsidP="00BB419F">
            <w:pPr>
              <w:jc w:val="both"/>
              <w:rPr>
                <w:rFonts w:ascii="Times New Roman" w:eastAsia="Calibri" w:hAnsi="Times New Roman" w:cs="Times New Roman"/>
                <w:b/>
              </w:rPr>
            </w:pPr>
            <w:r w:rsidRPr="00E52D77">
              <w:rPr>
                <w:rFonts w:ascii="Times New Roman" w:eastAsia="Calibri" w:hAnsi="Times New Roman" w:cs="Times New Roman"/>
                <w:b/>
              </w:rPr>
              <w:t>Раздел 7. Основы криминалистики</w:t>
            </w:r>
          </w:p>
        </w:tc>
      </w:tr>
      <w:tr w:rsidR="007F4E7D" w:rsidRPr="00E52D77" w14:paraId="383E9316" w14:textId="77777777" w:rsidTr="007F4E7D">
        <w:tc>
          <w:tcPr>
            <w:tcW w:w="1283" w:type="pct"/>
            <w:gridSpan w:val="2"/>
            <w:vMerge w:val="restart"/>
            <w:tcBorders>
              <w:top w:val="single" w:sz="4" w:space="0" w:color="auto"/>
              <w:left w:val="single" w:sz="4" w:space="0" w:color="auto"/>
              <w:bottom w:val="single" w:sz="4" w:space="0" w:color="auto"/>
              <w:right w:val="single" w:sz="4" w:space="0" w:color="auto"/>
            </w:tcBorders>
            <w:hideMark/>
          </w:tcPr>
          <w:p w14:paraId="090B35F4"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
              </w:rPr>
              <w:t xml:space="preserve">Тема 7.1. </w:t>
            </w:r>
            <w:r w:rsidRPr="00E52D77">
              <w:rPr>
                <w:rFonts w:ascii="Times New Roman" w:eastAsia="Calibri" w:hAnsi="Times New Roman" w:cs="Times New Roman"/>
                <w:bCs/>
              </w:rPr>
              <w:t>Признаки подделки документов и способы их выявления</w:t>
            </w:r>
          </w:p>
        </w:tc>
        <w:tc>
          <w:tcPr>
            <w:tcW w:w="3717" w:type="pct"/>
            <w:tcBorders>
              <w:top w:val="single" w:sz="4" w:space="0" w:color="auto"/>
              <w:left w:val="single" w:sz="4" w:space="0" w:color="auto"/>
              <w:bottom w:val="single" w:sz="4" w:space="0" w:color="auto"/>
              <w:right w:val="single" w:sz="4" w:space="0" w:color="auto"/>
            </w:tcBorders>
            <w:hideMark/>
          </w:tcPr>
          <w:p w14:paraId="0E218D83"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 xml:space="preserve">Содержание </w:t>
            </w:r>
          </w:p>
        </w:tc>
      </w:tr>
      <w:tr w:rsidR="007F4E7D" w:rsidRPr="00E52D77" w14:paraId="0F5F4785"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39D8B2F"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5DF15BE5"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Понятие  и  виды  документов.  Защитные  свойства  документов, ценных бумаг, денежных знаков. Понятие подлинных и поддельных, действительных</w:t>
            </w:r>
            <w:r>
              <w:rPr>
                <w:rFonts w:ascii="Times New Roman" w:eastAsia="Calibri" w:hAnsi="Times New Roman" w:cs="Times New Roman"/>
              </w:rPr>
              <w:t xml:space="preserve"> </w:t>
            </w:r>
            <w:r w:rsidRPr="00E52D77">
              <w:rPr>
                <w:rFonts w:ascii="Times New Roman" w:eastAsia="Calibri" w:hAnsi="Times New Roman" w:cs="Times New Roman"/>
              </w:rPr>
              <w:t>и недействительных документов. Способы, приемы и средства обнаружения признаков полной и частичной подделки в документах. Признаки частичной и полной подделки документов.</w:t>
            </w:r>
          </w:p>
        </w:tc>
      </w:tr>
      <w:tr w:rsidR="007F4E7D" w:rsidRPr="00E52D77" w14:paraId="0EA00242" w14:textId="77777777" w:rsidTr="007F4E7D">
        <w:tc>
          <w:tcPr>
            <w:tcW w:w="1283" w:type="pct"/>
            <w:gridSpan w:val="2"/>
            <w:vMerge/>
            <w:tcBorders>
              <w:top w:val="single" w:sz="4" w:space="0" w:color="auto"/>
              <w:left w:val="single" w:sz="4" w:space="0" w:color="auto"/>
              <w:bottom w:val="single" w:sz="4" w:space="0" w:color="auto"/>
              <w:right w:val="single" w:sz="4" w:space="0" w:color="auto"/>
            </w:tcBorders>
            <w:vAlign w:val="center"/>
            <w:hideMark/>
          </w:tcPr>
          <w:p w14:paraId="55477F4C"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32EB797A"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Понятие подлинных и поддельных, действительных и недействительных документов. Признаки частичной и полной подделки документов. Способы, приемы и средства обнаружения признаков полной и частичной подделки в документах.</w:t>
            </w:r>
          </w:p>
        </w:tc>
      </w:tr>
      <w:tr w:rsidR="007F4E7D" w:rsidRPr="00E52D77" w14:paraId="1C054ED5" w14:textId="77777777" w:rsidTr="007F4E7D">
        <w:tc>
          <w:tcPr>
            <w:tcW w:w="1283" w:type="pct"/>
            <w:gridSpan w:val="2"/>
            <w:vMerge w:val="restart"/>
            <w:tcBorders>
              <w:top w:val="single" w:sz="4" w:space="0" w:color="auto"/>
              <w:left w:val="single" w:sz="4" w:space="0" w:color="auto"/>
              <w:right w:val="single" w:sz="4" w:space="0" w:color="auto"/>
            </w:tcBorders>
            <w:hideMark/>
          </w:tcPr>
          <w:p w14:paraId="2B8355A6"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
              </w:rPr>
              <w:t xml:space="preserve">Тема 7.2. </w:t>
            </w:r>
            <w:r w:rsidRPr="00E52D77">
              <w:rPr>
                <w:rFonts w:ascii="Times New Roman" w:eastAsia="Calibri" w:hAnsi="Times New Roman" w:cs="Times New Roman"/>
                <w:bCs/>
              </w:rPr>
              <w:t xml:space="preserve">Словесный и субъективный портреты, их </w:t>
            </w:r>
            <w:r w:rsidRPr="00E52D77">
              <w:rPr>
                <w:rFonts w:ascii="Times New Roman" w:eastAsia="Calibri" w:hAnsi="Times New Roman" w:cs="Times New Roman"/>
                <w:bCs/>
              </w:rPr>
              <w:lastRenderedPageBreak/>
              <w:t>использование  в  розыскных целях</w:t>
            </w:r>
          </w:p>
        </w:tc>
        <w:tc>
          <w:tcPr>
            <w:tcW w:w="3717" w:type="pct"/>
            <w:tcBorders>
              <w:top w:val="single" w:sz="4" w:space="0" w:color="auto"/>
              <w:left w:val="single" w:sz="4" w:space="0" w:color="auto"/>
              <w:bottom w:val="single" w:sz="4" w:space="0" w:color="auto"/>
              <w:right w:val="single" w:sz="4" w:space="0" w:color="auto"/>
            </w:tcBorders>
            <w:hideMark/>
          </w:tcPr>
          <w:p w14:paraId="68799991"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lastRenderedPageBreak/>
              <w:t xml:space="preserve">Содержание </w:t>
            </w:r>
          </w:p>
        </w:tc>
      </w:tr>
      <w:tr w:rsidR="007F4E7D" w:rsidRPr="00E52D77" w14:paraId="3CF63028" w14:textId="77777777" w:rsidTr="007F4E7D">
        <w:tc>
          <w:tcPr>
            <w:tcW w:w="1283" w:type="pct"/>
            <w:gridSpan w:val="2"/>
            <w:vMerge/>
            <w:tcBorders>
              <w:left w:val="single" w:sz="4" w:space="0" w:color="auto"/>
              <w:right w:val="single" w:sz="4" w:space="0" w:color="auto"/>
            </w:tcBorders>
            <w:vAlign w:val="center"/>
            <w:hideMark/>
          </w:tcPr>
          <w:p w14:paraId="12ADFE39"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37FE9711"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 xml:space="preserve">Понятие словесного портрета. Порядок, правила описания внешнего облика человека по методу словесного портрета. Субъективный портрет: понятие и типы. </w:t>
            </w:r>
          </w:p>
        </w:tc>
      </w:tr>
      <w:tr w:rsidR="007F4E7D" w:rsidRPr="00E52D77" w14:paraId="4A01230E" w14:textId="77777777" w:rsidTr="007F4E7D">
        <w:tc>
          <w:tcPr>
            <w:tcW w:w="1283" w:type="pct"/>
            <w:gridSpan w:val="2"/>
            <w:vMerge/>
            <w:tcBorders>
              <w:left w:val="single" w:sz="4" w:space="0" w:color="auto"/>
              <w:right w:val="single" w:sz="4" w:space="0" w:color="auto"/>
            </w:tcBorders>
            <w:vAlign w:val="center"/>
            <w:hideMark/>
          </w:tcPr>
          <w:p w14:paraId="4BA24539"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2B467B9E"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Элементы внешности человека их свойства и классификация. Источники информации о признаках внешности человека. Использование сотрудниками полиции данных субъективного портрета при розыске преступников, лиц, пропавших без вести.</w:t>
            </w:r>
          </w:p>
        </w:tc>
      </w:tr>
      <w:tr w:rsidR="007F4E7D" w:rsidRPr="00E52D77" w14:paraId="7E89BEE1" w14:textId="77777777" w:rsidTr="007F4E7D">
        <w:tc>
          <w:tcPr>
            <w:tcW w:w="1283" w:type="pct"/>
            <w:gridSpan w:val="2"/>
            <w:vMerge/>
            <w:tcBorders>
              <w:left w:val="single" w:sz="4" w:space="0" w:color="auto"/>
              <w:right w:val="single" w:sz="4" w:space="0" w:color="auto"/>
            </w:tcBorders>
            <w:vAlign w:val="center"/>
            <w:hideMark/>
          </w:tcPr>
          <w:p w14:paraId="28AAB4F1"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37EC47C2"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color w:val="000000"/>
              </w:rPr>
              <w:t>В том числе практических занятий и лабораторных работ</w:t>
            </w:r>
          </w:p>
        </w:tc>
      </w:tr>
      <w:tr w:rsidR="007F4E7D" w:rsidRPr="00E52D77" w14:paraId="0DDFF0FD" w14:textId="77777777" w:rsidTr="007F4E7D">
        <w:tc>
          <w:tcPr>
            <w:tcW w:w="1283" w:type="pct"/>
            <w:gridSpan w:val="2"/>
            <w:vMerge/>
            <w:tcBorders>
              <w:left w:val="single" w:sz="4" w:space="0" w:color="auto"/>
              <w:right w:val="single" w:sz="4" w:space="0" w:color="auto"/>
            </w:tcBorders>
            <w:vAlign w:val="center"/>
            <w:hideMark/>
          </w:tcPr>
          <w:p w14:paraId="056CC30A"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hideMark/>
          </w:tcPr>
          <w:p w14:paraId="38830F81" w14:textId="77777777" w:rsidR="007F4E7D" w:rsidRPr="00E52D77" w:rsidRDefault="007F4E7D" w:rsidP="00BB419F">
            <w:pPr>
              <w:jc w:val="both"/>
              <w:rPr>
                <w:rFonts w:ascii="Times New Roman" w:eastAsia="Calibri" w:hAnsi="Times New Roman" w:cs="Times New Roman"/>
                <w:b/>
              </w:rPr>
            </w:pPr>
            <w:r w:rsidRPr="00E52D77">
              <w:rPr>
                <w:rFonts w:ascii="Times New Roman" w:eastAsia="Calibri" w:hAnsi="Times New Roman" w:cs="Times New Roman"/>
                <w:b/>
              </w:rPr>
              <w:t>Практическое занятие  № 15</w:t>
            </w:r>
          </w:p>
          <w:p w14:paraId="16F69C89"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rPr>
              <w:t>Понятие словесного портрета. Порядок, правила описания внешнего облика человека по методу словесного портрета. Субъективный портрет: понятие и типы. Элементы внешности человека их свойства и классификация.</w:t>
            </w:r>
          </w:p>
        </w:tc>
      </w:tr>
      <w:tr w:rsidR="007F4E7D" w:rsidRPr="00E52D77" w14:paraId="41E3B231" w14:textId="77777777" w:rsidTr="007F4E7D">
        <w:tc>
          <w:tcPr>
            <w:tcW w:w="1283" w:type="pct"/>
            <w:gridSpan w:val="2"/>
            <w:vMerge/>
            <w:tcBorders>
              <w:left w:val="single" w:sz="4" w:space="0" w:color="auto"/>
              <w:bottom w:val="single" w:sz="4" w:space="0" w:color="auto"/>
              <w:right w:val="single" w:sz="4" w:space="0" w:color="auto"/>
            </w:tcBorders>
          </w:tcPr>
          <w:p w14:paraId="632CDCBF" w14:textId="77777777" w:rsidR="007F4E7D" w:rsidRPr="00E52D77" w:rsidRDefault="007F4E7D" w:rsidP="00BB419F">
            <w:pPr>
              <w:rPr>
                <w:rFonts w:ascii="Times New Roman" w:eastAsia="Calibri" w:hAnsi="Times New Roman" w:cs="Times New Roman"/>
                <w:b/>
                <w:color w:val="000000"/>
              </w:rPr>
            </w:pPr>
          </w:p>
        </w:tc>
        <w:tc>
          <w:tcPr>
            <w:tcW w:w="3717" w:type="pct"/>
            <w:tcBorders>
              <w:top w:val="single" w:sz="4" w:space="0" w:color="auto"/>
              <w:left w:val="single" w:sz="4" w:space="0" w:color="auto"/>
              <w:bottom w:val="single" w:sz="4" w:space="0" w:color="auto"/>
              <w:right w:val="single" w:sz="4" w:space="0" w:color="auto"/>
            </w:tcBorders>
          </w:tcPr>
          <w:p w14:paraId="4B1D6620" w14:textId="77777777" w:rsidR="007F4E7D" w:rsidRPr="00E52D77" w:rsidRDefault="007F4E7D" w:rsidP="00BB419F">
            <w:pPr>
              <w:jc w:val="both"/>
              <w:rPr>
                <w:rFonts w:ascii="Times New Roman" w:eastAsia="Calibri" w:hAnsi="Times New Roman" w:cs="Times New Roman"/>
                <w:b/>
                <w:color w:val="000000"/>
              </w:rPr>
            </w:pPr>
            <w:r w:rsidRPr="00E52D77">
              <w:rPr>
                <w:rFonts w:ascii="Times New Roman" w:eastAsia="Calibri" w:hAnsi="Times New Roman" w:cs="Times New Roman"/>
                <w:b/>
              </w:rPr>
              <w:t>Самостоятельная работа</w:t>
            </w:r>
            <w:r>
              <w:rPr>
                <w:rFonts w:ascii="Times New Roman" w:eastAsia="Calibri" w:hAnsi="Times New Roman" w:cs="Times New Roman"/>
                <w:b/>
              </w:rPr>
              <w:t xml:space="preserve"> обучающихся</w:t>
            </w:r>
          </w:p>
        </w:tc>
      </w:tr>
      <w:tr w:rsidR="007F4E7D" w:rsidRPr="000E49D8" w14:paraId="1337482B" w14:textId="77777777" w:rsidTr="007F4E7D">
        <w:tc>
          <w:tcPr>
            <w:tcW w:w="5000" w:type="pct"/>
            <w:gridSpan w:val="3"/>
            <w:tcBorders>
              <w:top w:val="single" w:sz="4" w:space="0" w:color="auto"/>
              <w:left w:val="single" w:sz="4" w:space="0" w:color="auto"/>
              <w:bottom w:val="single" w:sz="4" w:space="0" w:color="auto"/>
              <w:right w:val="single" w:sz="4" w:space="0" w:color="auto"/>
            </w:tcBorders>
          </w:tcPr>
          <w:p w14:paraId="5737D01A" w14:textId="77777777" w:rsidR="007F4E7D" w:rsidRPr="000E49D8" w:rsidRDefault="007F4E7D" w:rsidP="00BB419F">
            <w:pPr>
              <w:rPr>
                <w:rFonts w:ascii="Times New Roman" w:eastAsia="Calibri" w:hAnsi="Times New Roman" w:cs="Times New Roman"/>
                <w:b/>
                <w:color w:val="000000"/>
              </w:rPr>
            </w:pPr>
            <w:r>
              <w:rPr>
                <w:rFonts w:ascii="Times New Roman" w:eastAsia="Calibri" w:hAnsi="Times New Roman" w:cs="Times New Roman"/>
                <w:b/>
                <w:color w:val="000000"/>
              </w:rPr>
              <w:t>Раздел 4. Специальная техника (104 часа)</w:t>
            </w:r>
          </w:p>
        </w:tc>
      </w:tr>
      <w:tr w:rsidR="007F4E7D" w:rsidRPr="000E49D8" w14:paraId="6A206693" w14:textId="77777777" w:rsidTr="007F4E7D">
        <w:tc>
          <w:tcPr>
            <w:tcW w:w="5000" w:type="pct"/>
            <w:gridSpan w:val="3"/>
            <w:tcBorders>
              <w:top w:val="single" w:sz="4" w:space="0" w:color="auto"/>
              <w:left w:val="single" w:sz="4" w:space="0" w:color="auto"/>
              <w:bottom w:val="single" w:sz="4" w:space="0" w:color="auto"/>
              <w:right w:val="single" w:sz="4" w:space="0" w:color="auto"/>
            </w:tcBorders>
            <w:hideMark/>
          </w:tcPr>
          <w:p w14:paraId="4AD8617A" w14:textId="77777777" w:rsidR="007F4E7D" w:rsidRPr="000E49D8" w:rsidRDefault="007F4E7D" w:rsidP="00BB419F">
            <w:pPr>
              <w:rPr>
                <w:rFonts w:ascii="Times New Roman" w:eastAsia="Calibri" w:hAnsi="Times New Roman" w:cs="Times New Roman"/>
                <w:b/>
                <w:color w:val="000000"/>
              </w:rPr>
            </w:pPr>
            <w:r>
              <w:rPr>
                <w:rFonts w:ascii="Times New Roman" w:eastAsia="Calibri" w:hAnsi="Times New Roman" w:cs="Times New Roman"/>
                <w:b/>
                <w:color w:val="000000"/>
              </w:rPr>
              <w:t>МДК. 01.04 Специальная техника</w:t>
            </w:r>
          </w:p>
        </w:tc>
      </w:tr>
      <w:tr w:rsidR="007F4E7D" w:rsidRPr="000E49D8" w14:paraId="54752379" w14:textId="77777777" w:rsidTr="007F4E7D">
        <w:tc>
          <w:tcPr>
            <w:tcW w:w="1271" w:type="pct"/>
            <w:vMerge w:val="restart"/>
            <w:tcBorders>
              <w:top w:val="single" w:sz="4" w:space="0" w:color="auto"/>
              <w:left w:val="single" w:sz="4" w:space="0" w:color="auto"/>
              <w:bottom w:val="single" w:sz="4" w:space="0" w:color="auto"/>
              <w:right w:val="single" w:sz="4" w:space="0" w:color="auto"/>
            </w:tcBorders>
            <w:hideMark/>
          </w:tcPr>
          <w:p w14:paraId="780C0CC3" w14:textId="77777777" w:rsidR="007F4E7D" w:rsidRPr="000E49D8" w:rsidRDefault="007F4E7D" w:rsidP="00BB419F">
            <w:pPr>
              <w:rPr>
                <w:rFonts w:ascii="Times New Roman" w:eastAsia="Calibri" w:hAnsi="Times New Roman" w:cs="Times New Roman"/>
                <w:b/>
                <w:color w:val="000000"/>
              </w:rPr>
            </w:pPr>
            <w:r w:rsidRPr="000E49D8">
              <w:rPr>
                <w:rFonts w:ascii="Times New Roman" w:eastAsia="Calibri" w:hAnsi="Times New Roman" w:cs="Times New Roman"/>
                <w:b/>
                <w:bCs/>
              </w:rPr>
              <w:t xml:space="preserve">Тема 1. </w:t>
            </w:r>
            <w:r w:rsidRPr="000E49D8">
              <w:rPr>
                <w:rFonts w:ascii="Times New Roman" w:eastAsia="Calibri" w:hAnsi="Times New Roman" w:cs="Times New Roman"/>
              </w:rPr>
              <w:t>Предмет, система и задачи дисциплины «Специальная техника ОВД»</w:t>
            </w:r>
          </w:p>
        </w:tc>
        <w:tc>
          <w:tcPr>
            <w:tcW w:w="3729" w:type="pct"/>
            <w:gridSpan w:val="2"/>
            <w:tcBorders>
              <w:top w:val="single" w:sz="4" w:space="0" w:color="auto"/>
              <w:left w:val="single" w:sz="4" w:space="0" w:color="auto"/>
              <w:bottom w:val="single" w:sz="4" w:space="0" w:color="auto"/>
              <w:right w:val="single" w:sz="4" w:space="0" w:color="auto"/>
            </w:tcBorders>
            <w:hideMark/>
          </w:tcPr>
          <w:p w14:paraId="01527C3F"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 xml:space="preserve">Содержание  </w:t>
            </w:r>
          </w:p>
        </w:tc>
      </w:tr>
      <w:tr w:rsidR="007F4E7D" w:rsidRPr="000E49D8" w14:paraId="0D58BEC2"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CDEC7B4"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79A01529"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rPr>
              <w:t>Понятие специальной техники. Классификация специальной техники.</w:t>
            </w:r>
          </w:p>
        </w:tc>
      </w:tr>
      <w:tr w:rsidR="007F4E7D" w:rsidRPr="000E49D8" w14:paraId="1157581C"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09ACB81"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6D7DE216"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Классификация специальной техники применительно к оперативно-розыскной деятельности органов внутренних дел</w:t>
            </w:r>
          </w:p>
        </w:tc>
      </w:tr>
      <w:tr w:rsidR="007F4E7D" w:rsidRPr="000E49D8" w14:paraId="0A2ACE5A"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EDBF639"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3781D08F"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Классификация специальной техники применительно к следственной деятельности органов внутренних дел</w:t>
            </w:r>
          </w:p>
        </w:tc>
      </w:tr>
      <w:tr w:rsidR="007F4E7D" w:rsidRPr="000E49D8" w14:paraId="3587C8FF"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73B025A"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1DD5FE41"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Классификация специальной техники применительно к административной деятельности органов внутренних дел</w:t>
            </w:r>
          </w:p>
        </w:tc>
      </w:tr>
      <w:tr w:rsidR="007F4E7D" w:rsidRPr="000E49D8" w14:paraId="7911A782"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536C01F"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107524CE"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Классификация специальной техники применительно к административной деятельности органов внутренних дел</w:t>
            </w:r>
          </w:p>
        </w:tc>
      </w:tr>
      <w:tr w:rsidR="007F4E7D" w:rsidRPr="000E49D8" w14:paraId="062EBE27"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5541AAB"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768FD015"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Формы применения специальной техники</w:t>
            </w:r>
          </w:p>
        </w:tc>
      </w:tr>
      <w:tr w:rsidR="007F4E7D" w:rsidRPr="000E49D8" w14:paraId="1857CB0D"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A418FD8"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50383BB7"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Формы применения специальной техники</w:t>
            </w:r>
          </w:p>
        </w:tc>
      </w:tr>
      <w:tr w:rsidR="007F4E7D" w:rsidRPr="000E49D8" w14:paraId="5C94B114"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7B1576F4"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0181688E"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Целевой характер и условия применения специальной техники, субъекты применения.</w:t>
            </w:r>
          </w:p>
        </w:tc>
      </w:tr>
      <w:tr w:rsidR="007F4E7D" w:rsidRPr="000E49D8" w14:paraId="4DD62676"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F5A2D86"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51914A24"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Целевой характер и условия применения специальной техники, субъекты применения.</w:t>
            </w:r>
          </w:p>
        </w:tc>
      </w:tr>
      <w:tr w:rsidR="007F4E7D" w:rsidRPr="000E49D8" w14:paraId="3ED3A732"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B8E5F79"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0FF1804C"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Виды технических средств, применяемых органами внутренних дел.</w:t>
            </w:r>
          </w:p>
        </w:tc>
      </w:tr>
      <w:tr w:rsidR="007F4E7D" w:rsidRPr="000E49D8" w14:paraId="3291BAA0"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8C1FCDC"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250E59A4"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Виды технических средств, применяемых органами внутренних дел.</w:t>
            </w:r>
          </w:p>
        </w:tc>
      </w:tr>
      <w:tr w:rsidR="007F4E7D" w:rsidRPr="000E49D8" w14:paraId="1E1A0A9B"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BB161FF"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7F092D41"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b/>
                <w:bCs/>
              </w:rPr>
              <w:t>В том числе практических занятий и лабораторных работ</w:t>
            </w:r>
          </w:p>
        </w:tc>
      </w:tr>
      <w:tr w:rsidR="007F4E7D" w:rsidRPr="000E49D8" w14:paraId="4F2EE4A1"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681596AD"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1F4257CC"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 xml:space="preserve">Практическое занятие № 1. </w:t>
            </w:r>
            <w:r w:rsidRPr="000E49D8">
              <w:rPr>
                <w:rFonts w:ascii="Times New Roman" w:eastAsia="Calibri" w:hAnsi="Times New Roman" w:cs="Times New Roman"/>
              </w:rPr>
              <w:t xml:space="preserve">Правовая основа применения специальной техники в деятельности ОВД. </w:t>
            </w:r>
          </w:p>
        </w:tc>
      </w:tr>
      <w:tr w:rsidR="007F4E7D" w:rsidRPr="000E49D8" w14:paraId="75A37115"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505E52E"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5E35F6BE"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2</w:t>
            </w:r>
          </w:p>
          <w:p w14:paraId="5747B97A" w14:textId="77777777" w:rsidR="007F4E7D" w:rsidRPr="000E49D8" w:rsidRDefault="007F4E7D" w:rsidP="00BB419F">
            <w:pPr>
              <w:rPr>
                <w:rFonts w:ascii="Times New Roman" w:eastAsia="Calibri" w:hAnsi="Times New Roman" w:cs="Times New Roman"/>
                <w:b/>
                <w:color w:val="000000"/>
              </w:rPr>
            </w:pPr>
            <w:r w:rsidRPr="000E49D8">
              <w:rPr>
                <w:rFonts w:ascii="Times New Roman" w:eastAsia="Calibri" w:hAnsi="Times New Roman" w:cs="Times New Roman"/>
              </w:rPr>
              <w:t xml:space="preserve">Технические средства общего назначения. </w:t>
            </w:r>
          </w:p>
        </w:tc>
      </w:tr>
      <w:tr w:rsidR="007F4E7D" w:rsidRPr="000E49D8" w14:paraId="29C30BD8"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A3624D2"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2A2F5F3D"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3</w:t>
            </w:r>
          </w:p>
          <w:p w14:paraId="76655D8E" w14:textId="77777777" w:rsidR="007F4E7D" w:rsidRPr="000E49D8" w:rsidRDefault="007F4E7D" w:rsidP="00BB419F">
            <w:pPr>
              <w:rPr>
                <w:rFonts w:ascii="Times New Roman" w:eastAsia="Calibri" w:hAnsi="Times New Roman" w:cs="Times New Roman"/>
                <w:b/>
                <w:color w:val="000000"/>
              </w:rPr>
            </w:pPr>
            <w:r w:rsidRPr="000E49D8">
              <w:rPr>
                <w:rFonts w:ascii="Times New Roman" w:eastAsia="Calibri" w:hAnsi="Times New Roman" w:cs="Times New Roman"/>
              </w:rPr>
              <w:t>Технические средства специального назначения.</w:t>
            </w:r>
          </w:p>
        </w:tc>
      </w:tr>
      <w:tr w:rsidR="007F4E7D" w:rsidRPr="000E49D8" w14:paraId="706B1375"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AAA2FAA"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2DF37090"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4</w:t>
            </w:r>
          </w:p>
          <w:p w14:paraId="6F321C0D" w14:textId="77777777" w:rsidR="007F4E7D" w:rsidRPr="000E49D8" w:rsidRDefault="007F4E7D" w:rsidP="00BB419F">
            <w:pPr>
              <w:rPr>
                <w:rFonts w:ascii="Times New Roman" w:eastAsia="Calibri" w:hAnsi="Times New Roman" w:cs="Times New Roman"/>
                <w:b/>
                <w:color w:val="000000"/>
              </w:rPr>
            </w:pPr>
            <w:r w:rsidRPr="000E49D8">
              <w:rPr>
                <w:rFonts w:ascii="Times New Roman" w:eastAsia="Calibri" w:hAnsi="Times New Roman" w:cs="Times New Roman"/>
              </w:rPr>
              <w:t>Технические средства специального назначения.</w:t>
            </w:r>
          </w:p>
        </w:tc>
      </w:tr>
      <w:tr w:rsidR="007F4E7D" w:rsidRPr="000E49D8" w14:paraId="35B8C2DC"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6D66FB5"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7B88447F" w14:textId="77777777" w:rsidR="007F4E7D" w:rsidRPr="000E49D8" w:rsidRDefault="007F4E7D" w:rsidP="00BB419F">
            <w:pPr>
              <w:rPr>
                <w:rFonts w:ascii="Times New Roman" w:eastAsia="Calibri" w:hAnsi="Times New Roman" w:cs="Times New Roman"/>
                <w:bCs/>
                <w:color w:val="000000"/>
              </w:rPr>
            </w:pPr>
            <w:r w:rsidRPr="000E49D8">
              <w:rPr>
                <w:rFonts w:ascii="Times New Roman" w:eastAsia="Calibri" w:hAnsi="Times New Roman" w:cs="Times New Roman"/>
                <w:b/>
                <w:color w:val="000000"/>
              </w:rPr>
              <w:t>Самостоятельная работа обучающихся</w:t>
            </w:r>
            <w:r w:rsidRPr="000E49D8">
              <w:rPr>
                <w:rFonts w:ascii="Times New Roman" w:eastAsia="Calibri" w:hAnsi="Times New Roman" w:cs="Times New Roman"/>
                <w:bCs/>
                <w:color w:val="000000"/>
              </w:rPr>
              <w:t xml:space="preserve"> </w:t>
            </w:r>
          </w:p>
        </w:tc>
      </w:tr>
      <w:tr w:rsidR="007F4E7D" w:rsidRPr="000E49D8" w14:paraId="011DF6BA" w14:textId="77777777" w:rsidTr="007F4E7D">
        <w:tc>
          <w:tcPr>
            <w:tcW w:w="1271" w:type="pct"/>
            <w:vMerge w:val="restart"/>
            <w:tcBorders>
              <w:top w:val="single" w:sz="4" w:space="0" w:color="auto"/>
              <w:left w:val="single" w:sz="4" w:space="0" w:color="auto"/>
              <w:bottom w:val="single" w:sz="4" w:space="0" w:color="auto"/>
              <w:right w:val="single" w:sz="4" w:space="0" w:color="auto"/>
            </w:tcBorders>
            <w:hideMark/>
          </w:tcPr>
          <w:p w14:paraId="0C183C2E" w14:textId="77777777" w:rsidR="007F4E7D" w:rsidRPr="000E49D8" w:rsidRDefault="007F4E7D" w:rsidP="00BB419F">
            <w:pPr>
              <w:rPr>
                <w:rFonts w:ascii="Times New Roman" w:eastAsia="Calibri" w:hAnsi="Times New Roman" w:cs="Times New Roman"/>
                <w:b/>
                <w:color w:val="000000"/>
              </w:rPr>
            </w:pPr>
            <w:r w:rsidRPr="000E49D8">
              <w:rPr>
                <w:rFonts w:ascii="Times New Roman" w:eastAsia="Calibri" w:hAnsi="Times New Roman" w:cs="Times New Roman"/>
                <w:b/>
                <w:bCs/>
              </w:rPr>
              <w:t xml:space="preserve">Тема 2. </w:t>
            </w:r>
            <w:r w:rsidRPr="000E49D8">
              <w:rPr>
                <w:rFonts w:ascii="Times New Roman" w:eastAsia="Calibri" w:hAnsi="Times New Roman" w:cs="Times New Roman"/>
              </w:rPr>
              <w:t>Технические средства и системы связи</w:t>
            </w:r>
          </w:p>
        </w:tc>
        <w:tc>
          <w:tcPr>
            <w:tcW w:w="3729" w:type="pct"/>
            <w:gridSpan w:val="2"/>
            <w:tcBorders>
              <w:top w:val="single" w:sz="4" w:space="0" w:color="auto"/>
              <w:left w:val="single" w:sz="4" w:space="0" w:color="auto"/>
              <w:bottom w:val="single" w:sz="4" w:space="0" w:color="auto"/>
              <w:right w:val="single" w:sz="4" w:space="0" w:color="auto"/>
            </w:tcBorders>
            <w:hideMark/>
          </w:tcPr>
          <w:p w14:paraId="18C9646A"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 xml:space="preserve">Содержание </w:t>
            </w:r>
          </w:p>
        </w:tc>
      </w:tr>
      <w:tr w:rsidR="007F4E7D" w:rsidRPr="000E49D8" w14:paraId="15F0FB9C"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758EE43B"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05D6A127" w14:textId="77777777" w:rsidR="007F4E7D" w:rsidRPr="000E49D8" w:rsidRDefault="007F4E7D" w:rsidP="00BB419F">
            <w:pPr>
              <w:jc w:val="both"/>
              <w:rPr>
                <w:rFonts w:ascii="Times New Roman" w:eastAsia="Calibri" w:hAnsi="Times New Roman" w:cs="Times New Roman"/>
              </w:rPr>
            </w:pPr>
            <w:r w:rsidRPr="000E49D8">
              <w:rPr>
                <w:rFonts w:ascii="Times New Roman" w:eastAsia="Calibri" w:hAnsi="Times New Roman" w:cs="Times New Roman"/>
              </w:rPr>
              <w:t xml:space="preserve">Связь в органах внутренних дел: понятие и назначение. </w:t>
            </w:r>
          </w:p>
        </w:tc>
      </w:tr>
      <w:tr w:rsidR="007F4E7D" w:rsidRPr="000E49D8" w14:paraId="30C3CB8B"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8F14A1D"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3BB52E73"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Требования, предъявляемые к связи.</w:t>
            </w:r>
          </w:p>
        </w:tc>
      </w:tr>
      <w:tr w:rsidR="007F4E7D" w:rsidRPr="000E49D8" w14:paraId="7901557B"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62645E33"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3F7EA80A"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Виды связи, используемые органами внутренних дел.</w:t>
            </w:r>
          </w:p>
        </w:tc>
      </w:tr>
      <w:tr w:rsidR="007F4E7D" w:rsidRPr="000E49D8" w14:paraId="3A694A43"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3394552"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07253B86"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Нормативные акты, регламентирующие организацию связи в деятельности правоохранительных органов.</w:t>
            </w:r>
          </w:p>
        </w:tc>
      </w:tr>
      <w:tr w:rsidR="007F4E7D" w:rsidRPr="000E49D8" w14:paraId="4C4E7316"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7452CA39"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2724DD67"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Беспроводные средства и системы связи.</w:t>
            </w:r>
          </w:p>
        </w:tc>
      </w:tr>
      <w:tr w:rsidR="007F4E7D" w:rsidRPr="000E49D8" w14:paraId="7E5D529C"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78A1F572"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78520A2D"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Понятие, назначение и принципы организации радиосвязи в деятельности правоохранительных органов.</w:t>
            </w:r>
          </w:p>
        </w:tc>
      </w:tr>
      <w:tr w:rsidR="007F4E7D" w:rsidRPr="000E49D8" w14:paraId="7A7C4A66"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D372B06"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287A64DD"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Факторы, влияющие на дальность и качество связи.</w:t>
            </w:r>
          </w:p>
        </w:tc>
      </w:tr>
      <w:tr w:rsidR="007F4E7D" w:rsidRPr="000E49D8" w14:paraId="489B636F"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0D3F1C46"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492C6E97"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Основные способы организации радиосвязи в деятельности правоохранительных органов</w:t>
            </w:r>
          </w:p>
        </w:tc>
      </w:tr>
      <w:tr w:rsidR="007F4E7D" w:rsidRPr="000E49D8" w14:paraId="24340B30"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0C42653B"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6A323BFB"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Основные способы организации радиосвязи в деятельности правоохранительных органов</w:t>
            </w:r>
          </w:p>
        </w:tc>
      </w:tr>
      <w:tr w:rsidR="007F4E7D" w:rsidRPr="000E49D8" w14:paraId="59B2CE5D"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7B9E05B4"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784DBF5A" w14:textId="77777777" w:rsidR="007F4E7D" w:rsidRPr="000E49D8" w:rsidRDefault="007F4E7D" w:rsidP="00BB419F">
            <w:pPr>
              <w:rPr>
                <w:rFonts w:ascii="Times New Roman" w:eastAsia="Calibri" w:hAnsi="Times New Roman" w:cs="Times New Roman"/>
              </w:rPr>
            </w:pPr>
            <w:r w:rsidRPr="000E49D8">
              <w:rPr>
                <w:rFonts w:ascii="Times New Roman" w:eastAsia="Calibri" w:hAnsi="Times New Roman" w:cs="Times New Roman"/>
              </w:rPr>
              <w:t>Режимы работы радиостанций.</w:t>
            </w:r>
          </w:p>
        </w:tc>
      </w:tr>
      <w:tr w:rsidR="007F4E7D" w:rsidRPr="000E49D8" w14:paraId="12AE658A"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BA3AA90"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10D33BEB"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Режимы работы радиостанций</w:t>
            </w:r>
          </w:p>
        </w:tc>
      </w:tr>
      <w:tr w:rsidR="007F4E7D" w:rsidRPr="000E49D8" w14:paraId="26226479"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77A1754"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31DDD433"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b/>
                <w:bCs/>
              </w:rPr>
              <w:t>В том числе практических занятий и лабораторных работ</w:t>
            </w:r>
          </w:p>
        </w:tc>
      </w:tr>
      <w:tr w:rsidR="007F4E7D" w:rsidRPr="000E49D8" w14:paraId="1B04E34A"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075356D"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7B8F444D"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5</w:t>
            </w:r>
          </w:p>
          <w:p w14:paraId="423C3688" w14:textId="77777777" w:rsidR="007F4E7D" w:rsidRPr="000E49D8" w:rsidRDefault="007F4E7D" w:rsidP="00BB419F">
            <w:pPr>
              <w:rPr>
                <w:rFonts w:ascii="Times New Roman" w:eastAsia="Calibri" w:hAnsi="Times New Roman" w:cs="Times New Roman"/>
                <w:b/>
                <w:color w:val="000000"/>
              </w:rPr>
            </w:pPr>
            <w:r w:rsidRPr="000E49D8">
              <w:rPr>
                <w:rFonts w:ascii="Times New Roman" w:eastAsia="Calibri" w:hAnsi="Times New Roman" w:cs="Times New Roman"/>
              </w:rPr>
              <w:t xml:space="preserve">Проводные и иные средства и системы связи. </w:t>
            </w:r>
          </w:p>
        </w:tc>
      </w:tr>
      <w:tr w:rsidR="007F4E7D" w:rsidRPr="000E49D8" w14:paraId="4A42BF94"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590463B"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2AE30FB0"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6</w:t>
            </w:r>
          </w:p>
          <w:p w14:paraId="63DDAD00" w14:textId="77777777" w:rsidR="007F4E7D" w:rsidRPr="000E49D8" w:rsidRDefault="007F4E7D" w:rsidP="00BB419F">
            <w:pPr>
              <w:rPr>
                <w:rFonts w:ascii="Times New Roman" w:eastAsia="Calibri" w:hAnsi="Times New Roman" w:cs="Times New Roman"/>
                <w:b/>
                <w:color w:val="000000"/>
              </w:rPr>
            </w:pPr>
            <w:r w:rsidRPr="000E49D8">
              <w:rPr>
                <w:rFonts w:ascii="Times New Roman" w:eastAsia="Calibri" w:hAnsi="Times New Roman" w:cs="Times New Roman"/>
              </w:rPr>
              <w:t>Понятие, назначение и принципы организации телефонной, факсимильной, телеграфной фототелеграфной, пейджинговой, компьютерной, радиорелейной, спутниковой связи в деятельности правоохранительных органов.</w:t>
            </w:r>
          </w:p>
        </w:tc>
      </w:tr>
      <w:tr w:rsidR="007F4E7D" w:rsidRPr="000E49D8" w14:paraId="6BEEB5D3"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7DBC5DCA"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3E670418"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7</w:t>
            </w:r>
          </w:p>
          <w:p w14:paraId="1114F459" w14:textId="77777777" w:rsidR="007F4E7D" w:rsidRPr="000E49D8" w:rsidRDefault="007F4E7D" w:rsidP="00BB419F">
            <w:pPr>
              <w:rPr>
                <w:rFonts w:ascii="Times New Roman" w:eastAsia="Calibri" w:hAnsi="Times New Roman" w:cs="Times New Roman"/>
                <w:b/>
                <w:color w:val="000000"/>
              </w:rPr>
            </w:pPr>
            <w:r w:rsidRPr="000E49D8">
              <w:rPr>
                <w:rFonts w:ascii="Times New Roman" w:eastAsia="Calibri" w:hAnsi="Times New Roman" w:cs="Times New Roman"/>
              </w:rPr>
              <w:t>Перспективы развития связи в органах внутренних дел.</w:t>
            </w:r>
          </w:p>
        </w:tc>
      </w:tr>
      <w:tr w:rsidR="007F4E7D" w:rsidRPr="000E49D8" w14:paraId="4025BE36"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FC24209"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1A6C19C8" w14:textId="77777777" w:rsidR="007F4E7D" w:rsidRPr="000E49D8" w:rsidRDefault="007F4E7D" w:rsidP="00BB419F">
            <w:pPr>
              <w:rPr>
                <w:rFonts w:ascii="Times New Roman" w:eastAsia="Calibri" w:hAnsi="Times New Roman" w:cs="Times New Roman"/>
                <w:bCs/>
                <w:color w:val="000000"/>
              </w:rPr>
            </w:pPr>
            <w:r w:rsidRPr="000E49D8">
              <w:rPr>
                <w:rFonts w:ascii="Times New Roman" w:eastAsia="Calibri" w:hAnsi="Times New Roman" w:cs="Times New Roman"/>
                <w:b/>
                <w:color w:val="000000"/>
              </w:rPr>
              <w:t>Самостоятельная работа обучающихся</w:t>
            </w:r>
            <w:r w:rsidRPr="000E49D8">
              <w:rPr>
                <w:rFonts w:ascii="Times New Roman" w:eastAsia="Calibri" w:hAnsi="Times New Roman" w:cs="Times New Roman"/>
                <w:bCs/>
                <w:color w:val="000000"/>
              </w:rPr>
              <w:t xml:space="preserve"> </w:t>
            </w:r>
          </w:p>
        </w:tc>
      </w:tr>
      <w:tr w:rsidR="007F4E7D" w:rsidRPr="000E49D8" w14:paraId="5C32595B" w14:textId="77777777" w:rsidTr="007F4E7D">
        <w:tc>
          <w:tcPr>
            <w:tcW w:w="1271" w:type="pct"/>
            <w:vMerge w:val="restart"/>
            <w:tcBorders>
              <w:top w:val="single" w:sz="4" w:space="0" w:color="auto"/>
              <w:left w:val="single" w:sz="4" w:space="0" w:color="auto"/>
              <w:bottom w:val="single" w:sz="4" w:space="0" w:color="auto"/>
              <w:right w:val="single" w:sz="4" w:space="0" w:color="auto"/>
            </w:tcBorders>
            <w:hideMark/>
          </w:tcPr>
          <w:p w14:paraId="02FEEC12" w14:textId="77777777" w:rsidR="007F4E7D" w:rsidRPr="000E49D8" w:rsidRDefault="007F4E7D" w:rsidP="00BB419F">
            <w:pPr>
              <w:rPr>
                <w:rFonts w:ascii="Times New Roman" w:eastAsia="Calibri" w:hAnsi="Times New Roman" w:cs="Times New Roman"/>
                <w:b/>
                <w:color w:val="000000"/>
              </w:rPr>
            </w:pPr>
            <w:r w:rsidRPr="000E49D8">
              <w:rPr>
                <w:rFonts w:ascii="Times New Roman" w:eastAsia="Calibri" w:hAnsi="Times New Roman" w:cs="Times New Roman"/>
                <w:b/>
                <w:bCs/>
              </w:rPr>
              <w:t xml:space="preserve">Тема 3. </w:t>
            </w:r>
            <w:r w:rsidRPr="000E49D8">
              <w:rPr>
                <w:rFonts w:ascii="Times New Roman" w:eastAsia="Calibri" w:hAnsi="Times New Roman" w:cs="Times New Roman"/>
              </w:rPr>
              <w:t>Технические средства охраны объектов</w:t>
            </w:r>
          </w:p>
        </w:tc>
        <w:tc>
          <w:tcPr>
            <w:tcW w:w="3729" w:type="pct"/>
            <w:gridSpan w:val="2"/>
            <w:tcBorders>
              <w:top w:val="single" w:sz="4" w:space="0" w:color="auto"/>
              <w:left w:val="single" w:sz="4" w:space="0" w:color="auto"/>
              <w:bottom w:val="single" w:sz="4" w:space="0" w:color="auto"/>
              <w:right w:val="single" w:sz="4" w:space="0" w:color="auto"/>
            </w:tcBorders>
            <w:hideMark/>
          </w:tcPr>
          <w:p w14:paraId="08B328D6"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 xml:space="preserve">Содержание </w:t>
            </w:r>
          </w:p>
        </w:tc>
      </w:tr>
      <w:tr w:rsidR="007F4E7D" w:rsidRPr="000E49D8" w14:paraId="7B9659C9"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29AF110"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5D1EA46A"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rPr>
              <w:t>Понятие, назначение и виды технических средств охраны объектов. Классификация извещателей по виду зоны обнаружения.</w:t>
            </w:r>
            <w:r w:rsidRPr="000E49D8">
              <w:rPr>
                <w:rFonts w:ascii="Times New Roman" w:eastAsia="Calibri" w:hAnsi="Times New Roman" w:cs="Times New Roman"/>
                <w:b/>
                <w:color w:val="000000"/>
              </w:rPr>
              <w:t xml:space="preserve"> </w:t>
            </w:r>
          </w:p>
        </w:tc>
      </w:tr>
      <w:tr w:rsidR="007F4E7D" w:rsidRPr="000E49D8" w14:paraId="33CCCEE3"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1FF67B5"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4E3A75FA"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Понятие и назначение приемно-контрольного прибора.</w:t>
            </w:r>
          </w:p>
        </w:tc>
      </w:tr>
      <w:tr w:rsidR="007F4E7D" w:rsidRPr="000E49D8" w14:paraId="1D3CC467"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329B6DA"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0258A19D"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 xml:space="preserve">Основные функции, характеристики и классификация </w:t>
            </w:r>
            <w:proofErr w:type="spellStart"/>
            <w:r w:rsidRPr="000E49D8">
              <w:rPr>
                <w:rFonts w:ascii="Times New Roman" w:eastAsia="Calibri" w:hAnsi="Times New Roman" w:cs="Times New Roman"/>
              </w:rPr>
              <w:t>приемно</w:t>
            </w:r>
            <w:proofErr w:type="spellEnd"/>
            <w:r w:rsidRPr="000E49D8">
              <w:rPr>
                <w:rFonts w:ascii="Times New Roman" w:eastAsia="Calibri" w:hAnsi="Times New Roman" w:cs="Times New Roman"/>
              </w:rPr>
              <w:t xml:space="preserve"> - контрольных приборов</w:t>
            </w:r>
          </w:p>
        </w:tc>
      </w:tr>
      <w:tr w:rsidR="007F4E7D" w:rsidRPr="000E49D8" w14:paraId="776C8454"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F475805"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2F0895ED"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Приемно-контрольные приборы: охранные, охранно-пожарные, охранно-маршрутные, универсальные программируемые.</w:t>
            </w:r>
          </w:p>
        </w:tc>
      </w:tr>
      <w:tr w:rsidR="007F4E7D" w:rsidRPr="000E49D8" w14:paraId="3BC384A1"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91D858D"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1C992F97" w14:textId="77777777" w:rsidR="007F4E7D" w:rsidRPr="000E49D8" w:rsidRDefault="007F4E7D" w:rsidP="00BB419F">
            <w:pPr>
              <w:rPr>
                <w:rFonts w:ascii="Times New Roman" w:eastAsia="Calibri" w:hAnsi="Times New Roman" w:cs="Times New Roman"/>
              </w:rPr>
            </w:pPr>
            <w:r w:rsidRPr="000E49D8">
              <w:rPr>
                <w:rFonts w:ascii="Times New Roman" w:eastAsia="Calibri" w:hAnsi="Times New Roman" w:cs="Times New Roman"/>
              </w:rPr>
              <w:t>Приемно-контрольные приборы: охранные, охранно-пожарные, охранно-маршрутные, универсальные программируемые.</w:t>
            </w:r>
          </w:p>
        </w:tc>
      </w:tr>
      <w:tr w:rsidR="007F4E7D" w:rsidRPr="000E49D8" w14:paraId="5A56278A"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6C3E6FC"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34812ADD"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Назначение и виды исполняющих устройств.</w:t>
            </w:r>
          </w:p>
        </w:tc>
      </w:tr>
      <w:tr w:rsidR="007F4E7D" w:rsidRPr="000E49D8" w14:paraId="2DB7ABF1"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637CF5F"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161B3B1E"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Понятие оповещателя.</w:t>
            </w:r>
          </w:p>
        </w:tc>
      </w:tr>
      <w:tr w:rsidR="007F4E7D" w:rsidRPr="000E49D8" w14:paraId="03FE8F38"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7A4BFF4F"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508E73D5"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Виды оповещателей.</w:t>
            </w:r>
          </w:p>
        </w:tc>
      </w:tr>
      <w:tr w:rsidR="007F4E7D" w:rsidRPr="000E49D8" w14:paraId="7DC640CD"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7C90CD7"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56FE8878"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Оснащение объектов и помещений техническими средствами охранно-пожарной сигнализации.</w:t>
            </w:r>
          </w:p>
        </w:tc>
      </w:tr>
      <w:tr w:rsidR="007F4E7D" w:rsidRPr="000E49D8" w14:paraId="15F51FC4"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9B0F72D"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5507592E"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Понятия «охраняемая зона», «рубеж охраны».</w:t>
            </w:r>
          </w:p>
        </w:tc>
      </w:tr>
      <w:tr w:rsidR="007F4E7D" w:rsidRPr="000E49D8" w14:paraId="0E0AD669"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77D064D0"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10B86BC3"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Охрана зданий, помещений органов внутренних дел.</w:t>
            </w:r>
          </w:p>
        </w:tc>
      </w:tr>
      <w:tr w:rsidR="007F4E7D" w:rsidRPr="000E49D8" w14:paraId="531BDA31"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0D020F5"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5B8D344A"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b/>
                <w:bCs/>
              </w:rPr>
              <w:t>В том числе практических занятий и лабораторных работ</w:t>
            </w:r>
          </w:p>
        </w:tc>
      </w:tr>
      <w:tr w:rsidR="007F4E7D" w:rsidRPr="000E49D8" w14:paraId="5C269269"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6E8E6570"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67D65925"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8</w:t>
            </w:r>
          </w:p>
          <w:p w14:paraId="2526CA2B" w14:textId="77777777" w:rsidR="007F4E7D" w:rsidRPr="000E49D8" w:rsidRDefault="007F4E7D" w:rsidP="00BB419F">
            <w:pPr>
              <w:jc w:val="both"/>
              <w:rPr>
                <w:rFonts w:ascii="Times New Roman" w:eastAsia="Calibri" w:hAnsi="Times New Roman" w:cs="Times New Roman"/>
                <w:b/>
                <w:color w:val="000000"/>
              </w:rPr>
            </w:pPr>
            <w:r w:rsidRPr="000E49D8">
              <w:rPr>
                <w:rFonts w:ascii="Times New Roman" w:eastAsia="Calibri" w:hAnsi="Times New Roman" w:cs="Times New Roman"/>
              </w:rPr>
              <w:t>Охранно-пожарная сигнализация. Функции систем охранно- пожарной сигнализации. Основные элементы систем охранно- пожарной сигнализации: извещатель, приемно-контрольный прибор, оповещатели и исполняющие устройства, линии связи.</w:t>
            </w:r>
            <w:r w:rsidRPr="000E49D8">
              <w:rPr>
                <w:rFonts w:ascii="Times New Roman" w:eastAsia="Calibri" w:hAnsi="Times New Roman" w:cs="Times New Roman"/>
                <w:b/>
                <w:color w:val="000000"/>
              </w:rPr>
              <w:t xml:space="preserve"> </w:t>
            </w:r>
          </w:p>
        </w:tc>
      </w:tr>
      <w:tr w:rsidR="007F4E7D" w:rsidRPr="000E49D8" w14:paraId="0CA2B1E8"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ECBA83A"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760189FD"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9</w:t>
            </w:r>
          </w:p>
          <w:p w14:paraId="3417B5B5" w14:textId="77777777" w:rsidR="007F4E7D" w:rsidRPr="000E49D8" w:rsidRDefault="007F4E7D" w:rsidP="00BB419F">
            <w:pPr>
              <w:jc w:val="both"/>
              <w:rPr>
                <w:rFonts w:ascii="Times New Roman" w:eastAsia="Calibri" w:hAnsi="Times New Roman" w:cs="Times New Roman"/>
                <w:b/>
                <w:color w:val="000000"/>
              </w:rPr>
            </w:pPr>
            <w:r w:rsidRPr="000E49D8">
              <w:rPr>
                <w:rFonts w:ascii="Times New Roman" w:eastAsia="Calibri" w:hAnsi="Times New Roman" w:cs="Times New Roman"/>
              </w:rPr>
              <w:t>Понятие системы автономной охраны объектов. Система автономной охраны одного отдельно расположенного объекта.</w:t>
            </w:r>
            <w:r w:rsidRPr="000E49D8">
              <w:rPr>
                <w:rFonts w:ascii="Times New Roman" w:eastAsia="Calibri" w:hAnsi="Times New Roman" w:cs="Times New Roman"/>
                <w:b/>
                <w:color w:val="000000"/>
              </w:rPr>
              <w:t xml:space="preserve"> </w:t>
            </w:r>
          </w:p>
        </w:tc>
      </w:tr>
      <w:tr w:rsidR="007F4E7D" w:rsidRPr="000E49D8" w14:paraId="486035FD"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88FB9E4"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1CDB4AE7"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10</w:t>
            </w:r>
          </w:p>
          <w:p w14:paraId="23D5490D" w14:textId="77777777" w:rsidR="007F4E7D" w:rsidRPr="000E49D8" w:rsidRDefault="007F4E7D" w:rsidP="00BB419F">
            <w:pPr>
              <w:jc w:val="both"/>
              <w:rPr>
                <w:rFonts w:ascii="Times New Roman" w:eastAsia="Calibri" w:hAnsi="Times New Roman" w:cs="Times New Roman"/>
                <w:b/>
                <w:color w:val="000000"/>
              </w:rPr>
            </w:pPr>
            <w:r w:rsidRPr="000E49D8">
              <w:rPr>
                <w:rFonts w:ascii="Times New Roman" w:eastAsia="Calibri" w:hAnsi="Times New Roman" w:cs="Times New Roman"/>
              </w:rPr>
              <w:t>Понятие централизованной системы охраны объектов. Особенности передачи информации в централизованных системах охраны.</w:t>
            </w:r>
            <w:r w:rsidRPr="000E49D8">
              <w:rPr>
                <w:rFonts w:ascii="Times New Roman" w:eastAsia="Calibri" w:hAnsi="Times New Roman" w:cs="Times New Roman"/>
                <w:b/>
                <w:color w:val="000000"/>
              </w:rPr>
              <w:t xml:space="preserve"> </w:t>
            </w:r>
          </w:p>
        </w:tc>
      </w:tr>
      <w:tr w:rsidR="007F4E7D" w:rsidRPr="000E49D8" w14:paraId="6A923D78"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E040294"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6AE3AF2C"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11</w:t>
            </w:r>
          </w:p>
          <w:p w14:paraId="3BC408CC" w14:textId="77777777" w:rsidR="007F4E7D" w:rsidRPr="000E49D8" w:rsidRDefault="007F4E7D" w:rsidP="00BB419F">
            <w:pPr>
              <w:rPr>
                <w:rFonts w:ascii="Times New Roman" w:eastAsia="Calibri" w:hAnsi="Times New Roman" w:cs="Times New Roman"/>
                <w:b/>
                <w:color w:val="000000"/>
              </w:rPr>
            </w:pPr>
            <w:r w:rsidRPr="000E49D8">
              <w:rPr>
                <w:rFonts w:ascii="Times New Roman" w:eastAsia="Calibri" w:hAnsi="Times New Roman" w:cs="Times New Roman"/>
              </w:rPr>
              <w:t>Понятия охранных, пожарных и охранно-пожарных извещателей, их назначение, функции. Изменения состояния охраняемого объекта, воспринимаемые извещателями. Понятие зоны обнаружения извещателя.</w:t>
            </w:r>
          </w:p>
        </w:tc>
      </w:tr>
      <w:tr w:rsidR="007F4E7D" w:rsidRPr="000E49D8" w14:paraId="7CF53A62"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074D09C0"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317BC678" w14:textId="77777777" w:rsidR="007F4E7D" w:rsidRPr="000E49D8" w:rsidRDefault="007F4E7D" w:rsidP="00BB419F">
            <w:pPr>
              <w:rPr>
                <w:rFonts w:ascii="Times New Roman" w:eastAsia="Calibri" w:hAnsi="Times New Roman" w:cs="Times New Roman"/>
                <w:b/>
                <w:color w:val="000000"/>
              </w:rPr>
            </w:pPr>
            <w:r w:rsidRPr="000E49D8">
              <w:rPr>
                <w:rFonts w:ascii="Times New Roman" w:eastAsia="Calibri" w:hAnsi="Times New Roman" w:cs="Times New Roman"/>
                <w:b/>
                <w:color w:val="000000"/>
              </w:rPr>
              <w:t>Самостоятельная работа обучающихся</w:t>
            </w:r>
          </w:p>
          <w:p w14:paraId="7479BA83" w14:textId="77777777" w:rsidR="007F4E7D" w:rsidRPr="000E49D8" w:rsidRDefault="007F4E7D" w:rsidP="00BB419F">
            <w:pPr>
              <w:rPr>
                <w:rFonts w:ascii="Times New Roman" w:eastAsia="Calibri" w:hAnsi="Times New Roman" w:cs="Times New Roman"/>
                <w:bCs/>
                <w:color w:val="000000"/>
              </w:rPr>
            </w:pPr>
            <w:r w:rsidRPr="000E49D8">
              <w:rPr>
                <w:rFonts w:ascii="Times New Roman" w:eastAsia="Calibri" w:hAnsi="Times New Roman" w:cs="Times New Roman"/>
                <w:bCs/>
                <w:color w:val="000000"/>
              </w:rPr>
              <w:t xml:space="preserve">Изучение типовых инструкций, регламентов, положений законодательства об охране объектов. </w:t>
            </w:r>
          </w:p>
        </w:tc>
      </w:tr>
      <w:tr w:rsidR="007F4E7D" w:rsidRPr="000E49D8" w14:paraId="1C43B22C" w14:textId="77777777" w:rsidTr="007F4E7D">
        <w:tc>
          <w:tcPr>
            <w:tcW w:w="1271" w:type="pct"/>
            <w:vMerge w:val="restart"/>
            <w:tcBorders>
              <w:top w:val="single" w:sz="4" w:space="0" w:color="auto"/>
              <w:left w:val="single" w:sz="4" w:space="0" w:color="auto"/>
              <w:bottom w:val="single" w:sz="4" w:space="0" w:color="auto"/>
              <w:right w:val="single" w:sz="4" w:space="0" w:color="auto"/>
            </w:tcBorders>
            <w:hideMark/>
          </w:tcPr>
          <w:p w14:paraId="66CDB91C" w14:textId="77777777" w:rsidR="007F4E7D" w:rsidRPr="000E49D8" w:rsidRDefault="007F4E7D" w:rsidP="00BB419F">
            <w:pPr>
              <w:rPr>
                <w:rFonts w:ascii="Times New Roman" w:eastAsia="Calibri" w:hAnsi="Times New Roman" w:cs="Times New Roman"/>
                <w:b/>
                <w:color w:val="000000"/>
              </w:rPr>
            </w:pPr>
            <w:r w:rsidRPr="000E49D8">
              <w:rPr>
                <w:rFonts w:ascii="Times New Roman" w:eastAsia="Calibri" w:hAnsi="Times New Roman" w:cs="Times New Roman"/>
                <w:b/>
                <w:bCs/>
              </w:rPr>
              <w:t>Тема 4</w:t>
            </w:r>
            <w:r w:rsidRPr="000E49D8">
              <w:rPr>
                <w:rFonts w:ascii="Times New Roman" w:eastAsia="Calibri" w:hAnsi="Times New Roman" w:cs="Times New Roman"/>
              </w:rPr>
              <w:t>. Технические средства усиления речи. Оперативно-служебный транспорт</w:t>
            </w:r>
          </w:p>
        </w:tc>
        <w:tc>
          <w:tcPr>
            <w:tcW w:w="3729" w:type="pct"/>
            <w:gridSpan w:val="2"/>
            <w:tcBorders>
              <w:top w:val="single" w:sz="4" w:space="0" w:color="auto"/>
              <w:left w:val="single" w:sz="4" w:space="0" w:color="auto"/>
              <w:bottom w:val="single" w:sz="4" w:space="0" w:color="auto"/>
              <w:right w:val="single" w:sz="4" w:space="0" w:color="auto"/>
            </w:tcBorders>
            <w:hideMark/>
          </w:tcPr>
          <w:p w14:paraId="7D435C95"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 xml:space="preserve">Содержание </w:t>
            </w:r>
          </w:p>
        </w:tc>
      </w:tr>
      <w:tr w:rsidR="007F4E7D" w:rsidRPr="000E49D8" w14:paraId="410702DE"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6C170724"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4A79E305"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rPr>
              <w:t xml:space="preserve">Назначение и основные направления применения средств усиления речи в оперативно-служебной деятельности правоохранительных органов. </w:t>
            </w:r>
          </w:p>
        </w:tc>
      </w:tr>
      <w:tr w:rsidR="007F4E7D" w:rsidRPr="000E49D8" w14:paraId="5BF22992"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505E680"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0E688CE7"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Виды средств усиления речи.</w:t>
            </w:r>
          </w:p>
        </w:tc>
      </w:tr>
      <w:tr w:rsidR="007F4E7D" w:rsidRPr="000E49D8" w14:paraId="536A0C61"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7431B3F5"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31D1A9C1"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rPr>
              <w:t>Специфика применения средств усиления речи при возникновении чрезвычайных ситуаций стихийного и криминального характера, проведении массовых мероприятий.</w:t>
            </w:r>
            <w:r w:rsidRPr="000E49D8">
              <w:rPr>
                <w:rFonts w:ascii="Times New Roman" w:eastAsia="Calibri" w:hAnsi="Times New Roman" w:cs="Times New Roman"/>
                <w:b/>
                <w:color w:val="000000"/>
              </w:rPr>
              <w:t xml:space="preserve"> </w:t>
            </w:r>
          </w:p>
        </w:tc>
      </w:tr>
      <w:tr w:rsidR="007F4E7D" w:rsidRPr="000E49D8" w14:paraId="7E4ADFA2"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669D914"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45B9A710" w14:textId="77777777" w:rsidR="007F4E7D" w:rsidRPr="000E49D8" w:rsidRDefault="007F4E7D" w:rsidP="00BB419F">
            <w:pPr>
              <w:jc w:val="both"/>
              <w:rPr>
                <w:rFonts w:ascii="Times New Roman" w:eastAsia="Calibri" w:hAnsi="Times New Roman" w:cs="Times New Roman"/>
              </w:rPr>
            </w:pPr>
            <w:r w:rsidRPr="000E49D8">
              <w:rPr>
                <w:rFonts w:ascii="Times New Roman" w:eastAsia="Calibri" w:hAnsi="Times New Roman" w:cs="Times New Roman"/>
              </w:rPr>
              <w:t>Специфика применения средств усиления речи при возникновении чрезвычайных ситуаций стихийного и криминального характера, проведении массовых мероприятий.</w:t>
            </w:r>
          </w:p>
        </w:tc>
      </w:tr>
      <w:tr w:rsidR="007F4E7D" w:rsidRPr="000E49D8" w14:paraId="2BCC1AED"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9724D5A"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510E4724"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Стационарные, мобильные, носимые средства усиления речи. Их тактико-технические данные и устройство</w:t>
            </w:r>
          </w:p>
        </w:tc>
      </w:tr>
      <w:tr w:rsidR="007F4E7D" w:rsidRPr="000E49D8" w14:paraId="36452338"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031D0AF"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221FBA91"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Подготовка к работе и устранение простейших неисправностей.</w:t>
            </w:r>
          </w:p>
        </w:tc>
      </w:tr>
      <w:tr w:rsidR="007F4E7D" w:rsidRPr="000E49D8" w14:paraId="494C5342"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564ED51"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5BF10B53"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rPr>
              <w:t>Виды и назначение оперативно-служебного транспорта правоохранительных органов.</w:t>
            </w:r>
          </w:p>
        </w:tc>
      </w:tr>
      <w:tr w:rsidR="007F4E7D" w:rsidRPr="000E49D8" w14:paraId="32E20457"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022D83B"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23CE0D54"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Колесный оперативно-служебный транспорт: базовые модели, используемые различными службами правоохранительных органов, их характеристика.</w:t>
            </w:r>
          </w:p>
        </w:tc>
      </w:tr>
      <w:tr w:rsidR="007F4E7D" w:rsidRPr="000E49D8" w14:paraId="01A55E37"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3CD599F"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17F3DE57"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rPr>
              <w:t>Особенности окраски и дополнительное оборудование.</w:t>
            </w:r>
            <w:r w:rsidRPr="000E49D8">
              <w:rPr>
                <w:rFonts w:ascii="Times New Roman" w:eastAsia="Calibri" w:hAnsi="Times New Roman" w:cs="Times New Roman"/>
                <w:b/>
                <w:color w:val="000000"/>
              </w:rPr>
              <w:t xml:space="preserve"> </w:t>
            </w:r>
          </w:p>
        </w:tc>
      </w:tr>
      <w:tr w:rsidR="007F4E7D" w:rsidRPr="000E49D8" w14:paraId="63BF414B"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01C16B5"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109FF679"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Воздушный транспорт</w:t>
            </w:r>
          </w:p>
        </w:tc>
      </w:tr>
      <w:tr w:rsidR="007F4E7D" w:rsidRPr="000E49D8" w14:paraId="23BAEA48"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B38C312"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0BA067CD"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Основные тактико-технические характеристики, особенности окраски и дополнительное оборудование</w:t>
            </w:r>
          </w:p>
        </w:tc>
      </w:tr>
      <w:tr w:rsidR="007F4E7D" w:rsidRPr="000E49D8" w14:paraId="61F31AA9"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4BA9895"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157C7076"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Возможности использования авиации в решении оперативно-служебных задач</w:t>
            </w:r>
          </w:p>
        </w:tc>
      </w:tr>
      <w:tr w:rsidR="007F4E7D" w:rsidRPr="000E49D8" w14:paraId="52E01DD3"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6529D49"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6A68D5D4"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Плавсредства классов «море», «озеро», «река».</w:t>
            </w:r>
          </w:p>
        </w:tc>
      </w:tr>
      <w:tr w:rsidR="007F4E7D" w:rsidRPr="000E49D8" w14:paraId="412EA40F"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7AE5127F"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41039317"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Задачи, решаемые с помощью плавсредств. Особенности окраски, флаги, дополнительное оборудование</w:t>
            </w:r>
          </w:p>
        </w:tc>
      </w:tr>
      <w:tr w:rsidR="007F4E7D" w:rsidRPr="000E49D8" w14:paraId="0814829F"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558B0F6"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26899B38"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rPr>
              <w:t>Задачи, решаемые с помощью плавсредств. Особенности окраски, флаги, дополнительное оборудование</w:t>
            </w:r>
          </w:p>
        </w:tc>
      </w:tr>
      <w:tr w:rsidR="007F4E7D" w:rsidRPr="000E49D8" w14:paraId="4D9588ED"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5E3C7FC"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5E7BC731" w14:textId="77777777" w:rsidR="007F4E7D" w:rsidRPr="000E49D8" w:rsidRDefault="007F4E7D" w:rsidP="00BB419F">
            <w:pPr>
              <w:rPr>
                <w:rFonts w:ascii="Times New Roman" w:eastAsia="Calibri" w:hAnsi="Times New Roman" w:cs="Times New Roman"/>
                <w:b/>
                <w:bCs/>
              </w:rPr>
            </w:pPr>
            <w:r w:rsidRPr="000E49D8">
              <w:rPr>
                <w:rFonts w:ascii="Times New Roman" w:eastAsia="Calibri" w:hAnsi="Times New Roman" w:cs="Times New Roman"/>
                <w:b/>
                <w:bCs/>
              </w:rPr>
              <w:t>В том числе практических занятий и лабораторных работ</w:t>
            </w:r>
          </w:p>
        </w:tc>
      </w:tr>
      <w:tr w:rsidR="007F4E7D" w:rsidRPr="000E49D8" w14:paraId="2211E50D"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7CB2DC0A"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74B053B5"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12</w:t>
            </w:r>
          </w:p>
          <w:p w14:paraId="2B882C22" w14:textId="77777777" w:rsidR="007F4E7D" w:rsidRPr="000E49D8" w:rsidRDefault="007F4E7D" w:rsidP="00BB419F">
            <w:pPr>
              <w:jc w:val="both"/>
              <w:rPr>
                <w:rFonts w:ascii="Times New Roman" w:eastAsia="Calibri" w:hAnsi="Times New Roman" w:cs="Times New Roman"/>
                <w:b/>
                <w:color w:val="000000"/>
              </w:rPr>
            </w:pPr>
            <w:r w:rsidRPr="000E49D8">
              <w:rPr>
                <w:rFonts w:ascii="Times New Roman" w:eastAsia="Calibri" w:hAnsi="Times New Roman" w:cs="Times New Roman"/>
              </w:rPr>
              <w:t xml:space="preserve">Назначение и основные направления применения средств усиления речи в оперативно-служебной деятельности правоохранительных органов. </w:t>
            </w:r>
          </w:p>
        </w:tc>
      </w:tr>
      <w:tr w:rsidR="007F4E7D" w:rsidRPr="000E49D8" w14:paraId="75C6D8D5"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38CEF41"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70C347AF"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13</w:t>
            </w:r>
          </w:p>
          <w:p w14:paraId="0EA1F1D3" w14:textId="77777777" w:rsidR="007F4E7D" w:rsidRPr="000E49D8" w:rsidRDefault="007F4E7D" w:rsidP="00BB419F">
            <w:pPr>
              <w:jc w:val="both"/>
              <w:rPr>
                <w:rFonts w:ascii="Times New Roman" w:eastAsia="Calibri" w:hAnsi="Times New Roman" w:cs="Times New Roman"/>
                <w:b/>
                <w:color w:val="000000"/>
              </w:rPr>
            </w:pPr>
            <w:r w:rsidRPr="000E49D8">
              <w:rPr>
                <w:rFonts w:ascii="Times New Roman" w:eastAsia="Calibri" w:hAnsi="Times New Roman" w:cs="Times New Roman"/>
              </w:rPr>
              <w:t xml:space="preserve">Назначение и основные направления применения средств усиления речи в оперативно-служебной деятельности правоохранительных органов. </w:t>
            </w:r>
          </w:p>
        </w:tc>
      </w:tr>
      <w:tr w:rsidR="007F4E7D" w:rsidRPr="000E49D8" w14:paraId="07DCE86E"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68795185"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11395C1F"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14</w:t>
            </w:r>
          </w:p>
          <w:p w14:paraId="608FCDF4" w14:textId="77777777" w:rsidR="007F4E7D" w:rsidRPr="000E49D8" w:rsidRDefault="007F4E7D" w:rsidP="00BB419F">
            <w:pPr>
              <w:rPr>
                <w:rFonts w:ascii="Times New Roman" w:eastAsia="Calibri" w:hAnsi="Times New Roman" w:cs="Times New Roman"/>
                <w:b/>
                <w:color w:val="000000"/>
              </w:rPr>
            </w:pPr>
            <w:r w:rsidRPr="000E49D8">
              <w:rPr>
                <w:rFonts w:ascii="Times New Roman" w:eastAsia="Calibri" w:hAnsi="Times New Roman" w:cs="Times New Roman"/>
              </w:rPr>
              <w:t>Виды средств усиления речи.</w:t>
            </w:r>
          </w:p>
        </w:tc>
      </w:tr>
      <w:tr w:rsidR="007F4E7D" w:rsidRPr="000E49D8" w14:paraId="55880978"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0CD6ED2"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2421443C" w14:textId="77777777" w:rsidR="007F4E7D" w:rsidRPr="000E49D8" w:rsidRDefault="007F4E7D" w:rsidP="00BB419F">
            <w:pPr>
              <w:jc w:val="both"/>
              <w:rPr>
                <w:rFonts w:ascii="Times New Roman" w:eastAsia="Calibri" w:hAnsi="Times New Roman" w:cs="Times New Roman"/>
                <w:b/>
                <w:bCs/>
              </w:rPr>
            </w:pPr>
            <w:r w:rsidRPr="000E49D8">
              <w:rPr>
                <w:rFonts w:ascii="Times New Roman" w:eastAsia="Calibri" w:hAnsi="Times New Roman" w:cs="Times New Roman"/>
                <w:b/>
                <w:bCs/>
              </w:rPr>
              <w:t>Практическое занятие № 15</w:t>
            </w:r>
          </w:p>
          <w:p w14:paraId="2B437263" w14:textId="77777777" w:rsidR="007F4E7D" w:rsidRPr="000E49D8" w:rsidRDefault="007F4E7D" w:rsidP="00BB419F">
            <w:pPr>
              <w:rPr>
                <w:rFonts w:ascii="Times New Roman" w:eastAsia="Calibri" w:hAnsi="Times New Roman" w:cs="Times New Roman"/>
                <w:b/>
                <w:color w:val="000000"/>
              </w:rPr>
            </w:pPr>
            <w:r w:rsidRPr="000E49D8">
              <w:rPr>
                <w:rFonts w:ascii="Times New Roman" w:eastAsia="Calibri" w:hAnsi="Times New Roman" w:cs="Times New Roman"/>
              </w:rPr>
              <w:t>Колесный оперативно-служебный транспорт: базовые модели</w:t>
            </w:r>
          </w:p>
        </w:tc>
      </w:tr>
      <w:tr w:rsidR="007F4E7D" w:rsidRPr="000E49D8" w14:paraId="73CC606B"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EE021B3" w14:textId="77777777" w:rsidR="007F4E7D" w:rsidRPr="000E49D8"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5779B973" w14:textId="77777777" w:rsidR="007F4E7D" w:rsidRPr="000E49D8" w:rsidRDefault="007F4E7D" w:rsidP="00BB419F">
            <w:pPr>
              <w:rPr>
                <w:rFonts w:ascii="Times New Roman" w:eastAsia="Calibri" w:hAnsi="Times New Roman" w:cs="Times New Roman"/>
                <w:bCs/>
                <w:color w:val="000000"/>
              </w:rPr>
            </w:pPr>
            <w:r w:rsidRPr="000E49D8">
              <w:rPr>
                <w:rFonts w:ascii="Times New Roman" w:eastAsia="Calibri" w:hAnsi="Times New Roman" w:cs="Times New Roman"/>
                <w:b/>
                <w:color w:val="000000"/>
              </w:rPr>
              <w:t xml:space="preserve">Самостоятельная работа обучающихся </w:t>
            </w:r>
          </w:p>
        </w:tc>
      </w:tr>
      <w:tr w:rsidR="007F4E7D" w:rsidRPr="00E52D77" w14:paraId="303E2730" w14:textId="77777777" w:rsidTr="007F4E7D">
        <w:tc>
          <w:tcPr>
            <w:tcW w:w="5000" w:type="pct"/>
            <w:gridSpan w:val="3"/>
            <w:tcBorders>
              <w:top w:val="single" w:sz="4" w:space="0" w:color="auto"/>
              <w:left w:val="single" w:sz="4" w:space="0" w:color="auto"/>
              <w:bottom w:val="single" w:sz="4" w:space="0" w:color="auto"/>
              <w:right w:val="single" w:sz="4" w:space="0" w:color="auto"/>
            </w:tcBorders>
          </w:tcPr>
          <w:p w14:paraId="029BDB71"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
                <w:color w:val="000000"/>
              </w:rPr>
              <w:t>Раздел 5. Делопроизводство и режим секретности</w:t>
            </w:r>
            <w:r>
              <w:rPr>
                <w:rFonts w:ascii="Times New Roman" w:eastAsia="Calibri" w:hAnsi="Times New Roman" w:cs="Times New Roman"/>
                <w:b/>
                <w:color w:val="000000"/>
              </w:rPr>
              <w:t xml:space="preserve"> (104 часа)</w:t>
            </w:r>
          </w:p>
        </w:tc>
      </w:tr>
      <w:tr w:rsidR="007F4E7D" w:rsidRPr="00E52D77" w14:paraId="45FE1CF6" w14:textId="77777777" w:rsidTr="007F4E7D">
        <w:tc>
          <w:tcPr>
            <w:tcW w:w="5000" w:type="pct"/>
            <w:gridSpan w:val="3"/>
            <w:tcBorders>
              <w:top w:val="single" w:sz="4" w:space="0" w:color="auto"/>
              <w:left w:val="single" w:sz="4" w:space="0" w:color="auto"/>
              <w:bottom w:val="single" w:sz="4" w:space="0" w:color="auto"/>
              <w:right w:val="single" w:sz="4" w:space="0" w:color="auto"/>
            </w:tcBorders>
          </w:tcPr>
          <w:p w14:paraId="5B722B90"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
                <w:color w:val="000000"/>
              </w:rPr>
              <w:t>МДК 01.05 Делопроизводство и режим секретности</w:t>
            </w:r>
          </w:p>
        </w:tc>
      </w:tr>
      <w:tr w:rsidR="007F4E7D" w:rsidRPr="00E52D77" w14:paraId="11751026" w14:textId="77777777" w:rsidTr="007F4E7D">
        <w:tc>
          <w:tcPr>
            <w:tcW w:w="1271" w:type="pct"/>
            <w:vMerge w:val="restart"/>
            <w:tcBorders>
              <w:top w:val="single" w:sz="4" w:space="0" w:color="auto"/>
              <w:left w:val="single" w:sz="4" w:space="0" w:color="auto"/>
              <w:bottom w:val="single" w:sz="4" w:space="0" w:color="auto"/>
              <w:right w:val="single" w:sz="4" w:space="0" w:color="auto"/>
            </w:tcBorders>
            <w:hideMark/>
          </w:tcPr>
          <w:p w14:paraId="40A9E78D"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
                <w:color w:val="000000"/>
              </w:rPr>
              <w:t>Тема 1.1. Документооборот в правоохранительных органах.</w:t>
            </w:r>
          </w:p>
        </w:tc>
        <w:tc>
          <w:tcPr>
            <w:tcW w:w="3729" w:type="pct"/>
            <w:gridSpan w:val="2"/>
            <w:tcBorders>
              <w:top w:val="single" w:sz="4" w:space="0" w:color="auto"/>
              <w:left w:val="single" w:sz="4" w:space="0" w:color="auto"/>
              <w:bottom w:val="single" w:sz="4" w:space="0" w:color="auto"/>
              <w:right w:val="single" w:sz="4" w:space="0" w:color="auto"/>
            </w:tcBorders>
            <w:hideMark/>
          </w:tcPr>
          <w:p w14:paraId="5124F26D"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b/>
              </w:rPr>
              <w:t xml:space="preserve">Содержание   </w:t>
            </w:r>
          </w:p>
        </w:tc>
      </w:tr>
      <w:tr w:rsidR="007F4E7D" w:rsidRPr="00E52D77" w14:paraId="47AF61A5"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2F93F65" w14:textId="77777777" w:rsidR="007F4E7D" w:rsidRPr="00E52D77"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3F01EB5F"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rPr>
              <w:t xml:space="preserve">Предмет дисциплины. Цели и задачи дисциплины «Делопроизводство и режим секретности». </w:t>
            </w:r>
          </w:p>
        </w:tc>
      </w:tr>
      <w:tr w:rsidR="007F4E7D" w:rsidRPr="00E52D77" w14:paraId="5E107107"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E41D162" w14:textId="77777777" w:rsidR="007F4E7D" w:rsidRPr="00E52D77"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hideMark/>
          </w:tcPr>
          <w:p w14:paraId="2E0A594B"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rPr>
              <w:t>Связь дисциплины со специальными и общеобразовательными дисциплинами, роль и значение в системе подготовки специалистов. Основные понятия и определения дисциплины.</w:t>
            </w:r>
          </w:p>
        </w:tc>
      </w:tr>
      <w:tr w:rsidR="007F4E7D" w:rsidRPr="00E52D77" w14:paraId="78BF3569"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7CD1121" w14:textId="77777777" w:rsidR="007F4E7D" w:rsidRPr="00E52D77"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116F4EE" w14:textId="77777777" w:rsidR="007F4E7D" w:rsidRPr="00E52D77" w:rsidRDefault="007F4E7D" w:rsidP="00BB419F">
            <w:pPr>
              <w:rPr>
                <w:rFonts w:ascii="Times New Roman" w:eastAsia="Calibri" w:hAnsi="Times New Roman" w:cs="Times New Roman"/>
                <w:b/>
                <w:color w:val="000000"/>
              </w:rPr>
            </w:pPr>
            <w:r w:rsidRPr="00E52D77">
              <w:rPr>
                <w:rFonts w:ascii="Times New Roman" w:eastAsia="Calibri" w:hAnsi="Times New Roman" w:cs="Times New Roman"/>
              </w:rPr>
              <w:t>Значение документации в управленческой деятельности. Место и роль делопроизводства в управлении</w:t>
            </w:r>
          </w:p>
        </w:tc>
      </w:tr>
      <w:tr w:rsidR="007F4E7D" w:rsidRPr="00E52D77" w14:paraId="1E09E076"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A70ED03" w14:textId="77777777" w:rsidR="007F4E7D" w:rsidRPr="00E52D77"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9416D46"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Делопроизводство как функция управления. Понятие о документах</w:t>
            </w:r>
          </w:p>
        </w:tc>
      </w:tr>
      <w:tr w:rsidR="007F4E7D" w:rsidRPr="00E52D77" w14:paraId="3D0DBA50"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7BF4D406" w14:textId="77777777" w:rsidR="007F4E7D" w:rsidRPr="00E52D77"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A76DD1E"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Функции документов в управлении системы документации</w:t>
            </w:r>
          </w:p>
        </w:tc>
      </w:tr>
      <w:tr w:rsidR="007F4E7D" w:rsidRPr="00E52D77" w14:paraId="00A138B2"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2B176FD" w14:textId="77777777" w:rsidR="007F4E7D" w:rsidRPr="00E52D77"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D2E9F46"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Функции документов в управлении системы документации</w:t>
            </w:r>
          </w:p>
        </w:tc>
      </w:tr>
      <w:tr w:rsidR="007F4E7D" w:rsidRPr="00E52D77" w14:paraId="42054EA0"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408A64F" w14:textId="77777777" w:rsidR="007F4E7D" w:rsidRPr="00E52D77"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AE0ED89"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Унификация систем документирования. ГОСТы и нормативы</w:t>
            </w:r>
          </w:p>
        </w:tc>
      </w:tr>
      <w:tr w:rsidR="007F4E7D" w:rsidRPr="00E52D77" w14:paraId="36AA99A0"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60A63042" w14:textId="77777777" w:rsidR="007F4E7D" w:rsidRPr="00E52D77"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2962F8A"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Виды документов</w:t>
            </w:r>
          </w:p>
        </w:tc>
      </w:tr>
      <w:tr w:rsidR="007F4E7D" w:rsidRPr="00E52D77" w14:paraId="5C7226D0"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9D45675" w14:textId="77777777" w:rsidR="007F4E7D" w:rsidRPr="00E52D77"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2059D58"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Цифровой след документов</w:t>
            </w:r>
            <w:r w:rsidRPr="00E52D77">
              <w:rPr>
                <w:rFonts w:ascii="Times New Roman" w:eastAsia="Calibri" w:hAnsi="Times New Roman" w:cs="Times New Roman"/>
                <w:b/>
                <w:bCs/>
              </w:rPr>
              <w:t>.</w:t>
            </w:r>
          </w:p>
        </w:tc>
      </w:tr>
      <w:tr w:rsidR="007F4E7D" w:rsidRPr="00E52D77" w14:paraId="44DACB90"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247DE7E" w14:textId="77777777" w:rsidR="007F4E7D" w:rsidRPr="00E52D77"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A2F54F3"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b/>
                <w:bCs/>
              </w:rPr>
              <w:t>В том числе практических занятий и лабораторных работ</w:t>
            </w:r>
          </w:p>
        </w:tc>
      </w:tr>
      <w:tr w:rsidR="007F4E7D" w:rsidRPr="00E52D77" w14:paraId="6BA14679"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8C032A0" w14:textId="77777777" w:rsidR="007F4E7D" w:rsidRPr="00E52D77"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062D967"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w:t>
            </w:r>
          </w:p>
          <w:p w14:paraId="0B3AFD84"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rPr>
              <w:lastRenderedPageBreak/>
              <w:t>Документ его виды и свойства</w:t>
            </w:r>
          </w:p>
          <w:p w14:paraId="711C7429"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rPr>
              <w:t xml:space="preserve">Понятие «оргтехника». Компьютерные средства подготовки документов. Основные виды организационной техники. Изготовление, копирование и тиражирование документов. Средства обработки документов. </w:t>
            </w:r>
          </w:p>
        </w:tc>
      </w:tr>
      <w:tr w:rsidR="007F4E7D" w:rsidRPr="00E52D77" w14:paraId="18AA27A1"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5197A48" w14:textId="77777777" w:rsidR="007F4E7D" w:rsidRPr="00E52D77"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D74EC67"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№2</w:t>
            </w:r>
          </w:p>
          <w:p w14:paraId="699E19DC"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rPr>
              <w:t>Правила безопасной работы с оргтехникой. Формуляр современного управленческого документа. Понятие о</w:t>
            </w:r>
          </w:p>
          <w:p w14:paraId="71530315"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rPr>
              <w:t>реквизите. Состав реквизитов, их расположение. Требования к оформлению реквизитов.</w:t>
            </w:r>
            <w:r w:rsidRPr="00E52D77">
              <w:rPr>
                <w:rFonts w:ascii="Times New Roman" w:eastAsia="Calibri" w:hAnsi="Times New Roman" w:cs="Times New Roman"/>
                <w:b/>
                <w:bCs/>
              </w:rPr>
              <w:t xml:space="preserve"> </w:t>
            </w:r>
          </w:p>
        </w:tc>
      </w:tr>
      <w:tr w:rsidR="007F4E7D" w:rsidRPr="00E52D77" w14:paraId="6B1B962A"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2BF0DA6" w14:textId="77777777" w:rsidR="007F4E7D" w:rsidRPr="00E52D77"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67B820F"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№3</w:t>
            </w:r>
          </w:p>
          <w:p w14:paraId="4B392A61"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rPr>
              <w:t>Понятие «бланк документа». Виды бланков и порядок расположения реквизитов в бланке (угловое и центрованное).</w:t>
            </w:r>
          </w:p>
        </w:tc>
      </w:tr>
      <w:tr w:rsidR="007F4E7D" w:rsidRPr="00E52D77" w14:paraId="05101F7E"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C5CBBAD" w14:textId="77777777" w:rsidR="007F4E7D" w:rsidRPr="00E52D77" w:rsidRDefault="007F4E7D" w:rsidP="00BB419F">
            <w:pPr>
              <w:rPr>
                <w:rFonts w:ascii="Times New Roman" w:eastAsia="Calibri" w:hAnsi="Times New Roman" w:cs="Times New Roman"/>
                <w:b/>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C989D69"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№4</w:t>
            </w:r>
          </w:p>
          <w:p w14:paraId="75DB9C82"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rPr>
              <w:t>Состав реквизитов, назначение, особенности оформления различных видов бланков. Особенности работы с бланками с гербовой символикой. Форматы бумажных документов</w:t>
            </w:r>
          </w:p>
        </w:tc>
      </w:tr>
      <w:tr w:rsidR="007F4E7D" w:rsidRPr="00E52D77" w14:paraId="46A32525" w14:textId="77777777" w:rsidTr="007F4E7D">
        <w:tc>
          <w:tcPr>
            <w:tcW w:w="1271" w:type="pct"/>
            <w:vMerge w:val="restart"/>
            <w:tcBorders>
              <w:top w:val="single" w:sz="4" w:space="0" w:color="auto"/>
              <w:left w:val="single" w:sz="4" w:space="0" w:color="auto"/>
              <w:bottom w:val="single" w:sz="4" w:space="0" w:color="auto"/>
              <w:right w:val="single" w:sz="4" w:space="0" w:color="auto"/>
            </w:tcBorders>
            <w:hideMark/>
          </w:tcPr>
          <w:p w14:paraId="5694C66A" w14:textId="77777777" w:rsidR="007F4E7D" w:rsidRPr="00E52D77" w:rsidRDefault="007F4E7D" w:rsidP="00BB419F">
            <w:pPr>
              <w:rPr>
                <w:rFonts w:ascii="Times New Roman" w:eastAsia="Calibri" w:hAnsi="Times New Roman" w:cs="Times New Roman"/>
                <w:color w:val="000000"/>
              </w:rPr>
            </w:pPr>
            <w:r w:rsidRPr="00E52D77">
              <w:rPr>
                <w:rFonts w:ascii="Times New Roman" w:eastAsia="Calibri" w:hAnsi="Times New Roman" w:cs="Times New Roman"/>
                <w:b/>
                <w:color w:val="000000"/>
              </w:rPr>
              <w:t xml:space="preserve"> </w:t>
            </w:r>
            <w:r w:rsidRPr="00E52D77">
              <w:rPr>
                <w:rFonts w:ascii="Times New Roman" w:eastAsia="Calibri" w:hAnsi="Times New Roman" w:cs="Times New Roman"/>
                <w:color w:val="000000"/>
              </w:rPr>
              <w:t>Тема 2. Системы документации.</w:t>
            </w: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48CBFB4"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b/>
                <w:bCs/>
              </w:rPr>
              <w:t xml:space="preserve">Содержание </w:t>
            </w:r>
          </w:p>
        </w:tc>
      </w:tr>
      <w:tr w:rsidR="007F4E7D" w:rsidRPr="00E52D77" w14:paraId="4064F499"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7BD4E497"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1526121"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rPr>
              <w:t xml:space="preserve">Понятие и функции организационно-распорядительной документации (ОРД). Виды ОРД. </w:t>
            </w:r>
          </w:p>
        </w:tc>
      </w:tr>
      <w:tr w:rsidR="007F4E7D" w:rsidRPr="00E52D77" w14:paraId="434B7112"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7C08619A"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89550D9"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rPr>
              <w:t>Организационные документы: Устав, Положение, Инструкции. Порядок их составления и использования.</w:t>
            </w:r>
          </w:p>
        </w:tc>
      </w:tr>
      <w:tr w:rsidR="007F4E7D" w:rsidRPr="00E52D77" w14:paraId="466ACB73"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03D8A05"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3E4AA6D"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rPr>
              <w:t>Организационные документы: Устав, Положение, Инструкции. Порядок их составления и использования.</w:t>
            </w:r>
          </w:p>
        </w:tc>
      </w:tr>
      <w:tr w:rsidR="007F4E7D" w:rsidRPr="00E52D77" w14:paraId="7A109BFB"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0A0BC8EE"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1281740"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rPr>
              <w:t>Распорядительные документы: Постановления, Решения, Приказы, Распоряжения, Указания. Порядок их составления, подписания и использования.</w:t>
            </w:r>
          </w:p>
        </w:tc>
      </w:tr>
      <w:tr w:rsidR="007F4E7D" w:rsidRPr="00E52D77" w14:paraId="5F41B9F5"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6A3CF30E"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F4543AA"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rPr>
              <w:t>Распорядительные документы: Постановления, Решения, Приказы, Распоряжения, Указания. Порядок их составления, подписания и использования.</w:t>
            </w:r>
          </w:p>
        </w:tc>
      </w:tr>
      <w:tr w:rsidR="007F4E7D" w:rsidRPr="00E52D77" w14:paraId="6BF4524E"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7787C6BD"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EE03F97"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rPr>
              <w:t xml:space="preserve">Назначение и оформление приказов по основной деятельности. Работа с организационно-распорядительной документацией </w:t>
            </w:r>
          </w:p>
        </w:tc>
      </w:tr>
      <w:tr w:rsidR="007F4E7D" w:rsidRPr="00E52D77" w14:paraId="779240FF"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7065AFF"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9DDA866"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rPr>
              <w:t xml:space="preserve">Назначение и оформление приказов по основной деятельности. Работа с организационно-распорядительной документацией </w:t>
            </w:r>
          </w:p>
        </w:tc>
      </w:tr>
      <w:tr w:rsidR="007F4E7D" w:rsidRPr="00E52D77" w14:paraId="413D45C3"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0D45EB6"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E42517F"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rPr>
              <w:t>Составление и оформление приказов и распоряжений Назначение и виды информационно-справочных документов</w:t>
            </w:r>
          </w:p>
        </w:tc>
      </w:tr>
      <w:tr w:rsidR="007F4E7D" w:rsidRPr="00E52D77" w14:paraId="3C768D8B"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66AA0E66"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4F7409D"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Составление и оформление приказов и распоряжений Назначение и виды информационно-справочных документов</w:t>
            </w:r>
          </w:p>
        </w:tc>
      </w:tr>
      <w:tr w:rsidR="007F4E7D" w:rsidRPr="00E52D77" w14:paraId="77E48BA9"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B20E46A"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7E784F6"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Назначение, состав реквизитов и порядок оформления: протоколов, актов, докладных записок, служебных писем.</w:t>
            </w:r>
          </w:p>
        </w:tc>
      </w:tr>
      <w:tr w:rsidR="007F4E7D" w:rsidRPr="00E52D77" w14:paraId="7F97F623"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5CEB860"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683F698"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bCs/>
              </w:rPr>
              <w:t>Назначение, состав реквизитов и порядок оформления служебных писем. Виды служебных писем.</w:t>
            </w:r>
          </w:p>
        </w:tc>
      </w:tr>
      <w:tr w:rsidR="007F4E7D" w:rsidRPr="00E52D77" w14:paraId="784F86A2"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03CAA384"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FEFA9BE"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b/>
                <w:bCs/>
              </w:rPr>
              <w:t>В том числе практических занятий и лабораторных работ</w:t>
            </w:r>
          </w:p>
        </w:tc>
      </w:tr>
      <w:tr w:rsidR="007F4E7D" w:rsidRPr="00E52D77" w14:paraId="7A010595"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DECDFED"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357504E"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5</w:t>
            </w:r>
          </w:p>
          <w:p w14:paraId="67B08591"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 xml:space="preserve">Правила оформления деловых писем. Разновидности служебных писем. Документы, передаваемые по каналам электросвязи: </w:t>
            </w:r>
            <w:proofErr w:type="spellStart"/>
            <w:r w:rsidRPr="00E52D77">
              <w:rPr>
                <w:rFonts w:ascii="Times New Roman" w:eastAsia="Calibri" w:hAnsi="Times New Roman" w:cs="Times New Roman"/>
              </w:rPr>
              <w:t>факсограмма</w:t>
            </w:r>
            <w:proofErr w:type="spellEnd"/>
            <w:r w:rsidRPr="00E52D77">
              <w:rPr>
                <w:rFonts w:ascii="Times New Roman" w:eastAsia="Calibri" w:hAnsi="Times New Roman" w:cs="Times New Roman"/>
              </w:rPr>
              <w:t xml:space="preserve">, телефонограмма. </w:t>
            </w:r>
          </w:p>
        </w:tc>
      </w:tr>
      <w:tr w:rsidR="007F4E7D" w:rsidRPr="00E52D77" w14:paraId="0E0B9C51"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4401347"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9303EDD"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b/>
                <w:bCs/>
              </w:rPr>
              <w:t>Практическое занятие № 6</w:t>
            </w:r>
            <w:r w:rsidRPr="00E52D77">
              <w:rPr>
                <w:rFonts w:ascii="Times New Roman" w:eastAsia="Calibri" w:hAnsi="Times New Roman" w:cs="Times New Roman"/>
              </w:rPr>
              <w:t xml:space="preserve"> </w:t>
            </w:r>
          </w:p>
          <w:p w14:paraId="4AE8ADB4" w14:textId="77777777" w:rsidR="007F4E7D" w:rsidRPr="00E52D77" w:rsidRDefault="007F4E7D" w:rsidP="00BB419F">
            <w:pPr>
              <w:rPr>
                <w:rFonts w:ascii="Times New Roman" w:eastAsia="Calibri" w:hAnsi="Times New Roman" w:cs="Times New Roman"/>
              </w:rPr>
            </w:pPr>
            <w:r w:rsidRPr="00E52D77">
              <w:rPr>
                <w:rFonts w:ascii="Times New Roman" w:eastAsia="Calibri" w:hAnsi="Times New Roman" w:cs="Times New Roman"/>
              </w:rPr>
              <w:t>Составление и оформление протоколов Оформление служебных записок Оформление служебного акта Работа с письмами</w:t>
            </w:r>
          </w:p>
          <w:p w14:paraId="5B5CB153"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Назначение личных документов.</w:t>
            </w:r>
          </w:p>
        </w:tc>
      </w:tr>
      <w:tr w:rsidR="007F4E7D" w:rsidRPr="00E52D77" w14:paraId="46E68143"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6E7876C3"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E70FE8B" w14:textId="77777777" w:rsidR="007F4E7D" w:rsidRPr="00E52D77" w:rsidRDefault="007F4E7D" w:rsidP="00BB419F">
            <w:pPr>
              <w:jc w:val="both"/>
              <w:rPr>
                <w:rFonts w:ascii="Times New Roman" w:eastAsia="Calibri" w:hAnsi="Times New Roman" w:cs="Times New Roman"/>
              </w:rPr>
            </w:pPr>
            <w:r w:rsidRPr="00E52D77">
              <w:rPr>
                <w:rFonts w:ascii="Times New Roman" w:eastAsia="Calibri" w:hAnsi="Times New Roman" w:cs="Times New Roman"/>
                <w:b/>
                <w:bCs/>
              </w:rPr>
              <w:t>Практическое занятие № 7</w:t>
            </w:r>
            <w:r w:rsidRPr="00E52D77">
              <w:rPr>
                <w:rFonts w:ascii="Times New Roman" w:eastAsia="Calibri" w:hAnsi="Times New Roman" w:cs="Times New Roman"/>
              </w:rPr>
              <w:t xml:space="preserve"> </w:t>
            </w:r>
          </w:p>
          <w:p w14:paraId="6FE1DCF4"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Кадровая документация - трудовые контракты, приказы по личному составу, трудовые книжки. Унифицированные формы первичной учетной документации по труду и его оплате</w:t>
            </w:r>
          </w:p>
        </w:tc>
      </w:tr>
      <w:tr w:rsidR="007F4E7D" w:rsidRPr="00E52D77" w14:paraId="1365664C"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3F9D4AA"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26031C1"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 xml:space="preserve">Практическое занятие № 8 </w:t>
            </w:r>
          </w:p>
          <w:p w14:paraId="6F61BB90"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lastRenderedPageBreak/>
              <w:t>Конфиденциальность документов по личному составу. Режим секретности. (уровни доступа). Понятие государственная тайна.</w:t>
            </w:r>
          </w:p>
        </w:tc>
      </w:tr>
      <w:tr w:rsidR="007F4E7D" w:rsidRPr="00E52D77" w14:paraId="03B827FE" w14:textId="77777777" w:rsidTr="007F4E7D">
        <w:tc>
          <w:tcPr>
            <w:tcW w:w="1271" w:type="pct"/>
            <w:vMerge w:val="restart"/>
            <w:tcBorders>
              <w:top w:val="single" w:sz="4" w:space="0" w:color="auto"/>
              <w:left w:val="single" w:sz="4" w:space="0" w:color="auto"/>
              <w:bottom w:val="single" w:sz="4" w:space="0" w:color="auto"/>
              <w:right w:val="single" w:sz="4" w:space="0" w:color="auto"/>
            </w:tcBorders>
            <w:hideMark/>
          </w:tcPr>
          <w:p w14:paraId="34122323" w14:textId="77777777" w:rsidR="007F4E7D" w:rsidRPr="00E52D77" w:rsidRDefault="007F4E7D" w:rsidP="00BB419F">
            <w:pPr>
              <w:rPr>
                <w:rFonts w:ascii="Times New Roman" w:eastAsia="Calibri" w:hAnsi="Times New Roman" w:cs="Times New Roman"/>
                <w:color w:val="000000"/>
              </w:rPr>
            </w:pPr>
            <w:r w:rsidRPr="00E52D77">
              <w:rPr>
                <w:rFonts w:ascii="Times New Roman" w:eastAsia="Calibri" w:hAnsi="Times New Roman" w:cs="Times New Roman"/>
                <w:color w:val="000000"/>
              </w:rPr>
              <w:lastRenderedPageBreak/>
              <w:t>Тема 3. Технология ведения делопроизводства.</w:t>
            </w: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6DAD207"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b/>
                <w:bCs/>
              </w:rPr>
              <w:t xml:space="preserve">Содержание </w:t>
            </w:r>
          </w:p>
        </w:tc>
      </w:tr>
      <w:tr w:rsidR="007F4E7D" w:rsidRPr="00E52D77" w14:paraId="55F5A6CE"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AE2FFC2"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17A9012"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 xml:space="preserve">Организация работы с поступающими («входящими») и отправляемыми («исходящими») документами. </w:t>
            </w:r>
          </w:p>
        </w:tc>
      </w:tr>
      <w:tr w:rsidR="007F4E7D" w:rsidRPr="00E52D77" w14:paraId="13AD1CBC"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C0D0361"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A477DAD"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Правила организации работы с внутренними документами.</w:t>
            </w:r>
          </w:p>
        </w:tc>
      </w:tr>
      <w:tr w:rsidR="007F4E7D" w:rsidRPr="00E52D77" w14:paraId="517566BD"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73340553"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DBD47BA"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Правила организации работы с внутренними документами.</w:t>
            </w:r>
          </w:p>
        </w:tc>
      </w:tr>
      <w:tr w:rsidR="007F4E7D" w:rsidRPr="00E52D77" w14:paraId="3169C95B"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FF33508"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0463B9D"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Регистрация документов - составная часть технологии организации работы с документами</w:t>
            </w:r>
          </w:p>
        </w:tc>
      </w:tr>
      <w:tr w:rsidR="007F4E7D" w:rsidRPr="00E52D77" w14:paraId="2E560956"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25E814C"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E932743"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Цели и основные принципы регистрации документов. Формы регистрации документов и порядок их заполнения.</w:t>
            </w:r>
          </w:p>
        </w:tc>
      </w:tr>
      <w:tr w:rsidR="007F4E7D" w:rsidRPr="00E52D77" w14:paraId="236107AF"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5B0F379"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0792A85"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Цели и основные принципы регистрации документов. Формы регистрации документов и порядок их заполнения.</w:t>
            </w:r>
          </w:p>
        </w:tc>
      </w:tr>
      <w:tr w:rsidR="007F4E7D" w:rsidRPr="00E52D77" w14:paraId="292357B1"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C709678"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64967E3"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Журнальная форма регистрации.</w:t>
            </w:r>
          </w:p>
        </w:tc>
      </w:tr>
      <w:tr w:rsidR="007F4E7D" w:rsidRPr="00E52D77" w14:paraId="41A8C10E"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BE7EE2D"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BA91C20"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Регистрационно-контрольная карточка.</w:t>
            </w:r>
          </w:p>
        </w:tc>
      </w:tr>
      <w:tr w:rsidR="007F4E7D" w:rsidRPr="00E52D77" w14:paraId="68EAAE85"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0203103B"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A924840"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 xml:space="preserve">Регистрация документов различных потоков. </w:t>
            </w:r>
          </w:p>
        </w:tc>
      </w:tr>
      <w:tr w:rsidR="007F4E7D" w:rsidRPr="00E52D77" w14:paraId="5A03C779"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0E360B0C"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A527FF5"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Составление схемы документооборота предприятия</w:t>
            </w:r>
          </w:p>
        </w:tc>
      </w:tr>
      <w:tr w:rsidR="007F4E7D" w:rsidRPr="00E52D77" w14:paraId="37E293F2"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E085541"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0BB98D3"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b/>
                <w:bCs/>
              </w:rPr>
              <w:t>В том числе практических занятий и лабораторных работ</w:t>
            </w:r>
          </w:p>
        </w:tc>
      </w:tr>
      <w:tr w:rsidR="007F4E7D" w:rsidRPr="00E52D77" w14:paraId="1EDDD940"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0A5274B9"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85498ED"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9</w:t>
            </w:r>
          </w:p>
          <w:p w14:paraId="007B8D06"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 xml:space="preserve"> Понятие «номенклатура дел». Назначение и виды номенклатуры дел. Типовая, примерная и конкретная номенклатура дел. Требования, предъявляемые к составлению и заполнению формы номенклатуры дел организации. Заголовки дел, их систематизация и формулировки в номенклатуре дел. Сроки хранения дел. </w:t>
            </w:r>
          </w:p>
        </w:tc>
      </w:tr>
      <w:tr w:rsidR="007F4E7D" w:rsidRPr="00E52D77" w14:paraId="62B2D87A"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FE43D53"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2116CA9"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10</w:t>
            </w:r>
          </w:p>
          <w:p w14:paraId="618266E9"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rPr>
              <w:t xml:space="preserve"> Порядок составления и утверждения номенклатуры дел организации (учреждения). Правила формирования различных категорий документов в дела. Ответственность за сохранность документов. Понятие «экспертиза ценности документов».</w:t>
            </w:r>
          </w:p>
        </w:tc>
      </w:tr>
      <w:tr w:rsidR="007F4E7D" w:rsidRPr="00E52D77" w14:paraId="66C56E74"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0227A660"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626737C"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№11</w:t>
            </w:r>
          </w:p>
          <w:p w14:paraId="4C29483F"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b/>
                <w:bCs/>
              </w:rPr>
              <w:t xml:space="preserve"> </w:t>
            </w:r>
            <w:r w:rsidRPr="00E52D77">
              <w:rPr>
                <w:rFonts w:ascii="Times New Roman" w:eastAsia="Calibri" w:hAnsi="Times New Roman" w:cs="Times New Roman"/>
              </w:rPr>
              <w:t xml:space="preserve">Понятие «оформление дела». Основные требования, предъявляемые к оформлению дел. Полное и частичное оформление дел. Подшивка дел. Составление </w:t>
            </w:r>
            <w:proofErr w:type="spellStart"/>
            <w:r w:rsidRPr="00E52D77">
              <w:rPr>
                <w:rFonts w:ascii="Times New Roman" w:eastAsia="Calibri" w:hAnsi="Times New Roman" w:cs="Times New Roman"/>
              </w:rPr>
              <w:t>заверительной</w:t>
            </w:r>
            <w:proofErr w:type="spellEnd"/>
            <w:r w:rsidRPr="00E52D77">
              <w:rPr>
                <w:rFonts w:ascii="Times New Roman" w:eastAsia="Calibri" w:hAnsi="Times New Roman" w:cs="Times New Roman"/>
              </w:rPr>
              <w:t xml:space="preserve"> надписи, внутренней описи. Оформление обложки дела. Правила передачи дел на хранение в архив. Режим секретности.</w:t>
            </w:r>
          </w:p>
        </w:tc>
      </w:tr>
      <w:tr w:rsidR="007F4E7D" w:rsidRPr="00E52D77" w14:paraId="24F9EDAD" w14:textId="77777777" w:rsidTr="007F4E7D">
        <w:tc>
          <w:tcPr>
            <w:tcW w:w="1271" w:type="pct"/>
            <w:vMerge w:val="restart"/>
            <w:tcBorders>
              <w:top w:val="single" w:sz="4" w:space="0" w:color="auto"/>
              <w:left w:val="single" w:sz="4" w:space="0" w:color="auto"/>
              <w:bottom w:val="single" w:sz="4" w:space="0" w:color="auto"/>
              <w:right w:val="single" w:sz="4" w:space="0" w:color="auto"/>
            </w:tcBorders>
            <w:hideMark/>
          </w:tcPr>
          <w:p w14:paraId="3F2B429D" w14:textId="77777777" w:rsidR="007F4E7D" w:rsidRPr="00E52D77" w:rsidRDefault="007F4E7D" w:rsidP="00BB419F">
            <w:pPr>
              <w:rPr>
                <w:rFonts w:ascii="Times New Roman" w:eastAsia="Calibri" w:hAnsi="Times New Roman" w:cs="Times New Roman"/>
                <w:color w:val="000000"/>
              </w:rPr>
            </w:pPr>
            <w:r w:rsidRPr="00E52D77">
              <w:rPr>
                <w:rFonts w:ascii="Times New Roman" w:eastAsia="Calibri" w:hAnsi="Times New Roman" w:cs="Times New Roman"/>
                <w:color w:val="000000"/>
              </w:rPr>
              <w:t>Тема 4. Режим секретности.</w:t>
            </w: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9A75F24"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 xml:space="preserve">Содержание </w:t>
            </w:r>
          </w:p>
        </w:tc>
      </w:tr>
      <w:tr w:rsidR="007F4E7D" w:rsidRPr="00E52D77" w14:paraId="7B9BFD7E"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31FDA98"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811BD68"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Cs/>
              </w:rPr>
              <w:t xml:space="preserve">Понятие, значение и правовое регулирование режима секретности в правоохранительных органах. </w:t>
            </w:r>
          </w:p>
        </w:tc>
      </w:tr>
      <w:tr w:rsidR="007F4E7D" w:rsidRPr="00E52D77" w14:paraId="4899854E"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A58CC40"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BA0884C"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Cs/>
              </w:rPr>
              <w:t>Понятие государственной тайны. сведения, составляющие государственную тайну, их классификация.</w:t>
            </w:r>
          </w:p>
        </w:tc>
      </w:tr>
      <w:tr w:rsidR="007F4E7D" w:rsidRPr="00E52D77" w14:paraId="0555E7DD"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49BD5EE"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96AE813"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Cs/>
              </w:rPr>
              <w:t>Сведения, составляющие государственную тайну, их классификация.</w:t>
            </w:r>
          </w:p>
        </w:tc>
      </w:tr>
      <w:tr w:rsidR="007F4E7D" w:rsidRPr="00E52D77" w14:paraId="703A9E36"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BACBD49"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CE6759B"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b/>
                <w:bCs/>
              </w:rPr>
              <w:t>В том числе практических занятий и лабораторных работ</w:t>
            </w:r>
          </w:p>
        </w:tc>
      </w:tr>
      <w:tr w:rsidR="007F4E7D" w:rsidRPr="00E52D77" w14:paraId="2A369243"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3D474D5"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892C28E"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12</w:t>
            </w:r>
          </w:p>
          <w:p w14:paraId="113E9DC0"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rPr>
              <w:t>Навыки работы с секретными документами.</w:t>
            </w:r>
          </w:p>
        </w:tc>
      </w:tr>
      <w:tr w:rsidR="007F4E7D" w:rsidRPr="00E52D77" w14:paraId="63EDFF03"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0A95E112"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2E82304"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13</w:t>
            </w:r>
          </w:p>
          <w:p w14:paraId="0E942221"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rPr>
              <w:t>Навыки работы с секретными документами.</w:t>
            </w:r>
          </w:p>
        </w:tc>
      </w:tr>
      <w:tr w:rsidR="007F4E7D" w:rsidRPr="00E52D77" w14:paraId="2205B3A3"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C5D0AAE"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86F80F6"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14</w:t>
            </w:r>
          </w:p>
          <w:p w14:paraId="48B34FB5"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rPr>
              <w:t>Навыки работы с секретными документами.</w:t>
            </w:r>
          </w:p>
        </w:tc>
      </w:tr>
      <w:tr w:rsidR="007F4E7D" w:rsidRPr="00E52D77" w14:paraId="066DCDA2" w14:textId="77777777" w:rsidTr="007F4E7D">
        <w:tc>
          <w:tcPr>
            <w:tcW w:w="1271" w:type="pct"/>
            <w:vMerge w:val="restart"/>
            <w:tcBorders>
              <w:top w:val="single" w:sz="4" w:space="0" w:color="auto"/>
              <w:left w:val="single" w:sz="4" w:space="0" w:color="auto"/>
              <w:bottom w:val="single" w:sz="4" w:space="0" w:color="auto"/>
              <w:right w:val="single" w:sz="4" w:space="0" w:color="auto"/>
            </w:tcBorders>
            <w:hideMark/>
          </w:tcPr>
          <w:p w14:paraId="4FC948BC" w14:textId="77777777" w:rsidR="007F4E7D" w:rsidRPr="00E52D77" w:rsidRDefault="007F4E7D" w:rsidP="00BB419F">
            <w:pPr>
              <w:rPr>
                <w:rFonts w:ascii="Times New Roman" w:eastAsia="Calibri" w:hAnsi="Times New Roman" w:cs="Times New Roman"/>
                <w:color w:val="000000"/>
              </w:rPr>
            </w:pPr>
            <w:r w:rsidRPr="00E52D77">
              <w:rPr>
                <w:rFonts w:ascii="Times New Roman" w:eastAsia="Calibri" w:hAnsi="Times New Roman" w:cs="Times New Roman"/>
                <w:color w:val="000000"/>
              </w:rPr>
              <w:t>Тема 5. Система защиты государственной тайны в правоохранительных органах.</w:t>
            </w: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7F829F0"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 xml:space="preserve">Содержание </w:t>
            </w:r>
          </w:p>
        </w:tc>
      </w:tr>
      <w:tr w:rsidR="007F4E7D" w:rsidRPr="00E52D77" w14:paraId="73BFC563"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D7673A1"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43EAEAD"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Cs/>
              </w:rPr>
              <w:t xml:space="preserve">Система защиты государственной тайны в правоохранительных органах.  </w:t>
            </w:r>
          </w:p>
        </w:tc>
      </w:tr>
      <w:tr w:rsidR="007F4E7D" w:rsidRPr="00E52D77" w14:paraId="19677566"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1F045D0E"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5729FC1"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Cs/>
              </w:rPr>
              <w:t>Субъекты защиты информации в правоохранительных органах.</w:t>
            </w:r>
          </w:p>
        </w:tc>
      </w:tr>
      <w:tr w:rsidR="007F4E7D" w:rsidRPr="00E52D77" w14:paraId="2C7FC372"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10F8C11"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C7D42FD"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Cs/>
              </w:rPr>
              <w:t>Способы и методы обеспечения сохранности государственной тайны в правоохранительных органах</w:t>
            </w:r>
          </w:p>
        </w:tc>
      </w:tr>
      <w:tr w:rsidR="007F4E7D" w:rsidRPr="00E52D77" w14:paraId="60D1BFC2"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C79B698"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45EB851"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Cs/>
              </w:rPr>
              <w:t>Право выполнения секретных работ.</w:t>
            </w:r>
          </w:p>
        </w:tc>
      </w:tr>
      <w:tr w:rsidR="007F4E7D" w:rsidRPr="00E52D77" w14:paraId="6D619BBB"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69B6687D"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5D37CA6"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В том числе практических занятий и лабораторных работ</w:t>
            </w:r>
          </w:p>
        </w:tc>
      </w:tr>
      <w:tr w:rsidR="007F4E7D" w:rsidRPr="00E52D77" w14:paraId="6B63CB0D"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54A05450"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5CF52D0"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15</w:t>
            </w:r>
          </w:p>
          <w:p w14:paraId="1DA8AF8F"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rPr>
              <w:t xml:space="preserve"> Практические модельные занятия по утечке информации и способы реагирования сотрудников</w:t>
            </w:r>
          </w:p>
        </w:tc>
      </w:tr>
      <w:tr w:rsidR="007F4E7D" w:rsidRPr="00E52D77" w14:paraId="383367FF"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6E71A436"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8B59A70"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16</w:t>
            </w:r>
          </w:p>
          <w:p w14:paraId="09F2870B"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rPr>
              <w:t>Практические модельные занятия по утечке информации и способы реагирования сотрудников</w:t>
            </w:r>
          </w:p>
        </w:tc>
      </w:tr>
      <w:tr w:rsidR="007F4E7D" w:rsidRPr="00E52D77" w14:paraId="0ADD8EE7"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729618D"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99035BC"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 xml:space="preserve">Практическое занятие № 17 </w:t>
            </w:r>
          </w:p>
          <w:p w14:paraId="2C6A737F"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rPr>
              <w:t>Практические модельные занятия по утечке информации и способы реагирования сотрудников</w:t>
            </w:r>
          </w:p>
        </w:tc>
      </w:tr>
      <w:tr w:rsidR="007F4E7D" w:rsidRPr="00E52D77" w14:paraId="3AD5D1FF" w14:textId="77777777" w:rsidTr="007F4E7D">
        <w:tc>
          <w:tcPr>
            <w:tcW w:w="1271" w:type="pct"/>
            <w:vMerge w:val="restart"/>
            <w:tcBorders>
              <w:top w:val="single" w:sz="4" w:space="0" w:color="auto"/>
              <w:left w:val="single" w:sz="4" w:space="0" w:color="auto"/>
              <w:bottom w:val="single" w:sz="4" w:space="0" w:color="auto"/>
              <w:right w:val="single" w:sz="4" w:space="0" w:color="auto"/>
            </w:tcBorders>
            <w:hideMark/>
          </w:tcPr>
          <w:p w14:paraId="70BFFD7F" w14:textId="77777777" w:rsidR="007F4E7D" w:rsidRPr="00E52D77" w:rsidRDefault="007F4E7D" w:rsidP="00BB419F">
            <w:pPr>
              <w:rPr>
                <w:rFonts w:ascii="Times New Roman" w:eastAsia="Calibri" w:hAnsi="Times New Roman" w:cs="Times New Roman"/>
                <w:color w:val="000000"/>
              </w:rPr>
            </w:pPr>
            <w:r w:rsidRPr="00E52D77">
              <w:rPr>
                <w:rFonts w:ascii="Times New Roman" w:eastAsia="Calibri" w:hAnsi="Times New Roman" w:cs="Times New Roman"/>
                <w:color w:val="000000"/>
              </w:rPr>
              <w:t>Тема 6. Обязанности сотрудников правоохранительных органов по обеспечению режима секретности.</w:t>
            </w: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06CD937"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 xml:space="preserve">Содержание </w:t>
            </w:r>
          </w:p>
        </w:tc>
      </w:tr>
      <w:tr w:rsidR="007F4E7D" w:rsidRPr="00E52D77" w14:paraId="09BCC31D"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7E5F443"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BD872E7"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Cs/>
              </w:rPr>
              <w:t xml:space="preserve">Конфиденциальность документов по личному составу. </w:t>
            </w:r>
          </w:p>
        </w:tc>
      </w:tr>
      <w:tr w:rsidR="007F4E7D" w:rsidRPr="00E52D77" w14:paraId="7D371174"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2995F60B"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90CDAE9"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Cs/>
              </w:rPr>
              <w:t>Режим секретности. (уровни доступа).</w:t>
            </w:r>
          </w:p>
        </w:tc>
      </w:tr>
      <w:tr w:rsidR="007F4E7D" w:rsidRPr="00E52D77" w14:paraId="429EFEC8"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44A5963D"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F8168D2"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bCs/>
              </w:rPr>
              <w:t>Обязанности сотрудников правоохранительных органов по обеспечению режима секретности.</w:t>
            </w:r>
          </w:p>
        </w:tc>
      </w:tr>
      <w:tr w:rsidR="007F4E7D" w:rsidRPr="00E52D77" w14:paraId="51172C3C"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68A104DD"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44473B2"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b/>
                <w:bCs/>
              </w:rPr>
              <w:t>В том числе практических занятий и лабораторных работ</w:t>
            </w:r>
          </w:p>
        </w:tc>
      </w:tr>
      <w:tr w:rsidR="007F4E7D" w:rsidRPr="00E52D77" w14:paraId="3E33FFA5"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0108D8F6"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B77FCB4"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18</w:t>
            </w:r>
          </w:p>
          <w:p w14:paraId="55266D17"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b/>
                <w:bCs/>
              </w:rPr>
              <w:t xml:space="preserve"> </w:t>
            </w:r>
            <w:r w:rsidRPr="00E52D77">
              <w:rPr>
                <w:rFonts w:ascii="Times New Roman" w:eastAsia="Calibri" w:hAnsi="Times New Roman" w:cs="Times New Roman"/>
              </w:rPr>
              <w:t>Отработка навыков составления документов, имеющих гриф секретности.</w:t>
            </w:r>
          </w:p>
        </w:tc>
      </w:tr>
      <w:tr w:rsidR="007F4E7D" w:rsidRPr="00E52D77" w14:paraId="5CF84383"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6BE3332E"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62F6E8A"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b/>
                <w:bCs/>
              </w:rPr>
              <w:t>Практическое занятие № 19</w:t>
            </w:r>
          </w:p>
          <w:p w14:paraId="64B05D4D"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rPr>
              <w:t>Отработка навыков составления документов, имеющих гриф секретности.</w:t>
            </w:r>
          </w:p>
        </w:tc>
      </w:tr>
      <w:tr w:rsidR="007F4E7D" w:rsidRPr="00E52D77" w14:paraId="3B577D51" w14:textId="77777777" w:rsidTr="007F4E7D">
        <w:tc>
          <w:tcPr>
            <w:tcW w:w="1271" w:type="pct"/>
            <w:vMerge/>
            <w:tcBorders>
              <w:top w:val="single" w:sz="4" w:space="0" w:color="auto"/>
              <w:left w:val="single" w:sz="4" w:space="0" w:color="auto"/>
              <w:bottom w:val="single" w:sz="4" w:space="0" w:color="auto"/>
              <w:right w:val="single" w:sz="4" w:space="0" w:color="auto"/>
            </w:tcBorders>
            <w:vAlign w:val="center"/>
            <w:hideMark/>
          </w:tcPr>
          <w:p w14:paraId="3B42F20D" w14:textId="77777777" w:rsidR="007F4E7D" w:rsidRPr="00E52D77" w:rsidRDefault="007F4E7D" w:rsidP="00BB419F">
            <w:pPr>
              <w:rPr>
                <w:rFonts w:ascii="Times New Roman" w:eastAsia="Calibri" w:hAnsi="Times New Roman" w:cs="Times New Roman"/>
                <w:color w:val="000000"/>
              </w:rPr>
            </w:pPr>
          </w:p>
        </w:tc>
        <w:tc>
          <w:tcPr>
            <w:tcW w:w="3729"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124CA10F" w14:textId="77777777" w:rsidR="007F4E7D" w:rsidRPr="00E52D77" w:rsidRDefault="007F4E7D" w:rsidP="00BB419F">
            <w:pPr>
              <w:rPr>
                <w:rFonts w:ascii="Times New Roman" w:eastAsia="Calibri" w:hAnsi="Times New Roman" w:cs="Times New Roman"/>
                <w:b/>
                <w:bCs/>
              </w:rPr>
            </w:pPr>
            <w:r w:rsidRPr="00E52D77">
              <w:rPr>
                <w:rFonts w:ascii="Times New Roman" w:eastAsia="Calibri" w:hAnsi="Times New Roman" w:cs="Times New Roman"/>
                <w:b/>
                <w:bCs/>
              </w:rPr>
              <w:t xml:space="preserve">Практическое занятие № 20 </w:t>
            </w:r>
          </w:p>
          <w:p w14:paraId="20CB891A"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rPr>
              <w:t>Отработка навыков составления документов, имеющих гриф секретности.</w:t>
            </w:r>
          </w:p>
        </w:tc>
      </w:tr>
      <w:tr w:rsidR="007F4E7D" w:rsidRPr="00E52D77" w14:paraId="1A17D75C" w14:textId="77777777" w:rsidTr="007F4E7D">
        <w:tc>
          <w:tcPr>
            <w:tcW w:w="5000" w:type="pct"/>
            <w:gridSpan w:val="3"/>
            <w:tcBorders>
              <w:top w:val="single" w:sz="4" w:space="0" w:color="auto"/>
              <w:left w:val="single" w:sz="4" w:space="0" w:color="auto"/>
              <w:bottom w:val="single" w:sz="4" w:space="0" w:color="auto"/>
              <w:right w:val="single" w:sz="4" w:space="0" w:color="auto"/>
            </w:tcBorders>
          </w:tcPr>
          <w:p w14:paraId="266F6238" w14:textId="77777777" w:rsidR="007F4E7D" w:rsidRPr="00E52D77" w:rsidRDefault="007F4E7D" w:rsidP="00BB419F">
            <w:pPr>
              <w:jc w:val="both"/>
              <w:rPr>
                <w:rFonts w:ascii="Times New Roman" w:eastAsia="Calibri" w:hAnsi="Times New Roman" w:cs="Times New Roman"/>
                <w:b/>
                <w:bCs/>
              </w:rPr>
            </w:pPr>
            <w:r>
              <w:rPr>
                <w:rFonts w:ascii="Times New Roman" w:eastAsia="Calibri" w:hAnsi="Times New Roman" w:cs="Times New Roman"/>
                <w:b/>
                <w:bCs/>
              </w:rPr>
              <w:t>Промежуточная аттестация</w:t>
            </w:r>
          </w:p>
        </w:tc>
      </w:tr>
      <w:tr w:rsidR="007F4E7D" w:rsidRPr="00E52D77" w14:paraId="66326FFA" w14:textId="77777777" w:rsidTr="007F4E7D">
        <w:tc>
          <w:tcPr>
            <w:tcW w:w="5000" w:type="pct"/>
            <w:gridSpan w:val="3"/>
            <w:tcBorders>
              <w:top w:val="single" w:sz="4" w:space="0" w:color="auto"/>
              <w:left w:val="single" w:sz="4" w:space="0" w:color="auto"/>
              <w:bottom w:val="single" w:sz="4" w:space="0" w:color="auto"/>
              <w:right w:val="single" w:sz="4" w:space="0" w:color="auto"/>
            </w:tcBorders>
          </w:tcPr>
          <w:p w14:paraId="1FADB62C" w14:textId="77777777" w:rsidR="007F4E7D" w:rsidRPr="00E52D77" w:rsidRDefault="007F4E7D" w:rsidP="00BB419F">
            <w:pPr>
              <w:jc w:val="both"/>
              <w:rPr>
                <w:rFonts w:ascii="Times New Roman" w:eastAsia="Calibri" w:hAnsi="Times New Roman" w:cs="Times New Roman"/>
                <w:b/>
                <w:bCs/>
              </w:rPr>
            </w:pPr>
            <w:r>
              <w:rPr>
                <w:rFonts w:ascii="Times New Roman" w:eastAsia="Calibri" w:hAnsi="Times New Roman" w:cs="Times New Roman"/>
                <w:b/>
              </w:rPr>
              <w:t>Всего: 526 часов</w:t>
            </w:r>
          </w:p>
        </w:tc>
      </w:tr>
      <w:tr w:rsidR="007F4E7D" w:rsidRPr="00E52D77" w14:paraId="675AA3CA" w14:textId="77777777" w:rsidTr="007F4E7D">
        <w:tc>
          <w:tcPr>
            <w:tcW w:w="5000" w:type="pct"/>
            <w:gridSpan w:val="3"/>
            <w:tcBorders>
              <w:top w:val="single" w:sz="4" w:space="0" w:color="auto"/>
              <w:left w:val="single" w:sz="4" w:space="0" w:color="auto"/>
              <w:bottom w:val="single" w:sz="4" w:space="0" w:color="auto"/>
              <w:right w:val="single" w:sz="4" w:space="0" w:color="auto"/>
            </w:tcBorders>
          </w:tcPr>
          <w:p w14:paraId="37FEBA4A" w14:textId="77777777" w:rsidR="007F4E7D" w:rsidRPr="00E52D77" w:rsidRDefault="007F4E7D" w:rsidP="00BB419F">
            <w:pPr>
              <w:suppressAutoHyphens/>
              <w:jc w:val="both"/>
              <w:rPr>
                <w:rFonts w:ascii="Times New Roman" w:eastAsia="Calibri" w:hAnsi="Times New Roman" w:cs="Times New Roman"/>
                <w:b/>
                <w:bCs/>
              </w:rPr>
            </w:pPr>
            <w:r w:rsidRPr="00E52D77">
              <w:rPr>
                <w:rFonts w:ascii="Times New Roman" w:eastAsia="Calibri" w:hAnsi="Times New Roman" w:cs="Times New Roman"/>
                <w:b/>
                <w:bCs/>
              </w:rPr>
              <w:t xml:space="preserve">Учебная практика </w:t>
            </w:r>
            <w:r>
              <w:rPr>
                <w:rFonts w:ascii="Times New Roman" w:eastAsia="Calibri" w:hAnsi="Times New Roman" w:cs="Times New Roman"/>
                <w:b/>
                <w:bCs/>
              </w:rPr>
              <w:t>(72 часа)</w:t>
            </w:r>
          </w:p>
          <w:p w14:paraId="423D7503" w14:textId="77777777" w:rsidR="007F4E7D" w:rsidRPr="00E52D77" w:rsidRDefault="007F4E7D" w:rsidP="00BB419F">
            <w:pPr>
              <w:suppressAutoHyphens/>
              <w:jc w:val="both"/>
              <w:rPr>
                <w:rFonts w:ascii="Times New Roman" w:eastAsia="Calibri" w:hAnsi="Times New Roman" w:cs="Times New Roman"/>
                <w:b/>
                <w:bCs/>
              </w:rPr>
            </w:pPr>
            <w:r>
              <w:rPr>
                <w:rFonts w:ascii="Times New Roman" w:eastAsia="Calibri" w:hAnsi="Times New Roman" w:cs="Times New Roman"/>
                <w:b/>
                <w:bCs/>
              </w:rPr>
              <w:t>Виды работ</w:t>
            </w:r>
            <w:r w:rsidRPr="00E52D77">
              <w:rPr>
                <w:rFonts w:ascii="Times New Roman" w:eastAsia="Calibri" w:hAnsi="Times New Roman" w:cs="Times New Roman"/>
                <w:b/>
                <w:bCs/>
              </w:rPr>
              <w:t>:</w:t>
            </w:r>
          </w:p>
          <w:p w14:paraId="4ABEBC8C" w14:textId="77777777" w:rsidR="007F4E7D" w:rsidRPr="00E52D77" w:rsidRDefault="007F4E7D" w:rsidP="001C32AF">
            <w:pPr>
              <w:numPr>
                <w:ilvl w:val="0"/>
                <w:numId w:val="1"/>
              </w:numPr>
              <w:ind w:left="0" w:firstLine="0"/>
              <w:jc w:val="both"/>
              <w:rPr>
                <w:rFonts w:ascii="Times New Roman" w:eastAsia="Calibri" w:hAnsi="Times New Roman" w:cs="Times New Roman"/>
                <w:b/>
              </w:rPr>
            </w:pPr>
            <w:r w:rsidRPr="00E52D77">
              <w:rPr>
                <w:rFonts w:ascii="Times New Roman" w:eastAsia="Calibri" w:hAnsi="Times New Roman" w:cs="Times New Roman"/>
                <w:b/>
              </w:rPr>
              <w:t>Тактико-специальная подготовка.</w:t>
            </w:r>
          </w:p>
          <w:p w14:paraId="12541324" w14:textId="77777777" w:rsidR="007F4E7D" w:rsidRPr="00E52D77" w:rsidRDefault="007F4E7D" w:rsidP="00BB419F">
            <w:pPr>
              <w:shd w:val="clear" w:color="auto" w:fill="FFFFFF"/>
              <w:autoSpaceDE w:val="0"/>
              <w:autoSpaceDN w:val="0"/>
              <w:adjustRightInd w:val="0"/>
              <w:rPr>
                <w:rFonts w:ascii="Times New Roman" w:eastAsia="Calibri" w:hAnsi="Times New Roman" w:cs="Times New Roman"/>
              </w:rPr>
            </w:pPr>
            <w:r w:rsidRPr="00E52D77">
              <w:rPr>
                <w:rFonts w:ascii="Times New Roman" w:eastAsia="Calibri" w:hAnsi="Times New Roman" w:cs="Times New Roman"/>
              </w:rPr>
              <w:t>Методы и приемы, используемые для тактико-специальной подготовки сотрудников.</w:t>
            </w:r>
          </w:p>
          <w:p w14:paraId="3E6EFC1C" w14:textId="77777777" w:rsidR="007F4E7D" w:rsidRPr="00E52D77" w:rsidRDefault="007F4E7D" w:rsidP="00BB419F">
            <w:pPr>
              <w:widowControl w:val="0"/>
              <w:shd w:val="clear" w:color="auto" w:fill="FFFFFF"/>
              <w:tabs>
                <w:tab w:val="left" w:pos="360"/>
              </w:tabs>
              <w:autoSpaceDE w:val="0"/>
              <w:autoSpaceDN w:val="0"/>
              <w:adjustRightInd w:val="0"/>
              <w:rPr>
                <w:rFonts w:ascii="Times New Roman" w:eastAsia="Calibri" w:hAnsi="Times New Roman" w:cs="Times New Roman"/>
                <w:spacing w:val="-12"/>
              </w:rPr>
            </w:pPr>
            <w:r w:rsidRPr="00E52D77">
              <w:rPr>
                <w:rFonts w:ascii="Times New Roman" w:eastAsia="Calibri" w:hAnsi="Times New Roman" w:cs="Times New Roman"/>
                <w:spacing w:val="4"/>
              </w:rPr>
              <w:t xml:space="preserve">Специальное оборудования и помещения, которые используются в учреждении для </w:t>
            </w:r>
            <w:r w:rsidRPr="00E52D77">
              <w:rPr>
                <w:rFonts w:ascii="Times New Roman" w:eastAsia="Calibri" w:hAnsi="Times New Roman" w:cs="Times New Roman"/>
              </w:rPr>
              <w:t>тактико-специальной подготовки сотрудников.</w:t>
            </w:r>
          </w:p>
          <w:p w14:paraId="42CA8235" w14:textId="77777777" w:rsidR="007F4E7D" w:rsidRPr="00E52D77" w:rsidRDefault="007F4E7D" w:rsidP="00BB419F">
            <w:pPr>
              <w:widowControl w:val="0"/>
              <w:shd w:val="clear" w:color="auto" w:fill="FFFFFF"/>
              <w:tabs>
                <w:tab w:val="left" w:pos="360"/>
              </w:tabs>
              <w:autoSpaceDE w:val="0"/>
              <w:autoSpaceDN w:val="0"/>
              <w:adjustRightInd w:val="0"/>
              <w:rPr>
                <w:rFonts w:ascii="Times New Roman" w:eastAsia="Calibri" w:hAnsi="Times New Roman" w:cs="Times New Roman"/>
              </w:rPr>
            </w:pPr>
            <w:r w:rsidRPr="00E52D77">
              <w:rPr>
                <w:rFonts w:ascii="Times New Roman" w:eastAsia="Calibri" w:hAnsi="Times New Roman" w:cs="Times New Roman"/>
                <w:spacing w:val="3"/>
              </w:rPr>
              <w:t xml:space="preserve">Правила техники безопасности при </w:t>
            </w:r>
            <w:r w:rsidRPr="00E52D77">
              <w:rPr>
                <w:rFonts w:ascii="Times New Roman" w:eastAsia="Calibri" w:hAnsi="Times New Roman" w:cs="Times New Roman"/>
              </w:rPr>
              <w:t>тактико-специальной подготовке сотрудников.</w:t>
            </w:r>
          </w:p>
          <w:p w14:paraId="6DF20265" w14:textId="77777777" w:rsidR="007F4E7D" w:rsidRPr="00E52D77" w:rsidRDefault="007F4E7D" w:rsidP="00BB419F">
            <w:pPr>
              <w:widowControl w:val="0"/>
              <w:shd w:val="clear" w:color="auto" w:fill="FFFFFF"/>
              <w:tabs>
                <w:tab w:val="left" w:pos="360"/>
              </w:tabs>
              <w:autoSpaceDE w:val="0"/>
              <w:autoSpaceDN w:val="0"/>
              <w:adjustRightInd w:val="0"/>
              <w:rPr>
                <w:rFonts w:ascii="Times New Roman" w:eastAsia="Calibri" w:hAnsi="Times New Roman" w:cs="Times New Roman"/>
              </w:rPr>
            </w:pPr>
            <w:r>
              <w:rPr>
                <w:rFonts w:ascii="Times New Roman" w:eastAsia="Calibri" w:hAnsi="Times New Roman" w:cs="Times New Roman"/>
              </w:rPr>
              <w:t xml:space="preserve">Разработка </w:t>
            </w:r>
            <w:r w:rsidRPr="00E52D77">
              <w:rPr>
                <w:rFonts w:ascii="Times New Roman" w:eastAsia="Calibri" w:hAnsi="Times New Roman" w:cs="Times New Roman"/>
              </w:rPr>
              <w:t>вариантов совершенствования деятельности подразделения.</w:t>
            </w:r>
          </w:p>
          <w:p w14:paraId="7852C00B" w14:textId="77777777" w:rsidR="007F4E7D" w:rsidRPr="00E52D77" w:rsidRDefault="007F4E7D" w:rsidP="001C32AF">
            <w:pPr>
              <w:widowControl w:val="0"/>
              <w:numPr>
                <w:ilvl w:val="0"/>
                <w:numId w:val="1"/>
              </w:numPr>
              <w:shd w:val="clear" w:color="auto" w:fill="FFFFFF"/>
              <w:tabs>
                <w:tab w:val="left" w:pos="360"/>
              </w:tabs>
              <w:autoSpaceDE w:val="0"/>
              <w:autoSpaceDN w:val="0"/>
              <w:adjustRightInd w:val="0"/>
              <w:ind w:left="0" w:firstLine="0"/>
              <w:contextualSpacing/>
              <w:rPr>
                <w:rFonts w:ascii="Times New Roman" w:eastAsia="Calibri" w:hAnsi="Times New Roman" w:cs="Times New Roman"/>
                <w:b/>
                <w:spacing w:val="4"/>
              </w:rPr>
            </w:pPr>
            <w:r w:rsidRPr="00E52D77">
              <w:rPr>
                <w:rFonts w:ascii="Times New Roman" w:eastAsia="Calibri" w:hAnsi="Times New Roman" w:cs="Times New Roman"/>
                <w:b/>
                <w:spacing w:val="4"/>
              </w:rPr>
              <w:t>Огневая подготовка</w:t>
            </w:r>
          </w:p>
          <w:p w14:paraId="199E60CE" w14:textId="77777777" w:rsidR="007F4E7D" w:rsidRPr="00E52D77" w:rsidRDefault="007F4E7D" w:rsidP="00BB419F">
            <w:pPr>
              <w:shd w:val="clear" w:color="auto" w:fill="FFFFFF"/>
              <w:autoSpaceDE w:val="0"/>
              <w:autoSpaceDN w:val="0"/>
              <w:adjustRightInd w:val="0"/>
              <w:rPr>
                <w:rFonts w:ascii="Times New Roman" w:eastAsia="Calibri" w:hAnsi="Times New Roman" w:cs="Times New Roman"/>
              </w:rPr>
            </w:pPr>
            <w:r w:rsidRPr="00E52D77">
              <w:rPr>
                <w:rFonts w:ascii="Times New Roman" w:eastAsia="Calibri" w:hAnsi="Times New Roman" w:cs="Times New Roman"/>
              </w:rPr>
              <w:t>Методы и приемы, используемые для огневой подготовки сотрудников.</w:t>
            </w:r>
          </w:p>
          <w:p w14:paraId="6BF48D95" w14:textId="77777777" w:rsidR="007F4E7D" w:rsidRPr="00E52D77" w:rsidRDefault="007F4E7D" w:rsidP="00BB419F">
            <w:pPr>
              <w:widowControl w:val="0"/>
              <w:shd w:val="clear" w:color="auto" w:fill="FFFFFF"/>
              <w:tabs>
                <w:tab w:val="left" w:pos="360"/>
              </w:tabs>
              <w:autoSpaceDE w:val="0"/>
              <w:autoSpaceDN w:val="0"/>
              <w:adjustRightInd w:val="0"/>
              <w:rPr>
                <w:rFonts w:ascii="Times New Roman" w:eastAsia="Calibri" w:hAnsi="Times New Roman" w:cs="Times New Roman"/>
                <w:spacing w:val="-12"/>
              </w:rPr>
            </w:pPr>
            <w:r w:rsidRPr="00E52D77">
              <w:rPr>
                <w:rFonts w:ascii="Times New Roman" w:eastAsia="Calibri" w:hAnsi="Times New Roman" w:cs="Times New Roman"/>
                <w:spacing w:val="4"/>
              </w:rPr>
              <w:t xml:space="preserve">Специальное оборудования и помещения, которые используются в учреждении для </w:t>
            </w:r>
            <w:r w:rsidRPr="00E52D77">
              <w:rPr>
                <w:rFonts w:ascii="Times New Roman" w:eastAsia="Calibri" w:hAnsi="Times New Roman" w:cs="Times New Roman"/>
              </w:rPr>
              <w:t>огневой подготовки сотрудников.</w:t>
            </w:r>
          </w:p>
          <w:p w14:paraId="1FE889A9" w14:textId="77777777" w:rsidR="007F4E7D" w:rsidRPr="00E52D77" w:rsidRDefault="007F4E7D" w:rsidP="00BB419F">
            <w:pPr>
              <w:widowControl w:val="0"/>
              <w:shd w:val="clear" w:color="auto" w:fill="FFFFFF"/>
              <w:tabs>
                <w:tab w:val="left" w:pos="360"/>
              </w:tabs>
              <w:autoSpaceDE w:val="0"/>
              <w:autoSpaceDN w:val="0"/>
              <w:adjustRightInd w:val="0"/>
              <w:rPr>
                <w:rFonts w:ascii="Times New Roman" w:eastAsia="Calibri" w:hAnsi="Times New Roman" w:cs="Times New Roman"/>
              </w:rPr>
            </w:pPr>
            <w:r w:rsidRPr="00E52D77">
              <w:rPr>
                <w:rFonts w:ascii="Times New Roman" w:eastAsia="Calibri" w:hAnsi="Times New Roman" w:cs="Times New Roman"/>
                <w:spacing w:val="3"/>
              </w:rPr>
              <w:t xml:space="preserve">Правила техники безопасности при </w:t>
            </w:r>
            <w:r w:rsidRPr="00E52D77">
              <w:rPr>
                <w:rFonts w:ascii="Times New Roman" w:eastAsia="Calibri" w:hAnsi="Times New Roman" w:cs="Times New Roman"/>
              </w:rPr>
              <w:t>огневой подготовке сотрудников.</w:t>
            </w:r>
          </w:p>
          <w:p w14:paraId="36F5EE0A" w14:textId="77777777" w:rsidR="007F4E7D" w:rsidRPr="00E52D77" w:rsidRDefault="007F4E7D" w:rsidP="00BB419F">
            <w:pPr>
              <w:widowControl w:val="0"/>
              <w:shd w:val="clear" w:color="auto" w:fill="FFFFFF"/>
              <w:tabs>
                <w:tab w:val="left" w:pos="360"/>
              </w:tabs>
              <w:autoSpaceDE w:val="0"/>
              <w:autoSpaceDN w:val="0"/>
              <w:adjustRightInd w:val="0"/>
              <w:rPr>
                <w:rFonts w:ascii="Times New Roman" w:eastAsia="Calibri" w:hAnsi="Times New Roman" w:cs="Times New Roman"/>
                <w:spacing w:val="4"/>
              </w:rPr>
            </w:pPr>
            <w:r>
              <w:rPr>
                <w:rFonts w:ascii="Times New Roman" w:eastAsia="Calibri" w:hAnsi="Times New Roman" w:cs="Times New Roman"/>
              </w:rPr>
              <w:t xml:space="preserve">Разработка </w:t>
            </w:r>
            <w:r w:rsidRPr="00E52D77">
              <w:rPr>
                <w:rFonts w:ascii="Times New Roman" w:eastAsia="Calibri" w:hAnsi="Times New Roman" w:cs="Times New Roman"/>
              </w:rPr>
              <w:t>вариантов совершенствования деятельности подразделения.</w:t>
            </w:r>
          </w:p>
          <w:p w14:paraId="13B9C0B7" w14:textId="77777777" w:rsidR="007F4E7D" w:rsidRPr="00E52D77" w:rsidRDefault="007F4E7D" w:rsidP="001C32AF">
            <w:pPr>
              <w:numPr>
                <w:ilvl w:val="0"/>
                <w:numId w:val="1"/>
              </w:numPr>
              <w:ind w:left="0" w:firstLine="0"/>
              <w:jc w:val="both"/>
              <w:rPr>
                <w:rFonts w:ascii="Times New Roman" w:eastAsia="Calibri" w:hAnsi="Times New Roman" w:cs="Times New Roman"/>
                <w:b/>
              </w:rPr>
            </w:pPr>
            <w:r w:rsidRPr="00E52D77">
              <w:rPr>
                <w:rFonts w:ascii="Times New Roman" w:eastAsia="Calibri" w:hAnsi="Times New Roman" w:cs="Times New Roman"/>
                <w:b/>
              </w:rPr>
              <w:t>Специальная техника.</w:t>
            </w:r>
          </w:p>
          <w:p w14:paraId="5822E01B" w14:textId="77777777" w:rsidR="007F4E7D" w:rsidRDefault="007F4E7D" w:rsidP="00BB419F">
            <w:pPr>
              <w:jc w:val="both"/>
              <w:rPr>
                <w:rFonts w:ascii="Times New Roman" w:eastAsia="Calibri" w:hAnsi="Times New Roman" w:cs="Times New Roman"/>
              </w:rPr>
            </w:pPr>
            <w:r w:rsidRPr="00E52D77">
              <w:rPr>
                <w:rFonts w:ascii="Times New Roman" w:eastAsia="Calibri" w:hAnsi="Times New Roman" w:cs="Times New Roman"/>
              </w:rPr>
              <w:t xml:space="preserve">условия использования сотрудниками специальной техники. </w:t>
            </w:r>
          </w:p>
          <w:p w14:paraId="4CFC4B6B" w14:textId="77777777" w:rsidR="007F4E7D" w:rsidRPr="00E52D77" w:rsidRDefault="007F4E7D" w:rsidP="00BB419F">
            <w:pPr>
              <w:jc w:val="both"/>
              <w:rPr>
                <w:rFonts w:ascii="Times New Roman" w:eastAsia="Calibri" w:hAnsi="Times New Roman" w:cs="Times New Roman"/>
              </w:rPr>
            </w:pPr>
            <w:r>
              <w:rPr>
                <w:rFonts w:ascii="Times New Roman" w:eastAsia="Calibri" w:hAnsi="Times New Roman" w:cs="Times New Roman"/>
              </w:rPr>
              <w:t>У</w:t>
            </w:r>
            <w:r w:rsidRPr="00E52D77">
              <w:rPr>
                <w:rFonts w:ascii="Times New Roman" w:eastAsia="Calibri" w:hAnsi="Times New Roman" w:cs="Times New Roman"/>
              </w:rPr>
              <w:t>частие в мероприятиях подразделения.</w:t>
            </w:r>
          </w:p>
          <w:p w14:paraId="05E61906" w14:textId="77777777" w:rsidR="007F4E7D" w:rsidRDefault="007F4E7D" w:rsidP="00BB419F">
            <w:pPr>
              <w:jc w:val="both"/>
              <w:rPr>
                <w:rFonts w:ascii="Times New Roman" w:eastAsia="Calibri" w:hAnsi="Times New Roman" w:cs="Times New Roman"/>
                <w:b/>
              </w:rPr>
            </w:pPr>
            <w:r w:rsidRPr="00E52D77">
              <w:rPr>
                <w:rFonts w:ascii="Times New Roman" w:eastAsia="Calibri" w:hAnsi="Times New Roman" w:cs="Times New Roman"/>
              </w:rPr>
              <w:t>Правила техники безопасности использования сотрудниками специальной техники.</w:t>
            </w:r>
          </w:p>
        </w:tc>
      </w:tr>
      <w:tr w:rsidR="007F4E7D" w:rsidRPr="00E52D77" w14:paraId="3DFA2F74" w14:textId="77777777" w:rsidTr="007F4E7D">
        <w:tc>
          <w:tcPr>
            <w:tcW w:w="5000" w:type="pct"/>
            <w:gridSpan w:val="3"/>
            <w:tcBorders>
              <w:top w:val="single" w:sz="4" w:space="0" w:color="auto"/>
              <w:left w:val="single" w:sz="4" w:space="0" w:color="auto"/>
              <w:bottom w:val="single" w:sz="4" w:space="0" w:color="auto"/>
              <w:right w:val="single" w:sz="4" w:space="0" w:color="auto"/>
            </w:tcBorders>
          </w:tcPr>
          <w:p w14:paraId="1B4A6775"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 xml:space="preserve">Производственная (по профилю специальности) практика </w:t>
            </w:r>
            <w:r>
              <w:rPr>
                <w:rFonts w:ascii="Times New Roman" w:eastAsia="Calibri" w:hAnsi="Times New Roman" w:cs="Times New Roman"/>
                <w:b/>
                <w:bCs/>
              </w:rPr>
              <w:t>(108 часов)</w:t>
            </w:r>
          </w:p>
          <w:p w14:paraId="106FBCA3"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bCs/>
              </w:rPr>
              <w:t>Виды работ:</w:t>
            </w:r>
          </w:p>
          <w:p w14:paraId="29A4777B"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1.Тактико-специальная подготовка.</w:t>
            </w:r>
          </w:p>
          <w:p w14:paraId="2588815A"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bCs/>
              </w:rPr>
              <w:t>Методы и приемы, используемые для тактико-специальной подготовки сотрудников.</w:t>
            </w:r>
          </w:p>
          <w:p w14:paraId="00D7211B"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bCs/>
              </w:rPr>
              <w:t>Специальное оборудования и помещения, которые используются в учреждении для тактико-специальной подготовки сотрудников.</w:t>
            </w:r>
          </w:p>
          <w:p w14:paraId="581DC041"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bCs/>
              </w:rPr>
              <w:t>Правила техники безопасности при тактико-специальной подготовке сотрудников.</w:t>
            </w:r>
          </w:p>
          <w:p w14:paraId="08656758" w14:textId="77777777" w:rsidR="007F4E7D" w:rsidRPr="00E52D77" w:rsidRDefault="007F4E7D" w:rsidP="00BB419F">
            <w:pPr>
              <w:jc w:val="both"/>
              <w:rPr>
                <w:rFonts w:ascii="Times New Roman" w:eastAsia="Calibri" w:hAnsi="Times New Roman" w:cs="Times New Roman"/>
                <w:bCs/>
              </w:rPr>
            </w:pPr>
            <w:r>
              <w:rPr>
                <w:rFonts w:ascii="Times New Roman" w:eastAsia="Calibri" w:hAnsi="Times New Roman" w:cs="Times New Roman"/>
              </w:rPr>
              <w:t xml:space="preserve">Разработка </w:t>
            </w:r>
            <w:r w:rsidRPr="00E52D77">
              <w:rPr>
                <w:rFonts w:ascii="Times New Roman" w:eastAsia="Calibri" w:hAnsi="Times New Roman" w:cs="Times New Roman"/>
              </w:rPr>
              <w:t xml:space="preserve">вариантов </w:t>
            </w:r>
            <w:r w:rsidRPr="00E52D77">
              <w:rPr>
                <w:rFonts w:ascii="Times New Roman" w:eastAsia="Calibri" w:hAnsi="Times New Roman" w:cs="Times New Roman"/>
                <w:bCs/>
              </w:rPr>
              <w:t>совершенствования деятельности подразделения.</w:t>
            </w:r>
          </w:p>
          <w:p w14:paraId="353A3EDC"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2.Огневая подготовка</w:t>
            </w:r>
          </w:p>
          <w:p w14:paraId="168A57FD"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bCs/>
              </w:rPr>
              <w:t>Методы и приемы, используемые для огневой подготовки сотрудников.</w:t>
            </w:r>
          </w:p>
          <w:p w14:paraId="545E451F"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bCs/>
              </w:rPr>
              <w:t>Специальное оборудования и помещения, которые используются в учреждении для огневой подготовки сотрудников.</w:t>
            </w:r>
          </w:p>
          <w:p w14:paraId="3F8EA9A7"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bCs/>
              </w:rPr>
              <w:t>Правила техники безопасности при огневой подготовке сотрудников.</w:t>
            </w:r>
          </w:p>
          <w:p w14:paraId="5F0F3B04" w14:textId="77777777" w:rsidR="007F4E7D" w:rsidRPr="00E52D77" w:rsidRDefault="007F4E7D" w:rsidP="00BB419F">
            <w:pPr>
              <w:jc w:val="both"/>
              <w:rPr>
                <w:rFonts w:ascii="Times New Roman" w:eastAsia="Calibri" w:hAnsi="Times New Roman" w:cs="Times New Roman"/>
                <w:bCs/>
              </w:rPr>
            </w:pPr>
            <w:r>
              <w:rPr>
                <w:rFonts w:ascii="Times New Roman" w:eastAsia="Calibri" w:hAnsi="Times New Roman" w:cs="Times New Roman"/>
              </w:rPr>
              <w:t xml:space="preserve">Разработка </w:t>
            </w:r>
            <w:r w:rsidRPr="00E52D77">
              <w:rPr>
                <w:rFonts w:ascii="Times New Roman" w:eastAsia="Calibri" w:hAnsi="Times New Roman" w:cs="Times New Roman"/>
              </w:rPr>
              <w:t xml:space="preserve">вариантов </w:t>
            </w:r>
            <w:r w:rsidRPr="00E52D77">
              <w:rPr>
                <w:rFonts w:ascii="Times New Roman" w:eastAsia="Calibri" w:hAnsi="Times New Roman" w:cs="Times New Roman"/>
                <w:bCs/>
              </w:rPr>
              <w:t>совершенствования деятельности подразделения.</w:t>
            </w:r>
          </w:p>
          <w:p w14:paraId="6657F001" w14:textId="77777777" w:rsidR="007F4E7D" w:rsidRPr="00E52D77" w:rsidRDefault="007F4E7D" w:rsidP="00BB419F">
            <w:pPr>
              <w:jc w:val="both"/>
              <w:rPr>
                <w:rFonts w:ascii="Times New Roman" w:eastAsia="Calibri" w:hAnsi="Times New Roman" w:cs="Times New Roman"/>
                <w:b/>
                <w:bCs/>
              </w:rPr>
            </w:pPr>
            <w:r w:rsidRPr="00E52D77">
              <w:rPr>
                <w:rFonts w:ascii="Times New Roman" w:eastAsia="Calibri" w:hAnsi="Times New Roman" w:cs="Times New Roman"/>
                <w:b/>
                <w:bCs/>
              </w:rPr>
              <w:t>3.Специальная техника.</w:t>
            </w:r>
          </w:p>
          <w:p w14:paraId="569F3140" w14:textId="77777777" w:rsidR="007F4E7D" w:rsidRDefault="007F4E7D" w:rsidP="00BB419F">
            <w:pPr>
              <w:jc w:val="both"/>
              <w:rPr>
                <w:rFonts w:ascii="Times New Roman" w:eastAsia="Calibri" w:hAnsi="Times New Roman" w:cs="Times New Roman"/>
                <w:bCs/>
              </w:rPr>
            </w:pPr>
            <w:r w:rsidRPr="00E52D77">
              <w:rPr>
                <w:rFonts w:ascii="Times New Roman" w:eastAsia="Calibri" w:hAnsi="Times New Roman" w:cs="Times New Roman"/>
                <w:bCs/>
              </w:rPr>
              <w:lastRenderedPageBreak/>
              <w:t xml:space="preserve">Условия использования сотрудниками специальной техники. </w:t>
            </w:r>
          </w:p>
          <w:p w14:paraId="34314AC1" w14:textId="77777777" w:rsidR="007F4E7D" w:rsidRPr="00E52D77" w:rsidRDefault="007F4E7D" w:rsidP="00BB419F">
            <w:pPr>
              <w:jc w:val="both"/>
              <w:rPr>
                <w:rFonts w:ascii="Times New Roman" w:eastAsia="Calibri" w:hAnsi="Times New Roman" w:cs="Times New Roman"/>
                <w:bCs/>
              </w:rPr>
            </w:pPr>
            <w:r w:rsidRPr="00E52D77">
              <w:rPr>
                <w:rFonts w:ascii="Times New Roman" w:eastAsia="Calibri" w:hAnsi="Times New Roman" w:cs="Times New Roman"/>
                <w:bCs/>
              </w:rPr>
              <w:t>Участие в мероприятиях подразделения.</w:t>
            </w:r>
          </w:p>
          <w:p w14:paraId="620D942B" w14:textId="77777777" w:rsidR="007F4E7D" w:rsidRDefault="007F4E7D" w:rsidP="00BB419F">
            <w:pPr>
              <w:jc w:val="both"/>
              <w:rPr>
                <w:rFonts w:ascii="Times New Roman" w:eastAsia="Calibri" w:hAnsi="Times New Roman" w:cs="Times New Roman"/>
                <w:b/>
              </w:rPr>
            </w:pPr>
            <w:r w:rsidRPr="00E52D77">
              <w:rPr>
                <w:rFonts w:ascii="Times New Roman" w:eastAsia="Calibri" w:hAnsi="Times New Roman" w:cs="Times New Roman"/>
                <w:bCs/>
              </w:rPr>
              <w:t>Правила техники безопасности использования сотрудниками специальной техники.</w:t>
            </w:r>
          </w:p>
        </w:tc>
      </w:tr>
    </w:tbl>
    <w:p w14:paraId="5BA32B37" w14:textId="77777777" w:rsidR="00782EFC" w:rsidRPr="00941462" w:rsidRDefault="00782EFC" w:rsidP="00782EFC">
      <w:pPr>
        <w:pStyle w:val="114"/>
        <w:jc w:val="both"/>
        <w:rPr>
          <w:rFonts w:ascii="Times New Roman" w:hAnsi="Times New Roman"/>
        </w:rPr>
      </w:pPr>
    </w:p>
    <w:p w14:paraId="74F0D779" w14:textId="74D3F487" w:rsidR="00782EFC" w:rsidRPr="00941462" w:rsidRDefault="00782EFC" w:rsidP="00782EFC">
      <w:pPr>
        <w:pStyle w:val="1f1"/>
        <w:rPr>
          <w:rFonts w:ascii="Times New Roman" w:hAnsi="Times New Roman"/>
        </w:rPr>
      </w:pPr>
      <w:bookmarkStart w:id="24" w:name="_Toc152334671"/>
      <w:bookmarkStart w:id="25" w:name="_Toc158295923"/>
      <w:bookmarkEnd w:id="23"/>
      <w:r w:rsidRPr="00941462">
        <w:rPr>
          <w:rFonts w:ascii="Times New Roman" w:hAnsi="Times New Roman"/>
        </w:rPr>
        <w:t>3. Условия реализации профессионального модуля</w:t>
      </w:r>
      <w:bookmarkEnd w:id="24"/>
      <w:bookmarkEnd w:id="25"/>
    </w:p>
    <w:p w14:paraId="5687404E" w14:textId="77777777" w:rsidR="00782EFC" w:rsidRPr="00941462" w:rsidRDefault="00782EFC" w:rsidP="00782EFC">
      <w:pPr>
        <w:pStyle w:val="114"/>
        <w:rPr>
          <w:rFonts w:ascii="Times New Roman" w:hAnsi="Times New Roman"/>
        </w:rPr>
      </w:pPr>
      <w:bookmarkStart w:id="26" w:name="_Toc152334672"/>
      <w:bookmarkStart w:id="27" w:name="_Toc158295924"/>
      <w:r w:rsidRPr="00941462">
        <w:rPr>
          <w:rFonts w:ascii="Times New Roman" w:hAnsi="Times New Roman"/>
        </w:rPr>
        <w:t>3.1. Материально-техническое обеспечение</w:t>
      </w:r>
      <w:bookmarkEnd w:id="26"/>
      <w:bookmarkEnd w:id="27"/>
    </w:p>
    <w:p w14:paraId="216859AF" w14:textId="57589756" w:rsidR="00EC607F" w:rsidRDefault="00EC607F" w:rsidP="007F4E7D">
      <w:pPr>
        <w:ind w:firstLine="709"/>
        <w:rPr>
          <w:rFonts w:ascii="Times New Roman" w:hAnsi="Times New Roman" w:cs="Times New Roman"/>
          <w:bCs/>
          <w:sz w:val="24"/>
          <w:szCs w:val="24"/>
        </w:rPr>
      </w:pPr>
      <w:r w:rsidRPr="004857A4">
        <w:rPr>
          <w:rFonts w:ascii="Times New Roman" w:hAnsi="Times New Roman"/>
          <w:sz w:val="24"/>
          <w:szCs w:val="24"/>
        </w:rPr>
        <w:t xml:space="preserve">Кабинеты </w:t>
      </w:r>
      <w:r w:rsidR="007F4E7D" w:rsidRPr="00AE48C5">
        <w:rPr>
          <w:rFonts w:ascii="Times New Roman" w:hAnsi="Times New Roman"/>
          <w:sz w:val="24"/>
          <w:szCs w:val="24"/>
        </w:rPr>
        <w:t>криминалистики</w:t>
      </w:r>
      <w:r w:rsidR="007F4E7D">
        <w:rPr>
          <w:rFonts w:ascii="Times New Roman" w:hAnsi="Times New Roman"/>
          <w:sz w:val="24"/>
          <w:szCs w:val="24"/>
        </w:rPr>
        <w:t>,</w:t>
      </w:r>
      <w:bookmarkStart w:id="28" w:name="_Hlk165932332"/>
      <w:r w:rsidR="007F4E7D">
        <w:rPr>
          <w:rFonts w:ascii="Times New Roman" w:hAnsi="Times New Roman"/>
          <w:sz w:val="24"/>
          <w:szCs w:val="24"/>
        </w:rPr>
        <w:t xml:space="preserve"> </w:t>
      </w:r>
      <w:r w:rsidR="007F4E7D" w:rsidRPr="00AE48C5">
        <w:rPr>
          <w:rFonts w:ascii="Times New Roman" w:hAnsi="Times New Roman"/>
          <w:sz w:val="24"/>
          <w:szCs w:val="24"/>
        </w:rPr>
        <w:t>специальной техники</w:t>
      </w:r>
      <w:bookmarkEnd w:id="28"/>
      <w:r w:rsidR="007F4E7D">
        <w:rPr>
          <w:rFonts w:ascii="Times New Roman" w:hAnsi="Times New Roman"/>
          <w:sz w:val="24"/>
          <w:szCs w:val="24"/>
        </w:rPr>
        <w:t xml:space="preserve">, </w:t>
      </w:r>
      <w:r w:rsidR="007F4E7D" w:rsidRPr="00AE48C5">
        <w:rPr>
          <w:rFonts w:ascii="Times New Roman" w:hAnsi="Times New Roman"/>
          <w:sz w:val="24"/>
          <w:szCs w:val="24"/>
        </w:rPr>
        <w:t>огневой подготовки</w:t>
      </w:r>
      <w:r w:rsidR="007F4E7D">
        <w:rPr>
          <w:rFonts w:ascii="Times New Roman" w:hAnsi="Times New Roman"/>
          <w:sz w:val="24"/>
          <w:szCs w:val="24"/>
        </w:rPr>
        <w:t xml:space="preserve">, </w:t>
      </w:r>
      <w:r w:rsidR="007F4E7D" w:rsidRPr="00AE48C5">
        <w:rPr>
          <w:rFonts w:ascii="Times New Roman" w:hAnsi="Times New Roman"/>
          <w:sz w:val="24"/>
          <w:szCs w:val="24"/>
        </w:rPr>
        <w:t>тактико-специальной подготовки</w:t>
      </w:r>
      <w:r w:rsidR="007F4E7D">
        <w:rPr>
          <w:rFonts w:ascii="Times New Roman" w:hAnsi="Times New Roman"/>
          <w:sz w:val="24"/>
          <w:szCs w:val="24"/>
        </w:rPr>
        <w:t xml:space="preserve">, </w:t>
      </w:r>
      <w:bookmarkStart w:id="29" w:name="_Hlk165930293"/>
      <w:r w:rsidR="007F4E7D" w:rsidRPr="00AE48C5">
        <w:rPr>
          <w:rFonts w:ascii="Times New Roman" w:hAnsi="Times New Roman"/>
          <w:sz w:val="24"/>
          <w:szCs w:val="24"/>
        </w:rPr>
        <w:t>первой медицинской помощи</w:t>
      </w:r>
      <w:bookmarkEnd w:id="29"/>
      <w:r w:rsidR="007F4E7D" w:rsidRPr="00665F99">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4521659" w14:textId="336F262D" w:rsidR="00782EFC" w:rsidRPr="00941462" w:rsidRDefault="00D057E7" w:rsidP="007F4E7D">
      <w:pPr>
        <w:ind w:firstLine="709"/>
        <w:rPr>
          <w:rFonts w:ascii="Times New Roman" w:hAnsi="Times New Roman" w:cs="Times New Roman"/>
          <w:bCs/>
          <w:sz w:val="24"/>
          <w:szCs w:val="24"/>
        </w:rPr>
      </w:pPr>
      <w:r>
        <w:rPr>
          <w:rFonts w:ascii="Times New Roman" w:eastAsia="Times New Roman" w:hAnsi="Times New Roman" w:cs="Times New Roman"/>
          <w:bCs/>
          <w:sz w:val="24"/>
          <w:szCs w:val="24"/>
          <w:lang w:eastAsia="ru-RU"/>
        </w:rPr>
        <w:t>Мастерские/ зоны по видам работ</w:t>
      </w:r>
      <w:r w:rsidR="008B21EA" w:rsidRPr="00941462">
        <w:rPr>
          <w:rFonts w:ascii="Times New Roman" w:eastAsia="Times New Roman" w:hAnsi="Times New Roman" w:cs="Times New Roman"/>
          <w:bCs/>
          <w:sz w:val="24"/>
          <w:szCs w:val="24"/>
          <w:lang w:eastAsia="ru-RU"/>
        </w:rPr>
        <w:t xml:space="preserve"> </w:t>
      </w:r>
      <w:bookmarkStart w:id="30" w:name="_Hlk165930453"/>
      <w:r w:rsidR="007F4E7D" w:rsidRPr="00AE48C5">
        <w:rPr>
          <w:rFonts w:ascii="Times New Roman" w:eastAsia="Calibri" w:hAnsi="Times New Roman" w:cs="Times New Roman"/>
          <w:sz w:val="24"/>
          <w:szCs w:val="24"/>
        </w:rPr>
        <w:t>криминалистические полигоны</w:t>
      </w:r>
      <w:bookmarkStart w:id="31" w:name="_Hlk165930907"/>
      <w:bookmarkEnd w:id="30"/>
      <w:r w:rsidR="007F4E7D">
        <w:rPr>
          <w:rFonts w:ascii="Times New Roman" w:eastAsia="Calibri" w:hAnsi="Times New Roman" w:cs="Times New Roman"/>
          <w:sz w:val="24"/>
          <w:szCs w:val="24"/>
        </w:rPr>
        <w:t xml:space="preserve">, </w:t>
      </w:r>
      <w:r w:rsidR="007F4E7D" w:rsidRPr="00AE48C5">
        <w:rPr>
          <w:rFonts w:ascii="Times New Roman" w:eastAsia="Calibri" w:hAnsi="Times New Roman" w:cs="Times New Roman"/>
          <w:sz w:val="24"/>
          <w:szCs w:val="24"/>
        </w:rPr>
        <w:t>полигоны для отработки навыков оперативно-служебной деятельности в соответствии с профилем подготовки</w:t>
      </w:r>
      <w:bookmarkEnd w:id="31"/>
      <w:r w:rsidR="008B21EA" w:rsidRPr="00941462">
        <w:rPr>
          <w:rFonts w:ascii="Times New Roman" w:eastAsia="Times New Roman" w:hAnsi="Times New Roman" w:cs="Times New Roman"/>
          <w:bCs/>
          <w:i/>
          <w:sz w:val="24"/>
          <w:szCs w:val="24"/>
          <w:lang w:eastAsia="ru-RU"/>
        </w:rPr>
        <w:t xml:space="preserve">, </w:t>
      </w:r>
      <w:r w:rsidR="008B21EA" w:rsidRPr="00941462">
        <w:rPr>
          <w:rFonts w:ascii="Times New Roman" w:eastAsia="Times New Roman" w:hAnsi="Times New Roman" w:cs="Times New Roman"/>
          <w:bCs/>
          <w:sz w:val="24"/>
          <w:szCs w:val="24"/>
          <w:lang w:eastAsia="ru-RU"/>
        </w:rPr>
        <w:t xml:space="preserve">оснащенные </w:t>
      </w:r>
      <w:r w:rsidR="00782EFC" w:rsidRPr="00941462">
        <w:rPr>
          <w:rFonts w:ascii="Times New Roman" w:hAnsi="Times New Roman" w:cs="Times New Roman"/>
          <w:bCs/>
          <w:sz w:val="24"/>
          <w:szCs w:val="24"/>
        </w:rPr>
        <w:t xml:space="preserve">в соответствии с приложением 3 </w:t>
      </w:r>
      <w:r w:rsidR="00D37EAF" w:rsidRPr="00941462">
        <w:rPr>
          <w:rFonts w:ascii="Times New Roman" w:hAnsi="Times New Roman" w:cs="Times New Roman"/>
          <w:bCs/>
          <w:sz w:val="24"/>
          <w:szCs w:val="24"/>
        </w:rPr>
        <w:t>ПОП-П</w:t>
      </w:r>
      <w:r w:rsidR="00782EFC" w:rsidRPr="00941462">
        <w:rPr>
          <w:rFonts w:ascii="Times New Roman" w:hAnsi="Times New Roman" w:cs="Times New Roman"/>
          <w:bCs/>
          <w:sz w:val="24"/>
          <w:szCs w:val="24"/>
        </w:rPr>
        <w:t>.</w:t>
      </w:r>
    </w:p>
    <w:p w14:paraId="19A76D1F" w14:textId="375B2565" w:rsidR="00EC607F" w:rsidRPr="00665F99" w:rsidRDefault="00EC607F" w:rsidP="00EC607F">
      <w:pPr>
        <w:suppressAutoHyphens/>
        <w:ind w:firstLine="709"/>
        <w:jc w:val="both"/>
        <w:rPr>
          <w:rFonts w:ascii="Times New Roman" w:hAnsi="Times New Roman" w:cs="Times New Roman"/>
          <w:bCs/>
          <w:sz w:val="24"/>
          <w:szCs w:val="24"/>
        </w:rPr>
      </w:pPr>
      <w:bookmarkStart w:id="32" w:name="_Toc152334673"/>
      <w:bookmarkStart w:id="33"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w:t>
      </w:r>
      <w:r w:rsidR="00D057E7">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582FA85F" w14:textId="77777777" w:rsidR="00D057E7" w:rsidRPr="00941462" w:rsidRDefault="00D057E7" w:rsidP="00782EFC">
      <w:pPr>
        <w:pStyle w:val="114"/>
        <w:rPr>
          <w:rFonts w:ascii="Times New Roman" w:hAnsi="Times New Roman"/>
        </w:rPr>
      </w:pP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32"/>
      <w:bookmarkEnd w:id="33"/>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4"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4"/>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6F45B805" w14:textId="43E2DF04" w:rsidR="00144E03" w:rsidRPr="00144E03" w:rsidRDefault="00144E03" w:rsidP="001C32AF">
      <w:pPr>
        <w:pStyle w:val="a4"/>
        <w:numPr>
          <w:ilvl w:val="0"/>
          <w:numId w:val="4"/>
        </w:numPr>
        <w:tabs>
          <w:tab w:val="left" w:pos="0"/>
        </w:tabs>
        <w:suppressAutoHyphens/>
        <w:spacing w:line="276" w:lineRule="auto"/>
        <w:ind w:left="0" w:firstLine="709"/>
        <w:jc w:val="both"/>
        <w:rPr>
          <w:rFonts w:ascii="Times New Roman" w:eastAsia="Times New Roman" w:hAnsi="Times New Roman" w:cs="Times New Roman"/>
          <w:bCs/>
          <w:sz w:val="24"/>
          <w:szCs w:val="24"/>
          <w:lang w:eastAsia="ru-RU"/>
        </w:rPr>
      </w:pPr>
      <w:r w:rsidRPr="00144E03">
        <w:rPr>
          <w:rFonts w:ascii="Times New Roman" w:eastAsia="Times New Roman" w:hAnsi="Times New Roman" w:cs="Times New Roman"/>
          <w:bCs/>
          <w:sz w:val="24"/>
          <w:szCs w:val="24"/>
          <w:lang w:eastAsia="ru-RU"/>
        </w:rPr>
        <w:t xml:space="preserve">Агафонов, В. В.  Криминалистика: учебное пособие для среднего профессионального образования / В. В. Агафонов, А. Г. Филиппов. — 8-е изд., </w:t>
      </w:r>
      <w:proofErr w:type="spellStart"/>
      <w:r w:rsidRPr="00144E03">
        <w:rPr>
          <w:rFonts w:ascii="Times New Roman" w:eastAsia="Times New Roman" w:hAnsi="Times New Roman" w:cs="Times New Roman"/>
          <w:bCs/>
          <w:sz w:val="24"/>
          <w:szCs w:val="24"/>
          <w:lang w:eastAsia="ru-RU"/>
        </w:rPr>
        <w:t>перераб</w:t>
      </w:r>
      <w:proofErr w:type="spellEnd"/>
      <w:r w:rsidRPr="00144E03">
        <w:rPr>
          <w:rFonts w:ascii="Times New Roman" w:eastAsia="Times New Roman" w:hAnsi="Times New Roman" w:cs="Times New Roman"/>
          <w:bCs/>
          <w:sz w:val="24"/>
          <w:szCs w:val="24"/>
          <w:lang w:eastAsia="ru-RU"/>
        </w:rPr>
        <w:t xml:space="preserve">. и доп. — Москва: Издательство </w:t>
      </w:r>
      <w:proofErr w:type="spellStart"/>
      <w:r w:rsidRPr="00144E03">
        <w:rPr>
          <w:rFonts w:ascii="Times New Roman" w:eastAsia="Times New Roman" w:hAnsi="Times New Roman" w:cs="Times New Roman"/>
          <w:bCs/>
          <w:sz w:val="24"/>
          <w:szCs w:val="24"/>
          <w:lang w:eastAsia="ru-RU"/>
        </w:rPr>
        <w:t>Юрайт</w:t>
      </w:r>
      <w:proofErr w:type="spellEnd"/>
      <w:r w:rsidRPr="00144E03">
        <w:rPr>
          <w:rFonts w:ascii="Times New Roman" w:eastAsia="Times New Roman" w:hAnsi="Times New Roman" w:cs="Times New Roman"/>
          <w:bCs/>
          <w:sz w:val="24"/>
          <w:szCs w:val="24"/>
          <w:lang w:eastAsia="ru-RU"/>
        </w:rPr>
        <w:t xml:space="preserve">, 2023. — 184 с. — (Профессиональное образование). — ISBN 978-5-9916-7701-1. — Текст: электронный // Образовательная платформа </w:t>
      </w:r>
      <w:proofErr w:type="spellStart"/>
      <w:r w:rsidRPr="00144E03">
        <w:rPr>
          <w:rFonts w:ascii="Times New Roman" w:eastAsia="Times New Roman" w:hAnsi="Times New Roman" w:cs="Times New Roman"/>
          <w:bCs/>
          <w:sz w:val="24"/>
          <w:szCs w:val="24"/>
          <w:lang w:eastAsia="ru-RU"/>
        </w:rPr>
        <w:t>Юрайт</w:t>
      </w:r>
      <w:proofErr w:type="spellEnd"/>
      <w:r w:rsidRPr="00144E03">
        <w:rPr>
          <w:rFonts w:ascii="Times New Roman" w:eastAsia="Times New Roman" w:hAnsi="Times New Roman" w:cs="Times New Roman"/>
          <w:bCs/>
          <w:sz w:val="24"/>
          <w:szCs w:val="24"/>
          <w:lang w:eastAsia="ru-RU"/>
        </w:rPr>
        <w:t xml:space="preserve"> [сайт]. — URL: https://urait.ru/bcode/511809 (дата обращения: 11.06.2023).</w:t>
      </w:r>
    </w:p>
    <w:p w14:paraId="60B17F84" w14:textId="175982B8" w:rsidR="00144E03" w:rsidRPr="00144E03" w:rsidRDefault="00144E03" w:rsidP="001C32AF">
      <w:pPr>
        <w:pStyle w:val="a4"/>
        <w:numPr>
          <w:ilvl w:val="0"/>
          <w:numId w:val="4"/>
        </w:numPr>
        <w:tabs>
          <w:tab w:val="left" w:pos="0"/>
        </w:tabs>
        <w:suppressAutoHyphens/>
        <w:spacing w:line="276" w:lineRule="auto"/>
        <w:ind w:left="0" w:firstLine="709"/>
        <w:jc w:val="both"/>
        <w:rPr>
          <w:rFonts w:ascii="Times New Roman" w:eastAsia="Times New Roman" w:hAnsi="Times New Roman" w:cs="Times New Roman"/>
          <w:bCs/>
          <w:iCs/>
          <w:sz w:val="24"/>
          <w:szCs w:val="24"/>
          <w:lang w:eastAsia="ru-RU"/>
        </w:rPr>
      </w:pPr>
      <w:r w:rsidRPr="00144E03">
        <w:rPr>
          <w:rFonts w:ascii="Times New Roman" w:eastAsia="Times New Roman" w:hAnsi="Times New Roman" w:cs="Times New Roman"/>
          <w:bCs/>
          <w:sz w:val="24"/>
          <w:szCs w:val="24"/>
          <w:lang w:eastAsia="ru-RU"/>
        </w:rPr>
        <w:t xml:space="preserve">Маркушин, А. Г.  Оперативно-розыскная деятельность полиции в раскрытии и расследовании преступлений: учебное пособие для вузов / А. Г. Маркушин, Н. А. </w:t>
      </w:r>
      <w:proofErr w:type="spellStart"/>
      <w:r w:rsidRPr="00144E03">
        <w:rPr>
          <w:rFonts w:ascii="Times New Roman" w:eastAsia="Times New Roman" w:hAnsi="Times New Roman" w:cs="Times New Roman"/>
          <w:bCs/>
          <w:sz w:val="24"/>
          <w:szCs w:val="24"/>
          <w:lang w:eastAsia="ru-RU"/>
        </w:rPr>
        <w:t>Аменицкая</w:t>
      </w:r>
      <w:proofErr w:type="spellEnd"/>
      <w:r w:rsidRPr="00144E03">
        <w:rPr>
          <w:rFonts w:ascii="Times New Roman" w:eastAsia="Times New Roman" w:hAnsi="Times New Roman" w:cs="Times New Roman"/>
          <w:bCs/>
          <w:sz w:val="24"/>
          <w:szCs w:val="24"/>
          <w:lang w:eastAsia="ru-RU"/>
        </w:rPr>
        <w:t xml:space="preserve">. — Москва: Издательство </w:t>
      </w:r>
      <w:proofErr w:type="spellStart"/>
      <w:r w:rsidRPr="00144E03">
        <w:rPr>
          <w:rFonts w:ascii="Times New Roman" w:eastAsia="Times New Roman" w:hAnsi="Times New Roman" w:cs="Times New Roman"/>
          <w:bCs/>
          <w:sz w:val="24"/>
          <w:szCs w:val="24"/>
          <w:lang w:eastAsia="ru-RU"/>
        </w:rPr>
        <w:t>Юрайт</w:t>
      </w:r>
      <w:proofErr w:type="spellEnd"/>
      <w:r w:rsidRPr="00144E03">
        <w:rPr>
          <w:rFonts w:ascii="Times New Roman" w:eastAsia="Times New Roman" w:hAnsi="Times New Roman" w:cs="Times New Roman"/>
          <w:bCs/>
          <w:sz w:val="24"/>
          <w:szCs w:val="24"/>
          <w:lang w:eastAsia="ru-RU"/>
        </w:rPr>
        <w:t xml:space="preserve">, 2023. — 323 с. — (Высшее образование). — ISBN 978-5-534-09644-6. — Текст: электронный // Образовательная платформа </w:t>
      </w:r>
      <w:proofErr w:type="spellStart"/>
      <w:r w:rsidRPr="00144E03">
        <w:rPr>
          <w:rFonts w:ascii="Times New Roman" w:eastAsia="Times New Roman" w:hAnsi="Times New Roman" w:cs="Times New Roman"/>
          <w:bCs/>
          <w:sz w:val="24"/>
          <w:szCs w:val="24"/>
          <w:lang w:eastAsia="ru-RU"/>
        </w:rPr>
        <w:t>Юрайт</w:t>
      </w:r>
      <w:proofErr w:type="spellEnd"/>
      <w:r w:rsidRPr="00144E03">
        <w:rPr>
          <w:rFonts w:ascii="Times New Roman" w:eastAsia="Times New Roman" w:hAnsi="Times New Roman" w:cs="Times New Roman"/>
          <w:bCs/>
          <w:sz w:val="24"/>
          <w:szCs w:val="24"/>
          <w:lang w:eastAsia="ru-RU"/>
        </w:rPr>
        <w:t xml:space="preserve"> [сайт]. — URL: https://urait.ru/bcode/516762 (дата обращения: 11.06.2023).</w:t>
      </w:r>
    </w:p>
    <w:p w14:paraId="1475D3C8" w14:textId="5D6AC3EC" w:rsidR="00144E03" w:rsidRPr="00144E03" w:rsidRDefault="00144E03" w:rsidP="001C32AF">
      <w:pPr>
        <w:pStyle w:val="a4"/>
        <w:numPr>
          <w:ilvl w:val="0"/>
          <w:numId w:val="4"/>
        </w:numPr>
        <w:tabs>
          <w:tab w:val="left" w:pos="0"/>
        </w:tabs>
        <w:suppressAutoHyphens/>
        <w:spacing w:line="276" w:lineRule="auto"/>
        <w:ind w:left="0" w:firstLine="709"/>
        <w:jc w:val="both"/>
        <w:rPr>
          <w:rFonts w:ascii="Times New Roman" w:eastAsia="Times New Roman" w:hAnsi="Times New Roman" w:cs="Times New Roman"/>
          <w:bCs/>
          <w:sz w:val="24"/>
          <w:szCs w:val="24"/>
          <w:lang w:eastAsia="ru-RU"/>
        </w:rPr>
      </w:pPr>
      <w:r w:rsidRPr="00144E03">
        <w:rPr>
          <w:rFonts w:ascii="Times New Roman" w:eastAsia="Times New Roman" w:hAnsi="Times New Roman" w:cs="Times New Roman"/>
          <w:bCs/>
          <w:sz w:val="24"/>
          <w:szCs w:val="24"/>
          <w:lang w:eastAsia="ru-RU"/>
        </w:rPr>
        <w:t xml:space="preserve">Начальная профессиональная подготовка и введение в специальность: правоохранительная деятельность: учебник для среднего профессионального образования / Д. В. </w:t>
      </w:r>
      <w:proofErr w:type="spellStart"/>
      <w:r w:rsidRPr="00144E03">
        <w:rPr>
          <w:rFonts w:ascii="Times New Roman" w:eastAsia="Times New Roman" w:hAnsi="Times New Roman" w:cs="Times New Roman"/>
          <w:bCs/>
          <w:sz w:val="24"/>
          <w:szCs w:val="24"/>
          <w:lang w:eastAsia="ru-RU"/>
        </w:rPr>
        <w:t>Бахтеев</w:t>
      </w:r>
      <w:proofErr w:type="spellEnd"/>
      <w:r w:rsidRPr="00144E03">
        <w:rPr>
          <w:rFonts w:ascii="Times New Roman" w:eastAsia="Times New Roman" w:hAnsi="Times New Roman" w:cs="Times New Roman"/>
          <w:bCs/>
          <w:sz w:val="24"/>
          <w:szCs w:val="24"/>
          <w:lang w:eastAsia="ru-RU"/>
        </w:rPr>
        <w:t xml:space="preserve"> [и др.]; ответственный редактор Д. В. </w:t>
      </w:r>
      <w:proofErr w:type="spellStart"/>
      <w:r w:rsidRPr="00144E03">
        <w:rPr>
          <w:rFonts w:ascii="Times New Roman" w:eastAsia="Times New Roman" w:hAnsi="Times New Roman" w:cs="Times New Roman"/>
          <w:bCs/>
          <w:sz w:val="24"/>
          <w:szCs w:val="24"/>
          <w:lang w:eastAsia="ru-RU"/>
        </w:rPr>
        <w:t>Бахтеев</w:t>
      </w:r>
      <w:proofErr w:type="spellEnd"/>
      <w:r w:rsidRPr="00144E03">
        <w:rPr>
          <w:rFonts w:ascii="Times New Roman" w:eastAsia="Times New Roman" w:hAnsi="Times New Roman" w:cs="Times New Roman"/>
          <w:bCs/>
          <w:sz w:val="24"/>
          <w:szCs w:val="24"/>
          <w:lang w:eastAsia="ru-RU"/>
        </w:rPr>
        <w:t xml:space="preserve">. — Москва: Издательство </w:t>
      </w:r>
      <w:proofErr w:type="spellStart"/>
      <w:r w:rsidRPr="00144E03">
        <w:rPr>
          <w:rFonts w:ascii="Times New Roman" w:eastAsia="Times New Roman" w:hAnsi="Times New Roman" w:cs="Times New Roman"/>
          <w:bCs/>
          <w:sz w:val="24"/>
          <w:szCs w:val="24"/>
          <w:lang w:eastAsia="ru-RU"/>
        </w:rPr>
        <w:t>Юрайт</w:t>
      </w:r>
      <w:proofErr w:type="spellEnd"/>
      <w:r w:rsidRPr="00144E03">
        <w:rPr>
          <w:rFonts w:ascii="Times New Roman" w:eastAsia="Times New Roman" w:hAnsi="Times New Roman" w:cs="Times New Roman"/>
          <w:bCs/>
          <w:sz w:val="24"/>
          <w:szCs w:val="24"/>
          <w:lang w:eastAsia="ru-RU"/>
        </w:rPr>
        <w:t xml:space="preserve">, 2023. — 369 с. — (Профессиональное образование). — ISBN 978-5-534-06884-9. — Текст: электронный // Образовательная платформа </w:t>
      </w:r>
      <w:proofErr w:type="spellStart"/>
      <w:r w:rsidRPr="00144E03">
        <w:rPr>
          <w:rFonts w:ascii="Times New Roman" w:eastAsia="Times New Roman" w:hAnsi="Times New Roman" w:cs="Times New Roman"/>
          <w:bCs/>
          <w:sz w:val="24"/>
          <w:szCs w:val="24"/>
          <w:lang w:eastAsia="ru-RU"/>
        </w:rPr>
        <w:t>Юрайт</w:t>
      </w:r>
      <w:proofErr w:type="spellEnd"/>
      <w:r w:rsidRPr="00144E03">
        <w:rPr>
          <w:rFonts w:ascii="Times New Roman" w:eastAsia="Times New Roman" w:hAnsi="Times New Roman" w:cs="Times New Roman"/>
          <w:bCs/>
          <w:sz w:val="24"/>
          <w:szCs w:val="24"/>
          <w:lang w:eastAsia="ru-RU"/>
        </w:rPr>
        <w:t xml:space="preserve"> [сайт]. — URL: https://urait.ru/bcode/516447 </w:t>
      </w:r>
    </w:p>
    <w:p w14:paraId="074A578E" w14:textId="1997C97F" w:rsidR="00144E03" w:rsidRPr="00144E03" w:rsidRDefault="00144E03" w:rsidP="001C32AF">
      <w:pPr>
        <w:pStyle w:val="a4"/>
        <w:numPr>
          <w:ilvl w:val="0"/>
          <w:numId w:val="4"/>
        </w:numPr>
        <w:tabs>
          <w:tab w:val="left" w:pos="0"/>
        </w:tabs>
        <w:suppressAutoHyphens/>
        <w:spacing w:line="276" w:lineRule="auto"/>
        <w:ind w:left="0" w:firstLine="709"/>
        <w:jc w:val="both"/>
        <w:rPr>
          <w:rFonts w:ascii="Times New Roman" w:eastAsia="Times New Roman" w:hAnsi="Times New Roman" w:cs="Times New Roman"/>
          <w:bCs/>
          <w:sz w:val="24"/>
          <w:szCs w:val="24"/>
          <w:lang w:eastAsia="ru-RU"/>
        </w:rPr>
      </w:pPr>
      <w:r w:rsidRPr="00144E03">
        <w:rPr>
          <w:rFonts w:ascii="Times New Roman" w:eastAsia="Times New Roman" w:hAnsi="Times New Roman" w:cs="Times New Roman"/>
          <w:bCs/>
          <w:sz w:val="24"/>
          <w:szCs w:val="24"/>
          <w:lang w:eastAsia="ru-RU"/>
        </w:rPr>
        <w:t xml:space="preserve">Поспеев, К. Ю.  Огневая подготовка сотрудников правоохранительных органов: учебное пособие для вузов / К. Ю. Поспеев, Н. В. Астафьев. — 2-е изд. — Москва: Издательство </w:t>
      </w:r>
      <w:proofErr w:type="spellStart"/>
      <w:r w:rsidRPr="00144E03">
        <w:rPr>
          <w:rFonts w:ascii="Times New Roman" w:eastAsia="Times New Roman" w:hAnsi="Times New Roman" w:cs="Times New Roman"/>
          <w:bCs/>
          <w:sz w:val="24"/>
          <w:szCs w:val="24"/>
          <w:lang w:eastAsia="ru-RU"/>
        </w:rPr>
        <w:t>Юрайт</w:t>
      </w:r>
      <w:proofErr w:type="spellEnd"/>
      <w:r w:rsidRPr="00144E03">
        <w:rPr>
          <w:rFonts w:ascii="Times New Roman" w:eastAsia="Times New Roman" w:hAnsi="Times New Roman" w:cs="Times New Roman"/>
          <w:bCs/>
          <w:sz w:val="24"/>
          <w:szCs w:val="24"/>
          <w:lang w:eastAsia="ru-RU"/>
        </w:rPr>
        <w:t xml:space="preserve">, 2023. — 206 с. — (Высшее образование). — ISBN 978-5-534-12779-9. — Текст: электронный // Образовательная платформа </w:t>
      </w:r>
      <w:proofErr w:type="spellStart"/>
      <w:r w:rsidRPr="00144E03">
        <w:rPr>
          <w:rFonts w:ascii="Times New Roman" w:eastAsia="Times New Roman" w:hAnsi="Times New Roman" w:cs="Times New Roman"/>
          <w:bCs/>
          <w:sz w:val="24"/>
          <w:szCs w:val="24"/>
          <w:lang w:eastAsia="ru-RU"/>
        </w:rPr>
        <w:t>Юрайт</w:t>
      </w:r>
      <w:proofErr w:type="spellEnd"/>
      <w:r w:rsidRPr="00144E03">
        <w:rPr>
          <w:rFonts w:ascii="Times New Roman" w:eastAsia="Times New Roman" w:hAnsi="Times New Roman" w:cs="Times New Roman"/>
          <w:bCs/>
          <w:sz w:val="24"/>
          <w:szCs w:val="24"/>
          <w:lang w:eastAsia="ru-RU"/>
        </w:rPr>
        <w:t xml:space="preserve"> [сайт]. — URL: https://urait.ru/bcode/519050 </w:t>
      </w:r>
    </w:p>
    <w:p w14:paraId="4A0DA965" w14:textId="496FBDCD" w:rsidR="00144E03" w:rsidRPr="00144E03" w:rsidRDefault="00144E03" w:rsidP="001C32AF">
      <w:pPr>
        <w:pStyle w:val="a4"/>
        <w:numPr>
          <w:ilvl w:val="0"/>
          <w:numId w:val="4"/>
        </w:numPr>
        <w:tabs>
          <w:tab w:val="left" w:pos="0"/>
        </w:tabs>
        <w:suppressAutoHyphens/>
        <w:spacing w:line="276" w:lineRule="auto"/>
        <w:ind w:left="0" w:firstLine="709"/>
        <w:jc w:val="both"/>
        <w:rPr>
          <w:rFonts w:ascii="Times New Roman" w:eastAsia="Times New Roman" w:hAnsi="Times New Roman" w:cs="Times New Roman"/>
          <w:bCs/>
          <w:sz w:val="24"/>
          <w:szCs w:val="24"/>
          <w:lang w:eastAsia="ru-RU"/>
        </w:rPr>
      </w:pPr>
      <w:r w:rsidRPr="00144E03">
        <w:rPr>
          <w:rFonts w:ascii="Times New Roman" w:eastAsia="Times New Roman" w:hAnsi="Times New Roman" w:cs="Times New Roman"/>
          <w:bCs/>
          <w:sz w:val="24"/>
          <w:szCs w:val="24"/>
          <w:lang w:eastAsia="ru-RU"/>
        </w:rPr>
        <w:t xml:space="preserve">Романов, В. В.  Юридическая психология: учебное пособие для среднего профессионального образования / В. В. Романов. — 3-е изд., </w:t>
      </w:r>
      <w:proofErr w:type="spellStart"/>
      <w:r w:rsidRPr="00144E03">
        <w:rPr>
          <w:rFonts w:ascii="Times New Roman" w:eastAsia="Times New Roman" w:hAnsi="Times New Roman" w:cs="Times New Roman"/>
          <w:bCs/>
          <w:sz w:val="24"/>
          <w:szCs w:val="24"/>
          <w:lang w:eastAsia="ru-RU"/>
        </w:rPr>
        <w:t>перераб</w:t>
      </w:r>
      <w:proofErr w:type="spellEnd"/>
      <w:r w:rsidRPr="00144E03">
        <w:rPr>
          <w:rFonts w:ascii="Times New Roman" w:eastAsia="Times New Roman" w:hAnsi="Times New Roman" w:cs="Times New Roman"/>
          <w:bCs/>
          <w:sz w:val="24"/>
          <w:szCs w:val="24"/>
          <w:lang w:eastAsia="ru-RU"/>
        </w:rPr>
        <w:t xml:space="preserve">. и доп. — Москва: </w:t>
      </w:r>
      <w:r w:rsidRPr="00144E03">
        <w:rPr>
          <w:rFonts w:ascii="Times New Roman" w:eastAsia="Times New Roman" w:hAnsi="Times New Roman" w:cs="Times New Roman"/>
          <w:bCs/>
          <w:sz w:val="24"/>
          <w:szCs w:val="24"/>
          <w:lang w:eastAsia="ru-RU"/>
        </w:rPr>
        <w:lastRenderedPageBreak/>
        <w:t xml:space="preserve">Издательство </w:t>
      </w:r>
      <w:proofErr w:type="spellStart"/>
      <w:r w:rsidRPr="00144E03">
        <w:rPr>
          <w:rFonts w:ascii="Times New Roman" w:eastAsia="Times New Roman" w:hAnsi="Times New Roman" w:cs="Times New Roman"/>
          <w:bCs/>
          <w:sz w:val="24"/>
          <w:szCs w:val="24"/>
          <w:lang w:eastAsia="ru-RU"/>
        </w:rPr>
        <w:t>Юрайт</w:t>
      </w:r>
      <w:proofErr w:type="spellEnd"/>
      <w:r w:rsidRPr="00144E03">
        <w:rPr>
          <w:rFonts w:ascii="Times New Roman" w:eastAsia="Times New Roman" w:hAnsi="Times New Roman" w:cs="Times New Roman"/>
          <w:bCs/>
          <w:sz w:val="24"/>
          <w:szCs w:val="24"/>
          <w:lang w:eastAsia="ru-RU"/>
        </w:rPr>
        <w:t xml:space="preserve">, 2023. — 170 с. — (Профессиональное образование). — ISBN 978-5-9916-9809-2. — Текст: электронный // Образовательная платформа </w:t>
      </w:r>
      <w:proofErr w:type="spellStart"/>
      <w:r w:rsidRPr="00144E03">
        <w:rPr>
          <w:rFonts w:ascii="Times New Roman" w:eastAsia="Times New Roman" w:hAnsi="Times New Roman" w:cs="Times New Roman"/>
          <w:bCs/>
          <w:sz w:val="24"/>
          <w:szCs w:val="24"/>
          <w:lang w:eastAsia="ru-RU"/>
        </w:rPr>
        <w:t>Юрайт</w:t>
      </w:r>
      <w:proofErr w:type="spellEnd"/>
      <w:r w:rsidRPr="00144E03">
        <w:rPr>
          <w:rFonts w:ascii="Times New Roman" w:eastAsia="Times New Roman" w:hAnsi="Times New Roman" w:cs="Times New Roman"/>
          <w:bCs/>
          <w:sz w:val="24"/>
          <w:szCs w:val="24"/>
          <w:lang w:eastAsia="ru-RU"/>
        </w:rPr>
        <w:t xml:space="preserve"> [сайт]. — URL: https://urait.ru/bcode/511756 </w:t>
      </w:r>
    </w:p>
    <w:p w14:paraId="0928541F" w14:textId="5FFFDDAC" w:rsidR="00144E03" w:rsidRPr="00144E03" w:rsidRDefault="00144E03" w:rsidP="001C32AF">
      <w:pPr>
        <w:pStyle w:val="a4"/>
        <w:numPr>
          <w:ilvl w:val="0"/>
          <w:numId w:val="4"/>
        </w:numPr>
        <w:tabs>
          <w:tab w:val="left" w:pos="0"/>
        </w:tabs>
        <w:suppressAutoHyphens/>
        <w:spacing w:line="276" w:lineRule="auto"/>
        <w:ind w:left="0" w:firstLine="709"/>
        <w:jc w:val="both"/>
        <w:rPr>
          <w:rFonts w:ascii="Times New Roman" w:eastAsia="Times New Roman" w:hAnsi="Times New Roman" w:cs="Times New Roman"/>
          <w:bCs/>
          <w:sz w:val="24"/>
          <w:szCs w:val="24"/>
          <w:lang w:eastAsia="ru-RU"/>
        </w:rPr>
      </w:pPr>
      <w:proofErr w:type="spellStart"/>
      <w:r w:rsidRPr="00144E03">
        <w:rPr>
          <w:rFonts w:ascii="Times New Roman" w:eastAsia="Times New Roman" w:hAnsi="Times New Roman" w:cs="Times New Roman"/>
          <w:bCs/>
          <w:sz w:val="24"/>
          <w:szCs w:val="24"/>
          <w:lang w:eastAsia="ru-RU"/>
        </w:rPr>
        <w:t>Сорокотягин</w:t>
      </w:r>
      <w:proofErr w:type="spellEnd"/>
      <w:r w:rsidRPr="00144E03">
        <w:rPr>
          <w:rFonts w:ascii="Times New Roman" w:eastAsia="Times New Roman" w:hAnsi="Times New Roman" w:cs="Times New Roman"/>
          <w:bCs/>
          <w:sz w:val="24"/>
          <w:szCs w:val="24"/>
          <w:lang w:eastAsia="ru-RU"/>
        </w:rPr>
        <w:t xml:space="preserve">, И. Н.  Профессиональная этика юриста: учебник для среднего профессионального образования / И. Н. </w:t>
      </w:r>
      <w:proofErr w:type="spellStart"/>
      <w:r w:rsidRPr="00144E03">
        <w:rPr>
          <w:rFonts w:ascii="Times New Roman" w:eastAsia="Times New Roman" w:hAnsi="Times New Roman" w:cs="Times New Roman"/>
          <w:bCs/>
          <w:sz w:val="24"/>
          <w:szCs w:val="24"/>
          <w:lang w:eastAsia="ru-RU"/>
        </w:rPr>
        <w:t>Сорокотягин</w:t>
      </w:r>
      <w:proofErr w:type="spellEnd"/>
      <w:r w:rsidRPr="00144E03">
        <w:rPr>
          <w:rFonts w:ascii="Times New Roman" w:eastAsia="Times New Roman" w:hAnsi="Times New Roman" w:cs="Times New Roman"/>
          <w:bCs/>
          <w:sz w:val="24"/>
          <w:szCs w:val="24"/>
          <w:lang w:eastAsia="ru-RU"/>
        </w:rPr>
        <w:t xml:space="preserve">, А. Г. </w:t>
      </w:r>
      <w:proofErr w:type="spellStart"/>
      <w:r w:rsidRPr="00144E03">
        <w:rPr>
          <w:rFonts w:ascii="Times New Roman" w:eastAsia="Times New Roman" w:hAnsi="Times New Roman" w:cs="Times New Roman"/>
          <w:bCs/>
          <w:sz w:val="24"/>
          <w:szCs w:val="24"/>
          <w:lang w:eastAsia="ru-RU"/>
        </w:rPr>
        <w:t>Маслеев</w:t>
      </w:r>
      <w:proofErr w:type="spellEnd"/>
      <w:r w:rsidRPr="00144E03">
        <w:rPr>
          <w:rFonts w:ascii="Times New Roman" w:eastAsia="Times New Roman" w:hAnsi="Times New Roman" w:cs="Times New Roman"/>
          <w:bCs/>
          <w:sz w:val="24"/>
          <w:szCs w:val="24"/>
          <w:lang w:eastAsia="ru-RU"/>
        </w:rPr>
        <w:t xml:space="preserve">. — 4-е изд., </w:t>
      </w:r>
      <w:proofErr w:type="spellStart"/>
      <w:r w:rsidRPr="00144E03">
        <w:rPr>
          <w:rFonts w:ascii="Times New Roman" w:eastAsia="Times New Roman" w:hAnsi="Times New Roman" w:cs="Times New Roman"/>
          <w:bCs/>
          <w:sz w:val="24"/>
          <w:szCs w:val="24"/>
          <w:lang w:eastAsia="ru-RU"/>
        </w:rPr>
        <w:t>перераб</w:t>
      </w:r>
      <w:proofErr w:type="spellEnd"/>
      <w:r w:rsidRPr="00144E03">
        <w:rPr>
          <w:rFonts w:ascii="Times New Roman" w:eastAsia="Times New Roman" w:hAnsi="Times New Roman" w:cs="Times New Roman"/>
          <w:bCs/>
          <w:sz w:val="24"/>
          <w:szCs w:val="24"/>
          <w:lang w:eastAsia="ru-RU"/>
        </w:rPr>
        <w:t xml:space="preserve">. и доп. — Москва: Издательство </w:t>
      </w:r>
      <w:proofErr w:type="spellStart"/>
      <w:r w:rsidRPr="00144E03">
        <w:rPr>
          <w:rFonts w:ascii="Times New Roman" w:eastAsia="Times New Roman" w:hAnsi="Times New Roman" w:cs="Times New Roman"/>
          <w:bCs/>
          <w:sz w:val="24"/>
          <w:szCs w:val="24"/>
          <w:lang w:eastAsia="ru-RU"/>
        </w:rPr>
        <w:t>Юрайт</w:t>
      </w:r>
      <w:proofErr w:type="spellEnd"/>
      <w:r w:rsidRPr="00144E03">
        <w:rPr>
          <w:rFonts w:ascii="Times New Roman" w:eastAsia="Times New Roman" w:hAnsi="Times New Roman" w:cs="Times New Roman"/>
          <w:bCs/>
          <w:sz w:val="24"/>
          <w:szCs w:val="24"/>
          <w:lang w:eastAsia="ru-RU"/>
        </w:rPr>
        <w:t xml:space="preserve">, 2023. — 281 с. — (Профессиональное образование). — ISBN 978-5-534-16707-8. — Текст: электронный // Образовательная платформа </w:t>
      </w:r>
      <w:proofErr w:type="spellStart"/>
      <w:r w:rsidRPr="00144E03">
        <w:rPr>
          <w:rFonts w:ascii="Times New Roman" w:eastAsia="Times New Roman" w:hAnsi="Times New Roman" w:cs="Times New Roman"/>
          <w:bCs/>
          <w:sz w:val="24"/>
          <w:szCs w:val="24"/>
          <w:lang w:eastAsia="ru-RU"/>
        </w:rPr>
        <w:t>Юрайт</w:t>
      </w:r>
      <w:proofErr w:type="spellEnd"/>
      <w:r w:rsidRPr="00144E03">
        <w:rPr>
          <w:rFonts w:ascii="Times New Roman" w:eastAsia="Times New Roman" w:hAnsi="Times New Roman" w:cs="Times New Roman"/>
          <w:bCs/>
          <w:sz w:val="24"/>
          <w:szCs w:val="24"/>
          <w:lang w:eastAsia="ru-RU"/>
        </w:rPr>
        <w:t xml:space="preserve"> [сайт]. — URL: https://urait.ru/bcode/531560 </w:t>
      </w:r>
    </w:p>
    <w:p w14:paraId="6B2FE73A" w14:textId="190EDBEF" w:rsidR="00144E03" w:rsidRPr="00144E03" w:rsidRDefault="00144E03" w:rsidP="001C32AF">
      <w:pPr>
        <w:pStyle w:val="a4"/>
        <w:numPr>
          <w:ilvl w:val="0"/>
          <w:numId w:val="4"/>
        </w:numPr>
        <w:tabs>
          <w:tab w:val="left" w:pos="0"/>
        </w:tabs>
        <w:suppressAutoHyphens/>
        <w:spacing w:line="276" w:lineRule="auto"/>
        <w:ind w:left="0" w:firstLine="709"/>
        <w:jc w:val="both"/>
        <w:rPr>
          <w:rFonts w:ascii="Times New Roman" w:eastAsia="Times New Roman" w:hAnsi="Times New Roman" w:cs="Times New Roman"/>
          <w:bCs/>
          <w:sz w:val="24"/>
          <w:szCs w:val="24"/>
          <w:lang w:eastAsia="ru-RU"/>
        </w:rPr>
      </w:pPr>
      <w:proofErr w:type="spellStart"/>
      <w:r w:rsidRPr="00144E03">
        <w:rPr>
          <w:rFonts w:ascii="Times New Roman" w:eastAsia="Times New Roman" w:hAnsi="Times New Roman" w:cs="Times New Roman"/>
          <w:bCs/>
          <w:sz w:val="24"/>
          <w:szCs w:val="24"/>
          <w:lang w:eastAsia="ru-RU"/>
        </w:rPr>
        <w:t>Талынев</w:t>
      </w:r>
      <w:proofErr w:type="spellEnd"/>
      <w:r w:rsidRPr="00144E03">
        <w:rPr>
          <w:rFonts w:ascii="Times New Roman" w:eastAsia="Times New Roman" w:hAnsi="Times New Roman" w:cs="Times New Roman"/>
          <w:bCs/>
          <w:sz w:val="24"/>
          <w:szCs w:val="24"/>
          <w:lang w:eastAsia="ru-RU"/>
        </w:rPr>
        <w:t xml:space="preserve">, В. Е.  Профессиональная этика и служебный этикет в полиции России: учебное пособие для среднего профессионального образования / В. Е. </w:t>
      </w:r>
      <w:proofErr w:type="spellStart"/>
      <w:r w:rsidRPr="00144E03">
        <w:rPr>
          <w:rFonts w:ascii="Times New Roman" w:eastAsia="Times New Roman" w:hAnsi="Times New Roman" w:cs="Times New Roman"/>
          <w:bCs/>
          <w:sz w:val="24"/>
          <w:szCs w:val="24"/>
          <w:lang w:eastAsia="ru-RU"/>
        </w:rPr>
        <w:t>Талынев</w:t>
      </w:r>
      <w:proofErr w:type="spellEnd"/>
      <w:r w:rsidRPr="00144E03">
        <w:rPr>
          <w:rFonts w:ascii="Times New Roman" w:eastAsia="Times New Roman" w:hAnsi="Times New Roman" w:cs="Times New Roman"/>
          <w:bCs/>
          <w:sz w:val="24"/>
          <w:szCs w:val="24"/>
          <w:lang w:eastAsia="ru-RU"/>
        </w:rPr>
        <w:t xml:space="preserve">. — 2-е изд. — Москва: Издательство </w:t>
      </w:r>
      <w:proofErr w:type="spellStart"/>
      <w:r w:rsidRPr="00144E03">
        <w:rPr>
          <w:rFonts w:ascii="Times New Roman" w:eastAsia="Times New Roman" w:hAnsi="Times New Roman" w:cs="Times New Roman"/>
          <w:bCs/>
          <w:sz w:val="24"/>
          <w:szCs w:val="24"/>
          <w:lang w:eastAsia="ru-RU"/>
        </w:rPr>
        <w:t>Юрайт</w:t>
      </w:r>
      <w:proofErr w:type="spellEnd"/>
      <w:r w:rsidRPr="00144E03">
        <w:rPr>
          <w:rFonts w:ascii="Times New Roman" w:eastAsia="Times New Roman" w:hAnsi="Times New Roman" w:cs="Times New Roman"/>
          <w:bCs/>
          <w:sz w:val="24"/>
          <w:szCs w:val="24"/>
          <w:lang w:eastAsia="ru-RU"/>
        </w:rPr>
        <w:t xml:space="preserve">, 2023. — 153 с. — (Профессиональное образование). — ISBN 978-5-534-11368-6. — Текст: электронный // Образовательная платформа </w:t>
      </w:r>
      <w:proofErr w:type="spellStart"/>
      <w:r w:rsidRPr="00144E03">
        <w:rPr>
          <w:rFonts w:ascii="Times New Roman" w:eastAsia="Times New Roman" w:hAnsi="Times New Roman" w:cs="Times New Roman"/>
          <w:bCs/>
          <w:sz w:val="24"/>
          <w:szCs w:val="24"/>
          <w:lang w:eastAsia="ru-RU"/>
        </w:rPr>
        <w:t>Юрайт</w:t>
      </w:r>
      <w:proofErr w:type="spellEnd"/>
      <w:r w:rsidRPr="00144E03">
        <w:rPr>
          <w:rFonts w:ascii="Times New Roman" w:eastAsia="Times New Roman" w:hAnsi="Times New Roman" w:cs="Times New Roman"/>
          <w:bCs/>
          <w:sz w:val="24"/>
          <w:szCs w:val="24"/>
          <w:lang w:eastAsia="ru-RU"/>
        </w:rPr>
        <w:t xml:space="preserve"> [сайт]. — URL: https://urait.ru/bcode/517897 </w:t>
      </w:r>
    </w:p>
    <w:p w14:paraId="47B86259" w14:textId="702C3FA2" w:rsidR="006841BF" w:rsidRPr="00941462" w:rsidRDefault="006841BF" w:rsidP="006841BF">
      <w:pPr>
        <w:pStyle w:val="1f1"/>
        <w:rPr>
          <w:rFonts w:ascii="Times New Roman" w:hAnsi="Times New Roman"/>
          <w:b w:val="0"/>
          <w:bCs w:val="0"/>
        </w:rPr>
      </w:pPr>
      <w:bookmarkStart w:id="35" w:name="_Toc152334674"/>
      <w:bookmarkStart w:id="36" w:name="_Toc158295926"/>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5"/>
      <w:bookmarkEnd w:id="36"/>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D057E7" w14:paraId="399F7143" w14:textId="77777777" w:rsidTr="00BD0588">
        <w:trPr>
          <w:trHeight w:val="20"/>
        </w:trPr>
        <w:tc>
          <w:tcPr>
            <w:tcW w:w="625" w:type="pct"/>
          </w:tcPr>
          <w:p w14:paraId="07A1BF63" w14:textId="5DA67A9F" w:rsidR="006841BF" w:rsidRPr="00D057E7" w:rsidRDefault="006841BF" w:rsidP="00AB61E8">
            <w:pPr>
              <w:suppressAutoHyphens/>
              <w:contextualSpacing/>
              <w:jc w:val="center"/>
              <w:rPr>
                <w:rFonts w:ascii="Times New Roman" w:hAnsi="Times New Roman" w:cs="Times New Roman"/>
                <w:b/>
              </w:rPr>
            </w:pPr>
            <w:bookmarkStart w:id="37" w:name="_Hlk152334357"/>
            <w:r w:rsidRPr="00D057E7">
              <w:rPr>
                <w:rFonts w:ascii="Times New Roman" w:hAnsi="Times New Roman" w:cs="Times New Roman"/>
                <w:b/>
              </w:rPr>
              <w:t>Код ПК, ОК</w:t>
            </w:r>
          </w:p>
        </w:tc>
        <w:tc>
          <w:tcPr>
            <w:tcW w:w="3139" w:type="pct"/>
          </w:tcPr>
          <w:p w14:paraId="6337DE47" w14:textId="77777777" w:rsidR="006841BF" w:rsidRPr="00D057E7" w:rsidRDefault="006841BF" w:rsidP="00AB61E8">
            <w:pPr>
              <w:suppressAutoHyphens/>
              <w:contextualSpacing/>
              <w:jc w:val="center"/>
              <w:rPr>
                <w:rFonts w:ascii="Times New Roman" w:hAnsi="Times New Roman" w:cs="Times New Roman"/>
                <w:b/>
              </w:rPr>
            </w:pPr>
            <w:r w:rsidRPr="00D057E7">
              <w:rPr>
                <w:rFonts w:ascii="Times New Roman" w:hAnsi="Times New Roman" w:cs="Times New Roman"/>
                <w:b/>
              </w:rPr>
              <w:t xml:space="preserve">Критерии оценки результата </w:t>
            </w:r>
            <w:r w:rsidRPr="00D057E7">
              <w:rPr>
                <w:rFonts w:ascii="Times New Roman" w:hAnsi="Times New Roman" w:cs="Times New Roman"/>
                <w:b/>
              </w:rPr>
              <w:br/>
              <w:t>(показатели освоенности компетенций)</w:t>
            </w:r>
          </w:p>
        </w:tc>
        <w:tc>
          <w:tcPr>
            <w:tcW w:w="1236" w:type="pct"/>
          </w:tcPr>
          <w:p w14:paraId="7157352A" w14:textId="266DC627" w:rsidR="006841BF" w:rsidRPr="00D057E7" w:rsidRDefault="006841BF" w:rsidP="00AB61E8">
            <w:pPr>
              <w:suppressAutoHyphens/>
              <w:contextualSpacing/>
              <w:jc w:val="center"/>
              <w:rPr>
                <w:rFonts w:ascii="Times New Roman" w:hAnsi="Times New Roman" w:cs="Times New Roman"/>
                <w:b/>
              </w:rPr>
            </w:pPr>
            <w:r w:rsidRPr="00D057E7">
              <w:rPr>
                <w:rFonts w:ascii="Times New Roman" w:hAnsi="Times New Roman" w:cs="Times New Roman"/>
                <w:b/>
              </w:rPr>
              <w:t>Формы контроля и методы оценки</w:t>
            </w:r>
          </w:p>
        </w:tc>
      </w:tr>
      <w:tr w:rsidR="001C32AF" w:rsidRPr="00D057E7" w14:paraId="266AC736" w14:textId="77777777" w:rsidTr="00D9492E">
        <w:trPr>
          <w:trHeight w:val="20"/>
        </w:trPr>
        <w:tc>
          <w:tcPr>
            <w:tcW w:w="625" w:type="pct"/>
          </w:tcPr>
          <w:p w14:paraId="1AFECD37" w14:textId="250D3A02" w:rsidR="001C32AF" w:rsidRPr="00D057E7" w:rsidRDefault="001C32AF" w:rsidP="00144E03">
            <w:pPr>
              <w:suppressAutoHyphens/>
              <w:contextualSpacing/>
              <w:rPr>
                <w:rFonts w:ascii="Times New Roman" w:hAnsi="Times New Roman" w:cs="Times New Roman"/>
              </w:rPr>
            </w:pPr>
            <w:r w:rsidRPr="0014014E">
              <w:rPr>
                <w:rFonts w:ascii="Times New Roman" w:hAnsi="Times New Roman" w:cs="Times New Roman"/>
                <w:color w:val="000000"/>
                <w:sz w:val="24"/>
                <w:szCs w:val="24"/>
                <w:shd w:val="clear" w:color="auto" w:fill="FFFFFF"/>
                <w:lang w:eastAsia="ru-RU"/>
              </w:rPr>
              <w:t xml:space="preserve">ПК 1.1. </w:t>
            </w:r>
          </w:p>
        </w:tc>
        <w:tc>
          <w:tcPr>
            <w:tcW w:w="3139" w:type="pct"/>
            <w:tcBorders>
              <w:top w:val="single" w:sz="4" w:space="0" w:color="auto"/>
              <w:left w:val="single" w:sz="4" w:space="0" w:color="auto"/>
              <w:bottom w:val="single" w:sz="4" w:space="0" w:color="auto"/>
              <w:right w:val="single" w:sz="4" w:space="0" w:color="auto"/>
            </w:tcBorders>
          </w:tcPr>
          <w:p w14:paraId="3E521701" w14:textId="77777777" w:rsidR="001C32AF" w:rsidRPr="0014014E" w:rsidRDefault="001C32AF" w:rsidP="00144E03">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Составление и оформление служебных документов, предусмотренных КоАП РФ на практических занятиях, и по месту прохождения практики.</w:t>
            </w:r>
          </w:p>
          <w:p w14:paraId="6E49525C" w14:textId="77777777" w:rsidR="001C32AF" w:rsidRPr="0014014E" w:rsidRDefault="001C32AF" w:rsidP="00144E03">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Составление макета дела об административном правонарушении по предусмотренным составам административных правонарушений в статьях КоАП РФ.</w:t>
            </w:r>
          </w:p>
          <w:p w14:paraId="3C13704D" w14:textId="0DE97AD4" w:rsidR="001C32AF" w:rsidRPr="00D057E7" w:rsidRDefault="001C32AF" w:rsidP="00144E03">
            <w:pPr>
              <w:suppressAutoHyphens/>
              <w:contextualSpacing/>
              <w:rPr>
                <w:rFonts w:ascii="Times New Roman" w:hAnsi="Times New Roman" w:cs="Times New Roman"/>
              </w:rPr>
            </w:pPr>
            <w:r w:rsidRPr="0014014E">
              <w:rPr>
                <w:rFonts w:ascii="Times New Roman" w:hAnsi="Times New Roman" w:cs="Times New Roman"/>
                <w:color w:val="000000"/>
                <w:spacing w:val="1"/>
                <w:sz w:val="24"/>
                <w:szCs w:val="24"/>
                <w:lang w:eastAsia="ru-RU"/>
              </w:rPr>
              <w:t>Заполнение типовой документации регистрации сообщений о преступлении.</w:t>
            </w:r>
          </w:p>
        </w:tc>
        <w:tc>
          <w:tcPr>
            <w:tcW w:w="1236" w:type="pct"/>
            <w:vMerge w:val="restart"/>
          </w:tcPr>
          <w:p w14:paraId="50C81216" w14:textId="440B5611" w:rsidR="001C32AF" w:rsidRPr="00D057E7" w:rsidRDefault="001C32AF" w:rsidP="00144E03">
            <w:pPr>
              <w:suppressAutoHyphens/>
              <w:contextualSpacing/>
              <w:rPr>
                <w:rFonts w:ascii="Times New Roman" w:hAnsi="Times New Roman" w:cs="Times New Roman"/>
              </w:rPr>
            </w:pPr>
            <w:r w:rsidRPr="00D057E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C32AF" w:rsidRPr="00D057E7" w14:paraId="1648F1E8" w14:textId="77777777" w:rsidTr="00D9492E">
        <w:trPr>
          <w:trHeight w:val="20"/>
        </w:trPr>
        <w:tc>
          <w:tcPr>
            <w:tcW w:w="625" w:type="pct"/>
          </w:tcPr>
          <w:p w14:paraId="65C851CE" w14:textId="07772FBA" w:rsidR="001C32AF" w:rsidRPr="00D057E7" w:rsidRDefault="001C32AF" w:rsidP="00144E03">
            <w:pPr>
              <w:suppressAutoHyphens/>
              <w:contextualSpacing/>
              <w:rPr>
                <w:rFonts w:ascii="Times New Roman" w:hAnsi="Times New Roman" w:cs="Times New Roman"/>
              </w:rPr>
            </w:pPr>
            <w:r w:rsidRPr="0014014E">
              <w:rPr>
                <w:rFonts w:ascii="Times New Roman" w:hAnsi="Times New Roman" w:cs="Times New Roman"/>
                <w:color w:val="000000"/>
                <w:sz w:val="24"/>
                <w:szCs w:val="24"/>
                <w:shd w:val="clear" w:color="auto" w:fill="FFFFFF"/>
                <w:lang w:eastAsia="ru-RU"/>
              </w:rPr>
              <w:t xml:space="preserve">ПК 1.2. </w:t>
            </w:r>
          </w:p>
        </w:tc>
        <w:tc>
          <w:tcPr>
            <w:tcW w:w="3139" w:type="pct"/>
            <w:tcBorders>
              <w:top w:val="single" w:sz="4" w:space="0" w:color="auto"/>
              <w:left w:val="single" w:sz="4" w:space="0" w:color="auto"/>
              <w:bottom w:val="single" w:sz="4" w:space="0" w:color="auto"/>
              <w:right w:val="single" w:sz="4" w:space="0" w:color="auto"/>
            </w:tcBorders>
          </w:tcPr>
          <w:p w14:paraId="638BABB0" w14:textId="77777777" w:rsidR="001C32AF" w:rsidRPr="0014014E" w:rsidRDefault="001C32AF" w:rsidP="00144E03">
            <w:pPr>
              <w:widowControl w:val="0"/>
              <w:spacing w:line="274" w:lineRule="exact"/>
              <w:rPr>
                <w:rFonts w:ascii="Times New Roman" w:hAnsi="Times New Roman" w:cs="Times New Roman"/>
                <w:color w:val="000000"/>
                <w:spacing w:val="1"/>
                <w:sz w:val="24"/>
                <w:szCs w:val="24"/>
                <w:lang w:eastAsia="ru-RU"/>
              </w:rPr>
            </w:pPr>
            <w:r w:rsidRPr="0014014E">
              <w:rPr>
                <w:rFonts w:ascii="Times New Roman" w:hAnsi="Times New Roman" w:cs="Times New Roman"/>
                <w:color w:val="000000"/>
                <w:spacing w:val="1"/>
                <w:sz w:val="24"/>
                <w:szCs w:val="24"/>
                <w:lang w:eastAsia="ru-RU"/>
              </w:rPr>
              <w:t>Составление и оформление служебных документов, в том числе секретных, содержащих сведения ограниченного пользования.</w:t>
            </w:r>
          </w:p>
          <w:p w14:paraId="50F73C27" w14:textId="00466A9D" w:rsidR="001C32AF" w:rsidRPr="00D057E7" w:rsidRDefault="001C32AF" w:rsidP="00144E03">
            <w:pPr>
              <w:suppressAutoHyphens/>
              <w:contextualSpacing/>
              <w:rPr>
                <w:rFonts w:ascii="Times New Roman" w:hAnsi="Times New Roman" w:cs="Times New Roman"/>
              </w:rPr>
            </w:pPr>
            <w:r w:rsidRPr="0014014E">
              <w:rPr>
                <w:rFonts w:ascii="Times New Roman" w:hAnsi="Times New Roman" w:cs="Times New Roman"/>
                <w:color w:val="000000"/>
                <w:spacing w:val="1"/>
                <w:sz w:val="24"/>
                <w:szCs w:val="24"/>
                <w:lang w:eastAsia="ru-RU"/>
              </w:rPr>
              <w:t>Решение ситуационных задач с использованием метода моделирования типичных ситуаций служебной деятельности правоохранительных органов.</w:t>
            </w:r>
          </w:p>
        </w:tc>
        <w:tc>
          <w:tcPr>
            <w:tcW w:w="1236" w:type="pct"/>
            <w:vMerge/>
          </w:tcPr>
          <w:p w14:paraId="37CB88B9" w14:textId="77777777" w:rsidR="001C32AF" w:rsidRPr="00D057E7" w:rsidDel="009D5E3A" w:rsidRDefault="001C32AF" w:rsidP="00144E03">
            <w:pPr>
              <w:suppressAutoHyphens/>
              <w:contextualSpacing/>
              <w:rPr>
                <w:rFonts w:ascii="Times New Roman" w:hAnsi="Times New Roman" w:cs="Times New Roman"/>
              </w:rPr>
            </w:pPr>
          </w:p>
        </w:tc>
      </w:tr>
      <w:tr w:rsidR="001C32AF" w:rsidRPr="00D057E7" w14:paraId="196AC953" w14:textId="77777777" w:rsidTr="00D9492E">
        <w:trPr>
          <w:trHeight w:val="20"/>
        </w:trPr>
        <w:tc>
          <w:tcPr>
            <w:tcW w:w="625" w:type="pct"/>
          </w:tcPr>
          <w:p w14:paraId="6B3D762A" w14:textId="026EB39D" w:rsidR="001C32AF" w:rsidRPr="00D057E7" w:rsidRDefault="001C32AF" w:rsidP="00144E03">
            <w:pPr>
              <w:suppressAutoHyphens/>
              <w:contextualSpacing/>
              <w:rPr>
                <w:rStyle w:val="afb"/>
                <w:i w:val="0"/>
              </w:rPr>
            </w:pPr>
            <w:r w:rsidRPr="0014014E">
              <w:rPr>
                <w:rFonts w:ascii="Times New Roman" w:hAnsi="Times New Roman" w:cs="Times New Roman"/>
                <w:color w:val="000000"/>
                <w:sz w:val="24"/>
                <w:szCs w:val="24"/>
                <w:shd w:val="clear" w:color="auto" w:fill="FFFFFF"/>
                <w:lang w:eastAsia="ru-RU"/>
              </w:rPr>
              <w:t xml:space="preserve">ПК 1.3. </w:t>
            </w:r>
          </w:p>
        </w:tc>
        <w:tc>
          <w:tcPr>
            <w:tcW w:w="3139" w:type="pct"/>
            <w:tcBorders>
              <w:top w:val="single" w:sz="4" w:space="0" w:color="auto"/>
              <w:left w:val="single" w:sz="4" w:space="0" w:color="auto"/>
              <w:bottom w:val="single" w:sz="4" w:space="0" w:color="auto"/>
              <w:right w:val="single" w:sz="4" w:space="0" w:color="auto"/>
            </w:tcBorders>
          </w:tcPr>
          <w:p w14:paraId="218A9E1A" w14:textId="77777777" w:rsidR="001C32AF" w:rsidRPr="0014014E" w:rsidRDefault="001C32AF" w:rsidP="00144E03">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Решение профессиональных задач при осуществлении профессиональной деятельности.</w:t>
            </w:r>
          </w:p>
          <w:p w14:paraId="5DE00E21" w14:textId="77777777" w:rsidR="001C32AF" w:rsidRPr="0014014E" w:rsidRDefault="001C32AF" w:rsidP="00144E03">
            <w:pPr>
              <w:widowControl w:val="0"/>
              <w:spacing w:line="274" w:lineRule="exact"/>
              <w:rPr>
                <w:rFonts w:ascii="Times New Roman" w:hAnsi="Times New Roman" w:cs="Times New Roman"/>
                <w:color w:val="000000"/>
                <w:spacing w:val="1"/>
                <w:sz w:val="24"/>
                <w:szCs w:val="24"/>
                <w:lang w:eastAsia="ru-RU"/>
              </w:rPr>
            </w:pPr>
            <w:r w:rsidRPr="0014014E">
              <w:rPr>
                <w:rFonts w:ascii="Times New Roman" w:hAnsi="Times New Roman" w:cs="Times New Roman"/>
                <w:color w:val="000000"/>
                <w:spacing w:val="1"/>
                <w:sz w:val="24"/>
                <w:szCs w:val="24"/>
                <w:lang w:eastAsia="ru-RU"/>
              </w:rPr>
              <w:t>Составление и оформление служебных документов.</w:t>
            </w:r>
          </w:p>
          <w:p w14:paraId="2FEB1861" w14:textId="778AFB26" w:rsidR="001C32AF" w:rsidRPr="00D057E7" w:rsidRDefault="001C32AF" w:rsidP="00144E03">
            <w:pPr>
              <w:suppressAutoHyphens/>
              <w:contextualSpacing/>
              <w:rPr>
                <w:rStyle w:val="afb"/>
                <w:i w:val="0"/>
              </w:rPr>
            </w:pPr>
            <w:r w:rsidRPr="0014014E">
              <w:rPr>
                <w:rFonts w:ascii="Times New Roman" w:hAnsi="Times New Roman" w:cs="Times New Roman"/>
                <w:color w:val="000000"/>
                <w:spacing w:val="1"/>
                <w:sz w:val="24"/>
                <w:szCs w:val="24"/>
                <w:lang w:eastAsia="ru-RU"/>
              </w:rPr>
              <w:t>Заполнение типовой документации регистрации сообщений о преступлении.</w:t>
            </w:r>
          </w:p>
        </w:tc>
        <w:tc>
          <w:tcPr>
            <w:tcW w:w="1236" w:type="pct"/>
            <w:vMerge/>
          </w:tcPr>
          <w:p w14:paraId="69130319" w14:textId="77777777" w:rsidR="001C32AF" w:rsidRPr="00D057E7" w:rsidDel="009D5E3A" w:rsidRDefault="001C32AF" w:rsidP="00144E03">
            <w:pPr>
              <w:suppressAutoHyphens/>
              <w:contextualSpacing/>
              <w:rPr>
                <w:rFonts w:ascii="Times New Roman" w:hAnsi="Times New Roman" w:cs="Times New Roman"/>
              </w:rPr>
            </w:pPr>
          </w:p>
        </w:tc>
      </w:tr>
      <w:tr w:rsidR="001C32AF" w:rsidRPr="00D057E7" w14:paraId="0708BCE7" w14:textId="77777777" w:rsidTr="00D9492E">
        <w:trPr>
          <w:trHeight w:val="20"/>
        </w:trPr>
        <w:tc>
          <w:tcPr>
            <w:tcW w:w="625" w:type="pct"/>
          </w:tcPr>
          <w:p w14:paraId="27B31489" w14:textId="6BED349F" w:rsidR="001C32AF" w:rsidRPr="00D057E7" w:rsidRDefault="001C32AF" w:rsidP="00144E03">
            <w:pPr>
              <w:suppressAutoHyphens/>
              <w:contextualSpacing/>
              <w:rPr>
                <w:rStyle w:val="afb"/>
                <w:i w:val="0"/>
              </w:rPr>
            </w:pPr>
            <w:r w:rsidRPr="0014014E">
              <w:rPr>
                <w:rFonts w:ascii="Times New Roman" w:hAnsi="Times New Roman" w:cs="Times New Roman"/>
                <w:color w:val="000000"/>
                <w:sz w:val="24"/>
                <w:szCs w:val="24"/>
                <w:shd w:val="clear" w:color="auto" w:fill="FFFFFF"/>
                <w:lang w:eastAsia="ru-RU"/>
              </w:rPr>
              <w:t xml:space="preserve">ПК 1.4. </w:t>
            </w:r>
          </w:p>
        </w:tc>
        <w:tc>
          <w:tcPr>
            <w:tcW w:w="3139" w:type="pct"/>
            <w:tcBorders>
              <w:top w:val="single" w:sz="4" w:space="0" w:color="auto"/>
              <w:left w:val="single" w:sz="4" w:space="0" w:color="auto"/>
              <w:bottom w:val="single" w:sz="4" w:space="0" w:color="auto"/>
              <w:right w:val="single" w:sz="4" w:space="0" w:color="auto"/>
            </w:tcBorders>
          </w:tcPr>
          <w:p w14:paraId="1C279BA5" w14:textId="74BD2F5E" w:rsidR="001C32AF" w:rsidRPr="00D057E7" w:rsidRDefault="001C32AF" w:rsidP="00144E03">
            <w:pPr>
              <w:suppressAutoHyphens/>
              <w:contextualSpacing/>
              <w:rPr>
                <w:rStyle w:val="afb"/>
                <w:i w:val="0"/>
              </w:rPr>
            </w:pPr>
            <w:r w:rsidRPr="0014014E">
              <w:rPr>
                <w:rFonts w:ascii="Times New Roman" w:hAnsi="Times New Roman" w:cs="Times New Roman"/>
                <w:color w:val="000000"/>
                <w:sz w:val="24"/>
                <w:szCs w:val="24"/>
                <w:shd w:val="clear" w:color="auto" w:fill="FFFFFF"/>
                <w:lang w:eastAsia="ru-RU"/>
              </w:rPr>
              <w:t>Решение ситуационных задач с использованием метода моделирования типичных ситуаций служебной деятельности органов полиции по охране общественного порядка и общественной безопасности при проведении массовых мероприятий.</w:t>
            </w:r>
          </w:p>
        </w:tc>
        <w:tc>
          <w:tcPr>
            <w:tcW w:w="1236" w:type="pct"/>
            <w:vMerge/>
          </w:tcPr>
          <w:p w14:paraId="368AD48C" w14:textId="77777777" w:rsidR="001C32AF" w:rsidRPr="00D057E7" w:rsidDel="009D5E3A" w:rsidRDefault="001C32AF" w:rsidP="00144E03">
            <w:pPr>
              <w:suppressAutoHyphens/>
              <w:contextualSpacing/>
              <w:rPr>
                <w:rFonts w:ascii="Times New Roman" w:hAnsi="Times New Roman" w:cs="Times New Roman"/>
              </w:rPr>
            </w:pPr>
          </w:p>
        </w:tc>
      </w:tr>
      <w:tr w:rsidR="001C32AF" w:rsidRPr="00D057E7" w14:paraId="0D12918B" w14:textId="77777777" w:rsidTr="00D9492E">
        <w:trPr>
          <w:trHeight w:val="20"/>
        </w:trPr>
        <w:tc>
          <w:tcPr>
            <w:tcW w:w="625" w:type="pct"/>
          </w:tcPr>
          <w:p w14:paraId="6DE02DA1" w14:textId="651F3360" w:rsidR="001C32AF" w:rsidRPr="00D057E7" w:rsidRDefault="001C32AF" w:rsidP="00144E03">
            <w:pPr>
              <w:suppressAutoHyphens/>
              <w:contextualSpacing/>
              <w:rPr>
                <w:rStyle w:val="afb"/>
                <w:i w:val="0"/>
              </w:rPr>
            </w:pPr>
            <w:r w:rsidRPr="0014014E">
              <w:rPr>
                <w:rFonts w:ascii="Times New Roman" w:hAnsi="Times New Roman" w:cs="Times New Roman"/>
                <w:color w:val="000000"/>
                <w:sz w:val="24"/>
                <w:szCs w:val="24"/>
                <w:shd w:val="clear" w:color="auto" w:fill="FFFFFF"/>
                <w:lang w:eastAsia="ru-RU"/>
              </w:rPr>
              <w:t xml:space="preserve">ПК 1.5. </w:t>
            </w:r>
          </w:p>
        </w:tc>
        <w:tc>
          <w:tcPr>
            <w:tcW w:w="3139" w:type="pct"/>
            <w:tcBorders>
              <w:top w:val="single" w:sz="4" w:space="0" w:color="auto"/>
              <w:left w:val="single" w:sz="4" w:space="0" w:color="auto"/>
              <w:bottom w:val="single" w:sz="4" w:space="0" w:color="auto"/>
              <w:right w:val="single" w:sz="4" w:space="0" w:color="auto"/>
            </w:tcBorders>
          </w:tcPr>
          <w:p w14:paraId="5E6F53A5" w14:textId="77777777" w:rsidR="001C32AF" w:rsidRPr="0014014E" w:rsidRDefault="001C32AF" w:rsidP="00144E03">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Составление характеристики табельного оружия, находящегося на вооружении сотрудников полиции (видов, боевых свойств, распределению согласно табелю положенности).</w:t>
            </w:r>
          </w:p>
          <w:p w14:paraId="4C436815" w14:textId="6FE8CC63" w:rsidR="001C32AF" w:rsidRPr="00D057E7" w:rsidRDefault="001C32AF" w:rsidP="00144E03">
            <w:pPr>
              <w:suppressAutoHyphens/>
              <w:contextualSpacing/>
              <w:rPr>
                <w:rStyle w:val="afb"/>
                <w:i w:val="0"/>
              </w:rPr>
            </w:pPr>
            <w:r w:rsidRPr="0014014E">
              <w:rPr>
                <w:rFonts w:ascii="Times New Roman" w:hAnsi="Times New Roman" w:cs="Times New Roman"/>
                <w:color w:val="000000"/>
                <w:sz w:val="24"/>
                <w:szCs w:val="24"/>
                <w:shd w:val="clear" w:color="auto" w:fill="FFFFFF"/>
                <w:lang w:eastAsia="ru-RU"/>
              </w:rPr>
              <w:t>Описание технических средств структурного подразделения ОВД (видов, назначения, технических характеристик, служебно-боевых задач, решаемых с помощью них)</w:t>
            </w:r>
          </w:p>
        </w:tc>
        <w:tc>
          <w:tcPr>
            <w:tcW w:w="1236" w:type="pct"/>
            <w:vMerge/>
          </w:tcPr>
          <w:p w14:paraId="50FCCB5D" w14:textId="77777777" w:rsidR="001C32AF" w:rsidRPr="00D057E7" w:rsidDel="009D5E3A" w:rsidRDefault="001C32AF" w:rsidP="00144E03">
            <w:pPr>
              <w:suppressAutoHyphens/>
              <w:contextualSpacing/>
              <w:rPr>
                <w:rFonts w:ascii="Times New Roman" w:hAnsi="Times New Roman" w:cs="Times New Roman"/>
              </w:rPr>
            </w:pPr>
          </w:p>
        </w:tc>
      </w:tr>
      <w:tr w:rsidR="001C32AF" w:rsidRPr="00D057E7" w14:paraId="78E82461" w14:textId="77777777" w:rsidTr="00D9492E">
        <w:trPr>
          <w:trHeight w:val="20"/>
        </w:trPr>
        <w:tc>
          <w:tcPr>
            <w:tcW w:w="625" w:type="pct"/>
          </w:tcPr>
          <w:p w14:paraId="3A32563C" w14:textId="7902CE0D" w:rsidR="001C32AF" w:rsidRPr="00D057E7" w:rsidRDefault="001C32AF" w:rsidP="00144E03">
            <w:pPr>
              <w:suppressAutoHyphens/>
              <w:contextualSpacing/>
              <w:rPr>
                <w:rStyle w:val="afb"/>
                <w:i w:val="0"/>
              </w:rPr>
            </w:pPr>
            <w:r w:rsidRPr="0014014E">
              <w:rPr>
                <w:rFonts w:ascii="Times New Roman" w:hAnsi="Times New Roman" w:cs="Times New Roman"/>
                <w:color w:val="000000"/>
                <w:sz w:val="24"/>
                <w:szCs w:val="24"/>
                <w:shd w:val="clear" w:color="auto" w:fill="FFFFFF"/>
                <w:lang w:eastAsia="ru-RU"/>
              </w:rPr>
              <w:lastRenderedPageBreak/>
              <w:t xml:space="preserve">ПК 1.6. </w:t>
            </w:r>
          </w:p>
        </w:tc>
        <w:tc>
          <w:tcPr>
            <w:tcW w:w="3139" w:type="pct"/>
            <w:tcBorders>
              <w:top w:val="single" w:sz="4" w:space="0" w:color="auto"/>
              <w:left w:val="single" w:sz="4" w:space="0" w:color="auto"/>
              <w:bottom w:val="single" w:sz="4" w:space="0" w:color="auto"/>
              <w:right w:val="single" w:sz="4" w:space="0" w:color="auto"/>
            </w:tcBorders>
          </w:tcPr>
          <w:p w14:paraId="38230AFF" w14:textId="0350104A" w:rsidR="001C32AF" w:rsidRPr="00D057E7" w:rsidRDefault="001C32AF" w:rsidP="00144E03">
            <w:pPr>
              <w:suppressAutoHyphens/>
              <w:contextualSpacing/>
              <w:rPr>
                <w:rStyle w:val="afb"/>
                <w:i w:val="0"/>
              </w:rPr>
            </w:pPr>
            <w:r w:rsidRPr="0014014E">
              <w:rPr>
                <w:rFonts w:ascii="Times New Roman" w:hAnsi="Times New Roman" w:cs="Times New Roman"/>
                <w:color w:val="000000"/>
                <w:sz w:val="24"/>
                <w:szCs w:val="24"/>
                <w:shd w:val="clear" w:color="auto" w:fill="FFFFFF"/>
                <w:lang w:eastAsia="ru-RU"/>
              </w:rPr>
              <w:t>Решение ситуационных задач с использованием метода моделирования типичных ситуаций служебной деятельности органов полиции при применении мер административного пресечения правонарушений, включая применение физической силы и специальных средств.</w:t>
            </w:r>
          </w:p>
        </w:tc>
        <w:tc>
          <w:tcPr>
            <w:tcW w:w="1236" w:type="pct"/>
            <w:vMerge/>
          </w:tcPr>
          <w:p w14:paraId="3369B241" w14:textId="77777777" w:rsidR="001C32AF" w:rsidRPr="00D057E7" w:rsidDel="009D5E3A" w:rsidRDefault="001C32AF" w:rsidP="00144E03">
            <w:pPr>
              <w:suppressAutoHyphens/>
              <w:contextualSpacing/>
              <w:rPr>
                <w:rFonts w:ascii="Times New Roman" w:hAnsi="Times New Roman" w:cs="Times New Roman"/>
              </w:rPr>
            </w:pPr>
          </w:p>
        </w:tc>
      </w:tr>
      <w:tr w:rsidR="001C32AF" w:rsidRPr="00D057E7" w14:paraId="7DF15369" w14:textId="77777777" w:rsidTr="00BD0588">
        <w:trPr>
          <w:trHeight w:val="20"/>
        </w:trPr>
        <w:tc>
          <w:tcPr>
            <w:tcW w:w="625" w:type="pct"/>
          </w:tcPr>
          <w:p w14:paraId="2E519FC9" w14:textId="6DFC6777" w:rsidR="001C32AF" w:rsidRPr="00D057E7" w:rsidRDefault="001C32AF" w:rsidP="00144E03">
            <w:pPr>
              <w:suppressAutoHyphens/>
              <w:contextualSpacing/>
              <w:rPr>
                <w:rFonts w:ascii="Times New Roman" w:hAnsi="Times New Roman" w:cs="Times New Roman"/>
              </w:rPr>
            </w:pPr>
            <w:r w:rsidRPr="0014014E">
              <w:rPr>
                <w:rFonts w:ascii="Times New Roman" w:hAnsi="Times New Roman" w:cs="Times New Roman"/>
                <w:color w:val="000000"/>
                <w:sz w:val="24"/>
                <w:szCs w:val="24"/>
                <w:shd w:val="clear" w:color="auto" w:fill="FFFFFF"/>
                <w:lang w:eastAsia="ru-RU"/>
              </w:rPr>
              <w:t>ПК 1.7.</w:t>
            </w:r>
          </w:p>
        </w:tc>
        <w:tc>
          <w:tcPr>
            <w:tcW w:w="3139" w:type="pct"/>
            <w:shd w:val="clear" w:color="auto" w:fill="auto"/>
          </w:tcPr>
          <w:p w14:paraId="21676197" w14:textId="77777777" w:rsidR="001C32AF" w:rsidRPr="0014014E" w:rsidRDefault="001C32AF" w:rsidP="00144E03">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Решение профессиональных задач в 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p w14:paraId="0C6BAEF9" w14:textId="16179262" w:rsidR="001C32AF" w:rsidRPr="00D057E7" w:rsidRDefault="001C32AF" w:rsidP="00144E03">
            <w:pPr>
              <w:suppressAutoHyphens/>
              <w:rPr>
                <w:rFonts w:ascii="Times New Roman" w:hAnsi="Times New Roman" w:cs="Times New Roman"/>
              </w:rPr>
            </w:pPr>
            <w:r w:rsidRPr="0014014E">
              <w:rPr>
                <w:rFonts w:ascii="Times New Roman" w:hAnsi="Times New Roman" w:cs="Times New Roman"/>
                <w:color w:val="000000"/>
                <w:sz w:val="24"/>
                <w:szCs w:val="24"/>
                <w:shd w:val="clear" w:color="auto" w:fill="FFFFFF"/>
                <w:lang w:eastAsia="ru-RU"/>
              </w:rPr>
              <w:t>Подготовка совместных версий в оперативно-поисковом деле о нераскрытом хищении чужого имущества при работе в малых группах.</w:t>
            </w:r>
          </w:p>
        </w:tc>
        <w:tc>
          <w:tcPr>
            <w:tcW w:w="1236" w:type="pct"/>
            <w:vMerge/>
          </w:tcPr>
          <w:p w14:paraId="1A244ED7" w14:textId="77777777" w:rsidR="001C32AF" w:rsidRPr="00D057E7" w:rsidDel="009D5E3A" w:rsidRDefault="001C32AF" w:rsidP="00144E03">
            <w:pPr>
              <w:suppressAutoHyphens/>
              <w:contextualSpacing/>
              <w:rPr>
                <w:rFonts w:ascii="Times New Roman" w:hAnsi="Times New Roman" w:cs="Times New Roman"/>
              </w:rPr>
            </w:pPr>
          </w:p>
        </w:tc>
      </w:tr>
      <w:tr w:rsidR="001C32AF" w:rsidRPr="00D057E7" w14:paraId="120A4D55" w14:textId="77777777" w:rsidTr="00BD0588">
        <w:trPr>
          <w:trHeight w:val="20"/>
        </w:trPr>
        <w:tc>
          <w:tcPr>
            <w:tcW w:w="625" w:type="pct"/>
          </w:tcPr>
          <w:p w14:paraId="2256062A" w14:textId="071A423C" w:rsidR="001C32AF" w:rsidRPr="00D057E7" w:rsidRDefault="001C32AF" w:rsidP="00144E03">
            <w:pPr>
              <w:suppressAutoHyphens/>
              <w:contextualSpacing/>
              <w:rPr>
                <w:rFonts w:ascii="Times New Roman" w:hAnsi="Times New Roman" w:cs="Times New Roman"/>
              </w:rPr>
            </w:pPr>
            <w:r w:rsidRPr="0014014E">
              <w:rPr>
                <w:rFonts w:ascii="Times New Roman" w:hAnsi="Times New Roman" w:cs="Times New Roman"/>
                <w:color w:val="000000"/>
                <w:sz w:val="24"/>
                <w:szCs w:val="24"/>
                <w:shd w:val="clear" w:color="auto" w:fill="FFFFFF"/>
                <w:lang w:eastAsia="ru-RU"/>
              </w:rPr>
              <w:t>ПК 1.8</w:t>
            </w:r>
            <w:r w:rsidRPr="0014014E">
              <w:rPr>
                <w:rFonts w:ascii="Times New Roman" w:eastAsia="Calibri" w:hAnsi="Times New Roman" w:cs="Times New Roman"/>
                <w:sz w:val="24"/>
                <w:szCs w:val="24"/>
                <w:lang w:eastAsia="ru-RU"/>
              </w:rPr>
              <w:t>.</w:t>
            </w:r>
            <w:r w:rsidRPr="0014014E">
              <w:rPr>
                <w:rFonts w:ascii="Times New Roman" w:hAnsi="Times New Roman" w:cs="Times New Roman"/>
                <w:color w:val="000000"/>
                <w:sz w:val="24"/>
                <w:szCs w:val="24"/>
                <w:shd w:val="clear" w:color="auto" w:fill="FFFFFF"/>
                <w:lang w:eastAsia="ru-RU"/>
              </w:rPr>
              <w:t>.</w:t>
            </w:r>
          </w:p>
        </w:tc>
        <w:tc>
          <w:tcPr>
            <w:tcW w:w="3139" w:type="pct"/>
            <w:shd w:val="clear" w:color="auto" w:fill="auto"/>
          </w:tcPr>
          <w:p w14:paraId="33E63415" w14:textId="77777777" w:rsidR="001C32AF" w:rsidRPr="0014014E" w:rsidRDefault="001C32AF" w:rsidP="00144E03">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Решение задач технико-криминалистического сопровождения процесса раскрытия и расследования преступлений.</w:t>
            </w:r>
          </w:p>
          <w:p w14:paraId="2168DD1A" w14:textId="77777777" w:rsidR="001C32AF" w:rsidRPr="0014014E" w:rsidRDefault="001C32AF" w:rsidP="00144E03">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Подготовка совместного плана оперативно-розыскных мероприятий нераскрытой кражи квартиры.</w:t>
            </w:r>
          </w:p>
          <w:p w14:paraId="4EF6EF42" w14:textId="77777777" w:rsidR="001C32AF" w:rsidRPr="0014014E" w:rsidRDefault="001C32AF" w:rsidP="00144E03">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Подготовка совместных версий в оперативно-поисковом деле о нераскрытой кражи квартиры при работе в малых группах.</w:t>
            </w:r>
          </w:p>
          <w:p w14:paraId="72459562" w14:textId="77777777" w:rsidR="001C32AF" w:rsidRPr="0014014E" w:rsidRDefault="001C32AF" w:rsidP="00144E03">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Составление протокола осмотра места происшествия;</w:t>
            </w:r>
          </w:p>
          <w:p w14:paraId="7280CBB5" w14:textId="77777777" w:rsidR="001C32AF" w:rsidRPr="0014014E" w:rsidRDefault="001C32AF" w:rsidP="00144E03">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Составление постановления о назначении   криминалистической экспертизы.</w:t>
            </w:r>
          </w:p>
          <w:p w14:paraId="59374BAD" w14:textId="5213C960" w:rsidR="001C32AF" w:rsidRPr="00D057E7" w:rsidRDefault="001C32AF" w:rsidP="00144E03">
            <w:pPr>
              <w:suppressAutoHyphens/>
              <w:rPr>
                <w:rFonts w:ascii="Times New Roman" w:hAnsi="Times New Roman" w:cs="Times New Roman"/>
              </w:rPr>
            </w:pPr>
            <w:r w:rsidRPr="0014014E">
              <w:rPr>
                <w:rFonts w:ascii="Times New Roman" w:hAnsi="Times New Roman" w:cs="Times New Roman"/>
                <w:color w:val="000000"/>
                <w:sz w:val="24"/>
                <w:szCs w:val="24"/>
                <w:shd w:val="clear" w:color="auto" w:fill="FFFFFF"/>
                <w:lang w:eastAsia="ru-RU"/>
              </w:rPr>
              <w:t>- умеет пользоваться и применять различное программное обеспечение для решения профессиональных задач и составления оперативно-служебной документации.</w:t>
            </w:r>
          </w:p>
        </w:tc>
        <w:tc>
          <w:tcPr>
            <w:tcW w:w="1236" w:type="pct"/>
            <w:vMerge/>
          </w:tcPr>
          <w:p w14:paraId="395F248F" w14:textId="77777777" w:rsidR="001C32AF" w:rsidRPr="00D057E7" w:rsidDel="009D5E3A" w:rsidRDefault="001C32AF" w:rsidP="00144E03">
            <w:pPr>
              <w:suppressAutoHyphens/>
              <w:contextualSpacing/>
              <w:rPr>
                <w:rFonts w:ascii="Times New Roman" w:hAnsi="Times New Roman" w:cs="Times New Roman"/>
              </w:rPr>
            </w:pPr>
          </w:p>
        </w:tc>
      </w:tr>
      <w:tr w:rsidR="001C32AF" w:rsidRPr="00D057E7" w14:paraId="20DE66EA" w14:textId="77777777" w:rsidTr="00BD0588">
        <w:trPr>
          <w:trHeight w:val="20"/>
        </w:trPr>
        <w:tc>
          <w:tcPr>
            <w:tcW w:w="625" w:type="pct"/>
          </w:tcPr>
          <w:p w14:paraId="54B52678" w14:textId="156BB0F8" w:rsidR="001C32AF" w:rsidRPr="00D057E7" w:rsidRDefault="001C32AF" w:rsidP="00144E03">
            <w:pPr>
              <w:suppressAutoHyphens/>
              <w:contextualSpacing/>
              <w:rPr>
                <w:rFonts w:ascii="Times New Roman" w:hAnsi="Times New Roman" w:cs="Times New Roman"/>
              </w:rPr>
            </w:pPr>
            <w:r w:rsidRPr="0014014E">
              <w:rPr>
                <w:rFonts w:ascii="Times New Roman" w:hAnsi="Times New Roman" w:cs="Times New Roman"/>
                <w:color w:val="000000"/>
                <w:sz w:val="24"/>
                <w:szCs w:val="24"/>
                <w:shd w:val="clear" w:color="auto" w:fill="FFFFFF"/>
                <w:lang w:eastAsia="ru-RU"/>
              </w:rPr>
              <w:t xml:space="preserve">ПК 1.9. </w:t>
            </w:r>
          </w:p>
        </w:tc>
        <w:tc>
          <w:tcPr>
            <w:tcW w:w="3139" w:type="pct"/>
            <w:shd w:val="clear" w:color="auto" w:fill="auto"/>
          </w:tcPr>
          <w:p w14:paraId="05A03B9A" w14:textId="77777777" w:rsidR="001C32AF" w:rsidRPr="0014014E" w:rsidRDefault="001C32AF" w:rsidP="00144E03">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Последовательное и правильное применение алгоритма оказания первой медицинской помощи при травмах и заболеваниях.</w:t>
            </w:r>
          </w:p>
          <w:p w14:paraId="4491B604" w14:textId="6F1B2DE0" w:rsidR="001C32AF" w:rsidRPr="00D057E7" w:rsidRDefault="001C32AF" w:rsidP="00144E03">
            <w:pPr>
              <w:suppressAutoHyphens/>
              <w:rPr>
                <w:rFonts w:ascii="Times New Roman" w:hAnsi="Times New Roman" w:cs="Times New Roman"/>
              </w:rPr>
            </w:pPr>
            <w:r w:rsidRPr="0014014E">
              <w:rPr>
                <w:rFonts w:ascii="Times New Roman" w:hAnsi="Times New Roman" w:cs="Times New Roman"/>
                <w:color w:val="000000"/>
                <w:sz w:val="24"/>
                <w:szCs w:val="24"/>
                <w:shd w:val="clear" w:color="auto" w:fill="FFFFFF"/>
                <w:lang w:eastAsia="ru-RU"/>
              </w:rPr>
              <w:t xml:space="preserve"> </w:t>
            </w:r>
          </w:p>
        </w:tc>
        <w:tc>
          <w:tcPr>
            <w:tcW w:w="1236" w:type="pct"/>
            <w:vMerge/>
          </w:tcPr>
          <w:p w14:paraId="25008AED" w14:textId="77777777" w:rsidR="001C32AF" w:rsidRPr="00D057E7" w:rsidDel="009D5E3A" w:rsidRDefault="001C32AF" w:rsidP="00144E03">
            <w:pPr>
              <w:suppressAutoHyphens/>
              <w:contextualSpacing/>
              <w:rPr>
                <w:rFonts w:ascii="Times New Roman" w:hAnsi="Times New Roman" w:cs="Times New Roman"/>
              </w:rPr>
            </w:pPr>
          </w:p>
        </w:tc>
      </w:tr>
      <w:tr w:rsidR="001C32AF" w:rsidRPr="00D057E7" w14:paraId="2F381FC7" w14:textId="77777777" w:rsidTr="00BD0588">
        <w:trPr>
          <w:trHeight w:val="20"/>
        </w:trPr>
        <w:tc>
          <w:tcPr>
            <w:tcW w:w="625" w:type="pct"/>
          </w:tcPr>
          <w:p w14:paraId="4B9B5464" w14:textId="5F70E445" w:rsidR="001C32AF" w:rsidRPr="00D057E7" w:rsidRDefault="001C32AF" w:rsidP="00144E03">
            <w:pPr>
              <w:suppressAutoHyphens/>
              <w:contextualSpacing/>
              <w:rPr>
                <w:rFonts w:ascii="Times New Roman" w:hAnsi="Times New Roman" w:cs="Times New Roman"/>
              </w:rPr>
            </w:pPr>
            <w:r w:rsidRPr="0014014E">
              <w:rPr>
                <w:rFonts w:ascii="Times New Roman" w:hAnsi="Times New Roman" w:cs="Times New Roman"/>
                <w:color w:val="000000"/>
                <w:sz w:val="24"/>
                <w:szCs w:val="24"/>
                <w:shd w:val="clear" w:color="auto" w:fill="FFFFFF"/>
                <w:lang w:eastAsia="ru-RU"/>
              </w:rPr>
              <w:t xml:space="preserve">ПК 1.10. </w:t>
            </w:r>
          </w:p>
        </w:tc>
        <w:tc>
          <w:tcPr>
            <w:tcW w:w="3139" w:type="pct"/>
            <w:shd w:val="clear" w:color="auto" w:fill="auto"/>
          </w:tcPr>
          <w:p w14:paraId="4498DC23" w14:textId="77777777" w:rsidR="001C32AF" w:rsidRPr="0014014E" w:rsidRDefault="001C32AF" w:rsidP="00144E03">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Составление и оформление служебных документов, в том числе секретных, содержащих сведения ограниченного пользования.</w:t>
            </w:r>
          </w:p>
          <w:p w14:paraId="21015B71" w14:textId="3741F499" w:rsidR="001C32AF" w:rsidRPr="00D057E7" w:rsidRDefault="001C32AF" w:rsidP="00144E03">
            <w:pPr>
              <w:suppressAutoHyphens/>
              <w:contextualSpacing/>
              <w:rPr>
                <w:rFonts w:ascii="Times New Roman" w:hAnsi="Times New Roman" w:cs="Times New Roman"/>
              </w:rPr>
            </w:pPr>
            <w:r w:rsidRPr="0014014E">
              <w:rPr>
                <w:rFonts w:ascii="Times New Roman" w:hAnsi="Times New Roman" w:cs="Times New Roman"/>
                <w:color w:val="000000"/>
                <w:sz w:val="24"/>
                <w:szCs w:val="24"/>
                <w:shd w:val="clear" w:color="auto" w:fill="FFFFFF"/>
                <w:lang w:eastAsia="ru-RU"/>
              </w:rPr>
              <w:t>Решение профессиональных задач в соответствии с профилем деятельности правоохранительного органа.</w:t>
            </w:r>
          </w:p>
        </w:tc>
        <w:tc>
          <w:tcPr>
            <w:tcW w:w="1236" w:type="pct"/>
            <w:vMerge/>
          </w:tcPr>
          <w:p w14:paraId="4C1DD318" w14:textId="77777777" w:rsidR="001C32AF" w:rsidRPr="00D057E7" w:rsidDel="009D5E3A" w:rsidRDefault="001C32AF" w:rsidP="00144E03">
            <w:pPr>
              <w:suppressAutoHyphens/>
              <w:contextualSpacing/>
              <w:rPr>
                <w:rFonts w:ascii="Times New Roman" w:hAnsi="Times New Roman" w:cs="Times New Roman"/>
              </w:rPr>
            </w:pPr>
          </w:p>
        </w:tc>
      </w:tr>
      <w:tr w:rsidR="001C32AF" w:rsidRPr="00D057E7" w14:paraId="7F9531FE" w14:textId="77777777" w:rsidTr="00BD0588">
        <w:trPr>
          <w:trHeight w:val="20"/>
        </w:trPr>
        <w:tc>
          <w:tcPr>
            <w:tcW w:w="625" w:type="pct"/>
          </w:tcPr>
          <w:p w14:paraId="46EF8925" w14:textId="08F22487" w:rsidR="001C32AF" w:rsidRPr="00D057E7" w:rsidRDefault="001C32AF" w:rsidP="00144E03">
            <w:pPr>
              <w:suppressAutoHyphens/>
              <w:contextualSpacing/>
              <w:rPr>
                <w:rFonts w:ascii="Times New Roman" w:hAnsi="Times New Roman" w:cs="Times New Roman"/>
              </w:rPr>
            </w:pPr>
            <w:r w:rsidRPr="0014014E">
              <w:rPr>
                <w:rFonts w:ascii="Times New Roman" w:hAnsi="Times New Roman" w:cs="Times New Roman"/>
                <w:color w:val="000000"/>
                <w:sz w:val="24"/>
                <w:szCs w:val="24"/>
                <w:shd w:val="clear" w:color="auto" w:fill="FFFFFF"/>
                <w:lang w:eastAsia="ru-RU"/>
              </w:rPr>
              <w:t xml:space="preserve">ПК 1.11. </w:t>
            </w:r>
          </w:p>
        </w:tc>
        <w:tc>
          <w:tcPr>
            <w:tcW w:w="3139" w:type="pct"/>
            <w:shd w:val="clear" w:color="auto" w:fill="auto"/>
          </w:tcPr>
          <w:p w14:paraId="631AA7DE" w14:textId="77777777" w:rsidR="001C32AF" w:rsidRPr="0014014E" w:rsidRDefault="001C32AF" w:rsidP="00144E03">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Составление и оформление служебных документов, содержащих сведения, составляющих государственную тайну, сведений конфиденциального характера и иных охраняемых законом тайн.</w:t>
            </w:r>
          </w:p>
          <w:p w14:paraId="6E6D3392" w14:textId="10A6D089" w:rsidR="001C32AF" w:rsidRPr="00D057E7" w:rsidRDefault="001C32AF" w:rsidP="00144E03">
            <w:pPr>
              <w:suppressAutoHyphens/>
              <w:rPr>
                <w:rFonts w:ascii="Times New Roman" w:hAnsi="Times New Roman" w:cs="Times New Roman"/>
              </w:rPr>
            </w:pPr>
            <w:r w:rsidRPr="0014014E">
              <w:rPr>
                <w:rFonts w:ascii="Times New Roman" w:hAnsi="Times New Roman" w:cs="Times New Roman"/>
                <w:color w:val="000000"/>
                <w:sz w:val="24"/>
                <w:szCs w:val="24"/>
                <w:shd w:val="clear" w:color="auto" w:fill="FFFFFF"/>
                <w:lang w:eastAsia="ru-RU"/>
              </w:rPr>
              <w:t>Решение профессиональных задач по обеспечению соблюдения</w:t>
            </w:r>
            <w:r w:rsidRPr="0014014E">
              <w:rPr>
                <w:rFonts w:ascii="Times New Roman" w:eastAsia="Calibri" w:hAnsi="Times New Roman" w:cs="Times New Roman"/>
                <w:sz w:val="24"/>
                <w:szCs w:val="24"/>
                <w:lang w:eastAsia="ru-RU"/>
              </w:rPr>
              <w:t xml:space="preserve"> </w:t>
            </w:r>
            <w:r w:rsidRPr="0014014E">
              <w:rPr>
                <w:rFonts w:ascii="Times New Roman" w:hAnsi="Times New Roman" w:cs="Times New Roman"/>
                <w:color w:val="000000"/>
                <w:sz w:val="24"/>
                <w:szCs w:val="24"/>
                <w:shd w:val="clear" w:color="auto" w:fill="FFFFFF"/>
                <w:lang w:eastAsia="ru-RU"/>
              </w:rPr>
              <w:t>сведений, составляющих государственную тайну, сведений конфиденциального характера и иных охраняемых законом тайн.</w:t>
            </w:r>
          </w:p>
        </w:tc>
        <w:tc>
          <w:tcPr>
            <w:tcW w:w="1236" w:type="pct"/>
            <w:vMerge/>
          </w:tcPr>
          <w:p w14:paraId="6E604DCA" w14:textId="77777777" w:rsidR="001C32AF" w:rsidRPr="00D057E7" w:rsidDel="009D5E3A" w:rsidRDefault="001C32AF" w:rsidP="00144E03">
            <w:pPr>
              <w:suppressAutoHyphens/>
              <w:contextualSpacing/>
              <w:rPr>
                <w:rFonts w:ascii="Times New Roman" w:hAnsi="Times New Roman" w:cs="Times New Roman"/>
              </w:rPr>
            </w:pPr>
          </w:p>
        </w:tc>
      </w:tr>
      <w:tr w:rsidR="001C32AF" w:rsidRPr="00D057E7" w14:paraId="3D7EA572" w14:textId="77777777" w:rsidTr="00BD0588">
        <w:trPr>
          <w:trHeight w:val="20"/>
        </w:trPr>
        <w:tc>
          <w:tcPr>
            <w:tcW w:w="625" w:type="pct"/>
          </w:tcPr>
          <w:p w14:paraId="38506583" w14:textId="4C701361" w:rsidR="001C32AF" w:rsidRPr="00D057E7" w:rsidRDefault="001C32AF" w:rsidP="00144E03">
            <w:pPr>
              <w:suppressAutoHyphens/>
              <w:contextualSpacing/>
              <w:rPr>
                <w:rFonts w:ascii="Times New Roman" w:hAnsi="Times New Roman" w:cs="Times New Roman"/>
              </w:rPr>
            </w:pPr>
            <w:r w:rsidRPr="0014014E">
              <w:rPr>
                <w:rFonts w:ascii="Times New Roman" w:hAnsi="Times New Roman" w:cs="Times New Roman"/>
                <w:color w:val="000000"/>
                <w:sz w:val="24"/>
                <w:szCs w:val="24"/>
                <w:shd w:val="clear" w:color="auto" w:fill="FFFFFF"/>
                <w:lang w:eastAsia="ru-RU"/>
              </w:rPr>
              <w:t xml:space="preserve">ПК 1.12. </w:t>
            </w:r>
          </w:p>
        </w:tc>
        <w:tc>
          <w:tcPr>
            <w:tcW w:w="3139" w:type="pct"/>
            <w:shd w:val="clear" w:color="auto" w:fill="auto"/>
          </w:tcPr>
          <w:p w14:paraId="4EA7EABD" w14:textId="77777777" w:rsidR="001C32AF" w:rsidRPr="0014014E" w:rsidRDefault="001C32AF" w:rsidP="00144E03">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Решение профессиональных задач по формам профилактики, используемых в деятельности сотрудника правоохранительных органов; </w:t>
            </w:r>
          </w:p>
          <w:p w14:paraId="1AE5461B" w14:textId="77777777" w:rsidR="001C32AF" w:rsidRPr="0014014E" w:rsidRDefault="001C32AF" w:rsidP="00144E03">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Применение и следование приемам делового общения,</w:t>
            </w:r>
            <w:r w:rsidRPr="0014014E">
              <w:rPr>
                <w:rFonts w:ascii="Times New Roman" w:eastAsia="Calibri" w:hAnsi="Times New Roman" w:cs="Times New Roman"/>
                <w:sz w:val="24"/>
                <w:szCs w:val="24"/>
                <w:lang w:eastAsia="ru-RU"/>
              </w:rPr>
              <w:t xml:space="preserve"> </w:t>
            </w:r>
            <w:r w:rsidRPr="0014014E">
              <w:rPr>
                <w:rFonts w:ascii="Times New Roman" w:hAnsi="Times New Roman" w:cs="Times New Roman"/>
                <w:color w:val="000000"/>
                <w:sz w:val="24"/>
                <w:szCs w:val="24"/>
                <w:shd w:val="clear" w:color="auto" w:fill="FFFFFF"/>
                <w:lang w:eastAsia="ru-RU"/>
              </w:rPr>
              <w:t xml:space="preserve">нормам морали, профессиональной этики, психологии и правилам культуры поведения при взаимодействии с гражданами, представителями органов государственной </w:t>
            </w:r>
            <w:r w:rsidRPr="0014014E">
              <w:rPr>
                <w:rFonts w:ascii="Times New Roman" w:hAnsi="Times New Roman" w:cs="Times New Roman"/>
                <w:color w:val="000000"/>
                <w:sz w:val="24"/>
                <w:szCs w:val="24"/>
                <w:shd w:val="clear" w:color="auto" w:fill="FFFFFF"/>
                <w:lang w:eastAsia="ru-RU"/>
              </w:rPr>
              <w:lastRenderedPageBreak/>
              <w:t>власти, предприятий, учреждений, организаций, общественных объединений по вопросам охраны общественного порядка и обеспечения общественной безопасности при работе в малых группах.</w:t>
            </w:r>
          </w:p>
          <w:p w14:paraId="7F531BF1" w14:textId="68BF2D6F" w:rsidR="001C32AF" w:rsidRPr="00D057E7" w:rsidRDefault="001C32AF" w:rsidP="00144E03">
            <w:pPr>
              <w:suppressAutoHyphens/>
              <w:rPr>
                <w:rFonts w:ascii="Times New Roman" w:hAnsi="Times New Roman" w:cs="Times New Roman"/>
              </w:rPr>
            </w:pPr>
            <w:r w:rsidRPr="0014014E">
              <w:rPr>
                <w:rFonts w:ascii="Times New Roman" w:hAnsi="Times New Roman" w:cs="Times New Roman"/>
                <w:color w:val="000000"/>
                <w:sz w:val="24"/>
                <w:szCs w:val="24"/>
                <w:shd w:val="clear" w:color="auto" w:fill="FFFFFF"/>
                <w:lang w:eastAsia="ru-RU"/>
              </w:rPr>
              <w:t>Разрабатывает решения по предупреждению и разрешению конфликтов в процессе выполнения практических заданий в малых группах;</w:t>
            </w:r>
          </w:p>
        </w:tc>
        <w:tc>
          <w:tcPr>
            <w:tcW w:w="1236" w:type="pct"/>
            <w:vMerge/>
          </w:tcPr>
          <w:p w14:paraId="3263E616" w14:textId="77777777" w:rsidR="001C32AF" w:rsidRPr="00D057E7" w:rsidDel="009D5E3A" w:rsidRDefault="001C32AF" w:rsidP="00144E03">
            <w:pPr>
              <w:suppressAutoHyphens/>
              <w:contextualSpacing/>
              <w:rPr>
                <w:rFonts w:ascii="Times New Roman" w:hAnsi="Times New Roman" w:cs="Times New Roman"/>
              </w:rPr>
            </w:pPr>
          </w:p>
        </w:tc>
      </w:tr>
      <w:tr w:rsidR="001C32AF" w:rsidRPr="00D057E7" w14:paraId="339E4BBF" w14:textId="77777777" w:rsidTr="00BD0588">
        <w:trPr>
          <w:trHeight w:val="20"/>
        </w:trPr>
        <w:tc>
          <w:tcPr>
            <w:tcW w:w="625" w:type="pct"/>
          </w:tcPr>
          <w:p w14:paraId="3E9DDCE2" w14:textId="5B963692" w:rsidR="001C32AF" w:rsidRPr="00D057E7" w:rsidRDefault="001C32AF" w:rsidP="00144E03">
            <w:pPr>
              <w:suppressAutoHyphens/>
              <w:contextualSpacing/>
              <w:rPr>
                <w:rFonts w:ascii="Times New Roman" w:hAnsi="Times New Roman" w:cs="Times New Roman"/>
              </w:rPr>
            </w:pPr>
            <w:r w:rsidRPr="0014014E">
              <w:rPr>
                <w:rFonts w:ascii="Times New Roman" w:hAnsi="Times New Roman" w:cs="Times New Roman"/>
                <w:color w:val="000000"/>
                <w:sz w:val="24"/>
                <w:szCs w:val="24"/>
                <w:shd w:val="clear" w:color="auto" w:fill="FFFFFF"/>
                <w:lang w:eastAsia="ru-RU"/>
              </w:rPr>
              <w:t xml:space="preserve">ПК 1.13. </w:t>
            </w:r>
          </w:p>
        </w:tc>
        <w:tc>
          <w:tcPr>
            <w:tcW w:w="3139" w:type="pct"/>
            <w:shd w:val="clear" w:color="auto" w:fill="auto"/>
          </w:tcPr>
          <w:p w14:paraId="4B61D3F9" w14:textId="77777777" w:rsidR="001C32AF" w:rsidRPr="0014014E" w:rsidRDefault="001C32AF" w:rsidP="00144E03">
            <w:pPr>
              <w:widowControl w:val="0"/>
              <w:spacing w:line="274" w:lineRule="exact"/>
              <w:rPr>
                <w:rFonts w:ascii="Times New Roman" w:hAnsi="Times New Roman" w:cs="Times New Roman"/>
                <w:color w:val="000000"/>
                <w:sz w:val="24"/>
                <w:szCs w:val="24"/>
                <w:shd w:val="clear" w:color="auto" w:fill="FFFFFF"/>
                <w:lang w:eastAsia="ru-RU"/>
              </w:rPr>
            </w:pPr>
            <w:r w:rsidRPr="0014014E">
              <w:rPr>
                <w:rFonts w:ascii="Times New Roman" w:hAnsi="Times New Roman" w:cs="Times New Roman"/>
                <w:color w:val="000000"/>
                <w:sz w:val="24"/>
                <w:szCs w:val="24"/>
                <w:shd w:val="clear" w:color="auto" w:fill="FFFFFF"/>
                <w:lang w:eastAsia="ru-RU"/>
              </w:rPr>
              <w:t xml:space="preserve"> Применение приемов делового общения, норм морали, профессиональной этики, психологии и правил культуры поведения при взаимодействии с сотрудниками правоохранительных органов, органов местного самоуправления, с представителями общественных объединений, с муниципальными органами охраны общественного порядка, трудовыми коллективами, гражданами, при работе в малых группах.</w:t>
            </w:r>
          </w:p>
          <w:p w14:paraId="492F951B" w14:textId="030DC66F" w:rsidR="001C32AF" w:rsidRPr="00D057E7" w:rsidRDefault="001C32AF" w:rsidP="00144E03">
            <w:pPr>
              <w:suppressAutoHyphens/>
              <w:rPr>
                <w:rFonts w:ascii="Times New Roman" w:hAnsi="Times New Roman" w:cs="Times New Roman"/>
              </w:rPr>
            </w:pPr>
            <w:r w:rsidRPr="0014014E">
              <w:rPr>
                <w:rFonts w:ascii="Times New Roman" w:hAnsi="Times New Roman" w:cs="Times New Roman"/>
                <w:color w:val="000000"/>
                <w:sz w:val="24"/>
                <w:szCs w:val="24"/>
                <w:shd w:val="clear" w:color="auto" w:fill="FFFFFF"/>
                <w:lang w:eastAsia="ru-RU"/>
              </w:rPr>
              <w:t>Разрабатывает решения по предупреждению и разрешению конфликтов в процессе выполнения практических заданий в малых группах;</w:t>
            </w:r>
          </w:p>
        </w:tc>
        <w:tc>
          <w:tcPr>
            <w:tcW w:w="1236" w:type="pct"/>
            <w:vMerge/>
          </w:tcPr>
          <w:p w14:paraId="4177FFD4" w14:textId="77777777" w:rsidR="001C32AF" w:rsidRPr="00D057E7" w:rsidDel="009D5E3A" w:rsidRDefault="001C32AF" w:rsidP="00144E03">
            <w:pPr>
              <w:suppressAutoHyphens/>
              <w:contextualSpacing/>
              <w:rPr>
                <w:rFonts w:ascii="Times New Roman" w:hAnsi="Times New Roman" w:cs="Times New Roman"/>
              </w:rPr>
            </w:pPr>
          </w:p>
        </w:tc>
      </w:tr>
      <w:tr w:rsidR="0050347C" w:rsidRPr="00D057E7" w14:paraId="0CD63C34" w14:textId="77777777" w:rsidTr="00BD0588">
        <w:trPr>
          <w:trHeight w:val="20"/>
        </w:trPr>
        <w:tc>
          <w:tcPr>
            <w:tcW w:w="625" w:type="pct"/>
          </w:tcPr>
          <w:p w14:paraId="5ACCAF28" w14:textId="22A628A9" w:rsidR="0050347C" w:rsidRPr="00D057E7" w:rsidRDefault="0050347C" w:rsidP="0050347C">
            <w:pPr>
              <w:suppressAutoHyphens/>
              <w:contextualSpacing/>
              <w:rPr>
                <w:rFonts w:ascii="Times New Roman" w:hAnsi="Times New Roman" w:cs="Times New Roman"/>
              </w:rPr>
            </w:pPr>
            <w:r w:rsidRPr="00774E88">
              <w:rPr>
                <w:rStyle w:val="a5"/>
                <w:rFonts w:ascii="Times New Roman" w:hAnsi="Times New Roman" w:cs="Times New Roman"/>
                <w:sz w:val="24"/>
                <w:szCs w:val="24"/>
              </w:rPr>
              <w:t xml:space="preserve">ОК 01 </w:t>
            </w:r>
          </w:p>
        </w:tc>
        <w:tc>
          <w:tcPr>
            <w:tcW w:w="3139" w:type="pct"/>
            <w:shd w:val="clear" w:color="auto" w:fill="auto"/>
          </w:tcPr>
          <w:p w14:paraId="5B72A3D9" w14:textId="77777777" w:rsidR="0050347C" w:rsidRPr="00774E88" w:rsidRDefault="0050347C" w:rsidP="0050347C">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обоснованность планирования учебной и профессиональной деятельности;</w:t>
            </w:r>
          </w:p>
          <w:p w14:paraId="5804AE79" w14:textId="77777777" w:rsidR="0050347C" w:rsidRPr="00774E88" w:rsidRDefault="0050347C" w:rsidP="0050347C">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9688A63" w14:textId="46A62E59" w:rsidR="0050347C" w:rsidRPr="00D057E7" w:rsidRDefault="0050347C" w:rsidP="0050347C">
            <w:pPr>
              <w:suppressAutoHyphens/>
              <w:rPr>
                <w:rFonts w:ascii="Times New Roman" w:hAnsi="Times New Roman" w:cs="Times New Roman"/>
              </w:rPr>
            </w:pPr>
            <w:r w:rsidRPr="00774E8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3A91F7A5" w14:textId="77777777" w:rsidR="0050347C" w:rsidRPr="00D057E7" w:rsidDel="009D5E3A" w:rsidRDefault="0050347C" w:rsidP="0050347C">
            <w:pPr>
              <w:suppressAutoHyphens/>
              <w:contextualSpacing/>
              <w:rPr>
                <w:rFonts w:ascii="Times New Roman" w:hAnsi="Times New Roman" w:cs="Times New Roman"/>
              </w:rPr>
            </w:pPr>
          </w:p>
        </w:tc>
      </w:tr>
      <w:tr w:rsidR="0050347C" w:rsidRPr="00D057E7" w14:paraId="662C7477" w14:textId="77777777" w:rsidTr="00BD0588">
        <w:trPr>
          <w:trHeight w:val="20"/>
        </w:trPr>
        <w:tc>
          <w:tcPr>
            <w:tcW w:w="625" w:type="pct"/>
          </w:tcPr>
          <w:p w14:paraId="11D04067" w14:textId="704CF6BA" w:rsidR="0050347C" w:rsidRPr="00D057E7" w:rsidRDefault="0050347C" w:rsidP="0050347C">
            <w:pPr>
              <w:suppressAutoHyphens/>
              <w:contextualSpacing/>
              <w:rPr>
                <w:rFonts w:ascii="Times New Roman" w:hAnsi="Times New Roman" w:cs="Times New Roman"/>
              </w:rPr>
            </w:pPr>
            <w:r w:rsidRPr="00774E88">
              <w:rPr>
                <w:rStyle w:val="a5"/>
                <w:rFonts w:ascii="Times New Roman" w:hAnsi="Times New Roman" w:cs="Times New Roman"/>
                <w:sz w:val="24"/>
                <w:szCs w:val="24"/>
              </w:rPr>
              <w:t xml:space="preserve">ОК 02 </w:t>
            </w:r>
          </w:p>
        </w:tc>
        <w:tc>
          <w:tcPr>
            <w:tcW w:w="3139" w:type="pct"/>
            <w:shd w:val="clear" w:color="auto" w:fill="auto"/>
          </w:tcPr>
          <w:p w14:paraId="53A23B13" w14:textId="77777777" w:rsidR="0050347C" w:rsidRPr="00774E88" w:rsidRDefault="0050347C" w:rsidP="0050347C">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11C12B56" w14:textId="77777777" w:rsidR="0050347C" w:rsidRPr="00774E88" w:rsidRDefault="0050347C" w:rsidP="0050347C">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7D437B04" w14:textId="3AA83724" w:rsidR="0050347C" w:rsidRPr="00D057E7" w:rsidRDefault="0050347C" w:rsidP="0050347C">
            <w:pPr>
              <w:suppressAutoHyphens/>
              <w:rPr>
                <w:rFonts w:ascii="Times New Roman" w:hAnsi="Times New Roman" w:cs="Times New Roman"/>
              </w:rPr>
            </w:pPr>
            <w:proofErr w:type="spellStart"/>
            <w:r w:rsidRPr="00774E88">
              <w:rPr>
                <w:rStyle w:val="a5"/>
                <w:rFonts w:ascii="Times New Roman" w:hAnsi="Times New Roman" w:cs="Times New Roman"/>
                <w:sz w:val="24"/>
                <w:szCs w:val="24"/>
              </w:rPr>
              <w:t>обновляемость</w:t>
            </w:r>
            <w:proofErr w:type="spellEnd"/>
            <w:r w:rsidRPr="00774E88">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6" w:type="pct"/>
            <w:vMerge/>
          </w:tcPr>
          <w:p w14:paraId="20D35339" w14:textId="77777777" w:rsidR="0050347C" w:rsidRPr="00D057E7" w:rsidDel="009D5E3A" w:rsidRDefault="0050347C" w:rsidP="0050347C">
            <w:pPr>
              <w:suppressAutoHyphens/>
              <w:contextualSpacing/>
              <w:rPr>
                <w:rFonts w:ascii="Times New Roman" w:hAnsi="Times New Roman" w:cs="Times New Roman"/>
              </w:rPr>
            </w:pPr>
          </w:p>
        </w:tc>
      </w:tr>
      <w:tr w:rsidR="0050347C" w:rsidRPr="00D057E7" w14:paraId="54D47258" w14:textId="77777777" w:rsidTr="00BD0588">
        <w:trPr>
          <w:trHeight w:val="20"/>
        </w:trPr>
        <w:tc>
          <w:tcPr>
            <w:tcW w:w="625" w:type="pct"/>
          </w:tcPr>
          <w:p w14:paraId="527CF35D" w14:textId="6258430E" w:rsidR="0050347C" w:rsidRPr="00D057E7" w:rsidRDefault="0050347C" w:rsidP="0050347C">
            <w:pPr>
              <w:suppressAutoHyphens/>
              <w:contextualSpacing/>
              <w:rPr>
                <w:rFonts w:ascii="Times New Roman" w:hAnsi="Times New Roman" w:cs="Times New Roman"/>
              </w:rPr>
            </w:pPr>
            <w:r w:rsidRPr="00774E88">
              <w:rPr>
                <w:rStyle w:val="a5"/>
                <w:rFonts w:ascii="Times New Roman" w:hAnsi="Times New Roman" w:cs="Times New Roman"/>
                <w:sz w:val="24"/>
                <w:szCs w:val="24"/>
              </w:rPr>
              <w:t xml:space="preserve">ОК 04 </w:t>
            </w:r>
          </w:p>
        </w:tc>
        <w:tc>
          <w:tcPr>
            <w:tcW w:w="3139" w:type="pct"/>
            <w:shd w:val="clear" w:color="auto" w:fill="auto"/>
          </w:tcPr>
          <w:p w14:paraId="6F116E43" w14:textId="77777777" w:rsidR="0050347C" w:rsidRPr="00774E88" w:rsidRDefault="0050347C" w:rsidP="0050347C">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1E911379" w14:textId="0ABFFC0D" w:rsidR="0050347C" w:rsidRPr="00D057E7" w:rsidRDefault="0050347C" w:rsidP="0050347C">
            <w:pPr>
              <w:suppressAutoHyphens/>
              <w:rPr>
                <w:rFonts w:ascii="Times New Roman" w:hAnsi="Times New Roman" w:cs="Times New Roman"/>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3EA4D6E2" w14:textId="77777777" w:rsidR="0050347C" w:rsidRPr="00D057E7" w:rsidDel="009D5E3A" w:rsidRDefault="0050347C" w:rsidP="0050347C">
            <w:pPr>
              <w:suppressAutoHyphens/>
              <w:contextualSpacing/>
              <w:rPr>
                <w:rFonts w:ascii="Times New Roman" w:hAnsi="Times New Roman" w:cs="Times New Roman"/>
              </w:rPr>
            </w:pPr>
          </w:p>
        </w:tc>
      </w:tr>
      <w:tr w:rsidR="0050347C" w:rsidRPr="00D057E7" w14:paraId="6DB70D9C" w14:textId="77777777" w:rsidTr="00BD0588">
        <w:trPr>
          <w:trHeight w:val="20"/>
        </w:trPr>
        <w:tc>
          <w:tcPr>
            <w:tcW w:w="625" w:type="pct"/>
          </w:tcPr>
          <w:p w14:paraId="7533766D" w14:textId="02352E02" w:rsidR="0050347C" w:rsidRPr="00D057E7" w:rsidRDefault="0050347C" w:rsidP="0050347C">
            <w:pPr>
              <w:suppressAutoHyphens/>
              <w:contextualSpacing/>
              <w:rPr>
                <w:rFonts w:ascii="Times New Roman" w:hAnsi="Times New Roman" w:cs="Times New Roman"/>
              </w:rPr>
            </w:pPr>
            <w:r w:rsidRPr="00774E88">
              <w:rPr>
                <w:rStyle w:val="a5"/>
                <w:rFonts w:ascii="Times New Roman" w:hAnsi="Times New Roman" w:cs="Times New Roman"/>
                <w:sz w:val="24"/>
                <w:szCs w:val="24"/>
              </w:rPr>
              <w:t xml:space="preserve">ОК 05 </w:t>
            </w:r>
          </w:p>
        </w:tc>
        <w:tc>
          <w:tcPr>
            <w:tcW w:w="3139" w:type="pct"/>
            <w:shd w:val="clear" w:color="auto" w:fill="auto"/>
          </w:tcPr>
          <w:p w14:paraId="52533958" w14:textId="4D32A771" w:rsidR="0050347C" w:rsidRPr="00D057E7" w:rsidRDefault="0050347C" w:rsidP="0050347C">
            <w:pPr>
              <w:suppressAutoHyphens/>
              <w:rPr>
                <w:rFonts w:ascii="Times New Roman" w:hAnsi="Times New Roman" w:cs="Times New Roman"/>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5DCBC7A6" w14:textId="77777777" w:rsidR="0050347C" w:rsidRPr="00D057E7" w:rsidDel="009D5E3A" w:rsidRDefault="0050347C" w:rsidP="0050347C">
            <w:pPr>
              <w:suppressAutoHyphens/>
              <w:contextualSpacing/>
              <w:rPr>
                <w:rFonts w:ascii="Times New Roman" w:hAnsi="Times New Roman" w:cs="Times New Roman"/>
              </w:rPr>
            </w:pPr>
          </w:p>
        </w:tc>
      </w:tr>
      <w:tr w:rsidR="0050347C" w:rsidRPr="00D057E7" w14:paraId="6036DF7E" w14:textId="77777777" w:rsidTr="00BD0588">
        <w:trPr>
          <w:trHeight w:val="20"/>
        </w:trPr>
        <w:tc>
          <w:tcPr>
            <w:tcW w:w="625" w:type="pct"/>
          </w:tcPr>
          <w:p w14:paraId="2291FF80" w14:textId="2B4E740B" w:rsidR="0050347C" w:rsidRPr="00D057E7" w:rsidRDefault="0050347C" w:rsidP="0050347C">
            <w:pPr>
              <w:suppressAutoHyphens/>
              <w:contextualSpacing/>
              <w:rPr>
                <w:rFonts w:ascii="Times New Roman" w:hAnsi="Times New Roman" w:cs="Times New Roman"/>
              </w:rPr>
            </w:pPr>
            <w:r w:rsidRPr="00774E88">
              <w:rPr>
                <w:rStyle w:val="a5"/>
                <w:rFonts w:ascii="Times New Roman" w:hAnsi="Times New Roman" w:cs="Times New Roman"/>
                <w:sz w:val="24"/>
                <w:szCs w:val="24"/>
              </w:rPr>
              <w:t xml:space="preserve">ОК 09 </w:t>
            </w:r>
          </w:p>
        </w:tc>
        <w:tc>
          <w:tcPr>
            <w:tcW w:w="3139" w:type="pct"/>
            <w:shd w:val="clear" w:color="auto" w:fill="auto"/>
          </w:tcPr>
          <w:p w14:paraId="7BC69A3E" w14:textId="77777777" w:rsidR="0050347C" w:rsidRPr="00774E88" w:rsidRDefault="0050347C" w:rsidP="0050347C">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5603A5A5" w14:textId="0D182AF9" w:rsidR="0050347C" w:rsidRPr="00D057E7" w:rsidRDefault="0050347C" w:rsidP="0050347C">
            <w:pPr>
              <w:suppressAutoHyphens/>
              <w:rPr>
                <w:rFonts w:ascii="Times New Roman" w:hAnsi="Times New Roman" w:cs="Times New Roman"/>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4F6841B" w14:textId="77777777" w:rsidR="0050347C" w:rsidRPr="00D057E7" w:rsidDel="009D5E3A" w:rsidRDefault="0050347C" w:rsidP="0050347C">
            <w:pPr>
              <w:suppressAutoHyphens/>
              <w:contextualSpacing/>
              <w:rPr>
                <w:rFonts w:ascii="Times New Roman" w:hAnsi="Times New Roman" w:cs="Times New Roman"/>
              </w:rPr>
            </w:pPr>
          </w:p>
        </w:tc>
      </w:tr>
      <w:bookmarkEnd w:id="37"/>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030AC5B1" w:rsidR="00F53FDC" w:rsidRPr="00941462" w:rsidRDefault="000B133D"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40.02.02 Правоохранительная деятельность</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50095131" w:rsidR="00F53FDC" w:rsidRPr="00941462" w:rsidRDefault="00F53FDC" w:rsidP="00F53FDC">
      <w:pPr>
        <w:pStyle w:val="1"/>
      </w:pPr>
      <w:bookmarkStart w:id="38" w:name="_Toc165944984"/>
      <w:r w:rsidRPr="00941462">
        <w:t xml:space="preserve">«ПМ.02 </w:t>
      </w:r>
      <w:r w:rsidR="001C32AF" w:rsidRPr="001C32AF">
        <w:rPr>
          <w:rFonts w:ascii="Times New Roman Полужирный" w:hAnsi="Times New Roman Полужирный"/>
          <w:caps/>
        </w:rPr>
        <w:t>Организационно-управленческая деятельность</w:t>
      </w:r>
      <w:r w:rsidRPr="00941462">
        <w:t>»</w:t>
      </w:r>
      <w:bookmarkEnd w:id="38"/>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1D594AA1" w14:textId="0590CBEC" w:rsidR="007560B0" w:rsidRPr="00941462" w:rsidRDefault="007560B0"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50347C"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50347C"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50347C"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50347C"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50347C"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50347C"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50347C"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50347C"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50347C"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50347C"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50347C"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1"/>
      </w:pPr>
      <w:bookmarkStart w:id="39" w:name="_Toc158295927"/>
      <w:r w:rsidRPr="00941462">
        <w:lastRenderedPageBreak/>
        <w:t xml:space="preserve">1. </w:t>
      </w:r>
      <w:bookmarkEnd w:id="39"/>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2C043BA3" w:rsidR="00F31057" w:rsidRPr="00941462" w:rsidRDefault="00063ABC" w:rsidP="00FB31B1">
      <w:pPr>
        <w:pStyle w:val="1f1"/>
      </w:pPr>
      <w:r w:rsidRPr="00941462">
        <w:rPr>
          <w:rFonts w:ascii="Times New Roman" w:hAnsi="Times New Roman"/>
        </w:rPr>
        <w:t xml:space="preserve">«ПМ.02 </w:t>
      </w:r>
      <w:r w:rsidR="001C32AF" w:rsidRPr="001C32AF">
        <w:rPr>
          <w:rFonts w:ascii="Times New Roman" w:hAnsi="Times New Roman"/>
        </w:rPr>
        <w:t>Организационно-управленческая деятельность</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40" w:name="_Toc158295928"/>
      <w:r w:rsidRPr="00941462">
        <w:rPr>
          <w:rFonts w:ascii="Times New Roman" w:hAnsi="Times New Roman"/>
        </w:rPr>
        <w:t>1.1. Цель и место профессионального модуля в структуре образовательной программы</w:t>
      </w:r>
      <w:bookmarkEnd w:id="40"/>
    </w:p>
    <w:p w14:paraId="7ACA0DF0" w14:textId="03FEECC5"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1C32AF" w:rsidRPr="001C32AF">
        <w:rPr>
          <w:rFonts w:ascii="Times New Roman" w:eastAsia="Times New Roman" w:hAnsi="Times New Roman" w:cs="Times New Roman"/>
          <w:sz w:val="24"/>
          <w:szCs w:val="24"/>
          <w:lang w:eastAsia="ru-RU"/>
        </w:rPr>
        <w:t>Организационно-управленческая деятельность</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41" w:name="_Toc158295929"/>
      <w:r w:rsidRPr="00941462">
        <w:rPr>
          <w:rFonts w:ascii="Times New Roman" w:hAnsi="Times New Roman"/>
        </w:rPr>
        <w:t>1.2. Планируемые результаты освоения профессионального модуля</w:t>
      </w:r>
      <w:bookmarkEnd w:id="41"/>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941462" w:rsidRDefault="00063ABC" w:rsidP="00F31057">
      <w:pPr>
        <w:spacing w:after="120"/>
        <w:ind w:firstLine="709"/>
        <w:rPr>
          <w:rFonts w:ascii="Times New Roman" w:hAnsi="Times New Roman" w:cs="Times New Roman"/>
          <w:bCs/>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941462" w14:paraId="002005C0" w14:textId="77777777" w:rsidTr="00BD0588">
        <w:trPr>
          <w:trHeight w:val="20"/>
        </w:trPr>
        <w:tc>
          <w:tcPr>
            <w:tcW w:w="1276" w:type="dxa"/>
            <w:hideMark/>
          </w:tcPr>
          <w:p w14:paraId="1465F935" w14:textId="77777777" w:rsidR="00063ABC" w:rsidRPr="00941462" w:rsidRDefault="00063ABC" w:rsidP="00EF4648">
            <w:pPr>
              <w:rPr>
                <w:rStyle w:val="afb"/>
                <w:b/>
                <w:i w:val="0"/>
                <w:sz w:val="24"/>
                <w:szCs w:val="24"/>
              </w:rPr>
            </w:pPr>
            <w:r w:rsidRPr="00941462">
              <w:rPr>
                <w:rStyle w:val="afb"/>
                <w:b/>
                <w:i w:val="0"/>
                <w:sz w:val="24"/>
                <w:szCs w:val="24"/>
              </w:rPr>
              <w:t>Код ОК, ПК</w:t>
            </w:r>
          </w:p>
        </w:tc>
        <w:tc>
          <w:tcPr>
            <w:tcW w:w="2833" w:type="dxa"/>
            <w:hideMark/>
          </w:tcPr>
          <w:p w14:paraId="271631EF" w14:textId="77777777" w:rsidR="00063ABC" w:rsidRPr="00941462" w:rsidRDefault="00063ABC" w:rsidP="00EF4648">
            <w:pPr>
              <w:jc w:val="center"/>
              <w:rPr>
                <w:rFonts w:ascii="Times New Roman" w:hAnsi="Times New Roman" w:cs="Times New Roman"/>
                <w:sz w:val="24"/>
                <w:szCs w:val="24"/>
              </w:rPr>
            </w:pPr>
            <w:r w:rsidRPr="00941462">
              <w:rPr>
                <w:rFonts w:ascii="Times New Roman" w:hAnsi="Times New Roman" w:cs="Times New Roman"/>
                <w:b/>
                <w:sz w:val="24"/>
                <w:szCs w:val="24"/>
              </w:rPr>
              <w:t>Уметь</w:t>
            </w:r>
          </w:p>
        </w:tc>
        <w:tc>
          <w:tcPr>
            <w:tcW w:w="2833" w:type="dxa"/>
            <w:hideMark/>
          </w:tcPr>
          <w:p w14:paraId="198662D6"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Знать</w:t>
            </w:r>
          </w:p>
        </w:tc>
        <w:tc>
          <w:tcPr>
            <w:tcW w:w="2833" w:type="dxa"/>
            <w:hideMark/>
          </w:tcPr>
          <w:p w14:paraId="538A6A62"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Владеть навыками</w:t>
            </w:r>
          </w:p>
        </w:tc>
      </w:tr>
      <w:tr w:rsidR="00941462" w:rsidRPr="00941462" w14:paraId="31AF16BD" w14:textId="77777777" w:rsidTr="00BD0588">
        <w:trPr>
          <w:trHeight w:val="20"/>
        </w:trPr>
        <w:tc>
          <w:tcPr>
            <w:tcW w:w="1276" w:type="dxa"/>
          </w:tcPr>
          <w:p w14:paraId="1EAD7A65" w14:textId="77777777" w:rsidR="001C2A51" w:rsidRDefault="001C32AF" w:rsidP="001C32AF">
            <w:pPr>
              <w:rPr>
                <w:rFonts w:ascii="Times New Roman" w:hAnsi="Times New Roman" w:cs="Times New Roman"/>
                <w:bCs/>
                <w:sz w:val="24"/>
                <w:szCs w:val="24"/>
              </w:rPr>
            </w:pPr>
            <w:r w:rsidRPr="001C32AF">
              <w:rPr>
                <w:rFonts w:ascii="Times New Roman" w:hAnsi="Times New Roman" w:cs="Times New Roman"/>
                <w:bCs/>
                <w:sz w:val="24"/>
                <w:szCs w:val="24"/>
              </w:rPr>
              <w:t>ПК 2.1 - 2.2</w:t>
            </w:r>
          </w:p>
          <w:p w14:paraId="7D9C8B99" w14:textId="77777777" w:rsidR="0050347C" w:rsidRP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 xml:space="preserve">ОК 01 ОК 02 </w:t>
            </w:r>
          </w:p>
          <w:p w14:paraId="79A47A0B" w14:textId="77777777" w:rsidR="0050347C" w:rsidRP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 xml:space="preserve">ОК 04 ОК 05 </w:t>
            </w:r>
          </w:p>
          <w:p w14:paraId="6789498D" w14:textId="35EAF5CD" w:rsidR="0050347C" w:rsidRPr="00941462" w:rsidRDefault="0050347C" w:rsidP="0050347C">
            <w:pPr>
              <w:rPr>
                <w:rFonts w:ascii="Times New Roman" w:hAnsi="Times New Roman" w:cs="Times New Roman"/>
                <w:bCs/>
                <w:sz w:val="24"/>
                <w:szCs w:val="24"/>
                <w:highlight w:val="green"/>
              </w:rPr>
            </w:pPr>
            <w:r w:rsidRPr="0050347C">
              <w:rPr>
                <w:rFonts w:ascii="Times New Roman" w:eastAsia="Times New Roman" w:hAnsi="Times New Roman" w:cs="Times New Roman"/>
                <w:bCs/>
                <w:lang w:eastAsia="ru-RU"/>
              </w:rPr>
              <w:t>ОК 09</w:t>
            </w:r>
          </w:p>
        </w:tc>
        <w:tc>
          <w:tcPr>
            <w:tcW w:w="2833" w:type="dxa"/>
          </w:tcPr>
          <w:p w14:paraId="72B7F4DD" w14:textId="77777777" w:rsidR="001C32AF" w:rsidRPr="001C32AF" w:rsidRDefault="001C32AF" w:rsidP="001C32AF">
            <w:pPr>
              <w:rPr>
                <w:rFonts w:ascii="Times New Roman" w:hAnsi="Times New Roman" w:cs="Times New Roman"/>
                <w:bCs/>
                <w:sz w:val="24"/>
                <w:szCs w:val="24"/>
              </w:rPr>
            </w:pPr>
            <w:r w:rsidRPr="001C32AF">
              <w:rPr>
                <w:rFonts w:ascii="Times New Roman" w:hAnsi="Times New Roman" w:cs="Times New Roman"/>
                <w:bCs/>
                <w:sz w:val="24"/>
                <w:szCs w:val="24"/>
              </w:rPr>
              <w:t>разрабатывать планирующую, отчетную и другую управленческую документацию;</w:t>
            </w:r>
          </w:p>
          <w:p w14:paraId="1639BB5F" w14:textId="77777777" w:rsidR="001C32AF" w:rsidRPr="001C32AF" w:rsidRDefault="001C32AF" w:rsidP="001C32AF">
            <w:pPr>
              <w:rPr>
                <w:rFonts w:ascii="Times New Roman" w:hAnsi="Times New Roman" w:cs="Times New Roman"/>
                <w:bCs/>
                <w:sz w:val="24"/>
                <w:szCs w:val="24"/>
              </w:rPr>
            </w:pPr>
            <w:r w:rsidRPr="001C32AF">
              <w:rPr>
                <w:rFonts w:ascii="Times New Roman" w:hAnsi="Times New Roman" w:cs="Times New Roman"/>
                <w:bCs/>
                <w:sz w:val="24"/>
                <w:szCs w:val="24"/>
              </w:rPr>
              <w:t>принимать оптимальные управленческие решения; организовывать работу подчиненных (ставить задачи, организовывать взаимодействия, обеспечивать и управлять);</w:t>
            </w:r>
          </w:p>
          <w:p w14:paraId="18D785E9" w14:textId="3FD5F35E" w:rsidR="001C2A51" w:rsidRPr="00941462" w:rsidRDefault="001C32AF" w:rsidP="001C32AF">
            <w:pPr>
              <w:rPr>
                <w:rFonts w:ascii="Times New Roman" w:hAnsi="Times New Roman" w:cs="Times New Roman"/>
                <w:bCs/>
                <w:sz w:val="24"/>
                <w:szCs w:val="24"/>
                <w:highlight w:val="green"/>
              </w:rPr>
            </w:pPr>
            <w:r w:rsidRPr="001C32AF">
              <w:rPr>
                <w:rFonts w:ascii="Times New Roman" w:hAnsi="Times New Roman" w:cs="Times New Roman"/>
                <w:bCs/>
                <w:sz w:val="24"/>
                <w:szCs w:val="24"/>
              </w:rPr>
              <w:t>осуществлять контроль и учет результатов деятельности исполнителей</w:t>
            </w:r>
          </w:p>
        </w:tc>
        <w:tc>
          <w:tcPr>
            <w:tcW w:w="2833" w:type="dxa"/>
          </w:tcPr>
          <w:p w14:paraId="5121F107" w14:textId="77777777" w:rsidR="001C32AF" w:rsidRPr="001C32AF" w:rsidRDefault="001C32AF" w:rsidP="001C32AF">
            <w:pPr>
              <w:rPr>
                <w:rFonts w:ascii="Times New Roman" w:hAnsi="Times New Roman" w:cs="Times New Roman"/>
                <w:bCs/>
                <w:sz w:val="24"/>
                <w:szCs w:val="24"/>
              </w:rPr>
            </w:pPr>
            <w:r w:rsidRPr="001C32AF">
              <w:rPr>
                <w:rFonts w:ascii="Times New Roman" w:hAnsi="Times New Roman" w:cs="Times New Roman"/>
                <w:bCs/>
                <w:sz w:val="24"/>
                <w:szCs w:val="24"/>
              </w:rPr>
              <w:t>организацию системы управления, кадрового, информационного и документационного обеспечения управленческой деятельности (по профилю подготовки);</w:t>
            </w:r>
          </w:p>
          <w:p w14:paraId="1E286FA4" w14:textId="77777777" w:rsidR="001C32AF" w:rsidRPr="001C32AF" w:rsidRDefault="001C32AF" w:rsidP="001C32AF">
            <w:pPr>
              <w:rPr>
                <w:rFonts w:ascii="Times New Roman" w:hAnsi="Times New Roman" w:cs="Times New Roman"/>
                <w:bCs/>
                <w:sz w:val="24"/>
                <w:szCs w:val="24"/>
              </w:rPr>
            </w:pPr>
            <w:r w:rsidRPr="001C32AF">
              <w:rPr>
                <w:rFonts w:ascii="Times New Roman" w:hAnsi="Times New Roman" w:cs="Times New Roman"/>
                <w:bCs/>
                <w:sz w:val="24"/>
                <w:szCs w:val="24"/>
              </w:rPr>
              <w:t>методы управленческой деятельности;</w:t>
            </w:r>
          </w:p>
          <w:p w14:paraId="104FA5BF" w14:textId="77777777" w:rsidR="001C32AF" w:rsidRPr="001C32AF" w:rsidRDefault="001C32AF" w:rsidP="001C32AF">
            <w:pPr>
              <w:rPr>
                <w:rFonts w:ascii="Times New Roman" w:hAnsi="Times New Roman" w:cs="Times New Roman"/>
                <w:bCs/>
                <w:sz w:val="24"/>
                <w:szCs w:val="24"/>
              </w:rPr>
            </w:pPr>
            <w:r w:rsidRPr="001C32AF">
              <w:rPr>
                <w:rFonts w:ascii="Times New Roman" w:hAnsi="Times New Roman" w:cs="Times New Roman"/>
                <w:bCs/>
                <w:sz w:val="24"/>
                <w:szCs w:val="24"/>
              </w:rPr>
              <w:t>основные положения научной организации труда;</w:t>
            </w:r>
          </w:p>
          <w:p w14:paraId="1F38FBC9" w14:textId="5A964895" w:rsidR="001C2A51" w:rsidRPr="00941462" w:rsidRDefault="001C32AF" w:rsidP="001C32AF">
            <w:pPr>
              <w:rPr>
                <w:rFonts w:ascii="Times New Roman" w:hAnsi="Times New Roman" w:cs="Times New Roman"/>
                <w:bCs/>
                <w:sz w:val="24"/>
                <w:szCs w:val="24"/>
                <w:highlight w:val="green"/>
              </w:rPr>
            </w:pPr>
            <w:r w:rsidRPr="001C32AF">
              <w:rPr>
                <w:rFonts w:ascii="Times New Roman" w:hAnsi="Times New Roman" w:cs="Times New Roman"/>
                <w:bCs/>
                <w:sz w:val="24"/>
                <w:szCs w:val="24"/>
              </w:rPr>
              <w:t>порядок подготовки и принятия управленческих решений, организации их исполнения</w:t>
            </w:r>
          </w:p>
        </w:tc>
        <w:tc>
          <w:tcPr>
            <w:tcW w:w="2833" w:type="dxa"/>
          </w:tcPr>
          <w:p w14:paraId="68201413" w14:textId="2B5E0F15" w:rsidR="001C2A51" w:rsidRPr="00941462" w:rsidRDefault="001C32AF" w:rsidP="00EF4648">
            <w:pPr>
              <w:jc w:val="center"/>
              <w:rPr>
                <w:rFonts w:ascii="Times New Roman" w:hAnsi="Times New Roman" w:cs="Times New Roman"/>
                <w:bCs/>
                <w:sz w:val="24"/>
                <w:szCs w:val="24"/>
              </w:rPr>
            </w:pPr>
            <w:r w:rsidRPr="001C32AF">
              <w:rPr>
                <w:rFonts w:ascii="Times New Roman" w:hAnsi="Times New Roman" w:cs="Times New Roman"/>
                <w:bCs/>
                <w:sz w:val="24"/>
                <w:szCs w:val="24"/>
              </w:rPr>
              <w:t>организации работы подчиненных и документационного обеспечения управленческой деятельности, соблюдения режима секретности</w:t>
            </w:r>
          </w:p>
        </w:tc>
      </w:tr>
    </w:tbl>
    <w:p w14:paraId="5C3E7326" w14:textId="52C2103B" w:rsidR="00063ABC" w:rsidRDefault="00063ABC" w:rsidP="00F31057">
      <w:pPr>
        <w:spacing w:after="120"/>
        <w:ind w:firstLine="709"/>
        <w:rPr>
          <w:rFonts w:ascii="Times New Roman" w:hAnsi="Times New Roman" w:cs="Times New Roman"/>
          <w:bCs/>
          <w:sz w:val="24"/>
          <w:szCs w:val="24"/>
        </w:rPr>
      </w:pPr>
    </w:p>
    <w:p w14:paraId="79F58444" w14:textId="5AE026ED" w:rsidR="00D057E7" w:rsidRDefault="00D057E7"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1"/>
        <w:rPr>
          <w:rFonts w:ascii="Times New Roman" w:hAnsi="Times New Roman"/>
        </w:rPr>
      </w:pPr>
      <w:bookmarkStart w:id="42" w:name="_Toc158295930"/>
      <w:r w:rsidRPr="00941462">
        <w:rPr>
          <w:rFonts w:ascii="Times New Roman" w:hAnsi="Times New Roman"/>
        </w:rPr>
        <w:t>2. Структура и содержание профессионального модуля</w:t>
      </w:r>
      <w:bookmarkEnd w:id="42"/>
    </w:p>
    <w:p w14:paraId="008EA8ED" w14:textId="77777777" w:rsidR="00F31057" w:rsidRPr="00941462" w:rsidRDefault="00F31057" w:rsidP="00F31057">
      <w:pPr>
        <w:pStyle w:val="114"/>
        <w:rPr>
          <w:rFonts w:ascii="Times New Roman" w:hAnsi="Times New Roman"/>
        </w:rPr>
      </w:pPr>
      <w:bookmarkStart w:id="43" w:name="_Toc158295931"/>
      <w:r w:rsidRPr="00941462">
        <w:rPr>
          <w:rFonts w:ascii="Times New Roman" w:hAnsi="Times New Roman"/>
        </w:rPr>
        <w:t>2.1. Трудоемкость освоения модуля</w:t>
      </w:r>
      <w:bookmarkEnd w:id="43"/>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0B532896" w:rsidR="00163C39" w:rsidRPr="003B011F" w:rsidRDefault="001C32AF" w:rsidP="00163C39">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c>
          <w:tcPr>
            <w:tcW w:w="1345" w:type="pct"/>
            <w:vAlign w:val="center"/>
          </w:tcPr>
          <w:p w14:paraId="090F87F5" w14:textId="1F60BAB1" w:rsidR="00163C39" w:rsidRPr="003B011F" w:rsidRDefault="001C32AF" w:rsidP="00163C39">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526B5ECF" w:rsidR="00163C39" w:rsidRPr="00941462" w:rsidRDefault="00163C39" w:rsidP="00163C39">
            <w:pPr>
              <w:jc w:val="center"/>
              <w:rPr>
                <w:rFonts w:ascii="Times New Roman" w:hAnsi="Times New Roman" w:cs="Times New Roman"/>
                <w:b/>
                <w:sz w:val="24"/>
                <w:szCs w:val="24"/>
              </w:rPr>
            </w:pPr>
          </w:p>
        </w:tc>
        <w:tc>
          <w:tcPr>
            <w:tcW w:w="1345" w:type="pct"/>
            <w:vAlign w:val="center"/>
          </w:tcPr>
          <w:p w14:paraId="3B6437F7" w14:textId="7C210D80" w:rsidR="00163C39" w:rsidRPr="00941462" w:rsidRDefault="00163C39" w:rsidP="00163C39">
            <w:pPr>
              <w:jc w:val="center"/>
              <w:rPr>
                <w:rFonts w:ascii="Times New Roman" w:hAnsi="Times New Roman" w:cs="Times New Roman"/>
                <w:b/>
                <w:sz w:val="24"/>
                <w:szCs w:val="24"/>
              </w:rPr>
            </w:pP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1C1A89A0" w14:textId="4D088716"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72DC0FD6" w:rsidR="00163C39" w:rsidRPr="003B011F" w:rsidRDefault="000400A1" w:rsidP="00163C39">
            <w:pPr>
              <w:jc w:val="center"/>
              <w:rPr>
                <w:rFonts w:ascii="Times New Roman" w:hAnsi="Times New Roman" w:cs="Times New Roman"/>
                <w:bCs/>
                <w:sz w:val="24"/>
                <w:szCs w:val="24"/>
              </w:rPr>
            </w:pPr>
            <w:r w:rsidRPr="003B011F">
              <w:rPr>
                <w:rFonts w:ascii="Times New Roman" w:hAnsi="Times New Roman" w:cs="Times New Roman"/>
                <w:b/>
                <w:bCs/>
                <w:sz w:val="24"/>
                <w:szCs w:val="24"/>
              </w:rPr>
              <w:t>1</w:t>
            </w:r>
            <w:r w:rsidR="003B011F" w:rsidRPr="003B011F">
              <w:rPr>
                <w:rFonts w:ascii="Times New Roman" w:hAnsi="Times New Roman" w:cs="Times New Roman"/>
                <w:b/>
                <w:bCs/>
                <w:sz w:val="24"/>
                <w:szCs w:val="24"/>
              </w:rPr>
              <w:t>44</w:t>
            </w:r>
          </w:p>
        </w:tc>
        <w:tc>
          <w:tcPr>
            <w:tcW w:w="1345" w:type="pct"/>
            <w:vAlign w:val="center"/>
          </w:tcPr>
          <w:p w14:paraId="34775A74" w14:textId="1CC41E78" w:rsidR="00163C39" w:rsidRPr="00941462" w:rsidRDefault="003B011F" w:rsidP="00163C39">
            <w:pPr>
              <w:jc w:val="center"/>
              <w:rPr>
                <w:rFonts w:ascii="Times New Roman" w:hAnsi="Times New Roman" w:cs="Times New Roman"/>
                <w:b/>
                <w:sz w:val="24"/>
                <w:szCs w:val="24"/>
              </w:rPr>
            </w:pPr>
            <w:r w:rsidRPr="003B011F">
              <w:rPr>
                <w:rFonts w:ascii="Times New Roman" w:hAnsi="Times New Roman" w:cs="Times New Roman"/>
                <w:b/>
                <w:bCs/>
                <w:sz w:val="24"/>
                <w:szCs w:val="24"/>
              </w:rPr>
              <w:t>144</w:t>
            </w:r>
          </w:p>
        </w:tc>
      </w:tr>
      <w:tr w:rsidR="003B011F" w:rsidRPr="00941462" w14:paraId="705BC57B" w14:textId="77777777" w:rsidTr="002908ED">
        <w:trPr>
          <w:trHeight w:val="23"/>
        </w:trPr>
        <w:tc>
          <w:tcPr>
            <w:tcW w:w="2460" w:type="pct"/>
            <w:vAlign w:val="center"/>
          </w:tcPr>
          <w:p w14:paraId="64882557" w14:textId="77777777" w:rsidR="003B011F" w:rsidRPr="00941462" w:rsidRDefault="003B011F" w:rsidP="003B011F">
            <w:pPr>
              <w:jc w:val="both"/>
              <w:rPr>
                <w:rFonts w:ascii="Times New Roman" w:hAnsi="Times New Roman" w:cs="Times New Roman"/>
                <w:bCs/>
                <w:sz w:val="24"/>
                <w:szCs w:val="24"/>
              </w:rPr>
            </w:pPr>
            <w:r w:rsidRPr="00941462">
              <w:rPr>
                <w:rFonts w:ascii="Times New Roman" w:hAnsi="Times New Roman" w:cs="Times New Roman"/>
                <w:bCs/>
                <w:sz w:val="24"/>
                <w:szCs w:val="24"/>
              </w:rPr>
              <w:lastRenderedPageBreak/>
              <w:t>учебная</w:t>
            </w:r>
          </w:p>
        </w:tc>
        <w:tc>
          <w:tcPr>
            <w:tcW w:w="1195" w:type="pct"/>
            <w:vAlign w:val="center"/>
          </w:tcPr>
          <w:p w14:paraId="560D66E0" w14:textId="417D6BA9" w:rsidR="003B011F" w:rsidRPr="00941462" w:rsidRDefault="003B011F" w:rsidP="003B011F">
            <w:pPr>
              <w:jc w:val="center"/>
              <w:rPr>
                <w:rFonts w:ascii="Times New Roman" w:hAnsi="Times New Roman" w:cs="Times New Roman"/>
                <w:bCs/>
                <w:sz w:val="24"/>
                <w:szCs w:val="24"/>
              </w:rPr>
            </w:pPr>
            <w:r w:rsidRPr="00941462">
              <w:rPr>
                <w:rFonts w:ascii="Times New Roman" w:eastAsia="Times New Roman" w:hAnsi="Times New Roman" w:cs="Times New Roman"/>
                <w:sz w:val="24"/>
                <w:szCs w:val="24"/>
                <w:lang w:eastAsia="ru-RU"/>
              </w:rPr>
              <w:t>72</w:t>
            </w:r>
          </w:p>
        </w:tc>
        <w:tc>
          <w:tcPr>
            <w:tcW w:w="1345" w:type="pct"/>
            <w:vAlign w:val="center"/>
          </w:tcPr>
          <w:p w14:paraId="5B308B45" w14:textId="7A007824" w:rsidR="003B011F" w:rsidRPr="00941462" w:rsidRDefault="003B011F" w:rsidP="003B011F">
            <w:pPr>
              <w:jc w:val="center"/>
              <w:rPr>
                <w:rFonts w:ascii="Times New Roman" w:hAnsi="Times New Roman" w:cs="Times New Roman"/>
                <w:bCs/>
                <w:sz w:val="24"/>
                <w:szCs w:val="24"/>
              </w:rPr>
            </w:pPr>
            <w:r w:rsidRPr="00941462">
              <w:rPr>
                <w:rFonts w:ascii="Times New Roman" w:eastAsia="Times New Roman" w:hAnsi="Times New Roman" w:cs="Times New Roman"/>
                <w:sz w:val="24"/>
                <w:szCs w:val="24"/>
                <w:lang w:eastAsia="ru-RU"/>
              </w:rPr>
              <w:t>72</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6D3F5644" w:rsidR="00163C39" w:rsidRPr="00941462" w:rsidRDefault="000400A1" w:rsidP="00163C39">
            <w:pPr>
              <w:jc w:val="center"/>
              <w:rPr>
                <w:rFonts w:ascii="Times New Roman" w:hAnsi="Times New Roman" w:cs="Times New Roman"/>
                <w:bCs/>
                <w:sz w:val="24"/>
                <w:szCs w:val="24"/>
              </w:rPr>
            </w:pPr>
            <w:r w:rsidRPr="00941462">
              <w:rPr>
                <w:rFonts w:ascii="Times New Roman" w:eastAsia="Times New Roman" w:hAnsi="Times New Roman" w:cs="Times New Roman"/>
                <w:sz w:val="24"/>
                <w:szCs w:val="24"/>
                <w:lang w:eastAsia="ru-RU"/>
              </w:rPr>
              <w:t>72</w:t>
            </w:r>
          </w:p>
        </w:tc>
        <w:tc>
          <w:tcPr>
            <w:tcW w:w="1345" w:type="pct"/>
            <w:vAlign w:val="center"/>
          </w:tcPr>
          <w:p w14:paraId="3B7CE545" w14:textId="7C4EE73B" w:rsidR="00163C39" w:rsidRPr="00941462" w:rsidRDefault="000400A1" w:rsidP="00163C39">
            <w:pPr>
              <w:jc w:val="center"/>
              <w:rPr>
                <w:rFonts w:ascii="Times New Roman" w:hAnsi="Times New Roman" w:cs="Times New Roman"/>
                <w:bCs/>
                <w:sz w:val="24"/>
                <w:szCs w:val="24"/>
              </w:rPr>
            </w:pPr>
            <w:r w:rsidRPr="00941462">
              <w:rPr>
                <w:rFonts w:ascii="Times New Roman" w:eastAsia="Times New Roman" w:hAnsi="Times New Roman" w:cs="Times New Roman"/>
                <w:sz w:val="24"/>
                <w:szCs w:val="24"/>
                <w:lang w:eastAsia="ru-RU"/>
              </w:rPr>
              <w:t>72</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200CE179" w:rsidR="00163C39" w:rsidRPr="00941462" w:rsidRDefault="001C32AF" w:rsidP="00163C39">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B2D431A" w14:textId="151CD302" w:rsidR="00163C39" w:rsidRPr="00941462" w:rsidRDefault="001C32AF" w:rsidP="00163C39">
            <w:pPr>
              <w:jc w:val="center"/>
              <w:rPr>
                <w:rFonts w:ascii="Times New Roman" w:hAnsi="Times New Roman" w:cs="Times New Roman"/>
                <w:b/>
                <w:sz w:val="24"/>
                <w:szCs w:val="24"/>
              </w:rPr>
            </w:pPr>
            <w:r>
              <w:rPr>
                <w:rFonts w:ascii="Times New Roman" w:hAnsi="Times New Roman" w:cs="Times New Roman"/>
                <w:b/>
                <w:sz w:val="24"/>
                <w:szCs w:val="24"/>
              </w:rPr>
              <w:t>-</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651D40D0" w:rsidR="00163C39" w:rsidRPr="003B011F" w:rsidRDefault="001C32AF" w:rsidP="00163C39">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200</w:t>
            </w:r>
          </w:p>
        </w:tc>
        <w:tc>
          <w:tcPr>
            <w:tcW w:w="1345" w:type="pct"/>
            <w:vAlign w:val="center"/>
          </w:tcPr>
          <w:p w14:paraId="44F51681" w14:textId="0FC1A14A" w:rsidR="00163C39" w:rsidRPr="003B011F" w:rsidRDefault="001C32AF" w:rsidP="00163C39">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200</w:t>
            </w:r>
          </w:p>
        </w:tc>
      </w:tr>
    </w:tbl>
    <w:p w14:paraId="39E62342" w14:textId="77777777" w:rsidR="00F31057" w:rsidRPr="00941462" w:rsidRDefault="00F31057" w:rsidP="00F31057">
      <w:pPr>
        <w:rPr>
          <w:rFonts w:ascii="Times New Roman" w:hAnsi="Times New Roman" w:cs="Times New Roman"/>
          <w:sz w:val="24"/>
          <w:szCs w:val="24"/>
        </w:rPr>
      </w:pPr>
    </w:p>
    <w:p w14:paraId="078F383A" w14:textId="77777777" w:rsidR="00D057E7" w:rsidRPr="00941462" w:rsidRDefault="00D057E7"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44" w:name="_Toc158295932"/>
      <w:r w:rsidRPr="00941462">
        <w:rPr>
          <w:rFonts w:ascii="Times New Roman" w:hAnsi="Times New Roman"/>
        </w:rPr>
        <w:t>2.2. Структура профессионального модуля</w:t>
      </w:r>
      <w:bookmarkEnd w:id="44"/>
      <w:r w:rsidRPr="00941462">
        <w:rPr>
          <w:rFonts w:ascii="Times New Roman" w:hAnsi="Times New Roman"/>
        </w:rPr>
        <w:t xml:space="preserve">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1C32AF" w:rsidRPr="00941462" w14:paraId="534004A3" w14:textId="77777777" w:rsidTr="00003A12">
        <w:tc>
          <w:tcPr>
            <w:tcW w:w="988" w:type="pct"/>
          </w:tcPr>
          <w:p w14:paraId="11E4926A" w14:textId="77777777" w:rsidR="0050347C" w:rsidRP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 xml:space="preserve">ОК 01 ОК 02 </w:t>
            </w:r>
          </w:p>
          <w:p w14:paraId="08D1B74A" w14:textId="77777777" w:rsidR="0050347C" w:rsidRP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 xml:space="preserve">ОК 04 ОК 05 </w:t>
            </w:r>
          </w:p>
          <w:p w14:paraId="75ABAA94" w14:textId="77777777" w:rsid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ОК 09</w:t>
            </w:r>
          </w:p>
          <w:p w14:paraId="4D068C8E" w14:textId="4616D9BB" w:rsidR="001C32AF" w:rsidRPr="007014D9" w:rsidRDefault="001C32AF" w:rsidP="0050347C">
            <w:pPr>
              <w:rPr>
                <w:rFonts w:ascii="Times New Roman" w:eastAsia="Times New Roman" w:hAnsi="Times New Roman" w:cs="Times New Roman"/>
                <w:b/>
                <w:bCs/>
                <w:lang w:eastAsia="ru-RU"/>
              </w:rPr>
            </w:pPr>
            <w:r w:rsidRPr="007014D9">
              <w:rPr>
                <w:rFonts w:ascii="Times New Roman" w:eastAsia="Times New Roman" w:hAnsi="Times New Roman" w:cs="Times New Roman"/>
                <w:lang w:eastAsia="ru-RU"/>
              </w:rPr>
              <w:t>ПК 2.1. -ПК 2.2</w:t>
            </w:r>
          </w:p>
          <w:p w14:paraId="0F78D973" w14:textId="65BADB0A" w:rsidR="001C32AF" w:rsidRPr="00941462" w:rsidRDefault="001C32AF" w:rsidP="001C32AF">
            <w:pPr>
              <w:rPr>
                <w:rFonts w:ascii="Times New Roman" w:hAnsi="Times New Roman"/>
              </w:rPr>
            </w:pPr>
          </w:p>
        </w:tc>
        <w:tc>
          <w:tcPr>
            <w:tcW w:w="1619" w:type="pct"/>
          </w:tcPr>
          <w:p w14:paraId="49C14024" w14:textId="4A4257C5" w:rsidR="001C32AF" w:rsidRPr="00941462" w:rsidRDefault="001C32AF" w:rsidP="001C32AF">
            <w:pPr>
              <w:rPr>
                <w:rFonts w:ascii="Times New Roman" w:eastAsia="Times New Roman" w:hAnsi="Times New Roman" w:cs="Times New Roman"/>
                <w:lang w:eastAsia="ru-RU"/>
              </w:rPr>
            </w:pPr>
            <w:r w:rsidRPr="007014D9">
              <w:rPr>
                <w:rFonts w:ascii="Times New Roman" w:eastAsia="Times New Roman" w:hAnsi="Times New Roman" w:cs="Times New Roman"/>
                <w:bCs/>
                <w:lang w:eastAsia="ru-RU"/>
              </w:rPr>
              <w:t xml:space="preserve">Раздел 1. </w:t>
            </w:r>
            <w:r w:rsidRPr="007014D9">
              <w:rPr>
                <w:rFonts w:ascii="Times New Roman" w:hAnsi="Times New Roman" w:cs="Times New Roman"/>
              </w:rPr>
              <w:t>Основы управления в правоохранительных органах</w:t>
            </w:r>
          </w:p>
        </w:tc>
        <w:tc>
          <w:tcPr>
            <w:tcW w:w="422" w:type="pct"/>
          </w:tcPr>
          <w:p w14:paraId="15C6740E" w14:textId="51D92B7E" w:rsidR="001C32AF" w:rsidRPr="00941462" w:rsidRDefault="001C32AF" w:rsidP="001C32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18" w:type="pct"/>
          </w:tcPr>
          <w:p w14:paraId="795F01CB" w14:textId="1114F13E" w:rsidR="001C32AF" w:rsidRPr="00941462" w:rsidRDefault="001C32AF" w:rsidP="001C32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29" w:type="pct"/>
            <w:shd w:val="clear" w:color="auto" w:fill="D9D9D9" w:themeFill="background1" w:themeFillShade="D9"/>
          </w:tcPr>
          <w:p w14:paraId="4CD4B83D" w14:textId="36F14160" w:rsidR="001C32AF" w:rsidRPr="00941462" w:rsidRDefault="001C32AF" w:rsidP="001C32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29" w:type="pct"/>
          </w:tcPr>
          <w:p w14:paraId="17ACE0CB" w14:textId="28580273" w:rsidR="001C32AF" w:rsidRPr="00941462" w:rsidRDefault="001C32AF" w:rsidP="001C32A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221" w:type="pct"/>
          </w:tcPr>
          <w:p w14:paraId="38222321" w14:textId="6E2E02CB" w:rsidR="001C32AF" w:rsidRPr="00941462" w:rsidRDefault="001C32AF" w:rsidP="001C32AF">
            <w:pPr>
              <w:jc w:val="center"/>
              <w:rPr>
                <w:rFonts w:ascii="Times New Roman" w:eastAsia="Times New Roman" w:hAnsi="Times New Roman" w:cs="Times New Roman"/>
                <w:b/>
                <w:bCs/>
                <w:lang w:eastAsia="ru-RU"/>
              </w:rPr>
            </w:pPr>
          </w:p>
        </w:tc>
        <w:tc>
          <w:tcPr>
            <w:tcW w:w="211" w:type="pct"/>
          </w:tcPr>
          <w:p w14:paraId="10AA86CD" w14:textId="649D5E70" w:rsidR="001C32AF" w:rsidRPr="00941462" w:rsidRDefault="001C32AF" w:rsidP="001C32AF">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1C32AF" w:rsidRPr="00941462" w:rsidRDefault="001C32AF" w:rsidP="001C32AF">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1C32AF" w:rsidRPr="00941462" w:rsidRDefault="001C32AF" w:rsidP="001C32AF">
            <w:pPr>
              <w:jc w:val="center"/>
              <w:rPr>
                <w:rFonts w:ascii="Times New Roman" w:eastAsia="Times New Roman" w:hAnsi="Times New Roman" w:cs="Times New Roman"/>
                <w:b/>
                <w:bCs/>
                <w:lang w:eastAsia="ru-RU"/>
              </w:rPr>
            </w:pPr>
          </w:p>
        </w:tc>
      </w:tr>
      <w:tr w:rsidR="00941462" w:rsidRPr="00941462" w14:paraId="1BAE8919" w14:textId="77777777" w:rsidTr="00003A12">
        <w:trPr>
          <w:trHeight w:val="314"/>
        </w:trPr>
        <w:tc>
          <w:tcPr>
            <w:tcW w:w="988" w:type="pct"/>
          </w:tcPr>
          <w:p w14:paraId="09922951" w14:textId="77777777" w:rsidR="0050347C" w:rsidRP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 xml:space="preserve">ОК 01 ОК 02 </w:t>
            </w:r>
          </w:p>
          <w:p w14:paraId="4747C3EB" w14:textId="77777777" w:rsidR="0050347C" w:rsidRP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 xml:space="preserve">ОК 04 ОК 05 </w:t>
            </w:r>
          </w:p>
          <w:p w14:paraId="2733F0C1" w14:textId="77777777" w:rsid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ОК 09</w:t>
            </w:r>
          </w:p>
          <w:p w14:paraId="0EA7E28D" w14:textId="77777777" w:rsidR="0050347C" w:rsidRPr="007014D9" w:rsidRDefault="0050347C" w:rsidP="0050347C">
            <w:pPr>
              <w:rPr>
                <w:rFonts w:ascii="Times New Roman" w:eastAsia="Times New Roman" w:hAnsi="Times New Roman" w:cs="Times New Roman"/>
                <w:b/>
                <w:bCs/>
                <w:lang w:eastAsia="ru-RU"/>
              </w:rPr>
            </w:pPr>
            <w:r w:rsidRPr="007014D9">
              <w:rPr>
                <w:rFonts w:ascii="Times New Roman" w:eastAsia="Times New Roman" w:hAnsi="Times New Roman" w:cs="Times New Roman"/>
                <w:lang w:eastAsia="ru-RU"/>
              </w:rPr>
              <w:t>ПК 2.1. -ПК 2.2</w:t>
            </w:r>
          </w:p>
          <w:p w14:paraId="062D4977" w14:textId="41DD290D" w:rsidR="00C81E14" w:rsidRPr="00941462" w:rsidRDefault="00C81E14" w:rsidP="003B011F">
            <w:pPr>
              <w:rPr>
                <w:rFonts w:ascii="Times New Roman" w:eastAsia="Times New Roman" w:hAnsi="Times New Roman" w:cs="Times New Roman"/>
                <w:bCs/>
                <w:lang w:eastAsia="ru-RU"/>
              </w:rPr>
            </w:pPr>
          </w:p>
        </w:tc>
        <w:tc>
          <w:tcPr>
            <w:tcW w:w="1619"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22" w:type="pct"/>
          </w:tcPr>
          <w:p w14:paraId="0E7CFD34" w14:textId="5E44D481" w:rsidR="00C81E14" w:rsidRPr="00941462" w:rsidRDefault="00C81E14" w:rsidP="002908ED">
            <w:pPr>
              <w:jc w:val="center"/>
              <w:rPr>
                <w:rFonts w:ascii="Times New Roman" w:eastAsia="Times New Roman" w:hAnsi="Times New Roman" w:cs="Times New Roman"/>
                <w:b/>
                <w:bCs/>
                <w:lang w:eastAsia="ru-RU"/>
              </w:rPr>
            </w:pPr>
          </w:p>
        </w:tc>
        <w:tc>
          <w:tcPr>
            <w:tcW w:w="318" w:type="pct"/>
          </w:tcPr>
          <w:p w14:paraId="6C0A760D" w14:textId="2B6F0CA5" w:rsidR="00C81E14" w:rsidRPr="00941462" w:rsidRDefault="00C81E14" w:rsidP="002908ED">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29"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32"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0F148579" w:rsidR="00C81E14" w:rsidRPr="00941462" w:rsidRDefault="001C32AF"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1"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003A12">
        <w:trPr>
          <w:trHeight w:val="314"/>
        </w:trPr>
        <w:tc>
          <w:tcPr>
            <w:tcW w:w="988" w:type="pct"/>
          </w:tcPr>
          <w:p w14:paraId="59AAE4CE" w14:textId="77777777" w:rsidR="0050347C" w:rsidRP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 xml:space="preserve">ОК 01 ОК 02 </w:t>
            </w:r>
          </w:p>
          <w:p w14:paraId="0C18ABC6" w14:textId="77777777" w:rsidR="0050347C" w:rsidRP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 xml:space="preserve">ОК 04 ОК 05 </w:t>
            </w:r>
          </w:p>
          <w:p w14:paraId="298284DA" w14:textId="77777777" w:rsidR="0050347C" w:rsidRDefault="0050347C" w:rsidP="0050347C">
            <w:pPr>
              <w:rPr>
                <w:rFonts w:ascii="Times New Roman" w:eastAsia="Times New Roman" w:hAnsi="Times New Roman" w:cs="Times New Roman"/>
                <w:bCs/>
                <w:lang w:eastAsia="ru-RU"/>
              </w:rPr>
            </w:pPr>
            <w:r w:rsidRPr="0050347C">
              <w:rPr>
                <w:rFonts w:ascii="Times New Roman" w:eastAsia="Times New Roman" w:hAnsi="Times New Roman" w:cs="Times New Roman"/>
                <w:bCs/>
                <w:lang w:eastAsia="ru-RU"/>
              </w:rPr>
              <w:t>ОК 09</w:t>
            </w:r>
          </w:p>
          <w:p w14:paraId="0F2F6256" w14:textId="77777777" w:rsidR="0050347C" w:rsidRPr="007014D9" w:rsidRDefault="0050347C" w:rsidP="0050347C">
            <w:pPr>
              <w:rPr>
                <w:rFonts w:ascii="Times New Roman" w:eastAsia="Times New Roman" w:hAnsi="Times New Roman" w:cs="Times New Roman"/>
                <w:b/>
                <w:bCs/>
                <w:lang w:eastAsia="ru-RU"/>
              </w:rPr>
            </w:pPr>
            <w:r w:rsidRPr="007014D9">
              <w:rPr>
                <w:rFonts w:ascii="Times New Roman" w:eastAsia="Times New Roman" w:hAnsi="Times New Roman" w:cs="Times New Roman"/>
                <w:lang w:eastAsia="ru-RU"/>
              </w:rPr>
              <w:t>ПК 2.1. -ПК 2.2</w:t>
            </w:r>
          </w:p>
          <w:p w14:paraId="3F1BD0D2" w14:textId="4F2A2B00" w:rsidR="00C81E14" w:rsidRPr="00941462" w:rsidRDefault="00C81E14" w:rsidP="003B011F">
            <w:pPr>
              <w:rPr>
                <w:rFonts w:ascii="Times New Roman" w:eastAsia="Times New Roman" w:hAnsi="Times New Roman" w:cs="Times New Roman"/>
                <w:lang w:eastAsia="ru-RU"/>
              </w:rPr>
            </w:pPr>
          </w:p>
        </w:tc>
        <w:tc>
          <w:tcPr>
            <w:tcW w:w="1619"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22" w:type="pct"/>
          </w:tcPr>
          <w:p w14:paraId="327D94DC" w14:textId="5A3020B3" w:rsidR="00C81E14" w:rsidRPr="00941462" w:rsidRDefault="00C81E14" w:rsidP="002908ED">
            <w:pPr>
              <w:jc w:val="center"/>
              <w:rPr>
                <w:rFonts w:ascii="Times New Roman" w:eastAsia="Times New Roman" w:hAnsi="Times New Roman" w:cs="Times New Roman"/>
                <w:b/>
                <w:bCs/>
                <w:lang w:eastAsia="ru-RU"/>
              </w:rPr>
            </w:pPr>
          </w:p>
        </w:tc>
        <w:tc>
          <w:tcPr>
            <w:tcW w:w="318" w:type="pct"/>
          </w:tcPr>
          <w:p w14:paraId="16C4873A" w14:textId="4114E8B4" w:rsidR="00C81E14" w:rsidRPr="00941462" w:rsidRDefault="00C81E14" w:rsidP="002908ED">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0F4BDCE9" w:rsidR="00C81E14" w:rsidRPr="00941462" w:rsidRDefault="001C32AF"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5970C247" w14:textId="77777777" w:rsidTr="00003A12">
        <w:tc>
          <w:tcPr>
            <w:tcW w:w="988" w:type="pct"/>
          </w:tcPr>
          <w:p w14:paraId="521FF048" w14:textId="77777777" w:rsidR="00C81E14" w:rsidRPr="00941462"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22" w:type="pct"/>
          </w:tcPr>
          <w:p w14:paraId="0B2D0237" w14:textId="13CDAF38" w:rsidR="00C81E14" w:rsidRPr="00941462" w:rsidRDefault="00C81E14" w:rsidP="002908ED">
            <w:pPr>
              <w:suppressAutoHyphens/>
              <w:jc w:val="center"/>
              <w:rPr>
                <w:rFonts w:ascii="Times New Roman" w:eastAsia="Times New Roman" w:hAnsi="Times New Roman" w:cs="Times New Roman"/>
                <w:b/>
                <w:bCs/>
                <w:lang w:eastAsia="ru-RU"/>
              </w:rPr>
            </w:pPr>
          </w:p>
        </w:tc>
        <w:tc>
          <w:tcPr>
            <w:tcW w:w="318" w:type="pct"/>
            <w:shd w:val="clear" w:color="auto" w:fill="auto"/>
          </w:tcPr>
          <w:p w14:paraId="58BAA77C" w14:textId="03634EAB" w:rsidR="00C81E14" w:rsidRPr="00941462" w:rsidRDefault="00C81E14" w:rsidP="002908ED">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941462"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941462" w:rsidRDefault="00C81E14" w:rsidP="002908ED">
            <w:pPr>
              <w:jc w:val="center"/>
              <w:rPr>
                <w:rFonts w:ascii="Times New Roman" w:eastAsia="Times New Roman" w:hAnsi="Times New Roman" w:cs="Times New Roman"/>
                <w:lang w:eastAsia="ru-RU"/>
              </w:rPr>
            </w:pPr>
          </w:p>
        </w:tc>
      </w:tr>
      <w:tr w:rsidR="00941462" w:rsidRPr="00941462" w14:paraId="730F4911" w14:textId="77777777" w:rsidTr="00003A12">
        <w:trPr>
          <w:trHeight w:val="217"/>
        </w:trPr>
        <w:tc>
          <w:tcPr>
            <w:tcW w:w="988"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22" w:type="pct"/>
          </w:tcPr>
          <w:p w14:paraId="296D6BF4" w14:textId="260A2F58" w:rsidR="00C81E14" w:rsidRPr="00941462" w:rsidRDefault="001C32AF"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18" w:type="pct"/>
          </w:tcPr>
          <w:p w14:paraId="65D3279C" w14:textId="50EDA4FA" w:rsidR="00C81E14" w:rsidRPr="00941462" w:rsidRDefault="001C32AF"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29" w:type="pct"/>
            <w:shd w:val="clear" w:color="auto" w:fill="D9D9D9" w:themeFill="background1" w:themeFillShade="D9"/>
          </w:tcPr>
          <w:p w14:paraId="70A37FCF" w14:textId="1E4395ED" w:rsidR="00C81E14" w:rsidRPr="00941462" w:rsidRDefault="001C32AF"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29" w:type="pct"/>
          </w:tcPr>
          <w:p w14:paraId="4B6B16DE" w14:textId="0EECF30D" w:rsidR="00C81E14" w:rsidRPr="00941462" w:rsidRDefault="001C32AF"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200</w:t>
            </w:r>
          </w:p>
        </w:tc>
        <w:tc>
          <w:tcPr>
            <w:tcW w:w="221" w:type="pct"/>
          </w:tcPr>
          <w:p w14:paraId="054A6634" w14:textId="522792CC" w:rsidR="00C81E14" w:rsidRPr="00941462" w:rsidRDefault="00C81E14" w:rsidP="002908ED">
            <w:pPr>
              <w:jc w:val="center"/>
              <w:rPr>
                <w:rFonts w:ascii="Times New Roman" w:eastAsia="Times New Roman" w:hAnsi="Times New Roman" w:cs="Times New Roman"/>
                <w:bCs/>
                <w:lang w:eastAsia="ru-RU"/>
              </w:rPr>
            </w:pPr>
          </w:p>
        </w:tc>
        <w:tc>
          <w:tcPr>
            <w:tcW w:w="211"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36F5801B" w:rsidR="00C81E14" w:rsidRPr="00941462" w:rsidRDefault="001C32AF"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1" w:type="pct"/>
            <w:shd w:val="clear" w:color="auto" w:fill="D9D9D9" w:themeFill="background1" w:themeFillShade="D9"/>
          </w:tcPr>
          <w:p w14:paraId="5765AF9F" w14:textId="54E50CE1" w:rsidR="00C81E14" w:rsidRPr="00941462" w:rsidRDefault="001C32AF"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C72F701" w14:textId="107B34CE" w:rsidR="00F31057" w:rsidRPr="00941462" w:rsidRDefault="00F31057" w:rsidP="00F31057">
      <w:pPr>
        <w:spacing w:after="200" w:line="276" w:lineRule="auto"/>
        <w:rPr>
          <w:rFonts w:ascii="Times New Roman" w:eastAsia="Times New Roman" w:hAnsi="Times New Roman" w:cs="Times New Roman"/>
          <w:b/>
          <w:sz w:val="24"/>
          <w:szCs w:val="24"/>
          <w:lang w:eastAsia="ru-RU"/>
        </w:rPr>
      </w:pPr>
    </w:p>
    <w:p w14:paraId="61A57EB4" w14:textId="24FA9E40"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517AB582" w14:textId="77777777" w:rsidR="00F31057" w:rsidRPr="00941462" w:rsidRDefault="00F31057" w:rsidP="00F31057">
      <w:pPr>
        <w:pStyle w:val="114"/>
        <w:rPr>
          <w:rFonts w:ascii="Times New Roman" w:hAnsi="Times New Roman"/>
        </w:rPr>
      </w:pPr>
      <w:bookmarkStart w:id="45" w:name="_Toc158295933"/>
      <w:r w:rsidRPr="00941462">
        <w:rPr>
          <w:rFonts w:ascii="Times New Roman" w:hAnsi="Times New Roman"/>
        </w:rPr>
        <w:t>2.3. Примерное содержание профессионального модуля</w:t>
      </w:r>
      <w:bookmarkEnd w:id="45"/>
    </w:p>
    <w:tbl>
      <w:tblPr>
        <w:tblpPr w:leftFromText="180" w:rightFromText="180" w:bottomFromText="20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7430"/>
      </w:tblGrid>
      <w:tr w:rsidR="001C32AF" w:rsidRPr="00165D1D" w14:paraId="75E91396" w14:textId="77777777" w:rsidTr="001C32AF">
        <w:tc>
          <w:tcPr>
            <w:tcW w:w="1077" w:type="pct"/>
            <w:tcBorders>
              <w:top w:val="single" w:sz="4" w:space="0" w:color="auto"/>
              <w:left w:val="single" w:sz="4" w:space="0" w:color="auto"/>
              <w:bottom w:val="single" w:sz="4" w:space="0" w:color="auto"/>
              <w:right w:val="single" w:sz="4" w:space="0" w:color="auto"/>
            </w:tcBorders>
            <w:hideMark/>
          </w:tcPr>
          <w:p w14:paraId="777B4688" w14:textId="77777777" w:rsidR="001C32AF" w:rsidRPr="00165D1D" w:rsidRDefault="001C32AF" w:rsidP="00BB419F">
            <w:pPr>
              <w:spacing w:line="276" w:lineRule="auto"/>
              <w:jc w:val="center"/>
              <w:rPr>
                <w:rFonts w:ascii="Times New Roman" w:eastAsia="Calibri" w:hAnsi="Times New Roman" w:cs="Times New Roman"/>
                <w:b/>
              </w:rPr>
            </w:pPr>
            <w:r w:rsidRPr="00FC256D">
              <w:rPr>
                <w:rFonts w:ascii="Times New Roman" w:eastAsia="Times New Roman" w:hAnsi="Times New Roman" w:cs="Times New Roman"/>
                <w:b/>
                <w:bCs/>
                <w:lang w:eastAsia="ru-RU"/>
              </w:rPr>
              <w:t>Наименование разделов и тем</w:t>
            </w:r>
          </w:p>
        </w:tc>
        <w:tc>
          <w:tcPr>
            <w:tcW w:w="3923" w:type="pct"/>
            <w:tcBorders>
              <w:top w:val="single" w:sz="4" w:space="0" w:color="auto"/>
              <w:left w:val="single" w:sz="4" w:space="0" w:color="auto"/>
              <w:bottom w:val="single" w:sz="4" w:space="0" w:color="auto"/>
              <w:right w:val="single" w:sz="4" w:space="0" w:color="auto"/>
            </w:tcBorders>
            <w:hideMark/>
          </w:tcPr>
          <w:p w14:paraId="4F4DC771" w14:textId="77777777" w:rsidR="001C32AF" w:rsidRPr="00165D1D" w:rsidRDefault="001C32AF" w:rsidP="00BB419F">
            <w:pPr>
              <w:spacing w:line="276" w:lineRule="auto"/>
              <w:jc w:val="center"/>
              <w:rPr>
                <w:rFonts w:ascii="Times New Roman" w:eastAsia="Calibri" w:hAnsi="Times New Roman" w:cs="Times New Roman"/>
                <w:b/>
              </w:rPr>
            </w:pPr>
            <w:r w:rsidRPr="00FC256D">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1C32AF" w:rsidRPr="00165D1D" w14:paraId="0F86D77B" w14:textId="77777777" w:rsidTr="001C32AF">
        <w:tc>
          <w:tcPr>
            <w:tcW w:w="5000" w:type="pct"/>
            <w:gridSpan w:val="2"/>
            <w:tcBorders>
              <w:top w:val="single" w:sz="4" w:space="0" w:color="auto"/>
              <w:left w:val="single" w:sz="4" w:space="0" w:color="auto"/>
              <w:bottom w:val="single" w:sz="4" w:space="0" w:color="auto"/>
              <w:right w:val="single" w:sz="4" w:space="0" w:color="auto"/>
            </w:tcBorders>
          </w:tcPr>
          <w:p w14:paraId="09A16405" w14:textId="77777777" w:rsidR="001C32AF" w:rsidRPr="00165D1D" w:rsidRDefault="001C32AF" w:rsidP="00BB419F">
            <w:pPr>
              <w:spacing w:line="276" w:lineRule="auto"/>
              <w:rPr>
                <w:rFonts w:ascii="Times New Roman" w:eastAsia="Calibri" w:hAnsi="Times New Roman" w:cs="Times New Roman"/>
                <w:b/>
                <w:bCs/>
              </w:rPr>
            </w:pPr>
            <w:r>
              <w:rPr>
                <w:rFonts w:ascii="Times New Roman" w:eastAsia="Calibri" w:hAnsi="Times New Roman" w:cs="Times New Roman"/>
                <w:b/>
                <w:bCs/>
              </w:rPr>
              <w:t xml:space="preserve">Раздел 1. </w:t>
            </w:r>
            <w:r w:rsidRPr="00165D1D">
              <w:rPr>
                <w:rFonts w:ascii="Times New Roman" w:eastAsia="Calibri" w:hAnsi="Times New Roman" w:cs="Times New Roman"/>
                <w:b/>
                <w:bCs/>
              </w:rPr>
              <w:t xml:space="preserve"> Основы управления в правоохранительных органах</w:t>
            </w:r>
            <w:r>
              <w:rPr>
                <w:rFonts w:ascii="Times New Roman" w:eastAsia="Calibri" w:hAnsi="Times New Roman" w:cs="Times New Roman"/>
                <w:b/>
                <w:bCs/>
              </w:rPr>
              <w:t xml:space="preserve"> (200 часов)</w:t>
            </w:r>
          </w:p>
        </w:tc>
      </w:tr>
      <w:tr w:rsidR="001C32AF" w:rsidRPr="00165D1D" w14:paraId="3B27BE25" w14:textId="77777777" w:rsidTr="001C32AF">
        <w:tc>
          <w:tcPr>
            <w:tcW w:w="5000" w:type="pct"/>
            <w:gridSpan w:val="2"/>
            <w:tcBorders>
              <w:top w:val="single" w:sz="4" w:space="0" w:color="auto"/>
              <w:left w:val="single" w:sz="4" w:space="0" w:color="auto"/>
              <w:bottom w:val="single" w:sz="4" w:space="0" w:color="auto"/>
              <w:right w:val="single" w:sz="4" w:space="0" w:color="auto"/>
            </w:tcBorders>
          </w:tcPr>
          <w:p w14:paraId="43053DFC"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t>МДК.02.01 Основы управления в правоохранительных органах</w:t>
            </w:r>
          </w:p>
        </w:tc>
      </w:tr>
      <w:tr w:rsidR="001C32AF" w:rsidRPr="00165D1D" w14:paraId="4DBFFD4E" w14:textId="77777777" w:rsidTr="001C32AF">
        <w:tc>
          <w:tcPr>
            <w:tcW w:w="1077" w:type="pct"/>
            <w:vMerge w:val="restart"/>
            <w:tcBorders>
              <w:top w:val="single" w:sz="4" w:space="0" w:color="auto"/>
              <w:left w:val="single" w:sz="4" w:space="0" w:color="auto"/>
              <w:bottom w:val="single" w:sz="4" w:space="0" w:color="auto"/>
              <w:right w:val="single" w:sz="4" w:space="0" w:color="auto"/>
            </w:tcBorders>
            <w:hideMark/>
          </w:tcPr>
          <w:p w14:paraId="7EB663DC" w14:textId="77777777" w:rsidR="001C32AF" w:rsidRPr="00165D1D" w:rsidRDefault="001C32AF" w:rsidP="00BB419F">
            <w:pPr>
              <w:widowControl w:val="0"/>
              <w:rPr>
                <w:rFonts w:ascii="Times New Roman" w:hAnsi="Times New Roman" w:cs="Times New Roman"/>
                <w:b/>
                <w:color w:val="000000"/>
                <w:spacing w:val="1"/>
              </w:rPr>
            </w:pPr>
            <w:r w:rsidRPr="00165D1D">
              <w:rPr>
                <w:rFonts w:ascii="Times New Roman" w:hAnsi="Times New Roman" w:cs="Times New Roman"/>
                <w:b/>
                <w:color w:val="000000"/>
                <w:spacing w:val="1"/>
              </w:rPr>
              <w:t xml:space="preserve">Тема 1. </w:t>
            </w:r>
            <w:r w:rsidRPr="00165D1D">
              <w:rPr>
                <w:rFonts w:ascii="Times New Roman" w:hAnsi="Times New Roman" w:cs="Times New Roman"/>
                <w:bCs/>
                <w:color w:val="000000"/>
                <w:spacing w:val="1"/>
              </w:rPr>
              <w:t>Сущность и содержание социального управления</w:t>
            </w:r>
          </w:p>
        </w:tc>
        <w:tc>
          <w:tcPr>
            <w:tcW w:w="3923" w:type="pct"/>
            <w:tcBorders>
              <w:top w:val="single" w:sz="4" w:space="0" w:color="auto"/>
              <w:left w:val="single" w:sz="4" w:space="0" w:color="auto"/>
              <w:bottom w:val="single" w:sz="4" w:space="0" w:color="auto"/>
              <w:right w:val="single" w:sz="4" w:space="0" w:color="auto"/>
            </w:tcBorders>
            <w:hideMark/>
          </w:tcPr>
          <w:p w14:paraId="3621E7A2"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t xml:space="preserve">Содержание  </w:t>
            </w:r>
          </w:p>
        </w:tc>
      </w:tr>
      <w:tr w:rsidR="001C32AF" w:rsidRPr="00165D1D" w14:paraId="59B69720"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59656FCD" w14:textId="77777777" w:rsidR="001C32AF" w:rsidRPr="00165D1D" w:rsidRDefault="001C32AF" w:rsidP="00BB419F">
            <w:pPr>
              <w:spacing w:line="276" w:lineRule="auto"/>
              <w:rPr>
                <w:rFonts w:ascii="Times New Roman" w:hAnsi="Times New Roman" w:cs="Times New Roman"/>
                <w:b/>
                <w:spacing w:val="-1"/>
              </w:rPr>
            </w:pPr>
          </w:p>
        </w:tc>
        <w:tc>
          <w:tcPr>
            <w:tcW w:w="3923" w:type="pct"/>
            <w:tcBorders>
              <w:top w:val="single" w:sz="4" w:space="0" w:color="auto"/>
              <w:left w:val="single" w:sz="4" w:space="0" w:color="auto"/>
              <w:bottom w:val="single" w:sz="4" w:space="0" w:color="auto"/>
              <w:right w:val="single" w:sz="4" w:space="0" w:color="auto"/>
            </w:tcBorders>
            <w:hideMark/>
          </w:tcPr>
          <w:p w14:paraId="237EFCD7" w14:textId="77777777" w:rsidR="001C32AF" w:rsidRPr="00165D1D" w:rsidRDefault="001C32AF" w:rsidP="00BB419F">
            <w:pPr>
              <w:widowControl w:val="0"/>
              <w:shd w:val="clear" w:color="auto" w:fill="FFFFFF"/>
              <w:rPr>
                <w:rFonts w:ascii="Times New Roman" w:hAnsi="Times New Roman" w:cs="Times New Roman"/>
                <w:b/>
                <w:color w:val="000000"/>
                <w:spacing w:val="1"/>
              </w:rPr>
            </w:pPr>
            <w:r w:rsidRPr="00165D1D">
              <w:rPr>
                <w:rFonts w:ascii="Times New Roman" w:hAnsi="Times New Roman" w:cs="Times New Roman"/>
                <w:color w:val="000000"/>
                <w:spacing w:val="1"/>
              </w:rPr>
              <w:t xml:space="preserve">Сущность и содержание социального управления. Понятие социального управления, его сущность и содержание. Составные элементы понятия управления. Процесс управления и его основные стадии, функции процесса </w:t>
            </w:r>
            <w:r w:rsidRPr="00165D1D">
              <w:rPr>
                <w:rFonts w:ascii="Times New Roman" w:hAnsi="Times New Roman" w:cs="Times New Roman"/>
                <w:color w:val="000000"/>
                <w:spacing w:val="1"/>
              </w:rPr>
              <w:lastRenderedPageBreak/>
              <w:t>управления, их последовательность.</w:t>
            </w:r>
          </w:p>
        </w:tc>
      </w:tr>
      <w:tr w:rsidR="001C32AF" w:rsidRPr="00165D1D" w14:paraId="640B10C3"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4CD08A5B" w14:textId="77777777" w:rsidR="001C32AF" w:rsidRPr="00165D1D" w:rsidRDefault="001C32AF" w:rsidP="00BB419F">
            <w:pPr>
              <w:spacing w:line="276" w:lineRule="auto"/>
              <w:rPr>
                <w:rFonts w:ascii="Times New Roman" w:hAnsi="Times New Roman" w:cs="Times New Roman"/>
                <w:b/>
                <w:spacing w:val="-1"/>
              </w:rPr>
            </w:pPr>
          </w:p>
        </w:tc>
        <w:tc>
          <w:tcPr>
            <w:tcW w:w="3923" w:type="pct"/>
            <w:tcBorders>
              <w:top w:val="single" w:sz="4" w:space="0" w:color="auto"/>
              <w:left w:val="single" w:sz="4" w:space="0" w:color="auto"/>
              <w:bottom w:val="single" w:sz="4" w:space="0" w:color="auto"/>
              <w:right w:val="single" w:sz="4" w:space="0" w:color="auto"/>
            </w:tcBorders>
            <w:hideMark/>
          </w:tcPr>
          <w:p w14:paraId="775895D4" w14:textId="77777777" w:rsidR="001C32AF" w:rsidRPr="00165D1D" w:rsidRDefault="001C32AF" w:rsidP="00BB419F">
            <w:pPr>
              <w:widowControl w:val="0"/>
              <w:rPr>
                <w:rFonts w:ascii="Times New Roman" w:hAnsi="Times New Roman" w:cs="Times New Roman"/>
                <w:b/>
                <w:color w:val="000000"/>
                <w:spacing w:val="1"/>
                <w:shd w:val="clear" w:color="auto" w:fill="FFFFFF"/>
              </w:rPr>
            </w:pPr>
            <w:r w:rsidRPr="00165D1D">
              <w:rPr>
                <w:rFonts w:ascii="Times New Roman" w:hAnsi="Times New Roman" w:cs="Times New Roman"/>
                <w:b/>
                <w:color w:val="000000"/>
              </w:rPr>
              <w:t xml:space="preserve"> </w:t>
            </w:r>
            <w:r w:rsidRPr="00165D1D">
              <w:rPr>
                <w:rFonts w:ascii="Times New Roman" w:hAnsi="Times New Roman" w:cs="Times New Roman"/>
                <w:color w:val="000000"/>
                <w:spacing w:val="1"/>
              </w:rPr>
              <w:t>Принципы управления и их классификация. Предмет, содержание и методы науки социального управления. Развитие науки социального управления.</w:t>
            </w:r>
          </w:p>
          <w:p w14:paraId="1C78DEE1" w14:textId="77777777" w:rsidR="001C32AF" w:rsidRPr="00165D1D" w:rsidRDefault="001C32AF" w:rsidP="00BB419F">
            <w:pPr>
              <w:widowControl w:val="0"/>
              <w:shd w:val="clear" w:color="auto" w:fill="FFFFFF"/>
              <w:rPr>
                <w:rFonts w:ascii="Times New Roman" w:hAnsi="Times New Roman" w:cs="Times New Roman"/>
                <w:spacing w:val="1"/>
              </w:rPr>
            </w:pPr>
            <w:r w:rsidRPr="00165D1D">
              <w:rPr>
                <w:rFonts w:ascii="Times New Roman" w:hAnsi="Times New Roman" w:cs="Times New Roman"/>
                <w:color w:val="000000"/>
                <w:spacing w:val="1"/>
              </w:rPr>
              <w:t>Разработка проблем науки социального управления. Роль науки в совершенствовании государственного управления, в улучшении организации и повышении эффективности работы правоохранительных органов.</w:t>
            </w:r>
          </w:p>
        </w:tc>
      </w:tr>
      <w:tr w:rsidR="001C32AF" w:rsidRPr="00165D1D" w14:paraId="2062A876"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178EFD6E" w14:textId="77777777" w:rsidR="001C32AF" w:rsidRPr="00165D1D" w:rsidRDefault="001C32AF" w:rsidP="00BB419F">
            <w:pPr>
              <w:spacing w:line="276" w:lineRule="auto"/>
              <w:rPr>
                <w:rFonts w:ascii="Times New Roman" w:hAnsi="Times New Roman" w:cs="Times New Roman"/>
                <w:b/>
                <w:spacing w:val="-1"/>
              </w:rPr>
            </w:pPr>
          </w:p>
        </w:tc>
        <w:tc>
          <w:tcPr>
            <w:tcW w:w="3923" w:type="pct"/>
            <w:tcBorders>
              <w:top w:val="single" w:sz="4" w:space="0" w:color="auto"/>
              <w:left w:val="single" w:sz="4" w:space="0" w:color="auto"/>
              <w:bottom w:val="single" w:sz="4" w:space="0" w:color="auto"/>
              <w:right w:val="single" w:sz="4" w:space="0" w:color="auto"/>
            </w:tcBorders>
            <w:hideMark/>
          </w:tcPr>
          <w:p w14:paraId="639D30B6" w14:textId="77777777" w:rsidR="001C32AF" w:rsidRPr="00165D1D" w:rsidRDefault="001C32AF" w:rsidP="00BB419F">
            <w:pPr>
              <w:widowControl w:val="0"/>
              <w:rPr>
                <w:rFonts w:ascii="Times New Roman" w:hAnsi="Times New Roman" w:cs="Times New Roman"/>
                <w:b/>
                <w:color w:val="000000"/>
                <w:lang w:eastAsia="ru-RU"/>
              </w:rPr>
            </w:pPr>
            <w:r w:rsidRPr="00165D1D">
              <w:rPr>
                <w:rFonts w:ascii="Times New Roman" w:hAnsi="Times New Roman" w:cs="Times New Roman"/>
                <w:b/>
                <w:bCs/>
                <w:color w:val="000000"/>
                <w:spacing w:val="1"/>
                <w:lang w:eastAsia="ru-RU"/>
              </w:rPr>
              <w:t>В том числе практических занятий и лабораторных работ</w:t>
            </w:r>
          </w:p>
        </w:tc>
      </w:tr>
      <w:tr w:rsidR="001C32AF" w:rsidRPr="00165D1D" w14:paraId="51FAE5B0"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03E57164" w14:textId="77777777" w:rsidR="001C32AF" w:rsidRPr="00165D1D" w:rsidRDefault="001C32AF" w:rsidP="00BB419F">
            <w:pPr>
              <w:spacing w:line="276" w:lineRule="auto"/>
              <w:rPr>
                <w:rFonts w:ascii="Times New Roman" w:hAnsi="Times New Roman" w:cs="Times New Roman"/>
                <w:b/>
                <w:spacing w:val="-1"/>
              </w:rPr>
            </w:pPr>
          </w:p>
        </w:tc>
        <w:tc>
          <w:tcPr>
            <w:tcW w:w="3923" w:type="pct"/>
            <w:tcBorders>
              <w:top w:val="single" w:sz="4" w:space="0" w:color="auto"/>
              <w:left w:val="single" w:sz="4" w:space="0" w:color="auto"/>
              <w:bottom w:val="single" w:sz="4" w:space="0" w:color="auto"/>
              <w:right w:val="single" w:sz="4" w:space="0" w:color="auto"/>
            </w:tcBorders>
            <w:hideMark/>
          </w:tcPr>
          <w:p w14:paraId="143BB77D"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b/>
                <w:color w:val="000000"/>
              </w:rPr>
              <w:t xml:space="preserve">Практическое занятие № 1 </w:t>
            </w:r>
            <w:r w:rsidRPr="00165D1D">
              <w:rPr>
                <w:rFonts w:ascii="Times New Roman" w:eastAsia="Calibri" w:hAnsi="Times New Roman" w:cs="Times New Roman"/>
              </w:rPr>
              <w:t>Управление как общественный институт.</w:t>
            </w:r>
          </w:p>
        </w:tc>
      </w:tr>
      <w:tr w:rsidR="001C32AF" w:rsidRPr="00165D1D" w14:paraId="283499AE"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214A8262" w14:textId="77777777" w:rsidR="001C32AF" w:rsidRPr="00165D1D" w:rsidRDefault="001C32AF" w:rsidP="00BB419F">
            <w:pPr>
              <w:spacing w:line="276" w:lineRule="auto"/>
              <w:rPr>
                <w:rFonts w:ascii="Times New Roman" w:hAnsi="Times New Roman" w:cs="Times New Roman"/>
                <w:b/>
                <w:spacing w:val="-1"/>
              </w:rPr>
            </w:pPr>
          </w:p>
        </w:tc>
        <w:tc>
          <w:tcPr>
            <w:tcW w:w="3923" w:type="pct"/>
            <w:tcBorders>
              <w:top w:val="single" w:sz="4" w:space="0" w:color="auto"/>
              <w:left w:val="single" w:sz="4" w:space="0" w:color="auto"/>
              <w:bottom w:val="single" w:sz="4" w:space="0" w:color="auto"/>
              <w:right w:val="single" w:sz="4" w:space="0" w:color="auto"/>
            </w:tcBorders>
          </w:tcPr>
          <w:p w14:paraId="42789D3A" w14:textId="77777777" w:rsidR="001C32AF" w:rsidRPr="00165D1D" w:rsidRDefault="001C32AF" w:rsidP="00BB419F">
            <w:pPr>
              <w:spacing w:line="276" w:lineRule="auto"/>
              <w:rPr>
                <w:rFonts w:ascii="Times New Roman" w:eastAsia="Calibri" w:hAnsi="Times New Roman" w:cs="Times New Roman"/>
                <w:color w:val="000000"/>
                <w:spacing w:val="-1"/>
                <w:shd w:val="clear" w:color="auto" w:fill="FFFFFF"/>
              </w:rPr>
            </w:pPr>
            <w:r w:rsidRPr="00165D1D">
              <w:rPr>
                <w:rFonts w:ascii="Times New Roman" w:eastAsia="Calibri" w:hAnsi="Times New Roman" w:cs="Times New Roman"/>
                <w:b/>
                <w:color w:val="000000"/>
              </w:rPr>
              <w:t xml:space="preserve">Практическое занятие № 2 </w:t>
            </w:r>
            <w:r w:rsidRPr="00165D1D">
              <w:rPr>
                <w:rFonts w:ascii="Times New Roman" w:eastAsia="Calibri" w:hAnsi="Times New Roman" w:cs="Times New Roman"/>
              </w:rPr>
              <w:t>Методы управления.</w:t>
            </w:r>
          </w:p>
        </w:tc>
      </w:tr>
      <w:tr w:rsidR="001C32AF" w:rsidRPr="00165D1D" w14:paraId="2AC81F82" w14:textId="77777777" w:rsidTr="001C32AF">
        <w:tc>
          <w:tcPr>
            <w:tcW w:w="1077" w:type="pct"/>
            <w:vMerge w:val="restart"/>
            <w:tcBorders>
              <w:top w:val="single" w:sz="4" w:space="0" w:color="auto"/>
              <w:left w:val="single" w:sz="4" w:space="0" w:color="auto"/>
              <w:bottom w:val="single" w:sz="4" w:space="0" w:color="auto"/>
              <w:right w:val="single" w:sz="4" w:space="0" w:color="auto"/>
            </w:tcBorders>
          </w:tcPr>
          <w:p w14:paraId="04F8795D" w14:textId="77777777" w:rsidR="001C32AF" w:rsidRPr="00165D1D" w:rsidRDefault="001C32AF" w:rsidP="00BB419F">
            <w:pPr>
              <w:widowControl w:val="0"/>
              <w:rPr>
                <w:rFonts w:ascii="Times New Roman" w:hAnsi="Times New Roman" w:cs="Times New Roman"/>
                <w:b/>
                <w:color w:val="000000"/>
              </w:rPr>
            </w:pPr>
            <w:r w:rsidRPr="00165D1D">
              <w:rPr>
                <w:rFonts w:ascii="Times New Roman" w:hAnsi="Times New Roman" w:cs="Times New Roman"/>
                <w:b/>
                <w:color w:val="000000"/>
              </w:rPr>
              <w:t xml:space="preserve">Тема 2. </w:t>
            </w:r>
          </w:p>
          <w:p w14:paraId="4B548D65" w14:textId="77777777" w:rsidR="001C32AF" w:rsidRPr="00165D1D" w:rsidRDefault="001C32AF" w:rsidP="00BB419F">
            <w:pPr>
              <w:spacing w:line="276" w:lineRule="auto"/>
              <w:rPr>
                <w:rFonts w:ascii="Times New Roman" w:eastAsia="Calibri" w:hAnsi="Times New Roman" w:cs="Times New Roman"/>
                <w:bCs/>
                <w:lang w:eastAsia="ru-RU"/>
              </w:rPr>
            </w:pPr>
            <w:r w:rsidRPr="00165D1D">
              <w:rPr>
                <w:rFonts w:ascii="Times New Roman" w:eastAsia="Calibri" w:hAnsi="Times New Roman" w:cs="Times New Roman"/>
                <w:bCs/>
              </w:rPr>
              <w:t>Системы социального управления</w:t>
            </w:r>
          </w:p>
          <w:p w14:paraId="05C146C5" w14:textId="77777777" w:rsidR="001C32AF" w:rsidRPr="00165D1D" w:rsidRDefault="001C32AF" w:rsidP="00BB419F">
            <w:pPr>
              <w:widowControl w:val="0"/>
              <w:rPr>
                <w:rFonts w:ascii="Times New Roman" w:hAnsi="Times New Roman" w:cs="Times New Roman"/>
                <w:b/>
                <w:color w:val="000000"/>
                <w:spacing w:val="1"/>
              </w:rPr>
            </w:pPr>
          </w:p>
        </w:tc>
        <w:tc>
          <w:tcPr>
            <w:tcW w:w="3923" w:type="pct"/>
            <w:tcBorders>
              <w:top w:val="single" w:sz="4" w:space="0" w:color="auto"/>
              <w:left w:val="single" w:sz="4" w:space="0" w:color="auto"/>
              <w:bottom w:val="single" w:sz="4" w:space="0" w:color="auto"/>
              <w:right w:val="single" w:sz="4" w:space="0" w:color="auto"/>
            </w:tcBorders>
            <w:hideMark/>
          </w:tcPr>
          <w:p w14:paraId="62C49655" w14:textId="77777777" w:rsidR="001C32AF" w:rsidRPr="00165D1D" w:rsidRDefault="001C32AF" w:rsidP="00BB419F">
            <w:pPr>
              <w:widowControl w:val="0"/>
              <w:rPr>
                <w:rFonts w:ascii="Times New Roman" w:hAnsi="Times New Roman" w:cs="Times New Roman"/>
                <w:b/>
                <w:color w:val="000000"/>
                <w:spacing w:val="1"/>
              </w:rPr>
            </w:pPr>
            <w:r w:rsidRPr="00165D1D">
              <w:rPr>
                <w:rFonts w:ascii="Times New Roman" w:hAnsi="Times New Roman" w:cs="Times New Roman"/>
                <w:b/>
                <w:color w:val="000000"/>
              </w:rPr>
              <w:t>Содержание</w:t>
            </w:r>
            <w:r w:rsidRPr="00165D1D">
              <w:rPr>
                <w:rFonts w:ascii="Times New Roman" w:hAnsi="Times New Roman" w:cs="Times New Roman"/>
                <w:color w:val="000000"/>
                <w:spacing w:val="1"/>
                <w:lang w:eastAsia="ru-RU"/>
              </w:rPr>
              <w:t xml:space="preserve"> </w:t>
            </w:r>
            <w:r w:rsidRPr="00165D1D">
              <w:rPr>
                <w:rFonts w:ascii="Times New Roman" w:hAnsi="Times New Roman" w:cs="Times New Roman"/>
                <w:b/>
                <w:color w:val="000000"/>
              </w:rPr>
              <w:t xml:space="preserve"> </w:t>
            </w:r>
          </w:p>
        </w:tc>
      </w:tr>
      <w:tr w:rsidR="001C32AF" w:rsidRPr="00165D1D" w14:paraId="0ADA8065"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5A6D95E4" w14:textId="77777777" w:rsidR="001C32AF" w:rsidRPr="00165D1D" w:rsidRDefault="001C32AF" w:rsidP="00BB419F">
            <w:pPr>
              <w:spacing w:line="276" w:lineRule="auto"/>
              <w:rPr>
                <w:rFonts w:ascii="Times New Roman" w:hAnsi="Times New Roman" w:cs="Times New Roman"/>
                <w:b/>
                <w:spacing w:val="-1"/>
              </w:rPr>
            </w:pPr>
          </w:p>
        </w:tc>
        <w:tc>
          <w:tcPr>
            <w:tcW w:w="3923" w:type="pct"/>
            <w:tcBorders>
              <w:top w:val="single" w:sz="4" w:space="0" w:color="auto"/>
              <w:left w:val="single" w:sz="4" w:space="0" w:color="auto"/>
              <w:bottom w:val="single" w:sz="4" w:space="0" w:color="auto"/>
              <w:right w:val="single" w:sz="4" w:space="0" w:color="auto"/>
            </w:tcBorders>
            <w:hideMark/>
          </w:tcPr>
          <w:p w14:paraId="391C3999" w14:textId="77777777" w:rsidR="001C32AF" w:rsidRPr="00165D1D" w:rsidRDefault="001C32AF" w:rsidP="00BB419F">
            <w:pPr>
              <w:widowControl w:val="0"/>
              <w:rPr>
                <w:rFonts w:ascii="Times New Roman" w:hAnsi="Times New Roman" w:cs="Times New Roman"/>
                <w:color w:val="000000"/>
                <w:lang w:eastAsia="ru-RU"/>
              </w:rPr>
            </w:pPr>
            <w:r w:rsidRPr="00165D1D">
              <w:rPr>
                <w:rFonts w:ascii="Times New Roman" w:hAnsi="Times New Roman" w:cs="Times New Roman"/>
                <w:color w:val="000000"/>
              </w:rPr>
              <w:t>Системы социального управления. Понятие системы. Общая классификация системы. Основные элементы системы управления. Формально-логические признаки социальных систем. Внутренние и внешние сферы социального управления. Цели, задачи и функции социальных систем.</w:t>
            </w:r>
          </w:p>
        </w:tc>
      </w:tr>
      <w:tr w:rsidR="001C32AF" w:rsidRPr="00165D1D" w14:paraId="0976A49C"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7B7C660C" w14:textId="77777777" w:rsidR="001C32AF" w:rsidRPr="00165D1D" w:rsidRDefault="001C32AF" w:rsidP="00BB419F">
            <w:pPr>
              <w:spacing w:line="276" w:lineRule="auto"/>
              <w:rPr>
                <w:rFonts w:ascii="Times New Roman" w:hAnsi="Times New Roman" w:cs="Times New Roman"/>
                <w:b/>
                <w:spacing w:val="-1"/>
              </w:rPr>
            </w:pPr>
          </w:p>
        </w:tc>
        <w:tc>
          <w:tcPr>
            <w:tcW w:w="3923" w:type="pct"/>
            <w:tcBorders>
              <w:top w:val="single" w:sz="4" w:space="0" w:color="auto"/>
              <w:left w:val="single" w:sz="4" w:space="0" w:color="auto"/>
              <w:bottom w:val="single" w:sz="4" w:space="0" w:color="auto"/>
              <w:right w:val="single" w:sz="4" w:space="0" w:color="auto"/>
            </w:tcBorders>
            <w:hideMark/>
          </w:tcPr>
          <w:p w14:paraId="6E63E5E0" w14:textId="77777777" w:rsidR="001C32AF" w:rsidRPr="00165D1D" w:rsidRDefault="001C32AF" w:rsidP="00BB419F">
            <w:pPr>
              <w:spacing w:line="276" w:lineRule="auto"/>
              <w:rPr>
                <w:rFonts w:ascii="Times New Roman" w:eastAsia="Calibri" w:hAnsi="Times New Roman" w:cs="Times New Roman"/>
                <w:color w:val="000000"/>
                <w:lang w:eastAsia="ru-RU"/>
              </w:rPr>
            </w:pPr>
            <w:r w:rsidRPr="00165D1D">
              <w:rPr>
                <w:rFonts w:ascii="Times New Roman" w:eastAsia="Calibri" w:hAnsi="Times New Roman" w:cs="Times New Roman"/>
                <w:color w:val="000000"/>
              </w:rPr>
              <w:t>Организация системы управления в правоохранительных органах. Орган внутренних дел как функциональная (целевая) система управления. Принципы построения организационных структур системы управления правоохранительных органов. Типы организационных структур, применяемых в правоохранительных органах.</w:t>
            </w:r>
            <w:r w:rsidRPr="00165D1D">
              <w:rPr>
                <w:rFonts w:ascii="Times New Roman" w:eastAsia="Calibri" w:hAnsi="Times New Roman" w:cs="Times New Roman"/>
              </w:rPr>
              <w:t xml:space="preserve"> Формы распределения функций между структурными подразделениями и функциональных обязанностей между сотрудниками правоохранительных органов.</w:t>
            </w:r>
          </w:p>
        </w:tc>
      </w:tr>
      <w:tr w:rsidR="001C32AF" w:rsidRPr="00165D1D" w14:paraId="6487C146"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2795AD3F" w14:textId="77777777" w:rsidR="001C32AF" w:rsidRPr="00165D1D" w:rsidRDefault="001C32AF" w:rsidP="00BB419F">
            <w:pPr>
              <w:spacing w:line="276" w:lineRule="auto"/>
              <w:rPr>
                <w:rFonts w:ascii="Times New Roman" w:hAnsi="Times New Roman" w:cs="Times New Roman"/>
                <w:b/>
                <w:spacing w:val="-1"/>
              </w:rPr>
            </w:pPr>
          </w:p>
        </w:tc>
        <w:tc>
          <w:tcPr>
            <w:tcW w:w="3923" w:type="pct"/>
            <w:tcBorders>
              <w:top w:val="single" w:sz="4" w:space="0" w:color="auto"/>
              <w:left w:val="single" w:sz="4" w:space="0" w:color="auto"/>
              <w:bottom w:val="single" w:sz="4" w:space="0" w:color="auto"/>
              <w:right w:val="single" w:sz="4" w:space="0" w:color="auto"/>
            </w:tcBorders>
            <w:hideMark/>
          </w:tcPr>
          <w:p w14:paraId="342402AF" w14:textId="77777777" w:rsidR="001C32AF" w:rsidRPr="00165D1D" w:rsidRDefault="001C32AF" w:rsidP="00BB419F">
            <w:pPr>
              <w:spacing w:line="276" w:lineRule="auto"/>
              <w:rPr>
                <w:rFonts w:ascii="Times New Roman" w:eastAsia="Calibri" w:hAnsi="Times New Roman" w:cs="Times New Roman"/>
                <w:b/>
                <w:color w:val="000000"/>
                <w:lang w:eastAsia="ru-RU"/>
              </w:rPr>
            </w:pPr>
            <w:r w:rsidRPr="00165D1D">
              <w:rPr>
                <w:rFonts w:ascii="Times New Roman" w:eastAsia="Calibri" w:hAnsi="Times New Roman" w:cs="Times New Roman"/>
                <w:b/>
                <w:color w:val="000000"/>
              </w:rPr>
              <w:t>В том числе практических занятий и лабораторных работ</w:t>
            </w:r>
          </w:p>
        </w:tc>
      </w:tr>
      <w:tr w:rsidR="001C32AF" w:rsidRPr="00165D1D" w14:paraId="15624DD3"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470E8221" w14:textId="77777777" w:rsidR="001C32AF" w:rsidRPr="00165D1D" w:rsidRDefault="001C32AF" w:rsidP="00BB419F">
            <w:pPr>
              <w:spacing w:line="276" w:lineRule="auto"/>
              <w:rPr>
                <w:rFonts w:ascii="Times New Roman" w:hAnsi="Times New Roman" w:cs="Times New Roman"/>
                <w:b/>
                <w:spacing w:val="-1"/>
              </w:rPr>
            </w:pPr>
          </w:p>
        </w:tc>
        <w:tc>
          <w:tcPr>
            <w:tcW w:w="3923" w:type="pct"/>
            <w:tcBorders>
              <w:top w:val="single" w:sz="4" w:space="0" w:color="auto"/>
              <w:left w:val="single" w:sz="4" w:space="0" w:color="auto"/>
              <w:bottom w:val="single" w:sz="4" w:space="0" w:color="auto"/>
              <w:right w:val="single" w:sz="4" w:space="0" w:color="auto"/>
            </w:tcBorders>
            <w:hideMark/>
          </w:tcPr>
          <w:p w14:paraId="12A314D1" w14:textId="77777777" w:rsidR="001C32AF" w:rsidRPr="00165D1D" w:rsidRDefault="001C32AF" w:rsidP="00BB419F">
            <w:pPr>
              <w:spacing w:line="276" w:lineRule="auto"/>
              <w:rPr>
                <w:rFonts w:ascii="Times New Roman" w:hAnsi="Times New Roman" w:cs="Times New Roman"/>
                <w:lang w:eastAsia="ru-RU"/>
              </w:rPr>
            </w:pPr>
            <w:r w:rsidRPr="00165D1D">
              <w:rPr>
                <w:rFonts w:ascii="Times New Roman" w:eastAsia="Calibri" w:hAnsi="Times New Roman" w:cs="Times New Roman"/>
                <w:b/>
                <w:color w:val="000000"/>
              </w:rPr>
              <w:t>Практическое занятие № 3</w:t>
            </w:r>
            <w:r>
              <w:rPr>
                <w:rFonts w:ascii="Times New Roman" w:eastAsia="Calibri" w:hAnsi="Times New Roman" w:cs="Times New Roman"/>
                <w:b/>
                <w:color w:val="000000"/>
              </w:rPr>
              <w:t xml:space="preserve">  </w:t>
            </w:r>
            <w:r w:rsidRPr="00165D1D">
              <w:rPr>
                <w:rFonts w:ascii="Times New Roman" w:eastAsia="Calibri" w:hAnsi="Times New Roman" w:cs="Times New Roman"/>
                <w:color w:val="000000"/>
              </w:rPr>
              <w:t>Разновидности управления.</w:t>
            </w:r>
          </w:p>
        </w:tc>
      </w:tr>
      <w:tr w:rsidR="001C32AF" w:rsidRPr="00165D1D" w14:paraId="20EC9E94"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77505E75" w14:textId="77777777" w:rsidR="001C32AF" w:rsidRPr="00165D1D" w:rsidRDefault="001C32AF" w:rsidP="00BB419F">
            <w:pPr>
              <w:spacing w:line="276" w:lineRule="auto"/>
              <w:rPr>
                <w:rFonts w:ascii="Times New Roman" w:hAnsi="Times New Roman" w:cs="Times New Roman"/>
                <w:b/>
                <w:spacing w:val="-1"/>
              </w:rPr>
            </w:pPr>
          </w:p>
        </w:tc>
        <w:tc>
          <w:tcPr>
            <w:tcW w:w="3923" w:type="pct"/>
            <w:tcBorders>
              <w:top w:val="single" w:sz="4" w:space="0" w:color="auto"/>
              <w:left w:val="single" w:sz="4" w:space="0" w:color="auto"/>
              <w:bottom w:val="single" w:sz="4" w:space="0" w:color="auto"/>
              <w:right w:val="single" w:sz="4" w:space="0" w:color="auto"/>
            </w:tcBorders>
            <w:hideMark/>
          </w:tcPr>
          <w:p w14:paraId="6144A14B" w14:textId="77777777" w:rsidR="001C32AF" w:rsidRPr="00165D1D" w:rsidRDefault="001C32AF" w:rsidP="00BB419F">
            <w:pPr>
              <w:spacing w:line="276" w:lineRule="auto"/>
              <w:rPr>
                <w:rFonts w:ascii="Times New Roman" w:eastAsia="Calibri" w:hAnsi="Times New Roman" w:cs="Times New Roman"/>
                <w:color w:val="000000"/>
              </w:rPr>
            </w:pPr>
            <w:r w:rsidRPr="00165D1D">
              <w:rPr>
                <w:rFonts w:ascii="Times New Roman" w:eastAsia="Calibri" w:hAnsi="Times New Roman" w:cs="Times New Roman"/>
                <w:b/>
                <w:color w:val="000000"/>
              </w:rPr>
              <w:t>Практическое занятие № 4</w:t>
            </w:r>
            <w:r>
              <w:rPr>
                <w:rFonts w:ascii="Times New Roman" w:eastAsia="Calibri" w:hAnsi="Times New Roman" w:cs="Times New Roman"/>
                <w:b/>
                <w:color w:val="000000"/>
              </w:rPr>
              <w:t xml:space="preserve"> </w:t>
            </w:r>
            <w:r w:rsidRPr="00165D1D">
              <w:rPr>
                <w:rFonts w:ascii="Times New Roman" w:eastAsia="Calibri" w:hAnsi="Times New Roman" w:cs="Times New Roman"/>
                <w:color w:val="000000"/>
              </w:rPr>
              <w:t>Системы управления.</w:t>
            </w:r>
            <w:r w:rsidRPr="00165D1D">
              <w:rPr>
                <w:rFonts w:ascii="Times New Roman" w:eastAsia="Calibri" w:hAnsi="Times New Roman" w:cs="Times New Roman"/>
              </w:rPr>
              <w:t xml:space="preserve"> </w:t>
            </w:r>
            <w:r w:rsidRPr="00165D1D">
              <w:rPr>
                <w:rFonts w:ascii="Times New Roman" w:eastAsia="Calibri" w:hAnsi="Times New Roman" w:cs="Times New Roman"/>
                <w:color w:val="000000"/>
              </w:rPr>
              <w:t>Функции управления.</w:t>
            </w:r>
          </w:p>
        </w:tc>
      </w:tr>
      <w:tr w:rsidR="001C32AF" w:rsidRPr="00165D1D" w14:paraId="6EC3D651" w14:textId="77777777" w:rsidTr="001C32AF">
        <w:tc>
          <w:tcPr>
            <w:tcW w:w="1077" w:type="pct"/>
            <w:vMerge w:val="restart"/>
            <w:tcBorders>
              <w:top w:val="single" w:sz="4" w:space="0" w:color="auto"/>
              <w:left w:val="single" w:sz="4" w:space="0" w:color="auto"/>
              <w:bottom w:val="single" w:sz="4" w:space="0" w:color="auto"/>
              <w:right w:val="single" w:sz="4" w:space="0" w:color="auto"/>
            </w:tcBorders>
            <w:hideMark/>
          </w:tcPr>
          <w:p w14:paraId="308C4F8F"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t>Тема 3.</w:t>
            </w:r>
          </w:p>
          <w:p w14:paraId="11D4F8D8"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Понятие и характеристика правоохранительных органов, правовая основа их деятельности.</w:t>
            </w:r>
          </w:p>
        </w:tc>
        <w:tc>
          <w:tcPr>
            <w:tcW w:w="3923" w:type="pct"/>
            <w:tcBorders>
              <w:top w:val="single" w:sz="4" w:space="0" w:color="auto"/>
              <w:left w:val="single" w:sz="4" w:space="0" w:color="auto"/>
              <w:bottom w:val="single" w:sz="4" w:space="0" w:color="auto"/>
              <w:right w:val="single" w:sz="4" w:space="0" w:color="auto"/>
            </w:tcBorders>
            <w:hideMark/>
          </w:tcPr>
          <w:p w14:paraId="325B2C6B" w14:textId="77777777" w:rsidR="001C32AF" w:rsidRPr="00165D1D" w:rsidRDefault="001C32AF" w:rsidP="00BB419F">
            <w:pPr>
              <w:spacing w:line="276" w:lineRule="auto"/>
              <w:rPr>
                <w:rFonts w:ascii="Times New Roman" w:eastAsia="Calibri" w:hAnsi="Times New Roman" w:cs="Times New Roman"/>
                <w:color w:val="000000"/>
                <w:lang w:eastAsia="ru-RU"/>
              </w:rPr>
            </w:pPr>
            <w:r w:rsidRPr="00165D1D">
              <w:rPr>
                <w:rFonts w:ascii="Times New Roman" w:eastAsia="Calibri" w:hAnsi="Times New Roman" w:cs="Times New Roman"/>
                <w:b/>
                <w:color w:val="000000"/>
              </w:rPr>
              <w:t xml:space="preserve">Содержание </w:t>
            </w:r>
          </w:p>
        </w:tc>
      </w:tr>
      <w:tr w:rsidR="001C32AF" w:rsidRPr="00165D1D" w14:paraId="2CA36E30"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6A01CC45"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6206742B" w14:textId="77777777" w:rsidR="001C32AF" w:rsidRPr="00165D1D" w:rsidRDefault="001C32AF" w:rsidP="00BB419F">
            <w:pPr>
              <w:spacing w:line="276" w:lineRule="auto"/>
              <w:rPr>
                <w:rFonts w:ascii="Times New Roman" w:eastAsia="Calibri" w:hAnsi="Times New Roman" w:cs="Times New Roman"/>
                <w:color w:val="000000"/>
                <w:lang w:eastAsia="ru-RU"/>
              </w:rPr>
            </w:pPr>
            <w:r w:rsidRPr="00165D1D">
              <w:rPr>
                <w:rFonts w:ascii="Times New Roman" w:eastAsia="Calibri" w:hAnsi="Times New Roman" w:cs="Times New Roman"/>
                <w:color w:val="000000"/>
              </w:rPr>
              <w:t>Понятие, задачи и принципы правоохранительных органов, в том числе ОВД.</w:t>
            </w:r>
          </w:p>
        </w:tc>
      </w:tr>
      <w:tr w:rsidR="001C32AF" w:rsidRPr="00165D1D" w14:paraId="12A34576"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14C6F5BE"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2FCE2662" w14:textId="77777777" w:rsidR="001C32AF" w:rsidRPr="00165D1D" w:rsidRDefault="001C32AF" w:rsidP="00BB419F">
            <w:pPr>
              <w:spacing w:line="276" w:lineRule="auto"/>
              <w:rPr>
                <w:rFonts w:ascii="Times New Roman" w:eastAsia="Calibri" w:hAnsi="Times New Roman" w:cs="Times New Roman"/>
                <w:b/>
                <w:color w:val="000000"/>
                <w:lang w:eastAsia="ru-RU"/>
              </w:rPr>
            </w:pPr>
            <w:r w:rsidRPr="00165D1D">
              <w:rPr>
                <w:rFonts w:ascii="Times New Roman" w:eastAsia="Calibri" w:hAnsi="Times New Roman" w:cs="Times New Roman"/>
                <w:color w:val="000000"/>
              </w:rPr>
              <w:t>Правовой статус правоохранительных органов, в том числе ОВД.</w:t>
            </w:r>
            <w:r w:rsidRPr="00165D1D">
              <w:rPr>
                <w:rFonts w:ascii="Times New Roman" w:eastAsia="Calibri" w:hAnsi="Times New Roman" w:cs="Times New Roman"/>
                <w:b/>
                <w:color w:val="000000"/>
              </w:rPr>
              <w:t xml:space="preserve"> </w:t>
            </w:r>
            <w:r w:rsidRPr="00165D1D">
              <w:rPr>
                <w:rFonts w:ascii="Times New Roman" w:eastAsia="Calibri" w:hAnsi="Times New Roman" w:cs="Times New Roman"/>
                <w:color w:val="000000"/>
              </w:rPr>
              <w:t xml:space="preserve"> Структура правоохранительных органов, в том числе ОВД</w:t>
            </w:r>
          </w:p>
        </w:tc>
      </w:tr>
      <w:tr w:rsidR="001C32AF" w:rsidRPr="00165D1D" w14:paraId="17B34065" w14:textId="77777777" w:rsidTr="001C32AF">
        <w:tc>
          <w:tcPr>
            <w:tcW w:w="1077" w:type="pct"/>
            <w:vMerge w:val="restart"/>
            <w:tcBorders>
              <w:top w:val="single" w:sz="4" w:space="0" w:color="auto"/>
              <w:left w:val="single" w:sz="4" w:space="0" w:color="auto"/>
              <w:bottom w:val="single" w:sz="4" w:space="0" w:color="auto"/>
              <w:right w:val="single" w:sz="4" w:space="0" w:color="auto"/>
            </w:tcBorders>
            <w:hideMark/>
          </w:tcPr>
          <w:p w14:paraId="1CAC7AC3"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Тема 4.</w:t>
            </w:r>
          </w:p>
          <w:p w14:paraId="1FEE5BD7" w14:textId="77777777" w:rsidR="001C32AF" w:rsidRPr="00165D1D" w:rsidRDefault="001C32AF" w:rsidP="00BB419F">
            <w:pPr>
              <w:spacing w:line="276" w:lineRule="auto"/>
              <w:rPr>
                <w:rFonts w:ascii="Times New Roman" w:eastAsia="Calibri" w:hAnsi="Times New Roman" w:cs="Times New Roman"/>
                <w:bCs/>
              </w:rPr>
            </w:pPr>
            <w:r w:rsidRPr="00165D1D">
              <w:rPr>
                <w:rFonts w:ascii="Times New Roman" w:eastAsia="Calibri" w:hAnsi="Times New Roman" w:cs="Times New Roman"/>
                <w:bCs/>
              </w:rPr>
              <w:t>Методы управления в ОВД</w:t>
            </w:r>
          </w:p>
        </w:tc>
        <w:tc>
          <w:tcPr>
            <w:tcW w:w="3923" w:type="pct"/>
            <w:tcBorders>
              <w:top w:val="single" w:sz="4" w:space="0" w:color="auto"/>
              <w:left w:val="single" w:sz="4" w:space="0" w:color="auto"/>
              <w:bottom w:val="single" w:sz="4" w:space="0" w:color="auto"/>
              <w:right w:val="single" w:sz="4" w:space="0" w:color="auto"/>
            </w:tcBorders>
            <w:hideMark/>
          </w:tcPr>
          <w:p w14:paraId="16460825" w14:textId="77777777" w:rsidR="001C32AF" w:rsidRPr="00165D1D" w:rsidRDefault="001C32AF" w:rsidP="00BB419F">
            <w:pPr>
              <w:widowControl w:val="0"/>
              <w:rPr>
                <w:rFonts w:ascii="Times New Roman" w:hAnsi="Times New Roman" w:cs="Times New Roman"/>
                <w:b/>
                <w:color w:val="000000"/>
                <w:spacing w:val="1"/>
                <w:shd w:val="clear" w:color="auto" w:fill="FFFFFF"/>
              </w:rPr>
            </w:pPr>
            <w:r w:rsidRPr="00165D1D">
              <w:rPr>
                <w:rFonts w:ascii="Times New Roman" w:hAnsi="Times New Roman" w:cs="Times New Roman"/>
                <w:b/>
                <w:color w:val="000000"/>
              </w:rPr>
              <w:t>Содержание</w:t>
            </w:r>
            <w:r w:rsidRPr="00165D1D">
              <w:rPr>
                <w:rFonts w:ascii="Times New Roman" w:hAnsi="Times New Roman" w:cs="Times New Roman"/>
                <w:color w:val="000000"/>
                <w:spacing w:val="1"/>
                <w:lang w:eastAsia="ru-RU"/>
              </w:rPr>
              <w:t xml:space="preserve"> </w:t>
            </w:r>
          </w:p>
        </w:tc>
      </w:tr>
      <w:tr w:rsidR="001C32AF" w:rsidRPr="00165D1D" w14:paraId="3C201B22"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52BA2B12"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tcPr>
          <w:p w14:paraId="4B133D36" w14:textId="77777777" w:rsidR="001C32AF" w:rsidRPr="00165D1D" w:rsidRDefault="001C32AF" w:rsidP="00BB419F">
            <w:pPr>
              <w:widowControl w:val="0"/>
              <w:rPr>
                <w:rFonts w:ascii="Times New Roman" w:hAnsi="Times New Roman" w:cs="Times New Roman"/>
                <w:color w:val="000000"/>
              </w:rPr>
            </w:pPr>
            <w:r w:rsidRPr="00165D1D">
              <w:rPr>
                <w:rFonts w:ascii="Times New Roman" w:hAnsi="Times New Roman" w:cs="Times New Roman"/>
                <w:color w:val="000000"/>
              </w:rPr>
              <w:t>Методы управления в ОВД. Понятие и сущность методов управления. Роль методов управления в осуществлении задач и функций ОВД.</w:t>
            </w:r>
          </w:p>
        </w:tc>
      </w:tr>
      <w:tr w:rsidR="001C32AF" w:rsidRPr="00165D1D" w14:paraId="7F96F9B5"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36BDAB03"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tcPr>
          <w:p w14:paraId="25566CC1" w14:textId="77777777" w:rsidR="001C32AF" w:rsidRPr="00165D1D" w:rsidRDefault="001C32AF" w:rsidP="00BB419F">
            <w:pPr>
              <w:spacing w:line="276" w:lineRule="auto"/>
              <w:rPr>
                <w:rFonts w:ascii="Times New Roman" w:eastAsia="Calibri" w:hAnsi="Times New Roman" w:cs="Times New Roman"/>
                <w:bCs/>
              </w:rPr>
            </w:pPr>
            <w:r w:rsidRPr="00165D1D">
              <w:rPr>
                <w:rFonts w:ascii="Times New Roman" w:eastAsia="Calibri" w:hAnsi="Times New Roman" w:cs="Times New Roman"/>
              </w:rPr>
              <w:t>Классификация методов управления и ее основания.</w:t>
            </w:r>
          </w:p>
        </w:tc>
      </w:tr>
      <w:tr w:rsidR="001C32AF" w:rsidRPr="00165D1D" w14:paraId="6EF86F0F"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5DF68D89"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tcPr>
          <w:p w14:paraId="56A0B97A" w14:textId="77777777" w:rsidR="001C32AF" w:rsidRPr="00165D1D" w:rsidRDefault="001C32AF" w:rsidP="00BB419F">
            <w:pPr>
              <w:spacing w:line="276" w:lineRule="auto"/>
              <w:rPr>
                <w:rFonts w:ascii="Times New Roman" w:eastAsia="Calibri" w:hAnsi="Times New Roman" w:cs="Times New Roman"/>
                <w:bCs/>
              </w:rPr>
            </w:pPr>
            <w:r w:rsidRPr="00165D1D">
              <w:rPr>
                <w:rFonts w:ascii="Times New Roman" w:eastAsia="Calibri" w:hAnsi="Times New Roman" w:cs="Times New Roman"/>
              </w:rPr>
              <w:t>Административные, экономические, социально-психологические методы управления. Выбор методов при решении конкретных задач, стоящих перед правоохранительными органами. Формы выражения методов управления.</w:t>
            </w:r>
          </w:p>
        </w:tc>
      </w:tr>
      <w:tr w:rsidR="001C32AF" w:rsidRPr="00165D1D" w14:paraId="2677BEC6" w14:textId="77777777" w:rsidTr="001C32AF">
        <w:tc>
          <w:tcPr>
            <w:tcW w:w="1077" w:type="pct"/>
            <w:vMerge w:val="restart"/>
            <w:tcBorders>
              <w:top w:val="single" w:sz="4" w:space="0" w:color="auto"/>
              <w:left w:val="single" w:sz="4" w:space="0" w:color="auto"/>
              <w:bottom w:val="single" w:sz="4" w:space="0" w:color="auto"/>
              <w:right w:val="single" w:sz="4" w:space="0" w:color="auto"/>
            </w:tcBorders>
          </w:tcPr>
          <w:p w14:paraId="4BC98850"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t>Тема 5.</w:t>
            </w:r>
          </w:p>
          <w:p w14:paraId="0D7F3444"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rPr>
              <w:t>Система информации и информационное обеспечение управления в</w:t>
            </w:r>
            <w:r>
              <w:rPr>
                <w:rFonts w:ascii="Times New Roman" w:eastAsia="Calibri" w:hAnsi="Times New Roman" w:cs="Times New Roman"/>
              </w:rPr>
              <w:t xml:space="preserve"> </w:t>
            </w:r>
            <w:r w:rsidRPr="00165D1D">
              <w:rPr>
                <w:rFonts w:ascii="Times New Roman" w:eastAsia="Calibri" w:hAnsi="Times New Roman" w:cs="Times New Roman"/>
              </w:rPr>
              <w:t>ОВД</w:t>
            </w:r>
          </w:p>
        </w:tc>
        <w:tc>
          <w:tcPr>
            <w:tcW w:w="3923" w:type="pct"/>
            <w:tcBorders>
              <w:top w:val="single" w:sz="4" w:space="0" w:color="auto"/>
              <w:left w:val="single" w:sz="4" w:space="0" w:color="auto"/>
              <w:bottom w:val="single" w:sz="4" w:space="0" w:color="auto"/>
              <w:right w:val="single" w:sz="4" w:space="0" w:color="auto"/>
            </w:tcBorders>
            <w:hideMark/>
          </w:tcPr>
          <w:p w14:paraId="6404C7F4"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Содержание</w:t>
            </w:r>
          </w:p>
        </w:tc>
      </w:tr>
      <w:tr w:rsidR="001C32AF" w:rsidRPr="00165D1D" w14:paraId="5CDC46DF"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5ADE7151"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22AE23E4"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Система информации и информационное обеспечение управления в ОВД. Понятие информации. Информационный характер процессов управления.</w:t>
            </w:r>
          </w:p>
          <w:p w14:paraId="0DA3B826"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rPr>
              <w:t>Виды информации, ее количественные и качественные характеристики, источники поступления и основания для классификации.</w:t>
            </w:r>
          </w:p>
        </w:tc>
      </w:tr>
      <w:tr w:rsidR="001C32AF" w:rsidRPr="00165D1D" w14:paraId="3EDAC7F6"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0997B447"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1BEBC46A" w14:textId="77777777" w:rsidR="001C32AF" w:rsidRPr="00165D1D" w:rsidRDefault="001C32AF" w:rsidP="00BB419F">
            <w:pPr>
              <w:spacing w:line="276" w:lineRule="auto"/>
              <w:rPr>
                <w:rFonts w:ascii="Times New Roman" w:eastAsia="Calibri" w:hAnsi="Times New Roman" w:cs="Times New Roman"/>
                <w:bCs/>
              </w:rPr>
            </w:pPr>
            <w:r w:rsidRPr="00165D1D">
              <w:rPr>
                <w:rFonts w:ascii="Times New Roman" w:eastAsia="Calibri" w:hAnsi="Times New Roman" w:cs="Times New Roman"/>
                <w:bCs/>
              </w:rPr>
              <w:t xml:space="preserve">Понятие и задачи информационного обеспечения управления в ОВД. Факторы, определяющие характер информационных потребностей служб, подразделений и сотрудников ОВД. </w:t>
            </w:r>
          </w:p>
        </w:tc>
      </w:tr>
      <w:tr w:rsidR="001C32AF" w:rsidRPr="00165D1D" w14:paraId="6FE7980B"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6A35FDB5"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345304B0" w14:textId="77777777" w:rsidR="001C32AF" w:rsidRPr="00165D1D" w:rsidRDefault="001C32AF" w:rsidP="00BB419F">
            <w:pPr>
              <w:spacing w:line="276" w:lineRule="auto"/>
              <w:rPr>
                <w:rFonts w:ascii="Times New Roman" w:eastAsia="Calibri" w:hAnsi="Times New Roman" w:cs="Times New Roman"/>
                <w:bCs/>
              </w:rPr>
            </w:pPr>
            <w:r w:rsidRPr="00165D1D">
              <w:rPr>
                <w:rFonts w:ascii="Times New Roman" w:eastAsia="Calibri" w:hAnsi="Times New Roman" w:cs="Times New Roman"/>
              </w:rPr>
              <w:t xml:space="preserve">Основные направления повышения эффективности информационного обеспечения. Основные принципы организации информационного </w:t>
            </w:r>
            <w:r w:rsidRPr="00165D1D">
              <w:rPr>
                <w:rFonts w:ascii="Times New Roman" w:eastAsia="Calibri" w:hAnsi="Times New Roman" w:cs="Times New Roman"/>
              </w:rPr>
              <w:lastRenderedPageBreak/>
              <w:t xml:space="preserve">обеспечения в системе ОВД. Технология информационного процесса в ОВД. </w:t>
            </w:r>
          </w:p>
        </w:tc>
      </w:tr>
      <w:tr w:rsidR="001C32AF" w:rsidRPr="00165D1D" w14:paraId="58093DAF"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22C0E279"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5CBCF4D4"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В том числе практических занятий и лабораторных работ</w:t>
            </w:r>
          </w:p>
        </w:tc>
      </w:tr>
      <w:tr w:rsidR="001C32AF" w:rsidRPr="00165D1D" w14:paraId="458603E3"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75904627"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3AE02F5E" w14:textId="77777777" w:rsidR="001C32AF" w:rsidRPr="00165D1D" w:rsidRDefault="001C32AF" w:rsidP="00BB419F">
            <w:pPr>
              <w:spacing w:line="276" w:lineRule="auto"/>
              <w:rPr>
                <w:rFonts w:ascii="Times New Roman" w:hAnsi="Times New Roman" w:cs="Times New Roman"/>
                <w:bCs/>
                <w:lang w:eastAsia="ru-RU"/>
              </w:rPr>
            </w:pPr>
            <w:r w:rsidRPr="00165D1D">
              <w:rPr>
                <w:rFonts w:ascii="Times New Roman" w:eastAsia="Calibri" w:hAnsi="Times New Roman" w:cs="Times New Roman"/>
                <w:b/>
                <w:color w:val="000000"/>
              </w:rPr>
              <w:t>Практическое занятие № 5</w:t>
            </w:r>
            <w:r>
              <w:rPr>
                <w:rFonts w:ascii="Times New Roman" w:eastAsia="Calibri" w:hAnsi="Times New Roman" w:cs="Times New Roman"/>
                <w:b/>
                <w:color w:val="000000"/>
              </w:rPr>
              <w:t xml:space="preserve"> </w:t>
            </w:r>
            <w:r w:rsidRPr="00165D1D">
              <w:rPr>
                <w:rFonts w:ascii="Times New Roman" w:eastAsia="Calibri" w:hAnsi="Times New Roman" w:cs="Times New Roman"/>
              </w:rPr>
              <w:t>Развитие информационных технологий. Количество и качество информации.</w:t>
            </w:r>
          </w:p>
        </w:tc>
      </w:tr>
      <w:tr w:rsidR="001C32AF" w:rsidRPr="00165D1D" w14:paraId="5E3BB4F9"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414FF408"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3351A535" w14:textId="77777777" w:rsidR="001C32AF" w:rsidRPr="00165D1D" w:rsidRDefault="001C32AF" w:rsidP="00BB419F">
            <w:pPr>
              <w:spacing w:line="276" w:lineRule="auto"/>
              <w:rPr>
                <w:rFonts w:ascii="Times New Roman" w:hAnsi="Times New Roman" w:cs="Times New Roman"/>
                <w:bCs/>
                <w:lang w:eastAsia="ru-RU"/>
              </w:rPr>
            </w:pPr>
            <w:r w:rsidRPr="00165D1D">
              <w:rPr>
                <w:rFonts w:ascii="Times New Roman" w:eastAsia="Calibri" w:hAnsi="Times New Roman" w:cs="Times New Roman"/>
                <w:b/>
                <w:color w:val="000000"/>
              </w:rPr>
              <w:t>Практическое занятие № 6</w:t>
            </w:r>
            <w:r>
              <w:rPr>
                <w:rFonts w:ascii="Times New Roman" w:eastAsia="Calibri" w:hAnsi="Times New Roman" w:cs="Times New Roman"/>
                <w:b/>
                <w:color w:val="000000"/>
              </w:rPr>
              <w:t xml:space="preserve"> </w:t>
            </w:r>
            <w:r w:rsidRPr="00165D1D">
              <w:rPr>
                <w:rFonts w:ascii="Times New Roman" w:eastAsia="Calibri" w:hAnsi="Times New Roman" w:cs="Times New Roman"/>
              </w:rPr>
              <w:t>Источники информации.</w:t>
            </w:r>
          </w:p>
        </w:tc>
      </w:tr>
      <w:tr w:rsidR="001C32AF" w:rsidRPr="00165D1D" w14:paraId="46C0E4CE"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339AA2AD"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4E5FA81B" w14:textId="77777777" w:rsidR="001C32AF" w:rsidRPr="00165D1D" w:rsidRDefault="001C32AF" w:rsidP="00BB419F">
            <w:pPr>
              <w:spacing w:line="276" w:lineRule="auto"/>
              <w:rPr>
                <w:rFonts w:ascii="Times New Roman" w:hAnsi="Times New Roman" w:cs="Times New Roman"/>
                <w:bCs/>
                <w:lang w:eastAsia="ru-RU"/>
              </w:rPr>
            </w:pPr>
            <w:r w:rsidRPr="00165D1D">
              <w:rPr>
                <w:rFonts w:ascii="Times New Roman" w:eastAsia="Calibri" w:hAnsi="Times New Roman" w:cs="Times New Roman"/>
                <w:b/>
                <w:color w:val="000000"/>
              </w:rPr>
              <w:t>Практическое занятие № 7</w:t>
            </w:r>
            <w:r>
              <w:rPr>
                <w:rFonts w:ascii="Times New Roman" w:eastAsia="Calibri" w:hAnsi="Times New Roman" w:cs="Times New Roman"/>
                <w:b/>
                <w:color w:val="000000"/>
              </w:rPr>
              <w:t xml:space="preserve"> </w:t>
            </w:r>
            <w:r w:rsidRPr="00165D1D">
              <w:rPr>
                <w:rFonts w:ascii="Times New Roman" w:eastAsia="Calibri" w:hAnsi="Times New Roman" w:cs="Times New Roman"/>
              </w:rPr>
              <w:t>Компьютерные технологии в правоохранительных органах.</w:t>
            </w:r>
          </w:p>
        </w:tc>
      </w:tr>
      <w:tr w:rsidR="001C32AF" w:rsidRPr="00165D1D" w14:paraId="144097FE"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71169A3C"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0B27E31D" w14:textId="77777777" w:rsidR="001C32AF" w:rsidRPr="00165D1D" w:rsidRDefault="001C32AF" w:rsidP="00BB419F">
            <w:pPr>
              <w:spacing w:line="276" w:lineRule="auto"/>
              <w:rPr>
                <w:rFonts w:ascii="Times New Roman" w:hAnsi="Times New Roman" w:cs="Times New Roman"/>
                <w:bCs/>
                <w:lang w:eastAsia="ru-RU"/>
              </w:rPr>
            </w:pPr>
            <w:r w:rsidRPr="00165D1D">
              <w:rPr>
                <w:rFonts w:ascii="Times New Roman" w:eastAsia="Calibri" w:hAnsi="Times New Roman" w:cs="Times New Roman"/>
                <w:b/>
                <w:color w:val="000000"/>
              </w:rPr>
              <w:t>Практическое занятие № 8</w:t>
            </w:r>
            <w:r>
              <w:rPr>
                <w:rFonts w:ascii="Times New Roman" w:eastAsia="Calibri" w:hAnsi="Times New Roman" w:cs="Times New Roman"/>
                <w:b/>
                <w:color w:val="000000"/>
              </w:rPr>
              <w:t xml:space="preserve"> </w:t>
            </w:r>
            <w:r w:rsidRPr="00165D1D">
              <w:rPr>
                <w:rFonts w:ascii="Times New Roman" w:eastAsia="Calibri" w:hAnsi="Times New Roman" w:cs="Times New Roman"/>
              </w:rPr>
              <w:t>Использование современных информационных систем для получения статистических данных.</w:t>
            </w:r>
          </w:p>
        </w:tc>
      </w:tr>
      <w:tr w:rsidR="001C32AF" w:rsidRPr="00165D1D" w14:paraId="07810878" w14:textId="77777777" w:rsidTr="001C32AF">
        <w:tc>
          <w:tcPr>
            <w:tcW w:w="1077" w:type="pct"/>
            <w:vMerge w:val="restart"/>
            <w:tcBorders>
              <w:top w:val="single" w:sz="4" w:space="0" w:color="auto"/>
              <w:left w:val="single" w:sz="4" w:space="0" w:color="auto"/>
              <w:bottom w:val="single" w:sz="4" w:space="0" w:color="auto"/>
              <w:right w:val="single" w:sz="4" w:space="0" w:color="auto"/>
            </w:tcBorders>
            <w:hideMark/>
          </w:tcPr>
          <w:p w14:paraId="0D13B78E"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t>Тема 6.</w:t>
            </w:r>
          </w:p>
          <w:p w14:paraId="4875729D"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Аналитическая работа в ОВД</w:t>
            </w:r>
          </w:p>
        </w:tc>
        <w:tc>
          <w:tcPr>
            <w:tcW w:w="3923" w:type="pct"/>
            <w:tcBorders>
              <w:top w:val="single" w:sz="4" w:space="0" w:color="auto"/>
              <w:left w:val="single" w:sz="4" w:space="0" w:color="auto"/>
              <w:bottom w:val="single" w:sz="4" w:space="0" w:color="auto"/>
              <w:right w:val="single" w:sz="4" w:space="0" w:color="auto"/>
            </w:tcBorders>
            <w:hideMark/>
          </w:tcPr>
          <w:p w14:paraId="5CBADB6F"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Содержание</w:t>
            </w:r>
            <w:r w:rsidRPr="00165D1D">
              <w:rPr>
                <w:rFonts w:ascii="Times New Roman" w:eastAsia="Calibri" w:hAnsi="Times New Roman" w:cs="Times New Roman"/>
              </w:rPr>
              <w:t xml:space="preserve"> </w:t>
            </w:r>
          </w:p>
        </w:tc>
      </w:tr>
      <w:tr w:rsidR="001C32AF" w:rsidRPr="00165D1D" w14:paraId="014DFC33"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7C2EA095"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tcPr>
          <w:p w14:paraId="23D36ECA"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Аналитическая работа в ОВД. Содержание, цели и основные направления аналитической работы в ОВД. Требования, предъявляемые к аналитической работе. Понятие и основные компоненты оперативной обстановки как объекта комплексного анализа.</w:t>
            </w:r>
          </w:p>
        </w:tc>
      </w:tr>
      <w:tr w:rsidR="001C32AF" w:rsidRPr="00165D1D" w14:paraId="39B2957E"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27D0E893"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tcPr>
          <w:p w14:paraId="14772427"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Общая методика осуществления аналитической работы. Методика комплексного анализа оперативной обстановки и отдельных ее компонентов. Методика частного анализа. Методика прогнозирования. Оформление итоговых документов.</w:t>
            </w:r>
          </w:p>
        </w:tc>
      </w:tr>
      <w:tr w:rsidR="001C32AF" w:rsidRPr="00165D1D" w14:paraId="557F3E48"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131DD024"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tcPr>
          <w:p w14:paraId="79C6AA46" w14:textId="77777777" w:rsidR="001C32AF" w:rsidRPr="00165D1D" w:rsidRDefault="001C32AF" w:rsidP="00BB419F">
            <w:pPr>
              <w:widowControl w:val="0"/>
              <w:rPr>
                <w:rFonts w:ascii="Times New Roman" w:hAnsi="Times New Roman" w:cs="Times New Roman"/>
                <w:color w:val="000000"/>
                <w:spacing w:val="1"/>
              </w:rPr>
            </w:pPr>
            <w:r w:rsidRPr="00165D1D">
              <w:rPr>
                <w:rFonts w:ascii="Times New Roman" w:hAnsi="Times New Roman" w:cs="Times New Roman"/>
                <w:color w:val="000000"/>
                <w:spacing w:val="1"/>
              </w:rPr>
              <w:t>Организационное обеспечение аналитической работы. Организационно-инспекторские (штабные) аппараты органов внутренних дел и их функции по осуществлению аналитической работы. Основные направления совершенствования аналитической работы в правоохранительных органах.</w:t>
            </w:r>
          </w:p>
        </w:tc>
      </w:tr>
      <w:tr w:rsidR="001C32AF" w:rsidRPr="00165D1D" w14:paraId="28CED002"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0D853DEE"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4BA58AE8" w14:textId="77777777" w:rsidR="001C32AF" w:rsidRPr="00165D1D" w:rsidRDefault="001C32AF" w:rsidP="00BB419F">
            <w:pPr>
              <w:widowControl w:val="0"/>
              <w:rPr>
                <w:rFonts w:ascii="Times New Roman" w:hAnsi="Times New Roman" w:cs="Times New Roman"/>
                <w:b/>
                <w:color w:val="000000"/>
                <w:spacing w:val="1"/>
              </w:rPr>
            </w:pPr>
            <w:r w:rsidRPr="00165D1D">
              <w:rPr>
                <w:rFonts w:ascii="Times New Roman" w:hAnsi="Times New Roman" w:cs="Times New Roman"/>
                <w:b/>
                <w:color w:val="000000"/>
                <w:spacing w:val="1"/>
              </w:rPr>
              <w:t>В том числе практических занятий и лабораторных работ</w:t>
            </w:r>
          </w:p>
        </w:tc>
      </w:tr>
      <w:tr w:rsidR="001C32AF" w:rsidRPr="00165D1D" w14:paraId="310E9F31"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210E9B85"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4870F909"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Практическое занятие № 9</w:t>
            </w:r>
            <w:r>
              <w:rPr>
                <w:rFonts w:ascii="Times New Roman" w:eastAsia="Calibri" w:hAnsi="Times New Roman" w:cs="Times New Roman"/>
                <w:b/>
              </w:rPr>
              <w:t xml:space="preserve"> </w:t>
            </w:r>
            <w:r w:rsidRPr="00165D1D">
              <w:rPr>
                <w:rFonts w:ascii="Times New Roman" w:eastAsia="Calibri" w:hAnsi="Times New Roman" w:cs="Times New Roman"/>
              </w:rPr>
              <w:t>Разработка предложений по совершенствованию аналитической работы в правоохранительных органах. Составление аналитической справки.</w:t>
            </w:r>
          </w:p>
        </w:tc>
      </w:tr>
      <w:tr w:rsidR="001C32AF" w:rsidRPr="00165D1D" w14:paraId="4EBEE099" w14:textId="77777777" w:rsidTr="001C32AF">
        <w:tc>
          <w:tcPr>
            <w:tcW w:w="1077" w:type="pct"/>
            <w:vMerge w:val="restart"/>
            <w:tcBorders>
              <w:top w:val="single" w:sz="4" w:space="0" w:color="auto"/>
              <w:left w:val="single" w:sz="4" w:space="0" w:color="auto"/>
              <w:bottom w:val="single" w:sz="4" w:space="0" w:color="auto"/>
              <w:right w:val="single" w:sz="4" w:space="0" w:color="auto"/>
            </w:tcBorders>
          </w:tcPr>
          <w:p w14:paraId="18FDFB3C" w14:textId="77777777" w:rsidR="001C32AF"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t xml:space="preserve">Тема 7. </w:t>
            </w:r>
          </w:p>
          <w:p w14:paraId="629BFDDE"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 xml:space="preserve">Подготовка и принятие управленческих решений в ОВД </w:t>
            </w:r>
          </w:p>
          <w:p w14:paraId="15671C05" w14:textId="77777777" w:rsidR="001C32AF" w:rsidRPr="00165D1D" w:rsidRDefault="001C32AF" w:rsidP="00BB419F">
            <w:pPr>
              <w:spacing w:line="276" w:lineRule="auto"/>
              <w:rPr>
                <w:rFonts w:ascii="Times New Roman" w:eastAsia="Courier New" w:hAnsi="Times New Roman" w:cs="Times New Roman"/>
                <w:b/>
                <w:color w:val="000000"/>
                <w:spacing w:val="-1"/>
              </w:rPr>
            </w:pPr>
          </w:p>
          <w:p w14:paraId="2FAAB4A6"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42E10D0F"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 xml:space="preserve">Содержание  </w:t>
            </w:r>
          </w:p>
        </w:tc>
      </w:tr>
      <w:tr w:rsidR="001C32AF" w:rsidRPr="00165D1D" w14:paraId="00FA7298"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0BBB39DB"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28A74C18" w14:textId="77777777" w:rsidR="001C32AF" w:rsidRPr="00165D1D" w:rsidRDefault="001C32AF" w:rsidP="00BB419F">
            <w:pPr>
              <w:spacing w:line="276" w:lineRule="auto"/>
              <w:rPr>
                <w:rFonts w:ascii="Times New Roman" w:eastAsia="Calibri" w:hAnsi="Times New Roman" w:cs="Times New Roman"/>
                <w:bCs/>
              </w:rPr>
            </w:pPr>
            <w:r w:rsidRPr="00165D1D">
              <w:rPr>
                <w:rFonts w:ascii="Times New Roman" w:eastAsia="Calibri" w:hAnsi="Times New Roman" w:cs="Times New Roman"/>
                <w:bCs/>
              </w:rPr>
              <w:t>Подготовка и принятие управленческих решений в ОВД.</w:t>
            </w:r>
          </w:p>
          <w:p w14:paraId="351EFDC6"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Cs/>
              </w:rPr>
              <w:t xml:space="preserve">Понятие управленческого решения. Виды управленческих решений, принимаемых в правоохранительных органах. План работы - разновидность управленческого решения. </w:t>
            </w:r>
          </w:p>
        </w:tc>
      </w:tr>
      <w:tr w:rsidR="001C32AF" w:rsidRPr="00165D1D" w14:paraId="322E534B"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230AE6A5"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743F0EF9" w14:textId="77777777" w:rsidR="001C32AF" w:rsidRPr="00165D1D" w:rsidRDefault="001C32AF" w:rsidP="00BB419F">
            <w:pPr>
              <w:spacing w:line="276" w:lineRule="auto"/>
              <w:outlineLvl w:val="1"/>
              <w:rPr>
                <w:rFonts w:ascii="Times New Roman" w:eastAsia="Calibri" w:hAnsi="Times New Roman" w:cs="Times New Roman"/>
                <w:b/>
              </w:rPr>
            </w:pPr>
            <w:r w:rsidRPr="00165D1D">
              <w:rPr>
                <w:rFonts w:ascii="Times New Roman" w:eastAsia="Calibri" w:hAnsi="Times New Roman" w:cs="Times New Roman"/>
                <w:bCs/>
              </w:rPr>
              <w:t>Субъекты подготовки и принятия различных видов решений. Основные требования, предъявляемые к решениям в ОВД, и способы их обеспечения. Основные стадии процесса и методика выработки управленческих решений.</w:t>
            </w:r>
          </w:p>
        </w:tc>
      </w:tr>
      <w:tr w:rsidR="001C32AF" w:rsidRPr="00165D1D" w14:paraId="58AD1D17"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363E249C"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090F4FA3" w14:textId="77777777" w:rsidR="001C32AF" w:rsidRPr="00165D1D" w:rsidRDefault="001C32AF" w:rsidP="00BB419F">
            <w:pPr>
              <w:spacing w:line="276" w:lineRule="auto"/>
              <w:outlineLvl w:val="1"/>
              <w:rPr>
                <w:rFonts w:ascii="Times New Roman" w:eastAsia="Calibri" w:hAnsi="Times New Roman" w:cs="Times New Roman"/>
                <w:b/>
              </w:rPr>
            </w:pPr>
            <w:r w:rsidRPr="00165D1D">
              <w:rPr>
                <w:rFonts w:ascii="Times New Roman" w:eastAsia="Calibri" w:hAnsi="Times New Roman" w:cs="Times New Roman"/>
                <w:b/>
                <w:bCs/>
              </w:rPr>
              <w:t xml:space="preserve"> </w:t>
            </w:r>
            <w:r w:rsidRPr="00165D1D">
              <w:rPr>
                <w:rFonts w:ascii="Times New Roman" w:eastAsia="Calibri" w:hAnsi="Times New Roman" w:cs="Times New Roman"/>
                <w:bCs/>
              </w:rPr>
              <w:t>Понятие и значение планирования работы в ОВД и их подразделениях.</w:t>
            </w:r>
          </w:p>
          <w:p w14:paraId="2B6EE753" w14:textId="77777777" w:rsidR="001C32AF" w:rsidRPr="00165D1D" w:rsidRDefault="001C32AF" w:rsidP="00BB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Cs/>
              </w:rPr>
              <w:t xml:space="preserve">Система планирования и виды планов. Общие требования, предъявляемые к планам. Основные методы планирования.  </w:t>
            </w:r>
          </w:p>
        </w:tc>
      </w:tr>
      <w:tr w:rsidR="001C32AF" w:rsidRPr="00165D1D" w14:paraId="5C37C3E1"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0441CF34"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6BB6BB2E" w14:textId="77777777" w:rsidR="001C32AF" w:rsidRPr="00165D1D" w:rsidRDefault="001C32AF" w:rsidP="00BB419F">
            <w:pPr>
              <w:spacing w:line="276" w:lineRule="auto"/>
              <w:outlineLvl w:val="1"/>
              <w:rPr>
                <w:rFonts w:ascii="Times New Roman" w:eastAsia="Calibri" w:hAnsi="Times New Roman" w:cs="Times New Roman"/>
                <w:bCs/>
              </w:rPr>
            </w:pPr>
            <w:r w:rsidRPr="00165D1D">
              <w:rPr>
                <w:rFonts w:ascii="Times New Roman" w:eastAsia="Calibri" w:hAnsi="Times New Roman" w:cs="Times New Roman"/>
                <w:bCs/>
              </w:rPr>
              <w:t>Организация и методика разработки текущих и специальных планов в службах и подразделениях правоохранительных органов. Роль инспекторского и оперативного состава в разработке планов. Разработка планов работы правоохранительных органов по району, городу на год.</w:t>
            </w:r>
          </w:p>
        </w:tc>
      </w:tr>
      <w:tr w:rsidR="001C32AF" w:rsidRPr="00165D1D" w14:paraId="0F2C8DAC"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6262656E"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73DA0CDE" w14:textId="77777777" w:rsidR="001C32AF" w:rsidRPr="00165D1D" w:rsidRDefault="001C32AF" w:rsidP="00BB419F">
            <w:pPr>
              <w:spacing w:line="276" w:lineRule="auto"/>
              <w:outlineLvl w:val="1"/>
              <w:rPr>
                <w:rFonts w:ascii="Times New Roman" w:eastAsia="Calibri" w:hAnsi="Times New Roman" w:cs="Times New Roman"/>
                <w:b/>
                <w:bCs/>
              </w:rPr>
            </w:pPr>
            <w:r w:rsidRPr="00165D1D">
              <w:rPr>
                <w:rFonts w:ascii="Times New Roman" w:eastAsia="Calibri" w:hAnsi="Times New Roman" w:cs="Times New Roman"/>
                <w:b/>
                <w:bCs/>
              </w:rPr>
              <w:t>В том числе практических занятий и лабораторных работ</w:t>
            </w:r>
          </w:p>
        </w:tc>
      </w:tr>
      <w:tr w:rsidR="001C32AF" w:rsidRPr="00165D1D" w14:paraId="6D5AE5D7"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3B43BE0D"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30DEC5E6" w14:textId="77777777" w:rsidR="001C32AF" w:rsidRPr="00165D1D" w:rsidRDefault="001C32AF" w:rsidP="00BB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
              </w:rPr>
              <w:t>Практическое занятие № 10</w:t>
            </w:r>
            <w:r>
              <w:rPr>
                <w:rFonts w:ascii="Times New Roman" w:eastAsia="Calibri" w:hAnsi="Times New Roman" w:cs="Times New Roman"/>
                <w:b/>
              </w:rPr>
              <w:t xml:space="preserve"> </w:t>
            </w:r>
            <w:r w:rsidRPr="00165D1D">
              <w:rPr>
                <w:rFonts w:ascii="Times New Roman" w:eastAsia="Calibri" w:hAnsi="Times New Roman" w:cs="Times New Roman"/>
              </w:rPr>
              <w:t>Разъяснение порядка подготовки итоговых документов по реализации управленческого решения.</w:t>
            </w:r>
          </w:p>
        </w:tc>
      </w:tr>
      <w:tr w:rsidR="001C32AF" w:rsidRPr="00165D1D" w14:paraId="66C7F8E6"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5330486A"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7E56E624"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Практическое занятие № 11</w:t>
            </w:r>
            <w:r>
              <w:rPr>
                <w:rFonts w:ascii="Times New Roman" w:eastAsia="Calibri" w:hAnsi="Times New Roman" w:cs="Times New Roman"/>
                <w:b/>
              </w:rPr>
              <w:t xml:space="preserve"> </w:t>
            </w:r>
            <w:r w:rsidRPr="00165D1D">
              <w:rPr>
                <w:rFonts w:ascii="Times New Roman" w:eastAsia="Calibri" w:hAnsi="Times New Roman" w:cs="Times New Roman"/>
              </w:rPr>
              <w:t>Разработка на основе аналитических данных и нормативных предписаний, предложений в план.</w:t>
            </w:r>
          </w:p>
        </w:tc>
      </w:tr>
      <w:tr w:rsidR="001C32AF" w:rsidRPr="00165D1D" w14:paraId="412B9D8F" w14:textId="77777777" w:rsidTr="001C32AF">
        <w:tc>
          <w:tcPr>
            <w:tcW w:w="1077" w:type="pct"/>
            <w:vMerge w:val="restart"/>
            <w:tcBorders>
              <w:top w:val="single" w:sz="4" w:space="0" w:color="auto"/>
              <w:left w:val="single" w:sz="4" w:space="0" w:color="auto"/>
              <w:bottom w:val="single" w:sz="4" w:space="0" w:color="auto"/>
              <w:right w:val="single" w:sz="4" w:space="0" w:color="auto"/>
            </w:tcBorders>
            <w:hideMark/>
          </w:tcPr>
          <w:p w14:paraId="20A47948" w14:textId="77777777" w:rsidR="001C32AF" w:rsidRPr="00165D1D" w:rsidRDefault="001C32AF" w:rsidP="00BB419F">
            <w:pPr>
              <w:spacing w:line="276" w:lineRule="auto"/>
              <w:rPr>
                <w:rFonts w:ascii="Times New Roman" w:eastAsia="Courier New" w:hAnsi="Times New Roman" w:cs="Times New Roman"/>
                <w:b/>
                <w:color w:val="000000"/>
                <w:spacing w:val="-1"/>
              </w:rPr>
            </w:pPr>
            <w:r w:rsidRPr="00165D1D">
              <w:rPr>
                <w:rFonts w:ascii="Times New Roman" w:eastAsia="Courier New" w:hAnsi="Times New Roman" w:cs="Times New Roman"/>
                <w:b/>
                <w:color w:val="000000"/>
                <w:spacing w:val="-1"/>
              </w:rPr>
              <w:t xml:space="preserve">Тема 8. </w:t>
            </w:r>
          </w:p>
          <w:p w14:paraId="60CD7DF2" w14:textId="77777777" w:rsidR="001C32AF" w:rsidRPr="00165D1D" w:rsidRDefault="001C32AF" w:rsidP="00BB419F">
            <w:pPr>
              <w:spacing w:line="276" w:lineRule="auto"/>
              <w:rPr>
                <w:rFonts w:ascii="Times New Roman" w:hAnsi="Times New Roman" w:cs="Times New Roman"/>
                <w:b/>
                <w:bCs/>
              </w:rPr>
            </w:pPr>
            <w:r w:rsidRPr="00165D1D">
              <w:rPr>
                <w:rFonts w:ascii="Times New Roman" w:eastAsia="Courier New" w:hAnsi="Times New Roman" w:cs="Times New Roman"/>
                <w:bCs/>
                <w:color w:val="000000"/>
                <w:spacing w:val="-1"/>
              </w:rPr>
              <w:lastRenderedPageBreak/>
              <w:t>Организация исполнения управленческих решений в ОВД</w:t>
            </w:r>
          </w:p>
        </w:tc>
        <w:tc>
          <w:tcPr>
            <w:tcW w:w="3923" w:type="pct"/>
            <w:tcBorders>
              <w:top w:val="single" w:sz="4" w:space="0" w:color="auto"/>
              <w:left w:val="single" w:sz="4" w:space="0" w:color="auto"/>
              <w:bottom w:val="single" w:sz="4" w:space="0" w:color="auto"/>
              <w:right w:val="single" w:sz="4" w:space="0" w:color="auto"/>
            </w:tcBorders>
            <w:hideMark/>
          </w:tcPr>
          <w:p w14:paraId="46658EFF"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lastRenderedPageBreak/>
              <w:t xml:space="preserve">Содержание  </w:t>
            </w:r>
          </w:p>
        </w:tc>
      </w:tr>
      <w:tr w:rsidR="001C32AF" w:rsidRPr="00165D1D" w14:paraId="4C6E3163"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41485762"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0F4D1BAD"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bCs/>
              </w:rPr>
              <w:t>Организация исполнения управленческих решений в ОВД. Понятие и значение организации исполнения управленческих решений.</w:t>
            </w:r>
          </w:p>
          <w:p w14:paraId="1C2B83DB" w14:textId="77777777" w:rsidR="001C32AF" w:rsidRPr="00165D1D" w:rsidRDefault="001C32AF" w:rsidP="00BB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rPr>
            </w:pPr>
            <w:r w:rsidRPr="00165D1D">
              <w:rPr>
                <w:rFonts w:ascii="Times New Roman" w:eastAsia="Calibri" w:hAnsi="Times New Roman" w:cs="Times New Roman"/>
                <w:bCs/>
              </w:rPr>
              <w:t>Требования, предъявляемые к организации исполнения управленческих решений. Субъекты организации исполнения решений.</w:t>
            </w:r>
          </w:p>
        </w:tc>
      </w:tr>
      <w:tr w:rsidR="001C32AF" w:rsidRPr="00165D1D" w14:paraId="1230954A"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3A699216"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tcPr>
          <w:p w14:paraId="7F1617C7" w14:textId="77777777" w:rsidR="001C32AF" w:rsidRPr="00165D1D" w:rsidRDefault="001C32AF" w:rsidP="00BB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Cs/>
              </w:rPr>
              <w:t>Основные элементы (стадии) процесса организации исполнения решений.</w:t>
            </w:r>
          </w:p>
          <w:p w14:paraId="0D9B1991" w14:textId="77777777" w:rsidR="001C32AF" w:rsidRPr="00165D1D" w:rsidRDefault="001C32AF" w:rsidP="00BB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Cs/>
              </w:rPr>
              <w:t>Уяснение и детализация управленческих решений. Содержание процесса детализации управленческих решений. Подбор и расстановка исполнителей, их инструктаж и обучение. Основные правила подбора исполнителей.</w:t>
            </w:r>
          </w:p>
        </w:tc>
      </w:tr>
      <w:tr w:rsidR="001C32AF" w:rsidRPr="00165D1D" w14:paraId="22DF1482"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6CDBE18A"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4A686B09" w14:textId="77777777" w:rsidR="001C32AF" w:rsidRPr="00165D1D" w:rsidRDefault="001C32AF" w:rsidP="00BB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Cs/>
              </w:rPr>
              <w:t>Обеспечение деятельности исполнителей, организация взаимодействия между ними и координация их действий. Виды обеспечения исполнителей, их содержание и характеристика.</w:t>
            </w:r>
          </w:p>
        </w:tc>
      </w:tr>
      <w:tr w:rsidR="001C32AF" w:rsidRPr="00165D1D" w14:paraId="714C7CA2"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632289B4"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3F09AD5C"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t>В том числе практических занятий и лабораторных работ</w:t>
            </w:r>
          </w:p>
        </w:tc>
      </w:tr>
      <w:tr w:rsidR="001C32AF" w:rsidRPr="00165D1D" w14:paraId="6D7971CA"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1E56475E"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6EFCA601"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Практическое занятие № 12</w:t>
            </w:r>
            <w:r>
              <w:rPr>
                <w:rFonts w:ascii="Times New Roman" w:eastAsia="Calibri" w:hAnsi="Times New Roman" w:cs="Times New Roman"/>
                <w:b/>
              </w:rPr>
              <w:t xml:space="preserve"> </w:t>
            </w:r>
            <w:r w:rsidRPr="00165D1D">
              <w:rPr>
                <w:rFonts w:ascii="Times New Roman" w:eastAsia="Calibri" w:hAnsi="Times New Roman" w:cs="Times New Roman"/>
              </w:rPr>
              <w:t>Методика оценки деятельности ОВД.</w:t>
            </w:r>
          </w:p>
        </w:tc>
      </w:tr>
      <w:tr w:rsidR="001C32AF" w:rsidRPr="00165D1D" w14:paraId="1EA8E696"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670F5548"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52479195"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b/>
              </w:rPr>
              <w:t>Практическое занятие № 13</w:t>
            </w:r>
            <w:r w:rsidRPr="00165D1D">
              <w:rPr>
                <w:rFonts w:ascii="Times New Roman" w:eastAsia="Calibri" w:hAnsi="Times New Roman" w:cs="Times New Roman"/>
              </w:rPr>
              <w:t xml:space="preserve"> Методика планирования в ОВД. Подготовка итоговых документов.</w:t>
            </w:r>
          </w:p>
        </w:tc>
      </w:tr>
      <w:tr w:rsidR="001C32AF" w:rsidRPr="00165D1D" w14:paraId="36AB415D" w14:textId="77777777" w:rsidTr="001C32AF">
        <w:tc>
          <w:tcPr>
            <w:tcW w:w="1077" w:type="pct"/>
            <w:vMerge w:val="restart"/>
            <w:tcBorders>
              <w:top w:val="single" w:sz="4" w:space="0" w:color="auto"/>
              <w:left w:val="single" w:sz="4" w:space="0" w:color="auto"/>
              <w:bottom w:val="single" w:sz="4" w:space="0" w:color="auto"/>
              <w:right w:val="single" w:sz="4" w:space="0" w:color="auto"/>
            </w:tcBorders>
            <w:hideMark/>
          </w:tcPr>
          <w:p w14:paraId="50A2B9B8"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t xml:space="preserve">Тема 9. </w:t>
            </w:r>
          </w:p>
          <w:p w14:paraId="0DBBAEA6"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Контроль и учет результатов деятельности исполнителей</w:t>
            </w:r>
          </w:p>
        </w:tc>
        <w:tc>
          <w:tcPr>
            <w:tcW w:w="3923" w:type="pct"/>
            <w:tcBorders>
              <w:top w:val="single" w:sz="4" w:space="0" w:color="auto"/>
              <w:left w:val="single" w:sz="4" w:space="0" w:color="auto"/>
              <w:bottom w:val="single" w:sz="4" w:space="0" w:color="auto"/>
              <w:right w:val="single" w:sz="4" w:space="0" w:color="auto"/>
            </w:tcBorders>
            <w:hideMark/>
          </w:tcPr>
          <w:p w14:paraId="7427D1DF"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b/>
                <w:bCs/>
              </w:rPr>
              <w:t>Содержание</w:t>
            </w:r>
            <w:r w:rsidRPr="00165D1D">
              <w:rPr>
                <w:rFonts w:ascii="Times New Roman" w:eastAsia="Calibri" w:hAnsi="Times New Roman" w:cs="Times New Roman"/>
              </w:rPr>
              <w:t xml:space="preserve"> </w:t>
            </w:r>
          </w:p>
        </w:tc>
      </w:tr>
      <w:tr w:rsidR="001C32AF" w:rsidRPr="00165D1D" w14:paraId="7C67329C"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62F74F3F"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44A80226" w14:textId="77777777" w:rsidR="001C32AF" w:rsidRPr="00165D1D" w:rsidRDefault="001C32AF" w:rsidP="00BB419F">
            <w:pPr>
              <w:spacing w:line="276" w:lineRule="auto"/>
              <w:rPr>
                <w:rFonts w:ascii="Times New Roman" w:eastAsia="Calibri" w:hAnsi="Times New Roman" w:cs="Times New Roman"/>
                <w:bCs/>
              </w:rPr>
            </w:pPr>
            <w:r w:rsidRPr="00165D1D">
              <w:rPr>
                <w:rFonts w:ascii="Times New Roman" w:eastAsia="Calibri" w:hAnsi="Times New Roman" w:cs="Times New Roman"/>
                <w:bCs/>
              </w:rPr>
              <w:t>Контроль и учет результатов деятельности исполнителей. Оценка исполнения решения. Виды и формы контроля. Организация и методика его осуществления. Оценка эффективности деятельности в системе правоохранительных органов.</w:t>
            </w:r>
          </w:p>
        </w:tc>
      </w:tr>
      <w:tr w:rsidR="001C32AF" w:rsidRPr="00165D1D" w14:paraId="4FE1EC52"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1E0D7D77"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0692FC33"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b/>
                <w:bCs/>
              </w:rPr>
              <w:t xml:space="preserve"> </w:t>
            </w:r>
            <w:r w:rsidRPr="00165D1D">
              <w:rPr>
                <w:rFonts w:ascii="Times New Roman" w:eastAsia="Calibri" w:hAnsi="Times New Roman" w:cs="Times New Roman"/>
                <w:bCs/>
              </w:rPr>
              <w:t>Оценка эффективности деятельности в системе правоохранительных органов. Оценка основных направлений деятельности правоохранительных органов.</w:t>
            </w:r>
          </w:p>
        </w:tc>
      </w:tr>
      <w:tr w:rsidR="001C32AF" w:rsidRPr="00165D1D" w14:paraId="46A13E20"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2933DDAF"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45CC3886" w14:textId="77777777" w:rsidR="001C32AF" w:rsidRPr="00165D1D" w:rsidRDefault="001C32AF" w:rsidP="00BB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Cs/>
              </w:rPr>
              <w:t>Подведение итогов выполнения решений в правоохранительных органах. Организационные формы подведения итогов в системе правоохранительных органов.</w:t>
            </w:r>
          </w:p>
        </w:tc>
      </w:tr>
      <w:tr w:rsidR="001C32AF" w:rsidRPr="00165D1D" w14:paraId="20A76D7D"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32D93C79"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52F1C88B" w14:textId="77777777" w:rsidR="001C32AF" w:rsidRPr="00165D1D" w:rsidRDefault="001C32AF" w:rsidP="00BB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
                <w:bCs/>
              </w:rPr>
            </w:pPr>
            <w:r w:rsidRPr="00165D1D">
              <w:rPr>
                <w:rFonts w:ascii="Times New Roman" w:eastAsia="Calibri" w:hAnsi="Times New Roman" w:cs="Times New Roman"/>
                <w:b/>
                <w:bCs/>
              </w:rPr>
              <w:t>В том числе практических занятий и лабораторных работ</w:t>
            </w:r>
          </w:p>
        </w:tc>
      </w:tr>
      <w:tr w:rsidR="001C32AF" w:rsidRPr="00165D1D" w14:paraId="60E3E9EF"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52202AF4"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371CA49D"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b/>
              </w:rPr>
              <w:t>Практическое занятие № 14</w:t>
            </w:r>
            <w:r>
              <w:rPr>
                <w:rFonts w:ascii="Times New Roman" w:eastAsia="Calibri" w:hAnsi="Times New Roman" w:cs="Times New Roman"/>
                <w:b/>
              </w:rPr>
              <w:t xml:space="preserve"> </w:t>
            </w:r>
            <w:r w:rsidRPr="00165D1D">
              <w:rPr>
                <w:rFonts w:ascii="Times New Roman" w:eastAsia="Calibri" w:hAnsi="Times New Roman" w:cs="Times New Roman"/>
              </w:rPr>
              <w:t>Оценка работы по основным направлениям деятельности в ОВД.</w:t>
            </w:r>
          </w:p>
        </w:tc>
      </w:tr>
      <w:tr w:rsidR="001C32AF" w:rsidRPr="00165D1D" w14:paraId="7E280009" w14:textId="77777777" w:rsidTr="001C32AF">
        <w:tc>
          <w:tcPr>
            <w:tcW w:w="1077" w:type="pct"/>
            <w:vMerge w:val="restart"/>
            <w:tcBorders>
              <w:top w:val="single" w:sz="4" w:space="0" w:color="auto"/>
              <w:left w:val="single" w:sz="4" w:space="0" w:color="auto"/>
              <w:bottom w:val="single" w:sz="4" w:space="0" w:color="auto"/>
              <w:right w:val="single" w:sz="4" w:space="0" w:color="auto"/>
            </w:tcBorders>
          </w:tcPr>
          <w:p w14:paraId="229259EE"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t xml:space="preserve">Тема 10. </w:t>
            </w:r>
          </w:p>
          <w:p w14:paraId="6390CCB6"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Организация работы с кадрами в ОВД</w:t>
            </w:r>
          </w:p>
          <w:p w14:paraId="450A465F" w14:textId="77777777" w:rsidR="001C32AF" w:rsidRPr="00165D1D" w:rsidRDefault="001C32AF" w:rsidP="00BB419F">
            <w:pPr>
              <w:spacing w:line="276" w:lineRule="auto"/>
              <w:rPr>
                <w:rFonts w:ascii="Times New Roman" w:eastAsia="Calibri"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363A85B3"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b/>
                <w:bCs/>
              </w:rPr>
              <w:t>Содержание</w:t>
            </w:r>
          </w:p>
        </w:tc>
      </w:tr>
      <w:tr w:rsidR="001C32AF" w:rsidRPr="00165D1D" w14:paraId="10EC96B1"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5F965B91"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2643C516" w14:textId="77777777" w:rsidR="001C32AF" w:rsidRPr="00165D1D" w:rsidRDefault="001C32AF" w:rsidP="00BB419F">
            <w:pPr>
              <w:spacing w:line="276" w:lineRule="auto"/>
              <w:rPr>
                <w:rFonts w:ascii="Times New Roman" w:eastAsia="Calibri" w:hAnsi="Times New Roman" w:cs="Times New Roman"/>
                <w:bCs/>
              </w:rPr>
            </w:pPr>
            <w:r w:rsidRPr="00165D1D">
              <w:rPr>
                <w:rFonts w:ascii="Times New Roman" w:eastAsia="Calibri" w:hAnsi="Times New Roman" w:cs="Times New Roman"/>
                <w:bCs/>
              </w:rPr>
              <w:t>Организация работы с кадрами в ОВД. Понятие кадров органов внутренних дел и их классификация. Подбор, расстановка, обучение и воспитание кадров. Требования, предъявляемые к кадрам в ОВД. Требования, предъявляемые к работникам аппарата управления и руководителям ОВД.</w:t>
            </w:r>
          </w:p>
        </w:tc>
      </w:tr>
      <w:tr w:rsidR="001C32AF" w:rsidRPr="00165D1D" w14:paraId="404FCEC6"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5F5DB288"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2896E805"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Содержание кадровой функции. Субъекты осуществления кадровой функции в правоохранительных органах. Формирование оптимального социально-психологического климата в коллективе сотрудников ОВД.</w:t>
            </w:r>
          </w:p>
        </w:tc>
      </w:tr>
      <w:tr w:rsidR="001C32AF" w:rsidRPr="00165D1D" w14:paraId="1E60F0C9"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50BC5C4B"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652D8555"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Роль руководителя в создании благоприятного социально-психологического климата в коллективе. Способы снятия конфликтов, возникающих в процессе управления в системе правоохранительных органов. Стиль работы руководителя. Психологические типы руководителя.</w:t>
            </w:r>
          </w:p>
        </w:tc>
      </w:tr>
      <w:tr w:rsidR="001C32AF" w:rsidRPr="00165D1D" w14:paraId="4ED36ABA"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08021FDF"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548D611D"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В том числе практических занятий и лабораторных работ</w:t>
            </w:r>
          </w:p>
        </w:tc>
      </w:tr>
      <w:tr w:rsidR="001C32AF" w:rsidRPr="00165D1D" w14:paraId="0EF5FBE8"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1FB24F91"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16A33A08"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Практическое занятие № 15</w:t>
            </w:r>
            <w:r>
              <w:rPr>
                <w:rFonts w:ascii="Times New Roman" w:eastAsia="Calibri" w:hAnsi="Times New Roman" w:cs="Times New Roman"/>
                <w:b/>
              </w:rPr>
              <w:t xml:space="preserve"> </w:t>
            </w:r>
            <w:r w:rsidRPr="00165D1D">
              <w:rPr>
                <w:rFonts w:ascii="Times New Roman" w:eastAsia="Calibri" w:hAnsi="Times New Roman" w:cs="Times New Roman"/>
              </w:rPr>
              <w:t>Выполнение заданий и решение проблемных ситуаций, касающихся приема, увольнения и перемещения по службе, т.д.</w:t>
            </w:r>
          </w:p>
        </w:tc>
      </w:tr>
      <w:tr w:rsidR="001C32AF" w:rsidRPr="00165D1D" w14:paraId="36D05F0C"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0DCDB333"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27605CAF"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b/>
              </w:rPr>
              <w:t>Практическое занятие № 16</w:t>
            </w:r>
            <w:r>
              <w:rPr>
                <w:rFonts w:ascii="Times New Roman" w:eastAsia="Calibri" w:hAnsi="Times New Roman" w:cs="Times New Roman"/>
                <w:b/>
              </w:rPr>
              <w:t xml:space="preserve"> </w:t>
            </w:r>
            <w:r w:rsidRPr="00165D1D">
              <w:rPr>
                <w:rFonts w:ascii="Times New Roman" w:eastAsia="Calibri" w:hAnsi="Times New Roman" w:cs="Times New Roman"/>
              </w:rPr>
              <w:t xml:space="preserve"> Выполнение заданий и решение проблемных ситуаций, касающихся приема, увольнения и перемещения по службе, т.д.</w:t>
            </w:r>
          </w:p>
        </w:tc>
      </w:tr>
      <w:tr w:rsidR="001C32AF" w:rsidRPr="00165D1D" w14:paraId="26A76AB4" w14:textId="77777777" w:rsidTr="001C32AF">
        <w:tc>
          <w:tcPr>
            <w:tcW w:w="1077" w:type="pct"/>
            <w:vMerge w:val="restart"/>
            <w:tcBorders>
              <w:top w:val="single" w:sz="4" w:space="0" w:color="auto"/>
              <w:left w:val="single" w:sz="4" w:space="0" w:color="auto"/>
              <w:bottom w:val="single" w:sz="4" w:space="0" w:color="auto"/>
              <w:right w:val="single" w:sz="4" w:space="0" w:color="auto"/>
            </w:tcBorders>
            <w:hideMark/>
          </w:tcPr>
          <w:p w14:paraId="72DB0F0C"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t>Тема 11.</w:t>
            </w:r>
          </w:p>
          <w:p w14:paraId="58DD2855" w14:textId="77777777" w:rsidR="001C32AF" w:rsidRPr="00165D1D" w:rsidRDefault="001C32AF" w:rsidP="00BB419F">
            <w:pPr>
              <w:spacing w:line="276" w:lineRule="auto"/>
              <w:rPr>
                <w:rFonts w:ascii="Times New Roman" w:eastAsia="Calibri" w:hAnsi="Times New Roman" w:cs="Times New Roman"/>
                <w:bCs/>
              </w:rPr>
            </w:pPr>
            <w:r w:rsidRPr="00165D1D">
              <w:rPr>
                <w:rFonts w:ascii="Times New Roman" w:eastAsia="Calibri" w:hAnsi="Times New Roman" w:cs="Times New Roman"/>
              </w:rPr>
              <w:lastRenderedPageBreak/>
              <w:t>Понятие и значение делопроизводства в ОВД</w:t>
            </w:r>
          </w:p>
        </w:tc>
        <w:tc>
          <w:tcPr>
            <w:tcW w:w="3923" w:type="pct"/>
            <w:tcBorders>
              <w:top w:val="single" w:sz="4" w:space="0" w:color="auto"/>
              <w:left w:val="single" w:sz="4" w:space="0" w:color="auto"/>
              <w:bottom w:val="single" w:sz="4" w:space="0" w:color="auto"/>
              <w:right w:val="single" w:sz="4" w:space="0" w:color="auto"/>
            </w:tcBorders>
            <w:hideMark/>
          </w:tcPr>
          <w:p w14:paraId="37613127"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lastRenderedPageBreak/>
              <w:t>Содержание</w:t>
            </w:r>
          </w:p>
        </w:tc>
      </w:tr>
      <w:tr w:rsidR="001C32AF" w:rsidRPr="00165D1D" w14:paraId="202E9014"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7FB54471"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680FA713" w14:textId="77777777" w:rsidR="001C32AF" w:rsidRPr="00165D1D" w:rsidRDefault="001C32AF" w:rsidP="00BB419F">
            <w:pPr>
              <w:spacing w:line="276" w:lineRule="auto"/>
              <w:outlineLvl w:val="1"/>
              <w:rPr>
                <w:rFonts w:ascii="Times New Roman" w:eastAsia="Calibri" w:hAnsi="Times New Roman" w:cs="Times New Roman"/>
                <w:b/>
                <w:bCs/>
              </w:rPr>
            </w:pPr>
            <w:r w:rsidRPr="00165D1D">
              <w:rPr>
                <w:rFonts w:ascii="Times New Roman" w:eastAsia="Calibri" w:hAnsi="Times New Roman" w:cs="Times New Roman"/>
                <w:bCs/>
              </w:rPr>
              <w:t>Понятие и значение делопроизводства в правоохранительных органах. Понятие делопроизводства и его основные элементы.</w:t>
            </w:r>
          </w:p>
          <w:p w14:paraId="3B895FD7"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Cs/>
              </w:rPr>
              <w:t>Нормативное регулирование делопроизводства в ОВД</w:t>
            </w:r>
          </w:p>
        </w:tc>
      </w:tr>
      <w:tr w:rsidR="001C32AF" w:rsidRPr="00165D1D" w14:paraId="2088D726"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355A01FE"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590B45FD" w14:textId="77777777" w:rsidR="001C32AF" w:rsidRPr="00165D1D" w:rsidRDefault="001C32AF" w:rsidP="00BB419F">
            <w:pPr>
              <w:spacing w:line="276" w:lineRule="auto"/>
              <w:rPr>
                <w:rFonts w:ascii="Times New Roman" w:eastAsia="Calibri" w:hAnsi="Times New Roman" w:cs="Times New Roman"/>
                <w:bCs/>
              </w:rPr>
            </w:pPr>
            <w:r w:rsidRPr="00165D1D">
              <w:rPr>
                <w:rFonts w:ascii="Times New Roman" w:eastAsia="Calibri" w:hAnsi="Times New Roman" w:cs="Times New Roman"/>
                <w:bCs/>
              </w:rPr>
              <w:t>Виды и задачи делопроизводства в правоохранительных органах. Субъекты делопроизводства в ОВД. Обязанности сотрудников правоохранительных органов по организации и осуществлению делопроизводства.</w:t>
            </w:r>
          </w:p>
        </w:tc>
      </w:tr>
      <w:tr w:rsidR="001C32AF" w:rsidRPr="00165D1D" w14:paraId="22D969D7"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3CB29749"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2A629420" w14:textId="77777777" w:rsidR="001C32AF" w:rsidRPr="00165D1D" w:rsidRDefault="001C32AF" w:rsidP="00BB419F">
            <w:pPr>
              <w:spacing w:line="276" w:lineRule="auto"/>
              <w:outlineLvl w:val="1"/>
              <w:rPr>
                <w:rFonts w:ascii="Times New Roman" w:eastAsia="Calibri" w:hAnsi="Times New Roman" w:cs="Times New Roman"/>
              </w:rPr>
            </w:pPr>
            <w:r w:rsidRPr="00165D1D">
              <w:rPr>
                <w:rFonts w:ascii="Times New Roman" w:eastAsia="Calibri" w:hAnsi="Times New Roman" w:cs="Times New Roman"/>
              </w:rPr>
              <w:t xml:space="preserve">Компьютеризация делопроизводства. Компьютерные технологии документационного обеспечения управления ОВД. </w:t>
            </w:r>
          </w:p>
        </w:tc>
      </w:tr>
      <w:tr w:rsidR="001C32AF" w:rsidRPr="00165D1D" w14:paraId="7063D3F0"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09BE2B42"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5F8E47C2" w14:textId="77777777" w:rsidR="001C32AF" w:rsidRPr="00165D1D" w:rsidRDefault="001C32AF" w:rsidP="00BB419F">
            <w:pPr>
              <w:spacing w:line="276" w:lineRule="auto"/>
              <w:outlineLvl w:val="1"/>
              <w:rPr>
                <w:rFonts w:ascii="Times New Roman" w:eastAsia="Calibri" w:hAnsi="Times New Roman" w:cs="Times New Roman"/>
                <w:b/>
              </w:rPr>
            </w:pPr>
            <w:r w:rsidRPr="00165D1D">
              <w:rPr>
                <w:rFonts w:ascii="Times New Roman" w:eastAsia="Calibri" w:hAnsi="Times New Roman" w:cs="Times New Roman"/>
              </w:rPr>
              <w:t>Государственная тайна и режим секретности. Документы, содержащие государственную тайну.</w:t>
            </w:r>
          </w:p>
        </w:tc>
      </w:tr>
      <w:tr w:rsidR="001C32AF" w:rsidRPr="00165D1D" w14:paraId="3EF9C5A4"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40C67EB2"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19F74AB5" w14:textId="77777777" w:rsidR="001C32AF" w:rsidRPr="00165D1D" w:rsidRDefault="001C32AF" w:rsidP="00BB419F">
            <w:pPr>
              <w:spacing w:line="276" w:lineRule="auto"/>
              <w:outlineLvl w:val="1"/>
              <w:rPr>
                <w:rFonts w:ascii="Times New Roman" w:eastAsia="Calibri" w:hAnsi="Times New Roman" w:cs="Times New Roman"/>
                <w:b/>
              </w:rPr>
            </w:pPr>
            <w:r w:rsidRPr="00165D1D">
              <w:rPr>
                <w:rFonts w:ascii="Times New Roman" w:eastAsia="Calibri" w:hAnsi="Times New Roman" w:cs="Times New Roman"/>
                <w:b/>
              </w:rPr>
              <w:t>В том числе практических занятий и лабораторных работ</w:t>
            </w:r>
          </w:p>
        </w:tc>
      </w:tr>
      <w:tr w:rsidR="001C32AF" w:rsidRPr="00165D1D" w14:paraId="1C8D7A29"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0F1FEDC9"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56F1FD41"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b/>
              </w:rPr>
              <w:t>Практическое занятие №</w:t>
            </w:r>
            <w:r w:rsidRPr="00165D1D">
              <w:rPr>
                <w:rFonts w:ascii="Times New Roman" w:eastAsia="Calibri" w:hAnsi="Times New Roman" w:cs="Times New Roman"/>
              </w:rPr>
              <w:t xml:space="preserve"> 17</w:t>
            </w:r>
            <w:r>
              <w:rPr>
                <w:rFonts w:ascii="Times New Roman" w:eastAsia="Calibri" w:hAnsi="Times New Roman" w:cs="Times New Roman"/>
              </w:rPr>
              <w:t xml:space="preserve"> </w:t>
            </w:r>
            <w:r w:rsidRPr="00165D1D">
              <w:rPr>
                <w:rFonts w:ascii="Times New Roman" w:eastAsia="Calibri" w:hAnsi="Times New Roman" w:cs="Times New Roman"/>
              </w:rPr>
              <w:t>Особенности конфиденциального электронного документооборота.</w:t>
            </w:r>
          </w:p>
        </w:tc>
      </w:tr>
      <w:tr w:rsidR="001C32AF" w:rsidRPr="00165D1D" w14:paraId="2BDD0CE9"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7A943EAC"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24354D23"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b/>
              </w:rPr>
              <w:t>Практическое занятие № 18</w:t>
            </w:r>
            <w:r>
              <w:rPr>
                <w:rFonts w:ascii="Times New Roman" w:eastAsia="Calibri" w:hAnsi="Times New Roman" w:cs="Times New Roman"/>
                <w:b/>
              </w:rPr>
              <w:t xml:space="preserve"> </w:t>
            </w:r>
            <w:r w:rsidRPr="00165D1D">
              <w:rPr>
                <w:rFonts w:ascii="Times New Roman" w:eastAsia="Calibri" w:hAnsi="Times New Roman" w:cs="Times New Roman"/>
              </w:rPr>
              <w:t>Режим обмена конфиденциальной документированной информации.</w:t>
            </w:r>
          </w:p>
        </w:tc>
      </w:tr>
      <w:tr w:rsidR="001C32AF" w:rsidRPr="00165D1D" w14:paraId="0FAB9CC1" w14:textId="77777777" w:rsidTr="001C32AF">
        <w:tc>
          <w:tcPr>
            <w:tcW w:w="1077" w:type="pct"/>
            <w:vMerge w:val="restart"/>
            <w:tcBorders>
              <w:top w:val="single" w:sz="4" w:space="0" w:color="auto"/>
              <w:left w:val="single" w:sz="4" w:space="0" w:color="auto"/>
              <w:bottom w:val="single" w:sz="4" w:space="0" w:color="auto"/>
              <w:right w:val="single" w:sz="4" w:space="0" w:color="auto"/>
            </w:tcBorders>
            <w:hideMark/>
          </w:tcPr>
          <w:p w14:paraId="5A450E46"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Тема 12.</w:t>
            </w:r>
          </w:p>
          <w:p w14:paraId="26418626"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Cs/>
              </w:rPr>
              <w:t>Документирование управленческой деятельности в ОВД</w:t>
            </w:r>
          </w:p>
        </w:tc>
        <w:tc>
          <w:tcPr>
            <w:tcW w:w="3923" w:type="pct"/>
            <w:tcBorders>
              <w:top w:val="single" w:sz="4" w:space="0" w:color="auto"/>
              <w:left w:val="single" w:sz="4" w:space="0" w:color="auto"/>
              <w:bottom w:val="single" w:sz="4" w:space="0" w:color="auto"/>
              <w:right w:val="single" w:sz="4" w:space="0" w:color="auto"/>
            </w:tcBorders>
            <w:hideMark/>
          </w:tcPr>
          <w:p w14:paraId="3AC416CD"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Содержание</w:t>
            </w:r>
          </w:p>
        </w:tc>
      </w:tr>
      <w:tr w:rsidR="001C32AF" w:rsidRPr="00165D1D" w14:paraId="02B18ED3"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45A94944"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0A6C958A"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bCs/>
              </w:rPr>
              <w:t>Документирование управленческой деятельности в правоохранительных органах. Понятие документирования</w:t>
            </w:r>
          </w:p>
        </w:tc>
      </w:tr>
      <w:tr w:rsidR="001C32AF" w:rsidRPr="00165D1D" w14:paraId="3C2B2D5F"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70C0F743"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35DAB18A" w14:textId="77777777" w:rsidR="001C32AF" w:rsidRPr="00165D1D" w:rsidRDefault="001C32AF" w:rsidP="00BB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Cs/>
              </w:rPr>
              <w:t>Назначение и виды документов, составляемых в службах и подразделениях правоохранительных органов.</w:t>
            </w:r>
          </w:p>
          <w:p w14:paraId="21D9D0C7" w14:textId="77777777" w:rsidR="001C32AF" w:rsidRPr="00165D1D" w:rsidRDefault="001C32AF" w:rsidP="00BB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Cs/>
              </w:rPr>
              <w:t>Требования, предъявляемые к документированию в системе ОВД</w:t>
            </w:r>
          </w:p>
        </w:tc>
      </w:tr>
      <w:tr w:rsidR="001C32AF" w:rsidRPr="00165D1D" w14:paraId="684C4051"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5F786F80"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2A5A611C" w14:textId="77777777" w:rsidR="001C32AF" w:rsidRPr="00165D1D" w:rsidRDefault="001C32AF" w:rsidP="00BB4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Calibri" w:hAnsi="Times New Roman" w:cs="Times New Roman"/>
                <w:bCs/>
              </w:rPr>
            </w:pPr>
            <w:r w:rsidRPr="00165D1D">
              <w:rPr>
                <w:rFonts w:ascii="Times New Roman" w:eastAsia="Calibri" w:hAnsi="Times New Roman" w:cs="Times New Roman"/>
                <w:bCs/>
              </w:rPr>
              <w:t>Общие правила составления и оформления документов. Процесс разработки документов. Требования, предъявляемые к содержанию и оформлению организационно-распорядительной документации.</w:t>
            </w:r>
          </w:p>
        </w:tc>
      </w:tr>
      <w:tr w:rsidR="001C32AF" w:rsidRPr="00165D1D" w14:paraId="4B99A923"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504C58C3"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1BF61BEA" w14:textId="77777777" w:rsidR="001C32AF" w:rsidRPr="00165D1D" w:rsidRDefault="001C32AF" w:rsidP="00BB419F">
            <w:pPr>
              <w:spacing w:line="276" w:lineRule="auto"/>
              <w:rPr>
                <w:rFonts w:ascii="Times New Roman" w:eastAsia="Calibri" w:hAnsi="Times New Roman" w:cs="Times New Roman"/>
                <w:bCs/>
              </w:rPr>
            </w:pPr>
            <w:r w:rsidRPr="00165D1D">
              <w:rPr>
                <w:rFonts w:ascii="Times New Roman" w:eastAsia="Calibri" w:hAnsi="Times New Roman" w:cs="Times New Roman"/>
                <w:bCs/>
              </w:rPr>
              <w:t>Реквизиты и структура текстов служебного письма, справки, акты, документирования управленческой деятельности в ОВД</w:t>
            </w:r>
          </w:p>
        </w:tc>
      </w:tr>
      <w:tr w:rsidR="001C32AF" w:rsidRPr="00165D1D" w14:paraId="63C0879F"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60FA8858"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064D6FA4"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t>В том числе практических занятий и лабораторных работ</w:t>
            </w:r>
          </w:p>
        </w:tc>
      </w:tr>
      <w:tr w:rsidR="001C32AF" w:rsidRPr="00165D1D" w14:paraId="37801C12"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6C1FBC92"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189216C4"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Практическое занятие № 19</w:t>
            </w:r>
            <w:r>
              <w:rPr>
                <w:rFonts w:ascii="Times New Roman" w:eastAsia="Calibri" w:hAnsi="Times New Roman" w:cs="Times New Roman"/>
                <w:b/>
              </w:rPr>
              <w:t xml:space="preserve"> </w:t>
            </w:r>
            <w:r w:rsidRPr="00165D1D">
              <w:rPr>
                <w:rFonts w:ascii="Times New Roman" w:eastAsia="Calibri" w:hAnsi="Times New Roman" w:cs="Times New Roman"/>
              </w:rPr>
              <w:t>Подготовка текстов служебных писем на основе имеющихся аналитических данных и исходных материалов. Подготовка текстов справок, рапортов на основе имеющихся аналитических данных и исходных материалов</w:t>
            </w:r>
          </w:p>
        </w:tc>
      </w:tr>
      <w:tr w:rsidR="001C32AF" w:rsidRPr="00165D1D" w14:paraId="22D7CED8" w14:textId="77777777" w:rsidTr="001C32AF">
        <w:tc>
          <w:tcPr>
            <w:tcW w:w="1077" w:type="pct"/>
            <w:vMerge w:val="restart"/>
            <w:tcBorders>
              <w:top w:val="single" w:sz="4" w:space="0" w:color="auto"/>
              <w:left w:val="single" w:sz="4" w:space="0" w:color="auto"/>
              <w:bottom w:val="single" w:sz="4" w:space="0" w:color="auto"/>
              <w:right w:val="single" w:sz="4" w:space="0" w:color="auto"/>
            </w:tcBorders>
            <w:hideMark/>
          </w:tcPr>
          <w:p w14:paraId="48C1A13A"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t>Тема 13.</w:t>
            </w:r>
          </w:p>
          <w:p w14:paraId="4752FADF"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Документооборот в ОВД</w:t>
            </w:r>
          </w:p>
        </w:tc>
        <w:tc>
          <w:tcPr>
            <w:tcW w:w="3923" w:type="pct"/>
            <w:tcBorders>
              <w:top w:val="single" w:sz="4" w:space="0" w:color="auto"/>
              <w:left w:val="single" w:sz="4" w:space="0" w:color="auto"/>
              <w:bottom w:val="single" w:sz="4" w:space="0" w:color="auto"/>
              <w:right w:val="single" w:sz="4" w:space="0" w:color="auto"/>
            </w:tcBorders>
            <w:hideMark/>
          </w:tcPr>
          <w:p w14:paraId="556F1DD1"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Содержание</w:t>
            </w:r>
            <w:r w:rsidRPr="00165D1D">
              <w:rPr>
                <w:rFonts w:ascii="Times New Roman" w:eastAsia="Calibri" w:hAnsi="Times New Roman" w:cs="Times New Roman"/>
              </w:rPr>
              <w:t xml:space="preserve"> </w:t>
            </w:r>
            <w:r w:rsidRPr="00165D1D">
              <w:rPr>
                <w:rFonts w:ascii="Times New Roman" w:eastAsia="Calibri" w:hAnsi="Times New Roman" w:cs="Times New Roman"/>
                <w:b/>
              </w:rPr>
              <w:t xml:space="preserve"> </w:t>
            </w:r>
          </w:p>
        </w:tc>
      </w:tr>
      <w:tr w:rsidR="001C32AF" w:rsidRPr="00165D1D" w14:paraId="32E5E9FE"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4C26E7DF"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0B9A20B8"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Документооборот в правоохранительных органах. Понятие документооборота в органах внутренних дел и требования, предъявляемые к нему.</w:t>
            </w:r>
          </w:p>
        </w:tc>
      </w:tr>
      <w:tr w:rsidR="001C32AF" w:rsidRPr="00165D1D" w14:paraId="3FCC2523"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394E8320"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140931E7"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Основные стадии документооборота и их характеристика</w:t>
            </w:r>
          </w:p>
        </w:tc>
      </w:tr>
      <w:tr w:rsidR="001C32AF" w:rsidRPr="00165D1D" w14:paraId="7EFBEDD1"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15B98EBA"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0AA53556"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Осуществление контроля за своевременным и качественным исполнением документов, методы его организации и субъекты.</w:t>
            </w:r>
          </w:p>
        </w:tc>
      </w:tr>
      <w:tr w:rsidR="001C32AF" w:rsidRPr="00165D1D" w14:paraId="4B3B7DE1"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21DF795E"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153FCA2B"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Основные положения архивной работы в правоохранительных органах.</w:t>
            </w:r>
          </w:p>
        </w:tc>
      </w:tr>
      <w:tr w:rsidR="001C32AF" w:rsidRPr="00165D1D" w14:paraId="3FD2DE26"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44590BA9"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272133F4"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В том числе практических занятий и лабораторных работ</w:t>
            </w:r>
          </w:p>
        </w:tc>
      </w:tr>
      <w:tr w:rsidR="001C32AF" w:rsidRPr="00165D1D" w14:paraId="5B6C36B0"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17A12EB9"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1D8A3DA9"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Практическое занятие № 20</w:t>
            </w:r>
            <w:r>
              <w:rPr>
                <w:rFonts w:ascii="Times New Roman" w:eastAsia="Calibri" w:hAnsi="Times New Roman" w:cs="Times New Roman"/>
                <w:b/>
              </w:rPr>
              <w:t xml:space="preserve"> </w:t>
            </w:r>
            <w:r w:rsidRPr="00165D1D">
              <w:rPr>
                <w:rFonts w:ascii="Times New Roman" w:eastAsia="Calibri" w:hAnsi="Times New Roman" w:cs="Times New Roman"/>
              </w:rPr>
              <w:t xml:space="preserve">Особенности обработки поступающей и исходящей документации. </w:t>
            </w:r>
          </w:p>
        </w:tc>
      </w:tr>
      <w:tr w:rsidR="001C32AF" w:rsidRPr="00165D1D" w14:paraId="399DE568"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617AE3EA"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42866A04"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b/>
              </w:rPr>
              <w:t>Практическое занятие № 21</w:t>
            </w:r>
            <w:r>
              <w:rPr>
                <w:rFonts w:ascii="Times New Roman" w:eastAsia="Calibri" w:hAnsi="Times New Roman" w:cs="Times New Roman"/>
                <w:b/>
              </w:rPr>
              <w:t xml:space="preserve"> </w:t>
            </w:r>
            <w:r w:rsidRPr="00165D1D">
              <w:rPr>
                <w:rFonts w:ascii="Times New Roman" w:eastAsia="Calibri" w:hAnsi="Times New Roman" w:cs="Times New Roman"/>
              </w:rPr>
              <w:t>Организация контроля за исполнением документа. Хранение документов в электронном виде.</w:t>
            </w:r>
          </w:p>
        </w:tc>
      </w:tr>
      <w:tr w:rsidR="001C32AF" w:rsidRPr="00165D1D" w14:paraId="11AB4393" w14:textId="77777777" w:rsidTr="001C32AF">
        <w:tc>
          <w:tcPr>
            <w:tcW w:w="1077" w:type="pct"/>
            <w:vMerge w:val="restart"/>
            <w:tcBorders>
              <w:top w:val="single" w:sz="4" w:space="0" w:color="auto"/>
              <w:left w:val="single" w:sz="4" w:space="0" w:color="auto"/>
              <w:bottom w:val="single" w:sz="4" w:space="0" w:color="auto"/>
              <w:right w:val="single" w:sz="4" w:space="0" w:color="auto"/>
            </w:tcBorders>
            <w:hideMark/>
          </w:tcPr>
          <w:p w14:paraId="7976AB55" w14:textId="77777777" w:rsidR="001C32AF" w:rsidRPr="00165D1D" w:rsidRDefault="001C32AF" w:rsidP="00BB419F">
            <w:pPr>
              <w:spacing w:line="276" w:lineRule="auto"/>
              <w:rPr>
                <w:rFonts w:ascii="Times New Roman" w:eastAsia="Calibri" w:hAnsi="Times New Roman" w:cs="Times New Roman"/>
                <w:bCs/>
              </w:rPr>
            </w:pPr>
            <w:r w:rsidRPr="00165D1D">
              <w:rPr>
                <w:rFonts w:ascii="Times New Roman" w:eastAsia="Calibri" w:hAnsi="Times New Roman" w:cs="Times New Roman"/>
                <w:b/>
                <w:bCs/>
              </w:rPr>
              <w:t>Тема 14.</w:t>
            </w:r>
          </w:p>
          <w:p w14:paraId="5897D2F0"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 xml:space="preserve">Понятие, задачи и основные направления НОТ  </w:t>
            </w:r>
          </w:p>
        </w:tc>
        <w:tc>
          <w:tcPr>
            <w:tcW w:w="3923" w:type="pct"/>
            <w:tcBorders>
              <w:top w:val="single" w:sz="4" w:space="0" w:color="auto"/>
              <w:left w:val="single" w:sz="4" w:space="0" w:color="auto"/>
              <w:bottom w:val="single" w:sz="4" w:space="0" w:color="auto"/>
              <w:right w:val="single" w:sz="4" w:space="0" w:color="auto"/>
            </w:tcBorders>
            <w:hideMark/>
          </w:tcPr>
          <w:p w14:paraId="53843327"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b/>
                <w:bCs/>
              </w:rPr>
              <w:t>Содержание</w:t>
            </w:r>
            <w:r w:rsidRPr="00165D1D">
              <w:rPr>
                <w:rFonts w:ascii="Times New Roman" w:eastAsia="Calibri" w:hAnsi="Times New Roman" w:cs="Times New Roman"/>
              </w:rPr>
              <w:t xml:space="preserve"> </w:t>
            </w:r>
            <w:r w:rsidRPr="00165D1D">
              <w:rPr>
                <w:rFonts w:ascii="Times New Roman" w:eastAsia="Calibri" w:hAnsi="Times New Roman" w:cs="Times New Roman"/>
                <w:b/>
                <w:bCs/>
              </w:rPr>
              <w:t xml:space="preserve"> </w:t>
            </w:r>
          </w:p>
        </w:tc>
      </w:tr>
      <w:tr w:rsidR="001C32AF" w:rsidRPr="00165D1D" w14:paraId="58BD1561"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724C2129"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6DA11C06" w14:textId="77777777" w:rsidR="001C32AF" w:rsidRPr="00165D1D" w:rsidRDefault="001C32AF" w:rsidP="00BB419F">
            <w:pPr>
              <w:spacing w:line="276" w:lineRule="auto"/>
              <w:rPr>
                <w:rFonts w:ascii="Times New Roman" w:eastAsia="Calibri" w:hAnsi="Times New Roman" w:cs="Times New Roman"/>
                <w:bCs/>
              </w:rPr>
            </w:pPr>
            <w:r w:rsidRPr="00165D1D">
              <w:rPr>
                <w:rFonts w:ascii="Times New Roman" w:eastAsia="Calibri" w:hAnsi="Times New Roman" w:cs="Times New Roman"/>
                <w:bCs/>
              </w:rPr>
              <w:t>Понятие, задачи и значение научной организации труда (НОТ). Управленческий труд. Особенности управленческого труда в правоохранительных органах.</w:t>
            </w:r>
          </w:p>
        </w:tc>
      </w:tr>
      <w:tr w:rsidR="001C32AF" w:rsidRPr="00165D1D" w14:paraId="79341983"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68EA062C"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74FBC150"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Научная организация управленческого труда (НОУТ) - необходимое условие повышения эффективности деятельности работников правоохранительных органов.</w:t>
            </w:r>
          </w:p>
        </w:tc>
      </w:tr>
      <w:tr w:rsidR="001C32AF" w:rsidRPr="00165D1D" w14:paraId="0C1106AA"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5EC3B5BE"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15201D4E"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Основные направления научной организации труда в правоохранительных органах.</w:t>
            </w:r>
          </w:p>
        </w:tc>
      </w:tr>
      <w:tr w:rsidR="001C32AF" w:rsidRPr="00165D1D" w14:paraId="2CCC719E"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04396C9F"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hideMark/>
          </w:tcPr>
          <w:p w14:paraId="2A08C077"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В том числе практических занятий и лабораторных работ</w:t>
            </w:r>
          </w:p>
        </w:tc>
      </w:tr>
      <w:tr w:rsidR="001C32AF" w:rsidRPr="00165D1D" w14:paraId="40EA1DD9"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3A2F92D1" w14:textId="77777777" w:rsidR="001C32AF" w:rsidRPr="00165D1D" w:rsidRDefault="001C32AF" w:rsidP="00BB419F">
            <w:pPr>
              <w:spacing w:line="276" w:lineRule="auto"/>
              <w:rPr>
                <w:rFonts w:ascii="Times New Roman" w:hAnsi="Times New Roman" w:cs="Times New Roman"/>
              </w:rPr>
            </w:pPr>
          </w:p>
        </w:tc>
        <w:tc>
          <w:tcPr>
            <w:tcW w:w="3923" w:type="pct"/>
            <w:tcBorders>
              <w:top w:val="single" w:sz="4" w:space="0" w:color="auto"/>
              <w:left w:val="single" w:sz="4" w:space="0" w:color="auto"/>
              <w:bottom w:val="single" w:sz="4" w:space="0" w:color="auto"/>
              <w:right w:val="single" w:sz="4" w:space="0" w:color="auto"/>
            </w:tcBorders>
          </w:tcPr>
          <w:p w14:paraId="4E201C4A"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b/>
              </w:rPr>
              <w:t>Практическое занятие № 22</w:t>
            </w:r>
            <w:r>
              <w:rPr>
                <w:rFonts w:ascii="Times New Roman" w:eastAsia="Calibri" w:hAnsi="Times New Roman" w:cs="Times New Roman"/>
                <w:b/>
              </w:rPr>
              <w:t xml:space="preserve"> </w:t>
            </w:r>
            <w:r w:rsidRPr="00165D1D">
              <w:rPr>
                <w:rFonts w:ascii="Times New Roman" w:eastAsia="Calibri" w:hAnsi="Times New Roman" w:cs="Times New Roman"/>
              </w:rPr>
              <w:t>Особенности организации рабочих мест сотрудников правоохранительных органов.</w:t>
            </w:r>
          </w:p>
        </w:tc>
      </w:tr>
      <w:tr w:rsidR="001C32AF" w:rsidRPr="00165D1D" w14:paraId="1FEC53E0" w14:textId="77777777" w:rsidTr="001C32AF">
        <w:tc>
          <w:tcPr>
            <w:tcW w:w="1077" w:type="pct"/>
            <w:vMerge w:val="restart"/>
            <w:tcBorders>
              <w:top w:val="single" w:sz="4" w:space="0" w:color="auto"/>
              <w:left w:val="single" w:sz="4" w:space="0" w:color="auto"/>
              <w:bottom w:val="single" w:sz="4" w:space="0" w:color="auto"/>
              <w:right w:val="single" w:sz="4" w:space="0" w:color="auto"/>
            </w:tcBorders>
          </w:tcPr>
          <w:p w14:paraId="7087D4F0"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t>Тема 15.</w:t>
            </w:r>
          </w:p>
          <w:p w14:paraId="2600E37D"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Рационализация трудовых процессов в деятельности сотрудников ОВД</w:t>
            </w:r>
          </w:p>
          <w:p w14:paraId="0B240642" w14:textId="77777777" w:rsidR="001C32AF" w:rsidRPr="00165D1D" w:rsidRDefault="001C32AF" w:rsidP="00BB419F">
            <w:pPr>
              <w:spacing w:line="276" w:lineRule="auto"/>
              <w:rPr>
                <w:rFonts w:ascii="Times New Roman" w:eastAsia="Calibri"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tcPr>
          <w:p w14:paraId="0010CF46"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b/>
                <w:bCs/>
              </w:rPr>
              <w:t>Содержание</w:t>
            </w:r>
          </w:p>
        </w:tc>
      </w:tr>
      <w:tr w:rsidR="001C32AF" w:rsidRPr="00165D1D" w14:paraId="1C508C34"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485A68A1"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4F6CCF11" w14:textId="77777777" w:rsidR="001C32AF" w:rsidRPr="00165D1D" w:rsidRDefault="001C32AF" w:rsidP="00BB419F">
            <w:pPr>
              <w:spacing w:line="276" w:lineRule="auto"/>
              <w:rPr>
                <w:rFonts w:ascii="Times New Roman" w:eastAsia="Calibri" w:hAnsi="Times New Roman" w:cs="Times New Roman"/>
                <w:bCs/>
              </w:rPr>
            </w:pPr>
            <w:r w:rsidRPr="00165D1D">
              <w:rPr>
                <w:rFonts w:ascii="Times New Roman" w:eastAsia="Calibri" w:hAnsi="Times New Roman" w:cs="Times New Roman"/>
                <w:bCs/>
              </w:rPr>
              <w:t>Рационализация трудовых процессов в деятельности сотрудников правоохранительных органов. Понятие рациональной организации рабочего времени. Методы учета и анализа затрат рабочего времени.</w:t>
            </w:r>
          </w:p>
        </w:tc>
      </w:tr>
      <w:tr w:rsidR="001C32AF" w:rsidRPr="00165D1D" w14:paraId="40C1FADE"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591F763D"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2707E9B7"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Цели и сущность личного планирования работы.</w:t>
            </w:r>
          </w:p>
          <w:p w14:paraId="759DC601"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Методика личного планирования работы сотрудниками правоохранительных органов. Учет выполненных работ и фактических затрат времени на их выполнение.</w:t>
            </w:r>
          </w:p>
        </w:tc>
      </w:tr>
      <w:tr w:rsidR="001C32AF" w:rsidRPr="00165D1D" w14:paraId="0E4C7509"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6CC1DCB4"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643CDF39"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Разработка оптимального режима труда сотрудников правоохранительных органов. Формы личного планирования работы и особенности их использования сотрудниками отраслевых служб и аппаратов правоохранительных органов.</w:t>
            </w:r>
          </w:p>
        </w:tc>
      </w:tr>
      <w:tr w:rsidR="001C32AF" w:rsidRPr="00165D1D" w14:paraId="089D05D6"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2632A041"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7F3AAA1D"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В том числе практических занятий и лабораторных работ</w:t>
            </w:r>
          </w:p>
        </w:tc>
      </w:tr>
      <w:tr w:rsidR="001C32AF" w:rsidRPr="00165D1D" w14:paraId="0BBE00B9"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0AF59A6B"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0B31ACC7"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Практическое занятие № 23</w:t>
            </w:r>
            <w:r>
              <w:rPr>
                <w:rFonts w:ascii="Times New Roman" w:eastAsia="Calibri" w:hAnsi="Times New Roman" w:cs="Times New Roman"/>
                <w:b/>
              </w:rPr>
              <w:t xml:space="preserve"> </w:t>
            </w:r>
            <w:r w:rsidRPr="00165D1D">
              <w:rPr>
                <w:rFonts w:ascii="Times New Roman" w:eastAsia="Calibri" w:hAnsi="Times New Roman" w:cs="Times New Roman"/>
              </w:rPr>
              <w:t>Выполнение заданий и решение проблемных ситуаций, касающихся планирования рабочего времени (улучшения условий труда и совершенствования рабочих мест сотрудников правоохранительных органов).</w:t>
            </w:r>
          </w:p>
        </w:tc>
      </w:tr>
      <w:tr w:rsidR="001C32AF" w:rsidRPr="00165D1D" w14:paraId="0577C99D"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132E760D" w14:textId="77777777" w:rsidR="001C32AF" w:rsidRPr="00165D1D" w:rsidRDefault="001C32AF" w:rsidP="00BB419F">
            <w:pPr>
              <w:spacing w:line="276" w:lineRule="auto"/>
              <w:rPr>
                <w:rFonts w:ascii="Times New Roman" w:hAnsi="Times New Roman" w:cs="Times New Roman"/>
                <w:b/>
                <w:bCs/>
              </w:rPr>
            </w:pPr>
          </w:p>
        </w:tc>
        <w:tc>
          <w:tcPr>
            <w:tcW w:w="3923" w:type="pct"/>
            <w:tcBorders>
              <w:top w:val="single" w:sz="4" w:space="0" w:color="auto"/>
              <w:left w:val="single" w:sz="4" w:space="0" w:color="auto"/>
              <w:bottom w:val="single" w:sz="4" w:space="0" w:color="auto"/>
              <w:right w:val="single" w:sz="4" w:space="0" w:color="auto"/>
            </w:tcBorders>
            <w:hideMark/>
          </w:tcPr>
          <w:p w14:paraId="78739714" w14:textId="77777777" w:rsidR="001C32AF" w:rsidRPr="00165D1D" w:rsidRDefault="001C32AF" w:rsidP="00BB419F">
            <w:pPr>
              <w:spacing w:line="276" w:lineRule="auto"/>
              <w:outlineLvl w:val="1"/>
              <w:rPr>
                <w:rFonts w:ascii="Times New Roman" w:eastAsia="Calibri" w:hAnsi="Times New Roman" w:cs="Times New Roman"/>
              </w:rPr>
            </w:pPr>
            <w:r w:rsidRPr="00165D1D">
              <w:rPr>
                <w:rFonts w:ascii="Times New Roman" w:eastAsia="Calibri" w:hAnsi="Times New Roman" w:cs="Times New Roman"/>
                <w:b/>
              </w:rPr>
              <w:t>Практическое занятие</w:t>
            </w:r>
            <w:r w:rsidRPr="00165D1D">
              <w:rPr>
                <w:rFonts w:ascii="Times New Roman" w:eastAsia="Calibri" w:hAnsi="Times New Roman" w:cs="Times New Roman"/>
              </w:rPr>
              <w:t xml:space="preserve"> </w:t>
            </w:r>
            <w:r w:rsidRPr="00165D1D">
              <w:rPr>
                <w:rFonts w:ascii="Times New Roman" w:eastAsia="Calibri" w:hAnsi="Times New Roman" w:cs="Times New Roman"/>
                <w:b/>
              </w:rPr>
              <w:t>№ 24</w:t>
            </w:r>
            <w:r>
              <w:rPr>
                <w:rFonts w:ascii="Times New Roman" w:eastAsia="Calibri" w:hAnsi="Times New Roman" w:cs="Times New Roman"/>
                <w:b/>
              </w:rPr>
              <w:t xml:space="preserve"> </w:t>
            </w:r>
            <w:r w:rsidRPr="00165D1D">
              <w:rPr>
                <w:rFonts w:ascii="Times New Roman" w:eastAsia="Calibri" w:hAnsi="Times New Roman" w:cs="Times New Roman"/>
              </w:rPr>
              <w:t>Кадровый мониторинг. Оценка результативности труда. Мотивация личного состава.</w:t>
            </w:r>
          </w:p>
        </w:tc>
      </w:tr>
      <w:tr w:rsidR="001C32AF" w:rsidRPr="00165D1D" w14:paraId="4E4F490C" w14:textId="77777777" w:rsidTr="001C32AF">
        <w:tc>
          <w:tcPr>
            <w:tcW w:w="1077" w:type="pct"/>
            <w:vMerge w:val="restart"/>
            <w:tcBorders>
              <w:top w:val="single" w:sz="4" w:space="0" w:color="auto"/>
              <w:left w:val="single" w:sz="4" w:space="0" w:color="auto"/>
              <w:bottom w:val="single" w:sz="4" w:space="0" w:color="auto"/>
              <w:right w:val="single" w:sz="4" w:space="0" w:color="auto"/>
            </w:tcBorders>
            <w:hideMark/>
          </w:tcPr>
          <w:p w14:paraId="5F7E3C83"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Тема 16.</w:t>
            </w:r>
          </w:p>
          <w:p w14:paraId="08E45B70" w14:textId="77777777" w:rsidR="001C32AF" w:rsidRPr="00165D1D" w:rsidRDefault="001C32AF" w:rsidP="00BB419F">
            <w:pPr>
              <w:spacing w:line="276" w:lineRule="auto"/>
              <w:rPr>
                <w:rFonts w:ascii="Times New Roman" w:eastAsia="Calibri" w:hAnsi="Times New Roman" w:cs="Times New Roman"/>
                <w:bCs/>
              </w:rPr>
            </w:pPr>
            <w:r w:rsidRPr="00165D1D">
              <w:rPr>
                <w:rFonts w:ascii="Times New Roman" w:eastAsia="Calibri" w:hAnsi="Times New Roman" w:cs="Times New Roman"/>
                <w:bCs/>
              </w:rPr>
              <w:t>Условия труда и рабочее место сотрудников ОВД</w:t>
            </w:r>
          </w:p>
        </w:tc>
        <w:tc>
          <w:tcPr>
            <w:tcW w:w="3923" w:type="pct"/>
            <w:tcBorders>
              <w:top w:val="single" w:sz="4" w:space="0" w:color="auto"/>
              <w:left w:val="single" w:sz="4" w:space="0" w:color="auto"/>
              <w:bottom w:val="single" w:sz="4" w:space="0" w:color="auto"/>
              <w:right w:val="single" w:sz="4" w:space="0" w:color="auto"/>
            </w:tcBorders>
            <w:hideMark/>
          </w:tcPr>
          <w:p w14:paraId="3B94961A" w14:textId="77777777" w:rsidR="001C32AF" w:rsidRPr="00165D1D" w:rsidRDefault="001C32AF" w:rsidP="00BB419F">
            <w:pPr>
              <w:spacing w:line="276" w:lineRule="auto"/>
              <w:outlineLvl w:val="1"/>
              <w:rPr>
                <w:rFonts w:ascii="Times New Roman" w:eastAsia="Calibri" w:hAnsi="Times New Roman" w:cs="Times New Roman"/>
                <w:b/>
              </w:rPr>
            </w:pPr>
            <w:r w:rsidRPr="00165D1D">
              <w:rPr>
                <w:rFonts w:ascii="Times New Roman" w:eastAsia="Calibri" w:hAnsi="Times New Roman" w:cs="Times New Roman"/>
                <w:b/>
              </w:rPr>
              <w:t>Содержание</w:t>
            </w:r>
          </w:p>
        </w:tc>
      </w:tr>
      <w:tr w:rsidR="001C32AF" w:rsidRPr="00165D1D" w14:paraId="3A92A5DC"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52B236E3"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19F08107"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 xml:space="preserve">Условия труда и рабочее место сотрудников правоохранительных органов. Условия труда и их влияние на работоспособность сотрудников правоохранительных органов. </w:t>
            </w:r>
          </w:p>
        </w:tc>
      </w:tr>
      <w:tr w:rsidR="001C32AF" w:rsidRPr="00165D1D" w14:paraId="32022CA0"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26F1CB3B"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250E55E6"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Основные требования, предъявляемые к условиям труда и обстановке трудовой деятельности сотрудника правоохранительных органов.</w:t>
            </w:r>
          </w:p>
        </w:tc>
      </w:tr>
      <w:tr w:rsidR="001C32AF" w:rsidRPr="00165D1D" w14:paraId="4EE1FFF6"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1876C853"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1FEFD599" w14:textId="77777777" w:rsidR="001C32AF" w:rsidRPr="00165D1D"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rPr>
              <w:t xml:space="preserve">Основные требования, предъявляемые к организации рабочего места сотрудника правоохранительных органов. </w:t>
            </w:r>
          </w:p>
        </w:tc>
      </w:tr>
      <w:tr w:rsidR="001C32AF" w:rsidRPr="00165D1D" w14:paraId="7C373836"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4F254EBE"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654AA8B6" w14:textId="77777777" w:rsidR="001C32AF" w:rsidRPr="00165D1D" w:rsidRDefault="001C32AF" w:rsidP="00BB419F">
            <w:pPr>
              <w:spacing w:line="276" w:lineRule="auto"/>
              <w:rPr>
                <w:rFonts w:ascii="Times New Roman" w:eastAsia="Calibri" w:hAnsi="Times New Roman" w:cs="Times New Roman"/>
                <w:b/>
              </w:rPr>
            </w:pPr>
            <w:r w:rsidRPr="00165D1D">
              <w:rPr>
                <w:rFonts w:ascii="Times New Roman" w:eastAsia="Calibri" w:hAnsi="Times New Roman" w:cs="Times New Roman"/>
                <w:b/>
              </w:rPr>
              <w:t>В том числе практических занятий и лабораторных работ</w:t>
            </w:r>
          </w:p>
        </w:tc>
      </w:tr>
      <w:tr w:rsidR="001C32AF" w:rsidRPr="00165D1D" w14:paraId="382F598D" w14:textId="77777777" w:rsidTr="001C32AF">
        <w:tc>
          <w:tcPr>
            <w:tcW w:w="1077" w:type="pct"/>
            <w:vMerge/>
            <w:tcBorders>
              <w:top w:val="single" w:sz="4" w:space="0" w:color="auto"/>
              <w:left w:val="single" w:sz="4" w:space="0" w:color="auto"/>
              <w:bottom w:val="single" w:sz="4" w:space="0" w:color="auto"/>
              <w:right w:val="single" w:sz="4" w:space="0" w:color="auto"/>
            </w:tcBorders>
            <w:hideMark/>
          </w:tcPr>
          <w:p w14:paraId="6D74779C" w14:textId="77777777" w:rsidR="001C32AF" w:rsidRPr="00165D1D" w:rsidRDefault="001C32AF" w:rsidP="00BB419F">
            <w:pPr>
              <w:spacing w:line="276" w:lineRule="auto"/>
              <w:rPr>
                <w:rFonts w:ascii="Times New Roman" w:hAnsi="Times New Roman" w:cs="Times New Roman"/>
                <w:bCs/>
              </w:rPr>
            </w:pPr>
          </w:p>
        </w:tc>
        <w:tc>
          <w:tcPr>
            <w:tcW w:w="3923" w:type="pct"/>
            <w:tcBorders>
              <w:top w:val="single" w:sz="4" w:space="0" w:color="auto"/>
              <w:left w:val="single" w:sz="4" w:space="0" w:color="auto"/>
              <w:bottom w:val="single" w:sz="4" w:space="0" w:color="auto"/>
              <w:right w:val="single" w:sz="4" w:space="0" w:color="auto"/>
            </w:tcBorders>
            <w:hideMark/>
          </w:tcPr>
          <w:p w14:paraId="281D8F96" w14:textId="77777777" w:rsidR="001C32AF" w:rsidRDefault="001C32AF" w:rsidP="00BB419F">
            <w:pPr>
              <w:spacing w:line="276" w:lineRule="auto"/>
              <w:rPr>
                <w:rFonts w:ascii="Times New Roman" w:eastAsia="Calibri" w:hAnsi="Times New Roman" w:cs="Times New Roman"/>
              </w:rPr>
            </w:pPr>
            <w:r w:rsidRPr="00165D1D">
              <w:rPr>
                <w:rFonts w:ascii="Times New Roman" w:eastAsia="Calibri" w:hAnsi="Times New Roman" w:cs="Times New Roman"/>
                <w:b/>
              </w:rPr>
              <w:t>Практическое занятие№ 25</w:t>
            </w:r>
            <w:r>
              <w:rPr>
                <w:rFonts w:ascii="Times New Roman" w:eastAsia="Calibri" w:hAnsi="Times New Roman" w:cs="Times New Roman"/>
                <w:b/>
              </w:rPr>
              <w:t xml:space="preserve"> </w:t>
            </w:r>
            <w:r w:rsidRPr="00165D1D">
              <w:rPr>
                <w:rFonts w:ascii="Times New Roman" w:eastAsia="Calibri" w:hAnsi="Times New Roman" w:cs="Times New Roman"/>
              </w:rPr>
              <w:t>Оборудование рабочего места сотрудника.</w:t>
            </w:r>
          </w:p>
          <w:p w14:paraId="111A4756" w14:textId="77777777" w:rsidR="001C32AF" w:rsidRPr="00165D1D" w:rsidRDefault="001C32AF" w:rsidP="00BB419F">
            <w:pPr>
              <w:spacing w:line="276" w:lineRule="auto"/>
              <w:rPr>
                <w:rFonts w:ascii="Times New Roman" w:eastAsia="Calibri" w:hAnsi="Times New Roman" w:cs="Times New Roman"/>
                <w:b/>
                <w:bCs/>
              </w:rPr>
            </w:pPr>
          </w:p>
        </w:tc>
      </w:tr>
      <w:tr w:rsidR="001C32AF" w:rsidRPr="00165D1D" w14:paraId="7A7A0842" w14:textId="77777777" w:rsidTr="001C32AF">
        <w:tc>
          <w:tcPr>
            <w:tcW w:w="5000" w:type="pct"/>
            <w:gridSpan w:val="2"/>
            <w:tcBorders>
              <w:top w:val="single" w:sz="4" w:space="0" w:color="auto"/>
              <w:left w:val="single" w:sz="4" w:space="0" w:color="auto"/>
              <w:bottom w:val="single" w:sz="4" w:space="0" w:color="auto"/>
              <w:right w:val="single" w:sz="4" w:space="0" w:color="auto"/>
            </w:tcBorders>
          </w:tcPr>
          <w:p w14:paraId="0B8B4F9E" w14:textId="77777777" w:rsidR="001C32AF" w:rsidRPr="002E6ECB" w:rsidRDefault="001C32AF" w:rsidP="00BB419F">
            <w:pPr>
              <w:spacing w:line="276" w:lineRule="auto"/>
              <w:rPr>
                <w:rFonts w:ascii="Times New Roman" w:eastAsia="Calibri" w:hAnsi="Times New Roman" w:cs="Times New Roman"/>
                <w:b/>
                <w:bCs/>
              </w:rPr>
            </w:pPr>
            <w:r>
              <w:rPr>
                <w:rFonts w:ascii="Times New Roman" w:eastAsia="Calibri" w:hAnsi="Times New Roman" w:cs="Times New Roman"/>
                <w:b/>
                <w:bCs/>
              </w:rPr>
              <w:t>Промежуточная аттестация</w:t>
            </w:r>
          </w:p>
        </w:tc>
      </w:tr>
      <w:tr w:rsidR="001C32AF" w:rsidRPr="00165D1D" w14:paraId="0FD86AC6" w14:textId="77777777" w:rsidTr="001C32AF">
        <w:tc>
          <w:tcPr>
            <w:tcW w:w="5000" w:type="pct"/>
            <w:gridSpan w:val="2"/>
            <w:tcBorders>
              <w:top w:val="single" w:sz="4" w:space="0" w:color="auto"/>
              <w:left w:val="single" w:sz="4" w:space="0" w:color="auto"/>
              <w:bottom w:val="single" w:sz="4" w:space="0" w:color="auto"/>
              <w:right w:val="single" w:sz="4" w:space="0" w:color="auto"/>
            </w:tcBorders>
          </w:tcPr>
          <w:p w14:paraId="369BBE18" w14:textId="77777777" w:rsidR="001C32AF" w:rsidRPr="00165D1D" w:rsidRDefault="001C32AF" w:rsidP="00BB419F">
            <w:pPr>
              <w:spacing w:line="276" w:lineRule="auto"/>
              <w:rPr>
                <w:rFonts w:ascii="Times New Roman" w:eastAsia="Calibri" w:hAnsi="Times New Roman" w:cs="Times New Roman"/>
                <w:b/>
                <w:bCs/>
              </w:rPr>
            </w:pPr>
            <w:r w:rsidRPr="002E6ECB">
              <w:rPr>
                <w:rFonts w:ascii="Times New Roman" w:eastAsia="Calibri" w:hAnsi="Times New Roman" w:cs="Times New Roman"/>
                <w:b/>
                <w:bCs/>
              </w:rPr>
              <w:t>Всего: 200 часов</w:t>
            </w:r>
          </w:p>
        </w:tc>
      </w:tr>
      <w:tr w:rsidR="001C32AF" w:rsidRPr="00165D1D" w14:paraId="79E62704" w14:textId="77777777" w:rsidTr="001C32AF">
        <w:tc>
          <w:tcPr>
            <w:tcW w:w="5000" w:type="pct"/>
            <w:gridSpan w:val="2"/>
            <w:tcBorders>
              <w:top w:val="single" w:sz="4" w:space="0" w:color="auto"/>
              <w:left w:val="single" w:sz="4" w:space="0" w:color="auto"/>
              <w:bottom w:val="single" w:sz="4" w:space="0" w:color="auto"/>
              <w:right w:val="single" w:sz="4" w:space="0" w:color="auto"/>
            </w:tcBorders>
          </w:tcPr>
          <w:p w14:paraId="7C84EF6A"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t xml:space="preserve">Учебная практика </w:t>
            </w:r>
            <w:r>
              <w:rPr>
                <w:rFonts w:ascii="Times New Roman" w:eastAsia="Calibri" w:hAnsi="Times New Roman" w:cs="Times New Roman"/>
                <w:b/>
                <w:bCs/>
              </w:rPr>
              <w:t>(72 часа)</w:t>
            </w:r>
          </w:p>
          <w:p w14:paraId="12E1AC46"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t>Виды работ:</w:t>
            </w:r>
          </w:p>
          <w:p w14:paraId="769AA928" w14:textId="77777777" w:rsidR="001C32AF" w:rsidRPr="00165D1D" w:rsidRDefault="001C32AF" w:rsidP="001C32AF">
            <w:pPr>
              <w:numPr>
                <w:ilvl w:val="0"/>
                <w:numId w:val="2"/>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Характеристика подразделений учреждения, отвечающих за документационное обеспечение управленческой деятельности, соблюдения режима секретности.</w:t>
            </w:r>
          </w:p>
          <w:p w14:paraId="2658586C" w14:textId="77777777" w:rsidR="001C32AF" w:rsidRPr="00165D1D" w:rsidRDefault="001C32AF" w:rsidP="001C32AF">
            <w:pPr>
              <w:numPr>
                <w:ilvl w:val="0"/>
                <w:numId w:val="2"/>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Ознакомьтесь и опишите алгоритмы и принципы работы подразделения.</w:t>
            </w:r>
          </w:p>
          <w:p w14:paraId="2644E880" w14:textId="77777777" w:rsidR="001C32AF" w:rsidRPr="00165D1D" w:rsidRDefault="001C32AF" w:rsidP="001C32AF">
            <w:pPr>
              <w:numPr>
                <w:ilvl w:val="0"/>
                <w:numId w:val="2"/>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Опишите специальное оборудования и помещения, которые используются в подразделениях.</w:t>
            </w:r>
          </w:p>
          <w:p w14:paraId="3C9831FE" w14:textId="77777777" w:rsidR="001C32AF" w:rsidRPr="00165D1D" w:rsidRDefault="001C32AF" w:rsidP="001C32AF">
            <w:pPr>
              <w:numPr>
                <w:ilvl w:val="0"/>
                <w:numId w:val="2"/>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Какими нормативными актами регламентируется документационное обеспечение управленческой деятельности, соблюдения режима секретности в организации.</w:t>
            </w:r>
          </w:p>
          <w:p w14:paraId="35C2BFA8" w14:textId="77777777" w:rsidR="001C32AF" w:rsidRPr="00165D1D" w:rsidRDefault="001C32AF" w:rsidP="001C32AF">
            <w:pPr>
              <w:numPr>
                <w:ilvl w:val="0"/>
                <w:numId w:val="2"/>
              </w:numPr>
              <w:spacing w:line="276" w:lineRule="auto"/>
              <w:ind w:left="0" w:firstLine="0"/>
              <w:contextualSpacing/>
              <w:rPr>
                <w:rFonts w:ascii="Times New Roman" w:eastAsia="Calibri" w:hAnsi="Times New Roman" w:cs="Times New Roman"/>
                <w:b/>
                <w:bCs/>
              </w:rPr>
            </w:pPr>
            <w:r w:rsidRPr="00165D1D">
              <w:rPr>
                <w:rFonts w:ascii="Times New Roman" w:eastAsia="Calibri" w:hAnsi="Times New Roman" w:cs="Times New Roman"/>
                <w:bCs/>
              </w:rPr>
              <w:lastRenderedPageBreak/>
              <w:t>Опишите правоприменительную практику в организации в сфере документационного обеспечения управленческой деятельности, соблюдения режима секретности</w:t>
            </w:r>
          </w:p>
          <w:p w14:paraId="0B3F5678" w14:textId="77777777" w:rsidR="001C32AF" w:rsidRPr="00165D1D" w:rsidRDefault="001C32AF" w:rsidP="001C32AF">
            <w:pPr>
              <w:numPr>
                <w:ilvl w:val="0"/>
                <w:numId w:val="2"/>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Организационная структура управления учреждением, подразделения и филиалы.</w:t>
            </w:r>
          </w:p>
          <w:p w14:paraId="17E4E32F" w14:textId="77777777" w:rsidR="001C32AF" w:rsidRPr="00165D1D" w:rsidRDefault="001C32AF" w:rsidP="001C32AF">
            <w:pPr>
              <w:numPr>
                <w:ilvl w:val="0"/>
                <w:numId w:val="2"/>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 xml:space="preserve">Ознакомится со структурой подчинения подразделений. </w:t>
            </w:r>
          </w:p>
          <w:p w14:paraId="42EC2E48" w14:textId="77777777" w:rsidR="001C32AF" w:rsidRPr="00165D1D" w:rsidRDefault="001C32AF" w:rsidP="001C32AF">
            <w:pPr>
              <w:numPr>
                <w:ilvl w:val="0"/>
                <w:numId w:val="2"/>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Изучить и начертить организационную структуру учреждения. Обозначить роль учреждения в правоохранительной системе страны.</w:t>
            </w:r>
          </w:p>
          <w:p w14:paraId="79B86070" w14:textId="77777777" w:rsidR="001C32AF" w:rsidRPr="00165D1D" w:rsidRDefault="001C32AF" w:rsidP="001C32AF">
            <w:pPr>
              <w:numPr>
                <w:ilvl w:val="0"/>
                <w:numId w:val="2"/>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 xml:space="preserve">Изучить должностную инструкцию одного из специалистов учреждения. Отобразить в дневнике отчете план должностной инструкции. </w:t>
            </w:r>
          </w:p>
          <w:p w14:paraId="31589230" w14:textId="77777777" w:rsidR="001C32AF" w:rsidRPr="00165D1D" w:rsidRDefault="001C32AF" w:rsidP="001C32AF">
            <w:pPr>
              <w:numPr>
                <w:ilvl w:val="0"/>
                <w:numId w:val="2"/>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Описать основные задачи деятельности подразделения. Как делится ответственность и полномочия между сотрудниками?</w:t>
            </w:r>
          </w:p>
          <w:p w14:paraId="2DED0BB0" w14:textId="77777777" w:rsidR="001C32AF" w:rsidRPr="00165D1D" w:rsidRDefault="001C32AF" w:rsidP="001C32AF">
            <w:pPr>
              <w:numPr>
                <w:ilvl w:val="0"/>
                <w:numId w:val="2"/>
              </w:numPr>
              <w:spacing w:line="276" w:lineRule="auto"/>
              <w:ind w:left="0" w:firstLine="0"/>
              <w:contextualSpacing/>
              <w:rPr>
                <w:rFonts w:ascii="Times New Roman" w:eastAsia="Calibri" w:hAnsi="Times New Roman" w:cs="Times New Roman"/>
                <w:b/>
                <w:bCs/>
              </w:rPr>
            </w:pPr>
            <w:r w:rsidRPr="00952CD2">
              <w:rPr>
                <w:rFonts w:ascii="Times New Roman" w:eastAsia="Calibri" w:hAnsi="Times New Roman" w:cs="Times New Roman"/>
                <w:bCs/>
              </w:rPr>
              <w:t>Какими ведомственными нормативными актами руководствуются сотрудники учреждения.</w:t>
            </w:r>
          </w:p>
        </w:tc>
      </w:tr>
      <w:tr w:rsidR="001C32AF" w:rsidRPr="00165D1D" w14:paraId="1AFF63A6" w14:textId="77777777" w:rsidTr="001C32AF">
        <w:tc>
          <w:tcPr>
            <w:tcW w:w="5000" w:type="pct"/>
            <w:gridSpan w:val="2"/>
            <w:tcBorders>
              <w:top w:val="single" w:sz="4" w:space="0" w:color="auto"/>
              <w:left w:val="single" w:sz="4" w:space="0" w:color="auto"/>
              <w:bottom w:val="single" w:sz="4" w:space="0" w:color="auto"/>
              <w:right w:val="single" w:sz="4" w:space="0" w:color="auto"/>
            </w:tcBorders>
          </w:tcPr>
          <w:p w14:paraId="0D73BA9E" w14:textId="77777777" w:rsidR="001C32AF" w:rsidRPr="002E6ECB"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lastRenderedPageBreak/>
              <w:t>Производственная практика</w:t>
            </w:r>
            <w:r w:rsidRPr="00165D1D">
              <w:rPr>
                <w:rFonts w:ascii="Times New Roman" w:eastAsia="Calibri" w:hAnsi="Times New Roman" w:cs="Times New Roman"/>
              </w:rPr>
              <w:t xml:space="preserve"> </w:t>
            </w:r>
            <w:r w:rsidRPr="002E6ECB">
              <w:rPr>
                <w:rFonts w:ascii="Times New Roman" w:eastAsia="Calibri" w:hAnsi="Times New Roman" w:cs="Times New Roman"/>
                <w:b/>
                <w:bCs/>
              </w:rPr>
              <w:t>(72 часа)</w:t>
            </w:r>
          </w:p>
          <w:p w14:paraId="2BCB041C" w14:textId="77777777" w:rsidR="001C32AF" w:rsidRPr="00165D1D" w:rsidRDefault="001C32AF" w:rsidP="00BB419F">
            <w:pPr>
              <w:spacing w:line="276" w:lineRule="auto"/>
              <w:rPr>
                <w:rFonts w:ascii="Times New Roman" w:eastAsia="Calibri" w:hAnsi="Times New Roman" w:cs="Times New Roman"/>
                <w:b/>
                <w:bCs/>
              </w:rPr>
            </w:pPr>
            <w:r w:rsidRPr="00165D1D">
              <w:rPr>
                <w:rFonts w:ascii="Times New Roman" w:eastAsia="Calibri" w:hAnsi="Times New Roman" w:cs="Times New Roman"/>
                <w:b/>
                <w:bCs/>
              </w:rPr>
              <w:t>Виды работ:</w:t>
            </w:r>
          </w:p>
          <w:p w14:paraId="26696F4E" w14:textId="77777777" w:rsidR="001C32AF" w:rsidRPr="00165D1D" w:rsidRDefault="001C32AF" w:rsidP="001C32AF">
            <w:pPr>
              <w:numPr>
                <w:ilvl w:val="0"/>
                <w:numId w:val="3"/>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Организация работы и документационного обеспечения вверенного ему подразделения при соблюдении режима секретности с учетом профиля деятельности правоохранительного органа;</w:t>
            </w:r>
          </w:p>
          <w:p w14:paraId="35DFC19A" w14:textId="77777777" w:rsidR="001C32AF" w:rsidRPr="00165D1D" w:rsidRDefault="001C32AF" w:rsidP="001C32AF">
            <w:pPr>
              <w:numPr>
                <w:ilvl w:val="0"/>
                <w:numId w:val="3"/>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Развитие и накопление специальных навыков</w:t>
            </w:r>
          </w:p>
          <w:p w14:paraId="6413089C" w14:textId="77777777" w:rsidR="001C32AF" w:rsidRPr="00165D1D" w:rsidRDefault="001C32AF" w:rsidP="001C32AF">
            <w:pPr>
              <w:numPr>
                <w:ilvl w:val="0"/>
                <w:numId w:val="3"/>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Изучение и участие в разработке организационно - методических и нормативных документов для решения отдельных задачах по месту прохождения практики</w:t>
            </w:r>
          </w:p>
          <w:p w14:paraId="493E3671" w14:textId="77777777" w:rsidR="001C32AF" w:rsidRPr="00165D1D" w:rsidRDefault="001C32AF" w:rsidP="001C32AF">
            <w:pPr>
              <w:numPr>
                <w:ilvl w:val="0"/>
                <w:numId w:val="3"/>
              </w:numPr>
              <w:spacing w:line="276" w:lineRule="auto"/>
              <w:ind w:left="0" w:firstLine="0"/>
              <w:contextualSpacing/>
              <w:rPr>
                <w:rFonts w:ascii="Times New Roman" w:eastAsia="Calibri" w:hAnsi="Times New Roman" w:cs="Times New Roman"/>
                <w:bCs/>
              </w:rPr>
            </w:pPr>
            <w:r w:rsidRPr="00165D1D">
              <w:rPr>
                <w:rFonts w:ascii="Times New Roman" w:eastAsia="Calibri" w:hAnsi="Times New Roman" w:cs="Times New Roman"/>
                <w:bCs/>
              </w:rPr>
              <w:t>Усвоение приемов, методов и способов обработки, представления и интерпретации результатов проведенных практических исследований</w:t>
            </w:r>
          </w:p>
          <w:p w14:paraId="72BB6ADC" w14:textId="77777777" w:rsidR="001C32AF" w:rsidRPr="00165D1D" w:rsidRDefault="001C32AF" w:rsidP="001C32AF">
            <w:pPr>
              <w:numPr>
                <w:ilvl w:val="0"/>
                <w:numId w:val="3"/>
              </w:numPr>
              <w:spacing w:line="276" w:lineRule="auto"/>
              <w:ind w:left="0" w:firstLine="0"/>
              <w:contextualSpacing/>
              <w:rPr>
                <w:rFonts w:ascii="Times New Roman" w:eastAsia="Calibri" w:hAnsi="Times New Roman" w:cs="Times New Roman"/>
                <w:b/>
                <w:bCs/>
              </w:rPr>
            </w:pPr>
            <w:r w:rsidRPr="00165D1D">
              <w:rPr>
                <w:rFonts w:ascii="Times New Roman" w:eastAsia="Calibri" w:hAnsi="Times New Roman" w:cs="Times New Roman"/>
                <w:bCs/>
              </w:rPr>
              <w:t>Приобретение практических навыков в будущей профессиональной деятельности или в отдельных ее разделах</w:t>
            </w:r>
          </w:p>
        </w:tc>
      </w:tr>
    </w:tbl>
    <w:p w14:paraId="5DD926C8" w14:textId="77777777" w:rsidR="00F31057" w:rsidRPr="00941462" w:rsidRDefault="00F31057" w:rsidP="00F31057">
      <w:pPr>
        <w:pStyle w:val="114"/>
        <w:jc w:val="both"/>
        <w:rPr>
          <w:rFonts w:ascii="Times New Roman" w:hAnsi="Times New Roman"/>
        </w:rPr>
      </w:pPr>
    </w:p>
    <w:p w14:paraId="07B59196" w14:textId="77777777" w:rsidR="00F31057" w:rsidRPr="00941462" w:rsidRDefault="00F31057" w:rsidP="00F31057">
      <w:pPr>
        <w:pStyle w:val="1f1"/>
        <w:rPr>
          <w:rFonts w:ascii="Times New Roman" w:hAnsi="Times New Roman"/>
        </w:rPr>
      </w:pPr>
      <w:bookmarkStart w:id="46" w:name="_Toc158295935"/>
      <w:r w:rsidRPr="00941462">
        <w:rPr>
          <w:rFonts w:ascii="Times New Roman" w:hAnsi="Times New Roman"/>
        </w:rPr>
        <w:t>3. Условия реализации профессионального модуля</w:t>
      </w:r>
      <w:bookmarkEnd w:id="46"/>
    </w:p>
    <w:p w14:paraId="5B9EE7B4" w14:textId="77777777" w:rsidR="00F31057" w:rsidRPr="00941462" w:rsidRDefault="00F31057" w:rsidP="00F31057">
      <w:pPr>
        <w:pStyle w:val="114"/>
        <w:rPr>
          <w:rFonts w:ascii="Times New Roman" w:hAnsi="Times New Roman"/>
        </w:rPr>
      </w:pPr>
      <w:bookmarkStart w:id="47" w:name="_Toc158295936"/>
      <w:r w:rsidRPr="00941462">
        <w:rPr>
          <w:rFonts w:ascii="Times New Roman" w:hAnsi="Times New Roman"/>
        </w:rPr>
        <w:t>3.1. Материально-техническое обеспечение</w:t>
      </w:r>
      <w:bookmarkEnd w:id="47"/>
    </w:p>
    <w:p w14:paraId="744469F6" w14:textId="77777777" w:rsidR="00870951" w:rsidRDefault="00870951" w:rsidP="0087095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43E18E4" w14:textId="77777777" w:rsidR="00870951" w:rsidRPr="00665F99" w:rsidRDefault="00870951" w:rsidP="0087095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40723ED1" w14:textId="77777777" w:rsidR="00F31057" w:rsidRPr="00941462" w:rsidRDefault="00F31057" w:rsidP="00F31057">
      <w:pPr>
        <w:spacing w:after="200" w:line="276" w:lineRule="auto"/>
        <w:rPr>
          <w:rFonts w:ascii="Times New Roman" w:hAnsi="Times New Roman" w:cs="Times New Roman"/>
          <w:b/>
          <w:bCs/>
          <w:sz w:val="24"/>
          <w:szCs w:val="24"/>
        </w:rPr>
      </w:pPr>
    </w:p>
    <w:p w14:paraId="79E0A83F" w14:textId="77777777" w:rsidR="00F31057" w:rsidRPr="00941462" w:rsidRDefault="00F31057" w:rsidP="00F31057">
      <w:pPr>
        <w:pStyle w:val="114"/>
        <w:rPr>
          <w:rFonts w:ascii="Times New Roman" w:eastAsia="Times New Roman" w:hAnsi="Times New Roman"/>
        </w:rPr>
      </w:pPr>
      <w:bookmarkStart w:id="48" w:name="_Toc158295937"/>
      <w:r w:rsidRPr="00941462">
        <w:rPr>
          <w:rFonts w:ascii="Times New Roman" w:hAnsi="Times New Roman"/>
        </w:rPr>
        <w:t>3.2. Учебно-методическое обеспечение</w:t>
      </w:r>
      <w:bookmarkEnd w:id="48"/>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350DCF9A" w14:textId="5E9469F9" w:rsidR="001C32AF" w:rsidRPr="001C32AF" w:rsidRDefault="001C32AF" w:rsidP="001C32AF">
      <w:pPr>
        <w:pStyle w:val="a4"/>
        <w:numPr>
          <w:ilvl w:val="0"/>
          <w:numId w:val="5"/>
        </w:numPr>
        <w:spacing w:line="276" w:lineRule="auto"/>
        <w:ind w:left="0" w:firstLine="567"/>
        <w:jc w:val="both"/>
        <w:rPr>
          <w:rFonts w:ascii="Times New Roman" w:eastAsia="Calibri" w:hAnsi="Times New Roman" w:cs="Times New Roman"/>
          <w:color w:val="000000"/>
          <w:sz w:val="24"/>
          <w:lang w:eastAsia="ru-RU"/>
        </w:rPr>
      </w:pPr>
      <w:bookmarkStart w:id="49" w:name="_Toc158295938"/>
      <w:r w:rsidRPr="001C32AF">
        <w:rPr>
          <w:rFonts w:ascii="Times New Roman" w:eastAsia="Calibri" w:hAnsi="Times New Roman" w:cs="Times New Roman"/>
          <w:color w:val="000000"/>
          <w:sz w:val="24"/>
          <w:lang w:eastAsia="ru-RU"/>
        </w:rPr>
        <w:t xml:space="preserve">Маркушин, А. Г.  Основы управления в органах внутренних дел: учебник для вузов / А. Г. Маркушин, О. Л. Морозов. — 4-е изд., </w:t>
      </w:r>
      <w:proofErr w:type="spellStart"/>
      <w:r w:rsidRPr="001C32AF">
        <w:rPr>
          <w:rFonts w:ascii="Times New Roman" w:eastAsia="Calibri" w:hAnsi="Times New Roman" w:cs="Times New Roman"/>
          <w:color w:val="000000"/>
          <w:sz w:val="24"/>
          <w:lang w:eastAsia="ru-RU"/>
        </w:rPr>
        <w:t>перераб</w:t>
      </w:r>
      <w:proofErr w:type="spellEnd"/>
      <w:r w:rsidRPr="001C32AF">
        <w:rPr>
          <w:rFonts w:ascii="Times New Roman" w:eastAsia="Calibri" w:hAnsi="Times New Roman" w:cs="Times New Roman"/>
          <w:color w:val="000000"/>
          <w:sz w:val="24"/>
          <w:lang w:eastAsia="ru-RU"/>
        </w:rPr>
        <w:t xml:space="preserve">. и доп. — Москва: Издательство </w:t>
      </w:r>
      <w:proofErr w:type="spellStart"/>
      <w:r w:rsidRPr="001C32AF">
        <w:rPr>
          <w:rFonts w:ascii="Times New Roman" w:eastAsia="Calibri" w:hAnsi="Times New Roman" w:cs="Times New Roman"/>
          <w:color w:val="000000"/>
          <w:sz w:val="24"/>
          <w:lang w:eastAsia="ru-RU"/>
        </w:rPr>
        <w:t>Юрайт</w:t>
      </w:r>
      <w:proofErr w:type="spellEnd"/>
      <w:r w:rsidRPr="001C32AF">
        <w:rPr>
          <w:rFonts w:ascii="Times New Roman" w:eastAsia="Calibri" w:hAnsi="Times New Roman" w:cs="Times New Roman"/>
          <w:color w:val="000000"/>
          <w:sz w:val="24"/>
          <w:lang w:eastAsia="ru-RU"/>
        </w:rPr>
        <w:t xml:space="preserve">, 2023. — 367 с. — (Высшее образование). — ISBN 978-5-534-15722-2. — Текст: электронный // Образовательная платформа </w:t>
      </w:r>
      <w:proofErr w:type="spellStart"/>
      <w:r w:rsidRPr="001C32AF">
        <w:rPr>
          <w:rFonts w:ascii="Times New Roman" w:eastAsia="Calibri" w:hAnsi="Times New Roman" w:cs="Times New Roman"/>
          <w:color w:val="000000"/>
          <w:sz w:val="24"/>
          <w:lang w:eastAsia="ru-RU"/>
        </w:rPr>
        <w:t>Юрайт</w:t>
      </w:r>
      <w:proofErr w:type="spellEnd"/>
      <w:r w:rsidRPr="001C32AF">
        <w:rPr>
          <w:rFonts w:ascii="Times New Roman" w:eastAsia="Calibri" w:hAnsi="Times New Roman" w:cs="Times New Roman"/>
          <w:color w:val="000000"/>
          <w:sz w:val="24"/>
          <w:lang w:eastAsia="ru-RU"/>
        </w:rPr>
        <w:t xml:space="preserve"> [сайт]. — URL: https://urait.ru/bcode/511632 </w:t>
      </w:r>
    </w:p>
    <w:p w14:paraId="6DE226DA" w14:textId="3B312D60" w:rsidR="001C32AF" w:rsidRPr="001C32AF" w:rsidRDefault="001C32AF" w:rsidP="001C32AF">
      <w:pPr>
        <w:pStyle w:val="a4"/>
        <w:numPr>
          <w:ilvl w:val="0"/>
          <w:numId w:val="5"/>
        </w:numPr>
        <w:spacing w:line="276" w:lineRule="auto"/>
        <w:ind w:left="0" w:firstLine="567"/>
        <w:jc w:val="both"/>
        <w:rPr>
          <w:rFonts w:ascii="Times New Roman" w:eastAsia="Calibri" w:hAnsi="Times New Roman" w:cs="Times New Roman"/>
          <w:sz w:val="24"/>
          <w:lang w:eastAsia="ru-RU"/>
        </w:rPr>
      </w:pPr>
      <w:r w:rsidRPr="001C32AF">
        <w:rPr>
          <w:rFonts w:ascii="Times New Roman" w:eastAsia="Calibri" w:hAnsi="Times New Roman" w:cs="Times New Roman"/>
          <w:sz w:val="24"/>
          <w:lang w:eastAsia="ru-RU"/>
        </w:rPr>
        <w:t xml:space="preserve">Попова, Н. Ф.  Основы управления в правоохранительных органах: учебник и практикум для среднего профессионального образования / Н. Ф. Попова. — 4-е изд., </w:t>
      </w:r>
      <w:proofErr w:type="spellStart"/>
      <w:r w:rsidRPr="001C32AF">
        <w:rPr>
          <w:rFonts w:ascii="Times New Roman" w:eastAsia="Calibri" w:hAnsi="Times New Roman" w:cs="Times New Roman"/>
          <w:sz w:val="24"/>
          <w:lang w:eastAsia="ru-RU"/>
        </w:rPr>
        <w:t>перераб</w:t>
      </w:r>
      <w:proofErr w:type="spellEnd"/>
      <w:r w:rsidRPr="001C32AF">
        <w:rPr>
          <w:rFonts w:ascii="Times New Roman" w:eastAsia="Calibri" w:hAnsi="Times New Roman" w:cs="Times New Roman"/>
          <w:sz w:val="24"/>
          <w:lang w:eastAsia="ru-RU"/>
        </w:rPr>
        <w:t xml:space="preserve">. </w:t>
      </w:r>
      <w:r w:rsidRPr="001C32AF">
        <w:rPr>
          <w:rFonts w:ascii="Times New Roman" w:eastAsia="Calibri" w:hAnsi="Times New Roman" w:cs="Times New Roman"/>
          <w:sz w:val="24"/>
          <w:lang w:eastAsia="ru-RU"/>
        </w:rPr>
        <w:lastRenderedPageBreak/>
        <w:t xml:space="preserve">и доп. — Москва: Издательство </w:t>
      </w:r>
      <w:proofErr w:type="spellStart"/>
      <w:r w:rsidRPr="001C32AF">
        <w:rPr>
          <w:rFonts w:ascii="Times New Roman" w:eastAsia="Calibri" w:hAnsi="Times New Roman" w:cs="Times New Roman"/>
          <w:sz w:val="24"/>
          <w:lang w:eastAsia="ru-RU"/>
        </w:rPr>
        <w:t>Юрайт</w:t>
      </w:r>
      <w:proofErr w:type="spellEnd"/>
      <w:r w:rsidRPr="001C32AF">
        <w:rPr>
          <w:rFonts w:ascii="Times New Roman" w:eastAsia="Calibri" w:hAnsi="Times New Roman" w:cs="Times New Roman"/>
          <w:sz w:val="24"/>
          <w:lang w:eastAsia="ru-RU"/>
        </w:rPr>
        <w:t xml:space="preserve">, 2023. — 301 с. — (Профессиональное образование). — ISBN 978-5-534-16702-3. — Текст: электронный // Образовательная платформа </w:t>
      </w:r>
      <w:proofErr w:type="spellStart"/>
      <w:r w:rsidRPr="001C32AF">
        <w:rPr>
          <w:rFonts w:ascii="Times New Roman" w:eastAsia="Calibri" w:hAnsi="Times New Roman" w:cs="Times New Roman"/>
          <w:sz w:val="24"/>
          <w:lang w:eastAsia="ru-RU"/>
        </w:rPr>
        <w:t>Юрайт</w:t>
      </w:r>
      <w:proofErr w:type="spellEnd"/>
      <w:r w:rsidRPr="001C32AF">
        <w:rPr>
          <w:rFonts w:ascii="Times New Roman" w:eastAsia="Calibri" w:hAnsi="Times New Roman" w:cs="Times New Roman"/>
          <w:sz w:val="24"/>
          <w:lang w:eastAsia="ru-RU"/>
        </w:rPr>
        <w:t xml:space="preserve"> [сайт]. — URL: https://urait.ru/bcode/531546 </w:t>
      </w:r>
    </w:p>
    <w:p w14:paraId="717C0652" w14:textId="77777777" w:rsidR="00870951" w:rsidRPr="00205FD2" w:rsidRDefault="00870951" w:rsidP="00870951">
      <w:pPr>
        <w:tabs>
          <w:tab w:val="left" w:pos="1134"/>
        </w:tabs>
        <w:ind w:left="426"/>
        <w:contextualSpacing/>
        <w:jc w:val="both"/>
        <w:rPr>
          <w:rFonts w:ascii="Times New Roman" w:hAnsi="Times New Roman"/>
          <w:sz w:val="24"/>
          <w:szCs w:val="24"/>
        </w:rPr>
      </w:pPr>
    </w:p>
    <w:p w14:paraId="06B4FE29" w14:textId="4389A19F" w:rsidR="00F31057" w:rsidRPr="00941462" w:rsidRDefault="00F31057" w:rsidP="00F31057">
      <w:pPr>
        <w:pStyle w:val="1f1"/>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49"/>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1C32AF" w:rsidRPr="00D057E7" w14:paraId="5B594943" w14:textId="77777777" w:rsidTr="00BB419F">
        <w:trPr>
          <w:trHeight w:val="20"/>
        </w:trPr>
        <w:tc>
          <w:tcPr>
            <w:tcW w:w="625" w:type="pct"/>
          </w:tcPr>
          <w:p w14:paraId="3DE240B2" w14:textId="77777777" w:rsidR="001C32AF" w:rsidRPr="00D057E7" w:rsidRDefault="001C32AF" w:rsidP="00BB419F">
            <w:pPr>
              <w:suppressAutoHyphens/>
              <w:contextualSpacing/>
              <w:jc w:val="center"/>
              <w:rPr>
                <w:rFonts w:ascii="Times New Roman" w:hAnsi="Times New Roman" w:cs="Times New Roman"/>
                <w:b/>
              </w:rPr>
            </w:pPr>
            <w:r w:rsidRPr="00D057E7">
              <w:rPr>
                <w:rFonts w:ascii="Times New Roman" w:hAnsi="Times New Roman" w:cs="Times New Roman"/>
                <w:b/>
              </w:rPr>
              <w:t>Код ПК, ОК</w:t>
            </w:r>
          </w:p>
        </w:tc>
        <w:tc>
          <w:tcPr>
            <w:tcW w:w="3139" w:type="pct"/>
          </w:tcPr>
          <w:p w14:paraId="2BD8BCD7" w14:textId="77777777" w:rsidR="001C32AF" w:rsidRPr="00D057E7" w:rsidRDefault="001C32AF" w:rsidP="00BB419F">
            <w:pPr>
              <w:suppressAutoHyphens/>
              <w:contextualSpacing/>
              <w:jc w:val="center"/>
              <w:rPr>
                <w:rFonts w:ascii="Times New Roman" w:hAnsi="Times New Roman" w:cs="Times New Roman"/>
                <w:b/>
              </w:rPr>
            </w:pPr>
            <w:r w:rsidRPr="00D057E7">
              <w:rPr>
                <w:rFonts w:ascii="Times New Roman" w:hAnsi="Times New Roman" w:cs="Times New Roman"/>
                <w:b/>
              </w:rPr>
              <w:t xml:space="preserve">Критерии оценки результата </w:t>
            </w:r>
            <w:r w:rsidRPr="00D057E7">
              <w:rPr>
                <w:rFonts w:ascii="Times New Roman" w:hAnsi="Times New Roman" w:cs="Times New Roman"/>
                <w:b/>
              </w:rPr>
              <w:br/>
              <w:t>(показатели освоенности компетенций)</w:t>
            </w:r>
          </w:p>
        </w:tc>
        <w:tc>
          <w:tcPr>
            <w:tcW w:w="1236" w:type="pct"/>
          </w:tcPr>
          <w:p w14:paraId="34D14538" w14:textId="77777777" w:rsidR="001C32AF" w:rsidRPr="00D057E7" w:rsidRDefault="001C32AF" w:rsidP="00BB419F">
            <w:pPr>
              <w:suppressAutoHyphens/>
              <w:contextualSpacing/>
              <w:jc w:val="center"/>
              <w:rPr>
                <w:rFonts w:ascii="Times New Roman" w:hAnsi="Times New Roman" w:cs="Times New Roman"/>
                <w:b/>
              </w:rPr>
            </w:pPr>
            <w:r w:rsidRPr="00D057E7">
              <w:rPr>
                <w:rFonts w:ascii="Times New Roman" w:hAnsi="Times New Roman" w:cs="Times New Roman"/>
                <w:b/>
              </w:rPr>
              <w:t>Формы контроля и методы оценки</w:t>
            </w:r>
          </w:p>
        </w:tc>
      </w:tr>
      <w:tr w:rsidR="001C32AF" w:rsidRPr="00D057E7" w14:paraId="322C1186" w14:textId="77777777" w:rsidTr="00BB419F">
        <w:trPr>
          <w:trHeight w:val="20"/>
        </w:trPr>
        <w:tc>
          <w:tcPr>
            <w:tcW w:w="625" w:type="pct"/>
          </w:tcPr>
          <w:p w14:paraId="0B5C79F7" w14:textId="033C3B10" w:rsidR="001C32AF" w:rsidRPr="00D057E7" w:rsidRDefault="001C32AF" w:rsidP="001C32AF">
            <w:pPr>
              <w:suppressAutoHyphens/>
              <w:contextualSpacing/>
              <w:rPr>
                <w:rFonts w:ascii="Times New Roman" w:hAnsi="Times New Roman" w:cs="Times New Roman"/>
              </w:rPr>
            </w:pPr>
            <w:r w:rsidRPr="00952CD2">
              <w:rPr>
                <w:rFonts w:ascii="Times New Roman" w:eastAsia="Calibri" w:hAnsi="Times New Roman" w:cs="Times New Roman"/>
                <w:sz w:val="24"/>
                <w:szCs w:val="24"/>
              </w:rPr>
              <w:t xml:space="preserve">ПК 2.1 </w:t>
            </w:r>
          </w:p>
        </w:tc>
        <w:tc>
          <w:tcPr>
            <w:tcW w:w="3139" w:type="pct"/>
            <w:tcBorders>
              <w:top w:val="single" w:sz="4" w:space="0" w:color="auto"/>
              <w:left w:val="single" w:sz="4" w:space="0" w:color="auto"/>
              <w:bottom w:val="single" w:sz="4" w:space="0" w:color="auto"/>
              <w:right w:val="single" w:sz="4" w:space="0" w:color="auto"/>
            </w:tcBorders>
          </w:tcPr>
          <w:p w14:paraId="7701B111" w14:textId="77777777" w:rsidR="001C32AF" w:rsidRPr="00952CD2" w:rsidRDefault="001C32AF" w:rsidP="001C32AF">
            <w:pPr>
              <w:spacing w:line="276" w:lineRule="auto"/>
              <w:rPr>
                <w:rFonts w:ascii="Times New Roman" w:eastAsia="Calibri" w:hAnsi="Times New Roman" w:cs="Times New Roman"/>
                <w:color w:val="000000"/>
                <w:spacing w:val="-2"/>
                <w:sz w:val="24"/>
                <w:szCs w:val="24"/>
                <w:lang w:eastAsia="ru-RU"/>
              </w:rPr>
            </w:pPr>
            <w:r w:rsidRPr="00952CD2">
              <w:rPr>
                <w:rFonts w:ascii="Times New Roman" w:eastAsia="Calibri" w:hAnsi="Times New Roman" w:cs="Times New Roman"/>
                <w:color w:val="000000"/>
                <w:spacing w:val="-2"/>
                <w:sz w:val="24"/>
                <w:szCs w:val="24"/>
              </w:rPr>
              <w:t>Применяет оптимальные управленческие решения правильно и быстро, в том числе ситуациях риска, и берет на себя ответственность за принятое решение, а также умеет организовывать работу в коллективе при работе в малых группах.</w:t>
            </w:r>
            <w:r w:rsidRPr="00952CD2">
              <w:rPr>
                <w:rFonts w:ascii="Times New Roman" w:eastAsia="Calibri" w:hAnsi="Times New Roman" w:cs="Times New Roman"/>
                <w:color w:val="000000"/>
                <w:sz w:val="24"/>
                <w:szCs w:val="24"/>
              </w:rPr>
              <w:t xml:space="preserve"> </w:t>
            </w:r>
            <w:r w:rsidRPr="00952CD2">
              <w:rPr>
                <w:rFonts w:ascii="Times New Roman" w:eastAsia="Calibri" w:hAnsi="Times New Roman" w:cs="Times New Roman"/>
                <w:color w:val="000000"/>
                <w:spacing w:val="-2"/>
                <w:sz w:val="24"/>
                <w:szCs w:val="24"/>
              </w:rPr>
              <w:t xml:space="preserve"> </w:t>
            </w:r>
          </w:p>
          <w:p w14:paraId="7CD766FD" w14:textId="16F2C719" w:rsidR="001C32AF" w:rsidRPr="00D057E7" w:rsidRDefault="001C32AF" w:rsidP="001C32AF">
            <w:pPr>
              <w:suppressAutoHyphens/>
              <w:contextualSpacing/>
              <w:rPr>
                <w:rFonts w:ascii="Times New Roman" w:hAnsi="Times New Roman" w:cs="Times New Roman"/>
              </w:rPr>
            </w:pPr>
            <w:r w:rsidRPr="00952CD2">
              <w:rPr>
                <w:rFonts w:ascii="Times New Roman" w:eastAsia="Calibri" w:hAnsi="Times New Roman" w:cs="Times New Roman"/>
                <w:color w:val="000000"/>
                <w:spacing w:val="-2"/>
                <w:sz w:val="24"/>
                <w:szCs w:val="24"/>
              </w:rPr>
              <w:t>Выявляет сложные и экстремальные ситуации при выполнении практ</w:t>
            </w:r>
            <w:r>
              <w:rPr>
                <w:rFonts w:ascii="Times New Roman" w:eastAsia="Calibri" w:hAnsi="Times New Roman" w:cs="Times New Roman"/>
                <w:color w:val="000000"/>
                <w:spacing w:val="-2"/>
                <w:sz w:val="24"/>
                <w:szCs w:val="24"/>
              </w:rPr>
              <w:t>ических заданий в малых группах</w:t>
            </w:r>
          </w:p>
        </w:tc>
        <w:tc>
          <w:tcPr>
            <w:tcW w:w="1236" w:type="pct"/>
            <w:vMerge w:val="restart"/>
          </w:tcPr>
          <w:p w14:paraId="6E9701C7" w14:textId="77777777" w:rsidR="001C32AF" w:rsidRPr="00D057E7" w:rsidRDefault="001C32AF" w:rsidP="001C32AF">
            <w:pPr>
              <w:suppressAutoHyphens/>
              <w:contextualSpacing/>
              <w:rPr>
                <w:rFonts w:ascii="Times New Roman" w:hAnsi="Times New Roman" w:cs="Times New Roman"/>
              </w:rPr>
            </w:pPr>
            <w:r w:rsidRPr="00D057E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C32AF" w:rsidRPr="00D057E7" w14:paraId="31525E3E" w14:textId="77777777" w:rsidTr="00BB419F">
        <w:trPr>
          <w:trHeight w:val="20"/>
        </w:trPr>
        <w:tc>
          <w:tcPr>
            <w:tcW w:w="625" w:type="pct"/>
          </w:tcPr>
          <w:p w14:paraId="5FA9209D" w14:textId="38B297CD" w:rsidR="001C32AF" w:rsidRPr="00D057E7" w:rsidRDefault="001C32AF" w:rsidP="001C32AF">
            <w:pPr>
              <w:suppressAutoHyphens/>
              <w:contextualSpacing/>
              <w:rPr>
                <w:rFonts w:ascii="Times New Roman" w:hAnsi="Times New Roman" w:cs="Times New Roman"/>
              </w:rPr>
            </w:pPr>
            <w:r w:rsidRPr="00952CD2">
              <w:rPr>
                <w:rFonts w:ascii="Times New Roman" w:eastAsia="Calibri" w:hAnsi="Times New Roman" w:cs="Times New Roman"/>
                <w:sz w:val="24"/>
                <w:szCs w:val="24"/>
              </w:rPr>
              <w:t xml:space="preserve">ПК 2.2 </w:t>
            </w:r>
          </w:p>
        </w:tc>
        <w:tc>
          <w:tcPr>
            <w:tcW w:w="3139" w:type="pct"/>
            <w:tcBorders>
              <w:top w:val="single" w:sz="4" w:space="0" w:color="auto"/>
              <w:left w:val="single" w:sz="4" w:space="0" w:color="auto"/>
              <w:bottom w:val="single" w:sz="4" w:space="0" w:color="auto"/>
              <w:right w:val="single" w:sz="4" w:space="0" w:color="auto"/>
            </w:tcBorders>
          </w:tcPr>
          <w:p w14:paraId="36DB79DE" w14:textId="1E42C996" w:rsidR="001C32AF" w:rsidRPr="00D057E7" w:rsidRDefault="001C32AF" w:rsidP="001C32AF">
            <w:pPr>
              <w:suppressAutoHyphens/>
              <w:contextualSpacing/>
              <w:rPr>
                <w:rFonts w:ascii="Times New Roman" w:hAnsi="Times New Roman" w:cs="Times New Roman"/>
              </w:rPr>
            </w:pPr>
            <w:r w:rsidRPr="00952CD2">
              <w:rPr>
                <w:rFonts w:ascii="Times New Roman" w:eastAsia="Calibri" w:hAnsi="Times New Roman" w:cs="Times New Roman"/>
                <w:color w:val="000000"/>
                <w:spacing w:val="-2"/>
                <w:sz w:val="24"/>
                <w:szCs w:val="24"/>
              </w:rPr>
              <w:t>Разрабатывает планирующую, отчетную и другую управленческую документацию при выполнении практических заданий и решении профессиональных задач.</w:t>
            </w:r>
          </w:p>
        </w:tc>
        <w:tc>
          <w:tcPr>
            <w:tcW w:w="1236" w:type="pct"/>
            <w:vMerge/>
          </w:tcPr>
          <w:p w14:paraId="1CDEFB10" w14:textId="77777777" w:rsidR="001C32AF" w:rsidRPr="00D057E7" w:rsidDel="009D5E3A" w:rsidRDefault="001C32AF" w:rsidP="001C32AF">
            <w:pPr>
              <w:suppressAutoHyphens/>
              <w:contextualSpacing/>
              <w:rPr>
                <w:rFonts w:ascii="Times New Roman" w:hAnsi="Times New Roman" w:cs="Times New Roman"/>
              </w:rPr>
            </w:pPr>
          </w:p>
        </w:tc>
      </w:tr>
      <w:tr w:rsidR="0050347C" w:rsidRPr="00D057E7" w14:paraId="61C8BD59" w14:textId="77777777" w:rsidTr="00BB419F">
        <w:trPr>
          <w:trHeight w:val="20"/>
        </w:trPr>
        <w:tc>
          <w:tcPr>
            <w:tcW w:w="625" w:type="pct"/>
          </w:tcPr>
          <w:p w14:paraId="54E3D3C9" w14:textId="30D5C480" w:rsidR="0050347C" w:rsidRPr="00D057E7" w:rsidRDefault="0050347C" w:rsidP="0050347C">
            <w:pPr>
              <w:suppressAutoHyphens/>
              <w:contextualSpacing/>
              <w:rPr>
                <w:rFonts w:ascii="Times New Roman" w:hAnsi="Times New Roman" w:cs="Times New Roman"/>
              </w:rPr>
            </w:pPr>
            <w:r w:rsidRPr="00774E88">
              <w:rPr>
                <w:rStyle w:val="a5"/>
                <w:rFonts w:ascii="Times New Roman" w:hAnsi="Times New Roman" w:cs="Times New Roman"/>
                <w:sz w:val="24"/>
                <w:szCs w:val="24"/>
              </w:rPr>
              <w:t xml:space="preserve">ОК 01 </w:t>
            </w:r>
          </w:p>
        </w:tc>
        <w:tc>
          <w:tcPr>
            <w:tcW w:w="3139" w:type="pct"/>
            <w:shd w:val="clear" w:color="auto" w:fill="auto"/>
          </w:tcPr>
          <w:p w14:paraId="13E01FDF" w14:textId="77777777" w:rsidR="0050347C" w:rsidRPr="00774E88" w:rsidRDefault="0050347C" w:rsidP="0050347C">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обоснованность планирования учебной и профессиональной деятельности;</w:t>
            </w:r>
          </w:p>
          <w:p w14:paraId="1833586D" w14:textId="77777777" w:rsidR="0050347C" w:rsidRPr="00774E88" w:rsidRDefault="0050347C" w:rsidP="0050347C">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224720D4" w14:textId="04D3F9BC" w:rsidR="0050347C" w:rsidRPr="00D057E7" w:rsidRDefault="0050347C" w:rsidP="0050347C">
            <w:pPr>
              <w:suppressAutoHyphens/>
              <w:rPr>
                <w:rFonts w:ascii="Times New Roman" w:hAnsi="Times New Roman" w:cs="Times New Roman"/>
              </w:rPr>
            </w:pPr>
            <w:r w:rsidRPr="00774E8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DC320A9" w14:textId="77777777" w:rsidR="0050347C" w:rsidRPr="00D057E7" w:rsidDel="009D5E3A" w:rsidRDefault="0050347C" w:rsidP="0050347C">
            <w:pPr>
              <w:suppressAutoHyphens/>
              <w:contextualSpacing/>
              <w:rPr>
                <w:rFonts w:ascii="Times New Roman" w:hAnsi="Times New Roman" w:cs="Times New Roman"/>
              </w:rPr>
            </w:pPr>
          </w:p>
        </w:tc>
      </w:tr>
      <w:tr w:rsidR="0050347C" w:rsidRPr="00D057E7" w14:paraId="0F590748" w14:textId="77777777" w:rsidTr="00BB419F">
        <w:trPr>
          <w:trHeight w:val="20"/>
        </w:trPr>
        <w:tc>
          <w:tcPr>
            <w:tcW w:w="625" w:type="pct"/>
          </w:tcPr>
          <w:p w14:paraId="6D14E3E2" w14:textId="5320543F" w:rsidR="0050347C" w:rsidRPr="00D057E7" w:rsidRDefault="0050347C" w:rsidP="0050347C">
            <w:pPr>
              <w:suppressAutoHyphens/>
              <w:contextualSpacing/>
              <w:rPr>
                <w:rFonts w:ascii="Times New Roman" w:hAnsi="Times New Roman" w:cs="Times New Roman"/>
              </w:rPr>
            </w:pPr>
            <w:r w:rsidRPr="00774E88">
              <w:rPr>
                <w:rStyle w:val="a5"/>
                <w:rFonts w:ascii="Times New Roman" w:hAnsi="Times New Roman" w:cs="Times New Roman"/>
                <w:sz w:val="24"/>
                <w:szCs w:val="24"/>
              </w:rPr>
              <w:t xml:space="preserve">ОК 02 </w:t>
            </w:r>
          </w:p>
        </w:tc>
        <w:tc>
          <w:tcPr>
            <w:tcW w:w="3139" w:type="pct"/>
            <w:shd w:val="clear" w:color="auto" w:fill="auto"/>
          </w:tcPr>
          <w:p w14:paraId="1A4CE282" w14:textId="77777777" w:rsidR="0050347C" w:rsidRPr="00774E88" w:rsidRDefault="0050347C" w:rsidP="0050347C">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129A651A" w14:textId="77777777" w:rsidR="0050347C" w:rsidRPr="00774E88" w:rsidRDefault="0050347C" w:rsidP="0050347C">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5CB1B2DC" w14:textId="4825620C" w:rsidR="0050347C" w:rsidRPr="00D057E7" w:rsidRDefault="0050347C" w:rsidP="0050347C">
            <w:pPr>
              <w:suppressAutoHyphens/>
              <w:rPr>
                <w:rFonts w:ascii="Times New Roman" w:hAnsi="Times New Roman" w:cs="Times New Roman"/>
              </w:rPr>
            </w:pPr>
            <w:proofErr w:type="spellStart"/>
            <w:r w:rsidRPr="00774E88">
              <w:rPr>
                <w:rStyle w:val="a5"/>
                <w:rFonts w:ascii="Times New Roman" w:hAnsi="Times New Roman" w:cs="Times New Roman"/>
                <w:sz w:val="24"/>
                <w:szCs w:val="24"/>
              </w:rPr>
              <w:t>обновляемость</w:t>
            </w:r>
            <w:proofErr w:type="spellEnd"/>
            <w:r w:rsidRPr="00774E88">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6" w:type="pct"/>
            <w:vMerge/>
          </w:tcPr>
          <w:p w14:paraId="28278654" w14:textId="77777777" w:rsidR="0050347C" w:rsidRPr="00D057E7" w:rsidDel="009D5E3A" w:rsidRDefault="0050347C" w:rsidP="0050347C">
            <w:pPr>
              <w:suppressAutoHyphens/>
              <w:contextualSpacing/>
              <w:rPr>
                <w:rFonts w:ascii="Times New Roman" w:hAnsi="Times New Roman" w:cs="Times New Roman"/>
              </w:rPr>
            </w:pPr>
          </w:p>
        </w:tc>
      </w:tr>
      <w:tr w:rsidR="0050347C" w:rsidRPr="00D057E7" w14:paraId="26F96412" w14:textId="77777777" w:rsidTr="00BB419F">
        <w:trPr>
          <w:trHeight w:val="20"/>
        </w:trPr>
        <w:tc>
          <w:tcPr>
            <w:tcW w:w="625" w:type="pct"/>
          </w:tcPr>
          <w:p w14:paraId="65790290" w14:textId="5D2F4AC3" w:rsidR="0050347C" w:rsidRPr="00D057E7" w:rsidRDefault="0050347C" w:rsidP="0050347C">
            <w:pPr>
              <w:suppressAutoHyphens/>
              <w:contextualSpacing/>
              <w:rPr>
                <w:rFonts w:ascii="Times New Roman" w:hAnsi="Times New Roman" w:cs="Times New Roman"/>
              </w:rPr>
            </w:pPr>
            <w:r w:rsidRPr="00774E88">
              <w:rPr>
                <w:rStyle w:val="a5"/>
                <w:rFonts w:ascii="Times New Roman" w:hAnsi="Times New Roman" w:cs="Times New Roman"/>
                <w:sz w:val="24"/>
                <w:szCs w:val="24"/>
              </w:rPr>
              <w:t xml:space="preserve">ОК 04 </w:t>
            </w:r>
          </w:p>
        </w:tc>
        <w:tc>
          <w:tcPr>
            <w:tcW w:w="3139" w:type="pct"/>
            <w:shd w:val="clear" w:color="auto" w:fill="auto"/>
          </w:tcPr>
          <w:p w14:paraId="7A5403F6" w14:textId="77777777" w:rsidR="0050347C" w:rsidRPr="00774E88" w:rsidRDefault="0050347C" w:rsidP="0050347C">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13D26CEE" w14:textId="0428EE81" w:rsidR="0050347C" w:rsidRPr="00D057E7" w:rsidRDefault="0050347C" w:rsidP="0050347C">
            <w:pPr>
              <w:suppressAutoHyphens/>
              <w:rPr>
                <w:rFonts w:ascii="Times New Roman" w:hAnsi="Times New Roman" w:cs="Times New Roman"/>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0AA99658" w14:textId="77777777" w:rsidR="0050347C" w:rsidRPr="00D057E7" w:rsidDel="009D5E3A" w:rsidRDefault="0050347C" w:rsidP="0050347C">
            <w:pPr>
              <w:suppressAutoHyphens/>
              <w:contextualSpacing/>
              <w:rPr>
                <w:rFonts w:ascii="Times New Roman" w:hAnsi="Times New Roman" w:cs="Times New Roman"/>
              </w:rPr>
            </w:pPr>
          </w:p>
        </w:tc>
      </w:tr>
      <w:tr w:rsidR="0050347C" w:rsidRPr="00D057E7" w14:paraId="475F2CAF" w14:textId="77777777" w:rsidTr="00BB419F">
        <w:trPr>
          <w:trHeight w:val="20"/>
        </w:trPr>
        <w:tc>
          <w:tcPr>
            <w:tcW w:w="625" w:type="pct"/>
          </w:tcPr>
          <w:p w14:paraId="4880BF8F" w14:textId="31528156" w:rsidR="0050347C" w:rsidRPr="00D057E7" w:rsidRDefault="0050347C" w:rsidP="0050347C">
            <w:pPr>
              <w:suppressAutoHyphens/>
              <w:contextualSpacing/>
              <w:rPr>
                <w:rFonts w:ascii="Times New Roman" w:hAnsi="Times New Roman" w:cs="Times New Roman"/>
              </w:rPr>
            </w:pPr>
            <w:r w:rsidRPr="00774E88">
              <w:rPr>
                <w:rStyle w:val="a5"/>
                <w:rFonts w:ascii="Times New Roman" w:hAnsi="Times New Roman" w:cs="Times New Roman"/>
                <w:sz w:val="24"/>
                <w:szCs w:val="24"/>
              </w:rPr>
              <w:t xml:space="preserve">ОК 05 </w:t>
            </w:r>
          </w:p>
        </w:tc>
        <w:tc>
          <w:tcPr>
            <w:tcW w:w="3139" w:type="pct"/>
            <w:shd w:val="clear" w:color="auto" w:fill="auto"/>
          </w:tcPr>
          <w:p w14:paraId="0E41B38F" w14:textId="45389C1B" w:rsidR="0050347C" w:rsidRPr="00D057E7" w:rsidRDefault="0050347C" w:rsidP="0050347C">
            <w:pPr>
              <w:suppressAutoHyphens/>
              <w:rPr>
                <w:rFonts w:ascii="Times New Roman" w:hAnsi="Times New Roman" w:cs="Times New Roman"/>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099229ED" w14:textId="77777777" w:rsidR="0050347C" w:rsidRPr="00D057E7" w:rsidDel="009D5E3A" w:rsidRDefault="0050347C" w:rsidP="0050347C">
            <w:pPr>
              <w:suppressAutoHyphens/>
              <w:contextualSpacing/>
              <w:rPr>
                <w:rFonts w:ascii="Times New Roman" w:hAnsi="Times New Roman" w:cs="Times New Roman"/>
              </w:rPr>
            </w:pPr>
          </w:p>
        </w:tc>
      </w:tr>
      <w:tr w:rsidR="0050347C" w:rsidRPr="00D057E7" w14:paraId="56318DFA" w14:textId="77777777" w:rsidTr="00BB419F">
        <w:trPr>
          <w:trHeight w:val="20"/>
        </w:trPr>
        <w:tc>
          <w:tcPr>
            <w:tcW w:w="625" w:type="pct"/>
          </w:tcPr>
          <w:p w14:paraId="29420945" w14:textId="27C985D0" w:rsidR="0050347C" w:rsidRPr="00D057E7" w:rsidRDefault="0050347C" w:rsidP="0050347C">
            <w:pPr>
              <w:suppressAutoHyphens/>
              <w:contextualSpacing/>
              <w:rPr>
                <w:rFonts w:ascii="Times New Roman" w:hAnsi="Times New Roman" w:cs="Times New Roman"/>
              </w:rPr>
            </w:pPr>
            <w:r w:rsidRPr="00774E88">
              <w:rPr>
                <w:rStyle w:val="a5"/>
                <w:rFonts w:ascii="Times New Roman" w:hAnsi="Times New Roman" w:cs="Times New Roman"/>
                <w:sz w:val="24"/>
                <w:szCs w:val="24"/>
              </w:rPr>
              <w:t xml:space="preserve">ОК 09 </w:t>
            </w:r>
          </w:p>
        </w:tc>
        <w:tc>
          <w:tcPr>
            <w:tcW w:w="3139" w:type="pct"/>
            <w:shd w:val="clear" w:color="auto" w:fill="auto"/>
          </w:tcPr>
          <w:p w14:paraId="791F3368" w14:textId="77777777" w:rsidR="0050347C" w:rsidRPr="00774E88" w:rsidRDefault="0050347C" w:rsidP="0050347C">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3F9BFE11" w14:textId="3D041B7C" w:rsidR="0050347C" w:rsidRPr="00D057E7" w:rsidRDefault="0050347C" w:rsidP="0050347C">
            <w:pPr>
              <w:suppressAutoHyphens/>
              <w:rPr>
                <w:rFonts w:ascii="Times New Roman" w:hAnsi="Times New Roman" w:cs="Times New Roman"/>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5E6EA80B" w14:textId="77777777" w:rsidR="0050347C" w:rsidRPr="00D057E7" w:rsidDel="009D5E3A" w:rsidRDefault="0050347C" w:rsidP="0050347C">
            <w:pPr>
              <w:suppressAutoHyphens/>
              <w:contextualSpacing/>
              <w:rPr>
                <w:rFonts w:ascii="Times New Roman" w:hAnsi="Times New Roman" w:cs="Times New Roman"/>
              </w:rPr>
            </w:pPr>
          </w:p>
        </w:tc>
      </w:tr>
    </w:tbl>
    <w:p w14:paraId="2DADDFCF" w14:textId="4F423F3B" w:rsidR="00F31057" w:rsidRPr="00941462" w:rsidRDefault="00F31057">
      <w:pPr>
        <w:rPr>
          <w:rFonts w:ascii="Times New Roman" w:hAnsi="Times New Roman" w:cs="Times New Roman"/>
          <w:b/>
          <w:bCs/>
          <w:sz w:val="20"/>
          <w:szCs w:val="20"/>
        </w:rPr>
      </w:pPr>
    </w:p>
    <w:p w14:paraId="4160C2A5" w14:textId="69DC99FD" w:rsidR="001604E7" w:rsidRPr="00941462" w:rsidRDefault="001604E7" w:rsidP="001C32AF">
      <w:pPr>
        <w:rPr>
          <w:rFonts w:ascii="Times New Roman" w:hAnsi="Times New Roman" w:cs="Times New Roman"/>
          <w:b/>
          <w:bCs/>
          <w:sz w:val="20"/>
          <w:szCs w:val="20"/>
        </w:rPr>
      </w:pPr>
    </w:p>
    <w:sectPr w:rsidR="001604E7" w:rsidRPr="00941462"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955D2"/>
    <w:multiLevelType w:val="hybridMultilevel"/>
    <w:tmpl w:val="440E5B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C604E5"/>
    <w:multiLevelType w:val="hybridMultilevel"/>
    <w:tmpl w:val="D82E1D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3C6136"/>
    <w:multiLevelType w:val="hybridMultilevel"/>
    <w:tmpl w:val="3CF013CE"/>
    <w:lvl w:ilvl="0" w:tplc="B0B819F8">
      <w:start w:val="1"/>
      <w:numFmt w:val="decimal"/>
      <w:lvlText w:val="%1."/>
      <w:lvlJc w:val="left"/>
      <w:pPr>
        <w:ind w:left="720" w:hanging="360"/>
      </w:pPr>
    </w:lvl>
    <w:lvl w:ilvl="1" w:tplc="9B86C8F0">
      <w:start w:val="1"/>
      <w:numFmt w:val="lowerLetter"/>
      <w:lvlText w:val="%2."/>
      <w:lvlJc w:val="left"/>
      <w:pPr>
        <w:ind w:left="1440" w:hanging="360"/>
      </w:pPr>
    </w:lvl>
    <w:lvl w:ilvl="2" w:tplc="44108A76">
      <w:start w:val="1"/>
      <w:numFmt w:val="lowerRoman"/>
      <w:lvlText w:val="%3."/>
      <w:lvlJc w:val="right"/>
      <w:pPr>
        <w:ind w:left="2160" w:hanging="180"/>
      </w:pPr>
    </w:lvl>
    <w:lvl w:ilvl="3" w:tplc="430CB1DE">
      <w:start w:val="1"/>
      <w:numFmt w:val="decimal"/>
      <w:lvlText w:val="%4."/>
      <w:lvlJc w:val="left"/>
      <w:pPr>
        <w:ind w:left="2880" w:hanging="360"/>
      </w:pPr>
    </w:lvl>
    <w:lvl w:ilvl="4" w:tplc="08969BC2">
      <w:start w:val="1"/>
      <w:numFmt w:val="lowerLetter"/>
      <w:lvlText w:val="%5."/>
      <w:lvlJc w:val="left"/>
      <w:pPr>
        <w:ind w:left="3600" w:hanging="360"/>
      </w:pPr>
    </w:lvl>
    <w:lvl w:ilvl="5" w:tplc="019036CC">
      <w:start w:val="1"/>
      <w:numFmt w:val="lowerRoman"/>
      <w:lvlText w:val="%6."/>
      <w:lvlJc w:val="right"/>
      <w:pPr>
        <w:ind w:left="4320" w:hanging="180"/>
      </w:pPr>
    </w:lvl>
    <w:lvl w:ilvl="6" w:tplc="B5F0417E">
      <w:start w:val="1"/>
      <w:numFmt w:val="decimal"/>
      <w:lvlText w:val="%7."/>
      <w:lvlJc w:val="left"/>
      <w:pPr>
        <w:ind w:left="5040" w:hanging="360"/>
      </w:pPr>
    </w:lvl>
    <w:lvl w:ilvl="7" w:tplc="D1F060FC">
      <w:start w:val="1"/>
      <w:numFmt w:val="lowerLetter"/>
      <w:lvlText w:val="%8."/>
      <w:lvlJc w:val="left"/>
      <w:pPr>
        <w:ind w:left="5760" w:hanging="360"/>
      </w:pPr>
    </w:lvl>
    <w:lvl w:ilvl="8" w:tplc="22240490">
      <w:start w:val="1"/>
      <w:numFmt w:val="lowerRoman"/>
      <w:lvlText w:val="%9."/>
      <w:lvlJc w:val="right"/>
      <w:pPr>
        <w:ind w:left="6480" w:hanging="180"/>
      </w:pPr>
    </w:lvl>
  </w:abstractNum>
  <w:abstractNum w:abstractNumId="3" w15:restartNumberingAfterBreak="0">
    <w:nsid w:val="70DF7858"/>
    <w:multiLevelType w:val="hybridMultilevel"/>
    <w:tmpl w:val="2626F066"/>
    <w:lvl w:ilvl="0" w:tplc="AAB0ABAC">
      <w:start w:val="1"/>
      <w:numFmt w:val="decimal"/>
      <w:lvlText w:val="%1."/>
      <w:lvlJc w:val="left"/>
      <w:pPr>
        <w:ind w:left="720" w:hanging="360"/>
      </w:pPr>
    </w:lvl>
    <w:lvl w:ilvl="1" w:tplc="9214B5B0">
      <w:start w:val="1"/>
      <w:numFmt w:val="lowerLetter"/>
      <w:lvlText w:val="%2."/>
      <w:lvlJc w:val="left"/>
      <w:pPr>
        <w:ind w:left="1440" w:hanging="360"/>
      </w:pPr>
    </w:lvl>
    <w:lvl w:ilvl="2" w:tplc="B93E1BA0">
      <w:start w:val="1"/>
      <w:numFmt w:val="lowerRoman"/>
      <w:lvlText w:val="%3."/>
      <w:lvlJc w:val="right"/>
      <w:pPr>
        <w:ind w:left="2160" w:hanging="180"/>
      </w:pPr>
    </w:lvl>
    <w:lvl w:ilvl="3" w:tplc="3D263744">
      <w:start w:val="1"/>
      <w:numFmt w:val="decimal"/>
      <w:lvlText w:val="%4."/>
      <w:lvlJc w:val="left"/>
      <w:pPr>
        <w:ind w:left="2880" w:hanging="360"/>
      </w:pPr>
    </w:lvl>
    <w:lvl w:ilvl="4" w:tplc="89027EFA">
      <w:start w:val="1"/>
      <w:numFmt w:val="lowerLetter"/>
      <w:lvlText w:val="%5."/>
      <w:lvlJc w:val="left"/>
      <w:pPr>
        <w:ind w:left="3600" w:hanging="360"/>
      </w:pPr>
    </w:lvl>
    <w:lvl w:ilvl="5" w:tplc="C598F420">
      <w:start w:val="1"/>
      <w:numFmt w:val="lowerRoman"/>
      <w:lvlText w:val="%6."/>
      <w:lvlJc w:val="right"/>
      <w:pPr>
        <w:ind w:left="4320" w:hanging="180"/>
      </w:pPr>
    </w:lvl>
    <w:lvl w:ilvl="6" w:tplc="0C8A8B6A">
      <w:start w:val="1"/>
      <w:numFmt w:val="decimal"/>
      <w:lvlText w:val="%7."/>
      <w:lvlJc w:val="left"/>
      <w:pPr>
        <w:ind w:left="5040" w:hanging="360"/>
      </w:pPr>
    </w:lvl>
    <w:lvl w:ilvl="7" w:tplc="E9F618EE">
      <w:start w:val="1"/>
      <w:numFmt w:val="lowerLetter"/>
      <w:lvlText w:val="%8."/>
      <w:lvlJc w:val="left"/>
      <w:pPr>
        <w:ind w:left="5760" w:hanging="360"/>
      </w:pPr>
    </w:lvl>
    <w:lvl w:ilvl="8" w:tplc="A0543F06">
      <w:start w:val="1"/>
      <w:numFmt w:val="lowerRoman"/>
      <w:lvlText w:val="%9."/>
      <w:lvlJc w:val="right"/>
      <w:pPr>
        <w:ind w:left="6480" w:hanging="180"/>
      </w:pPr>
    </w:lvl>
  </w:abstractNum>
  <w:abstractNum w:abstractNumId="4" w15:restartNumberingAfterBreak="0">
    <w:nsid w:val="7A461CC2"/>
    <w:multiLevelType w:val="hybridMultilevel"/>
    <w:tmpl w:val="BD3C3798"/>
    <w:lvl w:ilvl="0" w:tplc="8892E67C">
      <w:start w:val="1"/>
      <w:numFmt w:val="decimal"/>
      <w:lvlText w:val="%1."/>
      <w:lvlJc w:val="left"/>
      <w:pPr>
        <w:ind w:left="720" w:hanging="360"/>
      </w:pPr>
    </w:lvl>
    <w:lvl w:ilvl="1" w:tplc="E6388FE0">
      <w:start w:val="1"/>
      <w:numFmt w:val="lowerLetter"/>
      <w:lvlText w:val="%2."/>
      <w:lvlJc w:val="left"/>
      <w:pPr>
        <w:ind w:left="1440" w:hanging="360"/>
      </w:pPr>
    </w:lvl>
    <w:lvl w:ilvl="2" w:tplc="2CB458DE">
      <w:start w:val="1"/>
      <w:numFmt w:val="lowerRoman"/>
      <w:lvlText w:val="%3."/>
      <w:lvlJc w:val="right"/>
      <w:pPr>
        <w:ind w:left="2160" w:hanging="180"/>
      </w:pPr>
    </w:lvl>
    <w:lvl w:ilvl="3" w:tplc="D7985C7A">
      <w:start w:val="1"/>
      <w:numFmt w:val="decimal"/>
      <w:lvlText w:val="%4."/>
      <w:lvlJc w:val="left"/>
      <w:pPr>
        <w:ind w:left="2880" w:hanging="360"/>
      </w:pPr>
    </w:lvl>
    <w:lvl w:ilvl="4" w:tplc="451A6EE4">
      <w:start w:val="1"/>
      <w:numFmt w:val="lowerLetter"/>
      <w:lvlText w:val="%5."/>
      <w:lvlJc w:val="left"/>
      <w:pPr>
        <w:ind w:left="3600" w:hanging="360"/>
      </w:pPr>
    </w:lvl>
    <w:lvl w:ilvl="5" w:tplc="7CBA8070">
      <w:start w:val="1"/>
      <w:numFmt w:val="lowerRoman"/>
      <w:lvlText w:val="%6."/>
      <w:lvlJc w:val="right"/>
      <w:pPr>
        <w:ind w:left="4320" w:hanging="180"/>
      </w:pPr>
    </w:lvl>
    <w:lvl w:ilvl="6" w:tplc="C1322B14">
      <w:start w:val="1"/>
      <w:numFmt w:val="decimal"/>
      <w:lvlText w:val="%7."/>
      <w:lvlJc w:val="left"/>
      <w:pPr>
        <w:ind w:left="5040" w:hanging="360"/>
      </w:pPr>
    </w:lvl>
    <w:lvl w:ilvl="7" w:tplc="2B3ABF12">
      <w:start w:val="1"/>
      <w:numFmt w:val="lowerLetter"/>
      <w:lvlText w:val="%8."/>
      <w:lvlJc w:val="left"/>
      <w:pPr>
        <w:ind w:left="5760" w:hanging="360"/>
      </w:pPr>
    </w:lvl>
    <w:lvl w:ilvl="8" w:tplc="95D0EDB4">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510C"/>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133D"/>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469"/>
    <w:rsid w:val="00144E03"/>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2AF"/>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607D3"/>
    <w:rsid w:val="002608A2"/>
    <w:rsid w:val="0026104A"/>
    <w:rsid w:val="00261A98"/>
    <w:rsid w:val="002634CE"/>
    <w:rsid w:val="00270B26"/>
    <w:rsid w:val="00275FF2"/>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1F0B"/>
    <w:rsid w:val="00384DA2"/>
    <w:rsid w:val="00392E5F"/>
    <w:rsid w:val="00392EEE"/>
    <w:rsid w:val="00394DC0"/>
    <w:rsid w:val="00395A9E"/>
    <w:rsid w:val="00397FCE"/>
    <w:rsid w:val="003A0480"/>
    <w:rsid w:val="003A2D1B"/>
    <w:rsid w:val="003A4C71"/>
    <w:rsid w:val="003A61FF"/>
    <w:rsid w:val="003B011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22A0"/>
    <w:rsid w:val="004806A0"/>
    <w:rsid w:val="004809D9"/>
    <w:rsid w:val="00485373"/>
    <w:rsid w:val="00494407"/>
    <w:rsid w:val="00494B4A"/>
    <w:rsid w:val="00496D78"/>
    <w:rsid w:val="00497D0A"/>
    <w:rsid w:val="004A1B5A"/>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19D7"/>
    <w:rsid w:val="004F4197"/>
    <w:rsid w:val="004F5C5E"/>
    <w:rsid w:val="004F60DA"/>
    <w:rsid w:val="004F7C0F"/>
    <w:rsid w:val="00500294"/>
    <w:rsid w:val="005006E5"/>
    <w:rsid w:val="00502E27"/>
    <w:rsid w:val="00502F97"/>
    <w:rsid w:val="0050347C"/>
    <w:rsid w:val="005038E6"/>
    <w:rsid w:val="005040D4"/>
    <w:rsid w:val="005052BF"/>
    <w:rsid w:val="00505834"/>
    <w:rsid w:val="0051713F"/>
    <w:rsid w:val="005246CC"/>
    <w:rsid w:val="0052763B"/>
    <w:rsid w:val="005330BC"/>
    <w:rsid w:val="00533319"/>
    <w:rsid w:val="00533582"/>
    <w:rsid w:val="00537C30"/>
    <w:rsid w:val="005438AD"/>
    <w:rsid w:val="00543932"/>
    <w:rsid w:val="00550283"/>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3A82"/>
    <w:rsid w:val="006D4C3D"/>
    <w:rsid w:val="006D6DEF"/>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A3"/>
    <w:rsid w:val="007340DE"/>
    <w:rsid w:val="007341AB"/>
    <w:rsid w:val="00734895"/>
    <w:rsid w:val="007362E5"/>
    <w:rsid w:val="0074040E"/>
    <w:rsid w:val="007408DC"/>
    <w:rsid w:val="00740CA4"/>
    <w:rsid w:val="00741526"/>
    <w:rsid w:val="0074288A"/>
    <w:rsid w:val="00743020"/>
    <w:rsid w:val="00743120"/>
    <w:rsid w:val="007438FA"/>
    <w:rsid w:val="00744FD5"/>
    <w:rsid w:val="007452B6"/>
    <w:rsid w:val="00746D4E"/>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7F4E7D"/>
    <w:rsid w:val="008018C7"/>
    <w:rsid w:val="00802A37"/>
    <w:rsid w:val="00806CAB"/>
    <w:rsid w:val="00807122"/>
    <w:rsid w:val="00811910"/>
    <w:rsid w:val="008147AF"/>
    <w:rsid w:val="00815CB5"/>
    <w:rsid w:val="0081775B"/>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E9A"/>
    <w:rsid w:val="0086709B"/>
    <w:rsid w:val="00870951"/>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68B1"/>
    <w:rsid w:val="009B6A77"/>
    <w:rsid w:val="009B7136"/>
    <w:rsid w:val="009C121E"/>
    <w:rsid w:val="009C2C4C"/>
    <w:rsid w:val="009C5AF6"/>
    <w:rsid w:val="009D15EB"/>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30BDE"/>
    <w:rsid w:val="00B4086B"/>
    <w:rsid w:val="00B421C2"/>
    <w:rsid w:val="00B432BF"/>
    <w:rsid w:val="00B4535B"/>
    <w:rsid w:val="00B47A03"/>
    <w:rsid w:val="00B53C03"/>
    <w:rsid w:val="00B54813"/>
    <w:rsid w:val="00B56335"/>
    <w:rsid w:val="00B5795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36F7F"/>
    <w:rsid w:val="00C40043"/>
    <w:rsid w:val="00C413A5"/>
    <w:rsid w:val="00C4253E"/>
    <w:rsid w:val="00C455CE"/>
    <w:rsid w:val="00C4573C"/>
    <w:rsid w:val="00C460EE"/>
    <w:rsid w:val="00C471C3"/>
    <w:rsid w:val="00C500FE"/>
    <w:rsid w:val="00C54085"/>
    <w:rsid w:val="00C55112"/>
    <w:rsid w:val="00C632F2"/>
    <w:rsid w:val="00C63897"/>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492"/>
    <w:rsid w:val="00CE7D23"/>
    <w:rsid w:val="00CF581F"/>
    <w:rsid w:val="00CF71C2"/>
    <w:rsid w:val="00CF7954"/>
    <w:rsid w:val="00D005AA"/>
    <w:rsid w:val="00D03070"/>
    <w:rsid w:val="00D041D7"/>
    <w:rsid w:val="00D052F1"/>
    <w:rsid w:val="00D057E7"/>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525"/>
    <w:rsid w:val="00E35630"/>
    <w:rsid w:val="00E35BDB"/>
    <w:rsid w:val="00E370AF"/>
    <w:rsid w:val="00E40A99"/>
    <w:rsid w:val="00E40C10"/>
    <w:rsid w:val="00E41C93"/>
    <w:rsid w:val="00E426F9"/>
    <w:rsid w:val="00E45CEC"/>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40FD5"/>
    <w:rsid w:val="00F42B0D"/>
    <w:rsid w:val="00F437EE"/>
    <w:rsid w:val="00F44812"/>
    <w:rsid w:val="00F44ED6"/>
    <w:rsid w:val="00F509BC"/>
    <w:rsid w:val="00F51D4D"/>
    <w:rsid w:val="00F53ECC"/>
    <w:rsid w:val="00F53FDC"/>
    <w:rsid w:val="00F54598"/>
    <w:rsid w:val="00F56026"/>
    <w:rsid w:val="00F56859"/>
    <w:rsid w:val="00F62DD3"/>
    <w:rsid w:val="00F63E6B"/>
    <w:rsid w:val="00F64E28"/>
    <w:rsid w:val="00F666EC"/>
    <w:rsid w:val="00F66D43"/>
    <w:rsid w:val="00F70A68"/>
    <w:rsid w:val="00F716DB"/>
    <w:rsid w:val="00F7330E"/>
    <w:rsid w:val="00F735C1"/>
    <w:rsid w:val="00F746F9"/>
    <w:rsid w:val="00F77D1D"/>
    <w:rsid w:val="00F80C94"/>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256D"/>
    <w:rsid w:val="00FC6123"/>
    <w:rsid w:val="00FD01E7"/>
    <w:rsid w:val="00FD0E3A"/>
    <w:rsid w:val="00FD2187"/>
    <w:rsid w:val="00FD541B"/>
    <w:rsid w:val="00FD5449"/>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link w:val="15"/>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9"/>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b">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b"/>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c">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d">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qFormat/>
    <w:locked/>
    <w:rsid w:val="00064407"/>
    <w:rPr>
      <w:sz w:val="28"/>
      <w:shd w:val="clear" w:color="auto" w:fill="FFFFFF"/>
    </w:rPr>
  </w:style>
  <w:style w:type="paragraph" w:customStyle="1" w:styleId="2b">
    <w:name w:val="Основной текст (2)"/>
    <w:basedOn w:val="a"/>
    <w:link w:val="2a"/>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f">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1">
    <w:name w:val="Раздел 1"/>
    <w:basedOn w:val="1"/>
    <w:link w:val="1f2"/>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2">
    <w:name w:val="Раздел 1 Знак"/>
    <w:basedOn w:val="10"/>
    <w:link w:val="1f1"/>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character" w:customStyle="1" w:styleId="19">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c"/>
    <w:uiPriority w:val="99"/>
    <w:locked/>
    <w:rsid w:val="007F4E7D"/>
    <w:rPr>
      <w:rFonts w:ascii="Times New Roman" w:eastAsia="Times New Roman" w:hAnsi="Times New Roman" w:cs="Times New Roman"/>
      <w:sz w:val="24"/>
      <w:szCs w:val="24"/>
      <w:lang w:eastAsia="ru-RU"/>
    </w:rPr>
  </w:style>
  <w:style w:type="paragraph" w:styleId="1f3">
    <w:name w:val="index 1"/>
    <w:basedOn w:val="a"/>
    <w:next w:val="a"/>
    <w:autoRedefine/>
    <w:uiPriority w:val="99"/>
    <w:semiHidden/>
    <w:unhideWhenUsed/>
    <w:qFormat/>
    <w:rsid w:val="007F4E7D"/>
    <w:pPr>
      <w:ind w:left="240" w:hanging="240"/>
    </w:pPr>
    <w:rPr>
      <w:rFonts w:ascii="Times New Roman" w:eastAsia="Times New Roman" w:hAnsi="Times New Roman" w:cs="Times New Roman"/>
      <w:sz w:val="24"/>
      <w:szCs w:val="24"/>
      <w:lang w:val="en-US"/>
    </w:rPr>
  </w:style>
  <w:style w:type="character" w:customStyle="1" w:styleId="15">
    <w:name w:val="Оглавление 1 Знак"/>
    <w:basedOn w:val="affffff6"/>
    <w:link w:val="14"/>
    <w:uiPriority w:val="39"/>
    <w:locked/>
    <w:rsid w:val="007F4E7D"/>
    <w:rPr>
      <w:rFonts w:ascii="Times New Roman" w:hAnsi="Times New Roman" w:cs="Times New Roman" w:hint="default"/>
      <w:b/>
      <w:bCs/>
      <w:noProof/>
      <w:color w:val="000000"/>
      <w:sz w:val="24"/>
      <w:lang w:eastAsia="ru-RU"/>
    </w:rPr>
  </w:style>
  <w:style w:type="character" w:customStyle="1" w:styleId="affffff6">
    <w:name w:val="Указатель Знак"/>
    <w:basedOn w:val="1f4"/>
    <w:link w:val="affffff7"/>
    <w:uiPriority w:val="99"/>
    <w:semiHidden/>
    <w:locked/>
    <w:rsid w:val="007F4E7D"/>
    <w:rPr>
      <w:rFonts w:ascii="Times New Roman" w:hAnsi="Times New Roman" w:cs="Times New Roman" w:hint="default"/>
      <w:color w:val="000000"/>
      <w:sz w:val="24"/>
      <w:lang w:eastAsia="ru-RU"/>
    </w:rPr>
  </w:style>
  <w:style w:type="paragraph" w:styleId="affffff7">
    <w:name w:val="index heading"/>
    <w:basedOn w:val="a"/>
    <w:link w:val="affffff6"/>
    <w:uiPriority w:val="99"/>
    <w:semiHidden/>
    <w:unhideWhenUsed/>
    <w:qFormat/>
    <w:rsid w:val="007F4E7D"/>
    <w:pPr>
      <w:spacing w:after="160" w:line="252" w:lineRule="auto"/>
    </w:pPr>
    <w:rPr>
      <w:rFonts w:ascii="Times New Roman" w:hAnsi="Times New Roman" w:cs="Times New Roman"/>
      <w:color w:val="000000"/>
      <w:sz w:val="24"/>
      <w:lang w:eastAsia="ru-RU"/>
    </w:rPr>
  </w:style>
  <w:style w:type="paragraph" w:customStyle="1" w:styleId="ConsPlusTitle">
    <w:name w:val="ConsPlusTitle"/>
    <w:uiPriority w:val="99"/>
    <w:qFormat/>
    <w:rsid w:val="007F4E7D"/>
    <w:pPr>
      <w:widowControl w:val="0"/>
      <w:autoSpaceDE w:val="0"/>
      <w:autoSpaceDN w:val="0"/>
      <w:adjustRightInd w:val="0"/>
    </w:pPr>
    <w:rPr>
      <w:rFonts w:ascii="Arial" w:eastAsia="Times New Roman" w:hAnsi="Arial" w:cs="Arial"/>
      <w:b/>
      <w:bCs/>
      <w:sz w:val="20"/>
      <w:szCs w:val="20"/>
      <w:lang w:eastAsia="ru-RU"/>
    </w:rPr>
  </w:style>
  <w:style w:type="paragraph" w:customStyle="1" w:styleId="1f5">
    <w:name w:val="Основной шрифт абзаца1"/>
    <w:uiPriority w:val="99"/>
    <w:qFormat/>
    <w:rsid w:val="007F4E7D"/>
    <w:rPr>
      <w:rFonts w:ascii="Calibri" w:eastAsia="Times New Roman" w:hAnsi="Calibri" w:cs="Times New Roman"/>
      <w:color w:val="000000"/>
      <w:sz w:val="20"/>
      <w:szCs w:val="20"/>
      <w:lang w:eastAsia="ru-RU"/>
    </w:rPr>
  </w:style>
  <w:style w:type="character" w:customStyle="1" w:styleId="1f4">
    <w:name w:val="Обычный1"/>
    <w:rsid w:val="007F4E7D"/>
    <w:rPr>
      <w:rFonts w:ascii="Times New Roman" w:hAnsi="Times New Roman" w:cs="Times New Roman" w:hint="default"/>
      <w:sz w:val="24"/>
    </w:rPr>
  </w:style>
  <w:style w:type="table" w:customStyle="1" w:styleId="TableGrid0">
    <w:name w:val="Table Grid_0"/>
    <w:basedOn w:val="a1"/>
    <w:uiPriority w:val="39"/>
    <w:rsid w:val="007F4E7D"/>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_0"/>
    <w:basedOn w:val="a1"/>
    <w:uiPriority w:val="3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0">
    <w:name w:val="Table Grid_0_0"/>
    <w:basedOn w:val="a1"/>
    <w:uiPriority w:val="5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_1"/>
    <w:basedOn w:val="a1"/>
    <w:uiPriority w:val="3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1"/>
    <w:uiPriority w:val="5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_2"/>
    <w:basedOn w:val="a1"/>
    <w:uiPriority w:val="3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1"/>
    <w:uiPriority w:val="39"/>
    <w:rsid w:val="007F4E7D"/>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_3"/>
    <w:basedOn w:val="a1"/>
    <w:uiPriority w:val="3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1"/>
    <w:uiPriority w:val="39"/>
    <w:rsid w:val="007F4E7D"/>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a1"/>
    <w:uiPriority w:val="59"/>
    <w:rsid w:val="007F4E7D"/>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_4"/>
    <w:basedOn w:val="a1"/>
    <w:uiPriority w:val="3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_5"/>
    <w:basedOn w:val="a1"/>
    <w:uiPriority w:val="39"/>
    <w:rsid w:val="007F4E7D"/>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_5"/>
    <w:basedOn w:val="a1"/>
    <w:uiPriority w:val="3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_6"/>
    <w:basedOn w:val="a1"/>
    <w:uiPriority w:val="5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_6"/>
    <w:basedOn w:val="a1"/>
    <w:uiPriority w:val="3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_7"/>
    <w:basedOn w:val="a1"/>
    <w:uiPriority w:val="5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_7"/>
    <w:basedOn w:val="a1"/>
    <w:uiPriority w:val="3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_8"/>
    <w:basedOn w:val="a1"/>
    <w:uiPriority w:val="5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_8"/>
    <w:basedOn w:val="a1"/>
    <w:uiPriority w:val="3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_9"/>
    <w:basedOn w:val="a1"/>
    <w:uiPriority w:val="39"/>
    <w:rsid w:val="007F4E7D"/>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_9"/>
    <w:basedOn w:val="a1"/>
    <w:uiPriority w:val="3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_10"/>
    <w:basedOn w:val="a1"/>
    <w:uiPriority w:val="5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_10"/>
    <w:basedOn w:val="a1"/>
    <w:uiPriority w:val="3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_11"/>
    <w:basedOn w:val="a1"/>
    <w:uiPriority w:val="39"/>
    <w:rsid w:val="007F4E7D"/>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_11"/>
    <w:basedOn w:val="a1"/>
    <w:uiPriority w:val="3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_12"/>
    <w:basedOn w:val="a1"/>
    <w:uiPriority w:val="5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_12"/>
    <w:basedOn w:val="a1"/>
    <w:uiPriority w:val="3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_13"/>
    <w:basedOn w:val="a1"/>
    <w:uiPriority w:val="59"/>
    <w:rsid w:val="007F4E7D"/>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_13"/>
    <w:basedOn w:val="a1"/>
    <w:uiPriority w:val="3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_14"/>
    <w:basedOn w:val="a1"/>
    <w:uiPriority w:val="5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_14"/>
    <w:basedOn w:val="a1"/>
    <w:uiPriority w:val="3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_15"/>
    <w:basedOn w:val="a1"/>
    <w:uiPriority w:val="5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_15"/>
    <w:basedOn w:val="a1"/>
    <w:uiPriority w:val="3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_16"/>
    <w:basedOn w:val="a1"/>
    <w:uiPriority w:val="59"/>
    <w:rsid w:val="007F4E7D"/>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45</Pages>
  <Words>16772</Words>
  <Characters>95606</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4</cp:revision>
  <cp:lastPrinted>2024-02-28T06:04:00Z</cp:lastPrinted>
  <dcterms:created xsi:type="dcterms:W3CDTF">2024-05-06T23:33:00Z</dcterms:created>
  <dcterms:modified xsi:type="dcterms:W3CDTF">2024-11-27T14:08:00Z</dcterms:modified>
</cp:coreProperties>
</file>