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E362" w14:textId="77777777" w:rsidR="009D73D7" w:rsidRDefault="009D73D7">
      <w:pPr>
        <w:keepNext/>
        <w:rPr>
          <w:rFonts w:ascii="Times New Roman" w:hAnsi="Times New Roman"/>
          <w:b/>
          <w:sz w:val="24"/>
        </w:rPr>
      </w:pPr>
    </w:p>
    <w:p w14:paraId="1337E492" w14:textId="77777777" w:rsidR="009D73D7" w:rsidRDefault="00951C52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624870D4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101D7346" w14:textId="77777777" w:rsidR="009D73D7" w:rsidRDefault="009D73D7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54DBFA61" w14:textId="77777777" w:rsidR="009D73D7" w:rsidRDefault="009D73D7"/>
    <w:p w14:paraId="16212CB0" w14:textId="77777777" w:rsidR="009D73D7" w:rsidRDefault="00951C52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11BC206D" w14:textId="77777777" w:rsidR="009D73D7" w:rsidRDefault="009D73D7">
      <w:pPr>
        <w:jc w:val="center"/>
        <w:rPr>
          <w:rFonts w:ascii="Times New Roman" w:hAnsi="Times New Roman"/>
          <w:sz w:val="24"/>
        </w:rPr>
      </w:pPr>
    </w:p>
    <w:p w14:paraId="7934A9D2" w14:textId="77777777" w:rsidR="009D73D7" w:rsidRDefault="00951C5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68DC344" w14:textId="77777777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«ОП.01 ОСНОВЫ МИКРОБИОЛОГИИ, ФИЗИОЛОГИИ ПИТАНИЯ, </w:t>
      </w:r>
    </w:p>
    <w:p w14:paraId="0788B2A4" w14:textId="56C3F2A9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САНИТАРИИ И </w:t>
      </w:r>
      <w:proofErr w:type="gramStart"/>
      <w:r>
        <w:t>ГИГИЕНЫ»</w:t>
      </w:r>
      <w:r>
        <w:t xml:space="preserve">   </w:t>
      </w:r>
      <w:proofErr w:type="gramEnd"/>
      <w:r>
        <w:t xml:space="preserve">                                                                                                     2</w:t>
      </w:r>
    </w:p>
    <w:p w14:paraId="2364B930" w14:textId="0CBAF85B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«ОП.02 ОСНОВЫ ТОВАРОВЕДЕНИЯ ПРОДОВОЛЬСТВЕННЫХ </w:t>
      </w:r>
      <w:proofErr w:type="gramStart"/>
      <w:r>
        <w:t>ТОВАРОВ»</w:t>
      </w:r>
      <w:r>
        <w:t xml:space="preserve">   </w:t>
      </w:r>
      <w:proofErr w:type="gramEnd"/>
      <w:r>
        <w:t xml:space="preserve">         13</w:t>
      </w:r>
    </w:p>
    <w:p w14:paraId="3E9DFBF1" w14:textId="6A44934D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«ОП.03 ОХРАНА </w:t>
      </w:r>
      <w:proofErr w:type="gramStart"/>
      <w:r>
        <w:t>ТРУДА»</w:t>
      </w:r>
      <w:r>
        <w:t xml:space="preserve">   </w:t>
      </w:r>
      <w:proofErr w:type="gramEnd"/>
      <w:r>
        <w:t xml:space="preserve">                                                                                                         24</w:t>
      </w:r>
    </w:p>
    <w:p w14:paraId="676AEA5A" w14:textId="2FAAB369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«ОП.04 ТЕХНИЧЕСКОЕ ОСНАЩЕНИЕ И ОРГАНИЗАЦИЯ РАБОЧЕГО </w:t>
      </w:r>
      <w:proofErr w:type="gramStart"/>
      <w:r>
        <w:t>МЕСТА»</w:t>
      </w:r>
      <w:r>
        <w:t xml:space="preserve">   </w:t>
      </w:r>
      <w:proofErr w:type="gramEnd"/>
      <w:r>
        <w:t xml:space="preserve"> 37</w:t>
      </w:r>
    </w:p>
    <w:p w14:paraId="1ECC0BA1" w14:textId="191D53C4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«ОП.05 ОРГАНИЗАЦИЯ ТЕХНОЛОГИЧЕСКОГО ПРОЦЕССА ПРОИЗВОДСТВА ПРОДУКТОВ ПИТАНИЯ ИЗ РАСТИТЕЛЬНОГО </w:t>
      </w:r>
      <w:proofErr w:type="gramStart"/>
      <w:r>
        <w:t>СЫРЬЯ»</w:t>
      </w:r>
      <w:r>
        <w:t xml:space="preserve">   </w:t>
      </w:r>
      <w:proofErr w:type="gramEnd"/>
      <w:r>
        <w:t xml:space="preserve">                                            50</w:t>
      </w:r>
    </w:p>
    <w:p w14:paraId="016E371F" w14:textId="66B4C4FA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«СГ.01 ИСТОРИЯ </w:t>
      </w:r>
      <w:proofErr w:type="gramStart"/>
      <w:r>
        <w:t>РОССИИ»</w:t>
      </w:r>
      <w:r>
        <w:t xml:space="preserve">   </w:t>
      </w:r>
      <w:proofErr w:type="gramEnd"/>
      <w:r>
        <w:t xml:space="preserve">                                                                                                   63</w:t>
      </w:r>
    </w:p>
    <w:p w14:paraId="12B059B7" w14:textId="29D360BE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«СГ.02 ИНОСТРАННЫЙ ЯЗЫК В ПРОФЕССИОНАЛЬНОЙ </w:t>
      </w:r>
      <w:proofErr w:type="gramStart"/>
      <w:r>
        <w:t>ДЕЯТЕЛЬНОСТИ»</w:t>
      </w:r>
      <w:r>
        <w:t xml:space="preserve">   </w:t>
      </w:r>
      <w:proofErr w:type="gramEnd"/>
      <w:r>
        <w:t xml:space="preserve">    64</w:t>
      </w:r>
    </w:p>
    <w:p w14:paraId="2A1E2DE9" w14:textId="19AE46F6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«СГ.03 БЕЗОПАСНОСТЬ </w:t>
      </w:r>
      <w:proofErr w:type="gramStart"/>
      <w:r>
        <w:t>ЖИЗНЕДЕЯТЕЛЬНОСТИ»</w:t>
      </w:r>
      <w:r>
        <w:t xml:space="preserve">   </w:t>
      </w:r>
      <w:proofErr w:type="gramEnd"/>
      <w:r>
        <w:t xml:space="preserve">                                                      65</w:t>
      </w:r>
    </w:p>
    <w:p w14:paraId="309B89C1" w14:textId="41DDB315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«СГ.04 ФИЗИЧЕСКАЯ </w:t>
      </w:r>
      <w:proofErr w:type="gramStart"/>
      <w:r>
        <w:t>КУЛЬТУРА»</w:t>
      </w:r>
      <w:r>
        <w:t xml:space="preserve">   </w:t>
      </w:r>
      <w:proofErr w:type="gramEnd"/>
      <w:r>
        <w:t xml:space="preserve">                                                                                     66</w:t>
      </w:r>
    </w:p>
    <w:p w14:paraId="5D5358B0" w14:textId="25CBC906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«СГ.05 ОСНОВЫ БЕРЕЖЛИВОГО </w:t>
      </w:r>
      <w:proofErr w:type="gramStart"/>
      <w:r>
        <w:t>ПРОИЗВОДСТВА»</w:t>
      </w:r>
      <w:r>
        <w:t xml:space="preserve">   </w:t>
      </w:r>
      <w:proofErr w:type="gramEnd"/>
      <w:r>
        <w:t xml:space="preserve">                                                   67</w:t>
      </w:r>
    </w:p>
    <w:p w14:paraId="6E50DF1F" w14:textId="4A85E338" w:rsidR="00951C52" w:rsidRDefault="00951C52" w:rsidP="00951C52">
      <w:pPr>
        <w:pStyle w:val="10"/>
        <w:spacing w:beforeAutospacing="0" w:after="240" w:afterAutospacing="0"/>
        <w:jc w:val="left"/>
      </w:pPr>
      <w:r>
        <w:t xml:space="preserve">«СГ. 06 ОСНОВЫ ФИНАНСОВОЙ </w:t>
      </w:r>
      <w:proofErr w:type="gramStart"/>
      <w:r>
        <w:t>ГРАМОТНОСТИ»</w:t>
      </w:r>
      <w:r>
        <w:t xml:space="preserve">   </w:t>
      </w:r>
      <w:proofErr w:type="gramEnd"/>
      <w:r>
        <w:t xml:space="preserve">                                                     68</w:t>
      </w:r>
    </w:p>
    <w:p w14:paraId="3BA49147" w14:textId="77777777" w:rsidR="00951C52" w:rsidRDefault="00951C52" w:rsidP="00951C52">
      <w:pPr>
        <w:pStyle w:val="10"/>
      </w:pPr>
    </w:p>
    <w:p w14:paraId="53403810" w14:textId="77777777" w:rsidR="009D73D7" w:rsidRDefault="009D73D7">
      <w:pPr>
        <w:jc w:val="center"/>
        <w:rPr>
          <w:rFonts w:ascii="Times New Roman" w:hAnsi="Times New Roman"/>
          <w:b/>
          <w:i/>
          <w:sz w:val="24"/>
        </w:rPr>
      </w:pPr>
      <w:bookmarkStart w:id="0" w:name="_Hlk127259553"/>
      <w:bookmarkStart w:id="1" w:name="_Hlk127259624"/>
      <w:bookmarkStart w:id="2" w:name="_Hlk127259724"/>
      <w:bookmarkStart w:id="3" w:name="_Hlk127259770"/>
      <w:bookmarkStart w:id="4" w:name="_Hlk127259836"/>
      <w:bookmarkStart w:id="5" w:name="_Hlk127259270"/>
      <w:bookmarkStart w:id="6" w:name="_Hlk127259329"/>
      <w:bookmarkStart w:id="7" w:name="_Hlk127259410"/>
      <w:bookmarkStart w:id="8" w:name="_Hlk127259462"/>
      <w:bookmarkStart w:id="9" w:name="_Hlk12725950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61B3AAFB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44B351F9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2E5CA1CA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32B77E2D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44705C3D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258F6C79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0A412F68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01C46D45" w14:textId="77777777" w:rsidR="009D73D7" w:rsidRDefault="009D73D7">
      <w:pPr>
        <w:rPr>
          <w:rFonts w:ascii="Times New Roman" w:hAnsi="Times New Roman"/>
          <w:b/>
          <w:i/>
          <w:sz w:val="24"/>
        </w:rPr>
      </w:pPr>
    </w:p>
    <w:p w14:paraId="67A0A44A" w14:textId="77777777" w:rsidR="009D73D7" w:rsidRDefault="009D73D7">
      <w:pPr>
        <w:jc w:val="center"/>
        <w:rPr>
          <w:rFonts w:ascii="Times New Roman" w:hAnsi="Times New Roman"/>
          <w:b/>
          <w:i/>
          <w:sz w:val="24"/>
        </w:rPr>
      </w:pPr>
    </w:p>
    <w:p w14:paraId="18CB9BE1" w14:textId="77777777" w:rsidR="009D73D7" w:rsidRDefault="00951C52">
      <w:pPr>
        <w:pStyle w:val="1fc"/>
        <w:jc w:val="center"/>
        <w:rPr>
          <w:b/>
        </w:rPr>
      </w:pPr>
      <w:r>
        <w:rPr>
          <w:b/>
        </w:rPr>
        <w:t>2024 г.</w:t>
      </w:r>
    </w:p>
    <w:p w14:paraId="5627CDEB" w14:textId="77777777" w:rsidR="009D73D7" w:rsidRDefault="00951C5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0139FA4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bookmarkStart w:id="10" w:name="_Hlk158125266"/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1BE0264E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12A3C02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4C4CB8A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547A5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E55BB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FBDFE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9A71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1CE99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3A089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69692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F4734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F86BB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488F3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ABEF80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3F0FE142" w14:textId="77777777" w:rsidR="009D73D7" w:rsidRDefault="00951C52">
      <w:pPr>
        <w:pStyle w:val="10"/>
      </w:pPr>
      <w:r>
        <w:t xml:space="preserve">«ОП.01 ОСНОВЫ МИКРОБИОЛОГИИ, ФИЗИОЛОГИИ ПИТАНИЯ, </w:t>
      </w:r>
    </w:p>
    <w:p w14:paraId="5F41800F" w14:textId="77777777" w:rsidR="009D73D7" w:rsidRDefault="00951C52">
      <w:pPr>
        <w:pStyle w:val="10"/>
      </w:pPr>
      <w:r>
        <w:t>САНИТАРИИ И ГИГИЕНЫ»</w:t>
      </w:r>
    </w:p>
    <w:p w14:paraId="6EDAAC8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1A3C5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88D7F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D16E0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76D9D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8FB1A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9FDF8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4F72A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ED0E2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4510E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A6A89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9D882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7C68C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CD624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3F330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955E1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47CBA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5CDF7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F6E17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34029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53764D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9EE4AF4" w14:textId="77777777" w:rsidR="009D73D7" w:rsidRDefault="00951C52">
      <w:pPr>
        <w:pStyle w:val="1c"/>
        <w:rPr>
          <w:rFonts w:ascii="Times New Roman" w:hAnsi="Times New Roman"/>
        </w:rPr>
      </w:pPr>
      <w:bookmarkStart w:id="11" w:name="__RefHeading___1"/>
      <w:bookmarkStart w:id="12" w:name="__RefHeading___56"/>
      <w:bookmarkStart w:id="13" w:name="__RefHeading___111"/>
      <w:bookmarkStart w:id="14" w:name="__RefHeading___166"/>
      <w:bookmarkStart w:id="15" w:name="__RefHeading___221"/>
      <w:bookmarkEnd w:id="11"/>
      <w:bookmarkEnd w:id="12"/>
      <w:bookmarkEnd w:id="13"/>
      <w:bookmarkEnd w:id="14"/>
      <w:bookmarkEnd w:id="15"/>
      <w:r>
        <w:rPr>
          <w:rFonts w:ascii="Times New Roman" w:hAnsi="Times New Roman"/>
        </w:rPr>
        <w:lastRenderedPageBreak/>
        <w:t>СОДЕРЖАНИЕ ПРОГРАММЫ</w:t>
      </w:r>
    </w:p>
    <w:p w14:paraId="25BE4A7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6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__RefHeading___166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03B3FD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67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__RefHeading___167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C0D3D6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__RefHeading___168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2F95C8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35F852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7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284086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__RefHeading___171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E432C1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__RefHeading___172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1FF2B9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537693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4" w:history="1">
        <w:r>
          <w:t>3.1. Материально-техническое</w:t>
        </w:r>
        <w:r>
          <w:t xml:space="preserve"> обеспечение</w:t>
        </w:r>
        <w:r>
          <w:tab/>
        </w:r>
        <w:r>
          <w:fldChar w:fldCharType="begin"/>
        </w:r>
        <w:r>
          <w:instrText>PAGEREF __RefHeading___174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9CD23E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DE7071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308FE9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__RefHeading___177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5B1AAD0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78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__RefHeading___178</w:instrText>
        </w:r>
        <w:r>
          <w:instrText xml:space="preserve">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96CFA2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4C47EE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144751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A4D277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CF08CF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Heading___183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35E016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__RefHeading___184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867D1E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__RefHeading___185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11ECB22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6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__RefHeading___186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407B928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8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FB22C3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15864D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89" w:history="1">
        <w:r>
          <w:t>1. Общ</w:t>
        </w:r>
        <w:r>
          <w:t>ая характеристика</w:t>
        </w:r>
        <w:r>
          <w:tab/>
        </w:r>
        <w:r>
          <w:fldChar w:fldCharType="begin"/>
        </w:r>
        <w:r>
          <w:instrText>PAGEREF __RefHeading___189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721AB4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1B3AEF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54BDEB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AAD150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__RefHeading___193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D0CD75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Heading___194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0ADA24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9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__RefHeading___195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50378C3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__RefHeading___196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7E0B98C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97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__RefHeading___197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1DF2343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9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__RefHeading___198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6FC8D9F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75FED3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00" w:history="1">
        <w:r>
          <w:t>1. Общ</w:t>
        </w:r>
        <w:r>
          <w:t>ая характеристика</w:t>
        </w:r>
        <w:r>
          <w:tab/>
        </w:r>
        <w:r>
          <w:fldChar w:fldCharType="begin"/>
        </w:r>
        <w:r>
          <w:instrText>PAGEREF __RefHeading___200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061B5DD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__RefHeading___201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62EB262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__RefHeading___202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2231FA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0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__RefHeading___203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488204B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__RefHeading___204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3EFB990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__RefHeading___205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552B66E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0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ing___206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D16B9C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BE2D52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818E1C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09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__RefHeading___209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6D9BA08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1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__RefHeading___210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066A75A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11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__RefHeading___211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D2F241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2" w:history="1">
        <w:r>
          <w:t>1.1. Цель и место ди</w:t>
        </w:r>
        <w:r>
          <w:t>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4892DB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___213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DABED1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1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7B3983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FE388C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__RefHeading___216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7029AA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1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9F49FD0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Heading___218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8A3B48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B522B5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2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__RefHeading___220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3A5653B8" w14:textId="77777777" w:rsidR="009D73D7" w:rsidRDefault="00951C52">
      <w:r>
        <w:fldChar w:fldCharType="end"/>
      </w:r>
    </w:p>
    <w:p w14:paraId="1CD697E2" w14:textId="77777777" w:rsidR="009D73D7" w:rsidRDefault="009D73D7">
      <w:pPr>
        <w:sectPr w:rsidR="009D73D7">
          <w:headerReference w:type="even" r:id="rId6"/>
          <w:headerReference w:type="default" r:id="rId7"/>
          <w:pgSz w:w="11906" w:h="16838"/>
          <w:pgMar w:top="1134" w:right="567" w:bottom="1134" w:left="1701" w:header="709" w:footer="709" w:gutter="0"/>
          <w:cols w:space="720"/>
        </w:sectPr>
      </w:pPr>
    </w:p>
    <w:p w14:paraId="6F8D6B00" w14:textId="77777777" w:rsidR="009D73D7" w:rsidRDefault="00951C52">
      <w:pPr>
        <w:pStyle w:val="1c"/>
      </w:pPr>
      <w:bookmarkStart w:id="16" w:name="__RefHeading___2"/>
      <w:bookmarkStart w:id="17" w:name="__RefHeading___57"/>
      <w:bookmarkStart w:id="18" w:name="__RefHeading___112"/>
      <w:bookmarkStart w:id="19" w:name="__RefHeading___167"/>
      <w:bookmarkStart w:id="20" w:name="__RefHeading___222"/>
      <w:bookmarkEnd w:id="16"/>
      <w:bookmarkEnd w:id="17"/>
      <w:bookmarkEnd w:id="18"/>
      <w:bookmarkEnd w:id="19"/>
      <w:bookmarkEnd w:id="20"/>
      <w:r>
        <w:lastRenderedPageBreak/>
        <w:t>1. Общая характеристика</w:t>
      </w:r>
    </w:p>
    <w:p w14:paraId="1F4EDE28" w14:textId="77777777" w:rsidR="009D73D7" w:rsidRDefault="00951C52">
      <w:pPr>
        <w:pStyle w:val="112"/>
        <w:rPr>
          <w:rFonts w:ascii="Times New Roman" w:hAnsi="Times New Roman"/>
        </w:rPr>
      </w:pPr>
      <w:bookmarkStart w:id="21" w:name="__RefHeading___3"/>
      <w:bookmarkStart w:id="22" w:name="__RefHeading___58"/>
      <w:bookmarkStart w:id="23" w:name="__RefHeading___113"/>
      <w:bookmarkStart w:id="24" w:name="__RefHeading___168"/>
      <w:bookmarkStart w:id="25" w:name="__RefHeading___223"/>
      <w:bookmarkEnd w:id="21"/>
      <w:bookmarkEnd w:id="22"/>
      <w:bookmarkEnd w:id="23"/>
      <w:bookmarkEnd w:id="24"/>
      <w:bookmarkEnd w:id="2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FAD6173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ОП.01 Основы микробиологии, физиологии питания, санитарии и гигиены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изучение влияния жизнедеятельности микроорганизмов на формирование</w:t>
      </w:r>
      <w:r>
        <w:rPr>
          <w:rFonts w:ascii="Times New Roman" w:hAnsi="Times New Roman"/>
          <w:sz w:val="24"/>
        </w:rPr>
        <w:t xml:space="preserve">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</w:t>
      </w:r>
      <w:r>
        <w:rPr>
          <w:rFonts w:ascii="Times New Roman" w:hAnsi="Times New Roman"/>
          <w:sz w:val="24"/>
        </w:rPr>
        <w:t>лей.</w:t>
      </w:r>
    </w:p>
    <w:p w14:paraId="2980461B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Основы микробиологии, физиологии питания, санитарии и гигиены» включена в обязательную часть социально-гуманитарного цикла образовательной программы.</w:t>
      </w:r>
    </w:p>
    <w:p w14:paraId="390E3EAB" w14:textId="77777777" w:rsidR="009D73D7" w:rsidRDefault="009D73D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286FD2F" w14:textId="77777777" w:rsidR="009D73D7" w:rsidRDefault="00951C52">
      <w:pPr>
        <w:pStyle w:val="112"/>
        <w:rPr>
          <w:rFonts w:ascii="Times New Roman" w:hAnsi="Times New Roman"/>
        </w:rPr>
      </w:pPr>
      <w:bookmarkStart w:id="26" w:name="__RefHeading___4"/>
      <w:bookmarkStart w:id="27" w:name="__RefHeading___59"/>
      <w:bookmarkStart w:id="28" w:name="__RefHeading___114"/>
      <w:bookmarkStart w:id="29" w:name="__RefHeading___169"/>
      <w:bookmarkStart w:id="30" w:name="__RefHeading___224"/>
      <w:bookmarkEnd w:id="26"/>
      <w:bookmarkEnd w:id="27"/>
      <w:bookmarkEnd w:id="28"/>
      <w:bookmarkEnd w:id="29"/>
      <w:bookmarkEnd w:id="30"/>
      <w:r>
        <w:rPr>
          <w:rFonts w:ascii="Times New Roman" w:hAnsi="Times New Roman"/>
        </w:rPr>
        <w:t>1.2. Планируемые результаты освоения дисциплины</w:t>
      </w:r>
    </w:p>
    <w:p w14:paraId="3FABF6D3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328D525" w14:textId="77777777" w:rsidR="009D73D7" w:rsidRDefault="00951C5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5594"/>
      </w:tblGrid>
      <w:tr w:rsidR="009D73D7" w14:paraId="38281B1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5B3C7" w14:textId="77777777" w:rsidR="009D73D7" w:rsidRDefault="00951C52">
            <w:pPr>
              <w:rPr>
                <w:rStyle w:val="affff"/>
                <w:b/>
                <w:sz w:val="24"/>
              </w:rPr>
            </w:pPr>
            <w:r>
              <w:rPr>
                <w:rStyle w:val="affff"/>
                <w:b/>
                <w:i w:val="0"/>
                <w:sz w:val="24"/>
              </w:rPr>
              <w:t xml:space="preserve">Код </w:t>
            </w:r>
            <w:r>
              <w:rPr>
                <w:rStyle w:val="affff"/>
                <w:b/>
                <w:sz w:val="24"/>
              </w:rPr>
              <w:t xml:space="preserve">ОК, </w:t>
            </w:r>
          </w:p>
          <w:p w14:paraId="744E89C5" w14:textId="77777777" w:rsidR="009D73D7" w:rsidRDefault="00951C52">
            <w:pPr>
              <w:rPr>
                <w:rStyle w:val="affff"/>
                <w:b/>
                <w:i w:val="0"/>
                <w:sz w:val="24"/>
              </w:rPr>
            </w:pPr>
            <w:r>
              <w:rPr>
                <w:rStyle w:val="affff"/>
                <w:b/>
                <w:sz w:val="24"/>
              </w:rPr>
              <w:t>ПК</w:t>
            </w:r>
            <w:r>
              <w:rPr>
                <w:rFonts w:ascii="Times New Roman" w:hAnsi="Times New Roman"/>
                <w:b/>
                <w:i/>
                <w:color w:val="FF0000"/>
                <w:sz w:val="14"/>
              </w:rPr>
              <w:t>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8386A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8F913" w14:textId="77777777" w:rsidR="009D73D7" w:rsidRDefault="00951C5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3D7" w14:paraId="71ECD94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3AB8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1F8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4A3B800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67AC057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4D5A1CB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</w:t>
            </w:r>
            <w:r>
              <w:rPr>
                <w:rFonts w:ascii="Times New Roman" w:hAnsi="Times New Roman"/>
                <w:sz w:val="24"/>
              </w:rPr>
              <w:t xml:space="preserve">тавить план действия. </w:t>
            </w:r>
          </w:p>
          <w:p w14:paraId="150C6FB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1925E9F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5E8E5F15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16E2901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наставника).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2FB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Актуа</w:t>
            </w:r>
            <w:r>
              <w:rPr>
                <w:rFonts w:ascii="Times New Roman" w:hAnsi="Times New Roman"/>
                <w:sz w:val="24"/>
              </w:rPr>
              <w:t>льный профессиональный и социальный контекст, в котором приходится работать и жить.</w:t>
            </w:r>
          </w:p>
          <w:p w14:paraId="1D96DD3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3FB08CD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</w:t>
            </w:r>
            <w:r>
              <w:rPr>
                <w:rFonts w:ascii="Times New Roman" w:hAnsi="Times New Roman"/>
                <w:sz w:val="24"/>
              </w:rPr>
              <w:t>бластях.</w:t>
            </w:r>
          </w:p>
          <w:p w14:paraId="731837D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03226F1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5B0BE213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73D7" w14:paraId="2CC314C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881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D201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1D94F99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необходимые источники </w:t>
            </w:r>
            <w:r>
              <w:rPr>
                <w:rFonts w:ascii="Times New Roman" w:hAnsi="Times New Roman"/>
                <w:sz w:val="24"/>
              </w:rPr>
              <w:t>информации. Планировать процесс поиска.</w:t>
            </w:r>
          </w:p>
          <w:p w14:paraId="773894A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наиболее значимое в перечне информации. Оценивать практическую значимость результатов поиска.</w:t>
            </w:r>
          </w:p>
          <w:p w14:paraId="50ACF48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FCE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</w:t>
            </w:r>
            <w:r>
              <w:rPr>
                <w:rFonts w:ascii="Times New Roman" w:hAnsi="Times New Roman"/>
                <w:sz w:val="24"/>
              </w:rPr>
              <w:t>яемых в профессиональной деятельности.</w:t>
            </w:r>
          </w:p>
          <w:p w14:paraId="23A7D89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792C1F8B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9D73D7" w14:paraId="3F82DD7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0E4B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2DA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 для очистки от загрязнений, смазки и санитарной обработки механических деталей и узлов оборудования п</w:t>
            </w:r>
            <w:r>
              <w:rPr>
                <w:rFonts w:ascii="Times New Roman" w:hAnsi="Times New Roman"/>
                <w:sz w:val="24"/>
              </w:rPr>
              <w:t>о производству продуктов питания из растительного сырья согласно графикам профилактической обработки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95231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проведения подготовки, пуска и наладки, ремонта технологического оборудования, систем безопасности и сигнализации, контрольно-измерительных приборо</w:t>
            </w:r>
            <w:r>
              <w:rPr>
                <w:rFonts w:ascii="Times New Roman" w:hAnsi="Times New Roman"/>
                <w:sz w:val="24"/>
              </w:rPr>
              <w:t>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9D73D7" w14:paraId="64CFB1E2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285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782B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методы, приемы наладки, настройки, ремонта и </w:t>
            </w:r>
            <w:proofErr w:type="gramStart"/>
            <w:r>
              <w:rPr>
                <w:rFonts w:ascii="Times New Roman" w:hAnsi="Times New Roman"/>
                <w:sz w:val="24"/>
              </w:rPr>
              <w:t>регулировки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инструмент по наладке, настройке, ремонту и регулировке оборудования, систем безопасности и сигнализации, контрольно-измерительных приборов и автоматики для обеспечения заданной производительности и качества выполнения технологических операций на </w:t>
            </w:r>
            <w:r>
              <w:rPr>
                <w:rFonts w:ascii="Times New Roman" w:hAnsi="Times New Roman"/>
                <w:sz w:val="24"/>
              </w:rPr>
              <w:lastRenderedPageBreak/>
              <w:t>автома</w:t>
            </w:r>
            <w:r>
              <w:rPr>
                <w:rFonts w:ascii="Times New Roman" w:hAnsi="Times New Roman"/>
                <w:sz w:val="24"/>
              </w:rPr>
              <w:t>тизированных технологических линиях по производству продуктов питания из растительного сырья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0416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</w:t>
            </w:r>
            <w:r>
              <w:rPr>
                <w:rFonts w:ascii="Times New Roman" w:hAnsi="Times New Roman"/>
                <w:sz w:val="24"/>
              </w:rPr>
              <w:t>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</w:tbl>
    <w:p w14:paraId="0EE8088A" w14:textId="77777777" w:rsidR="009D73D7" w:rsidRDefault="009D73D7">
      <w:pPr>
        <w:rPr>
          <w:rFonts w:ascii="Times New Roman" w:hAnsi="Times New Roman"/>
          <w:sz w:val="24"/>
        </w:rPr>
      </w:pPr>
    </w:p>
    <w:p w14:paraId="769C5D03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67A935D9" w14:textId="77777777" w:rsidR="009D73D7" w:rsidRDefault="00951C52">
      <w:pPr>
        <w:pStyle w:val="1c"/>
        <w:rPr>
          <w:rFonts w:ascii="Times New Roman" w:hAnsi="Times New Roman"/>
        </w:rPr>
      </w:pPr>
      <w:bookmarkStart w:id="31" w:name="__RefHeading___5"/>
      <w:bookmarkStart w:id="32" w:name="__RefHeading___60"/>
      <w:bookmarkStart w:id="33" w:name="__RefHeading___115"/>
      <w:bookmarkStart w:id="34" w:name="__RefHeading___170"/>
      <w:bookmarkStart w:id="35" w:name="__RefHeading___225"/>
      <w:bookmarkEnd w:id="31"/>
      <w:bookmarkEnd w:id="32"/>
      <w:bookmarkEnd w:id="33"/>
      <w:bookmarkEnd w:id="34"/>
      <w:bookmarkEnd w:id="35"/>
      <w:r>
        <w:rPr>
          <w:rFonts w:ascii="Times New Roman" w:hAnsi="Times New Roman"/>
        </w:rPr>
        <w:t>2. Структура и содержание ДИСЦИПЛИНЫ</w:t>
      </w:r>
    </w:p>
    <w:p w14:paraId="6183A61D" w14:textId="77777777" w:rsidR="009D73D7" w:rsidRDefault="00951C52">
      <w:pPr>
        <w:pStyle w:val="112"/>
        <w:rPr>
          <w:rFonts w:ascii="Times New Roman" w:hAnsi="Times New Roman"/>
        </w:rPr>
      </w:pPr>
      <w:bookmarkStart w:id="36" w:name="__RefHeading___6"/>
      <w:bookmarkStart w:id="37" w:name="__RefHeading___61"/>
      <w:bookmarkStart w:id="38" w:name="__RefHeading___116"/>
      <w:bookmarkStart w:id="39" w:name="__RefHeading___171"/>
      <w:bookmarkStart w:id="40" w:name="__RefHeading___226"/>
      <w:bookmarkEnd w:id="36"/>
      <w:bookmarkEnd w:id="37"/>
      <w:bookmarkEnd w:id="38"/>
      <w:bookmarkEnd w:id="39"/>
      <w:bookmarkEnd w:id="40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3D7" w14:paraId="579037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8900A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A7985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AB65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</w:t>
            </w:r>
            <w:r>
              <w:rPr>
                <w:rFonts w:ascii="Times New Roman" w:hAnsi="Times New Roman"/>
                <w:b/>
                <w:sz w:val="24"/>
              </w:rPr>
              <w:t xml:space="preserve">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3D7" w14:paraId="568C82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131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DED54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671E8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9D73D7" w14:paraId="1D7906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C280B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92F06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DCAC8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3D7" w14:paraId="791C4B3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36CD4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D7E5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14A4C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73D7" w14:paraId="514F4A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E04FF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29542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4F105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69E30F37" w14:textId="77777777" w:rsidR="009D73D7" w:rsidRDefault="009D73D7">
      <w:pPr>
        <w:rPr>
          <w:rFonts w:ascii="Times New Roman" w:hAnsi="Times New Roman"/>
          <w:b/>
          <w:sz w:val="24"/>
        </w:rPr>
      </w:pPr>
    </w:p>
    <w:p w14:paraId="46CBB29B" w14:textId="77777777" w:rsidR="009D73D7" w:rsidRDefault="00951C52">
      <w:pPr>
        <w:pStyle w:val="112"/>
        <w:rPr>
          <w:rFonts w:ascii="Times New Roman" w:hAnsi="Times New Roman"/>
        </w:rPr>
      </w:pPr>
      <w:bookmarkStart w:id="41" w:name="__RefHeading___7"/>
      <w:bookmarkStart w:id="42" w:name="__RefHeading___62"/>
      <w:bookmarkStart w:id="43" w:name="__RefHeading___117"/>
      <w:bookmarkStart w:id="44" w:name="__RefHeading___172"/>
      <w:bookmarkStart w:id="45" w:name="__RefHeading___227"/>
      <w:bookmarkEnd w:id="41"/>
      <w:bookmarkEnd w:id="42"/>
      <w:bookmarkEnd w:id="43"/>
      <w:bookmarkEnd w:id="44"/>
      <w:bookmarkEnd w:id="45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3D7" w14:paraId="56FB5D5F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C74B" w14:textId="77777777" w:rsidR="009D73D7" w:rsidRDefault="00951C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39B4" w14:textId="77777777" w:rsidR="009D73D7" w:rsidRDefault="00951C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  <w:b/>
              </w:rPr>
              <w:t xml:space="preserve"> и лабораторных занятий</w:t>
            </w:r>
          </w:p>
        </w:tc>
      </w:tr>
      <w:tr w:rsidR="009D73D7" w14:paraId="39A2C8C5" w14:textId="77777777">
        <w:trPr>
          <w:trHeight w:val="23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DB15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78B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9D73D7" w14:paraId="515CEDA8" w14:textId="77777777">
        <w:trPr>
          <w:trHeight w:val="9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0CC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E92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Цели, задачи, сущность, структура дисциплины. Основные понятия и термины микробиологии.</w:t>
            </w:r>
          </w:p>
        </w:tc>
      </w:tr>
      <w:tr w:rsidR="009D73D7" w14:paraId="6F21A50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2F4D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микробиологии в пищевом производстве</w:t>
            </w:r>
          </w:p>
        </w:tc>
      </w:tr>
      <w:tr w:rsidR="009D73D7" w14:paraId="5FA0E98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6B70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</w:p>
          <w:p w14:paraId="48B79CCD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Основные группы </w:t>
            </w:r>
            <w:r>
              <w:rPr>
                <w:rFonts w:ascii="Times New Roman" w:hAnsi="Times New Roman"/>
                <w:b/>
              </w:rPr>
              <w:t>микроорганизмов, их роль в пищевом производстве</w:t>
            </w:r>
          </w:p>
          <w:p w14:paraId="47073AB7" w14:textId="77777777" w:rsidR="009D73D7" w:rsidRDefault="009D73D7">
            <w:pPr>
              <w:rPr>
                <w:rFonts w:ascii="Times New Roman" w:hAnsi="Times New Roman"/>
              </w:rPr>
            </w:pPr>
          </w:p>
          <w:p w14:paraId="7B645AF0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AEE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46FD611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DC2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437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Основные группы, классификация микроорганизмов, отличительные признаки бактерий, плесневых грибов, дрожжей и вирусов.</w:t>
            </w:r>
          </w:p>
          <w:p w14:paraId="0D2166D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 Роль бактерий, плесневых грибов и дрожжей в пищевом </w:t>
            </w:r>
            <w:r>
              <w:rPr>
                <w:rFonts w:ascii="Times New Roman" w:hAnsi="Times New Roman"/>
              </w:rPr>
              <w:t>производстве.</w:t>
            </w:r>
          </w:p>
          <w:p w14:paraId="5573652D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Характеристики микрофлоры почвы, воды и воздуха. Роль микроорганизмов в круговороте веществ в природе.</w:t>
            </w:r>
          </w:p>
        </w:tc>
      </w:tr>
      <w:tr w:rsidR="009D73D7" w14:paraId="48F51A3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7ED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66B0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Влияние температурных факторов на развитие микроорганизмов. Влияние микроорганизмов на формирование санитарно-гигиенических условий</w:t>
            </w:r>
            <w:r>
              <w:rPr>
                <w:rFonts w:ascii="Times New Roman" w:hAnsi="Times New Roman"/>
              </w:rPr>
              <w:t xml:space="preserve"> предприятий общественного питания.</w:t>
            </w:r>
          </w:p>
        </w:tc>
      </w:tr>
      <w:tr w:rsidR="009D73D7" w14:paraId="23269CD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C91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63C7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2D5CAA3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ABE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FDC1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 Определение микробиологической безопасности пищевых продуктов. Работа с муляжами, консервами, образцами пищевых продуктов</w:t>
            </w:r>
          </w:p>
        </w:tc>
      </w:tr>
      <w:tr w:rsidR="009D73D7" w14:paraId="0A4E4FA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807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BFF5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74FF8997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08EFDE6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A5C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72AF145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пищевые инфекции и пищевые отравления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C456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7E9C735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038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CBD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Патогенные микроорганизмы: понятие, биологические особенности</w:t>
            </w:r>
          </w:p>
          <w:p w14:paraId="379C34A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Пищевые инфекции, пищевые отравления и глистные заболевания. Острые кишечные инфекции: брюшной тиф, дизентерия, холера, сальмонеллез и др. </w:t>
            </w:r>
          </w:p>
        </w:tc>
      </w:tr>
      <w:tr w:rsidR="009D73D7" w14:paraId="7678581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6CF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D96F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Глистные заболевания. Зоонозы: бруцеллез, туберкулез, сибирская язва, ящур. </w:t>
            </w:r>
          </w:p>
          <w:p w14:paraId="64143669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Пищевые отравления микробного и немикробного происхождения</w:t>
            </w:r>
          </w:p>
        </w:tc>
      </w:tr>
      <w:tr w:rsidR="009D73D7" w14:paraId="4DB6BA5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9DE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C908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источники микробиологического загрязнения в пищевом производстве, условия их развития</w:t>
            </w:r>
          </w:p>
          <w:p w14:paraId="6D862141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предотвращения </w:t>
            </w:r>
            <w:r>
              <w:rPr>
                <w:rFonts w:ascii="Times New Roman" w:hAnsi="Times New Roman"/>
              </w:rPr>
              <w:t>порчи сырья и готовой продукции на предприятиях общественного питания</w:t>
            </w:r>
          </w:p>
        </w:tc>
      </w:tr>
      <w:tr w:rsidR="009D73D7" w14:paraId="3D71B25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767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4EC8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AF3D8A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2E5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AA6C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 Выращивание микроорганизмов на плотных и жидких питательных средах</w:t>
            </w:r>
          </w:p>
        </w:tc>
      </w:tr>
      <w:tr w:rsidR="009D73D7" w14:paraId="0D34BFAD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B22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E400" w14:textId="77777777" w:rsidR="009D73D7" w:rsidRDefault="00951C52">
            <w:pPr>
              <w:tabs>
                <w:tab w:val="center" w:pos="322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 Работа с микроскопом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9D73D7" w14:paraId="157C46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041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B178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B7292F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1D9A99E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D42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 Санитария и гигиена в пищевом производстве</w:t>
            </w:r>
          </w:p>
        </w:tc>
      </w:tr>
      <w:tr w:rsidR="009D73D7" w14:paraId="468238F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4CE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1905D17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Личная и </w:t>
            </w:r>
            <w:r>
              <w:rPr>
                <w:rFonts w:ascii="Times New Roman" w:hAnsi="Times New Roman"/>
                <w:b/>
              </w:rPr>
              <w:t>производственная гигиена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DD9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64D56B6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EAF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486" w14:textId="77777777" w:rsidR="009D73D7" w:rsidRDefault="00951C52">
            <w:pPr>
              <w:tabs>
                <w:tab w:val="left" w:pos="121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Правила личной гигиены работников пищевых производств, требования к внешнему виду.</w:t>
            </w:r>
          </w:p>
        </w:tc>
      </w:tr>
      <w:tr w:rsidR="009D73D7" w14:paraId="6ED4765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4D7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DD60" w14:textId="77777777" w:rsidR="009D73D7" w:rsidRDefault="00951C52">
            <w:pPr>
              <w:tabs>
                <w:tab w:val="left" w:pos="121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Медицинский контроль: значение и сроки проведения медицинских обследований</w:t>
            </w:r>
          </w:p>
        </w:tc>
      </w:tr>
      <w:tr w:rsidR="009D73D7" w14:paraId="2E86767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49A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D90C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3D7" w14:paraId="6E4EBE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0D5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DFCD" w14:textId="77777777" w:rsidR="009D73D7" w:rsidRDefault="009D73D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9D73D7" w14:paraId="7575E06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27E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4B3D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B5420A9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45C68E1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275C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1A05E125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Санитарно-гигиенические требования к помещениям</w:t>
            </w:r>
          </w:p>
          <w:p w14:paraId="6E9B116B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32E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0DA2B5C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894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6359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Санитарно-гигиенические требования к содержанию и устройству помещений</w:t>
            </w:r>
          </w:p>
          <w:p w14:paraId="268313F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Гигиенические требования оборудованию, инвентарю, инструментам, посуде и таре</w:t>
            </w:r>
          </w:p>
        </w:tc>
      </w:tr>
      <w:tr w:rsidR="009D73D7" w14:paraId="3B30A0B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E66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B8E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Дезинфекция, дезинсекция дератизация, правила проведения</w:t>
            </w:r>
          </w:p>
          <w:p w14:paraId="50D29F28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Моющие и дезинфицирующие средства, клас</w:t>
            </w:r>
            <w:r>
              <w:rPr>
                <w:rFonts w:ascii="Times New Roman" w:hAnsi="Times New Roman"/>
              </w:rPr>
              <w:t>сификация, правила их применения, условия и сроки хранения</w:t>
            </w:r>
          </w:p>
        </w:tc>
      </w:tr>
      <w:tr w:rsidR="009D73D7" w14:paraId="64F9BA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740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0BB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6CB832B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1B7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1E50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4. Решение ситуационных задач по правилам пользования моющими и дезинфицирующими средствами, санитарным </w:t>
            </w:r>
            <w:r>
              <w:rPr>
                <w:rFonts w:ascii="Times New Roman" w:hAnsi="Times New Roman"/>
              </w:rPr>
              <w:t>требованиям к мытью и обеззараживанию инвентаря и оборудования</w:t>
            </w:r>
          </w:p>
          <w:p w14:paraId="00EBAF7E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516E8D6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5ED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5B5B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5. Гигиеническая оценка личной гигиены, внешнего вида, и соблюдения </w:t>
            </w:r>
            <w:proofErr w:type="spellStart"/>
            <w:r>
              <w:rPr>
                <w:rFonts w:ascii="Times New Roman" w:hAnsi="Times New Roman"/>
              </w:rPr>
              <w:t>САНиП</w:t>
            </w:r>
            <w:proofErr w:type="spellEnd"/>
          </w:p>
        </w:tc>
      </w:tr>
      <w:tr w:rsidR="009D73D7" w14:paraId="2329EB2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45A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784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4B6723B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E2D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</w:p>
          <w:p w14:paraId="13C19B1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Санитарно-гигиенические требования к обработк</w:t>
            </w:r>
            <w:r>
              <w:rPr>
                <w:rFonts w:ascii="Times New Roman" w:hAnsi="Times New Roman"/>
                <w:b/>
              </w:rPr>
              <w:t>е пищевых продуктов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94C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3B5417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C40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2D7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Санитарные требования к процессам механической обработке продовольственного сырья.</w:t>
            </w:r>
          </w:p>
          <w:p w14:paraId="3C58F24C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Санитарные правила применения пищевых добавок</w:t>
            </w:r>
          </w:p>
        </w:tc>
      </w:tr>
      <w:tr w:rsidR="009D73D7" w14:paraId="7AB7FE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333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CDC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740FF29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A33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D4D7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056A995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F3A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35A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3CED5A5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54E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06E7429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Санитарно-гигиенические требования к </w:t>
            </w:r>
            <w:r>
              <w:rPr>
                <w:rFonts w:ascii="Times New Roman" w:hAnsi="Times New Roman"/>
                <w:b/>
              </w:rPr>
              <w:lastRenderedPageBreak/>
              <w:t>транспортирует, приемке и хранению пищевых продуктов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32B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9D73D7" w14:paraId="3A25E0A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918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D509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Санитарно-гигиенические требования к транспорту, к приемке и хранению</w:t>
            </w:r>
          </w:p>
          <w:p w14:paraId="085B85B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  <w:r>
              <w:rPr>
                <w:rFonts w:ascii="Times New Roman" w:hAnsi="Times New Roman"/>
              </w:rPr>
              <w:t xml:space="preserve"> Санитарно-эпидемиологические требования к реализации готовой продукции продовольственного сырья</w:t>
            </w:r>
          </w:p>
        </w:tc>
      </w:tr>
      <w:tr w:rsidR="009D73D7" w14:paraId="048DF6B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17D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D93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78ACB05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74F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013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6. Гигиеническая оценка качества готовой продукции (бракераж).</w:t>
            </w:r>
          </w:p>
        </w:tc>
      </w:tr>
      <w:tr w:rsidR="009D73D7" w14:paraId="0E4D200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810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C26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</w:t>
            </w:r>
            <w:r>
              <w:rPr>
                <w:rFonts w:ascii="Times New Roman" w:hAnsi="Times New Roman"/>
                <w:b/>
              </w:rPr>
              <w:t>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291BCE7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52C9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                                                                                  </w:t>
            </w:r>
          </w:p>
        </w:tc>
      </w:tr>
      <w:tr w:rsidR="009D73D7" w14:paraId="0E4314A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CF8D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                              36</w:t>
            </w:r>
          </w:p>
        </w:tc>
      </w:tr>
    </w:tbl>
    <w:p w14:paraId="3E7C7954" w14:textId="77777777" w:rsidR="009D73D7" w:rsidRDefault="009D73D7">
      <w:pPr>
        <w:rPr>
          <w:rFonts w:ascii="Times New Roman" w:hAnsi="Times New Roman"/>
          <w:sz w:val="24"/>
        </w:rPr>
      </w:pPr>
    </w:p>
    <w:p w14:paraId="48474E80" w14:textId="77777777" w:rsidR="009D73D7" w:rsidRDefault="009D73D7">
      <w:pPr>
        <w:rPr>
          <w:rFonts w:ascii="Times New Roman" w:hAnsi="Times New Roman"/>
          <w:sz w:val="24"/>
        </w:rPr>
      </w:pPr>
    </w:p>
    <w:p w14:paraId="729B6D2C" w14:textId="77777777" w:rsidR="009D73D7" w:rsidRDefault="00951C52">
      <w:pPr>
        <w:pStyle w:val="1c"/>
        <w:rPr>
          <w:rFonts w:ascii="Times New Roman" w:hAnsi="Times New Roman"/>
        </w:rPr>
      </w:pPr>
      <w:bookmarkStart w:id="46" w:name="__RefHeading___8"/>
      <w:bookmarkStart w:id="47" w:name="__RefHeading___63"/>
      <w:bookmarkStart w:id="48" w:name="__RefHeading___118"/>
      <w:bookmarkStart w:id="49" w:name="__RefHeading___173"/>
      <w:bookmarkStart w:id="50" w:name="__RefHeading___228"/>
      <w:bookmarkEnd w:id="46"/>
      <w:bookmarkEnd w:id="47"/>
      <w:bookmarkEnd w:id="48"/>
      <w:bookmarkEnd w:id="49"/>
      <w:bookmarkEnd w:id="50"/>
      <w:r>
        <w:rPr>
          <w:rFonts w:ascii="Times New Roman" w:hAnsi="Times New Roman"/>
        </w:rPr>
        <w:t>3. Условия реализации ДИСЦИПЛИНЫ</w:t>
      </w:r>
    </w:p>
    <w:p w14:paraId="4FB827AC" w14:textId="77777777" w:rsidR="009D73D7" w:rsidRDefault="00951C52">
      <w:pPr>
        <w:pStyle w:val="112"/>
        <w:rPr>
          <w:rFonts w:ascii="Times New Roman" w:hAnsi="Times New Roman"/>
        </w:rPr>
      </w:pPr>
      <w:bookmarkStart w:id="51" w:name="__RefHeading___9"/>
      <w:bookmarkStart w:id="52" w:name="__RefHeading___64"/>
      <w:bookmarkStart w:id="53" w:name="__RefHeading___119"/>
      <w:bookmarkStart w:id="54" w:name="__RefHeading___174"/>
      <w:bookmarkStart w:id="55" w:name="__RefHeading___229"/>
      <w:bookmarkEnd w:id="51"/>
      <w:bookmarkEnd w:id="52"/>
      <w:bookmarkEnd w:id="53"/>
      <w:bookmarkEnd w:id="54"/>
      <w:bookmarkEnd w:id="55"/>
      <w:r>
        <w:rPr>
          <w:rFonts w:ascii="Times New Roman" w:hAnsi="Times New Roman"/>
        </w:rPr>
        <w:t>3.1. Материально-техническое обеспечение</w:t>
      </w:r>
    </w:p>
    <w:p w14:paraId="66D6C088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 и профессион</w:t>
      </w:r>
      <w:r>
        <w:rPr>
          <w:rFonts w:ascii="Times New Roman" w:hAnsi="Times New Roman"/>
          <w:sz w:val="24"/>
        </w:rPr>
        <w:t>альных модулей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в соответствии с приложением 3 ПОП-П. </w:t>
      </w:r>
    </w:p>
    <w:p w14:paraId="57A51372" w14:textId="77777777" w:rsidR="009D73D7" w:rsidRDefault="00951C52">
      <w:pPr>
        <w:pStyle w:val="112"/>
        <w:rPr>
          <w:rFonts w:ascii="Times New Roman" w:hAnsi="Times New Roman"/>
        </w:rPr>
      </w:pPr>
      <w:bookmarkStart w:id="56" w:name="__RefHeading___10"/>
      <w:bookmarkStart w:id="57" w:name="__RefHeading___65"/>
      <w:bookmarkStart w:id="58" w:name="__RefHeading___120"/>
      <w:bookmarkStart w:id="59" w:name="__RefHeading___175"/>
      <w:bookmarkStart w:id="60" w:name="__RefHeading___230"/>
      <w:bookmarkEnd w:id="56"/>
      <w:bookmarkEnd w:id="57"/>
      <w:bookmarkEnd w:id="58"/>
      <w:bookmarkEnd w:id="59"/>
      <w:bookmarkEnd w:id="60"/>
      <w:r>
        <w:rPr>
          <w:rFonts w:ascii="Times New Roman" w:hAnsi="Times New Roman"/>
        </w:rPr>
        <w:t>3.2. Учебно-методическое обеспечение</w:t>
      </w:r>
    </w:p>
    <w:p w14:paraId="72E7E7C9" w14:textId="77777777" w:rsidR="009D73D7" w:rsidRDefault="00951C52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</w:t>
      </w:r>
      <w:r>
        <w:rPr>
          <w:rFonts w:ascii="Times New Roman" w:hAnsi="Times New Roman"/>
          <w:sz w:val="24"/>
        </w:rPr>
        <w:t>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</w:t>
      </w:r>
      <w:r>
        <w:rPr>
          <w:rFonts w:ascii="Times New Roman" w:hAnsi="Times New Roman"/>
          <w:sz w:val="24"/>
        </w:rPr>
        <w:t>ет быть дополнен новыми изданиями.</w:t>
      </w:r>
    </w:p>
    <w:p w14:paraId="45B3EF06" w14:textId="77777777" w:rsidR="009D73D7" w:rsidRDefault="009D73D7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E58D54" w14:textId="77777777" w:rsidR="009D73D7" w:rsidRDefault="00951C52">
      <w:pPr>
        <w:pStyle w:val="a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B6B8251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Васильева, И. В. Физиология </w:t>
      </w:r>
      <w:proofErr w:type="gramStart"/>
      <w:r>
        <w:rPr>
          <w:rFonts w:ascii="Times New Roman" w:hAnsi="Times New Roman"/>
          <w:sz w:val="24"/>
        </w:rPr>
        <w:t>питания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И. В. Васильева, Л. В. </w:t>
      </w:r>
      <w:proofErr w:type="spellStart"/>
      <w:r>
        <w:rPr>
          <w:rFonts w:ascii="Times New Roman" w:hAnsi="Times New Roman"/>
          <w:sz w:val="24"/>
        </w:rPr>
        <w:t>Беркетова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—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235 с. — (Профессиональное образование). — ISBN 978-5-534-16048-2.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https://urait.ru/bcode/530347</w:t>
      </w:r>
    </w:p>
    <w:p w14:paraId="46733D1C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Емцев, В. Т. Основы </w:t>
      </w:r>
      <w:proofErr w:type="gramStart"/>
      <w:r>
        <w:rPr>
          <w:rFonts w:ascii="Times New Roman" w:hAnsi="Times New Roman"/>
          <w:sz w:val="24"/>
        </w:rPr>
        <w:t>микробиологии :</w:t>
      </w:r>
      <w:proofErr w:type="gramEnd"/>
      <w:r>
        <w:rPr>
          <w:rFonts w:ascii="Times New Roman" w:hAnsi="Times New Roman"/>
          <w:sz w:val="24"/>
        </w:rPr>
        <w:t xml:space="preserve"> учебник дл</w:t>
      </w:r>
      <w:r>
        <w:rPr>
          <w:rFonts w:ascii="Times New Roman" w:hAnsi="Times New Roman"/>
          <w:sz w:val="24"/>
        </w:rPr>
        <w:t xml:space="preserve">я среднего профессионального образования / В. Т. Емцев, Е. Н. </w:t>
      </w:r>
      <w:proofErr w:type="spellStart"/>
      <w:r>
        <w:rPr>
          <w:rFonts w:ascii="Times New Roman" w:hAnsi="Times New Roman"/>
          <w:sz w:val="24"/>
        </w:rPr>
        <w:t>Мишустин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248 с. — (Профессиональное образование). — ISBN 978-5-534-11718-9.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</w:t>
      </w:r>
      <w:r>
        <w:rPr>
          <w:rFonts w:ascii="Times New Roman" w:hAnsi="Times New Roman"/>
          <w:sz w:val="24"/>
        </w:rPr>
        <w:t>//urait.ru/bcode/513920</w:t>
      </w:r>
    </w:p>
    <w:p w14:paraId="4DFC3349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Канивец, И. А. Основы физиологии питания, санитарии и </w:t>
      </w:r>
      <w:proofErr w:type="gramStart"/>
      <w:r>
        <w:rPr>
          <w:rFonts w:ascii="Times New Roman" w:hAnsi="Times New Roman"/>
          <w:sz w:val="24"/>
        </w:rPr>
        <w:t>гигиены :</w:t>
      </w:r>
      <w:proofErr w:type="gramEnd"/>
      <w:r>
        <w:rPr>
          <w:rFonts w:ascii="Times New Roman" w:hAnsi="Times New Roman"/>
          <w:sz w:val="24"/>
        </w:rPr>
        <w:t xml:space="preserve"> учебное пособие / И. А. Канивец. — 2-е изд., стер. — </w:t>
      </w:r>
      <w:proofErr w:type="gramStart"/>
      <w:r>
        <w:rPr>
          <w:rFonts w:ascii="Times New Roman" w:hAnsi="Times New Roman"/>
          <w:sz w:val="24"/>
        </w:rPr>
        <w:t>Минск :</w:t>
      </w:r>
      <w:proofErr w:type="gramEnd"/>
      <w:r>
        <w:rPr>
          <w:rFonts w:ascii="Times New Roman" w:hAnsi="Times New Roman"/>
          <w:sz w:val="24"/>
        </w:rPr>
        <w:t xml:space="preserve"> РИПО, 2019. — 178 с. — ISBN 978-985-503-869-7.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https://e.lanbook.com/book/131943</w:t>
      </w:r>
    </w:p>
    <w:p w14:paraId="5F4868BC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Куликовский, А. В. Основы микробиологии, санитарии и гигиены в пищевом производстве. Эмерджентные </w:t>
      </w:r>
      <w:proofErr w:type="gramStart"/>
      <w:r>
        <w:rPr>
          <w:rFonts w:ascii="Times New Roman" w:hAnsi="Times New Roman"/>
          <w:sz w:val="24"/>
        </w:rPr>
        <w:t>зоонозы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</w:t>
      </w:r>
      <w:r>
        <w:rPr>
          <w:rFonts w:ascii="Times New Roman" w:hAnsi="Times New Roman"/>
          <w:sz w:val="24"/>
        </w:rPr>
        <w:t xml:space="preserve">бразования / А. В. Куликовский, З. Ю. </w:t>
      </w:r>
      <w:proofErr w:type="spellStart"/>
      <w:r>
        <w:rPr>
          <w:rFonts w:ascii="Times New Roman" w:hAnsi="Times New Roman"/>
          <w:sz w:val="24"/>
        </w:rPr>
        <w:t>Хапцев</w:t>
      </w:r>
      <w:proofErr w:type="spellEnd"/>
      <w:r>
        <w:rPr>
          <w:rFonts w:ascii="Times New Roman" w:hAnsi="Times New Roman"/>
          <w:sz w:val="24"/>
        </w:rPr>
        <w:t xml:space="preserve">, Д. А. Макаров, А. А. Комаров.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233 с. — (Профессиональное образование). — ISBN 978-5-534-12489-7.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</w:t>
      </w:r>
      <w:r>
        <w:rPr>
          <w:rFonts w:ascii="Times New Roman" w:hAnsi="Times New Roman"/>
          <w:sz w:val="24"/>
        </w:rPr>
        <w:t xml:space="preserve">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8" w:history="1">
        <w:r>
          <w:rPr>
            <w:rStyle w:val="2e"/>
            <w:rFonts w:ascii="Times New Roman" w:hAnsi="Times New Roman"/>
            <w:sz w:val="24"/>
          </w:rPr>
          <w:t>https://urait.ru/bcode/541786</w:t>
        </w:r>
      </w:hyperlink>
      <w:r>
        <w:rPr>
          <w:rFonts w:ascii="Times New Roman" w:hAnsi="Times New Roman"/>
          <w:sz w:val="24"/>
        </w:rPr>
        <w:t>.</w:t>
      </w:r>
    </w:p>
    <w:p w14:paraId="77E6DFBE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6. </w:t>
      </w:r>
      <w:r>
        <w:rPr>
          <w:rFonts w:ascii="Times New Roman" w:hAnsi="Times New Roman"/>
          <w:sz w:val="24"/>
        </w:rPr>
        <w:t xml:space="preserve">Лаушкина Т.А. Основы микробиологии, физиологии питания, санитарии и гигиены: учебное издание / Лаушкина Т.А.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- 240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6F2267FE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 xml:space="preserve"> Леонова, И. Б. Основы </w:t>
      </w:r>
      <w:proofErr w:type="gramStart"/>
      <w:r>
        <w:rPr>
          <w:rFonts w:ascii="Times New Roman" w:hAnsi="Times New Roman"/>
          <w:sz w:val="24"/>
        </w:rPr>
        <w:t>микробиологии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И. Б. Леонова.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277 с. — (Профессиональное образование). — ISBN 978-5-534-18297-2.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</w:t>
      </w:r>
      <w:r>
        <w:rPr>
          <w:rFonts w:ascii="Times New Roman" w:hAnsi="Times New Roman"/>
          <w:sz w:val="24"/>
        </w:rPr>
        <w:t xml:space="preserve">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https://urait.ru/bcode/534739.</w:t>
      </w:r>
    </w:p>
    <w:p w14:paraId="15FC71BD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Матюхина З.П. Товароведение пищевых продуктов: учебное издание / Матюхина З.П.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- 336 c. (Профессии среднего профессионального образования). - URL: https:/</w:t>
      </w:r>
      <w:r>
        <w:rPr>
          <w:rFonts w:ascii="Times New Roman" w:hAnsi="Times New Roman"/>
          <w:sz w:val="24"/>
        </w:rPr>
        <w:t xml:space="preserve">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10A419E2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Наумова Т. И. Основы микробиологии, физиологии питания, санитарии и гигиены: учеб. пособие / Т. И. Наумова. -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 xml:space="preserve"> н/</w:t>
      </w:r>
      <w:proofErr w:type="gramStart"/>
      <w:r>
        <w:rPr>
          <w:rFonts w:ascii="Times New Roman" w:hAnsi="Times New Roman"/>
          <w:sz w:val="24"/>
        </w:rPr>
        <w:t>Д :</w:t>
      </w:r>
      <w:proofErr w:type="gramEnd"/>
      <w:r>
        <w:rPr>
          <w:rFonts w:ascii="Times New Roman" w:hAnsi="Times New Roman"/>
          <w:sz w:val="24"/>
        </w:rPr>
        <w:t xml:space="preserve"> Феникс, 2020. - 284 </w:t>
      </w:r>
      <w:proofErr w:type="gramStart"/>
      <w:r>
        <w:rPr>
          <w:rFonts w:ascii="Times New Roman" w:hAnsi="Times New Roman"/>
          <w:sz w:val="24"/>
        </w:rPr>
        <w:t>с. :</w:t>
      </w:r>
      <w:proofErr w:type="gramEnd"/>
      <w:r>
        <w:rPr>
          <w:rFonts w:ascii="Times New Roman" w:hAnsi="Times New Roman"/>
          <w:sz w:val="24"/>
        </w:rPr>
        <w:t xml:space="preserve"> ил. - (Среднее профессиональное образование). - ISBN 978-5-222</w:t>
      </w:r>
      <w:r>
        <w:rPr>
          <w:rFonts w:ascii="Times New Roman" w:hAnsi="Times New Roman"/>
          <w:sz w:val="24"/>
        </w:rPr>
        <w:t>-32361-8</w:t>
      </w:r>
    </w:p>
    <w:p w14:paraId="0281ABC0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3A6A484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B022588" w14:textId="77777777" w:rsidR="009D73D7" w:rsidRDefault="00951C52">
      <w:pPr>
        <w:pStyle w:val="1c"/>
        <w:rPr>
          <w:rFonts w:ascii="Times New Roman" w:hAnsi="Times New Roman"/>
        </w:rPr>
      </w:pPr>
      <w:bookmarkStart w:id="61" w:name="__RefHeading___11"/>
      <w:bookmarkStart w:id="62" w:name="__RefHeading___66"/>
      <w:bookmarkStart w:id="63" w:name="__RefHeading___121"/>
      <w:bookmarkStart w:id="64" w:name="__RefHeading___176"/>
      <w:bookmarkStart w:id="65" w:name="__RefHeading___231"/>
      <w:bookmarkEnd w:id="61"/>
      <w:bookmarkEnd w:id="62"/>
      <w:bookmarkEnd w:id="63"/>
      <w:bookmarkEnd w:id="64"/>
      <w:bookmarkEnd w:id="65"/>
      <w:r>
        <w:rPr>
          <w:rFonts w:ascii="Times New Roman" w:hAnsi="Times New Roman"/>
        </w:rPr>
        <w:t>4. Контроль и оценка результатов 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9D73D7" w14:paraId="5DD4859B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D17C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5E49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E0FF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3D7" w14:paraId="7DAC8175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659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1F4473B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2017810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sz w:val="24"/>
              </w:rPr>
              <w:t>источники информации и ресурсы для решения задач и проблем в профессиональном и/или социальном контексте.</w:t>
            </w:r>
          </w:p>
          <w:p w14:paraId="40BEC68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областях.</w:t>
            </w:r>
          </w:p>
          <w:p w14:paraId="71D438E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7599129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0C6C49E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  <w:p w14:paraId="315B412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деятельности.</w:t>
            </w:r>
          </w:p>
          <w:p w14:paraId="14DEB3F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3EAB7CF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53E63FA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провед</w:t>
            </w:r>
            <w:r>
              <w:rPr>
                <w:rFonts w:ascii="Times New Roman" w:hAnsi="Times New Roman"/>
                <w:sz w:val="24"/>
              </w:rPr>
              <w:t>ения подготовки, пуска и наладки, ремонта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</w:t>
            </w:r>
            <w:r>
              <w:rPr>
                <w:rFonts w:ascii="Times New Roman" w:hAnsi="Times New Roman"/>
                <w:sz w:val="24"/>
              </w:rPr>
              <w:t>я</w:t>
            </w:r>
          </w:p>
          <w:p w14:paraId="4325231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</w:t>
            </w:r>
            <w:r>
              <w:rPr>
                <w:rFonts w:ascii="Times New Roman" w:hAnsi="Times New Roman"/>
                <w:sz w:val="24"/>
              </w:rPr>
              <w:t xml:space="preserve"> из растительного сырья</w:t>
            </w:r>
          </w:p>
          <w:p w14:paraId="02C0FEE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40FED46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эксплуатации и инструкции по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техническому обслуживанию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</w:t>
            </w:r>
            <w:r>
              <w:rPr>
                <w:rFonts w:ascii="Times New Roman" w:hAnsi="Times New Roman"/>
                <w:sz w:val="24"/>
              </w:rPr>
              <w:t>производству продуктов питания из растительного сырья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5FE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Дается описание характеристики демонстрируемых знаний и умений, которые могут быть проверены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CBA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4B7C614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</w:t>
            </w:r>
            <w:r>
              <w:rPr>
                <w:rFonts w:ascii="Times New Roman" w:hAnsi="Times New Roman"/>
                <w:sz w:val="24"/>
              </w:rPr>
              <w:t>рольные работы)</w:t>
            </w:r>
          </w:p>
        </w:tc>
      </w:tr>
    </w:tbl>
    <w:p w14:paraId="5DEF6D33" w14:textId="77777777" w:rsidR="009D73D7" w:rsidRDefault="009D73D7">
      <w:pPr>
        <w:rPr>
          <w:rFonts w:ascii="Times New Roman" w:hAnsi="Times New Roman"/>
          <w:b/>
          <w:sz w:val="18"/>
        </w:rPr>
      </w:pPr>
    </w:p>
    <w:p w14:paraId="453D159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7145E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945E4E" w14:textId="77777777" w:rsidR="009D73D7" w:rsidRDefault="00951C52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  <w:bookmarkEnd w:id="10"/>
    </w:p>
    <w:p w14:paraId="45F29B92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7470397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A615946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13AAACB9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B0E3F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263B6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C1622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DFC23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2BAE5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CB6BE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F7A79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5B69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B353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55882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55F04D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DF09E9A" w14:textId="77777777" w:rsidR="009D73D7" w:rsidRDefault="00951C52">
      <w:pPr>
        <w:pStyle w:val="10"/>
      </w:pPr>
      <w:r>
        <w:t>«ОП.02 ОСНОВЫ ТОВАРОВЕДЕНИЯ ПРОДОВОЛЬСТВЕННЫХ ТОВАРОВ»</w:t>
      </w:r>
    </w:p>
    <w:p w14:paraId="7301519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A4BB7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B7BBF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B1B08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CD98F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72DE0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BB99E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C7FC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8E99A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A8B95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DBF2A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F8267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E96A2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99D40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67C81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72FE8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9A7BE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8FE2A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F6C7B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58369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32C51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BF46A9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106BCCD" w14:textId="77777777" w:rsidR="009D73D7" w:rsidRDefault="00951C52">
      <w:pPr>
        <w:pStyle w:val="1c"/>
        <w:rPr>
          <w:rFonts w:ascii="Times New Roman" w:hAnsi="Times New Roman"/>
        </w:rPr>
      </w:pPr>
      <w:bookmarkStart w:id="66" w:name="__RefHeading___12"/>
      <w:bookmarkStart w:id="67" w:name="__RefHeading___67"/>
      <w:bookmarkStart w:id="68" w:name="__RefHeading___122"/>
      <w:bookmarkStart w:id="69" w:name="__RefHeading___177"/>
      <w:bookmarkStart w:id="70" w:name="__RefHeading___232"/>
      <w:bookmarkEnd w:id="66"/>
      <w:bookmarkEnd w:id="67"/>
      <w:bookmarkEnd w:id="68"/>
      <w:bookmarkEnd w:id="69"/>
      <w:bookmarkEnd w:id="70"/>
      <w:r>
        <w:rPr>
          <w:rFonts w:ascii="Times New Roman" w:hAnsi="Times New Roman"/>
        </w:rPr>
        <w:lastRenderedPageBreak/>
        <w:t>СОДЕРЖАНИЕ ПРОГРАММЫ</w:t>
      </w:r>
    </w:p>
    <w:p w14:paraId="0A85E49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D9FE9D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ADBE88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</w:instrText>
        </w:r>
        <w:r>
          <w:instrText>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173643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2D7A90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67B793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9E5CB0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FAAD78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81A7BC0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B0A79A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BEA9E5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2C8534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5A30B4E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3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999968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431A7B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>
          <w:t>1.2. Планируемые результаты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FFCFBE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57591C5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0A0473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2.2. Примерное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FD9B3A4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DCD9B88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23D47B1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2983BEA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E370D6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23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10ADDD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4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8EE949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3C76A3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" w:history="1">
        <w:r>
          <w:t>1.2. Планируемые результаты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443193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5D2A832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42F76AC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9" w:history="1">
        <w:r>
          <w:t>2.2. При</w:t>
        </w:r>
        <w:r>
          <w:t>мерное содержание дисциплины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8C74F4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3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139E0A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246BB8B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539AF73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3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_RefHeading___33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7B0BB69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3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B679AE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35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__RefHeading___35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0AECC5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1.1. Цель и место дисциплины в структуре образовательной програм</w:t>
        </w:r>
        <w:r>
          <w:t>мы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6CE2DEF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690284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3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7367274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2.1. Трудоем</w:t>
        </w:r>
        <w:r>
          <w:t>кость освоения дисциплины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575BB58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7450B05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4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568B17A8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31177EA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</w:instrText>
        </w:r>
        <w:r>
          <w:instrText>43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D62480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4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6E71DDF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215DAAE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46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171DC6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820FA4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142EBC6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49" w:history="1">
        <w:r>
          <w:t>2. Структура и содер</w:t>
        </w:r>
        <w:r>
          <w:t>жание ДИСЦИПЛИНЫ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FFF8FB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A3A464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8A8402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52" w:history="1">
        <w:r>
          <w:t>3. Услов</w:t>
        </w:r>
        <w:r>
          <w:t>ия реализации ДИСЦИПЛИНЫ</w:t>
        </w:r>
        <w:r>
          <w:tab/>
        </w:r>
        <w:r>
          <w:fldChar w:fldCharType="begin"/>
        </w:r>
        <w:r>
          <w:instrText>PAGEREF __RefHeading___52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9B30BB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4D6222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5E84F5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5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__RefHeading___55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4C38801E" w14:textId="77777777" w:rsidR="009D73D7" w:rsidRDefault="00951C52">
      <w:r>
        <w:fldChar w:fldCharType="end"/>
      </w:r>
    </w:p>
    <w:p w14:paraId="2E97CBA0" w14:textId="77777777" w:rsidR="009D73D7" w:rsidRDefault="009D73D7">
      <w:pPr>
        <w:sectPr w:rsidR="009D73D7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106B92F8" w14:textId="77777777" w:rsidR="009D73D7" w:rsidRDefault="00951C52">
      <w:pPr>
        <w:pStyle w:val="1c"/>
      </w:pPr>
      <w:bookmarkStart w:id="71" w:name="__RefHeading___13"/>
      <w:bookmarkStart w:id="72" w:name="__RefHeading___68"/>
      <w:bookmarkStart w:id="73" w:name="__RefHeading___123"/>
      <w:bookmarkStart w:id="74" w:name="__RefHeading___178"/>
      <w:bookmarkStart w:id="75" w:name="__RefHeading___233"/>
      <w:bookmarkEnd w:id="71"/>
      <w:bookmarkEnd w:id="72"/>
      <w:bookmarkEnd w:id="73"/>
      <w:bookmarkEnd w:id="74"/>
      <w:bookmarkEnd w:id="75"/>
      <w:r>
        <w:lastRenderedPageBreak/>
        <w:t>1. Общая характеристика</w:t>
      </w:r>
    </w:p>
    <w:p w14:paraId="09F1DF68" w14:textId="77777777" w:rsidR="009D73D7" w:rsidRDefault="00951C52">
      <w:pPr>
        <w:pStyle w:val="112"/>
        <w:rPr>
          <w:rFonts w:ascii="Times New Roman" w:hAnsi="Times New Roman"/>
        </w:rPr>
      </w:pPr>
      <w:bookmarkStart w:id="76" w:name="__RefHeading___14"/>
      <w:bookmarkStart w:id="77" w:name="__RefHeading___69"/>
      <w:bookmarkStart w:id="78" w:name="__RefHeading___124"/>
      <w:bookmarkStart w:id="79" w:name="__RefHeading___179"/>
      <w:bookmarkStart w:id="80" w:name="__RefHeading___234"/>
      <w:bookmarkEnd w:id="76"/>
      <w:bookmarkEnd w:id="77"/>
      <w:bookmarkEnd w:id="78"/>
      <w:bookmarkEnd w:id="79"/>
      <w:bookmarkEnd w:id="80"/>
      <w:r>
        <w:rPr>
          <w:rFonts w:ascii="Times New Roman" w:hAnsi="Times New Roman"/>
        </w:rPr>
        <w:t>1.1. Цель и ме</w:t>
      </w:r>
      <w:r>
        <w:rPr>
          <w:rFonts w:ascii="Times New Roman" w:hAnsi="Times New Roman"/>
        </w:rPr>
        <w:t>сто дисциплины в структуре образовательной программы</w:t>
      </w:r>
    </w:p>
    <w:p w14:paraId="1F144BCF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ОП.02 Основы товароведения продовольственных товаров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п</w:t>
      </w:r>
      <w:r>
        <w:rPr>
          <w:rFonts w:ascii="YS Text" w:hAnsi="YS Text"/>
          <w:highlight w:val="white"/>
        </w:rPr>
        <w:t xml:space="preserve">риобретение теоретических знаний и практических навыков оценки качества пищевых продуктов с точки зрения возможности и </w:t>
      </w:r>
      <w:r>
        <w:rPr>
          <w:rFonts w:ascii="YS Text" w:hAnsi="YS Text"/>
          <w:highlight w:val="white"/>
        </w:rPr>
        <w:t>целесообразности использования их в общественном питании.</w:t>
      </w:r>
    </w:p>
    <w:p w14:paraId="68AD126C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Основы товароведения продовольственных товаров» включена в обязательную часть социально-гуманитарного цикла образовательной программы.</w:t>
      </w:r>
    </w:p>
    <w:p w14:paraId="52A8AB59" w14:textId="77777777" w:rsidR="009D73D7" w:rsidRDefault="009D73D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BC267AD" w14:textId="77777777" w:rsidR="009D73D7" w:rsidRDefault="00951C52">
      <w:pPr>
        <w:pStyle w:val="112"/>
        <w:rPr>
          <w:rFonts w:ascii="Times New Roman" w:hAnsi="Times New Roman"/>
        </w:rPr>
      </w:pPr>
      <w:bookmarkStart w:id="81" w:name="__RefHeading___15"/>
      <w:bookmarkStart w:id="82" w:name="__RefHeading___70"/>
      <w:bookmarkStart w:id="83" w:name="__RefHeading___125"/>
      <w:bookmarkStart w:id="84" w:name="__RefHeading___180"/>
      <w:bookmarkStart w:id="85" w:name="__RefHeading___235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>1.2. Планируемые результаты освоения дисципл</w:t>
      </w:r>
      <w:r>
        <w:rPr>
          <w:rFonts w:ascii="Times New Roman" w:hAnsi="Times New Roman"/>
        </w:rPr>
        <w:t>ины</w:t>
      </w:r>
    </w:p>
    <w:p w14:paraId="5C10125E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F9D74AA" w14:textId="77777777" w:rsidR="009D73D7" w:rsidRDefault="00951C5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2763"/>
        <w:gridCol w:w="2874"/>
        <w:gridCol w:w="2765"/>
      </w:tblGrid>
      <w:tr w:rsidR="009D73D7" w14:paraId="65A20E5A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99C5" w14:textId="77777777" w:rsidR="009D73D7" w:rsidRDefault="00951C52">
            <w:pPr>
              <w:rPr>
                <w:rStyle w:val="affff"/>
                <w:b/>
                <w:sz w:val="24"/>
              </w:rPr>
            </w:pPr>
            <w:r>
              <w:rPr>
                <w:rStyle w:val="affff"/>
                <w:b/>
                <w:i w:val="0"/>
                <w:sz w:val="24"/>
              </w:rPr>
              <w:t xml:space="preserve">Код </w:t>
            </w:r>
            <w:r>
              <w:rPr>
                <w:rStyle w:val="affff"/>
                <w:b/>
                <w:sz w:val="24"/>
              </w:rPr>
              <w:t xml:space="preserve">ОК, </w:t>
            </w:r>
          </w:p>
          <w:p w14:paraId="1AC4BF5C" w14:textId="77777777" w:rsidR="009D73D7" w:rsidRDefault="00951C52">
            <w:pPr>
              <w:rPr>
                <w:rStyle w:val="affff"/>
                <w:b/>
                <w:i w:val="0"/>
                <w:sz w:val="24"/>
              </w:rPr>
            </w:pPr>
            <w:r>
              <w:rPr>
                <w:rStyle w:val="affff"/>
                <w:b/>
                <w:sz w:val="24"/>
              </w:rPr>
              <w:t xml:space="preserve">ПК 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E705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5FF1" w14:textId="77777777" w:rsidR="009D73D7" w:rsidRDefault="00951C5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212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 </w:t>
            </w:r>
          </w:p>
        </w:tc>
      </w:tr>
      <w:tr w:rsidR="009D73D7" w14:paraId="62D4465D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8F9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D8E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06707E4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24A9012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 выявлять и эффективно искать информацию, необходимую для решения задачи </w:t>
            </w:r>
            <w:r>
              <w:rPr>
                <w:rFonts w:ascii="Times New Roman" w:hAnsi="Times New Roman"/>
                <w:sz w:val="24"/>
              </w:rPr>
              <w:t>и/или проблемы.</w:t>
            </w:r>
          </w:p>
          <w:p w14:paraId="029EC23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1F8E5C0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336E39E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26B092A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5EF7304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</w:t>
            </w:r>
            <w:r>
              <w:rPr>
                <w:rFonts w:ascii="Times New Roman" w:hAnsi="Times New Roman"/>
                <w:sz w:val="24"/>
              </w:rPr>
              <w:t xml:space="preserve"> наставника).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3767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14:paraId="3BE5BF2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77E30CE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</w:t>
            </w:r>
            <w:r>
              <w:rPr>
                <w:rFonts w:ascii="Times New Roman" w:hAnsi="Times New Roman"/>
                <w:sz w:val="24"/>
              </w:rPr>
              <w:t>нальной и смежных областях.</w:t>
            </w:r>
          </w:p>
          <w:p w14:paraId="5C734D5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4E6BD96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1A801E7C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3B43" w14:textId="77777777" w:rsidR="009D73D7" w:rsidRDefault="009D73D7">
            <w:pPr>
              <w:rPr>
                <w:rFonts w:ascii="Times New Roman" w:hAnsi="Times New Roman"/>
                <w:sz w:val="24"/>
              </w:rPr>
            </w:pPr>
          </w:p>
        </w:tc>
      </w:tr>
      <w:tr w:rsidR="009D73D7" w14:paraId="5E5332BD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538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16A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283F38D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sz w:val="24"/>
              </w:rPr>
              <w:t>необходимые источники информации. Планировать процесс поиска.</w:t>
            </w:r>
          </w:p>
          <w:p w14:paraId="1C73DD3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наиболее значимое в перечне информации. Оценивать практическую значимость результатов поиска.</w:t>
            </w:r>
          </w:p>
          <w:p w14:paraId="23FAED7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4973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</w:t>
            </w:r>
            <w:r>
              <w:rPr>
                <w:rFonts w:ascii="Times New Roman" w:hAnsi="Times New Roman"/>
                <w:sz w:val="24"/>
              </w:rPr>
              <w:t>ных источников, применяемых в профессиональной деятельности.</w:t>
            </w:r>
          </w:p>
          <w:p w14:paraId="4FDA008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79533C71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AF7E" w14:textId="77777777" w:rsidR="009D73D7" w:rsidRDefault="009D73D7">
            <w:pPr>
              <w:rPr>
                <w:rFonts w:ascii="Times New Roman" w:hAnsi="Times New Roman"/>
                <w:sz w:val="24"/>
              </w:rPr>
            </w:pPr>
          </w:p>
        </w:tc>
      </w:tr>
      <w:tr w:rsidR="009D73D7" w14:paraId="7B5DA03D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5ED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4FD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сырье и расходные материалы к процессу производства хлеба, хлебобулочных, макаронных и </w:t>
            </w:r>
            <w:r>
              <w:rPr>
                <w:rFonts w:ascii="Times New Roman" w:hAnsi="Times New Roman"/>
                <w:sz w:val="24"/>
              </w:rPr>
              <w:t>кондитерских изделий в соответствии с технологическими инструкциями.</w:t>
            </w:r>
          </w:p>
          <w:p w14:paraId="1FBAE13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хлеба, хлебобулочных, макаронных и кондитерских изделий.</w:t>
            </w:r>
          </w:p>
          <w:p w14:paraId="5F5FB29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</w:t>
            </w:r>
            <w:r>
              <w:rPr>
                <w:rFonts w:ascii="Times New Roman" w:hAnsi="Times New Roman"/>
                <w:sz w:val="24"/>
              </w:rPr>
              <w:t>ссчитывать необходимый объем сырья и расходных материалов в процессе выполнения технологических операций производства хлеба, хлебобулочных, макаронных и кондитерских изделий в соответствии с технологическими инструкциями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3CF2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 технологии </w:t>
            </w:r>
            <w:r>
              <w:rPr>
                <w:rFonts w:ascii="Times New Roman" w:hAnsi="Times New Roman"/>
                <w:sz w:val="24"/>
              </w:rPr>
              <w:t>производства хлеба, хлебобулочных, макаронных и кондитерских изделий на автоматизированных технологических линиях.</w:t>
            </w:r>
          </w:p>
          <w:p w14:paraId="2B3F0C1F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Назначения, принципов действия и устройства оборудования, систем безопасности и сигнализации, контрольно-измерительных приборов и автоматики </w:t>
            </w:r>
            <w:r>
              <w:rPr>
                <w:rFonts w:ascii="Times New Roman" w:hAnsi="Times New Roman"/>
                <w:sz w:val="24"/>
              </w:rPr>
              <w:t>на автоматизированных технологических линиях по производству хлеба, хлебобулочных, макаронных и кондитерских изделий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CBF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Регулирования параметров и режимов технологических операций производства и параметров качества продукции, норм расхода сырья и нормативов в</w:t>
            </w:r>
            <w:r>
              <w:rPr>
                <w:rFonts w:ascii="Times New Roman" w:hAnsi="Times New Roman"/>
                <w:sz w:val="24"/>
              </w:rPr>
              <w:t>ыхода готовой продукции в процессе выполнения технологических операций производства хлеба, хлебобулочных, макаронных и кондитерских изделий на автоматизированных технологических линиях в соответствии с технологическими инструкциями</w:t>
            </w:r>
          </w:p>
        </w:tc>
      </w:tr>
      <w:tr w:rsidR="009D73D7" w14:paraId="2E1C3ECA" w14:textId="77777777">
        <w:trPr>
          <w:trHeight w:val="70"/>
        </w:trPr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386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2.2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8A3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режимные параметры оборудования для производства хлеба, хлебобулочных, макаронных и кондитерских изделий на автоматизированных технологических линиях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9441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технологических операций и режимов работы технологического оборудования по производству хлеба, хл</w:t>
            </w:r>
            <w:r>
              <w:rPr>
                <w:rFonts w:ascii="Times New Roman" w:hAnsi="Times New Roman"/>
                <w:sz w:val="24"/>
              </w:rPr>
              <w:t>ебобулочных, макаронных и кондитерских изделий на автоматизированных технологических линиях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82D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технических наблюдений за ходом технологического процесса производства хлеба, хлебобулочных, макаронных и кондитерских изделий</w:t>
            </w:r>
          </w:p>
        </w:tc>
      </w:tr>
    </w:tbl>
    <w:p w14:paraId="0CA19172" w14:textId="77777777" w:rsidR="009D73D7" w:rsidRDefault="009D73D7">
      <w:pPr>
        <w:rPr>
          <w:rFonts w:ascii="Times New Roman" w:hAnsi="Times New Roman"/>
          <w:sz w:val="24"/>
        </w:rPr>
      </w:pPr>
    </w:p>
    <w:p w14:paraId="2D556F86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41A4287E" w14:textId="77777777" w:rsidR="009D73D7" w:rsidRDefault="00951C52">
      <w:pPr>
        <w:pStyle w:val="1c"/>
        <w:rPr>
          <w:rFonts w:ascii="Times New Roman" w:hAnsi="Times New Roman"/>
        </w:rPr>
      </w:pPr>
      <w:bookmarkStart w:id="86" w:name="__RefHeading___16"/>
      <w:bookmarkStart w:id="87" w:name="__RefHeading___71"/>
      <w:bookmarkStart w:id="88" w:name="__RefHeading___126"/>
      <w:bookmarkStart w:id="89" w:name="__RefHeading___181"/>
      <w:bookmarkStart w:id="90" w:name="__RefHeading___236"/>
      <w:bookmarkEnd w:id="86"/>
      <w:bookmarkEnd w:id="87"/>
      <w:bookmarkEnd w:id="88"/>
      <w:bookmarkEnd w:id="89"/>
      <w:bookmarkEnd w:id="90"/>
      <w:r>
        <w:rPr>
          <w:rFonts w:ascii="Times New Roman" w:hAnsi="Times New Roman"/>
        </w:rPr>
        <w:t>2. Структура и содержание ДИСЦИПЛИНЫ</w:t>
      </w:r>
    </w:p>
    <w:p w14:paraId="51B2482F" w14:textId="77777777" w:rsidR="009D73D7" w:rsidRDefault="00951C52">
      <w:pPr>
        <w:pStyle w:val="112"/>
        <w:rPr>
          <w:rFonts w:ascii="Times New Roman" w:hAnsi="Times New Roman"/>
        </w:rPr>
      </w:pPr>
      <w:bookmarkStart w:id="91" w:name="__RefHeading___17"/>
      <w:bookmarkStart w:id="92" w:name="__RefHeading___72"/>
      <w:bookmarkStart w:id="93" w:name="__RefHeading___127"/>
      <w:bookmarkStart w:id="94" w:name="__RefHeading___182"/>
      <w:bookmarkStart w:id="95" w:name="__RefHeading___237"/>
      <w:bookmarkEnd w:id="91"/>
      <w:bookmarkEnd w:id="92"/>
      <w:bookmarkEnd w:id="93"/>
      <w:bookmarkEnd w:id="94"/>
      <w:bookmarkEnd w:id="9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3D7" w14:paraId="1A84FE6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807D2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0C779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1520A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3D7" w14:paraId="0AF143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FCAA4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DFC01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960BE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9D73D7" w14:paraId="62F15B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A1D1E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BE303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0BF23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3D7" w14:paraId="7D6766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C9FBD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8F245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32E63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73D7" w14:paraId="1E07F3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0607A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1E0E5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D69FD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3219ACAC" w14:textId="77777777" w:rsidR="009D73D7" w:rsidRDefault="009D73D7">
      <w:pPr>
        <w:rPr>
          <w:rFonts w:ascii="Times New Roman" w:hAnsi="Times New Roman"/>
          <w:b/>
          <w:sz w:val="24"/>
        </w:rPr>
      </w:pPr>
    </w:p>
    <w:p w14:paraId="1E0205C6" w14:textId="77777777" w:rsidR="009D73D7" w:rsidRDefault="00951C52">
      <w:pPr>
        <w:pStyle w:val="112"/>
        <w:rPr>
          <w:rFonts w:ascii="Times New Roman" w:hAnsi="Times New Roman"/>
        </w:rPr>
      </w:pPr>
      <w:bookmarkStart w:id="96" w:name="__RefHeading___18"/>
      <w:bookmarkStart w:id="97" w:name="__RefHeading___73"/>
      <w:bookmarkStart w:id="98" w:name="__RefHeading___128"/>
      <w:bookmarkStart w:id="99" w:name="__RefHeading___183"/>
      <w:bookmarkStart w:id="100" w:name="__RefHeading___238"/>
      <w:bookmarkEnd w:id="96"/>
      <w:bookmarkEnd w:id="97"/>
      <w:bookmarkEnd w:id="98"/>
      <w:bookmarkEnd w:id="99"/>
      <w:bookmarkEnd w:id="10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3D7" w14:paraId="6E07543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34C0" w14:textId="77777777" w:rsidR="009D73D7" w:rsidRDefault="00951C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8FF5" w14:textId="77777777" w:rsidR="009D73D7" w:rsidRDefault="00951C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3D7" w14:paraId="74CA0D99" w14:textId="77777777">
        <w:trPr>
          <w:trHeight w:val="23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996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Химический состав пищевых продуктов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772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6A9D94B6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9F2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0BF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Предмет и задачи товароведения. Химический состав пищевых продуктов</w:t>
            </w:r>
          </w:p>
        </w:tc>
      </w:tr>
      <w:tr w:rsidR="009D73D7" w14:paraId="090A2801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FAB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D85C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Энергетическая ценность пищевых продуктов</w:t>
            </w:r>
          </w:p>
        </w:tc>
      </w:tr>
      <w:tr w:rsidR="009D73D7" w14:paraId="35925E61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550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BCE4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6B16EBD4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8A2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D42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D8CBC0D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  <w:sz w:val="20"/>
              </w:rPr>
              <w:t>определяются образовательной организацией</w:t>
            </w:r>
          </w:p>
        </w:tc>
      </w:tr>
      <w:tr w:rsidR="009D73D7" w14:paraId="6679BB5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0B31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</w:p>
          <w:p w14:paraId="71543548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продовольственных товаров</w:t>
            </w:r>
          </w:p>
          <w:p w14:paraId="468D0D3B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76D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68CB91D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297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A108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Классификация продовольственных товаров. </w:t>
            </w:r>
          </w:p>
        </w:tc>
      </w:tr>
      <w:tr w:rsidR="009D73D7" w14:paraId="4662FA3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A81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6307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Качество и безопасность продовольственных товаров.</w:t>
            </w:r>
          </w:p>
        </w:tc>
      </w:tr>
      <w:tr w:rsidR="009D73D7" w14:paraId="789ABC9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787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F8BA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3D7" w14:paraId="15794249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5EC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7FB6" w14:textId="77777777" w:rsidR="009D73D7" w:rsidRDefault="009D73D7">
            <w:pPr>
              <w:rPr>
                <w:rFonts w:ascii="Times New Roman" w:hAnsi="Times New Roman"/>
              </w:rPr>
            </w:pPr>
          </w:p>
        </w:tc>
      </w:tr>
      <w:tr w:rsidR="009D73D7" w14:paraId="07BCF96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A3D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A473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1B2090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56B5846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83A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7C9FE0C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овощей, плодов, грибов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7F323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71A694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2DE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992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Ассортимент и </w:t>
            </w:r>
            <w:r>
              <w:rPr>
                <w:rFonts w:ascii="Times New Roman" w:hAnsi="Times New Roman"/>
              </w:rPr>
              <w:t>характеристика, значение в питании, общие требования к качеству свежих овощей, плодов, грибов и продуктов их переработки, в том числе региональных. Условия и сроки хранения свежих овощей, плодов, грибов и продуктов их переработки</w:t>
            </w:r>
          </w:p>
        </w:tc>
      </w:tr>
      <w:tr w:rsidR="009D73D7" w14:paraId="564D6F2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C45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4690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</w:t>
            </w:r>
            <w:r>
              <w:rPr>
                <w:rFonts w:ascii="Times New Roman" w:hAnsi="Times New Roman"/>
                <w:b/>
              </w:rPr>
              <w:t xml:space="preserve"> и лабораторных занятий</w:t>
            </w:r>
          </w:p>
        </w:tc>
      </w:tr>
      <w:tr w:rsidR="009D73D7" w14:paraId="1BD4CDC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2DE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68C8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 Изучение помологических сортов семечковых плодов и оценка качества по стандарту</w:t>
            </w:r>
          </w:p>
        </w:tc>
      </w:tr>
      <w:tr w:rsidR="009D73D7" w14:paraId="137B49F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F36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86AA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2E12CA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  <w:sz w:val="20"/>
              </w:rPr>
              <w:t>организацией</w:t>
            </w:r>
          </w:p>
        </w:tc>
      </w:tr>
      <w:tr w:rsidR="009D73D7" w14:paraId="09FB9D3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DBF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</w:t>
            </w:r>
          </w:p>
          <w:p w14:paraId="3CF0123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зерновых товаров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4AC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29C9565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FFC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6916" w14:textId="77777777" w:rsidR="009D73D7" w:rsidRDefault="00951C52">
            <w:pPr>
              <w:tabs>
                <w:tab w:val="left" w:pos="121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Ассортимент и характеристика, значение в питании, общие требования к качеству зерна и продуктов его переработки. Условия и сроки хранения зерновых товаров</w:t>
            </w:r>
          </w:p>
        </w:tc>
      </w:tr>
      <w:tr w:rsidR="009D73D7" w14:paraId="7D4FC2E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4B3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2226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9D73D7" w14:paraId="3CD901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F89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BF4E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2. Ознакомление с ассортиментом круп и макаронных изделий оценка качества по стандарту</w:t>
            </w:r>
          </w:p>
        </w:tc>
      </w:tr>
      <w:tr w:rsidR="009D73D7" w14:paraId="13E2BFA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85D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4807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E13CB6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9D73D7" w14:paraId="4D5B116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141B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</w:t>
            </w:r>
          </w:p>
          <w:p w14:paraId="3B703BD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молочных товаров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17B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7DEF9CA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B0E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284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Ассортимент и характеристика, значение в питании, общие требования к качеству молока и молочных продуктов. Условия и сроки хранения молочных </w:t>
            </w:r>
            <w:r>
              <w:rPr>
                <w:rFonts w:ascii="Times New Roman" w:hAnsi="Times New Roman"/>
              </w:rPr>
              <w:t>товаров</w:t>
            </w:r>
          </w:p>
        </w:tc>
      </w:tr>
      <w:tr w:rsidR="009D73D7" w14:paraId="3DC2405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E4C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76C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6A74140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D19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189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 Оценка качества молока, сливок, сыров по стандарту.</w:t>
            </w:r>
          </w:p>
          <w:p w14:paraId="7425D548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3770855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425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E01C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1D57FAD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2C0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</w:t>
            </w:r>
          </w:p>
          <w:p w14:paraId="1E7ED99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рыбы, рыбных продуктов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90C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55D464D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983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956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Ассортимент и характеристика, значение в питании, общие требования к качеству рыбы, рыбных продуктов. Условия и сроки хранения рыбы и рыбных продуктов</w:t>
            </w:r>
          </w:p>
        </w:tc>
      </w:tr>
      <w:tr w:rsidR="009D73D7" w14:paraId="6F8F84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872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E71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5F28ED2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DE8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C35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4. Оценка качества рыбы по органолептическим показателям.</w:t>
            </w:r>
          </w:p>
        </w:tc>
      </w:tr>
      <w:tr w:rsidR="009D73D7" w14:paraId="02D284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5B7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BDF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23914DC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44B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1.7.</w:t>
            </w:r>
          </w:p>
          <w:p w14:paraId="60E12CE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мяса и мясных продуктов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4D2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13B89B0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A48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B5F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Ассортимент и характеристика, значение в питании, </w:t>
            </w:r>
            <w:r>
              <w:rPr>
                <w:rFonts w:ascii="Times New Roman" w:hAnsi="Times New Roman"/>
              </w:rPr>
              <w:t>общие требования к качеству мяса и мясных продуктов. Условия и сроки хранения рыбы и рыбных продуктов</w:t>
            </w:r>
          </w:p>
        </w:tc>
      </w:tr>
      <w:tr w:rsidR="009D73D7" w14:paraId="63FDAAE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FEC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66A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ABBDD3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78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B19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5. Органолептическая оценка качества мяса.</w:t>
            </w:r>
          </w:p>
        </w:tc>
      </w:tr>
      <w:tr w:rsidR="009D73D7" w14:paraId="17D5E7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7DF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7DB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58C038D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9382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1.8.</w:t>
            </w:r>
          </w:p>
          <w:p w14:paraId="63DEA66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характеристика, яичных продуктов, пищевых жиров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EF3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4C0F82E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A55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8DE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Ассортимент и характеристика, значение в питании, общие требования к качеству, кулинарное назначение яичных продуктов</w:t>
            </w:r>
          </w:p>
          <w:p w14:paraId="4DC904C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 Ассортимент и </w:t>
            </w:r>
            <w:r>
              <w:rPr>
                <w:rFonts w:ascii="Times New Roman" w:hAnsi="Times New Roman"/>
              </w:rPr>
              <w:t>характеристика, значение в питании, общие требования к качеству пищевых жиров, кулинарное назначение</w:t>
            </w:r>
          </w:p>
          <w:p w14:paraId="33C9495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Условия, сроки хранения яичных продуктов, пищевых жиров</w:t>
            </w:r>
          </w:p>
        </w:tc>
      </w:tr>
      <w:tr w:rsidR="009D73D7" w14:paraId="5643ED6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17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BBC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799682D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6B0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A084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</w:rPr>
              <w:t xml:space="preserve">6. Определение вида и категории яиц по органолептическим показателям. </w:t>
            </w:r>
          </w:p>
          <w:p w14:paraId="7107D1E6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7. Ознакомление с дефектами яиц.</w:t>
            </w:r>
          </w:p>
          <w:p w14:paraId="540C5E9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Практическое занятие № 8. Ознакомление с ассортиментом и оценка качества пищевого жира по стандарту</w:t>
            </w:r>
          </w:p>
        </w:tc>
      </w:tr>
      <w:tr w:rsidR="009D73D7" w14:paraId="4803F3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D80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7CA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</w:t>
            </w:r>
            <w:r>
              <w:rPr>
                <w:rFonts w:ascii="Times New Roman" w:hAnsi="Times New Roman"/>
                <w:b/>
              </w:rPr>
              <w:t>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4199E3E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1DA5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1.9.</w:t>
            </w:r>
          </w:p>
          <w:p w14:paraId="3F71356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Товароведная характеристика кондитерских и вкусовых товаров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ABC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6A1F4A2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1E5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E1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Ассортимент и характеристика, значение в питании, общие требования к качеству кондитерских и вкусовых товаров. Условия и сроки хранения</w:t>
            </w:r>
          </w:p>
        </w:tc>
      </w:tr>
      <w:tr w:rsidR="009D73D7" w14:paraId="5E2E778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EB0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2C4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9D73D7" w14:paraId="729C2B4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6B0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ADBC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9. Ознакомление с ассортиментом кондитерских изделий и оценка качества по стандарту.</w:t>
            </w:r>
          </w:p>
          <w:p w14:paraId="3AB3E13C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10. Ознакомление с ассортиментом пряностей и оценка качества по стандарту</w:t>
            </w:r>
          </w:p>
          <w:p w14:paraId="21D48FC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11. Ознакомление с ассортиментом напитков и оценка качества по стандарту</w:t>
            </w:r>
          </w:p>
        </w:tc>
      </w:tr>
      <w:tr w:rsidR="009D73D7" w14:paraId="45B88DD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B4F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1D9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1B1013F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26DC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1.10. Товароведная характеристика пищевых добавок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9C0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6315FF3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457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0845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Ассортимент и характеристика, значение в питании</w:t>
            </w:r>
            <w:r>
              <w:rPr>
                <w:rFonts w:ascii="Times New Roman" w:hAnsi="Times New Roman"/>
              </w:rPr>
              <w:t>, общие требования к качеству дрожжей, разрыхлителей, красителей.</w:t>
            </w:r>
          </w:p>
          <w:p w14:paraId="52BE217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Пищевые добавки. Генетически модифицированные пищевые продукты. Условия и сроки хранения пищевых добавок.</w:t>
            </w:r>
          </w:p>
        </w:tc>
      </w:tr>
      <w:tr w:rsidR="009D73D7" w14:paraId="6E2BE4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8A9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AF3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5632D1A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2F1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8882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54DD5CB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834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4C2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0595590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DB0D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                                                                                   2</w:t>
            </w:r>
          </w:p>
        </w:tc>
      </w:tr>
      <w:tr w:rsidR="009D73D7" w14:paraId="77C8B0A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B962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                              36</w:t>
            </w:r>
          </w:p>
        </w:tc>
      </w:tr>
    </w:tbl>
    <w:p w14:paraId="692DDE84" w14:textId="77777777" w:rsidR="009D73D7" w:rsidRDefault="009D73D7">
      <w:pPr>
        <w:rPr>
          <w:rFonts w:ascii="Times New Roman" w:hAnsi="Times New Roman"/>
          <w:sz w:val="24"/>
        </w:rPr>
      </w:pPr>
    </w:p>
    <w:p w14:paraId="1FBE64DE" w14:textId="77777777" w:rsidR="009D73D7" w:rsidRDefault="009D73D7">
      <w:pPr>
        <w:rPr>
          <w:rFonts w:ascii="Times New Roman" w:hAnsi="Times New Roman"/>
          <w:sz w:val="24"/>
        </w:rPr>
      </w:pPr>
    </w:p>
    <w:p w14:paraId="6630563D" w14:textId="77777777" w:rsidR="009D73D7" w:rsidRDefault="00951C52">
      <w:pPr>
        <w:pStyle w:val="1c"/>
        <w:rPr>
          <w:rFonts w:ascii="Times New Roman" w:hAnsi="Times New Roman"/>
        </w:rPr>
      </w:pPr>
      <w:bookmarkStart w:id="101" w:name="__RefHeading___19"/>
      <w:bookmarkStart w:id="102" w:name="__RefHeading___74"/>
      <w:bookmarkStart w:id="103" w:name="__RefHeading___129"/>
      <w:bookmarkStart w:id="104" w:name="__RefHeading___184"/>
      <w:bookmarkStart w:id="105" w:name="__RefHeading___239"/>
      <w:bookmarkEnd w:id="101"/>
      <w:bookmarkEnd w:id="102"/>
      <w:bookmarkEnd w:id="103"/>
      <w:bookmarkEnd w:id="104"/>
      <w:bookmarkEnd w:id="105"/>
      <w:r>
        <w:rPr>
          <w:rFonts w:ascii="Times New Roman" w:hAnsi="Times New Roman"/>
        </w:rPr>
        <w:t>3. Условия реализации ДИСЦИПЛИНЫ</w:t>
      </w:r>
    </w:p>
    <w:p w14:paraId="676947D6" w14:textId="77777777" w:rsidR="009D73D7" w:rsidRDefault="00951C52">
      <w:pPr>
        <w:pStyle w:val="112"/>
        <w:rPr>
          <w:rFonts w:ascii="Times New Roman" w:hAnsi="Times New Roman"/>
        </w:rPr>
      </w:pPr>
      <w:bookmarkStart w:id="106" w:name="__RefHeading___20"/>
      <w:bookmarkStart w:id="107" w:name="__RefHeading___75"/>
      <w:bookmarkStart w:id="108" w:name="__RefHeading___130"/>
      <w:bookmarkStart w:id="109" w:name="__RefHeading___185"/>
      <w:bookmarkStart w:id="110" w:name="__RefHeading___240"/>
      <w:bookmarkEnd w:id="106"/>
      <w:bookmarkEnd w:id="107"/>
      <w:bookmarkEnd w:id="108"/>
      <w:bookmarkEnd w:id="109"/>
      <w:bookmarkEnd w:id="110"/>
      <w:r>
        <w:rPr>
          <w:rFonts w:ascii="Times New Roman" w:hAnsi="Times New Roman"/>
        </w:rPr>
        <w:t>3.1. Материально-техническое обеспечение</w:t>
      </w:r>
    </w:p>
    <w:p w14:paraId="4CF5C93D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Кабинет общепрофессиональных дисциплин и профессион</w:t>
      </w:r>
      <w:r>
        <w:rPr>
          <w:rFonts w:ascii="Times New Roman" w:hAnsi="Times New Roman"/>
          <w:sz w:val="24"/>
        </w:rPr>
        <w:t>альных модулей</w:t>
      </w:r>
      <w:proofErr w:type="gramEnd"/>
      <w:r>
        <w:rPr>
          <w:rFonts w:ascii="Times New Roman" w:hAnsi="Times New Roman"/>
          <w:sz w:val="24"/>
        </w:rPr>
        <w:t xml:space="preserve"> оснащенный(е) в соответствии с приложением 3 ПОП-П. </w:t>
      </w:r>
    </w:p>
    <w:p w14:paraId="0C36039A" w14:textId="77777777" w:rsidR="009D73D7" w:rsidRDefault="00951C52">
      <w:pPr>
        <w:pStyle w:val="112"/>
        <w:rPr>
          <w:rFonts w:ascii="Times New Roman" w:hAnsi="Times New Roman"/>
        </w:rPr>
      </w:pPr>
      <w:bookmarkStart w:id="111" w:name="__RefHeading___21"/>
      <w:bookmarkStart w:id="112" w:name="__RefHeading___76"/>
      <w:bookmarkStart w:id="113" w:name="__RefHeading___131"/>
      <w:bookmarkStart w:id="114" w:name="__RefHeading___186"/>
      <w:bookmarkStart w:id="115" w:name="__RefHeading___241"/>
      <w:bookmarkEnd w:id="111"/>
      <w:bookmarkEnd w:id="112"/>
      <w:bookmarkEnd w:id="113"/>
      <w:bookmarkEnd w:id="114"/>
      <w:bookmarkEnd w:id="115"/>
      <w:r>
        <w:rPr>
          <w:rFonts w:ascii="Times New Roman" w:hAnsi="Times New Roman"/>
        </w:rPr>
        <w:t>3.2. Учебно-методическое обеспечение</w:t>
      </w:r>
    </w:p>
    <w:p w14:paraId="0F34E7A4" w14:textId="77777777" w:rsidR="009D73D7" w:rsidRDefault="00951C52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</w:t>
      </w:r>
      <w:r>
        <w:rPr>
          <w:rFonts w:ascii="Times New Roman" w:hAnsi="Times New Roman"/>
          <w:sz w:val="24"/>
        </w:rPr>
        <w:t xml:space="preserve">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</w:t>
      </w:r>
      <w:r>
        <w:rPr>
          <w:rFonts w:ascii="Times New Roman" w:hAnsi="Times New Roman"/>
          <w:sz w:val="24"/>
        </w:rPr>
        <w:t>т быть дополнен новыми изданиями.</w:t>
      </w:r>
    </w:p>
    <w:p w14:paraId="7BA736FF" w14:textId="77777777" w:rsidR="009D73D7" w:rsidRDefault="009D73D7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F5CC39" w14:textId="77777777" w:rsidR="009D73D7" w:rsidRDefault="00951C52">
      <w:pPr>
        <w:pStyle w:val="a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A87CA6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Васюкова, А. Т. Товароведение пищевых продуктов в 2 ч. Часть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А. Т. Васюкова, Н. М. Варварина.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</w:t>
      </w:r>
      <w:r>
        <w:rPr>
          <w:rFonts w:ascii="Times New Roman" w:hAnsi="Times New Roman"/>
          <w:sz w:val="24"/>
        </w:rPr>
        <w:t xml:space="preserve">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241 с. — (Профессиональное образование). — ISBN 978-5-534-15135-0.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https://urait.ru/bcode/519920.</w:t>
      </w:r>
    </w:p>
    <w:p w14:paraId="22C2D342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 Васюкова, А. Т. Товароведение пищевых продуктов в 2 ч. Часть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2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А. Т. Васюкова, Н. М. Варварина.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330 с. — (Профессиональное образование). — ISBN 978-5-534-15144-2.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</w:t>
      </w:r>
      <w:r>
        <w:rPr>
          <w:rFonts w:ascii="Times New Roman" w:hAnsi="Times New Roman"/>
          <w:sz w:val="24"/>
        </w:rPr>
        <w:t>айт]. — URL: https://urait.ru/bcode/520282.</w:t>
      </w:r>
    </w:p>
    <w:p w14:paraId="272F547C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Замедлина</w:t>
      </w:r>
      <w:proofErr w:type="spellEnd"/>
      <w:r>
        <w:rPr>
          <w:rFonts w:ascii="Times New Roman" w:hAnsi="Times New Roman"/>
          <w:sz w:val="24"/>
        </w:rPr>
        <w:t xml:space="preserve">, Е. А. Товароведение и экспертиза </w:t>
      </w:r>
      <w:proofErr w:type="gramStart"/>
      <w:r>
        <w:rPr>
          <w:rFonts w:ascii="Times New Roman" w:hAnsi="Times New Roman"/>
          <w:sz w:val="24"/>
        </w:rPr>
        <w:t>товаров :</w:t>
      </w:r>
      <w:proofErr w:type="gramEnd"/>
      <w:r>
        <w:rPr>
          <w:rFonts w:ascii="Times New Roman" w:hAnsi="Times New Roman"/>
          <w:sz w:val="24"/>
        </w:rPr>
        <w:t xml:space="preserve"> учебное пособие / Е.А. </w:t>
      </w:r>
      <w:proofErr w:type="spellStart"/>
      <w:r>
        <w:rPr>
          <w:rFonts w:ascii="Times New Roman" w:hAnsi="Times New Roman"/>
          <w:sz w:val="24"/>
        </w:rPr>
        <w:t>Замедлина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РИОР : ИНФРА-М, 2023. — 156 с. — (Среднее профессиональное образование). - ISBN 978-5-9557-0269-8.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https://znanium.com/catalog/product/2022260.</w:t>
      </w:r>
    </w:p>
    <w:p w14:paraId="5DC8D3CA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 xml:space="preserve">Косарева, О. А. Товароведение продовольственных и непродовольственных </w:t>
      </w:r>
      <w:proofErr w:type="gramStart"/>
      <w:r>
        <w:rPr>
          <w:rFonts w:ascii="Times New Roman" w:hAnsi="Times New Roman"/>
          <w:sz w:val="24"/>
        </w:rPr>
        <w:t>товаров :</w:t>
      </w:r>
      <w:proofErr w:type="gramEnd"/>
      <w:r>
        <w:rPr>
          <w:rFonts w:ascii="Times New Roman" w:hAnsi="Times New Roman"/>
          <w:sz w:val="24"/>
        </w:rPr>
        <w:t xml:space="preserve"> учебник / О. А. Косарева. — 2-е изд.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Университет «Синергия»‎, 2020. — 228 с. — ISBN 978-5-4257-0453-5.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</w:t>
      </w:r>
      <w:r>
        <w:rPr>
          <w:rFonts w:ascii="Times New Roman" w:hAnsi="Times New Roman"/>
          <w:sz w:val="24"/>
        </w:rPr>
        <w:t>иотечная система. — URL: https://e.lanbook.com/book/186967.</w:t>
      </w:r>
    </w:p>
    <w:p w14:paraId="7C71D5CE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Криштафович, В.И., Теоретические основы товароведения + </w:t>
      </w:r>
      <w:proofErr w:type="spellStart"/>
      <w:r>
        <w:rPr>
          <w:rFonts w:ascii="Times New Roman" w:hAnsi="Times New Roman"/>
          <w:sz w:val="24"/>
        </w:rPr>
        <w:t>еПриложение</w:t>
      </w:r>
      <w:proofErr w:type="spellEnd"/>
      <w:r>
        <w:rPr>
          <w:rFonts w:ascii="Times New Roman" w:hAnsi="Times New Roman"/>
          <w:sz w:val="24"/>
        </w:rPr>
        <w:t xml:space="preserve">: </w:t>
      </w:r>
      <w:proofErr w:type="gramStart"/>
      <w:r>
        <w:rPr>
          <w:rFonts w:ascii="Times New Roman" w:hAnsi="Times New Roman"/>
          <w:sz w:val="24"/>
        </w:rPr>
        <w:t>Тесты :</w:t>
      </w:r>
      <w:proofErr w:type="gramEnd"/>
      <w:r>
        <w:rPr>
          <w:rFonts w:ascii="Times New Roman" w:hAnsi="Times New Roman"/>
          <w:sz w:val="24"/>
        </w:rPr>
        <w:t xml:space="preserve"> учебник / В.И. Криштафович, Д.В. Криштафович.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2022. — 160 с. — ISBN 978-5-406-09326-9. — </w:t>
      </w:r>
      <w:proofErr w:type="gramStart"/>
      <w:r>
        <w:rPr>
          <w:rFonts w:ascii="Times New Roman" w:hAnsi="Times New Roman"/>
          <w:sz w:val="24"/>
        </w:rPr>
        <w:t>URL:http</w:t>
      </w:r>
      <w:r>
        <w:rPr>
          <w:rFonts w:ascii="Times New Roman" w:hAnsi="Times New Roman"/>
          <w:sz w:val="24"/>
        </w:rPr>
        <w:t>s://book.ru/book/942853</w:t>
      </w:r>
      <w:proofErr w:type="gramEnd"/>
      <w:r>
        <w:rPr>
          <w:rFonts w:ascii="Times New Roman" w:hAnsi="Times New Roman"/>
          <w:sz w:val="24"/>
        </w:rPr>
        <w:t xml:space="preserve"> — Текст : электронный.</w:t>
      </w:r>
    </w:p>
    <w:p w14:paraId="36242F7B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Матюхина З.П. Товароведение пищевых продуктов: учебное издание / Матюхина З.П.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- 336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</w:t>
      </w:r>
      <w:r>
        <w:rPr>
          <w:rFonts w:ascii="Times New Roman" w:hAnsi="Times New Roman"/>
          <w:sz w:val="24"/>
        </w:rPr>
        <w:t>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253E4E0A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Моисеенко, Н. С., Основы </w:t>
      </w:r>
      <w:proofErr w:type="gramStart"/>
      <w:r>
        <w:rPr>
          <w:rFonts w:ascii="Times New Roman" w:hAnsi="Times New Roman"/>
          <w:sz w:val="24"/>
        </w:rPr>
        <w:t>товароведения :</w:t>
      </w:r>
      <w:proofErr w:type="gramEnd"/>
      <w:r>
        <w:rPr>
          <w:rFonts w:ascii="Times New Roman" w:hAnsi="Times New Roman"/>
          <w:sz w:val="24"/>
        </w:rPr>
        <w:t xml:space="preserve"> учебник / Н. С. Моисеенко.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413 с. — ISBN 978-5-406-11769-9. — URL: https://book.ru/book/949619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62448CA1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Рыжиков, С. Н. Товароведение продовольственны</w:t>
      </w:r>
      <w:r>
        <w:rPr>
          <w:rFonts w:ascii="Times New Roman" w:hAnsi="Times New Roman"/>
          <w:sz w:val="24"/>
        </w:rPr>
        <w:t xml:space="preserve">х </w:t>
      </w:r>
      <w:proofErr w:type="gramStart"/>
      <w:r>
        <w:rPr>
          <w:rFonts w:ascii="Times New Roman" w:hAnsi="Times New Roman"/>
          <w:sz w:val="24"/>
        </w:rPr>
        <w:t>товаров :</w:t>
      </w:r>
      <w:proofErr w:type="gramEnd"/>
      <w:r>
        <w:rPr>
          <w:rFonts w:ascii="Times New Roman" w:hAnsi="Times New Roman"/>
          <w:sz w:val="24"/>
        </w:rPr>
        <w:t xml:space="preserve"> учебное пособие / С. Н. Рыжиков. —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>-на-</w:t>
      </w:r>
      <w:proofErr w:type="gramStart"/>
      <w:r>
        <w:rPr>
          <w:rFonts w:ascii="Times New Roman" w:hAnsi="Times New Roman"/>
          <w:sz w:val="24"/>
        </w:rPr>
        <w:t>Дону :</w:t>
      </w:r>
      <w:proofErr w:type="gramEnd"/>
      <w:r>
        <w:rPr>
          <w:rFonts w:ascii="Times New Roman" w:hAnsi="Times New Roman"/>
          <w:sz w:val="24"/>
        </w:rPr>
        <w:t xml:space="preserve"> Феникс, 2020. — 347 с. — ISBN 978-5-222-32937-5.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https://e.lanbook.com/book/148827.</w:t>
      </w:r>
    </w:p>
    <w:p w14:paraId="7AD3E2C3" w14:textId="77777777" w:rsidR="009D73D7" w:rsidRDefault="009D73D7">
      <w:pPr>
        <w:ind w:firstLine="709"/>
        <w:jc w:val="both"/>
        <w:rPr>
          <w:rFonts w:ascii="Times New Roman" w:hAnsi="Times New Roman"/>
          <w:sz w:val="24"/>
        </w:rPr>
      </w:pPr>
    </w:p>
    <w:p w14:paraId="2DAF50B9" w14:textId="77777777" w:rsidR="009D73D7" w:rsidRDefault="009D73D7">
      <w:pPr>
        <w:ind w:firstLine="709"/>
        <w:jc w:val="both"/>
        <w:rPr>
          <w:rFonts w:ascii="Times New Roman" w:hAnsi="Times New Roman"/>
          <w:sz w:val="24"/>
        </w:rPr>
      </w:pPr>
    </w:p>
    <w:p w14:paraId="39B882AE" w14:textId="77777777" w:rsidR="009D73D7" w:rsidRDefault="00951C52">
      <w:pPr>
        <w:pStyle w:val="1c"/>
        <w:rPr>
          <w:rFonts w:ascii="Times New Roman" w:hAnsi="Times New Roman"/>
          <w:b w:val="0"/>
        </w:rPr>
      </w:pPr>
      <w:bookmarkStart w:id="116" w:name="__RefHeading___22"/>
      <w:bookmarkStart w:id="117" w:name="__RefHeading___77"/>
      <w:bookmarkStart w:id="118" w:name="__RefHeading___132"/>
      <w:bookmarkStart w:id="119" w:name="__RefHeading___187"/>
      <w:bookmarkStart w:id="120" w:name="__RefHeading___242"/>
      <w:bookmarkEnd w:id="116"/>
      <w:bookmarkEnd w:id="117"/>
      <w:bookmarkEnd w:id="118"/>
      <w:bookmarkEnd w:id="119"/>
      <w:bookmarkEnd w:id="12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8"/>
        <w:gridCol w:w="3451"/>
        <w:gridCol w:w="3019"/>
      </w:tblGrid>
      <w:tr w:rsidR="009D73D7" w14:paraId="61C2AFF5" w14:textId="77777777">
        <w:trPr>
          <w:trHeight w:val="698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0CE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DBC88" w14:textId="77777777" w:rsidR="009D73D7" w:rsidRDefault="00951C52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735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3D7" w14:paraId="3824826E" w14:textId="77777777">
        <w:trPr>
          <w:trHeight w:val="698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396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68D8C1E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5E9349F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5389E93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 выявлять и эффективно искать информацию, необходимую </w:t>
            </w:r>
            <w:r>
              <w:rPr>
                <w:rFonts w:ascii="Times New Roman" w:hAnsi="Times New Roman"/>
                <w:sz w:val="24"/>
              </w:rPr>
              <w:lastRenderedPageBreak/>
              <w:t>для решения задачи и/или проблемы.</w:t>
            </w:r>
          </w:p>
          <w:p w14:paraId="6CC4C44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53AC090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09E334F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6C740FB8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</w:t>
            </w:r>
            <w:r>
              <w:rPr>
                <w:rFonts w:ascii="Times New Roman" w:hAnsi="Times New Roman"/>
                <w:sz w:val="24"/>
              </w:rPr>
              <w:t>ан.</w:t>
            </w:r>
          </w:p>
          <w:p w14:paraId="3B8BE8D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наставника).</w:t>
            </w:r>
          </w:p>
          <w:p w14:paraId="016FBE8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36EDB6C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информации. Планировать процесс поиска.</w:t>
            </w:r>
          </w:p>
          <w:p w14:paraId="588AF4A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</w:t>
            </w:r>
            <w:r>
              <w:rPr>
                <w:rFonts w:ascii="Times New Roman" w:hAnsi="Times New Roman"/>
                <w:sz w:val="24"/>
              </w:rPr>
              <w:t>иболее значимое в перечне информации. Оценивать практическую значимость результатов поиска.</w:t>
            </w:r>
          </w:p>
          <w:p w14:paraId="65D8544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  <w:p w14:paraId="3725142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готовность изделий, оценивать качество хлеба, хлебобулочных, макаронных и кондитерских изделий по всем показателям, определят</w:t>
            </w:r>
            <w:r>
              <w:rPr>
                <w:rFonts w:ascii="Times New Roman" w:hAnsi="Times New Roman"/>
                <w:sz w:val="24"/>
              </w:rPr>
              <w:t>ь выход готовой продукции</w:t>
            </w:r>
          </w:p>
          <w:p w14:paraId="24842F5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Эксплуатировать оборудование для упаковки и маркировки готовой продукции (хлеба, хлебобулочных, макаронных и кондитерских изделий) в тару на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специальном технологическом </w:t>
            </w:r>
            <w:proofErr w:type="spellStart"/>
            <w:r>
              <w:rPr>
                <w:rFonts w:ascii="Times New Roman" w:hAnsi="Times New Roman"/>
                <w:sz w:val="24"/>
              </w:rPr>
              <w:t>оборудованииоборудования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, систем безопасности и сигнализации,</w:t>
            </w:r>
            <w:r>
              <w:rPr>
                <w:rFonts w:ascii="Times New Roman" w:hAnsi="Times New Roman"/>
                <w:sz w:val="24"/>
              </w:rPr>
              <w:t xml:space="preserve">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7E199F8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380B013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</w:t>
            </w:r>
            <w:r>
              <w:rPr>
                <w:rFonts w:ascii="Times New Roman" w:hAnsi="Times New Roman"/>
                <w:sz w:val="24"/>
              </w:rPr>
              <w:t>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C9B0" w14:textId="77777777" w:rsidR="009D73D7" w:rsidRDefault="00951C52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Полнота ответов, точность формулировок, не менее 70% правильных ответов.</w:t>
            </w:r>
          </w:p>
          <w:p w14:paraId="58FB1557" w14:textId="77777777" w:rsidR="009D73D7" w:rsidRDefault="00951C52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</w:t>
            </w:r>
            <w:r>
              <w:rPr>
                <w:rFonts w:ascii="Times New Roman" w:hAnsi="Times New Roman"/>
                <w:sz w:val="24"/>
              </w:rPr>
              <w:t>менее 75% правильных ответов.</w:t>
            </w:r>
          </w:p>
          <w:p w14:paraId="336E917C" w14:textId="77777777" w:rsidR="009D73D7" w:rsidRDefault="00951C52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Актуальность темы, адекватность результатов поставленным целям, </w:t>
            </w:r>
          </w:p>
          <w:p w14:paraId="33D0049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AD5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</w:t>
            </w:r>
          </w:p>
          <w:p w14:paraId="6EA3651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</w:t>
            </w:r>
          </w:p>
          <w:p w14:paraId="0D6AAFF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письменного / устного опроса;</w:t>
            </w:r>
          </w:p>
          <w:p w14:paraId="50EDC45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тестирования;</w:t>
            </w:r>
          </w:p>
          <w:p w14:paraId="4C92122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оценки результатов внеаудиторной (самостоятельной) работы; </w:t>
            </w:r>
          </w:p>
          <w:p w14:paraId="1ACE2B4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докладов, рефератов;</w:t>
            </w:r>
          </w:p>
          <w:p w14:paraId="725EC12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теоретической части проектов, учебных исследований и т.д.</w:t>
            </w:r>
          </w:p>
        </w:tc>
      </w:tr>
    </w:tbl>
    <w:p w14:paraId="6BAC95A4" w14:textId="77777777" w:rsidR="009D73D7" w:rsidRDefault="009D73D7">
      <w:pPr>
        <w:rPr>
          <w:rFonts w:ascii="Times New Roman" w:hAnsi="Times New Roman"/>
          <w:b/>
          <w:sz w:val="18"/>
        </w:rPr>
      </w:pPr>
    </w:p>
    <w:p w14:paraId="56F5B30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E3114E" w14:textId="77777777" w:rsidR="009D73D7" w:rsidRDefault="009D73D7">
      <w:pPr>
        <w:rPr>
          <w:rFonts w:ascii="Times New Roman" w:hAnsi="Times New Roman"/>
          <w:b/>
          <w:sz w:val="18"/>
        </w:rPr>
      </w:pPr>
    </w:p>
    <w:p w14:paraId="641BA26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32CED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36047F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br w:type="page"/>
      </w:r>
      <w:bookmarkStart w:id="121" w:name="_Hlk158134307"/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76572F4F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9BEEC3A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7C7930B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4F5099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D3CF5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C5A9E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12C07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6EFAC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98C60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F17A19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E5C11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2E399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636D2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06110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0789D79" w14:textId="77777777" w:rsidR="009D73D7" w:rsidRDefault="00951C52">
      <w:pPr>
        <w:pStyle w:val="10"/>
      </w:pPr>
      <w:r>
        <w:t>«ОП.03 ОХРАНА ТРУДА»</w:t>
      </w:r>
    </w:p>
    <w:p w14:paraId="1E3DEBC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8AC2F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66C59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B60FD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8B500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88EB1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B08C9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0DE9D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D023C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F9B19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1E79A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2C901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A0BF9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E1CA4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1A92A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79B69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5F6EB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2644F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31325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660A2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A14BD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E87696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61A4AE9" w14:textId="77777777" w:rsidR="009D73D7" w:rsidRDefault="00951C52">
      <w:pPr>
        <w:pStyle w:val="1c"/>
        <w:rPr>
          <w:rFonts w:ascii="Times New Roman" w:hAnsi="Times New Roman"/>
        </w:rPr>
      </w:pPr>
      <w:bookmarkStart w:id="122" w:name="__RefHeading___23"/>
      <w:bookmarkStart w:id="123" w:name="__RefHeading___78"/>
      <w:bookmarkStart w:id="124" w:name="__RefHeading___133"/>
      <w:bookmarkStart w:id="125" w:name="__RefHeading___188"/>
      <w:bookmarkStart w:id="126" w:name="__RefHeading___243"/>
      <w:bookmarkEnd w:id="122"/>
      <w:bookmarkEnd w:id="123"/>
      <w:bookmarkEnd w:id="124"/>
      <w:bookmarkEnd w:id="125"/>
      <w:bookmarkEnd w:id="126"/>
      <w:r>
        <w:rPr>
          <w:rFonts w:ascii="Times New Roman" w:hAnsi="Times New Roman"/>
        </w:rPr>
        <w:lastRenderedPageBreak/>
        <w:t>СОДЕРЖАНИЕ ПРОГРАММЫ</w:t>
      </w:r>
    </w:p>
    <w:p w14:paraId="09B88E2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1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8317EC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12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__RefHeading___112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DD861C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1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12B8A20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1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E5EB31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1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209151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1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___116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17A820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3DBE1C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571337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2D0EBB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3EEE8B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1" w:history="1">
        <w:r>
          <w:t>4. Контроль и оценка результатов освоения ДИСЦИПЛИ</w:t>
        </w:r>
        <w:r>
          <w:t>НЫ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F62F22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61EF853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3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__RefHeading___123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CD5CB9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24" w:history="1">
        <w:r>
          <w:t>1.1. Цель и место дисциплины в структуре о</w:t>
        </w:r>
        <w:r>
          <w:t>бразовательной программы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0F1614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72E1524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DEE0E60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0AA3BE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2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__128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DCA2F7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608BDAF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705B534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7A968AB4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C541957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15D2BD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34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__RefHeading___134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E67E67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300693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6" w:history="1">
        <w:r>
          <w:t>1.2. Планируемые результаты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1D27AD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2BE711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F05CFB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39" w:history="1">
        <w:r>
          <w:t>2.</w:t>
        </w:r>
        <w:r>
          <w:t>2. Примерное содержание дисциплины</w:t>
        </w:r>
        <w:r>
          <w:tab/>
        </w:r>
        <w:r>
          <w:fldChar w:fldCharType="begin"/>
        </w:r>
        <w:r>
          <w:instrText>PAGEREF __RefHeading___139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CFF183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151DE2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3CC4AA5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5FC8284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4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__RefHeading___143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1CBDC1C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Heading___144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6BE9EB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45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9DAD22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6ABC100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7" w:history="1">
        <w:r>
          <w:t>1.2. Планиру</w:t>
        </w:r>
        <w:r>
          <w:t>емые результаты освоения дисциплины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BC0E1A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419D5AB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4CAF292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76C9A55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5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</w:instrText>
        </w:r>
        <w:r>
          <w:instrText>1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30D9BA7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2BD39E2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066409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5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1DC8AA3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5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3636ACD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56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__RefHeading___156</w:instrText>
        </w:r>
        <w:r>
          <w:instrText xml:space="preserve">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A926C8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E5B6E5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5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4A5930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59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__RefHeading___159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F06DBB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529048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__RefHeading___161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1A0911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6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7EA8FC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C9A5AC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6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Heading___164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89A22F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6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__RefHeading___165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3C3C5C49" w14:textId="77777777" w:rsidR="009D73D7" w:rsidRDefault="00951C52">
      <w:r>
        <w:fldChar w:fldCharType="end"/>
      </w:r>
    </w:p>
    <w:p w14:paraId="72AD2E57" w14:textId="77777777" w:rsidR="009D73D7" w:rsidRDefault="009D73D7">
      <w:pPr>
        <w:sectPr w:rsidR="009D73D7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78D7A6EE" w14:textId="77777777" w:rsidR="009D73D7" w:rsidRDefault="00951C52">
      <w:pPr>
        <w:pStyle w:val="1c"/>
      </w:pPr>
      <w:bookmarkStart w:id="127" w:name="__RefHeading___24"/>
      <w:bookmarkStart w:id="128" w:name="__RefHeading___79"/>
      <w:bookmarkStart w:id="129" w:name="__RefHeading___134"/>
      <w:bookmarkStart w:id="130" w:name="__RefHeading___189"/>
      <w:bookmarkStart w:id="131" w:name="__RefHeading___244"/>
      <w:bookmarkEnd w:id="127"/>
      <w:bookmarkEnd w:id="128"/>
      <w:bookmarkEnd w:id="129"/>
      <w:bookmarkEnd w:id="130"/>
      <w:bookmarkEnd w:id="131"/>
      <w:r>
        <w:lastRenderedPageBreak/>
        <w:t>1. Общая характеристика</w:t>
      </w:r>
    </w:p>
    <w:p w14:paraId="042BE4E3" w14:textId="77777777" w:rsidR="009D73D7" w:rsidRDefault="00951C52">
      <w:pPr>
        <w:pStyle w:val="112"/>
        <w:rPr>
          <w:rFonts w:ascii="Times New Roman" w:hAnsi="Times New Roman"/>
        </w:rPr>
      </w:pPr>
      <w:bookmarkStart w:id="132" w:name="__RefHeading___25"/>
      <w:bookmarkStart w:id="133" w:name="__RefHeading___80"/>
      <w:bookmarkStart w:id="134" w:name="__RefHeading___135"/>
      <w:bookmarkStart w:id="135" w:name="__RefHeading___190"/>
      <w:bookmarkStart w:id="136" w:name="__RefHeading___245"/>
      <w:bookmarkEnd w:id="132"/>
      <w:bookmarkEnd w:id="133"/>
      <w:bookmarkEnd w:id="134"/>
      <w:bookmarkEnd w:id="135"/>
      <w:bookmarkEnd w:id="136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2F885A6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ОП.03 Охрана труда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</w:t>
      </w:r>
      <w:bookmarkStart w:id="137" w:name="_Hlk161139219"/>
      <w:r>
        <w:rPr>
          <w:rFonts w:ascii="YS Text" w:hAnsi="YS Text"/>
          <w:highlight w:val="white"/>
        </w:rPr>
        <w:t>изучение основ</w:t>
      </w:r>
      <w:r>
        <w:rPr>
          <w:rFonts w:ascii="YS Text" w:hAnsi="YS Text"/>
          <w:highlight w:val="white"/>
        </w:rPr>
        <w:t xml:space="preserve"> трудового законодательства, обязанностей </w:t>
      </w:r>
      <w:r>
        <w:rPr>
          <w:rFonts w:ascii="Times New Roman" w:hAnsi="Times New Roman"/>
          <w:highlight w:val="white"/>
        </w:rPr>
        <w:t>по охране труда,</w:t>
      </w:r>
      <w:r>
        <w:rPr>
          <w:rFonts w:ascii="YS Text" w:hAnsi="YS Text"/>
          <w:highlight w:val="white"/>
        </w:rPr>
        <w:t xml:space="preserve"> производственной санитарии, по технике безопасности, пожарной технике и пожарной безопасности на производстве, снижение факторов неблагоприятного воздействия на человека опасных и вредных производс</w:t>
      </w:r>
      <w:r>
        <w:rPr>
          <w:rFonts w:ascii="YS Text" w:hAnsi="YS Text"/>
          <w:highlight w:val="white"/>
        </w:rPr>
        <w:t>твенных факторов, обеспечение безопасности производственного процесса в производственной деятельности.</w:t>
      </w:r>
      <w:bookmarkEnd w:id="137"/>
    </w:p>
    <w:p w14:paraId="332BF916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«ОП.03 Охрана труда» включена в обязательную часть социально-гуманитарного цикла образовательной программы.</w:t>
      </w:r>
    </w:p>
    <w:p w14:paraId="38FF9B48" w14:textId="77777777" w:rsidR="009D73D7" w:rsidRDefault="009D73D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0F4EE46" w14:textId="77777777" w:rsidR="009D73D7" w:rsidRDefault="00951C52">
      <w:pPr>
        <w:pStyle w:val="112"/>
        <w:rPr>
          <w:rFonts w:ascii="Times New Roman" w:hAnsi="Times New Roman"/>
        </w:rPr>
      </w:pPr>
      <w:bookmarkStart w:id="138" w:name="__RefHeading___26"/>
      <w:bookmarkStart w:id="139" w:name="__RefHeading___81"/>
      <w:bookmarkStart w:id="140" w:name="__RefHeading___136"/>
      <w:bookmarkStart w:id="141" w:name="__RefHeading___191"/>
      <w:bookmarkStart w:id="142" w:name="__RefHeading___246"/>
      <w:bookmarkEnd w:id="138"/>
      <w:bookmarkEnd w:id="139"/>
      <w:bookmarkEnd w:id="140"/>
      <w:bookmarkEnd w:id="141"/>
      <w:bookmarkEnd w:id="142"/>
      <w:r>
        <w:rPr>
          <w:rFonts w:ascii="Times New Roman" w:hAnsi="Times New Roman"/>
        </w:rPr>
        <w:t>1.2. Планируемые результаты освое</w:t>
      </w:r>
      <w:r>
        <w:rPr>
          <w:rFonts w:ascii="Times New Roman" w:hAnsi="Times New Roman"/>
        </w:rPr>
        <w:t>ния дисциплины</w:t>
      </w:r>
    </w:p>
    <w:p w14:paraId="0F65DA76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7A8AFA" w14:textId="77777777" w:rsidR="009D73D7" w:rsidRDefault="00951C5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711"/>
        <w:gridCol w:w="4677"/>
      </w:tblGrid>
      <w:tr w:rsidR="009D73D7" w14:paraId="22A93F5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75CE" w14:textId="77777777" w:rsidR="009D73D7" w:rsidRDefault="00951C52">
            <w:pPr>
              <w:rPr>
                <w:rStyle w:val="affff"/>
                <w:b/>
                <w:sz w:val="24"/>
              </w:rPr>
            </w:pPr>
            <w:r>
              <w:rPr>
                <w:rStyle w:val="affff"/>
                <w:b/>
                <w:i w:val="0"/>
                <w:sz w:val="24"/>
              </w:rPr>
              <w:t xml:space="preserve">Код </w:t>
            </w:r>
            <w:r>
              <w:rPr>
                <w:rStyle w:val="affff"/>
                <w:b/>
                <w:sz w:val="24"/>
              </w:rPr>
              <w:t xml:space="preserve">ОК, </w:t>
            </w:r>
          </w:p>
          <w:p w14:paraId="5BDE49A2" w14:textId="77777777" w:rsidR="009D73D7" w:rsidRDefault="00951C52">
            <w:pPr>
              <w:rPr>
                <w:rStyle w:val="affff"/>
                <w:b/>
                <w:i w:val="0"/>
                <w:sz w:val="24"/>
              </w:rPr>
            </w:pPr>
            <w:r>
              <w:rPr>
                <w:rStyle w:val="affff"/>
                <w:b/>
                <w:sz w:val="24"/>
              </w:rPr>
              <w:t xml:space="preserve">ПК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B7F8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DA96B" w14:textId="77777777" w:rsidR="009D73D7" w:rsidRDefault="00951C5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3D7" w14:paraId="1BF13B5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F14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E50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7520BB7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03C3DAF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 выявлять и эффективно искать информацию, необходимую для решения </w:t>
            </w:r>
            <w:r>
              <w:rPr>
                <w:rFonts w:ascii="Times New Roman" w:hAnsi="Times New Roman"/>
                <w:sz w:val="24"/>
              </w:rPr>
              <w:t>задачи и/или проблемы.</w:t>
            </w:r>
          </w:p>
          <w:p w14:paraId="0BB3BB0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091BB79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075EFBD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61F034B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5723CAA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sz w:val="24"/>
              </w:rPr>
              <w:t>помощью наставника).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C8B5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387A7F4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4E71911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областях.</w:t>
            </w:r>
          </w:p>
          <w:p w14:paraId="75D9334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2891A6B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76B514F0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73D7" w14:paraId="7AA203E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5D4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583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54F6082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</w:t>
            </w:r>
            <w:r>
              <w:rPr>
                <w:rFonts w:ascii="Times New Roman" w:hAnsi="Times New Roman"/>
                <w:sz w:val="24"/>
              </w:rPr>
              <w:t>имые источники информации. Планировать процесс поиска.</w:t>
            </w:r>
          </w:p>
          <w:p w14:paraId="7DA2D05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Структурировать получаемую информацию. Выделять наиболее </w:t>
            </w:r>
            <w:r>
              <w:rPr>
                <w:rFonts w:ascii="Times New Roman" w:hAnsi="Times New Roman"/>
                <w:sz w:val="24"/>
              </w:rPr>
              <w:lastRenderedPageBreak/>
              <w:t>значимое в перечне информации. Оценивать практическую значимость результатов поиска.</w:t>
            </w:r>
          </w:p>
          <w:p w14:paraId="6A20CC6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EDAC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</w:t>
            </w:r>
            <w:r>
              <w:rPr>
                <w:rFonts w:ascii="Times New Roman" w:hAnsi="Times New Roman"/>
                <w:sz w:val="24"/>
              </w:rPr>
              <w:t>очников, применяемых в профессиональной деятельности.</w:t>
            </w:r>
          </w:p>
          <w:p w14:paraId="772A9BD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38AA5C41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9D73D7" w14:paraId="5F1FE8D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8A0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624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оценивать исправность технологического оборудования, систем безопасности и сигнализации, контрольно-</w:t>
            </w:r>
            <w:r>
              <w:rPr>
                <w:rFonts w:ascii="Times New Roman" w:hAnsi="Times New Roman"/>
                <w:sz w:val="24"/>
              </w:rPr>
              <w:t>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FCE16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</w:t>
            </w:r>
            <w:r>
              <w:rPr>
                <w:rFonts w:ascii="Times New Roman" w:hAnsi="Times New Roman"/>
                <w:sz w:val="24"/>
              </w:rPr>
              <w:t>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1E41D89E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590F80E9" w14:textId="77777777">
        <w:trPr>
          <w:trHeight w:val="70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1F8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</w:t>
            </w:r>
            <w:r>
              <w:rPr>
                <w:sz w:val="24"/>
              </w:rPr>
              <w:t>.2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4F75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Эксплуатировать оборудование для </w:t>
            </w:r>
            <w:r>
              <w:rPr>
                <w:rFonts w:ascii="Times New Roman" w:hAnsi="Times New Roman"/>
                <w:sz w:val="24"/>
              </w:rPr>
              <w:t>упаковки и маркировки готовой продукции (хлеба, хлебобулочных, макаронных и кондитерских изделий) в тару на специальном технологическом оборудовании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332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сигнализации, контрольно-из</w:t>
            </w:r>
            <w:r>
              <w:rPr>
                <w:rFonts w:ascii="Times New Roman" w:hAnsi="Times New Roman"/>
                <w:sz w:val="24"/>
              </w:rPr>
              <w:t>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2969AF3F" w14:textId="77777777" w:rsidR="009D73D7" w:rsidRDefault="009D73D7">
            <w:pPr>
              <w:rPr>
                <w:rFonts w:ascii="Times New Roman" w:hAnsi="Times New Roman"/>
                <w:b/>
                <w:sz w:val="24"/>
              </w:rPr>
            </w:pPr>
          </w:p>
          <w:p w14:paraId="5674C752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2D1489B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71DB339A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01579E39" w14:textId="77777777" w:rsidR="009D73D7" w:rsidRDefault="00951C52">
      <w:pPr>
        <w:pStyle w:val="1c"/>
        <w:rPr>
          <w:rFonts w:ascii="Times New Roman" w:hAnsi="Times New Roman"/>
        </w:rPr>
      </w:pPr>
      <w:bookmarkStart w:id="143" w:name="__RefHeading___27"/>
      <w:bookmarkStart w:id="144" w:name="__RefHeading___82"/>
      <w:bookmarkStart w:id="145" w:name="__RefHeading___137"/>
      <w:bookmarkStart w:id="146" w:name="__RefHeading___192"/>
      <w:bookmarkStart w:id="147" w:name="__RefHeading___247"/>
      <w:bookmarkEnd w:id="143"/>
      <w:bookmarkEnd w:id="144"/>
      <w:bookmarkEnd w:id="145"/>
      <w:bookmarkEnd w:id="146"/>
      <w:bookmarkEnd w:id="147"/>
      <w:r>
        <w:rPr>
          <w:rFonts w:ascii="Times New Roman" w:hAnsi="Times New Roman"/>
        </w:rPr>
        <w:t>2. Структура и содержание ДИСЦИПЛИНЫ</w:t>
      </w:r>
    </w:p>
    <w:p w14:paraId="195DAD2D" w14:textId="77777777" w:rsidR="009D73D7" w:rsidRDefault="00951C52">
      <w:pPr>
        <w:pStyle w:val="112"/>
        <w:rPr>
          <w:rFonts w:ascii="Times New Roman" w:hAnsi="Times New Roman"/>
        </w:rPr>
      </w:pPr>
      <w:bookmarkStart w:id="148" w:name="__RefHeading___28"/>
      <w:bookmarkStart w:id="149" w:name="__RefHeading___83"/>
      <w:bookmarkStart w:id="150" w:name="__RefHeading___138"/>
      <w:bookmarkStart w:id="151" w:name="__RefHeading___193"/>
      <w:bookmarkStart w:id="152" w:name="__RefHeading___248"/>
      <w:bookmarkEnd w:id="148"/>
      <w:bookmarkEnd w:id="149"/>
      <w:bookmarkEnd w:id="150"/>
      <w:bookmarkEnd w:id="151"/>
      <w:bookmarkEnd w:id="152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3D7" w14:paraId="42D5248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9613B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3D727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1FD0A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3D7" w14:paraId="067DBE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6215D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A9E9C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3BEDC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9D73D7" w14:paraId="18299B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0D073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99848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3C716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3D7" w14:paraId="3BD9497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B23AC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436E1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34D2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73D7" w14:paraId="7C29D3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4004C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2193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0E68F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6BB0BB6A" w14:textId="77777777" w:rsidR="009D73D7" w:rsidRDefault="009D73D7">
      <w:pPr>
        <w:rPr>
          <w:rFonts w:ascii="Times New Roman" w:hAnsi="Times New Roman"/>
          <w:b/>
          <w:sz w:val="24"/>
        </w:rPr>
      </w:pPr>
    </w:p>
    <w:p w14:paraId="7612C951" w14:textId="77777777" w:rsidR="009D73D7" w:rsidRDefault="00951C52">
      <w:pPr>
        <w:pStyle w:val="112"/>
        <w:rPr>
          <w:rFonts w:ascii="Times New Roman" w:hAnsi="Times New Roman"/>
        </w:rPr>
      </w:pPr>
      <w:bookmarkStart w:id="153" w:name="__RefHeading___29"/>
      <w:bookmarkStart w:id="154" w:name="__RefHeading___84"/>
      <w:bookmarkStart w:id="155" w:name="__RefHeading___139"/>
      <w:bookmarkStart w:id="156" w:name="__RefHeading___194"/>
      <w:bookmarkStart w:id="157" w:name="__RefHeading___249"/>
      <w:bookmarkEnd w:id="153"/>
      <w:bookmarkEnd w:id="154"/>
      <w:bookmarkEnd w:id="155"/>
      <w:bookmarkEnd w:id="156"/>
      <w:bookmarkEnd w:id="157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3D7" w14:paraId="3649B735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1359" w14:textId="77777777" w:rsidR="009D73D7" w:rsidRDefault="00951C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1EF7" w14:textId="77777777" w:rsidR="009D73D7" w:rsidRDefault="00951C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3D7" w14:paraId="1BADA48D" w14:textId="77777777">
        <w:trPr>
          <w:trHeight w:val="903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3F0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Государственное регулирование в сфере охраны труда</w:t>
            </w:r>
          </w:p>
        </w:tc>
      </w:tr>
      <w:tr w:rsidR="009D73D7" w14:paraId="20981BC2" w14:textId="77777777">
        <w:trPr>
          <w:trHeight w:val="23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6BF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>
              <w:rPr>
                <w:rFonts w:ascii="Times New Roman" w:hAnsi="Times New Roman"/>
                <w:b/>
                <w:spacing w:val="-6"/>
              </w:rPr>
              <w:t xml:space="preserve"> Правовые основы охраны труда.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E70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58461D11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A7C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A5DA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1.Основные понятия в области охраны труда. Предмет, цели и </w:t>
            </w:r>
            <w:r>
              <w:rPr>
                <w:rFonts w:ascii="Times New Roman" w:hAnsi="Times New Roman"/>
                <w:spacing w:val="-6"/>
              </w:rPr>
              <w:t>задачи дисциплины. Межпредметные связи с другими дисциплинами. Роль знаний по охране труда в профессиональной деятельности. Состояние охраны труда в отрасли.</w:t>
            </w:r>
          </w:p>
          <w:p w14:paraId="4DEC7702" w14:textId="77777777" w:rsidR="009D73D7" w:rsidRDefault="00951C5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Нормативно-правовая база охраны труда: понятие, назначение. Федеральные законы в области охраны труда: Конституция Российской Федерации, "Об основах охраны труда в Российской Федерации", Трудовой кодекс РФ (гл. 33-36). Основные нормы, регламентируемые этим</w:t>
            </w:r>
            <w:r>
              <w:rPr>
                <w:rFonts w:ascii="Times New Roman" w:hAnsi="Times New Roman"/>
                <w:spacing w:val="-6"/>
              </w:rPr>
              <w:t>и законами, сфера их применения.</w:t>
            </w:r>
          </w:p>
          <w:p w14:paraId="039E6744" w14:textId="77777777" w:rsidR="009D73D7" w:rsidRDefault="00951C5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Ответственность юридических и физических лиц за нарушение действующего законодательства в области охраны труда.</w:t>
            </w:r>
          </w:p>
          <w:p w14:paraId="6EEC3F84" w14:textId="77777777" w:rsidR="009D73D7" w:rsidRDefault="00951C5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Основные направления государственной политики в области охраны труда. Полномочия органов государственной власти</w:t>
            </w:r>
            <w:r>
              <w:rPr>
                <w:rFonts w:ascii="Times New Roman" w:hAnsi="Times New Roman"/>
                <w:spacing w:val="-6"/>
              </w:rPr>
              <w:t xml:space="preserve"> 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211).</w:t>
            </w:r>
          </w:p>
          <w:p w14:paraId="784DA469" w14:textId="77777777" w:rsidR="009D73D7" w:rsidRDefault="00951C52">
            <w:pPr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Система стандартов по технике безопасности</w:t>
            </w:r>
            <w:r>
              <w:rPr>
                <w:rFonts w:ascii="Times New Roman" w:hAnsi="Times New Roman"/>
                <w:b/>
                <w:spacing w:val="-6"/>
              </w:rPr>
              <w:t>:</w:t>
            </w:r>
            <w:r>
              <w:rPr>
                <w:rFonts w:ascii="Times New Roman" w:hAnsi="Times New Roman"/>
                <w:spacing w:val="-6"/>
              </w:rPr>
              <w:t xml:space="preserve"> назначение, объекты. Межотраслевые правила по охр</w:t>
            </w:r>
            <w:r>
              <w:rPr>
                <w:rFonts w:ascii="Times New Roman" w:hAnsi="Times New Roman"/>
                <w:spacing w:val="-6"/>
              </w:rPr>
              <w:t>ане труда, назначение, содержание, порядок действия.</w:t>
            </w:r>
          </w:p>
          <w:p w14:paraId="55A93AE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-6"/>
              </w:rPr>
              <w:t>Положение о системе сертификации работ по охране труда в организациях: назначение, содержание.</w:t>
            </w:r>
          </w:p>
        </w:tc>
      </w:tr>
      <w:tr w:rsidR="009D73D7" w14:paraId="5A1E6B07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EAE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253C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7921F78B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CBA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876A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Практическая работа №1</w:t>
            </w:r>
            <w:r>
              <w:rPr>
                <w:rFonts w:ascii="Times New Roman" w:hAnsi="Times New Roman"/>
              </w:rPr>
              <w:t xml:space="preserve"> Работа с инструкциями по охране труда</w:t>
            </w:r>
          </w:p>
          <w:p w14:paraId="0A3D9FA3" w14:textId="77777777" w:rsidR="009D73D7" w:rsidRDefault="009D73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</w:p>
        </w:tc>
      </w:tr>
      <w:tr w:rsidR="009D73D7" w14:paraId="5900C406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8CB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9CF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E9DDBAA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72B45DDB" w14:textId="77777777">
        <w:trPr>
          <w:trHeight w:val="53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0E06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 </w:t>
            </w:r>
            <w:r>
              <w:rPr>
                <w:rFonts w:ascii="Times New Roman" w:hAnsi="Times New Roman"/>
                <w:b/>
                <w:spacing w:val="-6"/>
              </w:rPr>
              <w:t>Основные положения трудового права.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A89D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 xml:space="preserve">Основные положения трудового права. </w:t>
            </w:r>
            <w:r>
              <w:rPr>
                <w:rFonts w:ascii="Times New Roman" w:hAnsi="Times New Roman"/>
                <w:spacing w:val="-6"/>
              </w:rPr>
              <w:t>Трудовой договор. Трудовой распорядок. Обеспечение охраны труда: понятие, назначение. Государственное управление охраной труда. Государственный надзор и контроль за соблюдением законодательства об охране труда. Органы на</w:t>
            </w:r>
            <w:r>
              <w:rPr>
                <w:rFonts w:ascii="Times New Roman" w:hAnsi="Times New Roman"/>
                <w:spacing w:val="-6"/>
              </w:rPr>
              <w:t>дзора и контроля за охраной труда. Федеральная инспекция труда: назначение, задачи, функции. Права государственных инспекторов труда. Государственные технические инспекции (Ростехнадзор, Государственная пожарная инспекция и др.), их назначение, функции и к</w:t>
            </w:r>
            <w:r>
              <w:rPr>
                <w:rFonts w:ascii="Times New Roman" w:hAnsi="Times New Roman"/>
                <w:spacing w:val="-6"/>
              </w:rPr>
              <w:t>омпетенция. Административный, общественный, личный контроль за охраной труда. Права и обязанности профсоюзов по вопросам охраны труда. Права и обязанности работников по соблюдению требований охраны труда и трудового распорядка.</w:t>
            </w:r>
          </w:p>
        </w:tc>
      </w:tr>
      <w:tr w:rsidR="009D73D7" w14:paraId="11731A0B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9E1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76E5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</w:t>
            </w:r>
            <w:r>
              <w:rPr>
                <w:rFonts w:ascii="Times New Roman" w:hAnsi="Times New Roman"/>
                <w:b/>
              </w:rPr>
              <w:t xml:space="preserve"> лабораторных занятий</w:t>
            </w:r>
          </w:p>
        </w:tc>
      </w:tr>
      <w:tr w:rsidR="009D73D7" w14:paraId="6D7FDEFD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CC3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7156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Практическая работа №1</w:t>
            </w:r>
            <w:r>
              <w:rPr>
                <w:rFonts w:ascii="Times New Roman" w:hAnsi="Times New Roman"/>
              </w:rPr>
              <w:t xml:space="preserve"> Работа с инструкциями по охране труда</w:t>
            </w:r>
          </w:p>
          <w:p w14:paraId="4ABDC6C9" w14:textId="77777777" w:rsidR="009D73D7" w:rsidRDefault="009D73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</w:p>
        </w:tc>
      </w:tr>
      <w:tr w:rsidR="009D73D7" w14:paraId="1B706075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852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CD2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12987B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76A4576E" w14:textId="77777777">
        <w:trPr>
          <w:trHeight w:val="1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1DB4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 </w:t>
            </w:r>
            <w:r>
              <w:rPr>
                <w:rFonts w:ascii="Times New Roman" w:hAnsi="Times New Roman"/>
                <w:b/>
                <w:spacing w:val="-6"/>
              </w:rPr>
              <w:t xml:space="preserve">Ответственность должностных лиц по </w:t>
            </w:r>
            <w:r>
              <w:rPr>
                <w:rFonts w:ascii="Times New Roman" w:hAnsi="Times New Roman"/>
                <w:b/>
                <w:spacing w:val="-6"/>
              </w:rPr>
              <w:t>соблюдению требований законодательства о труде и его охране.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5AE2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>Правовые акты, регулирующие взаимные обязательства сторон по условиям и охране труда (Коллективный договор, соглашение по охране труда). Ответственность за нарушение требований охраны труда: адми</w:t>
            </w:r>
            <w:r>
              <w:rPr>
                <w:rFonts w:ascii="Times New Roman" w:hAnsi="Times New Roman"/>
                <w:spacing w:val="-6"/>
              </w:rPr>
              <w:t>нистративная, дисциплинарная, уголовная.</w:t>
            </w:r>
          </w:p>
        </w:tc>
      </w:tr>
      <w:tr w:rsidR="009D73D7" w14:paraId="092C1319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142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7D2E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FE4A813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613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C76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C5A200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02406FF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C515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</w:t>
            </w:r>
          </w:p>
          <w:p w14:paraId="18658ADA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работы по охране </w:t>
            </w:r>
            <w:r>
              <w:rPr>
                <w:rFonts w:ascii="Times New Roman" w:hAnsi="Times New Roman"/>
                <w:b/>
              </w:rPr>
              <w:t>труда на предприятии.</w:t>
            </w:r>
          </w:p>
          <w:p w14:paraId="0A8C86F8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8D4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  <w:p w14:paraId="64934EBC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57F79DF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3A1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5862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охраны труда на предприятии: назначение, основные задачи, права, функциональные обязанности. Основание для заключения договоров со специалистами или организациями, оказывающими услуги по охране труда. Комитеты (</w:t>
            </w:r>
            <w:r>
              <w:rPr>
                <w:rFonts w:ascii="Times New Roman" w:hAnsi="Times New Roman"/>
              </w:rPr>
              <w:t xml:space="preserve">комиссии) по охране труда: </w:t>
            </w:r>
            <w:r>
              <w:rPr>
                <w:rFonts w:ascii="Times New Roman" w:hAnsi="Times New Roman"/>
              </w:rPr>
              <w:lastRenderedPageBreak/>
              <w:t>состав, назначение. Особенности организации охраны труда в предприятиях общественного питания.</w:t>
            </w:r>
          </w:p>
          <w:p w14:paraId="28427D19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Обязанности работодателя по обеспечению безопасных условий и охраны труда. Соответствие производственных процессов и продукции требова</w:t>
            </w:r>
            <w:r>
              <w:rPr>
                <w:rFonts w:ascii="Times New Roman" w:hAnsi="Times New Roman"/>
              </w:rPr>
              <w:t>ниям охраны труда. Обязанности работника по соблюдению норм и правил по охране труда. Санитарно-бытовое и лечебно-профилактическое обслуживание работников. Обеспечение прав работников на охрану труда. Дополнительные гарантии охраны труда отдельным категори</w:t>
            </w:r>
            <w:r>
              <w:rPr>
                <w:rFonts w:ascii="Times New Roman" w:hAnsi="Times New Roman"/>
              </w:rPr>
              <w:t>ям работников.</w:t>
            </w:r>
          </w:p>
          <w:p w14:paraId="19C5E53A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и профессиональная подготовка в области охраны труда. Виды инструктажей по охране труда (вводный, первичный, повторный, внеплановый, целевой), характеристика, оформление документации. Финансирование мероприятий по улучшению условий </w:t>
            </w:r>
            <w:r>
              <w:rPr>
                <w:rFonts w:ascii="Times New Roman" w:hAnsi="Times New Roman"/>
              </w:rPr>
              <w:t>и охраны труда.</w:t>
            </w:r>
          </w:p>
        </w:tc>
      </w:tr>
      <w:tr w:rsidR="009D73D7" w14:paraId="3E9F9E0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DF0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A78D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07527438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F35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7D22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 xml:space="preserve">Практическая работа №2 </w:t>
            </w:r>
            <w:r>
              <w:rPr>
                <w:rFonts w:ascii="Times New Roman" w:hAnsi="Times New Roman"/>
              </w:rPr>
              <w:t>Работа с инструкциями по охране труда</w:t>
            </w:r>
          </w:p>
        </w:tc>
      </w:tr>
      <w:tr w:rsidR="009D73D7" w14:paraId="7D06D19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D5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15AB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341592D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7EF916D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4BB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Производственный травматизм и профессиональная заболеваемость.</w:t>
            </w:r>
          </w:p>
        </w:tc>
      </w:tr>
      <w:tr w:rsidR="009D73D7" w14:paraId="07D616B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6B1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5FEC116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Несчастные случаи на производстве: понятие, классификация.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51B5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4D912C5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5DE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2974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расследования и документального оформления и ' учета несчастных случаев в </w:t>
            </w:r>
            <w:r>
              <w:rPr>
                <w:rFonts w:ascii="Times New Roman" w:hAnsi="Times New Roman"/>
              </w:rPr>
              <w:t xml:space="preserve">организациях. Обязанности работодателя. Порядок возмещения работодателем вреда, причиненного здоровью работника в связи с несчастным случаем. Доврачебная помощь пострадавшим от несчастного случая. </w:t>
            </w:r>
            <w:r>
              <w:rPr>
                <w:rFonts w:ascii="Times New Roman" w:hAnsi="Times New Roman"/>
                <w:spacing w:val="-6"/>
              </w:rPr>
              <w:t>Порядок расследования и документального оформления несчастн</w:t>
            </w:r>
            <w:r>
              <w:rPr>
                <w:rFonts w:ascii="Times New Roman" w:hAnsi="Times New Roman"/>
                <w:spacing w:val="-6"/>
              </w:rPr>
              <w:t>ых случаев на производстве. Обязанности работодателя по расследованию и учёту несчастных случаев и профессиональных заболеваний на производстве. Обязательное социальное страхование от несчастных случаев.</w:t>
            </w:r>
          </w:p>
        </w:tc>
      </w:tr>
      <w:tr w:rsidR="009D73D7" w14:paraId="23F797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FB3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4A05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3D7" w14:paraId="6484486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18B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8B27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 Работа с нормативными документами при оформлении несчастных случаев</w:t>
            </w:r>
          </w:p>
        </w:tc>
      </w:tr>
      <w:tr w:rsidR="009D73D7" w14:paraId="453E9A7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C30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C8F5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4B37FE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2771579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56A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73E1A1A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Производственный травматизм. Профессиональные заболевания.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909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03F9E38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A6F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C492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Производственный травматизм и профессиональные заболевания: понятие, причины и их анализ. Травмоопасные производственные факторы в предприятиях общественного питания. Изучение </w:t>
            </w:r>
            <w:r>
              <w:rPr>
                <w:rFonts w:ascii="Times New Roman" w:hAnsi="Times New Roman"/>
              </w:rPr>
              <w:t>травматизма: методы, документальное оформление, отчетность. Первая помощь при механических травмах (переломах, вывихах, ушибах и т.д.), при поражениях холодильными агентами и др. Основные мероприятия по предупреждению травматизма.</w:t>
            </w:r>
          </w:p>
          <w:p w14:paraId="209609A1" w14:textId="77777777" w:rsidR="009D73D7" w:rsidRDefault="00951C52">
            <w:pPr>
              <w:tabs>
                <w:tab w:val="left" w:pos="25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 заболева</w:t>
            </w:r>
            <w:r>
              <w:rPr>
                <w:rFonts w:ascii="Times New Roman" w:hAnsi="Times New Roman"/>
              </w:rPr>
              <w:t>ния на производстве: понятие, классификация. Причины профессиональных заболеваний, методы изучения и их анализ.</w:t>
            </w:r>
          </w:p>
          <w:p w14:paraId="36FC313E" w14:textId="77777777" w:rsidR="009D73D7" w:rsidRDefault="00951C52">
            <w:pPr>
              <w:tabs>
                <w:tab w:val="left" w:pos="1218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мероприятия по предупреждению профессиональных заболеваний.</w:t>
            </w:r>
          </w:p>
        </w:tc>
      </w:tr>
      <w:tr w:rsidR="009D73D7" w14:paraId="1820A4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866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321F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2A94DC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235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5A68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4. Работа с нормативными документами при оформлении несчастных случаев</w:t>
            </w:r>
          </w:p>
        </w:tc>
      </w:tr>
      <w:tr w:rsidR="009D73D7" w14:paraId="345F3E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B64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4F75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660A323" w14:textId="77777777" w:rsidR="009D73D7" w:rsidRDefault="00951C5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64019BB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C91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Раздел 3. Производственная </w:t>
            </w:r>
            <w:r>
              <w:rPr>
                <w:rFonts w:ascii="Times New Roman" w:hAnsi="Times New Roman"/>
                <w:b/>
              </w:rPr>
              <w:t>санитария.</w:t>
            </w:r>
          </w:p>
        </w:tc>
      </w:tr>
      <w:tr w:rsidR="009D73D7" w14:paraId="7F77CAB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DC28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7DCAC85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Вредные вещества и меры защиты. Микроклимат на рабочих местах.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9B5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7DE94A6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C41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D9D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Вредные производственные вещества: понятие, классификация. Краткая характеристика отдельных видов вредных производственных факторов (шум, вибрация, </w:t>
            </w:r>
            <w:r>
              <w:rPr>
                <w:rFonts w:ascii="Times New Roman" w:hAnsi="Times New Roman"/>
              </w:rPr>
              <w:t>тепловое излучение, электромагнитные поля и т.д.), их воздействие на человека. Допустимые параметры опасных и вредных производственных факторов, свойственных производственным процессам в общественном питании. Понятие о ПДУ (предельно-допустимых уровнях) вр</w:t>
            </w:r>
            <w:r>
              <w:rPr>
                <w:rFonts w:ascii="Times New Roman" w:hAnsi="Times New Roman"/>
              </w:rPr>
              <w:t>едных факторов. Способы и средства защиты от вредных производственных факторов. Требования к устройству и содержанию территории и помещений предприятия, к технологическим процессам, размещению оборудования, организации рабочих мест, инвентарю, посуде, прис</w:t>
            </w:r>
            <w:r>
              <w:rPr>
                <w:rFonts w:ascii="Times New Roman" w:hAnsi="Times New Roman"/>
              </w:rPr>
              <w:t>пособлениям. Требования и нормы, установленные Межотраслевыми правилами по охране труда к микроклимату помещений (отоплению, вентиляции, водоснабжению, канализации и освещению). Микроклимат и его показатели. Терморегуляция организма человека. Особенности н</w:t>
            </w:r>
            <w:r>
              <w:rPr>
                <w:rFonts w:ascii="Times New Roman" w:hAnsi="Times New Roman"/>
              </w:rPr>
              <w:t>ормирования показателей микроклимата. Основные понятия: условия труда, производственный фактор, производственная санитария.</w:t>
            </w:r>
          </w:p>
          <w:p w14:paraId="52596EF0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документы, регламентирующие требования к условиям труда на предприятиях, в том числе общественного питания. Факторы, вли</w:t>
            </w:r>
            <w:r>
              <w:rPr>
                <w:rFonts w:ascii="Times New Roman" w:hAnsi="Times New Roman"/>
              </w:rPr>
              <w:t>яющие на условия труда, их виды. Основные метеорологические параметры (производственный микроклимат) и их влияние на организм человека. Санитарные нормы условий труда. Мероприятия по поддержанию установленных норм.</w:t>
            </w:r>
          </w:p>
          <w:p w14:paraId="4C01D8DC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Воздействие шума и вибрации на человека. </w:t>
            </w:r>
            <w:r>
              <w:rPr>
                <w:rFonts w:ascii="Times New Roman" w:hAnsi="Times New Roman"/>
              </w:rPr>
              <w:t>Классификация и нормирование шума. Определение требуемого уровня снижения шума. Классификация и нормирование вибрации. Меры коллективной защиты.</w:t>
            </w:r>
          </w:p>
        </w:tc>
      </w:tr>
      <w:tr w:rsidR="009D73D7" w14:paraId="1AC6B62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6E5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271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1780954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D7F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86C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5. Определение </w:t>
            </w:r>
            <w:r>
              <w:rPr>
                <w:rFonts w:ascii="Times New Roman" w:hAnsi="Times New Roman"/>
              </w:rPr>
              <w:t>нормативных показателей микроклимата на рабочем месте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D73D7" w14:paraId="1E52BE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95F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C74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0335AF70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589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Техника безопасности, электробезопасность и пожарная безопасность.</w:t>
            </w:r>
          </w:p>
          <w:p w14:paraId="69A893A9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7CBA52E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0486" w14:textId="77777777" w:rsidR="009D73D7" w:rsidRDefault="00951C52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</w:t>
            </w:r>
          </w:p>
          <w:p w14:paraId="0BF2624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Электробезопасность. Пожарная безопасность.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D16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30799D7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1C1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C85E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Электробезопасность: понятие, последствия поражения человека электрическим током. Условия возникновения электротравм, их</w:t>
            </w:r>
            <w:r>
              <w:rPr>
                <w:rFonts w:ascii="Times New Roman" w:hAnsi="Times New Roman"/>
              </w:rPr>
              <w:br/>
              <w:t>классификация. Факторы, влияющие на тяжесть электротравм</w:t>
            </w:r>
            <w:r>
              <w:rPr>
                <w:rFonts w:ascii="Times New Roman" w:hAnsi="Times New Roman"/>
              </w:rPr>
              <w:br/>
              <w:t>(параметры тока, время воздействия, особенности состояния</w:t>
            </w:r>
            <w:r>
              <w:rPr>
                <w:rFonts w:ascii="Times New Roman" w:hAnsi="Times New Roman"/>
              </w:rPr>
              <w:br/>
              <w:t>организма). Классифи</w:t>
            </w:r>
            <w:r>
              <w:rPr>
                <w:rFonts w:ascii="Times New Roman" w:hAnsi="Times New Roman"/>
              </w:rPr>
              <w:t>кация условий работ по степени электробезопасности. Опасные узлы и зоны машин. Требования электробезопасности, предъявляемые к технологическому оборудованию. Защита от поражения электрическим током. Технические способы защиты (защитное заземление и занулен</w:t>
            </w:r>
            <w:r>
              <w:rPr>
                <w:rFonts w:ascii="Times New Roman" w:hAnsi="Times New Roman"/>
              </w:rPr>
              <w:t>ие, защитное отключение, изоляция и ограждение токоведущих частей), понятие, назначение. Порядок и сроки проверки заземляющих устройств и сопротивления изоляции.</w:t>
            </w:r>
          </w:p>
        </w:tc>
      </w:tr>
      <w:tr w:rsidR="009D73D7" w14:paraId="5994BA5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6D2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DD89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и коллективные средства защиты от поражения электрическим током, их виды, наз</w:t>
            </w:r>
            <w:r>
              <w:rPr>
                <w:rFonts w:ascii="Times New Roman" w:hAnsi="Times New Roman"/>
              </w:rPr>
              <w:t xml:space="preserve">начение, сроки проверки, правила эксплуатации и хранения. Статическое электричество: понятие, способы защиты от его воздействия. Технические и </w:t>
            </w:r>
            <w:r>
              <w:rPr>
                <w:rFonts w:ascii="Times New Roman" w:hAnsi="Times New Roman"/>
              </w:rPr>
              <w:lastRenderedPageBreak/>
              <w:t>организационные мероприятия по обеспечению электробезопасности на предприятиях общественного питания</w:t>
            </w:r>
          </w:p>
        </w:tc>
      </w:tr>
      <w:tr w:rsidR="009D73D7" w14:paraId="481557C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94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6A45" w14:textId="77777777" w:rsidR="009D73D7" w:rsidRDefault="00951C5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Пожарная безопасность: понятие, последствия ее несоблюдения. Правовая база: ФЗ "О пожарной безопасности", стандарты ССБТ, правила и инструкции по пожарной безопасности. Организация пожарной охраны в предприятиях общественного питания. Пожарная безопасность</w:t>
            </w:r>
            <w:r>
              <w:rPr>
                <w:rFonts w:ascii="Times New Roman" w:hAnsi="Times New Roman"/>
              </w:rPr>
              <w:t xml:space="preserve"> зданий и сооружений (СНиП 21-01-97). Правила пожарной безопасности в РФ (ППБ 7 (48) - 2005). Обязанности и ответственность должностных лиц за обеспечение пожарной безопасности в предприятиях. Государственная служба пожарной безопасности: назначение, струк</w:t>
            </w:r>
            <w:r>
              <w:rPr>
                <w:rFonts w:ascii="Times New Roman" w:hAnsi="Times New Roman"/>
              </w:rPr>
              <w:t>тура, область компетенции.</w:t>
            </w:r>
          </w:p>
          <w:p w14:paraId="4CD2A51E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предприятия, его помещений и оборудования. Действия администрации и персона</w:t>
            </w:r>
            <w:r>
              <w:rPr>
                <w:rFonts w:ascii="Times New Roman" w:hAnsi="Times New Roman"/>
              </w:rPr>
              <w:t>ла предприятия при возникновении пожаров. Эвакуация людей из помещений, охваченных пожаром. Факторы пожарной опасности предприятий. Основные причины возникновения пожаров в предприятиях, способы предупреждения и тушения пожаров. Средства тушения пожара: на</w:t>
            </w:r>
            <w:r>
              <w:rPr>
                <w:rFonts w:ascii="Times New Roman" w:hAnsi="Times New Roman"/>
              </w:rPr>
              <w:t>значение, виды.</w:t>
            </w:r>
          </w:p>
        </w:tc>
      </w:tr>
      <w:tr w:rsidR="009D73D7" w14:paraId="2FFDDF0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312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54D2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способы тушения пожаров. Средства тушения пожаров: виды, назначение, область применения. Первичные средства пожаротушения: пожарный инвентарь, огнетушители: виды, порядок хранения и применения. Противопожарное водоснабжение предп</w:t>
            </w:r>
            <w:r>
              <w:rPr>
                <w:rFonts w:ascii="Times New Roman" w:hAnsi="Times New Roman"/>
              </w:rPr>
              <w:t>риятий и организаций: виды, краткая характеристика, область применения. Технические системы тушения пожаров: виды, назначение, область применения. Технические средства предупреждения пожаров. Пожарная сигнализация и связь, их типы, назначение, область прим</w:t>
            </w:r>
            <w:r>
              <w:rPr>
                <w:rFonts w:ascii="Times New Roman" w:hAnsi="Times New Roman"/>
              </w:rPr>
              <w:t xml:space="preserve">енения. Огнетушители: назначение, типы, устройство, принцип действия, правила хранения и применения. Пожарный инвентарь: понятие, виды. Противопожарное водоснабжение, его виды, особенности устройства и применения. Средства предупреждения пожаров. Пожарная </w:t>
            </w:r>
            <w:r>
              <w:rPr>
                <w:rFonts w:ascii="Times New Roman" w:hAnsi="Times New Roman"/>
              </w:rPr>
              <w:t>сигнализация и связь, их типы, назначение. Установка этих средств в предприятиях общественного питания, способы оповещения.</w:t>
            </w:r>
          </w:p>
          <w:p w14:paraId="6BB8EA35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Специфические требования безопасности при эксплуатации различных типов технологического оборудования: механического, торгового, изме</w:t>
            </w:r>
            <w:r>
              <w:rPr>
                <w:rFonts w:ascii="Times New Roman" w:hAnsi="Times New Roman"/>
              </w:rPr>
              <w:t>рительного, холодильного, подъемно-транспортного и др. на предприятиях.</w:t>
            </w:r>
          </w:p>
        </w:tc>
      </w:tr>
      <w:tr w:rsidR="009D73D7" w14:paraId="29F0B15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E4A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E85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8E37A5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18E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999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6. Проверка заземления и правильность подключения электрооборудования</w:t>
            </w:r>
          </w:p>
        </w:tc>
      </w:tr>
      <w:tr w:rsidR="009D73D7" w14:paraId="73C76A9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594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E40B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7. Отработка в</w:t>
            </w:r>
            <w:r>
              <w:rPr>
                <w:rFonts w:ascii="Times New Roman" w:hAnsi="Times New Roman"/>
              </w:rPr>
              <w:t>озможных сценариев при пожарной опасности работа с противопожарным инвентарем</w:t>
            </w:r>
          </w:p>
        </w:tc>
      </w:tr>
      <w:tr w:rsidR="009D73D7" w14:paraId="0A176E5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E319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1CD0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8. Отработка безопасных методов работы на оборудовании.</w:t>
            </w:r>
          </w:p>
          <w:p w14:paraId="5E980C29" w14:textId="77777777" w:rsidR="009D73D7" w:rsidRDefault="009D73D7">
            <w:pPr>
              <w:rPr>
                <w:rFonts w:ascii="Times New Roman" w:hAnsi="Times New Roman"/>
              </w:rPr>
            </w:pPr>
          </w:p>
        </w:tc>
      </w:tr>
      <w:tr w:rsidR="009D73D7" w14:paraId="4092F66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CE1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F5D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9D73D7" w14:paraId="5C0D7E8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70DB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                                                                                   2</w:t>
            </w:r>
          </w:p>
        </w:tc>
      </w:tr>
      <w:tr w:rsidR="009D73D7" w14:paraId="2EE59CA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4D13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                                                                                                                            36</w:t>
            </w:r>
          </w:p>
        </w:tc>
      </w:tr>
    </w:tbl>
    <w:p w14:paraId="39B8A3B1" w14:textId="77777777" w:rsidR="009D73D7" w:rsidRDefault="009D73D7">
      <w:pPr>
        <w:rPr>
          <w:rFonts w:ascii="Times New Roman" w:hAnsi="Times New Roman"/>
          <w:sz w:val="24"/>
        </w:rPr>
      </w:pPr>
    </w:p>
    <w:p w14:paraId="7B6C8707" w14:textId="77777777" w:rsidR="009D73D7" w:rsidRDefault="009D73D7">
      <w:pPr>
        <w:rPr>
          <w:rFonts w:ascii="Times New Roman" w:hAnsi="Times New Roman"/>
          <w:sz w:val="24"/>
        </w:rPr>
      </w:pPr>
    </w:p>
    <w:p w14:paraId="0D850D8F" w14:textId="77777777" w:rsidR="009D73D7" w:rsidRDefault="009D73D7">
      <w:pPr>
        <w:rPr>
          <w:rFonts w:ascii="Times New Roman" w:hAnsi="Times New Roman"/>
          <w:sz w:val="24"/>
        </w:rPr>
      </w:pPr>
    </w:p>
    <w:p w14:paraId="4465DDB9" w14:textId="77777777" w:rsidR="009D73D7" w:rsidRDefault="009D73D7">
      <w:pPr>
        <w:rPr>
          <w:rFonts w:ascii="Times New Roman" w:hAnsi="Times New Roman"/>
          <w:sz w:val="24"/>
        </w:rPr>
      </w:pPr>
    </w:p>
    <w:p w14:paraId="12F7D395" w14:textId="77777777" w:rsidR="009D73D7" w:rsidRDefault="00951C52">
      <w:pPr>
        <w:pStyle w:val="1c"/>
        <w:rPr>
          <w:rFonts w:ascii="Times New Roman" w:hAnsi="Times New Roman"/>
        </w:rPr>
      </w:pPr>
      <w:bookmarkStart w:id="158" w:name="__RefHeading___30"/>
      <w:bookmarkStart w:id="159" w:name="__RefHeading___85"/>
      <w:bookmarkStart w:id="160" w:name="__RefHeading___140"/>
      <w:bookmarkStart w:id="161" w:name="__RefHeading___195"/>
      <w:bookmarkStart w:id="162" w:name="__RefHeading___250"/>
      <w:bookmarkEnd w:id="158"/>
      <w:bookmarkEnd w:id="159"/>
      <w:bookmarkEnd w:id="160"/>
      <w:bookmarkEnd w:id="161"/>
      <w:bookmarkEnd w:id="162"/>
      <w:r>
        <w:rPr>
          <w:rFonts w:ascii="Times New Roman" w:hAnsi="Times New Roman"/>
        </w:rPr>
        <w:lastRenderedPageBreak/>
        <w:t xml:space="preserve">3. </w:t>
      </w:r>
      <w:r>
        <w:rPr>
          <w:rFonts w:ascii="Times New Roman" w:hAnsi="Times New Roman"/>
        </w:rPr>
        <w:t>Условия реализации ДИСЦИПЛИНЫ</w:t>
      </w:r>
    </w:p>
    <w:p w14:paraId="487CB8A5" w14:textId="77777777" w:rsidR="009D73D7" w:rsidRDefault="00951C52">
      <w:pPr>
        <w:pStyle w:val="112"/>
        <w:rPr>
          <w:rFonts w:ascii="Times New Roman" w:hAnsi="Times New Roman"/>
        </w:rPr>
      </w:pPr>
      <w:bookmarkStart w:id="163" w:name="__RefHeading___31"/>
      <w:bookmarkStart w:id="164" w:name="__RefHeading___86"/>
      <w:bookmarkStart w:id="165" w:name="__RefHeading___141"/>
      <w:bookmarkStart w:id="166" w:name="__RefHeading___196"/>
      <w:bookmarkStart w:id="167" w:name="__RefHeading___251"/>
      <w:bookmarkEnd w:id="163"/>
      <w:bookmarkEnd w:id="164"/>
      <w:bookmarkEnd w:id="165"/>
      <w:bookmarkEnd w:id="166"/>
      <w:bookmarkEnd w:id="167"/>
      <w:r>
        <w:rPr>
          <w:rFonts w:ascii="Times New Roman" w:hAnsi="Times New Roman"/>
        </w:rPr>
        <w:t>3.1. Материально-техническое обеспечение</w:t>
      </w:r>
    </w:p>
    <w:p w14:paraId="73C470A6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безопасности жизнедеятельности, оснащенный в соответствии с приложением 3 ПОП-П. </w:t>
      </w:r>
    </w:p>
    <w:p w14:paraId="522280EC" w14:textId="77777777" w:rsidR="009D73D7" w:rsidRDefault="00951C52">
      <w:pPr>
        <w:pStyle w:val="112"/>
        <w:rPr>
          <w:rFonts w:ascii="Times New Roman" w:hAnsi="Times New Roman"/>
        </w:rPr>
      </w:pPr>
      <w:bookmarkStart w:id="168" w:name="__RefHeading___32"/>
      <w:bookmarkStart w:id="169" w:name="__RefHeading___87"/>
      <w:bookmarkStart w:id="170" w:name="__RefHeading___142"/>
      <w:bookmarkStart w:id="171" w:name="__RefHeading___197"/>
      <w:bookmarkStart w:id="172" w:name="__RefHeading___252"/>
      <w:bookmarkEnd w:id="168"/>
      <w:bookmarkEnd w:id="169"/>
      <w:bookmarkEnd w:id="170"/>
      <w:bookmarkEnd w:id="171"/>
      <w:bookmarkEnd w:id="172"/>
      <w:r>
        <w:rPr>
          <w:rFonts w:ascii="Times New Roman" w:hAnsi="Times New Roman"/>
        </w:rPr>
        <w:t>3.2. Учебно-методическое обеспечение</w:t>
      </w:r>
    </w:p>
    <w:p w14:paraId="10B8B7E0" w14:textId="77777777" w:rsidR="009D73D7" w:rsidRDefault="00951C52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</w:t>
      </w:r>
      <w:r>
        <w:rPr>
          <w:rFonts w:ascii="Times New Roman" w:hAnsi="Times New Roman"/>
          <w:sz w:val="24"/>
        </w:rPr>
        <w:t xml:space="preserve">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</w:t>
      </w:r>
      <w:r>
        <w:rPr>
          <w:rFonts w:ascii="Times New Roman" w:hAnsi="Times New Roman"/>
          <w:sz w:val="24"/>
        </w:rPr>
        <w:t xml:space="preserve">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972D38F" w14:textId="77777777" w:rsidR="009D73D7" w:rsidRDefault="009D73D7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52ADDDA" w14:textId="77777777" w:rsidR="009D73D7" w:rsidRDefault="00951C52">
      <w:pPr>
        <w:pStyle w:val="a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88DEA48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Бурашников</w:t>
      </w:r>
      <w:proofErr w:type="spellEnd"/>
      <w:r>
        <w:rPr>
          <w:rFonts w:ascii="Times New Roman" w:hAnsi="Times New Roman"/>
          <w:sz w:val="24"/>
        </w:rPr>
        <w:t xml:space="preserve"> Ю.М. Охрана труда в пищевой промышленности и общественном питании: учебное издание / </w:t>
      </w:r>
      <w:proofErr w:type="spellStart"/>
      <w:r>
        <w:rPr>
          <w:rFonts w:ascii="Times New Roman" w:hAnsi="Times New Roman"/>
          <w:sz w:val="24"/>
        </w:rPr>
        <w:t>Бурашников</w:t>
      </w:r>
      <w:proofErr w:type="spellEnd"/>
      <w:r>
        <w:rPr>
          <w:rFonts w:ascii="Times New Roman" w:hAnsi="Times New Roman"/>
          <w:sz w:val="24"/>
        </w:rPr>
        <w:t xml:space="preserve"> Ю.М., Максимов А.С.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- 272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</w:t>
      </w:r>
      <w:r>
        <w:rPr>
          <w:rFonts w:ascii="Times New Roman" w:hAnsi="Times New Roman"/>
          <w:sz w:val="24"/>
        </w:rPr>
        <w:t>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3761B030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Бурашников</w:t>
      </w:r>
      <w:proofErr w:type="spellEnd"/>
      <w:r>
        <w:rPr>
          <w:rFonts w:ascii="Times New Roman" w:hAnsi="Times New Roman"/>
          <w:sz w:val="24"/>
        </w:rPr>
        <w:t xml:space="preserve">, Ю. М. Безопасность жизнедеятельности. Охрана труда на предприятиях пищевых производств / Ю. М. </w:t>
      </w:r>
      <w:proofErr w:type="spellStart"/>
      <w:r>
        <w:rPr>
          <w:rFonts w:ascii="Times New Roman" w:hAnsi="Times New Roman"/>
          <w:sz w:val="24"/>
        </w:rPr>
        <w:t>Бурашников</w:t>
      </w:r>
      <w:proofErr w:type="spellEnd"/>
      <w:r>
        <w:rPr>
          <w:rFonts w:ascii="Times New Roman" w:hAnsi="Times New Roman"/>
          <w:sz w:val="24"/>
        </w:rPr>
        <w:t xml:space="preserve">, А. С. </w:t>
      </w:r>
      <w:proofErr w:type="gramStart"/>
      <w:r>
        <w:rPr>
          <w:rFonts w:ascii="Times New Roman" w:hAnsi="Times New Roman"/>
          <w:sz w:val="24"/>
        </w:rPr>
        <w:t>Максимов, ..</w:t>
      </w:r>
      <w:proofErr w:type="gramEnd"/>
      <w:r>
        <w:rPr>
          <w:rFonts w:ascii="Times New Roman" w:hAnsi="Times New Roman"/>
          <w:sz w:val="24"/>
        </w:rPr>
        <w:t xml:space="preserve">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496 с. — ISBN 978-5-507-47821-7.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</w:t>
      </w:r>
      <w:r>
        <w:rPr>
          <w:rFonts w:ascii="Times New Roman" w:hAnsi="Times New Roman"/>
          <w:sz w:val="24"/>
        </w:rPr>
        <w:t>тронный // Лань : электронно-библиотечная система. — URL: https://e.lanbook.com/book/327560</w:t>
      </w:r>
    </w:p>
    <w:p w14:paraId="39B0E7B9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Гайворонский, К. Я. Охрана труда в общественном питании и </w:t>
      </w:r>
      <w:proofErr w:type="gramStart"/>
      <w:r>
        <w:rPr>
          <w:rFonts w:ascii="Times New Roman" w:hAnsi="Times New Roman"/>
          <w:sz w:val="24"/>
        </w:rPr>
        <w:t>торговле :</w:t>
      </w:r>
      <w:proofErr w:type="gramEnd"/>
      <w:r>
        <w:rPr>
          <w:rFonts w:ascii="Times New Roman" w:hAnsi="Times New Roman"/>
          <w:sz w:val="24"/>
        </w:rPr>
        <w:t xml:space="preserve"> учебное пособие / К.Я. Гайворонский.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2021. — 125 с. — (Среднее п</w:t>
      </w:r>
      <w:r>
        <w:rPr>
          <w:rFonts w:ascii="Times New Roman" w:hAnsi="Times New Roman"/>
          <w:sz w:val="24"/>
        </w:rPr>
        <w:t xml:space="preserve">рофессиональное образование). - ISBN 978-5-8199-0706-1.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https://znanium.com/catalog/product/1225643</w:t>
      </w:r>
    </w:p>
    <w:p w14:paraId="52B66638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Калинина В.М. Охрана труда в организациях питания: учебное издание / Калинина В.М.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2020. - 320 c. (Спе</w:t>
      </w:r>
      <w:r>
        <w:rPr>
          <w:rFonts w:ascii="Times New Roman" w:hAnsi="Times New Roman"/>
          <w:sz w:val="24"/>
        </w:rPr>
        <w:t xml:space="preserve">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3A7C4D28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Рыжиков, С. Н., Техническое оснащение торговых организаций и охрана труда + </w:t>
      </w:r>
      <w:proofErr w:type="spellStart"/>
      <w:proofErr w:type="gramStart"/>
      <w:r>
        <w:rPr>
          <w:rFonts w:ascii="Times New Roman" w:hAnsi="Times New Roman"/>
          <w:sz w:val="24"/>
        </w:rPr>
        <w:t>еПриложение</w:t>
      </w:r>
      <w:proofErr w:type="spellEnd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/ С. Н. Рыжиков.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32</w:t>
      </w:r>
      <w:r>
        <w:rPr>
          <w:rFonts w:ascii="Times New Roman" w:hAnsi="Times New Roman"/>
          <w:sz w:val="24"/>
        </w:rPr>
        <w:t xml:space="preserve">2 с. — ISBN 978-5-406-12017-0. — URL: https://book.ru/book/950245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4DA8D710" w14:textId="77777777" w:rsidR="009D73D7" w:rsidRDefault="009D73D7">
      <w:pPr>
        <w:pStyle w:val="1c"/>
        <w:rPr>
          <w:rFonts w:ascii="Times New Roman" w:hAnsi="Times New Roman"/>
        </w:rPr>
      </w:pPr>
    </w:p>
    <w:p w14:paraId="614F715A" w14:textId="77777777" w:rsidR="009D73D7" w:rsidRDefault="009D73D7">
      <w:pPr>
        <w:pStyle w:val="1c"/>
        <w:jc w:val="left"/>
        <w:rPr>
          <w:rFonts w:ascii="Times New Roman" w:hAnsi="Times New Roman"/>
        </w:rPr>
      </w:pPr>
    </w:p>
    <w:p w14:paraId="3FBC8328" w14:textId="77777777" w:rsidR="009D73D7" w:rsidRDefault="00951C52">
      <w:pPr>
        <w:pStyle w:val="1c"/>
        <w:rPr>
          <w:rFonts w:ascii="Times New Roman" w:hAnsi="Times New Roman"/>
          <w:b w:val="0"/>
        </w:rPr>
      </w:pPr>
      <w:bookmarkStart w:id="173" w:name="__RefHeading___33"/>
      <w:bookmarkStart w:id="174" w:name="__RefHeading___88"/>
      <w:bookmarkStart w:id="175" w:name="__RefHeading___143"/>
      <w:bookmarkStart w:id="176" w:name="__RefHeading___198"/>
      <w:bookmarkStart w:id="177" w:name="__RefHeading___253"/>
      <w:bookmarkEnd w:id="173"/>
      <w:bookmarkEnd w:id="174"/>
      <w:bookmarkEnd w:id="175"/>
      <w:bookmarkEnd w:id="176"/>
      <w:bookmarkEnd w:id="17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9D73D7" w14:paraId="6FF0B642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59DE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664D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56AD8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3D7" w14:paraId="3CC3BB5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015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3C79D1C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</w:t>
            </w:r>
            <w:r>
              <w:rPr>
                <w:rFonts w:ascii="Times New Roman" w:hAnsi="Times New Roman"/>
                <w:sz w:val="24"/>
              </w:rPr>
              <w:t xml:space="preserve">профессиональный и социальный контекст, в </w:t>
            </w:r>
            <w:r>
              <w:rPr>
                <w:rFonts w:ascii="Times New Roman" w:hAnsi="Times New Roman"/>
                <w:sz w:val="24"/>
              </w:rPr>
              <w:lastRenderedPageBreak/>
              <w:t>котором приходится работать и жить.</w:t>
            </w:r>
          </w:p>
          <w:p w14:paraId="2872AC3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5244CFB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</w:t>
            </w:r>
            <w:r>
              <w:rPr>
                <w:rFonts w:ascii="Times New Roman" w:hAnsi="Times New Roman"/>
                <w:sz w:val="24"/>
              </w:rPr>
              <w:t>х.</w:t>
            </w:r>
          </w:p>
          <w:p w14:paraId="34E22368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62752AE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43FB4C1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  <w:p w14:paraId="1AA1D67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деятельности.</w:t>
            </w:r>
          </w:p>
          <w:p w14:paraId="4DAE104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</w:t>
            </w:r>
            <w:r>
              <w:rPr>
                <w:rFonts w:ascii="Times New Roman" w:hAnsi="Times New Roman"/>
                <w:sz w:val="24"/>
              </w:rPr>
              <w:t>ктурирования информации.</w:t>
            </w:r>
          </w:p>
          <w:p w14:paraId="29B2C38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4A045FD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автоматики на авто</w:t>
            </w:r>
            <w:r>
              <w:rPr>
                <w:rFonts w:ascii="Times New Roman" w:hAnsi="Times New Roman"/>
                <w:sz w:val="24"/>
              </w:rPr>
              <w:t xml:space="preserve">матизированных технологических линиях по производству </w:t>
            </w:r>
            <w:r>
              <w:rPr>
                <w:rFonts w:ascii="Times New Roman" w:hAnsi="Times New Roman"/>
                <w:sz w:val="24"/>
              </w:rPr>
              <w:lastRenderedPageBreak/>
              <w:t>продуктов питания из растительного сырья</w:t>
            </w:r>
          </w:p>
          <w:p w14:paraId="24DEC694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174EA1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сигнализации, контрольно-измерительных приборов и автоматики на автоматизированн</w:t>
            </w:r>
            <w:r>
              <w:rPr>
                <w:rFonts w:ascii="Times New Roman" w:hAnsi="Times New Roman"/>
                <w:sz w:val="24"/>
              </w:rPr>
              <w:t>ых технологических линиях по производству продуктов питания из растительного сырья</w:t>
            </w:r>
          </w:p>
          <w:p w14:paraId="4D4460E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53461F6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442FE06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7BC0A06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</w:t>
            </w:r>
            <w:r>
              <w:rPr>
                <w:rFonts w:ascii="Times New Roman" w:hAnsi="Times New Roman"/>
                <w:sz w:val="24"/>
              </w:rPr>
              <w:t>ть и эффективно искать информацию, необходимую для решения задачи и/или проблемы.</w:t>
            </w:r>
          </w:p>
          <w:p w14:paraId="27D6E9E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7AD85C98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596521F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17D4C63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58C407E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</w:t>
            </w:r>
            <w:r>
              <w:rPr>
                <w:rFonts w:ascii="Times New Roman" w:hAnsi="Times New Roman"/>
                <w:sz w:val="24"/>
              </w:rPr>
              <w:t>зультат и последствия своих действий (самостоятельно или с помощью наставника).</w:t>
            </w:r>
          </w:p>
          <w:p w14:paraId="736F713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Определять задачи поиска информации.</w:t>
            </w:r>
          </w:p>
          <w:p w14:paraId="1558594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информации. Планировать процесс поиска.</w:t>
            </w:r>
          </w:p>
          <w:p w14:paraId="7966A98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Структурировать получаемую информацию. Выделять наиболее значимое </w:t>
            </w:r>
            <w:r>
              <w:rPr>
                <w:rFonts w:ascii="Times New Roman" w:hAnsi="Times New Roman"/>
                <w:sz w:val="24"/>
              </w:rPr>
              <w:t>в перечне информации. Оценивать практическую значимость результатов поиска.</w:t>
            </w:r>
          </w:p>
          <w:p w14:paraId="72826F9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  <w:p w14:paraId="1100D6A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оценивать исправность технологического оборудования, систем безопасности и сигнализации, контрольно-измерительных приборов и автоматики на авт</w:t>
            </w:r>
            <w:r>
              <w:rPr>
                <w:rFonts w:ascii="Times New Roman" w:hAnsi="Times New Roman"/>
                <w:sz w:val="24"/>
              </w:rPr>
              <w:t>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  <w:p w14:paraId="68372E1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оборудование для упаковки и маркировки готовой продукции (хлеба, хлебобулочных, макаронных и кондит</w:t>
            </w:r>
            <w:r>
              <w:rPr>
                <w:rFonts w:ascii="Times New Roman" w:hAnsi="Times New Roman"/>
                <w:sz w:val="24"/>
              </w:rPr>
              <w:t>ерских изделий) в тару на специальном технологическом оборудовании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F4E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Полнота ответов, точность формулировок, не менее 75% правильных ответов.</w:t>
            </w:r>
          </w:p>
          <w:p w14:paraId="61EF86F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 менее 75% правильных ответов.</w:t>
            </w:r>
          </w:p>
          <w:p w14:paraId="3D18F3F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Актуальность темы, адекватность результатов поставленным целям, </w:t>
            </w:r>
          </w:p>
          <w:p w14:paraId="0155175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386D23B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Правильность, полнота выполнения заданий, точность формулировок, точность расчетов, соответствие </w:t>
            </w:r>
            <w:r>
              <w:rPr>
                <w:rFonts w:ascii="Times New Roman" w:hAnsi="Times New Roman"/>
                <w:sz w:val="24"/>
              </w:rPr>
              <w:t>требованиям</w:t>
            </w:r>
          </w:p>
          <w:p w14:paraId="4DFF3B4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14:paraId="53911EE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оценки</w:t>
            </w:r>
          </w:p>
          <w:p w14:paraId="015A77A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требованиям инструкций, регламентов </w:t>
            </w:r>
          </w:p>
          <w:p w14:paraId="06AD1A5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Рациональность действий и т.д.</w:t>
            </w:r>
          </w:p>
          <w:p w14:paraId="39D71DF8" w14:textId="77777777" w:rsidR="009D73D7" w:rsidRDefault="009D73D7">
            <w:pPr>
              <w:rPr>
                <w:rFonts w:ascii="Times New Roman" w:hAnsi="Times New Roman"/>
                <w:sz w:val="24"/>
              </w:rPr>
            </w:pPr>
          </w:p>
          <w:p w14:paraId="0CA58D33" w14:textId="77777777" w:rsidR="009D73D7" w:rsidRDefault="009D73D7">
            <w:pPr>
              <w:rPr>
                <w:rFonts w:ascii="Times New Roman" w:hAnsi="Times New Roman"/>
                <w:sz w:val="24"/>
              </w:rPr>
            </w:pPr>
          </w:p>
          <w:p w14:paraId="46268E15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8A1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Текущий контроль:</w:t>
            </w:r>
          </w:p>
          <w:p w14:paraId="4B2F01E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защита отчетов п</w:t>
            </w:r>
            <w:r>
              <w:rPr>
                <w:rFonts w:ascii="Times New Roman" w:hAnsi="Times New Roman"/>
                <w:sz w:val="24"/>
              </w:rPr>
              <w:t>о практическим занятиям;</w:t>
            </w:r>
          </w:p>
          <w:p w14:paraId="6569A0B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экспертная оценка демонстрируемых умений, выполняемых действий в процессе практических занятий</w:t>
            </w:r>
          </w:p>
          <w:p w14:paraId="2047482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69A6BD9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выполнения теоретических и практических заданий на дифференцированном зачете</w:t>
            </w:r>
            <w:bookmarkEnd w:id="121"/>
          </w:p>
        </w:tc>
      </w:tr>
    </w:tbl>
    <w:p w14:paraId="3BF6097D" w14:textId="77777777" w:rsidR="009D73D7" w:rsidRDefault="009D73D7">
      <w:pPr>
        <w:rPr>
          <w:rFonts w:ascii="Times New Roman" w:hAnsi="Times New Roman"/>
          <w:b/>
          <w:sz w:val="18"/>
        </w:rPr>
      </w:pPr>
    </w:p>
    <w:p w14:paraId="68D6CBF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5A93A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DE2803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9B1A820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1F8B8D79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47BF172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E6FAF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37D05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40934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5F572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9E26E9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47B30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AB06F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3787F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675B0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1C0F0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78960B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21076E" w14:textId="77777777" w:rsidR="009D73D7" w:rsidRDefault="00951C52">
      <w:pPr>
        <w:pStyle w:val="10"/>
      </w:pPr>
      <w:r>
        <w:t>«ОП.04 ТЕХНИЧЕСКОЕ ОСНАЩЕНИЕ И ОРГАНИЗАЦИЯ РАБОЧЕГО МЕСТА»</w:t>
      </w:r>
    </w:p>
    <w:p w14:paraId="6A26BBE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04A9C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F1E4A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DCA3E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89476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8472B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31907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80626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4CBBB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CA970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10B3E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D2358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5D488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B32E0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F92F4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97E9A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EB4EE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3E1C2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CBCFA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EA035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8E4FD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997F90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</w:t>
      </w:r>
      <w:r>
        <w:rPr>
          <w:rFonts w:ascii="Times New Roman" w:hAnsi="Times New Roman"/>
          <w:b/>
          <w:sz w:val="24"/>
        </w:rPr>
        <w:t xml:space="preserve"> г.</w:t>
      </w:r>
    </w:p>
    <w:p w14:paraId="23BF8159" w14:textId="77777777" w:rsidR="009D73D7" w:rsidRDefault="00951C52">
      <w:pPr>
        <w:pStyle w:val="1c"/>
        <w:rPr>
          <w:rFonts w:ascii="Times New Roman" w:hAnsi="Times New Roman"/>
        </w:rPr>
      </w:pPr>
      <w:bookmarkStart w:id="178" w:name="__RefHeading___34"/>
      <w:bookmarkStart w:id="179" w:name="__RefHeading___89"/>
      <w:bookmarkStart w:id="180" w:name="__RefHeading___144"/>
      <w:bookmarkStart w:id="181" w:name="__RefHeading___199"/>
      <w:bookmarkStart w:id="182" w:name="__RefHeading___254"/>
      <w:bookmarkEnd w:id="178"/>
      <w:bookmarkEnd w:id="179"/>
      <w:bookmarkEnd w:id="180"/>
      <w:bookmarkEnd w:id="181"/>
      <w:bookmarkEnd w:id="182"/>
      <w:r>
        <w:rPr>
          <w:rFonts w:ascii="Times New Roman" w:hAnsi="Times New Roman"/>
        </w:rPr>
        <w:lastRenderedPageBreak/>
        <w:t>СОДЕРЖАНИЕ ПРОГРАММЫ</w:t>
      </w:r>
    </w:p>
    <w:p w14:paraId="04D1E92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3E980D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57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0016B0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1732BE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A691B2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6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D42C0B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>
          <w:t xml:space="preserve">2.1. Трудоемкость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4E9075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ACACDE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6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148D23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1B602B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E92114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6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4AE780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543ED80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68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9F2E66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67CDC8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F25C16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</w:instrText>
        </w:r>
        <w:r>
          <w:instrText>AGEREF __RefHeading___71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678438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EC3B96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5ADA8EB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74" w:history="1">
        <w:r>
          <w:t>3. Условия реализации ДИСЦ</w:t>
        </w:r>
        <w:r>
          <w:t>ИПЛИНЫ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5236383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51808C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__RefHeading___76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614750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77" w:history="1">
        <w:r>
          <w:t>4. Контроль и оц</w:t>
        </w:r>
        <w:r>
          <w:t>енка результатов освоения ДИСЦИПЛИНЫ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9D99D9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C7FE88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79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209274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0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4341E7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</w:instrText>
        </w:r>
        <w:r>
          <w:instrText>_81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E818EF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8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B57CFA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2C760E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__84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5DEB47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__RefHeading___85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2BBE6558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42429D3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1095FBF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8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</w:instrText>
        </w:r>
        <w:r>
          <w:instrText>EREF __RefHeading___88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64EFA99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8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949D98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90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012BCBF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1.1. Цель и место дисциплины в структуре образовательной п</w:t>
        </w:r>
        <w:r>
          <w:t>рограммы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083BAE9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4A5F97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9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1E5F9C4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54FA92B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2BDBC1F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9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__RefHeading___96</w:instrText>
        </w:r>
        <w:r>
          <w:instrText xml:space="preserve">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28ADC74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2DC2A36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F0320C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99" w:history="1">
        <w:r>
          <w:t>4. Контроль и оценка результатов освоения ДИСЦИП</w:t>
        </w:r>
        <w:r>
          <w:t>ЛИНЫ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560E1A6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0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761801F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01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12112A9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1.1. Цель и место дисциплины в структуре обр</w:t>
        </w:r>
        <w:r>
          <w:t>азовательной программы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79AC6A1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7C2F30B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0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CF2BDB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764213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__RefHeading___106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75A323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0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A46150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DA21A65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109" w:history="1">
        <w:r>
          <w:t>3.2. Учебно-методическ</w:t>
        </w:r>
        <w:r>
          <w:t>ое обеспечение</w:t>
        </w:r>
        <w:r>
          <w:tab/>
        </w:r>
        <w:r>
          <w:fldChar w:fldCharType="begin"/>
        </w:r>
        <w:r>
          <w:instrText>PAGEREF __RefHeading___109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EDB4E89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11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6E60C04C" w14:textId="77777777" w:rsidR="009D73D7" w:rsidRDefault="00951C52">
      <w:r>
        <w:fldChar w:fldCharType="end"/>
      </w:r>
    </w:p>
    <w:p w14:paraId="10BE1E6C" w14:textId="77777777" w:rsidR="009D73D7" w:rsidRDefault="009D73D7">
      <w:pPr>
        <w:sectPr w:rsidR="009D73D7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68A1BD9E" w14:textId="77777777" w:rsidR="009D73D7" w:rsidRDefault="00951C52">
      <w:pPr>
        <w:pStyle w:val="1c"/>
      </w:pPr>
      <w:bookmarkStart w:id="183" w:name="__RefHeading___35"/>
      <w:bookmarkStart w:id="184" w:name="__RefHeading___90"/>
      <w:bookmarkStart w:id="185" w:name="__RefHeading___145"/>
      <w:bookmarkStart w:id="186" w:name="__RefHeading___200"/>
      <w:bookmarkStart w:id="187" w:name="__RefHeading___255"/>
      <w:bookmarkEnd w:id="183"/>
      <w:bookmarkEnd w:id="184"/>
      <w:bookmarkEnd w:id="185"/>
      <w:bookmarkEnd w:id="186"/>
      <w:bookmarkEnd w:id="187"/>
      <w:r>
        <w:lastRenderedPageBreak/>
        <w:t>1. Общая характеристика</w:t>
      </w:r>
    </w:p>
    <w:p w14:paraId="1FF452EE" w14:textId="77777777" w:rsidR="009D73D7" w:rsidRDefault="00951C52">
      <w:pPr>
        <w:pStyle w:val="112"/>
        <w:rPr>
          <w:rFonts w:ascii="Times New Roman" w:hAnsi="Times New Roman"/>
        </w:rPr>
      </w:pPr>
      <w:bookmarkStart w:id="188" w:name="__RefHeading___36"/>
      <w:bookmarkStart w:id="189" w:name="__RefHeading___91"/>
      <w:bookmarkStart w:id="190" w:name="__RefHeading___146"/>
      <w:bookmarkStart w:id="191" w:name="__RefHeading___201"/>
      <w:bookmarkStart w:id="192" w:name="__RefHeading___256"/>
      <w:bookmarkEnd w:id="188"/>
      <w:bookmarkEnd w:id="189"/>
      <w:bookmarkEnd w:id="190"/>
      <w:bookmarkEnd w:id="191"/>
      <w:bookmarkEnd w:id="19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B1E49F3" w14:textId="77777777" w:rsidR="009D73D7" w:rsidRDefault="00951C52">
      <w:pPr>
        <w:pStyle w:val="richfactdown-paragraph"/>
        <w:rPr>
          <w:rFonts w:asciiTheme="minorHAnsi" w:hAnsiTheme="minorHAnsi"/>
        </w:rPr>
      </w:pPr>
      <w:r>
        <w:t xml:space="preserve">Цель дисциплины «ОП.04 Техническое оснащение и </w:t>
      </w:r>
      <w:r>
        <w:t xml:space="preserve">организация рабочего места»: </w:t>
      </w:r>
      <w:r>
        <w:rPr>
          <w:rFonts w:ascii="YS Text" w:hAnsi="YS Text"/>
        </w:rPr>
        <w:t>изучение организации и технического оснащения рабочего места для:</w:t>
      </w:r>
      <w:r>
        <w:rPr>
          <w:rFonts w:asciiTheme="minorHAnsi" w:hAnsiTheme="minorHAnsi"/>
        </w:rPr>
        <w:t xml:space="preserve"> </w:t>
      </w:r>
      <w:r>
        <w:rPr>
          <w:rFonts w:ascii="YS Text" w:hAnsi="YS Text"/>
        </w:rPr>
        <w:t>обработки сырья;</w:t>
      </w:r>
      <w:r>
        <w:rPr>
          <w:rFonts w:asciiTheme="minorHAnsi" w:hAnsiTheme="minorHAnsi"/>
        </w:rPr>
        <w:t xml:space="preserve"> </w:t>
      </w:r>
      <w:r>
        <w:rPr>
          <w:rFonts w:ascii="YS Text" w:hAnsi="YS Text"/>
        </w:rPr>
        <w:t>приготовления полуфабрикатов;</w:t>
      </w:r>
      <w:r>
        <w:rPr>
          <w:rFonts w:asciiTheme="minorHAnsi" w:hAnsiTheme="minorHAnsi"/>
        </w:rPr>
        <w:t xml:space="preserve"> </w:t>
      </w:r>
      <w:r>
        <w:rPr>
          <w:rFonts w:ascii="YS Text" w:hAnsi="YS Text"/>
        </w:rPr>
        <w:t>отпуска готовой продукции в соответствии с правилами техники безопасности, санитарии и пожарной безопасности.</w:t>
      </w:r>
    </w:p>
    <w:p w14:paraId="5407F925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</w:t>
      </w:r>
      <w:r>
        <w:rPr>
          <w:rFonts w:ascii="Times New Roman" w:hAnsi="Times New Roman"/>
          <w:sz w:val="24"/>
        </w:rPr>
        <w:t>иплина «ОП.04 Техническое оснащение и организация рабочего места» включена в обязательную часть социально-гуманитарного цикла образовательной программы.</w:t>
      </w:r>
    </w:p>
    <w:p w14:paraId="50EDE2AC" w14:textId="77777777" w:rsidR="009D73D7" w:rsidRDefault="009D73D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11DBF58" w14:textId="77777777" w:rsidR="009D73D7" w:rsidRDefault="00951C52">
      <w:pPr>
        <w:pStyle w:val="112"/>
        <w:rPr>
          <w:rFonts w:ascii="Times New Roman" w:hAnsi="Times New Roman"/>
        </w:rPr>
      </w:pPr>
      <w:bookmarkStart w:id="193" w:name="__RefHeading___37"/>
      <w:bookmarkStart w:id="194" w:name="__RefHeading___92"/>
      <w:bookmarkStart w:id="195" w:name="__RefHeading___147"/>
      <w:bookmarkStart w:id="196" w:name="__RefHeading___202"/>
      <w:bookmarkStart w:id="197" w:name="__RefHeading___257"/>
      <w:bookmarkEnd w:id="193"/>
      <w:bookmarkEnd w:id="194"/>
      <w:bookmarkEnd w:id="195"/>
      <w:bookmarkEnd w:id="196"/>
      <w:bookmarkEnd w:id="197"/>
      <w:r>
        <w:rPr>
          <w:rFonts w:ascii="Times New Roman" w:hAnsi="Times New Roman"/>
        </w:rPr>
        <w:t>1.2. Планируемые результаты освоения дисциплины</w:t>
      </w:r>
    </w:p>
    <w:p w14:paraId="7D426B28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815D5B7" w14:textId="77777777" w:rsidR="009D73D7" w:rsidRDefault="00951C5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p w14:paraId="78B4B4CE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285"/>
        <w:gridCol w:w="5103"/>
      </w:tblGrid>
      <w:tr w:rsidR="009D73D7" w14:paraId="4511066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2F42" w14:textId="77777777" w:rsidR="009D73D7" w:rsidRDefault="00951C52">
            <w:pPr>
              <w:rPr>
                <w:rStyle w:val="affff"/>
                <w:b/>
                <w:sz w:val="24"/>
              </w:rPr>
            </w:pPr>
            <w:r>
              <w:rPr>
                <w:rStyle w:val="affff"/>
                <w:b/>
                <w:i w:val="0"/>
                <w:sz w:val="24"/>
              </w:rPr>
              <w:t xml:space="preserve">Код </w:t>
            </w:r>
            <w:r>
              <w:rPr>
                <w:rStyle w:val="affff"/>
                <w:b/>
                <w:sz w:val="24"/>
              </w:rPr>
              <w:t xml:space="preserve">ОК, </w:t>
            </w:r>
          </w:p>
          <w:p w14:paraId="74E6CA85" w14:textId="77777777" w:rsidR="009D73D7" w:rsidRDefault="00951C52">
            <w:pPr>
              <w:rPr>
                <w:rStyle w:val="affff"/>
                <w:b/>
                <w:i w:val="0"/>
                <w:sz w:val="24"/>
              </w:rPr>
            </w:pPr>
            <w:r>
              <w:rPr>
                <w:rStyle w:val="affff"/>
                <w:b/>
                <w:sz w:val="24"/>
              </w:rPr>
              <w:t xml:space="preserve">ПК 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3E76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D0F4E" w14:textId="77777777" w:rsidR="009D73D7" w:rsidRDefault="00951C5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3D7" w14:paraId="5A685CAF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091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6EC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</w:t>
            </w:r>
            <w:r>
              <w:rPr>
                <w:rFonts w:ascii="Times New Roman" w:hAnsi="Times New Roman"/>
                <w:sz w:val="24"/>
              </w:rPr>
              <w:t>и/или проблему в профессиональном и/или социальном контексте.</w:t>
            </w:r>
          </w:p>
          <w:p w14:paraId="530EDE6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7C7795D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12BB892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3F89A4B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</w:t>
            </w:r>
            <w:r>
              <w:rPr>
                <w:rFonts w:ascii="Times New Roman" w:hAnsi="Times New Roman"/>
                <w:sz w:val="24"/>
              </w:rPr>
              <w:t>еделять необходимые ресурсы.</w:t>
            </w:r>
          </w:p>
          <w:p w14:paraId="1E80CA8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4DE5C8C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03533A55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746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</w:t>
            </w:r>
            <w:r>
              <w:rPr>
                <w:rFonts w:ascii="Times New Roman" w:hAnsi="Times New Roman"/>
                <w:sz w:val="24"/>
              </w:rPr>
              <w:t>оциальный контекст, в котором приходится работать и жить.</w:t>
            </w:r>
          </w:p>
          <w:p w14:paraId="0C0C06C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446D3CA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областях.</w:t>
            </w:r>
          </w:p>
          <w:p w14:paraId="2DBD11F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</w:t>
            </w:r>
            <w:r>
              <w:rPr>
                <w:rFonts w:ascii="Times New Roman" w:hAnsi="Times New Roman"/>
                <w:sz w:val="24"/>
              </w:rPr>
              <w:t>рофессиональной и смежных сферах.</w:t>
            </w:r>
          </w:p>
          <w:p w14:paraId="4966D9C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09BE08E8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73D7" w14:paraId="653F33B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8C7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00A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22B3D21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необходимые источники информации. Планировать процесс </w:t>
            </w:r>
            <w:r>
              <w:rPr>
                <w:rFonts w:ascii="Times New Roman" w:hAnsi="Times New Roman"/>
                <w:sz w:val="24"/>
              </w:rPr>
              <w:t>поиска.</w:t>
            </w:r>
          </w:p>
          <w:p w14:paraId="678F0C0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наиболее значимое в перечне информации. Оценивать практическую значимость результатов поиска.</w:t>
            </w:r>
          </w:p>
          <w:p w14:paraId="75CD3C4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FA5B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</w:t>
            </w:r>
            <w:r>
              <w:rPr>
                <w:rFonts w:ascii="Times New Roman" w:hAnsi="Times New Roman"/>
                <w:sz w:val="24"/>
              </w:rPr>
              <w:t>ности.</w:t>
            </w:r>
          </w:p>
          <w:p w14:paraId="6AD684C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42AF96F6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9D73D7" w14:paraId="7AFBE8F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868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2EAD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оценивать исправность технологического оборудования, систем безопасности и сигнализации, контрольно-измерительных приборов и автоматики на автомати</w:t>
            </w:r>
            <w:r>
              <w:rPr>
                <w:rFonts w:ascii="Times New Roman" w:hAnsi="Times New Roman"/>
                <w:sz w:val="24"/>
              </w:rPr>
              <w:t>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36994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безопасности и сигна</w:t>
            </w:r>
            <w:r>
              <w:rPr>
                <w:rFonts w:ascii="Times New Roman" w:hAnsi="Times New Roman"/>
                <w:sz w:val="24"/>
              </w:rPr>
              <w:t>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6BE63E96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5E147764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477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231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оценивать исправность технологического оборудования, систем </w:t>
            </w:r>
            <w:r>
              <w:rPr>
                <w:rFonts w:ascii="Times New Roman" w:hAnsi="Times New Roman"/>
                <w:sz w:val="24"/>
              </w:rPr>
              <w:t>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B27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Назначения, принципов действия и </w:t>
            </w:r>
            <w:r>
              <w:rPr>
                <w:rFonts w:ascii="Times New Roman" w:hAnsi="Times New Roman"/>
                <w:sz w:val="24"/>
              </w:rPr>
              <w:t>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4B4CD858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7FD7D1A4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25D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CC9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 для очистки о</w:t>
            </w:r>
            <w:r>
              <w:rPr>
                <w:rFonts w:ascii="Times New Roman" w:hAnsi="Times New Roman"/>
                <w:sz w:val="24"/>
              </w:rPr>
              <w:t xml:space="preserve">т загрязнений, смазки и санитарной обработки механических деталей и узлов оборудования по производству продуктов питания из растительного </w:t>
            </w:r>
            <w:r>
              <w:rPr>
                <w:rFonts w:ascii="Times New Roman" w:hAnsi="Times New Roman"/>
                <w:sz w:val="24"/>
              </w:rPr>
              <w:lastRenderedPageBreak/>
              <w:t>сырья согласно графикам профилактической обработки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F07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Назначения, принципов действия и устройство оборудования, систем бе</w:t>
            </w:r>
            <w:r>
              <w:rPr>
                <w:rFonts w:ascii="Times New Roman" w:hAnsi="Times New Roman"/>
                <w:sz w:val="24"/>
              </w:rPr>
              <w:t>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1F57A168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358E6C73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8FF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D03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методы, приемы наладки, настройки, ремонта и </w:t>
            </w:r>
            <w:proofErr w:type="gramStart"/>
            <w:r>
              <w:rPr>
                <w:rFonts w:ascii="Times New Roman" w:hAnsi="Times New Roman"/>
                <w:sz w:val="24"/>
              </w:rPr>
              <w:t>регулировки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ин</w:t>
            </w:r>
            <w:r>
              <w:rPr>
                <w:rFonts w:ascii="Times New Roman" w:hAnsi="Times New Roman"/>
                <w:sz w:val="24"/>
              </w:rPr>
              <w:t>струмент по наладке, настройке, ремонту и регулировке оборудования, систем безопасности и сигнализации, контрольно-измерительных приборов и автоматики для обеспечения заданной производительности и качества выполнения технологических операций на автоматизир</w:t>
            </w:r>
            <w:r>
              <w:rPr>
                <w:rFonts w:ascii="Times New Roman" w:hAnsi="Times New Roman"/>
                <w:sz w:val="24"/>
              </w:rPr>
              <w:t>ованных технологических линиях по производству продуктов питания из растительного сырья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30973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</w:t>
            </w:r>
            <w:r>
              <w:rPr>
                <w:rFonts w:ascii="Times New Roman" w:hAnsi="Times New Roman"/>
                <w:sz w:val="24"/>
              </w:rPr>
              <w:t>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</w:tbl>
    <w:p w14:paraId="33E3524B" w14:textId="77777777" w:rsidR="009D73D7" w:rsidRDefault="009D73D7">
      <w:pPr>
        <w:rPr>
          <w:rFonts w:ascii="Times New Roman" w:hAnsi="Times New Roman"/>
          <w:sz w:val="24"/>
        </w:rPr>
      </w:pPr>
    </w:p>
    <w:p w14:paraId="32D8CAE8" w14:textId="77777777" w:rsidR="009D73D7" w:rsidRDefault="009D73D7">
      <w:pPr>
        <w:rPr>
          <w:rFonts w:ascii="Times New Roman" w:hAnsi="Times New Roman"/>
          <w:sz w:val="24"/>
        </w:rPr>
      </w:pPr>
    </w:p>
    <w:p w14:paraId="41ED00F2" w14:textId="77777777" w:rsidR="009D73D7" w:rsidRDefault="00951C52">
      <w:pPr>
        <w:pStyle w:val="1c"/>
        <w:rPr>
          <w:rFonts w:ascii="Times New Roman" w:hAnsi="Times New Roman"/>
        </w:rPr>
      </w:pPr>
      <w:bookmarkStart w:id="198" w:name="__RefHeading___38"/>
      <w:bookmarkStart w:id="199" w:name="__RefHeading___93"/>
      <w:bookmarkStart w:id="200" w:name="__RefHeading___148"/>
      <w:bookmarkStart w:id="201" w:name="__RefHeading___203"/>
      <w:bookmarkStart w:id="202" w:name="__RefHeading___258"/>
      <w:bookmarkEnd w:id="198"/>
      <w:bookmarkEnd w:id="199"/>
      <w:bookmarkEnd w:id="200"/>
      <w:bookmarkEnd w:id="201"/>
      <w:bookmarkEnd w:id="202"/>
      <w:r>
        <w:rPr>
          <w:rFonts w:ascii="Times New Roman" w:hAnsi="Times New Roman"/>
        </w:rPr>
        <w:t>2. Структура и содержание ДИСЦИПЛИНЫ</w:t>
      </w:r>
    </w:p>
    <w:p w14:paraId="3C4A1583" w14:textId="77777777" w:rsidR="009D73D7" w:rsidRDefault="00951C52">
      <w:pPr>
        <w:pStyle w:val="112"/>
        <w:rPr>
          <w:rFonts w:ascii="Times New Roman" w:hAnsi="Times New Roman"/>
        </w:rPr>
      </w:pPr>
      <w:bookmarkStart w:id="203" w:name="__RefHeading___39"/>
      <w:bookmarkStart w:id="204" w:name="__RefHeading___94"/>
      <w:bookmarkStart w:id="205" w:name="__RefHeading___149"/>
      <w:bookmarkStart w:id="206" w:name="__RefHeading___204"/>
      <w:bookmarkStart w:id="207" w:name="__RefHeading___259"/>
      <w:bookmarkEnd w:id="203"/>
      <w:bookmarkEnd w:id="204"/>
      <w:bookmarkEnd w:id="205"/>
      <w:bookmarkEnd w:id="206"/>
      <w:bookmarkEnd w:id="20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3D7" w14:paraId="0252C1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81504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AE66F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72212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</w:t>
            </w:r>
            <w:r>
              <w:rPr>
                <w:rFonts w:ascii="Times New Roman" w:hAnsi="Times New Roman"/>
                <w:b/>
                <w:sz w:val="24"/>
              </w:rPr>
              <w:t xml:space="preserve">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3D7" w14:paraId="21249C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B290E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2E244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F35ED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9D73D7" w14:paraId="528E57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AB385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5A340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8EFD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3D7" w14:paraId="108CE8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F090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E8820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8F5DD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73D7" w14:paraId="5D6E7C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5AEC1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DC70E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A2C9E" w14:textId="77777777" w:rsidR="009D73D7" w:rsidRDefault="009D73D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2B09836" w14:textId="77777777" w:rsidR="009D73D7" w:rsidRDefault="009D73D7">
      <w:pPr>
        <w:rPr>
          <w:rFonts w:ascii="Times New Roman" w:hAnsi="Times New Roman"/>
          <w:b/>
          <w:sz w:val="24"/>
        </w:rPr>
      </w:pPr>
    </w:p>
    <w:p w14:paraId="7BCC3A63" w14:textId="77777777" w:rsidR="009D73D7" w:rsidRDefault="00951C52">
      <w:pPr>
        <w:pStyle w:val="112"/>
        <w:rPr>
          <w:rFonts w:ascii="Times New Roman" w:hAnsi="Times New Roman"/>
        </w:rPr>
      </w:pPr>
      <w:bookmarkStart w:id="208" w:name="__RefHeading___40"/>
      <w:bookmarkStart w:id="209" w:name="__RefHeading___95"/>
      <w:bookmarkStart w:id="210" w:name="__RefHeading___150"/>
      <w:bookmarkStart w:id="211" w:name="__RefHeading___205"/>
      <w:bookmarkStart w:id="212" w:name="__RefHeading___260"/>
      <w:bookmarkEnd w:id="208"/>
      <w:bookmarkEnd w:id="209"/>
      <w:bookmarkEnd w:id="210"/>
      <w:bookmarkEnd w:id="211"/>
      <w:bookmarkEnd w:id="212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3D7" w14:paraId="40A48A79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E205" w14:textId="77777777" w:rsidR="009D73D7" w:rsidRDefault="00951C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3D5F9" w14:textId="77777777" w:rsidR="009D73D7" w:rsidRDefault="00951C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  <w:b/>
              </w:rPr>
              <w:t xml:space="preserve"> и лабораторных занятий</w:t>
            </w:r>
          </w:p>
        </w:tc>
      </w:tr>
      <w:tr w:rsidR="009D73D7" w14:paraId="3E8A7AC0" w14:textId="77777777">
        <w:trPr>
          <w:trHeight w:val="519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15B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Организация производства продуктов питания из растительного сырья на производстве (14)</w:t>
            </w:r>
          </w:p>
        </w:tc>
      </w:tr>
      <w:tr w:rsidR="009D73D7" w14:paraId="693FDA64" w14:textId="77777777">
        <w:trPr>
          <w:trHeight w:val="23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1D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>
              <w:rPr>
                <w:rFonts w:ascii="Times New Roman" w:hAnsi="Times New Roman"/>
                <w:b/>
                <w:spacing w:val="-6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Классификация и характеристика основных типов предприятий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5AB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02346BAA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20F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ABF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Классификация, основные типы и классы предприятий. Характеристика основных типов предприятий </w:t>
            </w:r>
          </w:p>
        </w:tc>
      </w:tr>
      <w:tr w:rsidR="009D73D7" w14:paraId="6058694E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F8D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ACF7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Специализация предприятий по производству продуктов питания из растительного сырья</w:t>
            </w:r>
          </w:p>
        </w:tc>
      </w:tr>
      <w:tr w:rsidR="009D73D7" w14:paraId="1DD0D609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AC8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878B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51A07F1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D86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FB85" w14:textId="77777777" w:rsidR="009D73D7" w:rsidRDefault="009D73D7">
            <w:pPr>
              <w:rPr>
                <w:rFonts w:ascii="Times New Roman" w:hAnsi="Times New Roman"/>
                <w:spacing w:val="-6"/>
              </w:rPr>
            </w:pPr>
          </w:p>
        </w:tc>
      </w:tr>
      <w:tr w:rsidR="009D73D7" w14:paraId="72B4A102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6E3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CAC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21847CCE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2EA6DB3A" w14:textId="77777777">
        <w:trPr>
          <w:trHeight w:val="53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B015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6E1CCDE6" w14:textId="77777777" w:rsidR="009D73D7" w:rsidRDefault="00951C5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Принципы и организация производства продуктов питания из растительного сырья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DA34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 xml:space="preserve">Характеристика, назначение и особенности деятельности предприятий, обрабатывающих сырье, изготавливающих продукцию и предприятий с полным циклом производства. Общие требования к организации рабочих мест, </w:t>
            </w:r>
          </w:p>
        </w:tc>
      </w:tr>
      <w:tr w:rsidR="009D73D7" w14:paraId="1D35516C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0DD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0623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</w:rPr>
              <w:t>Организация работы складских помещений в соответс</w:t>
            </w:r>
            <w:r>
              <w:rPr>
                <w:rFonts w:ascii="Times New Roman" w:hAnsi="Times New Roman"/>
              </w:rPr>
              <w:t>твии с типом предприятия. Нормируемые и ненормируемые потери. Правила приёмки, хранения и отпуска сырья, пищевых продуктов</w:t>
            </w:r>
          </w:p>
        </w:tc>
      </w:tr>
      <w:tr w:rsidR="009D73D7" w14:paraId="3499F9C7" w14:textId="77777777">
        <w:trPr>
          <w:trHeight w:val="29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548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C282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C420B1C" w14:textId="77777777">
        <w:trPr>
          <w:trHeight w:val="55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073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53C6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Практическая работа №1</w:t>
            </w:r>
            <w:r>
              <w:rPr>
                <w:rFonts w:ascii="Times New Roman" w:hAnsi="Times New Roman"/>
              </w:rPr>
              <w:t xml:space="preserve"> Составить акт на естественные потери при усушке, </w:t>
            </w:r>
            <w:r>
              <w:rPr>
                <w:rFonts w:ascii="Times New Roman" w:hAnsi="Times New Roman"/>
              </w:rPr>
              <w:t>распыле, утряске сырья</w:t>
            </w:r>
          </w:p>
          <w:p w14:paraId="44278C66" w14:textId="77777777" w:rsidR="009D73D7" w:rsidRDefault="009D73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</w:p>
        </w:tc>
      </w:tr>
      <w:tr w:rsidR="009D73D7" w14:paraId="5F4CABCD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F3C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2BD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EF02F1F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64F93BF8" w14:textId="77777777">
        <w:trPr>
          <w:trHeight w:val="1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B4E9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74941586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организации рабочих мест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AF70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работы зон, предназначенных для обработки сырья и приготовления полуфабрикатов. Характеристика организации рабочих мест. </w:t>
            </w:r>
          </w:p>
        </w:tc>
      </w:tr>
      <w:tr w:rsidR="009D73D7" w14:paraId="7D0B1A90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82A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B157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Организация зон, предназначенных для выпуска основной продукции. Характеристика организации рабочих мест. Особенности ор</w:t>
            </w:r>
            <w:r>
              <w:rPr>
                <w:rFonts w:ascii="Times New Roman" w:hAnsi="Times New Roman"/>
              </w:rPr>
              <w:t>ганизации рабочих мест на поточных линиях</w:t>
            </w:r>
          </w:p>
        </w:tc>
      </w:tr>
      <w:tr w:rsidR="009D73D7" w14:paraId="082E825D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FCD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F875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2617E504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E5C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D645" w14:textId="77777777" w:rsidR="009D73D7" w:rsidRDefault="00951C5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 xml:space="preserve">Практическая работа №2 </w:t>
            </w:r>
            <w:r>
              <w:rPr>
                <w:rFonts w:ascii="Times New Roman" w:hAnsi="Times New Roman"/>
              </w:rPr>
              <w:t>Решение ситуационных задач по подбору</w:t>
            </w:r>
            <w:r>
              <w:rPr>
                <w:rFonts w:ascii="Times New Roman" w:hAnsi="Times New Roman"/>
                <w:spacing w:val="17"/>
              </w:rPr>
              <w:t xml:space="preserve"> </w:t>
            </w:r>
            <w:r>
              <w:rPr>
                <w:rFonts w:ascii="Times New Roman" w:hAnsi="Times New Roman"/>
              </w:rPr>
              <w:t>технологического оборудования,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</w:rPr>
              <w:t>производственного</w:t>
            </w:r>
            <w:r>
              <w:rPr>
                <w:rFonts w:ascii="Times New Roman" w:hAnsi="Times New Roman"/>
                <w:spacing w:val="16"/>
              </w:rPr>
              <w:t xml:space="preserve"> </w:t>
            </w:r>
            <w:r>
              <w:rPr>
                <w:rFonts w:ascii="Times New Roman" w:hAnsi="Times New Roman"/>
              </w:rPr>
              <w:t>инвентаря,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инструментов.Организация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рабочего места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</w:p>
        </w:tc>
      </w:tr>
      <w:tr w:rsidR="009D73D7" w14:paraId="01118545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9D0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CF7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D28CB71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616718B7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6C0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Устройство и назначение основных видов технологического оборудования кулинарного и конди</w:t>
            </w:r>
            <w:r>
              <w:rPr>
                <w:rFonts w:ascii="Times New Roman" w:hAnsi="Times New Roman"/>
                <w:b/>
              </w:rPr>
              <w:t xml:space="preserve">терского </w:t>
            </w:r>
            <w:proofErr w:type="gramStart"/>
            <w:r>
              <w:rPr>
                <w:rFonts w:ascii="Times New Roman" w:hAnsi="Times New Roman"/>
                <w:b/>
              </w:rPr>
              <w:t>производства(</w:t>
            </w:r>
            <w:proofErr w:type="gramEnd"/>
            <w:r>
              <w:rPr>
                <w:rFonts w:ascii="Times New Roman" w:hAnsi="Times New Roman"/>
                <w:b/>
              </w:rPr>
              <w:t>20)</w:t>
            </w:r>
          </w:p>
        </w:tc>
      </w:tr>
      <w:tr w:rsidR="009D73D7" w14:paraId="6BF5943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1775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758CC61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Принципы и организация упаковки и хранения готовой продукции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8FB83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2F92837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35EA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3C1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зон, предназначенных для упаковки готовой продукции. Характеристика организации рабочих мест.</w:t>
            </w:r>
          </w:p>
        </w:tc>
      </w:tr>
      <w:tr w:rsidR="009D73D7" w14:paraId="41B38E0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831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C8F0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хранения </w:t>
            </w:r>
            <w:r>
              <w:rPr>
                <w:rFonts w:ascii="Times New Roman" w:hAnsi="Times New Roman"/>
              </w:rPr>
              <w:t>готовой продукции Оборудование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Times New Roman" w:hAnsi="Times New Roman"/>
              </w:rPr>
              <w:t>транспортирования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Times New Roman" w:hAnsi="Times New Roman"/>
              </w:rPr>
              <w:t>сортировки Изменения качества при неправильном хранении продукции.</w:t>
            </w:r>
          </w:p>
        </w:tc>
      </w:tr>
      <w:tr w:rsidR="009D73D7" w14:paraId="0578C98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AF0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58FC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7C04B52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7DB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524A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3. Решение ситуационных задач при организации </w:t>
            </w:r>
            <w:r>
              <w:rPr>
                <w:rFonts w:ascii="Times New Roman" w:hAnsi="Times New Roman"/>
              </w:rPr>
              <w:t>транспортирования и хранении готовой продукции</w:t>
            </w:r>
          </w:p>
        </w:tc>
      </w:tr>
      <w:tr w:rsidR="009D73D7" w14:paraId="6872ED6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667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22138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2913A3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7A1D08E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5733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</w:t>
            </w:r>
            <w:r>
              <w:rPr>
                <w:rFonts w:ascii="Times New Roman" w:hAnsi="Times New Roman"/>
                <w:b/>
              </w:rPr>
              <w:t xml:space="preserve">аттестация                               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  2</w:t>
            </w:r>
          </w:p>
        </w:tc>
      </w:tr>
      <w:tr w:rsidR="009D73D7" w14:paraId="3106DDE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9946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                              36</w:t>
            </w:r>
          </w:p>
        </w:tc>
      </w:tr>
    </w:tbl>
    <w:p w14:paraId="6F7AFD91" w14:textId="77777777" w:rsidR="009D73D7" w:rsidRDefault="009D73D7">
      <w:pPr>
        <w:rPr>
          <w:rFonts w:ascii="Times New Roman" w:hAnsi="Times New Roman"/>
          <w:sz w:val="24"/>
        </w:rPr>
      </w:pPr>
    </w:p>
    <w:p w14:paraId="5C5E950A" w14:textId="77777777" w:rsidR="009D73D7" w:rsidRDefault="009D73D7">
      <w:pPr>
        <w:rPr>
          <w:rFonts w:ascii="Times New Roman" w:hAnsi="Times New Roman"/>
          <w:sz w:val="24"/>
        </w:rPr>
      </w:pPr>
    </w:p>
    <w:p w14:paraId="33889A18" w14:textId="77777777" w:rsidR="009D73D7" w:rsidRDefault="00951C52">
      <w:pPr>
        <w:pStyle w:val="1c"/>
        <w:rPr>
          <w:rFonts w:ascii="Times New Roman" w:hAnsi="Times New Roman"/>
        </w:rPr>
      </w:pPr>
      <w:bookmarkStart w:id="213" w:name="__RefHeading___41"/>
      <w:bookmarkStart w:id="214" w:name="__RefHeading___96"/>
      <w:bookmarkStart w:id="215" w:name="__RefHeading___151"/>
      <w:bookmarkStart w:id="216" w:name="__RefHeading___206"/>
      <w:bookmarkStart w:id="217" w:name="__RefHeading___261"/>
      <w:bookmarkEnd w:id="213"/>
      <w:bookmarkEnd w:id="214"/>
      <w:bookmarkEnd w:id="215"/>
      <w:bookmarkEnd w:id="216"/>
      <w:bookmarkEnd w:id="217"/>
      <w:r>
        <w:rPr>
          <w:rFonts w:ascii="Times New Roman" w:hAnsi="Times New Roman"/>
        </w:rPr>
        <w:t>3. Условия реализации ДИСЦИПЛИНЫ</w:t>
      </w:r>
    </w:p>
    <w:p w14:paraId="1A8C4F0E" w14:textId="77777777" w:rsidR="009D73D7" w:rsidRDefault="00951C52">
      <w:pPr>
        <w:pStyle w:val="112"/>
        <w:rPr>
          <w:rFonts w:ascii="Times New Roman" w:hAnsi="Times New Roman"/>
        </w:rPr>
      </w:pPr>
      <w:bookmarkStart w:id="218" w:name="__RefHeading___42"/>
      <w:bookmarkStart w:id="219" w:name="__RefHeading___97"/>
      <w:bookmarkStart w:id="220" w:name="__RefHeading___152"/>
      <w:bookmarkStart w:id="221" w:name="__RefHeading___207"/>
      <w:bookmarkStart w:id="222" w:name="__RefHeading___262"/>
      <w:bookmarkEnd w:id="218"/>
      <w:bookmarkEnd w:id="219"/>
      <w:bookmarkEnd w:id="220"/>
      <w:bookmarkEnd w:id="221"/>
      <w:bookmarkEnd w:id="222"/>
      <w:r>
        <w:rPr>
          <w:rFonts w:ascii="Times New Roman" w:hAnsi="Times New Roman"/>
        </w:rPr>
        <w:t>3.1. Материально-техническое обеспечение</w:t>
      </w:r>
    </w:p>
    <w:p w14:paraId="13C198BE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 и профессион</w:t>
      </w:r>
      <w:r>
        <w:rPr>
          <w:rFonts w:ascii="Times New Roman" w:hAnsi="Times New Roman"/>
          <w:sz w:val="24"/>
        </w:rPr>
        <w:t xml:space="preserve">альных модулей, оснащенный(е) в соответствии с приложением 3 ПОП-П. </w:t>
      </w:r>
    </w:p>
    <w:p w14:paraId="050D5D89" w14:textId="77777777" w:rsidR="009D73D7" w:rsidRDefault="00951C52">
      <w:pPr>
        <w:pStyle w:val="112"/>
        <w:rPr>
          <w:rFonts w:ascii="Times New Roman" w:hAnsi="Times New Roman"/>
        </w:rPr>
      </w:pPr>
      <w:bookmarkStart w:id="223" w:name="__RefHeading___43"/>
      <w:bookmarkStart w:id="224" w:name="__RefHeading___98"/>
      <w:bookmarkStart w:id="225" w:name="__RefHeading___153"/>
      <w:bookmarkStart w:id="226" w:name="__RefHeading___208"/>
      <w:bookmarkStart w:id="227" w:name="__RefHeading___263"/>
      <w:bookmarkEnd w:id="223"/>
      <w:bookmarkEnd w:id="224"/>
      <w:bookmarkEnd w:id="225"/>
      <w:bookmarkEnd w:id="226"/>
      <w:bookmarkEnd w:id="227"/>
      <w:r>
        <w:rPr>
          <w:rFonts w:ascii="Times New Roman" w:hAnsi="Times New Roman"/>
        </w:rPr>
        <w:t>3.2. Учебно-методическое обеспечение</w:t>
      </w:r>
    </w:p>
    <w:p w14:paraId="6CCA0032" w14:textId="77777777" w:rsidR="009D73D7" w:rsidRDefault="00951C52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</w:t>
      </w:r>
      <w:r>
        <w:rPr>
          <w:rFonts w:ascii="Times New Roman" w:hAnsi="Times New Roman"/>
          <w:sz w:val="24"/>
        </w:rPr>
        <w:t>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</w:t>
      </w:r>
      <w:r>
        <w:rPr>
          <w:rFonts w:ascii="Times New Roman" w:hAnsi="Times New Roman"/>
          <w:sz w:val="24"/>
        </w:rPr>
        <w:t>ет быть дополнен новыми изданиями.</w:t>
      </w:r>
    </w:p>
    <w:p w14:paraId="1C767D8B" w14:textId="77777777" w:rsidR="009D73D7" w:rsidRDefault="00951C52">
      <w:pPr>
        <w:pStyle w:val="a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8BB0F3F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Наименование.</w:t>
      </w:r>
    </w:p>
    <w:p w14:paraId="0B449DE2" w14:textId="77777777" w:rsidR="009D73D7" w:rsidRDefault="00951C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, Т. В. Процессы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пособие </w:t>
      </w:r>
      <w:r>
        <w:rPr>
          <w:rFonts w:ascii="Times New Roman" w:hAnsi="Times New Roman"/>
          <w:sz w:val="24"/>
        </w:rPr>
        <w:t xml:space="preserve"> для среднего профессионального образования/ Т. В.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</w:t>
      </w:r>
      <w:r>
        <w:rPr>
          <w:rFonts w:ascii="Times New Roman" w:hAnsi="Times New Roman"/>
          <w:sz w:val="24"/>
        </w:rPr>
        <w:t xml:space="preserve">k/147345.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6269B134" w14:textId="77777777" w:rsidR="009D73D7" w:rsidRDefault="00951C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Науменко, Т. В. Технология получения свекловичного сахара. Современные технологии и оборудование фильтрования соков и сиропов свеклосахарного </w:t>
      </w:r>
      <w:proofErr w:type="gramStart"/>
      <w:r>
        <w:rPr>
          <w:rFonts w:ascii="Times New Roman" w:hAnsi="Times New Roman"/>
          <w:sz w:val="24"/>
        </w:rPr>
        <w:t>производства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 для среднего</w:t>
      </w:r>
      <w:r>
        <w:rPr>
          <w:rFonts w:ascii="Times New Roman" w:hAnsi="Times New Roman"/>
          <w:sz w:val="24"/>
        </w:rPr>
        <w:t xml:space="preserve"> профессионального образования/ Т. В. Науменко.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52 с. — ISBN 978-5-8114-7124-9.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https://e.lanbook.com/book/155690. — Режим доступа: </w:t>
      </w:r>
      <w:r>
        <w:rPr>
          <w:rFonts w:ascii="Times New Roman" w:hAnsi="Times New Roman"/>
          <w:sz w:val="24"/>
        </w:rPr>
        <w:t xml:space="preserve">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BC00A62" w14:textId="77777777" w:rsidR="009D73D7" w:rsidRDefault="00951C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 xml:space="preserve">, А. И. Технологическое оборудование: хлебопекарное, макаронное и </w:t>
      </w:r>
      <w:proofErr w:type="gramStart"/>
      <w:r>
        <w:rPr>
          <w:rFonts w:ascii="Times New Roman" w:hAnsi="Times New Roman"/>
          <w:sz w:val="24"/>
        </w:rPr>
        <w:t>кондитерское :</w:t>
      </w:r>
      <w:proofErr w:type="gramEnd"/>
      <w:r>
        <w:rPr>
          <w:rFonts w:ascii="Times New Roman" w:hAnsi="Times New Roman"/>
          <w:sz w:val="24"/>
        </w:rPr>
        <w:t xml:space="preserve"> учебное пособие  для среднего профессионального образования/ А. И.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 xml:space="preserve">, В. М. </w:t>
      </w:r>
      <w:proofErr w:type="spellStart"/>
      <w:r>
        <w:rPr>
          <w:rFonts w:ascii="Times New Roman" w:hAnsi="Times New Roman"/>
          <w:sz w:val="24"/>
        </w:rPr>
        <w:t>Хромеенков</w:t>
      </w:r>
      <w:proofErr w:type="spellEnd"/>
      <w:r>
        <w:rPr>
          <w:rFonts w:ascii="Times New Roman" w:hAnsi="Times New Roman"/>
          <w:sz w:val="24"/>
        </w:rPr>
        <w:t>, М. Е. Чернов. — 5-е изд., стер. — Санкт-</w:t>
      </w:r>
      <w:proofErr w:type="gramStart"/>
      <w:r>
        <w:rPr>
          <w:rFonts w:ascii="Times New Roman" w:hAnsi="Times New Roman"/>
          <w:sz w:val="24"/>
        </w:rPr>
        <w:t>Пе</w:t>
      </w:r>
      <w:r>
        <w:rPr>
          <w:rFonts w:ascii="Times New Roman" w:hAnsi="Times New Roman"/>
          <w:sz w:val="24"/>
        </w:rPr>
        <w:t>тербург :</w:t>
      </w:r>
      <w:proofErr w:type="gramEnd"/>
      <w:r>
        <w:rPr>
          <w:rFonts w:ascii="Times New Roman" w:hAnsi="Times New Roman"/>
          <w:sz w:val="24"/>
        </w:rPr>
        <w:t xml:space="preserve"> Лань, 2021. — 432 с. — ISBN 978-5-8114-7720-3.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https://e.lanbook.com/book/164954.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615B1A0E" w14:textId="77777777" w:rsidR="009D73D7" w:rsidRDefault="00951C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>, З. Г. Технология производства с</w:t>
      </w:r>
      <w:r>
        <w:rPr>
          <w:rFonts w:ascii="Times New Roman" w:hAnsi="Times New Roman"/>
          <w:sz w:val="24"/>
        </w:rPr>
        <w:t xml:space="preserve">ахарных кондитерских </w:t>
      </w:r>
      <w:proofErr w:type="gramStart"/>
      <w:r>
        <w:rPr>
          <w:rFonts w:ascii="Times New Roman" w:hAnsi="Times New Roman"/>
          <w:sz w:val="24"/>
        </w:rPr>
        <w:t>изделий :</w:t>
      </w:r>
      <w:proofErr w:type="gramEnd"/>
      <w:r>
        <w:rPr>
          <w:rFonts w:ascii="Times New Roman" w:hAnsi="Times New Roman"/>
          <w:sz w:val="24"/>
        </w:rPr>
        <w:t xml:space="preserve"> учебное пособие  для среднего профессионального образования/ З. Г.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 xml:space="preserve">, Г. Н. Горячева. — 4-е изд., стер. — Санкт-Петербург: Лань, 2021. — 428 с. — ISBN 978-5-8114-6856-0.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</w:t>
      </w:r>
      <w:r>
        <w:rPr>
          <w:rFonts w:ascii="Times New Roman" w:hAnsi="Times New Roman"/>
          <w:sz w:val="24"/>
        </w:rPr>
        <w:t xml:space="preserve">блиотечная система. — URL: https://e.lanbook.com/book/152652.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7F037DB9" w14:textId="77777777" w:rsidR="009D73D7" w:rsidRDefault="00951C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>
        <w:t xml:space="preserve"> </w:t>
      </w:r>
      <w:r>
        <w:rPr>
          <w:rFonts w:ascii="Times New Roman" w:hAnsi="Times New Roman"/>
          <w:sz w:val="24"/>
        </w:rPr>
        <w:t xml:space="preserve">Аполлонский, С. М. Электрические аппараты управления и </w:t>
      </w:r>
      <w:proofErr w:type="gramStart"/>
      <w:r>
        <w:rPr>
          <w:rFonts w:ascii="Times New Roman" w:hAnsi="Times New Roman"/>
          <w:sz w:val="24"/>
        </w:rPr>
        <w:t>автоматики :</w:t>
      </w:r>
      <w:proofErr w:type="gramEnd"/>
      <w:r>
        <w:rPr>
          <w:rFonts w:ascii="Times New Roman" w:hAnsi="Times New Roman"/>
          <w:sz w:val="24"/>
        </w:rPr>
        <w:t xml:space="preserve"> учебное пособие  для среднего профессионального образования/ С. М. Аполлонский</w:t>
      </w:r>
      <w:r>
        <w:rPr>
          <w:rFonts w:ascii="Times New Roman" w:hAnsi="Times New Roman"/>
          <w:sz w:val="24"/>
        </w:rPr>
        <w:t>, Ю. В. Куклев, В. Я. Фролов.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256 с. — ISBN 978-5-8114-9435-4.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https://e.lanbook.com/book/195409.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</w:t>
      </w:r>
      <w:r>
        <w:rPr>
          <w:rFonts w:ascii="Times New Roman" w:hAnsi="Times New Roman"/>
          <w:sz w:val="24"/>
        </w:rPr>
        <w:t>зователей.</w:t>
      </w:r>
    </w:p>
    <w:p w14:paraId="43FB1EF6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3DFADD8" w14:textId="77777777" w:rsidR="009D73D7" w:rsidRDefault="00951C52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71CEF38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Аполлонский, С. М. Электрические аппараты управления и автоматики / С. М. Аполлонский, Ю. В. Куклев, В. Я. Фролов.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256 с. — ISBN 978-5-507-48882-7.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https://e.lanbook.com/book/365852.</w:t>
      </w:r>
    </w:p>
    <w:p w14:paraId="7C11F036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, Т. В. Процессы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</w:t>
      </w:r>
      <w:proofErr w:type="spellStart"/>
      <w:r>
        <w:rPr>
          <w:rFonts w:ascii="Times New Roman" w:hAnsi="Times New Roman"/>
          <w:sz w:val="24"/>
        </w:rPr>
        <w:t>Воблико</w:t>
      </w:r>
      <w:r>
        <w:rPr>
          <w:rFonts w:ascii="Times New Roman" w:hAnsi="Times New Roman"/>
          <w:sz w:val="24"/>
        </w:rPr>
        <w:t>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https://e.lanbook.com/book/14734.</w:t>
      </w:r>
    </w:p>
    <w:p w14:paraId="573942A6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 xml:space="preserve">, А. И. Технологическое оборудование: </w:t>
      </w:r>
      <w:r>
        <w:rPr>
          <w:rFonts w:ascii="Times New Roman" w:hAnsi="Times New Roman"/>
          <w:sz w:val="24"/>
        </w:rPr>
        <w:t xml:space="preserve">хлебопекарное, макаронное и кондитерское / А. И.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 xml:space="preserve">, В. М. </w:t>
      </w:r>
      <w:proofErr w:type="spellStart"/>
      <w:r>
        <w:rPr>
          <w:rFonts w:ascii="Times New Roman" w:hAnsi="Times New Roman"/>
          <w:sz w:val="24"/>
        </w:rPr>
        <w:t>Хромеенков</w:t>
      </w:r>
      <w:proofErr w:type="spellEnd"/>
      <w:r>
        <w:rPr>
          <w:rFonts w:ascii="Times New Roman" w:hAnsi="Times New Roman"/>
          <w:sz w:val="24"/>
        </w:rPr>
        <w:t>, М. Е. Чернов. — 7-е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432 с. — ISBN 978-5-507-47264-2.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</w:t>
      </w:r>
      <w:r>
        <w:rPr>
          <w:rFonts w:ascii="Times New Roman" w:hAnsi="Times New Roman"/>
          <w:sz w:val="24"/>
        </w:rPr>
        <w:t>e.lanbook.com/book/351776.</w:t>
      </w:r>
    </w:p>
    <w:p w14:paraId="4ABEBE09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 Науменко, Т. В. Технология получения свекловичного сахара. Современные технологии и оборудование фильтрования соков и сиропов свеклосахарного </w:t>
      </w:r>
      <w:proofErr w:type="gramStart"/>
      <w:r>
        <w:rPr>
          <w:rFonts w:ascii="Times New Roman" w:hAnsi="Times New Roman"/>
          <w:sz w:val="24"/>
        </w:rPr>
        <w:t>производства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Науменко. — 2-е изд., сте</w:t>
      </w:r>
      <w:r>
        <w:rPr>
          <w:rFonts w:ascii="Times New Roman" w:hAnsi="Times New Roman"/>
          <w:sz w:val="24"/>
        </w:rPr>
        <w:t>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52 с. — ISBN 978-5-8114-7124-9.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https://e.lanbook.com/book/155690.</w:t>
      </w:r>
    </w:p>
    <w:p w14:paraId="128D300C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>, З. Г. Технология производства сахарных кондитерских изделий / З.</w:t>
      </w:r>
      <w:r>
        <w:rPr>
          <w:rFonts w:ascii="Times New Roman" w:hAnsi="Times New Roman"/>
          <w:sz w:val="24"/>
        </w:rPr>
        <w:t xml:space="preserve"> Г.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>, Г. Н. Горячева. — 5-е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428 с. — ISBN 978-5-507-47108-9.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https://e.lanbook.com/book/328556.</w:t>
      </w:r>
    </w:p>
    <w:p w14:paraId="4D78E87E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27C0317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A8F509C" w14:textId="77777777" w:rsidR="009D73D7" w:rsidRDefault="00951C52">
      <w:pPr>
        <w:pStyle w:val="1c"/>
        <w:rPr>
          <w:rFonts w:ascii="Times New Roman" w:hAnsi="Times New Roman"/>
          <w:b w:val="0"/>
        </w:rPr>
      </w:pPr>
      <w:bookmarkStart w:id="228" w:name="__RefHeading___44"/>
      <w:bookmarkStart w:id="229" w:name="__RefHeading___99"/>
      <w:bookmarkStart w:id="230" w:name="__RefHeading___154"/>
      <w:bookmarkStart w:id="231" w:name="__RefHeading___209"/>
      <w:bookmarkStart w:id="232" w:name="__RefHeading___264"/>
      <w:bookmarkEnd w:id="228"/>
      <w:bookmarkEnd w:id="229"/>
      <w:bookmarkEnd w:id="230"/>
      <w:bookmarkEnd w:id="231"/>
      <w:bookmarkEnd w:id="232"/>
      <w:r>
        <w:rPr>
          <w:rFonts w:ascii="Times New Roman" w:hAnsi="Times New Roman"/>
        </w:rPr>
        <w:t>4. Контроль и оценка результа</w:t>
      </w:r>
      <w:r>
        <w:rPr>
          <w:rFonts w:ascii="Times New Roman" w:hAnsi="Times New Roman"/>
        </w:rPr>
        <w:t xml:space="preserve">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9D73D7" w14:paraId="03BCC50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466E9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233" w:name="_Hlk158391059"/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C43F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894B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3D7" w14:paraId="64D4EC3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B17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94C31D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6B2039A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для решения задач и 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 социальном контексте.</w:t>
            </w:r>
          </w:p>
          <w:p w14:paraId="4E5098E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областях.</w:t>
            </w:r>
          </w:p>
          <w:p w14:paraId="0505C81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49D9870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391DD04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</w:t>
            </w:r>
            <w:r>
              <w:rPr>
                <w:rFonts w:ascii="Times New Roman" w:hAnsi="Times New Roman"/>
                <w:sz w:val="24"/>
              </w:rPr>
              <w:t>ональной деятельности</w:t>
            </w:r>
          </w:p>
          <w:p w14:paraId="47CB876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</w:t>
            </w:r>
            <w:r>
              <w:rPr>
                <w:rFonts w:ascii="Times New Roman" w:hAnsi="Times New Roman"/>
                <w:sz w:val="24"/>
              </w:rPr>
              <w:lastRenderedPageBreak/>
              <w:t>в профессиональной деятельности.</w:t>
            </w:r>
          </w:p>
          <w:p w14:paraId="6617992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325B08E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970F49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</w:t>
            </w:r>
            <w:r>
              <w:rPr>
                <w:rFonts w:ascii="Times New Roman" w:hAnsi="Times New Roman"/>
                <w:sz w:val="24"/>
              </w:rPr>
              <w:t>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2D64E016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1F5768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</w:t>
            </w:r>
            <w:r>
              <w:rPr>
                <w:rFonts w:ascii="Times New Roman" w:hAnsi="Times New Roman"/>
                <w:sz w:val="24"/>
              </w:rPr>
              <w:t>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10D1A870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5637806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</w:t>
            </w:r>
            <w:r>
              <w:rPr>
                <w:rFonts w:ascii="Times New Roman" w:hAnsi="Times New Roman"/>
                <w:sz w:val="24"/>
              </w:rPr>
              <w:t>ия, систем безопасности и сигнализации, контрольно-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2A465766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793A55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</w:t>
            </w:r>
            <w:r>
              <w:rPr>
                <w:rFonts w:ascii="Times New Roman" w:hAnsi="Times New Roman"/>
                <w:sz w:val="24"/>
              </w:rPr>
              <w:t>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2639F64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18AA0A8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</w:t>
            </w:r>
            <w:r>
              <w:rPr>
                <w:rFonts w:ascii="Times New Roman" w:hAnsi="Times New Roman"/>
                <w:sz w:val="24"/>
              </w:rPr>
              <w:t>проблему в профессиональном и/или социальном контексте.</w:t>
            </w:r>
          </w:p>
          <w:p w14:paraId="4E63169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4A6588A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343734B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44ED70F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</w:t>
            </w:r>
            <w:r>
              <w:rPr>
                <w:rFonts w:ascii="Times New Roman" w:hAnsi="Times New Roman"/>
                <w:sz w:val="24"/>
              </w:rPr>
              <w:t>ь необходимые ресурсы.</w:t>
            </w:r>
          </w:p>
          <w:p w14:paraId="6412DD6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и смежных сферах.</w:t>
            </w:r>
          </w:p>
          <w:p w14:paraId="42C4FBC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19FB098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наставника).</w:t>
            </w:r>
          </w:p>
          <w:p w14:paraId="4EAA82B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7E66C46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информации. Планировать процесс поиска.</w:t>
            </w:r>
          </w:p>
          <w:p w14:paraId="4788CC2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наиболее значимое в перечне информации. Оценивать практическую значимость результатов поиска.</w:t>
            </w:r>
          </w:p>
          <w:p w14:paraId="660BD07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  <w:p w14:paraId="6E48AA0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оценивать исправность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</w:t>
            </w:r>
            <w:r>
              <w:rPr>
                <w:rFonts w:ascii="Times New Roman" w:hAnsi="Times New Roman"/>
                <w:sz w:val="24"/>
              </w:rPr>
              <w:t>вии с эксплуатационной документацией</w:t>
            </w:r>
          </w:p>
          <w:p w14:paraId="74B0087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оценивать исправность технологического оборудования, систем безопасности и </w:t>
            </w:r>
            <w:r>
              <w:rPr>
                <w:rFonts w:ascii="Times New Roman" w:hAnsi="Times New Roman"/>
                <w:sz w:val="24"/>
              </w:rPr>
              <w:lastRenderedPageBreak/>
              <w:t>сигнализации, контрольно-измерительных приборов и автоматики на автоматизированных технологических линиях производства продуктов питан</w:t>
            </w:r>
            <w:r>
              <w:rPr>
                <w:rFonts w:ascii="Times New Roman" w:hAnsi="Times New Roman"/>
                <w:sz w:val="24"/>
              </w:rPr>
              <w:t>ия из растительного сырья в соответствии с эксплуатационной документацией</w:t>
            </w:r>
          </w:p>
          <w:p w14:paraId="2040A38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 для очистки от загрязнений, смазки и санитарной обработки механических деталей и узлов оборудования по производству продуктов питания из растительного сырья с</w:t>
            </w:r>
            <w:r>
              <w:rPr>
                <w:rFonts w:ascii="Times New Roman" w:hAnsi="Times New Roman"/>
                <w:sz w:val="24"/>
              </w:rPr>
              <w:t>огласно графикам профилактической обработки</w:t>
            </w:r>
          </w:p>
          <w:p w14:paraId="6ACF4398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методы, приемы наладки, настройки, ремонта и </w:t>
            </w:r>
            <w:proofErr w:type="gramStart"/>
            <w:r>
              <w:rPr>
                <w:rFonts w:ascii="Times New Roman" w:hAnsi="Times New Roman"/>
                <w:sz w:val="24"/>
              </w:rPr>
              <w:t>регулировки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инструмент по наладке, настройке, ремонту и регулировке оборудования, систем безопасности и сигнализации, контрольно-измерительных приборов и а</w:t>
            </w:r>
            <w:r>
              <w:rPr>
                <w:rFonts w:ascii="Times New Roman" w:hAnsi="Times New Roman"/>
                <w:sz w:val="24"/>
              </w:rPr>
              <w:t>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</w:t>
            </w:r>
          </w:p>
          <w:p w14:paraId="2C610339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75DB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47055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Полнота ответов, точность формулировок, не менее 75</w:t>
            </w:r>
            <w:r>
              <w:rPr>
                <w:rFonts w:ascii="Times New Roman" w:hAnsi="Times New Roman"/>
                <w:sz w:val="24"/>
              </w:rPr>
              <w:t>% правильных ответов.</w:t>
            </w:r>
          </w:p>
          <w:p w14:paraId="09A57A1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менее 75% правильных ответов.</w:t>
            </w:r>
          </w:p>
          <w:p w14:paraId="2C4A35E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Актуальность темы, адекватность результатов поставленным целям, </w:t>
            </w:r>
          </w:p>
          <w:p w14:paraId="36038FF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41B648BA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Правильность, полнота выполнения заданий, </w:t>
            </w:r>
            <w:r>
              <w:rPr>
                <w:rFonts w:ascii="Times New Roman" w:hAnsi="Times New Roman"/>
                <w:sz w:val="24"/>
              </w:rPr>
              <w:t>точность формулировок, точность расчетов, соответствие с требованиями.</w:t>
            </w:r>
          </w:p>
          <w:p w14:paraId="0910CD2F" w14:textId="77777777" w:rsidR="009D73D7" w:rsidRDefault="00951C52">
            <w:pPr>
              <w:widowControl w:val="0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14:paraId="649C2DBC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оценки</w:t>
            </w:r>
          </w:p>
          <w:p w14:paraId="56935ED6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Соответствие требованиям инструкций, регламентов </w:t>
            </w:r>
          </w:p>
          <w:p w14:paraId="6EAA13E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Рациональность действий и т.д.</w:t>
            </w:r>
          </w:p>
          <w:p w14:paraId="0DCA6ECC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2E8D" w14:textId="77777777" w:rsidR="009D73D7" w:rsidRDefault="00951C52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Текущий контроль</w:t>
            </w:r>
          </w:p>
          <w:p w14:paraId="3D4B91AB" w14:textId="77777777" w:rsidR="009D73D7" w:rsidRDefault="00951C52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 проведении:</w:t>
            </w:r>
          </w:p>
          <w:p w14:paraId="17201AAD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письменного/ устного опроса;</w:t>
            </w:r>
          </w:p>
          <w:p w14:paraId="45AC1240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тестирования;</w:t>
            </w:r>
          </w:p>
          <w:p w14:paraId="7544EBF3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оценки результатов внеаудиторной (самостоятельной) работы (докладов, рефератов, теоретическо</w:t>
            </w:r>
            <w:r>
              <w:rPr>
                <w:rFonts w:ascii="Times New Roman" w:hAnsi="Times New Roman"/>
                <w:sz w:val="24"/>
              </w:rPr>
              <w:t>й части проектов, учебных исследований и т.д.)</w:t>
            </w:r>
          </w:p>
          <w:p w14:paraId="701CCD26" w14:textId="77777777" w:rsidR="009D73D7" w:rsidRDefault="00951C52">
            <w:pPr>
              <w:widowControl w:val="0"/>
              <w:rPr>
                <w:rFonts w:ascii="Calibri" w:hAnsi="Calibri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  <w:p w14:paraId="1BF71F05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форме дифференцированного зачета по МДК в виде: </w:t>
            </w:r>
          </w:p>
          <w:p w14:paraId="726DD22A" w14:textId="77777777" w:rsidR="009D73D7" w:rsidRDefault="00951C5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письменных / устных ответов, </w:t>
            </w:r>
          </w:p>
          <w:p w14:paraId="7A247CC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тестирования</w:t>
            </w:r>
            <w:bookmarkEnd w:id="233"/>
          </w:p>
        </w:tc>
      </w:tr>
    </w:tbl>
    <w:p w14:paraId="7C44069D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8BEADAB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619640C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371FDB8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369D1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3578A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61D3A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02016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FD257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93E80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A2B0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92033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91192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E1F3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16AF6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9F1263F" w14:textId="77777777" w:rsidR="009D73D7" w:rsidRDefault="00951C52">
      <w:pPr>
        <w:pStyle w:val="10"/>
      </w:pPr>
      <w:r>
        <w:t>«ОП.05 ОРГАНИЗАЦИЯ ТЕХНОЛОГИЧЕСКОГО ПРОЦЕССА ПРОИЗВОДСТВА ПРОДУКТОВ ПИТАНИЯ ИЗ РАСТИТЕЛЬНОГО СЫРЬЯ»</w:t>
      </w:r>
    </w:p>
    <w:p w14:paraId="335538A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6AF23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DB5E3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B9E78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F307F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849EB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C9971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B71C0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BC544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F9DFB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07504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9ECE5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5EBBB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53583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6BBA1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CF50F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62AFB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FBB3B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29F16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1E132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D1446B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73A6567" w14:textId="77777777" w:rsidR="009D73D7" w:rsidRDefault="009D73D7">
      <w:pPr>
        <w:jc w:val="center"/>
        <w:rPr>
          <w:rFonts w:ascii="Times New Roman" w:hAnsi="Times New Roman"/>
          <w:b/>
          <w:sz w:val="24"/>
        </w:rPr>
      </w:pPr>
    </w:p>
    <w:p w14:paraId="16512AE4" w14:textId="77777777" w:rsidR="009D73D7" w:rsidRDefault="00951C52">
      <w:pPr>
        <w:pStyle w:val="1c"/>
        <w:rPr>
          <w:rFonts w:ascii="Times New Roman" w:hAnsi="Times New Roman"/>
        </w:rPr>
      </w:pPr>
      <w:bookmarkStart w:id="234" w:name="__RefHeading___45"/>
      <w:bookmarkStart w:id="235" w:name="__RefHeading___100"/>
      <w:bookmarkStart w:id="236" w:name="__RefHeading___155"/>
      <w:bookmarkStart w:id="237" w:name="__RefHeading___210"/>
      <w:bookmarkStart w:id="238" w:name="__RefHeading___265"/>
      <w:bookmarkEnd w:id="234"/>
      <w:bookmarkEnd w:id="235"/>
      <w:bookmarkEnd w:id="236"/>
      <w:bookmarkEnd w:id="237"/>
      <w:bookmarkEnd w:id="238"/>
      <w:r>
        <w:rPr>
          <w:rFonts w:ascii="Times New Roman" w:hAnsi="Times New Roman"/>
        </w:rPr>
        <w:lastRenderedPageBreak/>
        <w:t>СОДЕРЖАНИЕ ПРОГРАММЫ</w:t>
      </w:r>
    </w:p>
    <w:p w14:paraId="42E71F41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7A6E3D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22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__RefHeading___222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87EB5A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g___223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00B6A4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2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0F9493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2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67A7C8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26" w:history="1">
        <w:r>
          <w:t>2.1. Трудоемкость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__RefHeading___226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4080DB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2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__RefHeading___227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40270E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2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CB1544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9FC3C1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3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C9AB6BD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1" w:history="1">
        <w:r>
          <w:t xml:space="preserve">4. Контроль и оценка результатов освоения </w:t>
        </w:r>
        <w:r>
          <w:t>ДИСЦИПЛИНЫ</w:t>
        </w:r>
        <w:r>
          <w:tab/>
        </w:r>
        <w:r>
          <w:fldChar w:fldCharType="begin"/>
        </w:r>
        <w:r>
          <w:instrText>PAGEREF __RefHeading___231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661762E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__RefHeading___232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73FFB6EC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3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__RefHeading___233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419715F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>
          <w:t>1.1. Цель и место дисциплины в стр</w:t>
        </w:r>
        <w:r>
          <w:t>уктуре образовательной программы</w:t>
        </w:r>
        <w:r>
          <w:tab/>
        </w:r>
        <w:r>
          <w:fldChar w:fldCharType="begin"/>
        </w:r>
        <w:r>
          <w:instrText>PAGEREF __RefHeading___234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F1F2A3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9A47977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5D4CE7B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0020F1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3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Heading___238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A09A6F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__RefHeading___239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4F583C9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__RefHeading___240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719FA74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1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__RefHeading___241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AA9D61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4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086C855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DC04384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44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__RefHeading___244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3EAE23E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4F61C5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6" w:history="1">
        <w:r>
          <w:t>1.2. Планируемые результаты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__RefHeading___246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0AA422B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4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EB9628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__RefHeading___248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905DF5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49" w:history="1">
        <w:r>
          <w:t>2.</w:t>
        </w:r>
        <w:r>
          <w:t>2. Примерное содержание дисциплины</w:t>
        </w:r>
        <w:r>
          <w:tab/>
        </w:r>
        <w:r>
          <w:fldChar w:fldCharType="begin"/>
        </w:r>
        <w:r>
          <w:instrText>PAGEREF __RefHeading___249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156B23F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__RefHeading___250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56011552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__RefHeading___251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29BBCF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__RefHeading___252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2BADF35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5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__RefHeading___253 \h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4B5D9B7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120FD10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55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__RefHeading___255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99945CC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__RefHeading___256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18178E09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7" w:history="1">
        <w:r>
          <w:t xml:space="preserve">1.2. Планируемые результаты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__RefHeading___257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AB0AA76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__RefHeading___258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46885DB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__RefHeading___259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7880F29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__RefHeading___260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05E6E63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__RefHeading___261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061AACB7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860AF10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028D6B3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6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__RefHeading___264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79C15B5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__RefHeading___265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09DA9318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66" w:history="1">
        <w:r>
          <w:t>1. Общая характеристика</w:t>
        </w:r>
        <w:r>
          <w:tab/>
        </w:r>
        <w:r>
          <w:fldChar w:fldCharType="begin"/>
        </w:r>
        <w:r>
          <w:instrText>PAGEREF __RefHeading___266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149BBE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4B9C7D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6342474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69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__RefHeading___269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967231A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4BA4F53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7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__RefHeading___271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A81E372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7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3FF3A0D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7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162A996" w14:textId="77777777" w:rsidR="009D73D7" w:rsidRDefault="00951C52">
      <w:pPr>
        <w:pStyle w:val="21"/>
        <w:tabs>
          <w:tab w:val="clear" w:pos="9639"/>
          <w:tab w:val="right" w:leader="dot" w:pos="9638"/>
        </w:tabs>
      </w:pPr>
      <w:hyperlink w:anchor="__RefHeading___27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110C76A" w14:textId="77777777" w:rsidR="009D73D7" w:rsidRDefault="00951C52">
      <w:pPr>
        <w:pStyle w:val="1f8"/>
        <w:tabs>
          <w:tab w:val="clear" w:pos="9639"/>
          <w:tab w:val="right" w:leader="dot" w:pos="9638"/>
        </w:tabs>
      </w:pPr>
      <w:hyperlink w:anchor="__RefHeading___27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__RefHeading___275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2BBF2B50" w14:textId="77777777" w:rsidR="009D73D7" w:rsidRDefault="00951C52">
      <w:r>
        <w:fldChar w:fldCharType="end"/>
      </w:r>
    </w:p>
    <w:p w14:paraId="5FED7500" w14:textId="77777777" w:rsidR="009D73D7" w:rsidRDefault="009D73D7">
      <w:pPr>
        <w:sectPr w:rsidR="009D73D7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33AE7225" w14:textId="77777777" w:rsidR="009D73D7" w:rsidRDefault="00951C52">
      <w:pPr>
        <w:pStyle w:val="1c"/>
      </w:pPr>
      <w:bookmarkStart w:id="239" w:name="__RefHeading___46"/>
      <w:bookmarkStart w:id="240" w:name="__RefHeading___101"/>
      <w:bookmarkStart w:id="241" w:name="__RefHeading___156"/>
      <w:bookmarkStart w:id="242" w:name="__RefHeading___211"/>
      <w:bookmarkStart w:id="243" w:name="__RefHeading___266"/>
      <w:bookmarkEnd w:id="239"/>
      <w:bookmarkEnd w:id="240"/>
      <w:bookmarkEnd w:id="241"/>
      <w:bookmarkEnd w:id="242"/>
      <w:bookmarkEnd w:id="243"/>
      <w:r>
        <w:lastRenderedPageBreak/>
        <w:t xml:space="preserve">1. Общая </w:t>
      </w:r>
      <w:r>
        <w:t>характеристика</w:t>
      </w:r>
    </w:p>
    <w:p w14:paraId="465DB38F" w14:textId="77777777" w:rsidR="009D73D7" w:rsidRDefault="00951C52">
      <w:pPr>
        <w:pStyle w:val="112"/>
        <w:rPr>
          <w:rFonts w:ascii="Times New Roman" w:hAnsi="Times New Roman"/>
        </w:rPr>
      </w:pPr>
      <w:bookmarkStart w:id="244" w:name="__RefHeading___47"/>
      <w:bookmarkStart w:id="245" w:name="__RefHeading___102"/>
      <w:bookmarkStart w:id="246" w:name="__RefHeading___157"/>
      <w:bookmarkStart w:id="247" w:name="__RefHeading___212"/>
      <w:bookmarkStart w:id="248" w:name="__RefHeading___267"/>
      <w:bookmarkEnd w:id="244"/>
      <w:bookmarkEnd w:id="245"/>
      <w:bookmarkEnd w:id="246"/>
      <w:bookmarkEnd w:id="247"/>
      <w:bookmarkEnd w:id="248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3BE3EAF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i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ОП.05 Организация технологического процесса производства продуктов питания из растительного сырья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ознакомление студентов с теоретическими основами производ</w:t>
      </w:r>
      <w:r>
        <w:rPr>
          <w:rFonts w:ascii="Times New Roman" w:hAnsi="Times New Roman"/>
          <w:sz w:val="24"/>
        </w:rPr>
        <w:t>ства пищевых продуктов, приготовление которых основано на использовании в качестве основного сырья продуктов растительного происхождения.</w:t>
      </w:r>
    </w:p>
    <w:p w14:paraId="047768DD" w14:textId="77777777" w:rsidR="009D73D7" w:rsidRDefault="00951C5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«ОП.05 Организация технологического процесса производства продуктов питания из растительного сырья» включен</w:t>
      </w:r>
      <w:r>
        <w:rPr>
          <w:rFonts w:ascii="Times New Roman" w:hAnsi="Times New Roman"/>
          <w:sz w:val="24"/>
        </w:rPr>
        <w:t>а в обязательную часть социально-гуманитарного цикла образовательной программы.</w:t>
      </w:r>
    </w:p>
    <w:p w14:paraId="73FE9CFB" w14:textId="77777777" w:rsidR="009D73D7" w:rsidRDefault="009D73D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9D939F4" w14:textId="77777777" w:rsidR="009D73D7" w:rsidRDefault="00951C52">
      <w:pPr>
        <w:pStyle w:val="112"/>
        <w:rPr>
          <w:rFonts w:ascii="Times New Roman" w:hAnsi="Times New Roman"/>
        </w:rPr>
      </w:pPr>
      <w:bookmarkStart w:id="249" w:name="__RefHeading___48"/>
      <w:bookmarkStart w:id="250" w:name="__RefHeading___103"/>
      <w:bookmarkStart w:id="251" w:name="__RefHeading___158"/>
      <w:bookmarkStart w:id="252" w:name="__RefHeading___213"/>
      <w:bookmarkStart w:id="253" w:name="__RefHeading___268"/>
      <w:bookmarkEnd w:id="249"/>
      <w:bookmarkEnd w:id="250"/>
      <w:bookmarkEnd w:id="251"/>
      <w:bookmarkEnd w:id="252"/>
      <w:bookmarkEnd w:id="253"/>
      <w:r>
        <w:rPr>
          <w:rFonts w:ascii="Times New Roman" w:hAnsi="Times New Roman"/>
        </w:rPr>
        <w:t>1.2. Планируемые результаты освоения дисциплины</w:t>
      </w:r>
    </w:p>
    <w:p w14:paraId="6D91075A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</w:t>
      </w:r>
      <w:r>
        <w:rPr>
          <w:rFonts w:ascii="Times New Roman" w:hAnsi="Times New Roman"/>
          <w:sz w:val="24"/>
        </w:rPr>
        <w:t>трице компетенций выпускника (п. 4.3 ПОП-П).</w:t>
      </w:r>
    </w:p>
    <w:p w14:paraId="6FD3ECFF" w14:textId="77777777" w:rsidR="009D73D7" w:rsidRDefault="00951C52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285"/>
        <w:gridCol w:w="5103"/>
      </w:tblGrid>
      <w:tr w:rsidR="009D73D7" w14:paraId="63CF3F5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E2A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0FC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контексте.</w:t>
            </w:r>
          </w:p>
          <w:p w14:paraId="560D7A2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части.</w:t>
            </w:r>
          </w:p>
          <w:p w14:paraId="5E14B00A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равильно выявлять и эффективно искать информацию, необходимую для решения задачи и/или проблемы.</w:t>
            </w:r>
          </w:p>
          <w:p w14:paraId="5AB26977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0984E16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49C8313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сферах.</w:t>
            </w:r>
          </w:p>
          <w:p w14:paraId="2013F98C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</w:t>
            </w:r>
            <w:r>
              <w:rPr>
                <w:rFonts w:ascii="Times New Roman" w:hAnsi="Times New Roman"/>
                <w:sz w:val="24"/>
              </w:rPr>
              <w:t>н.</w:t>
            </w:r>
          </w:p>
          <w:p w14:paraId="3959340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6F1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46680704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</w:t>
            </w:r>
            <w:r>
              <w:rPr>
                <w:rFonts w:ascii="Times New Roman" w:hAnsi="Times New Roman"/>
                <w:sz w:val="24"/>
              </w:rPr>
              <w:t>офессиональном и/или социальном контексте.</w:t>
            </w:r>
          </w:p>
          <w:p w14:paraId="1FE1F98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областях.</w:t>
            </w:r>
          </w:p>
          <w:p w14:paraId="3B2D5D3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565D1BC2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4CFEBE16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задач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</w:tr>
      <w:tr w:rsidR="009D73D7" w14:paraId="795225B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BA6E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C3B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1987F37B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информации. Планировать процесс поиска.</w:t>
            </w:r>
          </w:p>
          <w:p w14:paraId="0F94868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Структурировать получаемую информацию. Выделять наиболее значимое в перечне информации. Оценивать практическу</w:t>
            </w:r>
            <w:r>
              <w:rPr>
                <w:rFonts w:ascii="Times New Roman" w:hAnsi="Times New Roman"/>
                <w:sz w:val="24"/>
              </w:rPr>
              <w:t>ю значимость результатов поиска.</w:t>
            </w:r>
          </w:p>
          <w:p w14:paraId="4FF9FFDF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A008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деятельности.</w:t>
            </w:r>
          </w:p>
          <w:p w14:paraId="7A521D51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3B3B9F11" w14:textId="77777777" w:rsidR="009D73D7" w:rsidRDefault="00951C5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Формат оформления результатов поиска информации</w:t>
            </w:r>
          </w:p>
        </w:tc>
      </w:tr>
      <w:tr w:rsidR="009D73D7" w14:paraId="7E4DBDF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D5D0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1F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</w:t>
            </w:r>
            <w:r>
              <w:rPr>
                <w:rFonts w:ascii="Times New Roman" w:hAnsi="Times New Roman"/>
                <w:sz w:val="24"/>
              </w:rPr>
              <w:t>оценивать исправность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</w:t>
            </w:r>
            <w:r>
              <w:rPr>
                <w:rFonts w:ascii="Times New Roman" w:hAnsi="Times New Roman"/>
                <w:sz w:val="24"/>
              </w:rPr>
              <w:t>луатационной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1F7F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</w:t>
            </w:r>
            <w:r>
              <w:rPr>
                <w:rFonts w:ascii="Times New Roman" w:hAnsi="Times New Roman"/>
                <w:sz w:val="24"/>
              </w:rPr>
              <w:t>водству продуктов питания из растительного сырья</w:t>
            </w:r>
          </w:p>
          <w:p w14:paraId="765036A8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4D48A7DE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C58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F42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Визуально оценивать исправность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</w:t>
            </w:r>
            <w:r>
              <w:rPr>
                <w:rFonts w:ascii="Times New Roman" w:hAnsi="Times New Roman"/>
                <w:sz w:val="24"/>
              </w:rPr>
              <w:t>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95388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сигнализации, контрольно-измерительных приборов и автоматики на автоматизи</w:t>
            </w:r>
            <w:r>
              <w:rPr>
                <w:rFonts w:ascii="Times New Roman" w:hAnsi="Times New Roman"/>
                <w:sz w:val="24"/>
              </w:rPr>
              <w:t>рованных технологических линиях по производству продуктов питания из растительного сырья</w:t>
            </w:r>
          </w:p>
          <w:p w14:paraId="0FC680D2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D73D7" w14:paraId="047FBC38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D699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9B73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инструмент для очистки от загрязнений, смазки и санитарной обработки механических деталей и узлов оборудования по производству продуктов питания </w:t>
            </w:r>
            <w:r>
              <w:rPr>
                <w:rFonts w:ascii="Times New Roman" w:hAnsi="Times New Roman"/>
                <w:sz w:val="24"/>
              </w:rPr>
              <w:t>из растительного сырья согласно графикам профилактической обработки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56BF6" w14:textId="77777777" w:rsidR="009D73D7" w:rsidRDefault="00951C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</w:t>
            </w:r>
            <w:r>
              <w:rPr>
                <w:rFonts w:ascii="Times New Roman" w:hAnsi="Times New Roman"/>
                <w:sz w:val="24"/>
              </w:rPr>
              <w:t xml:space="preserve"> производству продуктов питания из растительного сырья</w:t>
            </w:r>
          </w:p>
          <w:p w14:paraId="579B8665" w14:textId="77777777" w:rsidR="009D73D7" w:rsidRDefault="009D73D7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3364568F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2B5977DA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2257C01D" w14:textId="77777777" w:rsidR="009D73D7" w:rsidRDefault="009D73D7">
      <w:pPr>
        <w:ind w:firstLine="709"/>
        <w:rPr>
          <w:rFonts w:ascii="Times New Roman" w:hAnsi="Times New Roman"/>
          <w:sz w:val="24"/>
        </w:rPr>
      </w:pPr>
    </w:p>
    <w:p w14:paraId="1B71CAD1" w14:textId="77777777" w:rsidR="009D73D7" w:rsidRDefault="00951C52">
      <w:pPr>
        <w:pStyle w:val="1c"/>
        <w:rPr>
          <w:rFonts w:ascii="Times New Roman" w:hAnsi="Times New Roman"/>
        </w:rPr>
      </w:pPr>
      <w:bookmarkStart w:id="254" w:name="__RefHeading___49"/>
      <w:bookmarkStart w:id="255" w:name="__RefHeading___104"/>
      <w:bookmarkStart w:id="256" w:name="__RefHeading___159"/>
      <w:bookmarkStart w:id="257" w:name="__RefHeading___214"/>
      <w:bookmarkStart w:id="258" w:name="__RefHeading___269"/>
      <w:bookmarkEnd w:id="254"/>
      <w:bookmarkEnd w:id="255"/>
      <w:bookmarkEnd w:id="256"/>
      <w:bookmarkEnd w:id="257"/>
      <w:bookmarkEnd w:id="258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777E62D4" w14:textId="77777777" w:rsidR="009D73D7" w:rsidRDefault="00951C52">
      <w:pPr>
        <w:pStyle w:val="112"/>
        <w:rPr>
          <w:rFonts w:ascii="Times New Roman" w:hAnsi="Times New Roman"/>
        </w:rPr>
      </w:pPr>
      <w:bookmarkStart w:id="259" w:name="__RefHeading___50"/>
      <w:bookmarkStart w:id="260" w:name="__RefHeading___105"/>
      <w:bookmarkStart w:id="261" w:name="__RefHeading___160"/>
      <w:bookmarkStart w:id="262" w:name="__RefHeading___215"/>
      <w:bookmarkStart w:id="263" w:name="__RefHeading___270"/>
      <w:bookmarkEnd w:id="259"/>
      <w:bookmarkEnd w:id="260"/>
      <w:bookmarkEnd w:id="261"/>
      <w:bookmarkEnd w:id="262"/>
      <w:bookmarkEnd w:id="263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3D7" w14:paraId="2C7443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253FB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8C7D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7C1D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3D7" w14:paraId="5489C9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1B246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0DF41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18074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9D73D7" w14:paraId="7F31FF2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B0A2D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244C0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462E0" w14:textId="77777777" w:rsidR="009D73D7" w:rsidRDefault="00951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3D7" w14:paraId="5805F6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60B21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5BEFD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CCD1F" w14:textId="77777777" w:rsidR="009D73D7" w:rsidRDefault="009D73D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73D7" w14:paraId="5FB85E6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251B3" w14:textId="77777777" w:rsidR="009D73D7" w:rsidRDefault="00951C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54579" w14:textId="77777777" w:rsidR="009D73D7" w:rsidRDefault="00951C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72021" w14:textId="77777777" w:rsidR="009D73D7" w:rsidRDefault="009D73D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F0AECD6" w14:textId="77777777" w:rsidR="009D73D7" w:rsidRDefault="009D73D7">
      <w:pPr>
        <w:rPr>
          <w:rFonts w:ascii="Times New Roman" w:hAnsi="Times New Roman"/>
          <w:b/>
          <w:sz w:val="24"/>
        </w:rPr>
      </w:pPr>
    </w:p>
    <w:p w14:paraId="212CAFE7" w14:textId="77777777" w:rsidR="009D73D7" w:rsidRDefault="00951C52">
      <w:pPr>
        <w:pStyle w:val="112"/>
        <w:rPr>
          <w:rFonts w:ascii="Times New Roman" w:hAnsi="Times New Roman"/>
        </w:rPr>
      </w:pPr>
      <w:bookmarkStart w:id="264" w:name="__RefHeading___51"/>
      <w:bookmarkStart w:id="265" w:name="__RefHeading___106"/>
      <w:bookmarkStart w:id="266" w:name="__RefHeading___161"/>
      <w:bookmarkStart w:id="267" w:name="__RefHeading___216"/>
      <w:bookmarkStart w:id="268" w:name="__RefHeading___271"/>
      <w:bookmarkEnd w:id="264"/>
      <w:bookmarkEnd w:id="265"/>
      <w:bookmarkEnd w:id="266"/>
      <w:bookmarkEnd w:id="267"/>
      <w:bookmarkEnd w:id="268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3D7" w14:paraId="68DEB00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E272" w14:textId="77777777" w:rsidR="009D73D7" w:rsidRDefault="00951C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00BBA" w14:textId="77777777" w:rsidR="009D73D7" w:rsidRDefault="00951C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3D7" w14:paraId="7F61888F" w14:textId="77777777">
        <w:trPr>
          <w:trHeight w:val="519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744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Технологический процесс </w:t>
            </w:r>
            <w:r>
              <w:rPr>
                <w:rFonts w:ascii="Times New Roman" w:hAnsi="Times New Roman"/>
                <w:b/>
              </w:rPr>
              <w:t>преобразования исходного сырья в продукты питания</w:t>
            </w:r>
          </w:p>
        </w:tc>
      </w:tr>
      <w:tr w:rsidR="009D73D7" w14:paraId="569A84B0" w14:textId="77777777">
        <w:trPr>
          <w:trHeight w:val="23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C6F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 Понятие технологического процесса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E21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7891CD1A" w14:textId="77777777">
        <w:trPr>
          <w:trHeight w:val="28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493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0DA1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Технологические потоки в комплексах пищевых производств</w:t>
            </w:r>
          </w:p>
        </w:tc>
      </w:tr>
      <w:tr w:rsidR="009D73D7" w14:paraId="19FF4B23" w14:textId="77777777">
        <w:trPr>
          <w:trHeight w:val="26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4E2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7481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2. Технологический процесс производства</w:t>
            </w:r>
          </w:p>
        </w:tc>
      </w:tr>
      <w:tr w:rsidR="009D73D7" w14:paraId="1E06D4A4" w14:textId="77777777">
        <w:trPr>
          <w:trHeight w:val="28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421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993E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Технологическая схема </w:t>
            </w:r>
            <w:r>
              <w:rPr>
                <w:rFonts w:ascii="Times New Roman" w:hAnsi="Times New Roman"/>
              </w:rPr>
              <w:t>производства</w:t>
            </w:r>
          </w:p>
        </w:tc>
      </w:tr>
      <w:tr w:rsidR="009D73D7" w14:paraId="6F8EF61D" w14:textId="77777777">
        <w:trPr>
          <w:trHeight w:val="1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4776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2FF7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Технологическая операция </w:t>
            </w:r>
          </w:p>
        </w:tc>
      </w:tr>
      <w:tr w:rsidR="009D73D7" w14:paraId="444F2D75" w14:textId="77777777">
        <w:trPr>
          <w:trHeight w:val="14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992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D56B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Технологический режим</w:t>
            </w:r>
          </w:p>
        </w:tc>
      </w:tr>
      <w:tr w:rsidR="009D73D7" w14:paraId="1C18B1F0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B533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3B3F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290F9739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F3B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AD4A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Практическое занятие № 1. Организация и принципы функционирования комплексов технологического оборудования</w:t>
            </w:r>
          </w:p>
        </w:tc>
      </w:tr>
      <w:tr w:rsidR="009D73D7" w14:paraId="39A48B8D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270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B9D3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Практическое занятие № 2. Организация и принципы функционирования комплексов технологического оборудования</w:t>
            </w:r>
          </w:p>
        </w:tc>
      </w:tr>
      <w:tr w:rsidR="009D73D7" w14:paraId="2EBF2336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670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6A55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Практическое занятие № 3. Организация и принципы функционирования комплексов технологического оборудования</w:t>
            </w:r>
          </w:p>
        </w:tc>
      </w:tr>
      <w:tr w:rsidR="009D73D7" w14:paraId="03915C99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8A7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95E7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</w:t>
            </w:r>
            <w:r>
              <w:rPr>
                <w:rFonts w:ascii="Times New Roman" w:hAnsi="Times New Roman"/>
                <w:b/>
              </w:rPr>
              <w:t>чающихся</w:t>
            </w:r>
          </w:p>
          <w:p w14:paraId="46E2BD9F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265A25D1" w14:textId="77777777">
        <w:trPr>
          <w:trHeight w:val="53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1945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04C8550B" w14:textId="77777777" w:rsidR="009D73D7" w:rsidRDefault="00951C5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Производство пищевых продуктов путем разборки сырья растительного происхождения на компоненты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4CE8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1. Особенности технологии</w:t>
            </w:r>
          </w:p>
        </w:tc>
      </w:tr>
      <w:tr w:rsidR="009D73D7" w14:paraId="711CAF67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8BF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F9D8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</w:rPr>
              <w:t xml:space="preserve">2. Организация и принципы </w:t>
            </w:r>
            <w:r>
              <w:rPr>
                <w:rFonts w:ascii="Times New Roman" w:hAnsi="Times New Roman"/>
              </w:rPr>
              <w:t>функционирования комплексов технологического оборудования</w:t>
            </w:r>
          </w:p>
        </w:tc>
      </w:tr>
      <w:tr w:rsidR="009D73D7" w14:paraId="5B9DDBA3" w14:textId="77777777">
        <w:trPr>
          <w:trHeight w:val="29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FDB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87FE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094E283B" w14:textId="77777777">
        <w:trPr>
          <w:trHeight w:val="55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D72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C6D1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Практическая работа №4</w:t>
            </w:r>
            <w:r>
              <w:rPr>
                <w:rFonts w:ascii="Times New Roman" w:hAnsi="Times New Roman"/>
              </w:rPr>
              <w:t xml:space="preserve"> Организация и принципы функционирования комплексов технологического оборудования (согласно направленности)</w:t>
            </w:r>
          </w:p>
        </w:tc>
      </w:tr>
      <w:tr w:rsidR="009D73D7" w14:paraId="71E9538F" w14:textId="77777777">
        <w:trPr>
          <w:trHeight w:val="55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0CEB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50A9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Практическая работа №5 </w:t>
            </w:r>
            <w:r>
              <w:rPr>
                <w:rFonts w:ascii="Times New Roman" w:hAnsi="Times New Roman"/>
              </w:rPr>
              <w:t>Организация и принципы функционирования комплексов технологического оборудования (согласно направленности)</w:t>
            </w:r>
          </w:p>
        </w:tc>
      </w:tr>
      <w:tr w:rsidR="009D73D7" w14:paraId="05AFDEBD" w14:textId="77777777">
        <w:trPr>
          <w:trHeight w:val="5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920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105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524F3F5" w14:textId="77777777" w:rsidR="009D73D7" w:rsidRDefault="00951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0D88D3FF" w14:textId="77777777">
        <w:trPr>
          <w:trHeight w:val="1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BF3E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</w:t>
            </w:r>
            <w:r>
              <w:rPr>
                <w:rFonts w:ascii="Times New Roman" w:hAnsi="Times New Roman"/>
                <w:b/>
              </w:rPr>
              <w:t>1.3</w:t>
            </w:r>
          </w:p>
          <w:p w14:paraId="02B58B6A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Производство пищевых продуктов путем сборки из компонентов сырья </w:t>
            </w:r>
            <w:r>
              <w:rPr>
                <w:rFonts w:ascii="Times New Roman" w:hAnsi="Times New Roman"/>
                <w:b/>
              </w:rPr>
              <w:lastRenderedPageBreak/>
              <w:t>растительного происхождения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057A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 Особенности технологии</w:t>
            </w:r>
          </w:p>
        </w:tc>
      </w:tr>
      <w:tr w:rsidR="009D73D7" w14:paraId="43433A45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8A5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C6E0" w14:textId="77777777" w:rsidR="009D73D7" w:rsidRDefault="00951C52">
            <w:pPr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2. Организация и принципы функционирования комплексов технологического оборудования</w:t>
            </w:r>
          </w:p>
        </w:tc>
      </w:tr>
      <w:tr w:rsidR="009D73D7" w14:paraId="0E688DEF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3A11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5F37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3D7" w14:paraId="12FC6ED4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D234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0090" w14:textId="77777777" w:rsidR="009D73D7" w:rsidRDefault="00951C5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 xml:space="preserve">Практическая работа №6 </w:t>
            </w:r>
            <w:r>
              <w:rPr>
                <w:rFonts w:ascii="Times New Roman" w:hAnsi="Times New Roman"/>
              </w:rPr>
              <w:t xml:space="preserve">Организация и принципы функционирования комплексов технологического оборудования </w:t>
            </w:r>
            <w:r>
              <w:rPr>
                <w:rFonts w:ascii="Times New Roman" w:hAnsi="Times New Roman"/>
              </w:rPr>
              <w:lastRenderedPageBreak/>
              <w:t>(согласно направленности)</w:t>
            </w:r>
          </w:p>
        </w:tc>
      </w:tr>
      <w:tr w:rsidR="009D73D7" w14:paraId="26FDAC57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7EA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8D82" w14:textId="77777777" w:rsidR="009D73D7" w:rsidRDefault="00951C52">
            <w:pPr>
              <w:widowControl w:val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Практическая работа №7</w:t>
            </w:r>
            <w:r>
              <w:rPr>
                <w:rFonts w:ascii="Times New Roman" w:hAnsi="Times New Roman"/>
              </w:rPr>
              <w:t xml:space="preserve"> Организация и принципы функционирования комплексов технологического оборудован</w:t>
            </w:r>
            <w:r>
              <w:rPr>
                <w:rFonts w:ascii="Times New Roman" w:hAnsi="Times New Roman"/>
              </w:rPr>
              <w:t>ия (согласно направленности)</w:t>
            </w:r>
          </w:p>
        </w:tc>
      </w:tr>
      <w:tr w:rsidR="009D73D7" w14:paraId="554412AB" w14:textId="77777777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3FAC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A0EB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6D645E4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2B60258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17F8" w14:textId="77777777" w:rsidR="009D73D7" w:rsidRDefault="00951C52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</w:p>
          <w:p w14:paraId="52DD4382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Производство пищевых продуктов путем комбинированной переработки сырья растительного происхождения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3B7D5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</w:t>
            </w:r>
            <w:r>
              <w:rPr>
                <w:rFonts w:ascii="Times New Roman" w:hAnsi="Times New Roman"/>
                <w:b/>
              </w:rPr>
              <w:t xml:space="preserve">держание </w:t>
            </w:r>
          </w:p>
        </w:tc>
      </w:tr>
      <w:tr w:rsidR="009D73D7" w14:paraId="5942B48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240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0FC5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Особенности технологии</w:t>
            </w:r>
          </w:p>
        </w:tc>
      </w:tr>
      <w:tr w:rsidR="009D73D7" w14:paraId="70A396E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50D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7E27" w14:textId="77777777" w:rsidR="009D73D7" w:rsidRDefault="00951C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Организация и принципы функционирования комплексов технологического оборудования</w:t>
            </w:r>
          </w:p>
        </w:tc>
      </w:tr>
      <w:tr w:rsidR="009D73D7" w14:paraId="0F9CF6E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011E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7AB8D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146EC71D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862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EBB8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8. Решение ситуационных задач при организации </w:t>
            </w:r>
            <w:r>
              <w:rPr>
                <w:rFonts w:ascii="Times New Roman" w:hAnsi="Times New Roman"/>
              </w:rPr>
              <w:t>транспортирования и хранении готовой продукции</w:t>
            </w:r>
          </w:p>
        </w:tc>
      </w:tr>
      <w:tr w:rsidR="009D73D7" w14:paraId="1785D1A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7222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70F2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9.</w:t>
            </w:r>
          </w:p>
        </w:tc>
      </w:tr>
      <w:tr w:rsidR="009D73D7" w14:paraId="33A5AF7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B010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718B9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1C52EA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3D7" w14:paraId="1B17BD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C3D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Утилизация отходов пищевых производств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CF820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3D7" w14:paraId="2025469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9028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5686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Организация и принципы функционирования комплексов технологического оборудования</w:t>
            </w:r>
          </w:p>
        </w:tc>
      </w:tr>
      <w:tr w:rsidR="009D73D7" w14:paraId="595172A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0F0F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8841F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3D7" w14:paraId="3954E9E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3EE5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A2F1" w14:textId="77777777" w:rsidR="009D73D7" w:rsidRDefault="009D73D7">
            <w:pPr>
              <w:rPr>
                <w:rFonts w:ascii="Times New Roman" w:hAnsi="Times New Roman"/>
                <w:b/>
              </w:rPr>
            </w:pPr>
          </w:p>
        </w:tc>
      </w:tr>
      <w:tr w:rsidR="009D73D7" w14:paraId="44C5970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B0B7" w14:textId="77777777" w:rsidR="009D73D7" w:rsidRDefault="009D73D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10AA4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51E4DC" w14:textId="77777777" w:rsidR="009D73D7" w:rsidRDefault="00951C5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9D73D7" w14:paraId="616B69B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C07D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                                                                             2      </w:t>
            </w:r>
          </w:p>
        </w:tc>
      </w:tr>
      <w:tr w:rsidR="009D73D7" w14:paraId="04E1A84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069D" w14:textId="77777777" w:rsidR="009D73D7" w:rsidRDefault="00951C5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                                42</w:t>
            </w:r>
          </w:p>
        </w:tc>
      </w:tr>
    </w:tbl>
    <w:p w14:paraId="60016D5B" w14:textId="77777777" w:rsidR="009D73D7" w:rsidRDefault="009D73D7">
      <w:pPr>
        <w:rPr>
          <w:rFonts w:ascii="Times New Roman" w:hAnsi="Times New Roman"/>
          <w:sz w:val="24"/>
        </w:rPr>
      </w:pPr>
    </w:p>
    <w:p w14:paraId="31CD136D" w14:textId="77777777" w:rsidR="009D73D7" w:rsidRDefault="009D73D7">
      <w:pPr>
        <w:rPr>
          <w:rFonts w:ascii="Times New Roman" w:hAnsi="Times New Roman"/>
          <w:sz w:val="24"/>
        </w:rPr>
      </w:pPr>
    </w:p>
    <w:p w14:paraId="236F0E7F" w14:textId="77777777" w:rsidR="009D73D7" w:rsidRDefault="00951C52">
      <w:pPr>
        <w:pStyle w:val="1c"/>
        <w:rPr>
          <w:rFonts w:ascii="Times New Roman" w:hAnsi="Times New Roman"/>
        </w:rPr>
      </w:pPr>
      <w:bookmarkStart w:id="269" w:name="__RefHeading___52"/>
      <w:bookmarkStart w:id="270" w:name="__RefHeading___107"/>
      <w:bookmarkStart w:id="271" w:name="__RefHeading___162"/>
      <w:bookmarkStart w:id="272" w:name="__RefHeading___217"/>
      <w:bookmarkStart w:id="273" w:name="__RefHeading___272"/>
      <w:bookmarkEnd w:id="269"/>
      <w:bookmarkEnd w:id="270"/>
      <w:bookmarkEnd w:id="271"/>
      <w:bookmarkEnd w:id="272"/>
      <w:bookmarkEnd w:id="273"/>
      <w:r>
        <w:rPr>
          <w:rFonts w:ascii="Times New Roman" w:hAnsi="Times New Roman"/>
        </w:rPr>
        <w:t>3. Условия реализации ДИСЦИПЛИНЫ</w:t>
      </w:r>
    </w:p>
    <w:p w14:paraId="768BE611" w14:textId="77777777" w:rsidR="009D73D7" w:rsidRDefault="00951C52">
      <w:pPr>
        <w:pStyle w:val="112"/>
        <w:rPr>
          <w:rFonts w:ascii="Times New Roman" w:hAnsi="Times New Roman"/>
        </w:rPr>
      </w:pPr>
      <w:bookmarkStart w:id="274" w:name="__RefHeading___53"/>
      <w:bookmarkStart w:id="275" w:name="__RefHeading___108"/>
      <w:bookmarkStart w:id="276" w:name="__RefHeading___163"/>
      <w:bookmarkStart w:id="277" w:name="__RefHeading___218"/>
      <w:bookmarkStart w:id="278" w:name="__RefHeading___273"/>
      <w:bookmarkEnd w:id="274"/>
      <w:bookmarkEnd w:id="275"/>
      <w:bookmarkEnd w:id="276"/>
      <w:bookmarkEnd w:id="277"/>
      <w:bookmarkEnd w:id="278"/>
      <w:r>
        <w:rPr>
          <w:rFonts w:ascii="Times New Roman" w:hAnsi="Times New Roman"/>
        </w:rPr>
        <w:t>3.1. Материально-техническое обеспечение</w:t>
      </w:r>
    </w:p>
    <w:p w14:paraId="70060266" w14:textId="77777777" w:rsidR="009D73D7" w:rsidRDefault="00951C5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</w:t>
      </w:r>
      <w:proofErr w:type="spellStart"/>
      <w:proofErr w:type="gramStart"/>
      <w:r>
        <w:rPr>
          <w:rFonts w:ascii="Times New Roman" w:hAnsi="Times New Roman"/>
          <w:sz w:val="24"/>
        </w:rPr>
        <w:t>модулей,оснащенный</w:t>
      </w:r>
      <w:proofErr w:type="spellEnd"/>
      <w:proofErr w:type="gramEnd"/>
      <w:r>
        <w:rPr>
          <w:rFonts w:ascii="Times New Roman" w:hAnsi="Times New Roman"/>
          <w:sz w:val="24"/>
        </w:rPr>
        <w:t xml:space="preserve">(е) в соответствии с приложением 3 ПОП-П. </w:t>
      </w:r>
    </w:p>
    <w:p w14:paraId="3196F65F" w14:textId="77777777" w:rsidR="009D73D7" w:rsidRDefault="00951C52">
      <w:pPr>
        <w:pStyle w:val="112"/>
        <w:rPr>
          <w:rFonts w:ascii="Times New Roman" w:hAnsi="Times New Roman"/>
        </w:rPr>
      </w:pPr>
      <w:bookmarkStart w:id="279" w:name="__RefHeading___54"/>
      <w:bookmarkStart w:id="280" w:name="__RefHeading___109"/>
      <w:bookmarkStart w:id="281" w:name="__RefHeading___164"/>
      <w:bookmarkStart w:id="282" w:name="__RefHeading___219"/>
      <w:bookmarkStart w:id="283" w:name="__RefHeading___274"/>
      <w:bookmarkEnd w:id="279"/>
      <w:bookmarkEnd w:id="280"/>
      <w:bookmarkEnd w:id="281"/>
      <w:bookmarkEnd w:id="282"/>
      <w:bookmarkEnd w:id="283"/>
      <w:r>
        <w:rPr>
          <w:rFonts w:ascii="Times New Roman" w:hAnsi="Times New Roman"/>
        </w:rPr>
        <w:t>3.2. Учебно-методическое обеспечение</w:t>
      </w:r>
    </w:p>
    <w:p w14:paraId="077662F9" w14:textId="77777777" w:rsidR="009D73D7" w:rsidRDefault="00951C52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</w:t>
      </w:r>
      <w:r>
        <w:rPr>
          <w:rFonts w:ascii="Times New Roman" w:hAnsi="Times New Roman"/>
          <w:sz w:val="24"/>
        </w:rPr>
        <w:t>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</w:t>
      </w:r>
      <w:r>
        <w:rPr>
          <w:rFonts w:ascii="Times New Roman" w:hAnsi="Times New Roman"/>
          <w:sz w:val="24"/>
        </w:rPr>
        <w:t xml:space="preserve"> в качестве основного, при этом список может быть дополнен новыми изданиями.</w:t>
      </w:r>
    </w:p>
    <w:p w14:paraId="63BF905E" w14:textId="77777777" w:rsidR="009D73D7" w:rsidRDefault="009D73D7">
      <w:pPr>
        <w:pStyle w:val="a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1262E7" w14:textId="77777777" w:rsidR="009D73D7" w:rsidRDefault="00951C52">
      <w:pPr>
        <w:pStyle w:val="af0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7692251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Аполлонский, С. М. Электрические аппараты управления и автоматики / С. М. Аполлонский, Ю. В. Куклев, В. Я. Фролов. — 4-е изд</w:t>
      </w:r>
      <w:r>
        <w:rPr>
          <w:rFonts w:ascii="Times New Roman" w:hAnsi="Times New Roman"/>
          <w:sz w:val="24"/>
        </w:rPr>
        <w:t>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256 с. — ISBN 978-5-507-48882-7.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https://e.lanbook.com/book/365852</w:t>
      </w:r>
    </w:p>
    <w:p w14:paraId="07565492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 xml:space="preserve">, Т. В. Процессы и аппараты пищевых </w:t>
      </w:r>
      <w:proofErr w:type="gramStart"/>
      <w:r>
        <w:rPr>
          <w:rFonts w:ascii="Times New Roman" w:hAnsi="Times New Roman"/>
          <w:sz w:val="24"/>
        </w:rPr>
        <w:t>производств :</w:t>
      </w:r>
      <w:proofErr w:type="gramEnd"/>
      <w:r>
        <w:rPr>
          <w:rFonts w:ascii="Times New Roman" w:hAnsi="Times New Roman"/>
          <w:sz w:val="24"/>
        </w:rPr>
        <w:t xml:space="preserve"> учебное посо</w:t>
      </w:r>
      <w:r>
        <w:rPr>
          <w:rFonts w:ascii="Times New Roman" w:hAnsi="Times New Roman"/>
          <w:sz w:val="24"/>
        </w:rPr>
        <w:t xml:space="preserve">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</w:t>
      </w:r>
      <w:proofErr w:type="spellStart"/>
      <w:r>
        <w:rPr>
          <w:rFonts w:ascii="Times New Roman" w:hAnsi="Times New Roman"/>
          <w:sz w:val="24"/>
        </w:rPr>
        <w:t>Вобликова</w:t>
      </w:r>
      <w:proofErr w:type="spellEnd"/>
      <w:r>
        <w:rPr>
          <w:rFonts w:ascii="Times New Roman" w:hAnsi="Times New Roman"/>
          <w:sz w:val="24"/>
        </w:rPr>
        <w:t>, С. Н. Шлыков, А. В. Пермяков.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204 с. — ISBN 978-5-8114-6442-5.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https://e.lanbook.com/book/147345</w:t>
      </w:r>
    </w:p>
    <w:p w14:paraId="15F72209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>, А. И. Тех</w:t>
      </w:r>
      <w:r>
        <w:rPr>
          <w:rFonts w:ascii="Times New Roman" w:hAnsi="Times New Roman"/>
          <w:sz w:val="24"/>
        </w:rPr>
        <w:t xml:space="preserve">нологическое оборудование: хлебопекарное, макаронное и кондитерское / А. И. </w:t>
      </w:r>
      <w:proofErr w:type="spellStart"/>
      <w:r>
        <w:rPr>
          <w:rFonts w:ascii="Times New Roman" w:hAnsi="Times New Roman"/>
          <w:sz w:val="24"/>
        </w:rPr>
        <w:t>Драгилев</w:t>
      </w:r>
      <w:proofErr w:type="spellEnd"/>
      <w:r>
        <w:rPr>
          <w:rFonts w:ascii="Times New Roman" w:hAnsi="Times New Roman"/>
          <w:sz w:val="24"/>
        </w:rPr>
        <w:t xml:space="preserve">, В. М. </w:t>
      </w:r>
      <w:proofErr w:type="spellStart"/>
      <w:r>
        <w:rPr>
          <w:rFonts w:ascii="Times New Roman" w:hAnsi="Times New Roman"/>
          <w:sz w:val="24"/>
        </w:rPr>
        <w:t>Хромеенков</w:t>
      </w:r>
      <w:proofErr w:type="spellEnd"/>
      <w:r>
        <w:rPr>
          <w:rFonts w:ascii="Times New Roman" w:hAnsi="Times New Roman"/>
          <w:sz w:val="24"/>
        </w:rPr>
        <w:t>, М. Е. Чернов. — 7-е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432 с. — ISBN 978-5-507-47264-2.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</w:t>
      </w:r>
      <w:r>
        <w:rPr>
          <w:rFonts w:ascii="Times New Roman" w:hAnsi="Times New Roman"/>
          <w:sz w:val="24"/>
        </w:rPr>
        <w:t>ая система. — URL: https://e.lanbook.com/book/351776</w:t>
      </w:r>
    </w:p>
    <w:p w14:paraId="44E16133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Кульнева</w:t>
      </w:r>
      <w:proofErr w:type="spellEnd"/>
      <w:r>
        <w:rPr>
          <w:rFonts w:ascii="Times New Roman" w:hAnsi="Times New Roman"/>
          <w:sz w:val="24"/>
        </w:rPr>
        <w:t xml:space="preserve">, Н. Г. Технология продукции общественного питания.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Н. Г. </w:t>
      </w:r>
      <w:proofErr w:type="spellStart"/>
      <w:r>
        <w:rPr>
          <w:rFonts w:ascii="Times New Roman" w:hAnsi="Times New Roman"/>
          <w:sz w:val="24"/>
        </w:rPr>
        <w:t>Кульнева</w:t>
      </w:r>
      <w:proofErr w:type="spellEnd"/>
      <w:r>
        <w:rPr>
          <w:rFonts w:ascii="Times New Roman" w:hAnsi="Times New Roman"/>
          <w:sz w:val="24"/>
        </w:rPr>
        <w:t xml:space="preserve">, В. А. </w:t>
      </w:r>
      <w:proofErr w:type="spellStart"/>
      <w:r>
        <w:rPr>
          <w:rFonts w:ascii="Times New Roman" w:hAnsi="Times New Roman"/>
          <w:sz w:val="24"/>
        </w:rPr>
        <w:t>Голыбин</w:t>
      </w:r>
      <w:proofErr w:type="spellEnd"/>
      <w:r>
        <w:rPr>
          <w:rFonts w:ascii="Times New Roman" w:hAnsi="Times New Roman"/>
          <w:sz w:val="24"/>
        </w:rPr>
        <w:t xml:space="preserve">, Ю. И. </w:t>
      </w:r>
      <w:proofErr w:type="spellStart"/>
      <w:r>
        <w:rPr>
          <w:rFonts w:ascii="Times New Roman" w:hAnsi="Times New Roman"/>
          <w:sz w:val="24"/>
        </w:rPr>
        <w:t>Последова</w:t>
      </w:r>
      <w:proofErr w:type="spellEnd"/>
      <w:r>
        <w:rPr>
          <w:rFonts w:ascii="Times New Roman" w:hAnsi="Times New Roman"/>
          <w:sz w:val="24"/>
        </w:rPr>
        <w:t>, В. А. Федорук. — 2-</w:t>
      </w:r>
      <w:r>
        <w:rPr>
          <w:rFonts w:ascii="Times New Roman" w:hAnsi="Times New Roman"/>
          <w:sz w:val="24"/>
        </w:rPr>
        <w:t xml:space="preserve">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141 с. — (Профессиональное образование). — ISBN 978-5-534-13210-6.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https://urait.ru/bcode/517827</w:t>
      </w:r>
    </w:p>
    <w:p w14:paraId="155AC8A2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Науменко, Т. В. Технолог</w:t>
      </w:r>
      <w:r>
        <w:rPr>
          <w:rFonts w:ascii="Times New Roman" w:hAnsi="Times New Roman"/>
          <w:sz w:val="24"/>
        </w:rPr>
        <w:t xml:space="preserve">ия получения свекловичного сахара. Современные технологии и оборудование фильтрования соков и сиропов свеклосахарного </w:t>
      </w:r>
      <w:proofErr w:type="gramStart"/>
      <w:r>
        <w:rPr>
          <w:rFonts w:ascii="Times New Roman" w:hAnsi="Times New Roman"/>
          <w:sz w:val="24"/>
        </w:rPr>
        <w:t>производства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Т. В. Науменко.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52 с. — ISBN 978-</w:t>
      </w:r>
      <w:r>
        <w:rPr>
          <w:rFonts w:ascii="Times New Roman" w:hAnsi="Times New Roman"/>
          <w:sz w:val="24"/>
        </w:rPr>
        <w:t xml:space="preserve">5-8114-7124-9.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https://e.lanbook.com/book/155690</w:t>
      </w:r>
    </w:p>
    <w:p w14:paraId="56CF9FEE" w14:textId="77777777" w:rsidR="009D73D7" w:rsidRDefault="00951C5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 xml:space="preserve">, З. Г. Технология производства сахарных кондитерских изделий / З. Г. </w:t>
      </w:r>
      <w:proofErr w:type="spellStart"/>
      <w:r>
        <w:rPr>
          <w:rFonts w:ascii="Times New Roman" w:hAnsi="Times New Roman"/>
          <w:sz w:val="24"/>
        </w:rPr>
        <w:t>Скобельская</w:t>
      </w:r>
      <w:proofErr w:type="spellEnd"/>
      <w:r>
        <w:rPr>
          <w:rFonts w:ascii="Times New Roman" w:hAnsi="Times New Roman"/>
          <w:sz w:val="24"/>
        </w:rPr>
        <w:t>, Г. Н. Горячева. — 5-е изд., стер. — Са</w:t>
      </w:r>
      <w:r>
        <w:rPr>
          <w:rFonts w:ascii="Times New Roman" w:hAnsi="Times New Roman"/>
          <w:sz w:val="24"/>
        </w:rPr>
        <w:t>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428 с. — ISBN 978-5-507-47108-9.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https://e.lanbook.com/book/328556</w:t>
      </w:r>
    </w:p>
    <w:p w14:paraId="76374653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91C853" w14:textId="77777777" w:rsidR="009D73D7" w:rsidRDefault="009D73D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0BF00D5" w14:textId="77777777" w:rsidR="009D73D7" w:rsidRDefault="00951C52">
      <w:pPr>
        <w:pStyle w:val="1c"/>
        <w:rPr>
          <w:rFonts w:ascii="Times New Roman" w:hAnsi="Times New Roman"/>
          <w:b w:val="0"/>
        </w:rPr>
      </w:pPr>
      <w:bookmarkStart w:id="284" w:name="__RefHeading___55"/>
      <w:bookmarkStart w:id="285" w:name="__RefHeading___110"/>
      <w:bookmarkStart w:id="286" w:name="__RefHeading___165"/>
      <w:bookmarkStart w:id="287" w:name="__RefHeading___220"/>
      <w:bookmarkStart w:id="288" w:name="__RefHeading___275"/>
      <w:bookmarkEnd w:id="284"/>
      <w:bookmarkEnd w:id="285"/>
      <w:bookmarkEnd w:id="286"/>
      <w:bookmarkEnd w:id="287"/>
      <w:bookmarkEnd w:id="28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4"/>
        <w:gridCol w:w="3112"/>
      </w:tblGrid>
      <w:tr w:rsidR="009D73D7" w14:paraId="4EBBA420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9558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F9A8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Показатели </w:t>
            </w:r>
            <w:r>
              <w:rPr>
                <w:rFonts w:ascii="Times New Roman" w:hAnsi="Times New Roman"/>
                <w:b/>
                <w:sz w:val="24"/>
              </w:rPr>
              <w:t>освоенности компетенций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66DB6" w14:textId="77777777" w:rsidR="009D73D7" w:rsidRDefault="00951C5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3D7" w14:paraId="0C84EAC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44A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4619A8A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6167280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для решения задач и проблем в профессиональном и/или социальном </w:t>
            </w:r>
            <w:r>
              <w:rPr>
                <w:rFonts w:ascii="Times New Roman" w:hAnsi="Times New Roman"/>
                <w:sz w:val="24"/>
              </w:rPr>
              <w:t>контексте.</w:t>
            </w:r>
          </w:p>
          <w:p w14:paraId="4D77012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Алгоритмы выполнения работ в профессиональной и смежных областях.</w:t>
            </w:r>
          </w:p>
          <w:p w14:paraId="697373D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сферах.</w:t>
            </w:r>
          </w:p>
          <w:p w14:paraId="0D2F7D3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задач.</w:t>
            </w:r>
          </w:p>
          <w:p w14:paraId="71E42BE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  <w:p w14:paraId="597442B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</w:t>
            </w:r>
            <w:r>
              <w:rPr>
                <w:rFonts w:ascii="Times New Roman" w:hAnsi="Times New Roman"/>
                <w:sz w:val="24"/>
              </w:rPr>
              <w:t>онных источников, применяемых в профессиональной деятельности.</w:t>
            </w:r>
          </w:p>
          <w:p w14:paraId="5C30103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информации.</w:t>
            </w:r>
          </w:p>
          <w:p w14:paraId="3AEAEE7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1CC097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</w:t>
            </w:r>
            <w:r>
              <w:rPr>
                <w:rFonts w:ascii="Times New Roman" w:hAnsi="Times New Roman"/>
                <w:sz w:val="24"/>
              </w:rPr>
              <w:t>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6B936B06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17DB4C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</w:t>
            </w:r>
            <w:r>
              <w:rPr>
                <w:rFonts w:ascii="Times New Roman" w:hAnsi="Times New Roman"/>
                <w:sz w:val="24"/>
              </w:rPr>
              <w:t xml:space="preserve">изации,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1E8BEF10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795EECF6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принципов действия и устройство оборудования, систем безопасности и сигнализации, конт</w:t>
            </w:r>
            <w:r>
              <w:rPr>
                <w:rFonts w:ascii="Times New Roman" w:hAnsi="Times New Roman"/>
                <w:sz w:val="24"/>
              </w:rPr>
              <w:t>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49B58364" w14:textId="77777777" w:rsidR="009D73D7" w:rsidRDefault="009D73D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537E6E1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эксплуатации и инструкции по техническому обслуживанию технологического оборудования, систем безопаснос</w:t>
            </w:r>
            <w:r>
              <w:rPr>
                <w:rFonts w:ascii="Times New Roman" w:hAnsi="Times New Roman"/>
                <w:sz w:val="24"/>
              </w:rPr>
              <w:t>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  <w:p w14:paraId="34515ABE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3012F95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</w:t>
            </w:r>
            <w:r>
              <w:rPr>
                <w:rFonts w:ascii="Times New Roman" w:hAnsi="Times New Roman"/>
                <w:sz w:val="24"/>
              </w:rPr>
              <w:t>контексте.</w:t>
            </w:r>
          </w:p>
          <w:p w14:paraId="62F3B7D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Анализировать задачу и/или проблему и выделять её составные части.</w:t>
            </w:r>
          </w:p>
          <w:p w14:paraId="3AE1D43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0497BCB2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план действия. </w:t>
            </w:r>
          </w:p>
          <w:p w14:paraId="4C2EA34C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ресурсы.</w:t>
            </w:r>
          </w:p>
          <w:p w14:paraId="343B8203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</w:rPr>
              <w:t>актуальными методами работы в профессиональной и смежных сферах.</w:t>
            </w:r>
          </w:p>
          <w:p w14:paraId="69F77A0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план.</w:t>
            </w:r>
          </w:p>
          <w:p w14:paraId="5611C06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наставника).</w:t>
            </w:r>
          </w:p>
          <w:p w14:paraId="020E0E8D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 информации.</w:t>
            </w:r>
          </w:p>
          <w:p w14:paraId="7050EB5F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</w:t>
            </w:r>
            <w:r>
              <w:rPr>
                <w:rFonts w:ascii="Times New Roman" w:hAnsi="Times New Roman"/>
                <w:sz w:val="24"/>
              </w:rPr>
              <w:t>и информации. Планировать процесс поиска.</w:t>
            </w:r>
          </w:p>
          <w:p w14:paraId="6B628589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информацию. Выделять наиболее значимое в перечне информации. Оценивать практическую значимость результатов поиска.</w:t>
            </w:r>
          </w:p>
          <w:p w14:paraId="3DA9CA70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  <w:p w14:paraId="35C7F34B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оценивать исправность технологичес</w:t>
            </w:r>
            <w:r>
              <w:rPr>
                <w:rFonts w:ascii="Times New Roman" w:hAnsi="Times New Roman"/>
                <w:sz w:val="24"/>
              </w:rPr>
              <w:t xml:space="preserve">кого оборудования, систем безопасности и сигнализации,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</w:t>
            </w:r>
          </w:p>
          <w:p w14:paraId="52CD5E7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</w:t>
            </w:r>
            <w:r>
              <w:rPr>
                <w:rFonts w:ascii="Times New Roman" w:hAnsi="Times New Roman"/>
                <w:sz w:val="24"/>
              </w:rPr>
              <w:t>но оценивать исправность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</w:t>
            </w:r>
            <w:r>
              <w:rPr>
                <w:rFonts w:ascii="Times New Roman" w:hAnsi="Times New Roman"/>
                <w:sz w:val="24"/>
              </w:rPr>
              <w:t>ксплуатационной документацией</w:t>
            </w:r>
          </w:p>
          <w:p w14:paraId="2BADA305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 для очистки от загрязнений,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</w:t>
            </w:r>
          </w:p>
          <w:p w14:paraId="0A50D30C" w14:textId="06693A35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методы, приемы наладки, настройки, ремонта и </w:t>
            </w:r>
            <w:proofErr w:type="gramStart"/>
            <w:r>
              <w:rPr>
                <w:rFonts w:ascii="Times New Roman" w:hAnsi="Times New Roman"/>
                <w:sz w:val="24"/>
              </w:rPr>
              <w:t>регулировки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инструмент по наладке, настройке, ремонту и регулировке оборудования, систем безопасности и </w:t>
            </w:r>
            <w:r>
              <w:rPr>
                <w:rFonts w:ascii="Times New Roman" w:hAnsi="Times New Roman"/>
                <w:sz w:val="24"/>
              </w:rPr>
              <w:lastRenderedPageBreak/>
              <w:t>сигнализации, контрольно-измерительных приборов и автоматики для обеспечения заданной производи</w:t>
            </w:r>
            <w:r>
              <w:rPr>
                <w:rFonts w:ascii="Times New Roman" w:hAnsi="Times New Roman"/>
                <w:sz w:val="24"/>
              </w:rPr>
              <w:t>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2D81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технологические режимы и принцип работы основного технологического оборудования характеристику в</w:t>
            </w:r>
            <w:r>
              <w:rPr>
                <w:rFonts w:ascii="Times New Roman" w:hAnsi="Times New Roman"/>
              </w:rPr>
              <w:t>ыпускаемого ассортимента продукции; основные технологические стадии производства продукции, причины возникновения брака готовой продукции, организационно производственную структуру предприятия, основные вопросы по охране труда, технике безопасности; меропр</w:t>
            </w:r>
            <w:r>
              <w:rPr>
                <w:rFonts w:ascii="Times New Roman" w:hAnsi="Times New Roman"/>
              </w:rPr>
              <w:t>иятия по охране окружающей среды на предприятии;</w:t>
            </w:r>
          </w:p>
          <w:p w14:paraId="498785E7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анализировать ассортимент выпускаемой продукции, причины возникновения брака готовой продукции, технологические схемы производства продукции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D92A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Оценка результатов выполнения практической работы</w:t>
            </w:r>
          </w:p>
          <w:p w14:paraId="0D200FD4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</w:t>
            </w:r>
            <w:r>
              <w:rPr>
                <w:rFonts w:ascii="Times New Roman" w:hAnsi="Times New Roman"/>
              </w:rPr>
              <w:t>дение за ходом выполнения практической работы</w:t>
            </w:r>
          </w:p>
          <w:p w14:paraId="220BFD54" w14:textId="77777777" w:rsidR="009D73D7" w:rsidRDefault="00951C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результатов выполнения практической работы</w:t>
            </w:r>
          </w:p>
          <w:p w14:paraId="410233AA" w14:textId="77777777" w:rsidR="009D73D7" w:rsidRDefault="00951C5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t>Экспертное наблюдение за ходом выполнения практической работы</w:t>
            </w:r>
          </w:p>
        </w:tc>
      </w:tr>
    </w:tbl>
    <w:p w14:paraId="622FD551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60177C62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00BB464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C140C4F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8292472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2D67E030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51062D0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60AB8314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2ED074FA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E246514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254663F8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875E14F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D5160B9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35F88EEC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B8FB500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31F7C7E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9F7D028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2F9550A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4240378D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349FEAAC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5FAA924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2C37B00F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6F69EB2A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4D6FA18B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4E9531EE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4CA94888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55077C7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4B0FD61F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39965262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6E33B63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666A313C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2EFB6B2" w14:textId="0DEAC33F" w:rsidR="009D73D7" w:rsidRDefault="009D73D7">
      <w:pPr>
        <w:jc w:val="center"/>
        <w:rPr>
          <w:b/>
          <w:caps/>
          <w:sz w:val="24"/>
        </w:rPr>
      </w:pPr>
    </w:p>
    <w:p w14:paraId="02510003" w14:textId="77777777" w:rsidR="00951C52" w:rsidRPr="00951C52" w:rsidRDefault="00951C52">
      <w:pPr>
        <w:jc w:val="center"/>
        <w:rPr>
          <w:b/>
          <w:caps/>
          <w:sz w:val="24"/>
        </w:rPr>
      </w:pPr>
    </w:p>
    <w:p w14:paraId="114093B9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56FD780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EAB4BA6" w14:textId="77777777" w:rsidR="009D73D7" w:rsidRDefault="009D73D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CC4448E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7086E5AF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2264C36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12465AC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166A9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0477A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6F161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B0253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9057D1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85C68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1E7F4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05132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BD2CB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685480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B7E6FF1" w14:textId="77777777" w:rsidR="009D73D7" w:rsidRDefault="00951C52">
      <w:pPr>
        <w:pStyle w:val="10"/>
      </w:pPr>
      <w:r>
        <w:t>«СГ.01 ИСТОРИЯ РОССИИ»</w:t>
      </w:r>
    </w:p>
    <w:p w14:paraId="7C99484A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89" w:name="_Hlk179536686"/>
      <w:r>
        <w:rPr>
          <w:rFonts w:ascii="Times New Roman" w:hAnsi="Times New Roman"/>
          <w:sz w:val="24"/>
        </w:rPr>
        <w:t xml:space="preserve">Рабочая программа формируется образовательной организацией на основе примерной рабочей </w:t>
      </w:r>
      <w:r>
        <w:rPr>
          <w:rFonts w:ascii="Times New Roman" w:hAnsi="Times New Roman"/>
          <w:sz w:val="24"/>
        </w:rPr>
        <w:t>программы, размещенной в реестре ПОП-П</w:t>
      </w:r>
    </w:p>
    <w:p w14:paraId="1F7733A0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17" w:history="1">
        <w:r>
          <w:rPr>
            <w:rStyle w:val="2e"/>
            <w:rFonts w:ascii="Times New Roman" w:hAnsi="Times New Roman"/>
            <w:sz w:val="24"/>
          </w:rPr>
          <w:t>https://spolab.firpo.ru/npdv2/category-doc/get/4879</w:t>
        </w:r>
        <w:bookmarkEnd w:id="289"/>
      </w:hyperlink>
    </w:p>
    <w:p w14:paraId="3B04349A" w14:textId="77777777" w:rsidR="009D73D7" w:rsidRDefault="009D73D7">
      <w:pPr>
        <w:pStyle w:val="10"/>
      </w:pPr>
    </w:p>
    <w:p w14:paraId="2B62C99E" w14:textId="77777777" w:rsidR="009D73D7" w:rsidRDefault="009D73D7">
      <w:pPr>
        <w:pStyle w:val="10"/>
      </w:pPr>
    </w:p>
    <w:p w14:paraId="07DD8BCB" w14:textId="77777777" w:rsidR="009D73D7" w:rsidRDefault="009D73D7">
      <w:pPr>
        <w:pStyle w:val="10"/>
      </w:pPr>
    </w:p>
    <w:p w14:paraId="5948929B" w14:textId="77777777" w:rsidR="009D73D7" w:rsidRDefault="009D73D7">
      <w:pPr>
        <w:pStyle w:val="10"/>
      </w:pPr>
    </w:p>
    <w:p w14:paraId="502D366C" w14:textId="77777777" w:rsidR="009D73D7" w:rsidRDefault="009D73D7">
      <w:pPr>
        <w:pStyle w:val="10"/>
      </w:pPr>
    </w:p>
    <w:p w14:paraId="718DBF92" w14:textId="77777777" w:rsidR="009D73D7" w:rsidRDefault="009D73D7">
      <w:pPr>
        <w:pStyle w:val="10"/>
      </w:pPr>
    </w:p>
    <w:p w14:paraId="65FB4B48" w14:textId="77777777" w:rsidR="009D73D7" w:rsidRDefault="009D73D7">
      <w:pPr>
        <w:pStyle w:val="10"/>
      </w:pPr>
    </w:p>
    <w:p w14:paraId="7484041C" w14:textId="77777777" w:rsidR="009D73D7" w:rsidRDefault="009D73D7">
      <w:pPr>
        <w:pStyle w:val="10"/>
      </w:pPr>
    </w:p>
    <w:p w14:paraId="079EA926" w14:textId="77777777" w:rsidR="009D73D7" w:rsidRDefault="009D73D7">
      <w:pPr>
        <w:pStyle w:val="10"/>
      </w:pPr>
    </w:p>
    <w:p w14:paraId="6CCBDDC2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64075C3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691322" w14:textId="77777777" w:rsidR="009D73D7" w:rsidRDefault="00951C52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r>
        <w:br w:type="page"/>
      </w:r>
    </w:p>
    <w:p w14:paraId="1F0FA378" w14:textId="77777777" w:rsidR="009D73D7" w:rsidRDefault="009D73D7">
      <w:pPr>
        <w:sectPr w:rsidR="009D73D7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35FEFB33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bookmarkStart w:id="290" w:name="_Hlk158106334"/>
      <w:bookmarkEnd w:id="290"/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11F7ADBF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>профессии</w:t>
      </w:r>
    </w:p>
    <w:p w14:paraId="65D1202C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22CC232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C9F7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2DDF49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DBCB91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1D173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0FC8B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94A50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8C062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D44B9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641E9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F67F0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7489F6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DD685B" w14:textId="77777777" w:rsidR="009D73D7" w:rsidRDefault="00951C52">
      <w:pPr>
        <w:pStyle w:val="10"/>
      </w:pPr>
      <w:r>
        <w:t>«СГ.02 ИНОСТРАННЫЙ ЯЗЫК В ПРОФЕССИОНАЛЬНОЙ ДЕЯТЕЛЬНОСТИ»</w:t>
      </w:r>
    </w:p>
    <w:p w14:paraId="5FF91132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91" w:name="_Hlk180073271"/>
      <w:r>
        <w:rPr>
          <w:rFonts w:ascii="Times New Roman" w:hAnsi="Times New Roman"/>
          <w:sz w:val="24"/>
        </w:rPr>
        <w:t>Рабочая программа формируется образовательной организац</w:t>
      </w:r>
      <w:r>
        <w:rPr>
          <w:rFonts w:ascii="Times New Roman" w:hAnsi="Times New Roman"/>
          <w:sz w:val="24"/>
        </w:rPr>
        <w:t>ией на основе примерной рабочей программы, размещенной в реестре ПОП-П</w:t>
      </w:r>
    </w:p>
    <w:p w14:paraId="71159675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20" w:history="1">
        <w:r>
          <w:rPr>
            <w:rStyle w:val="2e"/>
            <w:rFonts w:ascii="Times New Roman" w:hAnsi="Times New Roman"/>
            <w:sz w:val="24"/>
          </w:rPr>
          <w:t>https://spolab.firpo.ru/npdv2/category-doc/get/4879</w:t>
        </w:r>
        <w:bookmarkEnd w:id="291"/>
      </w:hyperlink>
    </w:p>
    <w:p w14:paraId="643A0AE6" w14:textId="77777777" w:rsidR="009D73D7" w:rsidRDefault="009D73D7"/>
    <w:p w14:paraId="21C1184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CC7BB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B3BA6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02085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0690B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EA0B8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CA08F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C70FC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B403A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FDF64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DD503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5A383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2AD28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DC0C6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D52A4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C2E119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42423B9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F61DC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E20F8C" w14:textId="77777777" w:rsidR="009D73D7" w:rsidRDefault="00951C52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7B520A" w14:textId="77777777" w:rsidR="009D73D7" w:rsidRDefault="009D73D7">
      <w:pPr>
        <w:sectPr w:rsidR="009D73D7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14:paraId="260734DB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bookmarkStart w:id="292" w:name="_Hlk158122458"/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D838C9F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AB6B283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0DEB241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D400F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35B43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4F431A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CDFADC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DAF8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E38D3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D08D1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37F63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EE8AD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50CCD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CF4E8B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A04D655" w14:textId="77777777" w:rsidR="009D73D7" w:rsidRDefault="00951C52">
      <w:pPr>
        <w:pStyle w:val="10"/>
      </w:pPr>
      <w:r>
        <w:t>«СГ.03 БЕЗОПАСНОСТЬ ЖИЗНЕДЕЯТЕЛЬНОСТИ»</w:t>
      </w:r>
    </w:p>
    <w:p w14:paraId="169F3853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93" w:name="_Hlk179544560"/>
      <w:bookmarkStart w:id="294" w:name="_Hlk179384976"/>
      <w:bookmarkStart w:id="295" w:name="_Hlk180073294"/>
      <w:r>
        <w:rPr>
          <w:rFonts w:ascii="Times New Roman" w:hAnsi="Times New Roman"/>
          <w:sz w:val="24"/>
        </w:rPr>
        <w:t xml:space="preserve">Рабочая программа формируется </w:t>
      </w:r>
      <w:r>
        <w:rPr>
          <w:rFonts w:ascii="Times New Roman" w:hAnsi="Times New Roman"/>
          <w:sz w:val="24"/>
        </w:rPr>
        <w:t>образовательной организацией на основе примерной рабочей программы, размещенной в реестре ПОП-П</w:t>
      </w:r>
    </w:p>
    <w:p w14:paraId="75407987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23" w:history="1">
        <w:r>
          <w:rPr>
            <w:rStyle w:val="2e"/>
            <w:rFonts w:ascii="Times New Roman" w:hAnsi="Times New Roman"/>
            <w:sz w:val="24"/>
          </w:rPr>
          <w:t>https://spolab.firpo.ru/npdv2/category-doc/get/4877</w:t>
        </w:r>
        <w:bookmarkEnd w:id="293"/>
        <w:bookmarkEnd w:id="294"/>
      </w:hyperlink>
    </w:p>
    <w:bookmarkEnd w:id="295"/>
    <w:p w14:paraId="458324C8" w14:textId="77777777" w:rsidR="009D73D7" w:rsidRDefault="009D73D7"/>
    <w:p w14:paraId="5326E67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6567D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4C499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AFF41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33956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F69C9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E1BAA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C246D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3E24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AD48A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CA61E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1BA0C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F3F0C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68A6C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D3321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35FB91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1600C7A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F7898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634380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292"/>
    </w:p>
    <w:p w14:paraId="68216854" w14:textId="77777777" w:rsidR="009D73D7" w:rsidRDefault="009D73D7">
      <w:pPr>
        <w:jc w:val="right"/>
        <w:rPr>
          <w:rFonts w:ascii="Times New Roman" w:hAnsi="Times New Roman"/>
          <w:b/>
          <w:sz w:val="24"/>
        </w:rPr>
      </w:pPr>
    </w:p>
    <w:p w14:paraId="64AC4EC2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41564610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5CAA8A2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6AB41A01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56795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791A4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1E75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43D9E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0A7A3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FF2B8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36BA6F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AF1B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36E41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D87F8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A2052F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EADC86C" w14:textId="77777777" w:rsidR="009D73D7" w:rsidRDefault="00951C52">
      <w:pPr>
        <w:pStyle w:val="10"/>
      </w:pPr>
      <w:r>
        <w:t>«СГ.04 ФИЗИЧЕСКАЯ КУЛЬТУРА»</w:t>
      </w:r>
    </w:p>
    <w:p w14:paraId="7BEEA3BC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96" w:name="_Hlk179386487"/>
      <w:bookmarkStart w:id="297" w:name="_Hlk179384957"/>
      <w:r>
        <w:rPr>
          <w:rFonts w:ascii="Times New Roman" w:hAnsi="Times New Roman"/>
          <w:sz w:val="24"/>
        </w:rPr>
        <w:t xml:space="preserve">Рабочая программа формируется </w:t>
      </w:r>
      <w:r>
        <w:rPr>
          <w:rFonts w:ascii="Times New Roman" w:hAnsi="Times New Roman"/>
          <w:sz w:val="24"/>
        </w:rPr>
        <w:t>образовательной организацией на основе примерной рабочей программы, размещенной в реестре ПОП-П</w:t>
      </w:r>
    </w:p>
    <w:p w14:paraId="0D0C4E99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24" w:history="1">
        <w:r>
          <w:rPr>
            <w:rStyle w:val="2e"/>
            <w:rFonts w:ascii="Times New Roman" w:hAnsi="Times New Roman"/>
            <w:sz w:val="24"/>
          </w:rPr>
          <w:t>https://spolab.firpo.ru/npdv2/category-doc/get/5138</w:t>
        </w:r>
        <w:bookmarkEnd w:id="296"/>
        <w:bookmarkEnd w:id="297"/>
      </w:hyperlink>
    </w:p>
    <w:p w14:paraId="2C2FFB4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C6C4E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7BC48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2F524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73279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C354A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93615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0AE65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33118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34999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F6555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347F4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03F27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7936C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3804D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1F09B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C5A31A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0EF790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703BFDF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8BD955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81D7D8D" w14:textId="77777777" w:rsidR="009D73D7" w:rsidRDefault="009D73D7">
      <w:pPr>
        <w:sectPr w:rsidR="009D73D7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20"/>
        </w:sectPr>
      </w:pPr>
    </w:p>
    <w:p w14:paraId="5E6664BC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2.10</w:t>
      </w:r>
    </w:p>
    <w:p w14:paraId="19336A53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6482A673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033881B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6021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1AB1F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2AA63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36DF5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22431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750F18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D0CC9B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463BB0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6C9FA2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34FBBE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A8576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DCEC6C0" w14:textId="77777777" w:rsidR="009D73D7" w:rsidRDefault="00951C52">
      <w:pPr>
        <w:pStyle w:val="10"/>
      </w:pPr>
      <w:r>
        <w:t>«СГ.05 ОСНОВЫ БЕРЕЖЛИВОГО ПРОИЗВОДСТВА»</w:t>
      </w:r>
    </w:p>
    <w:p w14:paraId="40AB8725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98" w:name="_Hlk179386508"/>
      <w:r>
        <w:rPr>
          <w:rFonts w:ascii="Times New Roman" w:hAnsi="Times New Roman"/>
          <w:sz w:val="24"/>
        </w:rPr>
        <w:t>Рабочая программа форм</w:t>
      </w:r>
      <w:r>
        <w:rPr>
          <w:rFonts w:ascii="Times New Roman" w:hAnsi="Times New Roman"/>
          <w:sz w:val="24"/>
        </w:rPr>
        <w:t>ируется образовательной организацией на основе примерной рабочей программы, размещенной в реестре ПОП-П</w:t>
      </w:r>
    </w:p>
    <w:p w14:paraId="0F6C76A7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27" w:history="1">
        <w:r>
          <w:rPr>
            <w:rStyle w:val="2e"/>
            <w:rFonts w:ascii="Times New Roman" w:hAnsi="Times New Roman"/>
            <w:sz w:val="24"/>
          </w:rPr>
          <w:t>https://spolab.firpo.ru/npdv2/category-doc/get/5135</w:t>
        </w:r>
        <w:bookmarkEnd w:id="298"/>
      </w:hyperlink>
    </w:p>
    <w:p w14:paraId="4F10A0D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F7061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B24E3D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7073D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18FEB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F04C7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B2E5A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20D86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1B1C7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1F154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7F68A1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DDD8A8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CD7BA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0D683E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6503A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4A753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806EE4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482AF07A" w14:textId="77777777" w:rsidR="009D73D7" w:rsidRDefault="009D73D7">
      <w:pPr>
        <w:spacing w:line="360" w:lineRule="auto"/>
        <w:rPr>
          <w:rFonts w:ascii="Times New Roman" w:hAnsi="Times New Roman"/>
          <w:b/>
          <w:sz w:val="24"/>
        </w:rPr>
      </w:pPr>
    </w:p>
    <w:p w14:paraId="32585562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D05B02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1401D5D" w14:textId="77777777" w:rsidR="009D73D7" w:rsidRDefault="009D73D7">
      <w:pPr>
        <w:rPr>
          <w:rFonts w:ascii="Times New Roman" w:hAnsi="Times New Roman"/>
          <w:b/>
          <w:sz w:val="18"/>
        </w:rPr>
      </w:pPr>
    </w:p>
    <w:p w14:paraId="03B35720" w14:textId="77777777" w:rsidR="009D73D7" w:rsidRDefault="00951C52">
      <w:pPr>
        <w:jc w:val="right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Приложение 2.11</w:t>
      </w:r>
    </w:p>
    <w:p w14:paraId="1222250B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2F3D63C" w14:textId="77777777" w:rsidR="009D73D7" w:rsidRDefault="00951C52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19.01.18 Аппаратчик-оператор производства продуктов </w:t>
      </w:r>
      <w:r>
        <w:rPr>
          <w:rFonts w:ascii="Times New Roman" w:hAnsi="Times New Roman"/>
          <w:b/>
          <w:sz w:val="24"/>
        </w:rPr>
        <w:br/>
        <w:t>питания из растительного сырья</w:t>
      </w:r>
    </w:p>
    <w:p w14:paraId="1F6EA15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2FCBB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A6E7C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175F7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B72B3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016034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D47D76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DDF827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85B34D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3C8795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2A4D93" w14:textId="77777777" w:rsidR="009D73D7" w:rsidRDefault="009D73D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EED05B" w14:textId="77777777" w:rsidR="009D73D7" w:rsidRDefault="00951C5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BBDF45" w14:textId="77777777" w:rsidR="009D73D7" w:rsidRDefault="00951C52">
      <w:pPr>
        <w:pStyle w:val="10"/>
      </w:pPr>
      <w:r>
        <w:t>«СГ. 06 ОСНОВЫ ФИНАНСОВОЙ ГРАМОТНОСТИ»</w:t>
      </w:r>
    </w:p>
    <w:p w14:paraId="287113FD" w14:textId="77777777" w:rsidR="009D73D7" w:rsidRDefault="00951C52">
      <w:pPr>
        <w:jc w:val="center"/>
        <w:rPr>
          <w:rFonts w:ascii="Times New Roman" w:hAnsi="Times New Roman"/>
          <w:sz w:val="24"/>
        </w:rPr>
      </w:pPr>
      <w:bookmarkStart w:id="299" w:name="_Hlk179557585"/>
      <w:bookmarkStart w:id="300" w:name="_Hlk179386528"/>
      <w:r>
        <w:rPr>
          <w:rFonts w:ascii="Times New Roman" w:hAnsi="Times New Roman"/>
          <w:sz w:val="24"/>
        </w:rPr>
        <w:t xml:space="preserve">Рабочая программа формируется </w:t>
      </w:r>
      <w:r>
        <w:rPr>
          <w:rFonts w:ascii="Times New Roman" w:hAnsi="Times New Roman"/>
          <w:sz w:val="24"/>
        </w:rPr>
        <w:t>образовательной организацией на основе примерной рабочей программы, размещенной в реестре ПОП-П</w:t>
      </w:r>
    </w:p>
    <w:p w14:paraId="1518AB0D" w14:textId="77777777" w:rsidR="009D73D7" w:rsidRDefault="00951C52">
      <w:pPr>
        <w:jc w:val="center"/>
        <w:rPr>
          <w:rFonts w:ascii="Times New Roman" w:hAnsi="Times New Roman"/>
          <w:sz w:val="24"/>
        </w:rPr>
      </w:pPr>
      <w:hyperlink r:id="rId28" w:history="1">
        <w:r>
          <w:rPr>
            <w:rStyle w:val="2e"/>
            <w:rFonts w:ascii="Times New Roman" w:hAnsi="Times New Roman"/>
            <w:sz w:val="24"/>
          </w:rPr>
          <w:t>https://spolab.firpo.ru/npdv2/category-doc/get/4769</w:t>
        </w:r>
        <w:bookmarkEnd w:id="299"/>
        <w:bookmarkEnd w:id="300"/>
      </w:hyperlink>
    </w:p>
    <w:p w14:paraId="6E66D8E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9C052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7FD23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B132DF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95E2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9D6FB5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D34A6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DAD8A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B5E964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C764B0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6E9917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F3E996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54FE5B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AE9AE3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78C849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AD974C" w14:textId="77777777" w:rsidR="009D73D7" w:rsidRDefault="009D73D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C06E6D" w14:textId="69DD423D" w:rsidR="009D73D7" w:rsidRPr="00951C52" w:rsidRDefault="00951C52" w:rsidP="00951C52">
      <w:pPr>
        <w:jc w:val="center"/>
        <w:rPr>
          <w:rFonts w:ascii="Times New Roman" w:hAnsi="Times New Roman"/>
          <w:b/>
          <w:sz w:val="24"/>
        </w:rPr>
        <w:sectPr w:rsidR="009D73D7" w:rsidRPr="00951C52">
          <w:headerReference w:type="even" r:id="rId29"/>
          <w:headerReference w:type="default" r:id="rId30"/>
          <w:pgSz w:w="11906" w:h="16838"/>
          <w:pgMar w:top="1134" w:right="567" w:bottom="1134" w:left="1701" w:header="709" w:footer="709" w:gutter="0"/>
          <w:cols w:space="720"/>
        </w:sectPr>
      </w:pPr>
      <w:r>
        <w:rPr>
          <w:rFonts w:ascii="Times New Roman" w:hAnsi="Times New Roman"/>
          <w:b/>
          <w:sz w:val="24"/>
        </w:rPr>
        <w:t>2024 г.</w:t>
      </w:r>
    </w:p>
    <w:p w14:paraId="2D5946B5" w14:textId="77777777" w:rsidR="009D73D7" w:rsidRDefault="009D73D7" w:rsidP="00951C52">
      <w:pPr>
        <w:rPr>
          <w:b/>
          <w:caps/>
          <w:sz w:val="24"/>
        </w:rPr>
      </w:pPr>
    </w:p>
    <w:sectPr w:rsidR="009D73D7">
      <w:headerReference w:type="even" r:id="rId31"/>
      <w:headerReference w:type="default" r:id="rId3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EBF85" w14:textId="77777777" w:rsidR="00000000" w:rsidRDefault="00951C52">
      <w:r>
        <w:separator/>
      </w:r>
    </w:p>
  </w:endnote>
  <w:endnote w:type="continuationSeparator" w:id="0">
    <w:p w14:paraId="67155979" w14:textId="77777777" w:rsidR="00000000" w:rsidRDefault="0095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A5203" w14:textId="77777777" w:rsidR="00000000" w:rsidRDefault="00951C52">
      <w:r>
        <w:separator/>
      </w:r>
    </w:p>
  </w:footnote>
  <w:footnote w:type="continuationSeparator" w:id="0">
    <w:p w14:paraId="201BFAB5" w14:textId="77777777" w:rsidR="00000000" w:rsidRDefault="00951C52">
      <w:r>
        <w:continuationSeparator/>
      </w:r>
    </w:p>
  </w:footnote>
  <w:footnote w:id="1">
    <w:p w14:paraId="6D3A7298" w14:textId="77777777" w:rsidR="009D73D7" w:rsidRDefault="00951C5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64B2AE6" w14:textId="77777777" w:rsidR="009D73D7" w:rsidRDefault="00951C5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3CB9B928" w14:textId="77777777" w:rsidR="009D73D7" w:rsidRDefault="00951C5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C011A42" w14:textId="77777777" w:rsidR="009D73D7" w:rsidRDefault="00951C5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115930F1" w14:textId="77777777" w:rsidR="009D73D7" w:rsidRDefault="00951C5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5B530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354CC20" w14:textId="77777777" w:rsidR="009D73D7" w:rsidRDefault="009D73D7">
    <w:pPr>
      <w:pStyle w:val="afffffff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87D6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591095" w14:textId="77777777" w:rsidR="009D73D7" w:rsidRDefault="009D73D7">
    <w:pPr>
      <w:pStyle w:val="affffff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B0EC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CE2AE0" w14:textId="77777777" w:rsidR="009D73D7" w:rsidRDefault="009D73D7">
    <w:pPr>
      <w:pStyle w:val="afffffff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0597B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65A266" w14:textId="77777777" w:rsidR="009D73D7" w:rsidRDefault="009D73D7">
    <w:pPr>
      <w:pStyle w:val="affffff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0BFA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0C5C65" w14:textId="77777777" w:rsidR="009D73D7" w:rsidRDefault="009D73D7">
    <w:pPr>
      <w:pStyle w:val="afffffffff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B0EDA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5E57E44" w14:textId="77777777" w:rsidR="009D73D7" w:rsidRDefault="009D73D7">
    <w:pPr>
      <w:pStyle w:val="afffffff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B6038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4708E7" w14:textId="77777777" w:rsidR="009D73D7" w:rsidRDefault="009D73D7">
    <w:pPr>
      <w:pStyle w:val="afffffffff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779FB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3F50AC" w14:textId="77777777" w:rsidR="009D73D7" w:rsidRDefault="009D73D7">
    <w:pPr>
      <w:pStyle w:val="afffffffff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5D191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DF58D94" w14:textId="77777777" w:rsidR="009D73D7" w:rsidRDefault="009D73D7">
    <w:pPr>
      <w:pStyle w:val="afffffffff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A49E9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BF253D2" w14:textId="77777777" w:rsidR="009D73D7" w:rsidRDefault="009D73D7">
    <w:pPr>
      <w:pStyle w:val="afffffffff4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CC017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1F210C4" w14:textId="77777777" w:rsidR="009D73D7" w:rsidRDefault="009D73D7">
    <w:pPr>
      <w:pStyle w:val="afffffffff4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64577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D3A4F2" w14:textId="77777777" w:rsidR="009D73D7" w:rsidRDefault="009D73D7">
    <w:pPr>
      <w:pStyle w:val="afffffffff4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E896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84AA28D" w14:textId="77777777" w:rsidR="009D73D7" w:rsidRDefault="009D73D7">
    <w:pPr>
      <w:pStyle w:val="afffffffff4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618A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91B217" w14:textId="77777777" w:rsidR="009D73D7" w:rsidRDefault="009D73D7">
    <w:pPr>
      <w:pStyle w:val="afffffffff4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CCEE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04A95F" w14:textId="77777777" w:rsidR="009D73D7" w:rsidRDefault="009D73D7">
    <w:pPr>
      <w:pStyle w:val="afffffffff4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4F1A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096DA4" w14:textId="77777777" w:rsidR="009D73D7" w:rsidRDefault="009D73D7">
    <w:pPr>
      <w:pStyle w:val="afffffffff4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87F8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551274" w14:textId="77777777" w:rsidR="009D73D7" w:rsidRDefault="009D73D7">
    <w:pPr>
      <w:pStyle w:val="afffffffff4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9F69A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964112" w14:textId="77777777" w:rsidR="009D73D7" w:rsidRDefault="009D73D7">
    <w:pPr>
      <w:pStyle w:val="afffffffff4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4C53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15BF188" w14:textId="77777777" w:rsidR="009D73D7" w:rsidRDefault="009D73D7">
    <w:pPr>
      <w:pStyle w:val="afffffffff4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E26AD" w14:textId="77777777" w:rsidR="009D73D7" w:rsidRDefault="00951C52">
    <w:pPr>
      <w:pStyle w:val="aff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FEB20F" w14:textId="77777777" w:rsidR="009D73D7" w:rsidRDefault="009D73D7">
    <w:pPr>
      <w:pStyle w:val="affffffff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3D7"/>
    <w:rsid w:val="00951C52"/>
    <w:rsid w:val="009D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225B9"/>
  <w15:docId w15:val="{EE37DA58-45D6-40DC-A690-DC0837C5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равнение редакций. Добавленный фрагмент"/>
    <w:link w:val="a4"/>
    <w:rPr>
      <w:shd w:val="clear" w:color="auto" w:fill="C1D7FF"/>
    </w:rPr>
  </w:style>
  <w:style w:type="character" w:customStyle="1" w:styleId="a4">
    <w:name w:val="Сравнение редакций. Добавленный фрагмент"/>
    <w:link w:val="a3"/>
    <w:rPr>
      <w:color w:val="000000"/>
      <w:shd w:val="clear" w:color="auto" w:fill="C1D7FF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a5">
    <w:name w:val="Сравнение редакций. Удаленный фрагмент"/>
    <w:link w:val="a6"/>
    <w:rPr>
      <w:shd w:val="clear" w:color="auto" w:fill="C4C413"/>
    </w:rPr>
  </w:style>
  <w:style w:type="character" w:customStyle="1" w:styleId="a6">
    <w:name w:val="Сравнение редакций. Удаленный фрагмент"/>
    <w:link w:val="a5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7">
    <w:name w:val="Центрированный (таблица)"/>
    <w:basedOn w:val="a8"/>
    <w:next w:val="a"/>
    <w:link w:val="a9"/>
    <w:pPr>
      <w:jc w:val="center"/>
    </w:pPr>
  </w:style>
  <w:style w:type="character" w:customStyle="1" w:styleId="a9">
    <w:name w:val="Центрированный (таблица)"/>
    <w:basedOn w:val="aa"/>
    <w:link w:val="a7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5">
    <w:name w:val="Номер страницы1"/>
    <w:link w:val="ab"/>
    <w:rPr>
      <w:rFonts w:ascii="Times New Roman" w:hAnsi="Times New Roman"/>
    </w:rPr>
  </w:style>
  <w:style w:type="character" w:styleId="ab">
    <w:name w:val="page number"/>
    <w:link w:val="15"/>
    <w:rPr>
      <w:rFonts w:ascii="Times New Roman" w:hAnsi="Times New Roman"/>
    </w:rPr>
  </w:style>
  <w:style w:type="paragraph" w:customStyle="1" w:styleId="ac">
    <w:name w:val="Подзаголовок для информации об изменениях"/>
    <w:basedOn w:val="ad"/>
    <w:next w:val="a"/>
    <w:link w:val="ae"/>
    <w:rPr>
      <w:b/>
    </w:rPr>
  </w:style>
  <w:style w:type="character" w:customStyle="1" w:styleId="ae">
    <w:name w:val="Подзаголовок для информации об изменениях"/>
    <w:basedOn w:val="af"/>
    <w:link w:val="ac"/>
    <w:rPr>
      <w:rFonts w:ascii="Times New Roman" w:hAnsi="Times New Roman"/>
      <w:b/>
      <w:color w:val="353842"/>
      <w:sz w:val="18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6">
    <w:name w:val="Слабое выделение1"/>
    <w:link w:val="af8"/>
    <w:rPr>
      <w:i/>
      <w:color w:val="404040"/>
    </w:rPr>
  </w:style>
  <w:style w:type="character" w:styleId="af8">
    <w:name w:val="Subtle Emphasis"/>
    <w:link w:val="16"/>
    <w:rPr>
      <w:i/>
      <w:color w:val="404040"/>
    </w:rPr>
  </w:style>
  <w:style w:type="paragraph" w:customStyle="1" w:styleId="af9">
    <w:name w:val="Обычный (Интернет) Знак"/>
    <w:link w:val="afa"/>
    <w:rPr>
      <w:rFonts w:ascii="Times New Roman" w:hAnsi="Times New Roman"/>
      <w:sz w:val="24"/>
    </w:rPr>
  </w:style>
  <w:style w:type="character" w:customStyle="1" w:styleId="afa">
    <w:name w:val="Обычный (Интернет) Знак"/>
    <w:link w:val="af9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7">
    <w:name w:val="Просмотренная гиперссылка1"/>
    <w:basedOn w:val="14"/>
    <w:link w:val="afb"/>
    <w:rPr>
      <w:color w:val="954F72" w:themeColor="followedHyperlink"/>
      <w:u w:val="single"/>
    </w:rPr>
  </w:style>
  <w:style w:type="character" w:styleId="afb">
    <w:name w:val="FollowedHyperlink"/>
    <w:basedOn w:val="a0"/>
    <w:link w:val="17"/>
    <w:rPr>
      <w:color w:val="954F72" w:themeColor="followedHyperlink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c">
    <w:name w:val="Дочерний элемент списка"/>
    <w:basedOn w:val="a"/>
    <w:next w:val="a"/>
    <w:link w:val="a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d">
    <w:name w:val="Дочерний элемент списка"/>
    <w:basedOn w:val="1"/>
    <w:link w:val="afc"/>
    <w:rPr>
      <w:rFonts w:ascii="Times New Roman" w:hAnsi="Times New Roman"/>
      <w:color w:val="868381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e">
    <w:name w:val="Body Text"/>
    <w:basedOn w:val="a"/>
    <w:link w:val="a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">
    <w:name w:val="Основной текст Знак"/>
    <w:basedOn w:val="1"/>
    <w:link w:val="afe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d">
    <w:name w:val="Текст информации об изменениях"/>
    <w:basedOn w:val="a"/>
    <w:next w:val="a"/>
    <w:link w:val="a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f0">
    <w:name w:val="Заголовок ЭР (правое окно)"/>
    <w:basedOn w:val="aff1"/>
    <w:next w:val="a"/>
    <w:link w:val="aff2"/>
    <w:pPr>
      <w:spacing w:after="0"/>
      <w:jc w:val="left"/>
    </w:pPr>
  </w:style>
  <w:style w:type="character" w:customStyle="1" w:styleId="aff2">
    <w:name w:val="Заголовок ЭР (правое окно)"/>
    <w:basedOn w:val="aff3"/>
    <w:link w:val="aff0"/>
    <w:rPr>
      <w:rFonts w:ascii="Times New Roman" w:hAnsi="Times New Roman"/>
      <w:b/>
      <w:color w:val="26282F"/>
      <w:sz w:val="2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4">
    <w:name w:val="Интерактивный заголовок"/>
    <w:basedOn w:val="18"/>
    <w:next w:val="a"/>
    <w:link w:val="aff5"/>
    <w:rPr>
      <w:u w:val="single"/>
    </w:rPr>
  </w:style>
  <w:style w:type="character" w:customStyle="1" w:styleId="aff5">
    <w:name w:val="Интерактивный заголовок"/>
    <w:basedOn w:val="19"/>
    <w:link w:val="aff4"/>
    <w:rPr>
      <w:rFonts w:ascii="Verdana" w:hAnsi="Verdana"/>
      <w:b/>
      <w:color w:val="0058A9"/>
      <w:u w:val="single"/>
    </w:rPr>
  </w:style>
  <w:style w:type="paragraph" w:styleId="aff6">
    <w:name w:val="annotation subject"/>
    <w:basedOn w:val="aff7"/>
    <w:next w:val="aff7"/>
    <w:link w:val="aff8"/>
    <w:rPr>
      <w:b/>
    </w:rPr>
  </w:style>
  <w:style w:type="character" w:customStyle="1" w:styleId="aff8">
    <w:name w:val="Тема примечания Знак"/>
    <w:basedOn w:val="aff9"/>
    <w:link w:val="aff6"/>
    <w:rPr>
      <w:b/>
      <w:sz w:val="20"/>
    </w:rPr>
  </w:style>
  <w:style w:type="paragraph" w:customStyle="1" w:styleId="affa">
    <w:name w:val="Технический комментарий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b">
    <w:name w:val="Технический комментарий"/>
    <w:basedOn w:val="1"/>
    <w:link w:val="affa"/>
    <w:rPr>
      <w:rFonts w:ascii="Times New Roman" w:hAnsi="Times New Roman"/>
      <w:color w:val="463F31"/>
      <w:sz w:val="24"/>
    </w:rPr>
  </w:style>
  <w:style w:type="paragraph" w:customStyle="1" w:styleId="1a">
    <w:name w:val="Знак концевой сноски1"/>
    <w:link w:val="affc"/>
    <w:rPr>
      <w:rFonts w:ascii="Times New Roman" w:hAnsi="Times New Roman"/>
      <w:vertAlign w:val="superscript"/>
    </w:rPr>
  </w:style>
  <w:style w:type="character" w:styleId="affc">
    <w:name w:val="endnote reference"/>
    <w:link w:val="1a"/>
    <w:rPr>
      <w:rFonts w:ascii="Times New Roman" w:hAnsi="Times New Roman"/>
      <w:vertAlign w:val="superscript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d">
    <w:name w:val="Ссылка на утративший силу документ"/>
    <w:link w:val="affe"/>
    <w:rPr>
      <w:b/>
      <w:color w:val="749232"/>
    </w:rPr>
  </w:style>
  <w:style w:type="character" w:customStyle="1" w:styleId="affe">
    <w:name w:val="Ссылка на утративший силу документ"/>
    <w:link w:val="affd"/>
    <w:rPr>
      <w:b/>
      <w:color w:val="749232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1">
    <w:name w:val="Заголовок ЭР (левое окно)"/>
    <w:basedOn w:val="a"/>
    <w:next w:val="a"/>
    <w:link w:val="a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3">
    <w:name w:val="Заголовок ЭР (левое окно)"/>
    <w:basedOn w:val="1"/>
    <w:link w:val="aff1"/>
    <w:rPr>
      <w:rFonts w:ascii="Times New Roman" w:hAnsi="Times New Roman"/>
      <w:b/>
      <w:color w:val="26282F"/>
      <w:sz w:val="26"/>
    </w:rPr>
  </w:style>
  <w:style w:type="paragraph" w:customStyle="1" w:styleId="afff">
    <w:name w:val="Колонтитул (левый)"/>
    <w:basedOn w:val="afff0"/>
    <w:next w:val="a"/>
    <w:link w:val="afff1"/>
    <w:rPr>
      <w:sz w:val="14"/>
    </w:rPr>
  </w:style>
  <w:style w:type="character" w:customStyle="1" w:styleId="afff1">
    <w:name w:val="Колонтитул (левый)"/>
    <w:basedOn w:val="afff2"/>
    <w:link w:val="afff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3">
    <w:name w:val="Информация об изменениях документа"/>
    <w:basedOn w:val="afff4"/>
    <w:next w:val="a"/>
    <w:link w:val="afff5"/>
    <w:rPr>
      <w:i/>
    </w:rPr>
  </w:style>
  <w:style w:type="character" w:customStyle="1" w:styleId="afff5">
    <w:name w:val="Информация об изменениях документа"/>
    <w:basedOn w:val="afff6"/>
    <w:link w:val="afff3"/>
    <w:rPr>
      <w:rFonts w:ascii="Times New Roman" w:hAnsi="Times New Roman"/>
      <w:i/>
      <w:color w:val="353842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7">
    <w:name w:val="Колонтитул (правый)"/>
    <w:basedOn w:val="afff8"/>
    <w:next w:val="a"/>
    <w:link w:val="afff9"/>
    <w:rPr>
      <w:sz w:val="14"/>
    </w:rPr>
  </w:style>
  <w:style w:type="character" w:customStyle="1" w:styleId="afff9">
    <w:name w:val="Колонтитул (правый)"/>
    <w:basedOn w:val="afffa"/>
    <w:link w:val="afff7"/>
    <w:rPr>
      <w:rFonts w:ascii="Times New Roman" w:hAnsi="Times New Roman"/>
      <w:sz w:val="14"/>
    </w:rPr>
  </w:style>
  <w:style w:type="paragraph" w:customStyle="1" w:styleId="afffb">
    <w:name w:val="Текст в таблице"/>
    <w:basedOn w:val="a8"/>
    <w:next w:val="a"/>
    <w:link w:val="afffc"/>
    <w:pPr>
      <w:ind w:firstLine="500"/>
    </w:pPr>
  </w:style>
  <w:style w:type="character" w:customStyle="1" w:styleId="afffc">
    <w:name w:val="Текст в таблице"/>
    <w:basedOn w:val="aa"/>
    <w:link w:val="afffb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8">
    <w:name w:val="Текст (прав. подпись)"/>
    <w:basedOn w:val="a"/>
    <w:next w:val="a"/>
    <w:link w:val="aff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a">
    <w:name w:val="Текст (прав. подпись)"/>
    <w:basedOn w:val="1"/>
    <w:link w:val="afff8"/>
    <w:rPr>
      <w:rFonts w:ascii="Times New Roman" w:hAnsi="Times New Roman"/>
      <w:sz w:val="24"/>
    </w:rPr>
  </w:style>
  <w:style w:type="paragraph" w:customStyle="1" w:styleId="afffd">
    <w:name w:val="Сравнение редакций"/>
    <w:link w:val="afffe"/>
    <w:rPr>
      <w:b/>
      <w:color w:val="26282F"/>
    </w:rPr>
  </w:style>
  <w:style w:type="character" w:customStyle="1" w:styleId="afffe">
    <w:name w:val="Сравнение редакций"/>
    <w:link w:val="afffd"/>
    <w:rPr>
      <w:b/>
      <w:color w:val="26282F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b">
    <w:name w:val="Выделение1"/>
    <w:link w:val="affff"/>
    <w:rPr>
      <w:rFonts w:ascii="Times New Roman" w:hAnsi="Times New Roman"/>
      <w:i/>
    </w:rPr>
  </w:style>
  <w:style w:type="character" w:styleId="affff">
    <w:name w:val="Emphasis"/>
    <w:link w:val="1b"/>
    <w:rPr>
      <w:rFonts w:ascii="Times New Roman" w:hAnsi="Times New Roman"/>
      <w:i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affff2">
    <w:name w:val="Переменная часть"/>
    <w:basedOn w:val="affff3"/>
    <w:next w:val="a"/>
    <w:link w:val="affff4"/>
    <w:rPr>
      <w:sz w:val="18"/>
    </w:rPr>
  </w:style>
  <w:style w:type="character" w:customStyle="1" w:styleId="affff4">
    <w:name w:val="Переменная часть"/>
    <w:basedOn w:val="affff5"/>
    <w:link w:val="affff2"/>
    <w:rPr>
      <w:rFonts w:ascii="Verdana" w:hAnsi="Verdana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c">
    <w:name w:val="Раздел 1"/>
    <w:basedOn w:val="10"/>
    <w:link w:val="1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d">
    <w:name w:val="Раздел 1"/>
    <w:basedOn w:val="11"/>
    <w:link w:val="1c"/>
    <w:rPr>
      <w:rFonts w:ascii="Times New Roman Полужирный" w:hAnsi="Times New Roman Полужирный"/>
      <w:b/>
      <w:caps/>
      <w:sz w:val="24"/>
    </w:rPr>
  </w:style>
  <w:style w:type="paragraph" w:customStyle="1" w:styleId="affff6">
    <w:name w:val="Информация об изменениях"/>
    <w:basedOn w:val="ad"/>
    <w:next w:val="a"/>
    <w:link w:val="affff7"/>
    <w:pPr>
      <w:spacing w:before="180"/>
      <w:ind w:left="360" w:right="360" w:firstLine="0"/>
    </w:pPr>
  </w:style>
  <w:style w:type="character" w:customStyle="1" w:styleId="affff7">
    <w:name w:val="Информация об изменениях"/>
    <w:basedOn w:val="af"/>
    <w:link w:val="affff6"/>
    <w:rPr>
      <w:rFonts w:ascii="Times New Roman" w:hAnsi="Times New Roman"/>
      <w:color w:val="353842"/>
      <w:sz w:val="18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sz w:val="24"/>
    </w:rPr>
  </w:style>
  <w:style w:type="paragraph" w:customStyle="1" w:styleId="112">
    <w:name w:val="Раздел 1.1"/>
    <w:basedOn w:val="affff8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9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e">
    <w:name w:val="Неразрешенное упоминание1"/>
    <w:basedOn w:val="14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a0"/>
    <w:link w:val="1e"/>
    <w:rPr>
      <w:color w:val="605E5C"/>
      <w:shd w:val="clear" w:color="auto" w:fill="E1DFDD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4">
    <w:name w:val="Комментарий"/>
    <w:basedOn w:val="affffa"/>
    <w:next w:val="a"/>
    <w:link w:val="afff6"/>
    <w:pPr>
      <w:spacing w:before="75"/>
      <w:ind w:right="0"/>
      <w:jc w:val="both"/>
    </w:pPr>
    <w:rPr>
      <w:color w:val="353842"/>
    </w:rPr>
  </w:style>
  <w:style w:type="character" w:customStyle="1" w:styleId="afff6">
    <w:name w:val="Комментарий"/>
    <w:basedOn w:val="affffb"/>
    <w:link w:val="afff4"/>
    <w:rPr>
      <w:rFonts w:ascii="Times New Roman" w:hAnsi="Times New Roman"/>
      <w:color w:val="353842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c">
    <w:name w:val="Продолжение ссылки"/>
    <w:link w:val="affffd"/>
  </w:style>
  <w:style w:type="character" w:customStyle="1" w:styleId="affffd">
    <w:name w:val="Продолжение ссылки"/>
    <w:link w:val="affffc"/>
  </w:style>
  <w:style w:type="paragraph" w:customStyle="1" w:styleId="affffe">
    <w:name w:val="Гипертекстовая ссылка"/>
    <w:link w:val="afffff"/>
    <w:rPr>
      <w:b/>
      <w:color w:val="106BBE"/>
    </w:rPr>
  </w:style>
  <w:style w:type="character" w:customStyle="1" w:styleId="afffff">
    <w:name w:val="Гипертекстовая ссылка"/>
    <w:link w:val="affffe"/>
    <w:rPr>
      <w:b/>
      <w:color w:val="106BBE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docdata">
    <w:name w:val="docdata"/>
    <w:basedOn w:val="14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2">
    <w:name w:val="Строгий1"/>
    <w:link w:val="afffff0"/>
    <w:rPr>
      <w:b/>
    </w:rPr>
  </w:style>
  <w:style w:type="character" w:styleId="afffff0">
    <w:name w:val="Strong"/>
    <w:link w:val="1f2"/>
    <w:rPr>
      <w:b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3">
    <w:name w:val="Заголовок Знак1"/>
    <w:basedOn w:val="14"/>
    <w:link w:val="1f4"/>
    <w:rPr>
      <w:rFonts w:asciiTheme="majorHAnsi" w:hAnsiTheme="majorHAnsi"/>
      <w:spacing w:val="-10"/>
      <w:sz w:val="56"/>
    </w:rPr>
  </w:style>
  <w:style w:type="character" w:customStyle="1" w:styleId="1f4">
    <w:name w:val="Заголовок Знак1"/>
    <w:basedOn w:val="a0"/>
    <w:link w:val="1f3"/>
    <w:rPr>
      <w:rFonts w:asciiTheme="majorHAnsi" w:hAnsiTheme="majorHAnsi"/>
      <w:spacing w:val="-10"/>
      <w:sz w:val="5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ff7">
    <w:name w:val="annotation text"/>
    <w:basedOn w:val="a"/>
    <w:link w:val="aff9"/>
    <w:rPr>
      <w:sz w:val="20"/>
    </w:rPr>
  </w:style>
  <w:style w:type="character" w:customStyle="1" w:styleId="aff9">
    <w:name w:val="Текст примечания Знак"/>
    <w:basedOn w:val="1"/>
    <w:link w:val="aff7"/>
    <w:rPr>
      <w:sz w:val="20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1">
    <w:name w:val="TOC Heading"/>
    <w:basedOn w:val="10"/>
    <w:next w:val="a"/>
    <w:link w:val="aff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2">
    <w:name w:val="Заголовок оглавления Знак"/>
    <w:basedOn w:val="11"/>
    <w:link w:val="afffff1"/>
    <w:rPr>
      <w:rFonts w:ascii="@Batang" w:hAnsi="@Batang"/>
      <w:b w:val="0"/>
      <w:color w:val="2F5496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3">
    <w:name w:val="Заголовок своего сообщения"/>
    <w:link w:val="afffff4"/>
    <w:rPr>
      <w:b/>
      <w:color w:val="26282F"/>
    </w:rPr>
  </w:style>
  <w:style w:type="character" w:customStyle="1" w:styleId="afffff4">
    <w:name w:val="Заголовок своего сообщения"/>
    <w:link w:val="afffff3"/>
    <w:rPr>
      <w:b/>
      <w:color w:val="26282F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5">
    <w:name w:val="Найденные слова"/>
    <w:link w:val="afffff6"/>
    <w:rPr>
      <w:b/>
      <w:color w:val="26282F"/>
      <w:shd w:val="clear" w:color="auto" w:fill="FFF580"/>
    </w:rPr>
  </w:style>
  <w:style w:type="character" w:customStyle="1" w:styleId="afffff6">
    <w:name w:val="Найденные слова"/>
    <w:link w:val="afffff5"/>
    <w:rPr>
      <w:b/>
      <w:color w:val="26282F"/>
      <w:shd w:val="clear" w:color="auto" w:fill="FFF580"/>
    </w:rPr>
  </w:style>
  <w:style w:type="paragraph" w:customStyle="1" w:styleId="affffa">
    <w:name w:val="Текст (справка)"/>
    <w:basedOn w:val="a"/>
    <w:next w:val="a"/>
    <w:link w:val="aff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b">
    <w:name w:val="Текст (справка)"/>
    <w:basedOn w:val="1"/>
    <w:link w:val="affffa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7">
    <w:name w:val="Гиперссылка1"/>
    <w:link w:val="afffff7"/>
    <w:rPr>
      <w:color w:val="0000FF"/>
      <w:u w:val="single"/>
    </w:rPr>
  </w:style>
  <w:style w:type="character" w:styleId="afffff7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8">
    <w:name w:val="Прижатый влево"/>
    <w:basedOn w:val="a"/>
    <w:next w:val="a"/>
    <w:link w:val="a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9">
    <w:name w:val="Прижатый влево"/>
    <w:basedOn w:val="1"/>
    <w:link w:val="afffff8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fa">
    <w:name w:val="Нижний колонтитул Знак1"/>
    <w:basedOn w:val="14"/>
    <w:link w:val="1fb"/>
    <w:rPr>
      <w:rFonts w:ascii="Calibri" w:hAnsi="Calibri"/>
    </w:rPr>
  </w:style>
  <w:style w:type="character" w:customStyle="1" w:styleId="1fb">
    <w:name w:val="Нижний колонтитул Знак1"/>
    <w:basedOn w:val="a0"/>
    <w:link w:val="1fa"/>
    <w:rPr>
      <w:rFonts w:ascii="Calibri" w:hAnsi="Calibri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afffffc">
    <w:name w:val="Активная гипертекстовая ссылка"/>
    <w:link w:val="afffffd"/>
    <w:rPr>
      <w:b/>
      <w:color w:val="106BBE"/>
      <w:u w:val="single"/>
    </w:rPr>
  </w:style>
  <w:style w:type="character" w:customStyle="1" w:styleId="afffffd">
    <w:name w:val="Активная гипертекстовая ссылка"/>
    <w:link w:val="afffffc"/>
    <w:rPr>
      <w:b/>
      <w:color w:val="106BBE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0">
    <w:name w:val="Комментарий пользователя"/>
    <w:basedOn w:val="afff4"/>
    <w:next w:val="a"/>
    <w:link w:val="affffff1"/>
    <w:pPr>
      <w:jc w:val="left"/>
    </w:pPr>
  </w:style>
  <w:style w:type="character" w:customStyle="1" w:styleId="affffff1">
    <w:name w:val="Комментарий пользователя"/>
    <w:basedOn w:val="afff6"/>
    <w:link w:val="affffff0"/>
    <w:rPr>
      <w:rFonts w:ascii="Times New Roman" w:hAnsi="Times New Roman"/>
      <w:color w:val="353842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2">
    <w:link w:val="affffff3"/>
    <w:semiHidden/>
    <w:unhideWhenUsed/>
  </w:style>
  <w:style w:type="character" w:customStyle="1" w:styleId="affffff3">
    <w:link w:val="affffff2"/>
    <w:semiHidden/>
    <w:unhideWhenUsed/>
  </w:style>
  <w:style w:type="paragraph" w:customStyle="1" w:styleId="affffff4">
    <w:name w:val="Внимание: криминал!!"/>
    <w:basedOn w:val="af5"/>
    <w:next w:val="a"/>
    <w:link w:val="affffff5"/>
  </w:style>
  <w:style w:type="character" w:customStyle="1" w:styleId="affffff5">
    <w:name w:val="Внимание: криминал!!"/>
    <w:basedOn w:val="af7"/>
    <w:link w:val="affffff4"/>
    <w:rPr>
      <w:rFonts w:ascii="Times New Roman" w:hAnsi="Times New Roman"/>
      <w:sz w:val="24"/>
    </w:rPr>
  </w:style>
  <w:style w:type="paragraph" w:customStyle="1" w:styleId="affffff6">
    <w:name w:val="Не вступил в силу"/>
    <w:link w:val="affffff7"/>
    <w:rPr>
      <w:b/>
      <w:shd w:val="clear" w:color="auto" w:fill="D8EDE8"/>
    </w:rPr>
  </w:style>
  <w:style w:type="character" w:customStyle="1" w:styleId="affffff7">
    <w:name w:val="Не вступил в силу"/>
    <w:link w:val="affffff6"/>
    <w:rPr>
      <w:b/>
      <w:color w:val="000000"/>
      <w:shd w:val="clear" w:color="auto" w:fill="D8EDE8"/>
    </w:rPr>
  </w:style>
  <w:style w:type="paragraph" w:customStyle="1" w:styleId="33">
    <w:name w:val="Неразрешенное упоминание3"/>
    <w:basedOn w:val="14"/>
    <w:link w:val="affffff8"/>
    <w:rPr>
      <w:color w:val="605E5C"/>
      <w:shd w:val="clear" w:color="auto" w:fill="E1DFDD"/>
    </w:rPr>
  </w:style>
  <w:style w:type="character" w:styleId="affffff8">
    <w:name w:val="Unresolved Mention"/>
    <w:basedOn w:val="a0"/>
    <w:link w:val="33"/>
    <w:rPr>
      <w:color w:val="605E5C"/>
      <w:shd w:val="clear" w:color="auto" w:fill="E1DFDD"/>
    </w:rPr>
  </w:style>
  <w:style w:type="paragraph" w:customStyle="1" w:styleId="affffff9">
    <w:name w:val="Заголовок группы контролов"/>
    <w:basedOn w:val="a"/>
    <w:next w:val="a"/>
    <w:link w:val="a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a">
    <w:name w:val="Заголовок группы контролов"/>
    <w:basedOn w:val="1"/>
    <w:link w:val="affffff9"/>
    <w:rPr>
      <w:rFonts w:ascii="Times New Roman" w:hAnsi="Times New Roman"/>
      <w:b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b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b"/>
    <w:rPr>
      <w:rFonts w:ascii="Courier New" w:hAnsi="Courier New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d">
    <w:name w:val="Заголовок Знак"/>
    <w:basedOn w:val="14"/>
    <w:link w:val="affffffe"/>
    <w:rPr>
      <w:rFonts w:asciiTheme="majorHAnsi" w:hAnsiTheme="majorHAnsi"/>
      <w:spacing w:val="-10"/>
      <w:sz w:val="56"/>
    </w:rPr>
  </w:style>
  <w:style w:type="character" w:customStyle="1" w:styleId="affffffe">
    <w:name w:val="Заголовок Знак"/>
    <w:basedOn w:val="a0"/>
    <w:link w:val="affffffd"/>
    <w:rPr>
      <w:rFonts w:asciiTheme="majorHAnsi" w:hAnsiTheme="majorHAnsi"/>
      <w:spacing w:val="-10"/>
      <w:sz w:val="5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3">
    <w:name w:val="Основное меню (преемственное)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5">
    <w:name w:val="Основное меню (преемственное)"/>
    <w:basedOn w:val="1"/>
    <w:link w:val="affff3"/>
    <w:rPr>
      <w:rFonts w:ascii="Verdana" w:hAnsi="Verdana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">
    <w:name w:val="Выделение для Базового Поиска (курсив)"/>
    <w:link w:val="afffffff0"/>
    <w:rPr>
      <w:b/>
      <w:i/>
      <w:color w:val="0058A9"/>
    </w:rPr>
  </w:style>
  <w:style w:type="character" w:customStyle="1" w:styleId="afffffff0">
    <w:name w:val="Выделение для Базового Поиска (курсив)"/>
    <w:link w:val="afffffff"/>
    <w:rPr>
      <w:b/>
      <w:i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f1">
    <w:name w:val="footer"/>
    <w:basedOn w:val="a"/>
    <w:link w:val="afffffff2"/>
    <w:pPr>
      <w:tabs>
        <w:tab w:val="center" w:pos="4677"/>
        <w:tab w:val="right" w:pos="9355"/>
      </w:tabs>
    </w:pPr>
  </w:style>
  <w:style w:type="character" w:customStyle="1" w:styleId="afffffff2">
    <w:name w:val="Нижний колонтитул Знак"/>
    <w:basedOn w:val="1"/>
    <w:link w:val="afffffff1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3">
    <w:name w:val="Утратил силу"/>
    <w:link w:val="afffffff4"/>
    <w:rPr>
      <w:b/>
      <w:strike/>
      <w:color w:val="666600"/>
    </w:rPr>
  </w:style>
  <w:style w:type="character" w:customStyle="1" w:styleId="afffffff4">
    <w:name w:val="Утратил силу"/>
    <w:link w:val="afffffff3"/>
    <w:rPr>
      <w:b/>
      <w:strike/>
      <w:color w:val="6666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5">
    <w:name w:val="Необходимые документы"/>
    <w:basedOn w:val="af5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7"/>
    <w:link w:val="afffffff5"/>
    <w:rPr>
      <w:rFonts w:ascii="Times New Roman" w:hAnsi="Times New Roman"/>
      <w:sz w:val="24"/>
    </w:rPr>
  </w:style>
  <w:style w:type="paragraph" w:styleId="afffffff7">
    <w:name w:val="Balloon Text"/>
    <w:basedOn w:val="a"/>
    <w:link w:val="afffffff8"/>
    <w:rPr>
      <w:rFonts w:ascii="Segoe UI" w:hAnsi="Segoe UI"/>
      <w:sz w:val="18"/>
    </w:rPr>
  </w:style>
  <w:style w:type="character" w:customStyle="1" w:styleId="afffffff8">
    <w:name w:val="Текст выноски Знак"/>
    <w:basedOn w:val="1"/>
    <w:link w:val="afffffff7"/>
    <w:rPr>
      <w:rFonts w:ascii="Segoe UI" w:hAnsi="Segoe UI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9">
    <w:name w:val="Напишите нам"/>
    <w:basedOn w:val="a"/>
    <w:next w:val="a"/>
    <w:link w:val="affff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a">
    <w:name w:val="Напишите нам"/>
    <w:basedOn w:val="1"/>
    <w:link w:val="afffffff9"/>
    <w:rPr>
      <w:rFonts w:ascii="Times New Roman" w:hAnsi="Times New Roman"/>
      <w:sz w:val="20"/>
    </w:rPr>
  </w:style>
  <w:style w:type="paragraph" w:customStyle="1" w:styleId="1fc">
    <w:name w:val="Обычный (веб)1"/>
    <w:basedOn w:val="a"/>
    <w:next w:val="afffffffb"/>
    <w:link w:val="1fd"/>
    <w:pPr>
      <w:widowControl w:val="0"/>
    </w:pPr>
    <w:rPr>
      <w:rFonts w:ascii="Times New Roman" w:hAnsi="Times New Roman"/>
      <w:sz w:val="24"/>
    </w:rPr>
  </w:style>
  <w:style w:type="character" w:customStyle="1" w:styleId="1fd">
    <w:name w:val="Обычный (веб)1"/>
    <w:basedOn w:val="1"/>
    <w:link w:val="1fc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c">
    <w:name w:val="Опечатки"/>
    <w:link w:val="afffffffd"/>
    <w:rPr>
      <w:color w:val="FF0000"/>
    </w:rPr>
  </w:style>
  <w:style w:type="character" w:customStyle="1" w:styleId="afffffffd">
    <w:name w:val="Опечатки"/>
    <w:link w:val="afffffffc"/>
    <w:rPr>
      <w:color w:val="FF00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customStyle="1" w:styleId="afffffffe">
    <w:name w:val="Оглавление"/>
    <w:basedOn w:val="affffffb"/>
    <w:next w:val="a"/>
    <w:link w:val="affffffff"/>
    <w:pPr>
      <w:ind w:left="140"/>
    </w:pPr>
  </w:style>
  <w:style w:type="character" w:customStyle="1" w:styleId="affffffff">
    <w:name w:val="Оглавление"/>
    <w:basedOn w:val="affffffc"/>
    <w:link w:val="afffffffe"/>
    <w:rPr>
      <w:rFonts w:ascii="Courier New" w:hAnsi="Courier New"/>
      <w:sz w:val="24"/>
    </w:rPr>
  </w:style>
  <w:style w:type="paragraph" w:customStyle="1" w:styleId="afff0">
    <w:name w:val="Текст (лев. подпись)"/>
    <w:basedOn w:val="a"/>
    <w:next w:val="a"/>
    <w:link w:val="a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2">
    <w:name w:val="Текст (лев. подпись)"/>
    <w:basedOn w:val="1"/>
    <w:link w:val="afff0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fe">
    <w:name w:val="Тема примечания Знак1"/>
    <w:link w:val="1ff"/>
    <w:rPr>
      <w:rFonts w:ascii="Times New Roman" w:hAnsi="Times New Roman"/>
      <w:b/>
      <w:sz w:val="20"/>
    </w:rPr>
  </w:style>
  <w:style w:type="character" w:customStyle="1" w:styleId="1ff">
    <w:name w:val="Тема примечания Знак1"/>
    <w:link w:val="1fe"/>
    <w:rPr>
      <w:rFonts w:ascii="Times New Roman" w:hAnsi="Times New Roman"/>
      <w:b/>
      <w:sz w:val="20"/>
    </w:rPr>
  </w:style>
  <w:style w:type="paragraph" w:customStyle="1" w:styleId="1ff0">
    <w:name w:val="Просмотренная гиперссылка1"/>
    <w:basedOn w:val="14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0">
    <w:name w:val="Формула"/>
    <w:basedOn w:val="a"/>
    <w:next w:val="a"/>
    <w:link w:val="af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1">
    <w:name w:val="Формула"/>
    <w:basedOn w:val="1"/>
    <w:link w:val="affffffff0"/>
    <w:rPr>
      <w:rFonts w:ascii="Times New Roman" w:hAnsi="Times New Roman"/>
      <w:sz w:val="24"/>
    </w:rPr>
  </w:style>
  <w:style w:type="paragraph" w:styleId="affffffff2">
    <w:name w:val="No Spacing"/>
    <w:link w:val="affffffff3"/>
    <w:rPr>
      <w:rFonts w:ascii="Calibri" w:hAnsi="Calibri"/>
    </w:rPr>
  </w:style>
  <w:style w:type="character" w:customStyle="1" w:styleId="affffffff3">
    <w:name w:val="Без интервала Знак"/>
    <w:link w:val="affffffff2"/>
    <w:rPr>
      <w:rFonts w:ascii="Calibri" w:hAnsi="Calibri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4">
    <w:name w:val="Примечание."/>
    <w:basedOn w:val="af5"/>
    <w:next w:val="a"/>
    <w:link w:val="affffffff5"/>
  </w:style>
  <w:style w:type="character" w:customStyle="1" w:styleId="affffffff5">
    <w:name w:val="Примечание."/>
    <w:basedOn w:val="af7"/>
    <w:link w:val="affffffff4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6">
    <w:name w:val="Текст ЭР (см. также)"/>
    <w:basedOn w:val="a"/>
    <w:next w:val="a"/>
    <w:link w:val="afffff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7">
    <w:name w:val="Текст ЭР (см. также)"/>
    <w:basedOn w:val="1"/>
    <w:link w:val="affffffff6"/>
    <w:rPr>
      <w:rFonts w:ascii="Times New Roman" w:hAnsi="Times New Roman"/>
      <w:sz w:val="20"/>
    </w:rPr>
  </w:style>
  <w:style w:type="paragraph" w:customStyle="1" w:styleId="affffffff8">
    <w:name w:val="Куда обратиться?"/>
    <w:basedOn w:val="af5"/>
    <w:next w:val="a"/>
    <w:link w:val="affffffff9"/>
  </w:style>
  <w:style w:type="character" w:customStyle="1" w:styleId="affffffff9">
    <w:name w:val="Куда обратиться?"/>
    <w:basedOn w:val="af7"/>
    <w:link w:val="affffffff8"/>
    <w:rPr>
      <w:rFonts w:ascii="Times New Roman" w:hAnsi="Times New Roman"/>
      <w:sz w:val="24"/>
    </w:rPr>
  </w:style>
  <w:style w:type="paragraph" w:customStyle="1" w:styleId="1ff2">
    <w:name w:val="Гиперссылка1"/>
    <w:basedOn w:val="14"/>
    <w:link w:val="1ff3"/>
    <w:rPr>
      <w:color w:val="0000FF"/>
      <w:u w:val="single"/>
    </w:rPr>
  </w:style>
  <w:style w:type="character" w:customStyle="1" w:styleId="1ff3">
    <w:name w:val="Гиперссылка1"/>
    <w:basedOn w:val="a0"/>
    <w:link w:val="1ff2"/>
    <w:rPr>
      <w:color w:val="0000FF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d">
    <w:name w:val="Гиперссылка2"/>
    <w:basedOn w:val="a"/>
    <w:link w:val="2e"/>
    <w:rPr>
      <w:color w:val="0563C1" w:themeColor="hyperlink"/>
      <w:u w:val="single"/>
    </w:rPr>
  </w:style>
  <w:style w:type="character" w:customStyle="1" w:styleId="2e">
    <w:name w:val="Гиперссылка2"/>
    <w:basedOn w:val="1"/>
    <w:link w:val="2d"/>
    <w:rPr>
      <w:color w:val="0563C1" w:themeColor="hyperlink"/>
      <w:u w:val="single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styleId="affff8">
    <w:name w:val="Subtitle"/>
    <w:basedOn w:val="a"/>
    <w:next w:val="a"/>
    <w:link w:val="a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9">
    <w:name w:val="Подзаголовок Знак"/>
    <w:basedOn w:val="1"/>
    <w:link w:val="affff8"/>
    <w:rPr>
      <w:color w:val="5A5A5A" w:themeColor="text1" w:themeTint="A5"/>
      <w:spacing w:val="15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fe">
    <w:name w:val="Моноширинный"/>
    <w:basedOn w:val="a"/>
    <w:next w:val="a"/>
    <w:link w:val="aff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">
    <w:name w:val="Моноширинный"/>
    <w:basedOn w:val="1"/>
    <w:link w:val="affffffffe"/>
    <w:rPr>
      <w:rFonts w:ascii="Courier New" w:hAnsi="Courier New"/>
      <w:sz w:val="24"/>
    </w:rPr>
  </w:style>
  <w:style w:type="paragraph" w:customStyle="1" w:styleId="afffffffff0">
    <w:name w:val="Постоянная часть"/>
    <w:basedOn w:val="affff3"/>
    <w:next w:val="a"/>
    <w:link w:val="afffffffff1"/>
    <w:rPr>
      <w:sz w:val="20"/>
    </w:rPr>
  </w:style>
  <w:style w:type="character" w:customStyle="1" w:styleId="afffffffff1">
    <w:name w:val="Постоянная часть"/>
    <w:basedOn w:val="affff5"/>
    <w:link w:val="afffffffff0"/>
    <w:rPr>
      <w:rFonts w:ascii="Verdana" w:hAnsi="Verdana"/>
      <w:sz w:val="20"/>
    </w:rPr>
  </w:style>
  <w:style w:type="paragraph" w:customStyle="1" w:styleId="afffffffff2">
    <w:name w:val="Заголовок для информации об изменениях"/>
    <w:basedOn w:val="10"/>
    <w:next w:val="a"/>
    <w:link w:val="affffff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3">
    <w:name w:val="Заголовок для информации об изменениях"/>
    <w:basedOn w:val="11"/>
    <w:link w:val="afffffffff2"/>
    <w:rPr>
      <w:rFonts w:ascii="Times New Roman" w:hAnsi="Times New Roman"/>
      <w:b w:val="0"/>
      <w:sz w:val="18"/>
    </w:rPr>
  </w:style>
  <w:style w:type="paragraph" w:styleId="afffffffff4">
    <w:name w:val="header"/>
    <w:basedOn w:val="a"/>
    <w:link w:val="afffffffff5"/>
    <w:pPr>
      <w:tabs>
        <w:tab w:val="center" w:pos="4677"/>
        <w:tab w:val="right" w:pos="9355"/>
      </w:tabs>
    </w:pPr>
  </w:style>
  <w:style w:type="character" w:customStyle="1" w:styleId="afffffffff5">
    <w:name w:val="Верхний колонтитул Знак"/>
    <w:basedOn w:val="1"/>
    <w:link w:val="afffffffff4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afffffffff7">
    <w:name w:val="Подчёркнуный текст"/>
    <w:basedOn w:val="a"/>
    <w:next w:val="a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8">
    <w:name w:val="Подчёркнуный текст"/>
    <w:basedOn w:val="1"/>
    <w:link w:val="afffffffff7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9">
    <w:name w:val="Заголовок статьи"/>
    <w:basedOn w:val="a"/>
    <w:next w:val="a"/>
    <w:link w:val="affff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a">
    <w:name w:val="Заголовок статьи"/>
    <w:basedOn w:val="1"/>
    <w:link w:val="afffffffff9"/>
    <w:rPr>
      <w:rFonts w:ascii="Times New Roman" w:hAnsi="Times New Roman"/>
      <w:sz w:val="24"/>
    </w:rPr>
  </w:style>
  <w:style w:type="paragraph" w:styleId="afffffffb">
    <w:name w:val="Normal (Web)"/>
    <w:basedOn w:val="a"/>
    <w:link w:val="1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4">
    <w:name w:val="Обычный (Интернет) Знак1"/>
    <w:basedOn w:val="1"/>
    <w:link w:val="afffffffb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4">
    <w:name w:val="Основной шрифт абзаца1"/>
    <w:link w:val="2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8">
    <w:name w:val="Заголовок1"/>
    <w:basedOn w:val="affff3"/>
    <w:next w:val="a"/>
    <w:link w:val="19"/>
    <w:rPr>
      <w:b/>
      <w:color w:val="0058A9"/>
    </w:rPr>
  </w:style>
  <w:style w:type="character" w:customStyle="1" w:styleId="19">
    <w:name w:val="Заголовок1"/>
    <w:basedOn w:val="affff5"/>
    <w:link w:val="18"/>
    <w:rPr>
      <w:rFonts w:ascii="Verdana" w:hAnsi="Verdana"/>
      <w:b/>
      <w:color w:val="0058A9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Внимание: недобросовестность!"/>
    <w:basedOn w:val="af5"/>
    <w:next w:val="a"/>
    <w:link w:val="afffffffffc"/>
  </w:style>
  <w:style w:type="character" w:customStyle="1" w:styleId="afffffffffc">
    <w:name w:val="Внимание: недобросовестность!"/>
    <w:basedOn w:val="af7"/>
    <w:link w:val="afffffffffb"/>
    <w:rPr>
      <w:rFonts w:ascii="Times New Roman" w:hAnsi="Times New Roman"/>
      <w:sz w:val="24"/>
    </w:rPr>
  </w:style>
  <w:style w:type="paragraph" w:customStyle="1" w:styleId="1ff5">
    <w:name w:val="Знак примечания1"/>
    <w:basedOn w:val="14"/>
    <w:link w:val="afffffffffd"/>
    <w:rPr>
      <w:sz w:val="16"/>
    </w:rPr>
  </w:style>
  <w:style w:type="character" w:styleId="afffffffffd">
    <w:name w:val="annotation reference"/>
    <w:basedOn w:val="a0"/>
    <w:link w:val="1ff5"/>
    <w:rPr>
      <w:sz w:val="16"/>
    </w:rPr>
  </w:style>
  <w:style w:type="paragraph" w:customStyle="1" w:styleId="afffffffffe">
    <w:name w:val="Выделение для Базового Поиска"/>
    <w:link w:val="affffffffff"/>
    <w:rPr>
      <w:b/>
      <w:color w:val="0058A9"/>
    </w:rPr>
  </w:style>
  <w:style w:type="character" w:customStyle="1" w:styleId="affffffffff">
    <w:name w:val="Выделение для Базового Поиска"/>
    <w:link w:val="afffffffffe"/>
    <w:rPr>
      <w:b/>
      <w:color w:val="0058A9"/>
    </w:r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1.xml"/><Relationship Id="rId26" Type="http://schemas.openxmlformats.org/officeDocument/2006/relationships/header" Target="header16.xml"/><Relationship Id="rId3" Type="http://schemas.openxmlformats.org/officeDocument/2006/relationships/webSettings" Target="webSettings.xml"/><Relationship Id="rId21" Type="http://schemas.openxmlformats.org/officeDocument/2006/relationships/header" Target="header13.xml"/><Relationship Id="rId34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6.xml"/><Relationship Id="rId17" Type="http://schemas.openxmlformats.org/officeDocument/2006/relationships/hyperlink" Target="https://spolab.firpo.ru/npdv2/category-doc/get/4879" TargetMode="External"/><Relationship Id="rId25" Type="http://schemas.openxmlformats.org/officeDocument/2006/relationships/header" Target="header15.xm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0.xml"/><Relationship Id="rId20" Type="http://schemas.openxmlformats.org/officeDocument/2006/relationships/hyperlink" Target="https://spolab.firpo.ru/npdv2/category-doc/get/4879" TargetMode="External"/><Relationship Id="rId29" Type="http://schemas.openxmlformats.org/officeDocument/2006/relationships/header" Target="header17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5138" TargetMode="External"/><Relationship Id="rId32" Type="http://schemas.openxmlformats.org/officeDocument/2006/relationships/header" Target="header20.xml"/><Relationship Id="rId5" Type="http://schemas.openxmlformats.org/officeDocument/2006/relationships/endnotes" Target="endnotes.xml"/><Relationship Id="rId15" Type="http://schemas.openxmlformats.org/officeDocument/2006/relationships/header" Target="header9.xml"/><Relationship Id="rId23" Type="http://schemas.openxmlformats.org/officeDocument/2006/relationships/hyperlink" Target="https://spolab.firpo.ru/npdv2/category-doc/get/4877" TargetMode="External"/><Relationship Id="rId28" Type="http://schemas.openxmlformats.org/officeDocument/2006/relationships/hyperlink" Target="https://spolab.firpo.ru/npdv2/category-doc/get/4769" TargetMode="External"/><Relationship Id="rId10" Type="http://schemas.openxmlformats.org/officeDocument/2006/relationships/header" Target="header4.xml"/><Relationship Id="rId19" Type="http://schemas.openxmlformats.org/officeDocument/2006/relationships/header" Target="header12.xml"/><Relationship Id="rId31" Type="http://schemas.openxmlformats.org/officeDocument/2006/relationships/header" Target="header19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4.xml"/><Relationship Id="rId27" Type="http://schemas.openxmlformats.org/officeDocument/2006/relationships/hyperlink" Target="https://spolab.firpo.ru/npdv2/category-doc/get/5135" TargetMode="External"/><Relationship Id="rId30" Type="http://schemas.openxmlformats.org/officeDocument/2006/relationships/header" Target="header18.xml"/><Relationship Id="rId8" Type="http://schemas.openxmlformats.org/officeDocument/2006/relationships/hyperlink" Target="https://urait.ru/bcode/5417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69</Pages>
  <Words>17532</Words>
  <Characters>99935</Characters>
  <Application>Microsoft Office Word</Application>
  <DocSecurity>0</DocSecurity>
  <Lines>832</Lines>
  <Paragraphs>234</Paragraphs>
  <ScaleCrop>false</ScaleCrop>
  <Company/>
  <LinksUpToDate>false</LinksUpToDate>
  <CharactersWithSpaces>117233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2024-12-25T06:48:00Z</dcterms:created>
  <dcterms:modified xsi:type="dcterms:W3CDTF">2024-12-25T06:54:00Z</dcterms:modified>
</cp:coreProperties>
</file>