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A3E3C3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bookmarkEnd w:id="1"/>
      <w:r w:rsidR="008C3558" w:rsidRPr="00F25BF5">
        <w:rPr>
          <w:rFonts w:ascii="Times New Roman" w:eastAsia="Times New Roman" w:hAnsi="Times New Roman" w:cs="Times New Roman"/>
          <w:b/>
          <w:bCs/>
          <w:kern w:val="32"/>
          <w:sz w:val="24"/>
          <w:szCs w:val="24"/>
          <w:lang w:eastAsia="x-none"/>
        </w:rPr>
        <w:t xml:space="preserve">по профессии 21.01.17 </w:t>
      </w:r>
      <w:r w:rsidR="008C3558" w:rsidRPr="001D61A8">
        <w:rPr>
          <w:rFonts w:ascii="Times New Roman" w:hAnsi="Times New Roman"/>
          <w:b/>
          <w:sz w:val="24"/>
          <w:szCs w:val="24"/>
        </w:rPr>
        <w:t xml:space="preserve">Мастер по </w:t>
      </w:r>
      <w:r w:rsidR="008C3558">
        <w:rPr>
          <w:rFonts w:ascii="Times New Roman" w:hAnsi="Times New Roman"/>
          <w:b/>
          <w:sz w:val="24"/>
          <w:szCs w:val="24"/>
        </w:rPr>
        <w:br/>
      </w:r>
      <w:r w:rsidR="008C3558" w:rsidRPr="001D61A8">
        <w:rPr>
          <w:rFonts w:ascii="Times New Roman" w:hAnsi="Times New Roman"/>
          <w:b/>
          <w:sz w:val="24"/>
          <w:szCs w:val="24"/>
        </w:rPr>
        <w:t>обслуживанию магистральных трубопроводов</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3EBD98E" w14:textId="4927DC8C" w:rsidR="009D1FED" w:rsidRDefault="00896BB3" w:rsidP="00F32E77">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3A061C57" w14:textId="31C116D8" w:rsidR="009D1FED" w:rsidRDefault="00CE1069">
      <w:pPr>
        <w:pStyle w:val="14"/>
        <w:rPr>
          <w:rFonts w:asciiTheme="minorHAnsi" w:eastAsiaTheme="minorEastAsia" w:hAnsiTheme="minorHAnsi" w:cstheme="minorBidi"/>
          <w:b w:val="0"/>
          <w:bCs w:val="0"/>
          <w:lang w:eastAsia="ru-RU"/>
        </w:rPr>
      </w:pPr>
      <w:hyperlink w:anchor="_Toc168596920" w:history="1">
        <w:r w:rsidR="009D1FED" w:rsidRPr="005D0ABC">
          <w:rPr>
            <w:rStyle w:val="af0"/>
          </w:rPr>
          <w:t>«ОП.01. ИНЖЕНЕРНАЯ И КОМПЬЮТЕРНАЯ ГРАФИКА»</w:t>
        </w:r>
        <w:r w:rsidR="009D1FED">
          <w:rPr>
            <w:webHidden/>
          </w:rPr>
          <w:tab/>
        </w:r>
        <w:r w:rsidR="00F32E77">
          <w:rPr>
            <w:webHidden/>
          </w:rPr>
          <w:t>2</w:t>
        </w:r>
      </w:hyperlink>
    </w:p>
    <w:p w14:paraId="177A03E9" w14:textId="36751FFA" w:rsidR="009D1FED" w:rsidRDefault="00CE1069">
      <w:pPr>
        <w:pStyle w:val="14"/>
        <w:rPr>
          <w:rFonts w:asciiTheme="minorHAnsi" w:eastAsiaTheme="minorEastAsia" w:hAnsiTheme="minorHAnsi" w:cstheme="minorBidi"/>
          <w:b w:val="0"/>
          <w:bCs w:val="0"/>
          <w:lang w:eastAsia="ru-RU"/>
        </w:rPr>
      </w:pPr>
      <w:hyperlink w:anchor="_Toc168596921" w:history="1">
        <w:r w:rsidR="009D1FED" w:rsidRPr="005D0ABC">
          <w:rPr>
            <w:rStyle w:val="af0"/>
          </w:rPr>
          <w:t>«ОП.02 НАИМЕНОВАНИЕ ДИСЦИПЛИНЫ»</w:t>
        </w:r>
        <w:r w:rsidR="009D1FED">
          <w:rPr>
            <w:webHidden/>
          </w:rPr>
          <w:tab/>
        </w:r>
        <w:r w:rsidR="009D1FED">
          <w:rPr>
            <w:webHidden/>
          </w:rPr>
          <w:fldChar w:fldCharType="begin"/>
        </w:r>
        <w:r w:rsidR="009D1FED">
          <w:rPr>
            <w:webHidden/>
          </w:rPr>
          <w:instrText xml:space="preserve"> PAGEREF _Toc168596921 \h </w:instrText>
        </w:r>
        <w:r w:rsidR="009D1FED">
          <w:rPr>
            <w:webHidden/>
          </w:rPr>
        </w:r>
        <w:r w:rsidR="009D1FED">
          <w:rPr>
            <w:webHidden/>
          </w:rPr>
          <w:fldChar w:fldCharType="separate"/>
        </w:r>
        <w:r w:rsidR="009C504D">
          <w:rPr>
            <w:webHidden/>
          </w:rPr>
          <w:t>1</w:t>
        </w:r>
        <w:r w:rsidR="00F32E77">
          <w:rPr>
            <w:webHidden/>
          </w:rPr>
          <w:t>0</w:t>
        </w:r>
        <w:r w:rsidR="009D1FED">
          <w:rPr>
            <w:webHidden/>
          </w:rPr>
          <w:fldChar w:fldCharType="end"/>
        </w:r>
      </w:hyperlink>
    </w:p>
    <w:p w14:paraId="3EF4AE01" w14:textId="4AC9DB22" w:rsidR="009D1FED" w:rsidRDefault="00CE1069">
      <w:pPr>
        <w:pStyle w:val="14"/>
        <w:rPr>
          <w:rFonts w:asciiTheme="minorHAnsi" w:eastAsiaTheme="minorEastAsia" w:hAnsiTheme="minorHAnsi" w:cstheme="minorBidi"/>
          <w:b w:val="0"/>
          <w:bCs w:val="0"/>
          <w:lang w:eastAsia="ru-RU"/>
        </w:rPr>
      </w:pPr>
      <w:hyperlink w:anchor="_Toc168596922" w:history="1">
        <w:r w:rsidR="009D1FED" w:rsidRPr="005D0ABC">
          <w:rPr>
            <w:rStyle w:val="af0"/>
          </w:rPr>
          <w:t>«ОП.03 МАТЕРИАЛОВЕДЕНИЕ»</w:t>
        </w:r>
        <w:r w:rsidR="009D1FED">
          <w:rPr>
            <w:webHidden/>
          </w:rPr>
          <w:tab/>
        </w:r>
        <w:r w:rsidR="00F32E77">
          <w:rPr>
            <w:webHidden/>
          </w:rPr>
          <w:t>18</w:t>
        </w:r>
      </w:hyperlink>
    </w:p>
    <w:p w14:paraId="4BC42438" w14:textId="2465441D" w:rsidR="009D1FED" w:rsidRDefault="00CE1069">
      <w:pPr>
        <w:pStyle w:val="14"/>
        <w:rPr>
          <w:rFonts w:asciiTheme="minorHAnsi" w:eastAsiaTheme="minorEastAsia" w:hAnsiTheme="minorHAnsi" w:cstheme="minorBidi"/>
          <w:b w:val="0"/>
          <w:bCs w:val="0"/>
          <w:lang w:eastAsia="ru-RU"/>
        </w:rPr>
      </w:pPr>
      <w:hyperlink w:anchor="_Toc168596923" w:history="1">
        <w:r w:rsidR="009D1FED" w:rsidRPr="005D0ABC">
          <w:rPr>
            <w:rStyle w:val="af0"/>
          </w:rPr>
          <w:t>«ОП.04 ОСНОВЫ ГИДРАВЛИКИ И ТЕРМОДИНАМИКИ»</w:t>
        </w:r>
        <w:r w:rsidR="009D1FED">
          <w:rPr>
            <w:webHidden/>
          </w:rPr>
          <w:tab/>
        </w:r>
        <w:r w:rsidR="00F32E77">
          <w:rPr>
            <w:webHidden/>
          </w:rPr>
          <w:t>25</w:t>
        </w:r>
      </w:hyperlink>
    </w:p>
    <w:p w14:paraId="3EAE599A" w14:textId="7CF32AF6" w:rsidR="009D1FED" w:rsidRDefault="00CE1069">
      <w:pPr>
        <w:pStyle w:val="14"/>
        <w:rPr>
          <w:rFonts w:asciiTheme="minorHAnsi" w:eastAsiaTheme="minorEastAsia" w:hAnsiTheme="minorHAnsi" w:cstheme="minorBidi"/>
          <w:b w:val="0"/>
          <w:bCs w:val="0"/>
          <w:lang w:eastAsia="ru-RU"/>
        </w:rPr>
      </w:pPr>
      <w:hyperlink w:anchor="_Toc168596924" w:history="1">
        <w:r w:rsidR="009D1FED" w:rsidRPr="005D0ABC">
          <w:rPr>
            <w:rStyle w:val="af0"/>
          </w:rPr>
          <w:t>«ОП.05. ОСНОВЫ СЛЕСАРНОГО ДЕЛА»</w:t>
        </w:r>
        <w:r w:rsidR="009D1FED">
          <w:rPr>
            <w:webHidden/>
          </w:rPr>
          <w:tab/>
        </w:r>
        <w:r w:rsidR="00F32E77">
          <w:rPr>
            <w:webHidden/>
          </w:rPr>
          <w:t>32</w:t>
        </w:r>
      </w:hyperlink>
    </w:p>
    <w:p w14:paraId="41B039F1" w14:textId="34525BE4" w:rsidR="009D1FED" w:rsidRDefault="00CE1069">
      <w:pPr>
        <w:pStyle w:val="14"/>
        <w:rPr>
          <w:rFonts w:asciiTheme="minorHAnsi" w:eastAsiaTheme="minorEastAsia" w:hAnsiTheme="minorHAnsi" w:cstheme="minorBidi"/>
          <w:b w:val="0"/>
          <w:bCs w:val="0"/>
          <w:lang w:eastAsia="ru-RU"/>
        </w:rPr>
      </w:pPr>
      <w:hyperlink w:anchor="_Toc168596925" w:history="1">
        <w:r w:rsidR="009D1FED" w:rsidRPr="005D0ABC">
          <w:rPr>
            <w:rStyle w:val="af0"/>
          </w:rPr>
          <w:t>«ОП.06 ОХРАНА ТРУДА»</w:t>
        </w:r>
        <w:r w:rsidR="009D1FED">
          <w:rPr>
            <w:webHidden/>
          </w:rPr>
          <w:tab/>
        </w:r>
        <w:r w:rsidR="00F32E77">
          <w:rPr>
            <w:webHidden/>
          </w:rPr>
          <w:t>40</w:t>
        </w:r>
      </w:hyperlink>
    </w:p>
    <w:p w14:paraId="1944C01A" w14:textId="74D4D90B" w:rsidR="00F32E77" w:rsidRPr="00F32E77" w:rsidRDefault="00896BB3" w:rsidP="00F32E77">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8596914" w:history="1">
        <w:r w:rsidR="00F32E77" w:rsidRPr="00F32E77">
          <w:rPr>
            <w:rStyle w:val="af0"/>
            <w:color w:val="auto"/>
            <w:u w:val="none"/>
          </w:rPr>
          <w:t>«СГ.01 ИСТОРИЯ РОССИИ»</w:t>
        </w:r>
        <w:r w:rsidR="00F32E77" w:rsidRPr="00F32E77">
          <w:rPr>
            <w:webHidden/>
          </w:rPr>
          <w:tab/>
        </w:r>
        <w:r w:rsidR="00F32E77">
          <w:rPr>
            <w:webHidden/>
          </w:rPr>
          <w:t>49</w:t>
        </w:r>
      </w:hyperlink>
    </w:p>
    <w:p w14:paraId="7D8A65BB" w14:textId="611AD521" w:rsidR="00F32E77" w:rsidRPr="00F32E77" w:rsidRDefault="00CE1069" w:rsidP="00F32E77">
      <w:pPr>
        <w:pStyle w:val="14"/>
        <w:rPr>
          <w:rFonts w:asciiTheme="minorHAnsi" w:eastAsiaTheme="minorEastAsia" w:hAnsiTheme="minorHAnsi" w:cstheme="minorBidi"/>
          <w:b w:val="0"/>
          <w:bCs w:val="0"/>
          <w:lang w:eastAsia="ru-RU"/>
        </w:rPr>
      </w:pPr>
      <w:hyperlink w:anchor="_Toc168596915" w:history="1">
        <w:r w:rsidR="00F32E77" w:rsidRPr="00F32E77">
          <w:rPr>
            <w:rStyle w:val="af0"/>
            <w:color w:val="auto"/>
            <w:u w:val="none"/>
          </w:rPr>
          <w:t>«СГ.02 ИНОСТРАННЫЙ ЯЗЫК В ПРОФЕССИОНАЛЬНОЙ ДЕЯТЕЛЬНОСТИ»</w:t>
        </w:r>
        <w:r w:rsidR="00F32E77" w:rsidRPr="00F32E77">
          <w:rPr>
            <w:webHidden/>
          </w:rPr>
          <w:tab/>
        </w:r>
        <w:r w:rsidR="00F32E77">
          <w:rPr>
            <w:webHidden/>
          </w:rPr>
          <w:t>50</w:t>
        </w:r>
      </w:hyperlink>
    </w:p>
    <w:p w14:paraId="416DB14B" w14:textId="3A5A86BF" w:rsidR="00F32E77" w:rsidRPr="00F32E77" w:rsidRDefault="00CE1069" w:rsidP="00F32E77">
      <w:pPr>
        <w:pStyle w:val="14"/>
        <w:rPr>
          <w:rFonts w:asciiTheme="minorHAnsi" w:eastAsiaTheme="minorEastAsia" w:hAnsiTheme="minorHAnsi" w:cstheme="minorBidi"/>
          <w:b w:val="0"/>
          <w:bCs w:val="0"/>
          <w:lang w:eastAsia="ru-RU"/>
        </w:rPr>
      </w:pPr>
      <w:hyperlink w:anchor="_Toc168596916" w:history="1">
        <w:r w:rsidR="00F32E77" w:rsidRPr="00F32E77">
          <w:rPr>
            <w:rStyle w:val="af0"/>
            <w:color w:val="auto"/>
            <w:u w:val="none"/>
          </w:rPr>
          <w:t>«СГ.03 БЕЗОПАСНОСТЬ ЖИЗНЕДЕЯТЕЛЬНОСТИ»</w:t>
        </w:r>
        <w:r w:rsidR="00F32E77" w:rsidRPr="00F32E77">
          <w:rPr>
            <w:webHidden/>
          </w:rPr>
          <w:tab/>
        </w:r>
        <w:r w:rsidR="00F32E77">
          <w:rPr>
            <w:webHidden/>
          </w:rPr>
          <w:t>51</w:t>
        </w:r>
      </w:hyperlink>
    </w:p>
    <w:p w14:paraId="2837558D" w14:textId="15560764" w:rsidR="00F32E77" w:rsidRPr="00F32E77" w:rsidRDefault="00CE1069" w:rsidP="00F32E77">
      <w:pPr>
        <w:pStyle w:val="14"/>
        <w:rPr>
          <w:rFonts w:asciiTheme="minorHAnsi" w:eastAsiaTheme="minorEastAsia" w:hAnsiTheme="minorHAnsi" w:cstheme="minorBidi"/>
          <w:b w:val="0"/>
          <w:bCs w:val="0"/>
          <w:lang w:eastAsia="ru-RU"/>
        </w:rPr>
      </w:pPr>
      <w:hyperlink w:anchor="_Toc168596917" w:history="1">
        <w:r w:rsidR="00F32E77" w:rsidRPr="00F32E77">
          <w:rPr>
            <w:rStyle w:val="af0"/>
            <w:color w:val="auto"/>
            <w:u w:val="none"/>
          </w:rPr>
          <w:t>«СГ.04 ФИЗИЧЕСКАЯ КУЛЬТУРА»</w:t>
        </w:r>
        <w:r w:rsidR="00F32E77" w:rsidRPr="00F32E77">
          <w:rPr>
            <w:webHidden/>
          </w:rPr>
          <w:tab/>
        </w:r>
        <w:r w:rsidR="00F32E77">
          <w:rPr>
            <w:webHidden/>
          </w:rPr>
          <w:t>52</w:t>
        </w:r>
      </w:hyperlink>
    </w:p>
    <w:p w14:paraId="6DD9CAC0" w14:textId="1CA05582" w:rsidR="00F32E77" w:rsidRPr="00F32E77" w:rsidRDefault="00CE1069" w:rsidP="00F32E77">
      <w:pPr>
        <w:pStyle w:val="14"/>
        <w:rPr>
          <w:rFonts w:asciiTheme="minorHAnsi" w:eastAsiaTheme="minorEastAsia" w:hAnsiTheme="minorHAnsi" w:cstheme="minorBidi"/>
          <w:b w:val="0"/>
          <w:bCs w:val="0"/>
          <w:lang w:eastAsia="ru-RU"/>
        </w:rPr>
      </w:pPr>
      <w:hyperlink w:anchor="_Toc168596918" w:history="1">
        <w:r w:rsidR="00F32E77" w:rsidRPr="00F32E77">
          <w:rPr>
            <w:rStyle w:val="af0"/>
            <w:color w:val="auto"/>
            <w:u w:val="none"/>
          </w:rPr>
          <w:t>«СГ.05 ОСНОВЫ БЕРЕЖЛИВОГО ПРОИЗВОДСТВА»</w:t>
        </w:r>
        <w:r w:rsidR="00F32E77" w:rsidRPr="00F32E77">
          <w:rPr>
            <w:webHidden/>
          </w:rPr>
          <w:tab/>
        </w:r>
        <w:r w:rsidR="00F32E77">
          <w:rPr>
            <w:webHidden/>
          </w:rPr>
          <w:t>53</w:t>
        </w:r>
      </w:hyperlink>
    </w:p>
    <w:p w14:paraId="5744215C" w14:textId="327EA463" w:rsidR="00F32E77" w:rsidRPr="00F32E77" w:rsidRDefault="00CE1069" w:rsidP="00F32E77">
      <w:pPr>
        <w:pStyle w:val="14"/>
        <w:rPr>
          <w:rFonts w:asciiTheme="minorHAnsi" w:eastAsiaTheme="minorEastAsia" w:hAnsiTheme="minorHAnsi" w:cstheme="minorBidi"/>
          <w:b w:val="0"/>
          <w:bCs w:val="0"/>
          <w:lang w:eastAsia="ru-RU"/>
        </w:rPr>
      </w:pPr>
      <w:hyperlink w:anchor="_Toc168596919" w:history="1">
        <w:r w:rsidR="00F32E77" w:rsidRPr="00F32E77">
          <w:rPr>
            <w:rStyle w:val="af0"/>
            <w:color w:val="auto"/>
            <w:u w:val="none"/>
          </w:rPr>
          <w:t>«СГ.06 ОСНОВЫ ФИНАНСОВОЙ ГРАМОТНОСТИ»</w:t>
        </w:r>
        <w:r w:rsidR="00F32E77" w:rsidRPr="00F32E77">
          <w:rPr>
            <w:webHidden/>
          </w:rPr>
          <w:tab/>
        </w:r>
        <w:r w:rsidR="00F32E77">
          <w:rPr>
            <w:webHidden/>
          </w:rPr>
          <w:t>54</w:t>
        </w:r>
      </w:hyperlink>
    </w:p>
    <w:p w14:paraId="15516DDC" w14:textId="6BC098C4"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rPr>
      </w:pPr>
    </w:p>
    <w:p w14:paraId="73DF7B8F" w14:textId="77777777" w:rsidR="00F32E77" w:rsidRPr="005F59C7" w:rsidRDefault="00F32E77" w:rsidP="00CD2973">
      <w:pPr>
        <w:jc w:val="center"/>
        <w:rPr>
          <w:rFonts w:ascii="Times New Roman" w:hAnsi="Times New Roman" w:cs="Times New Roman"/>
          <w:b/>
          <w:i/>
          <w:sz w:val="24"/>
          <w:szCs w:val="24"/>
        </w:rPr>
      </w:pPr>
    </w:p>
    <w:p w14:paraId="6FF0472B" w14:textId="5F59785F" w:rsidR="00CD2973" w:rsidRPr="00A0276D" w:rsidRDefault="00355AA8"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400F2EF" w14:textId="3E541DC5"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1</w:t>
      </w:r>
    </w:p>
    <w:p w14:paraId="43749B7B"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6B7DA3A9" w14:textId="77777777" w:rsidR="008C3558" w:rsidRDefault="008C3558" w:rsidP="008C3558">
      <w:pPr>
        <w:jc w:val="right"/>
        <w:rPr>
          <w:rFonts w:ascii="Times New Roman" w:hAnsi="Times New Roman" w:cs="Times New Roman"/>
          <w:b/>
          <w:bCs/>
          <w:color w:val="0070C0"/>
          <w:sz w:val="24"/>
          <w:szCs w:val="24"/>
        </w:rPr>
      </w:pPr>
    </w:p>
    <w:p w14:paraId="4DFC6C66" w14:textId="77777777" w:rsidR="008C3558" w:rsidRDefault="008C3558" w:rsidP="008C3558">
      <w:pPr>
        <w:jc w:val="right"/>
        <w:rPr>
          <w:rFonts w:ascii="Times New Roman" w:hAnsi="Times New Roman" w:cs="Times New Roman"/>
          <w:b/>
          <w:bCs/>
          <w:color w:val="0070C0"/>
          <w:sz w:val="24"/>
          <w:szCs w:val="24"/>
        </w:rPr>
      </w:pPr>
    </w:p>
    <w:p w14:paraId="67D7755F" w14:textId="77777777" w:rsidR="008C3558" w:rsidRDefault="008C3558" w:rsidP="008C3558">
      <w:pPr>
        <w:jc w:val="right"/>
        <w:rPr>
          <w:rFonts w:ascii="Times New Roman" w:hAnsi="Times New Roman" w:cs="Times New Roman"/>
          <w:b/>
          <w:bCs/>
          <w:color w:val="0070C0"/>
          <w:sz w:val="24"/>
          <w:szCs w:val="24"/>
        </w:rPr>
      </w:pPr>
    </w:p>
    <w:p w14:paraId="4FBEA211" w14:textId="77777777" w:rsidR="008C3558" w:rsidRDefault="008C3558" w:rsidP="008C3558">
      <w:pPr>
        <w:jc w:val="right"/>
        <w:rPr>
          <w:rFonts w:ascii="Times New Roman" w:hAnsi="Times New Roman" w:cs="Times New Roman"/>
          <w:b/>
          <w:bCs/>
          <w:color w:val="0070C0"/>
          <w:sz w:val="24"/>
          <w:szCs w:val="24"/>
        </w:rPr>
      </w:pPr>
    </w:p>
    <w:p w14:paraId="5F5C36DF" w14:textId="77777777" w:rsidR="008C3558" w:rsidRDefault="008C3558" w:rsidP="008C3558">
      <w:pPr>
        <w:jc w:val="right"/>
        <w:rPr>
          <w:rFonts w:ascii="Times New Roman" w:hAnsi="Times New Roman" w:cs="Times New Roman"/>
          <w:b/>
          <w:bCs/>
          <w:color w:val="0070C0"/>
          <w:sz w:val="24"/>
          <w:szCs w:val="24"/>
        </w:rPr>
      </w:pPr>
    </w:p>
    <w:p w14:paraId="6FB1FAE6" w14:textId="77777777" w:rsidR="008C3558" w:rsidRDefault="008C3558" w:rsidP="008C3558">
      <w:pPr>
        <w:jc w:val="right"/>
        <w:rPr>
          <w:rFonts w:ascii="Times New Roman" w:hAnsi="Times New Roman" w:cs="Times New Roman"/>
          <w:b/>
          <w:bCs/>
          <w:color w:val="0070C0"/>
          <w:sz w:val="24"/>
          <w:szCs w:val="24"/>
        </w:rPr>
      </w:pPr>
    </w:p>
    <w:p w14:paraId="19F34D5B" w14:textId="77777777" w:rsidR="008C3558" w:rsidRDefault="008C3558" w:rsidP="008C3558">
      <w:pPr>
        <w:jc w:val="right"/>
        <w:rPr>
          <w:rFonts w:ascii="Times New Roman" w:hAnsi="Times New Roman" w:cs="Times New Roman"/>
          <w:b/>
          <w:bCs/>
          <w:color w:val="0070C0"/>
          <w:sz w:val="24"/>
          <w:szCs w:val="24"/>
        </w:rPr>
      </w:pPr>
    </w:p>
    <w:p w14:paraId="25EB6305" w14:textId="77777777" w:rsidR="008C3558" w:rsidRDefault="008C3558" w:rsidP="008C3558">
      <w:pPr>
        <w:jc w:val="right"/>
        <w:rPr>
          <w:rFonts w:ascii="Times New Roman" w:hAnsi="Times New Roman" w:cs="Times New Roman"/>
          <w:b/>
          <w:bCs/>
          <w:color w:val="0070C0"/>
          <w:sz w:val="24"/>
          <w:szCs w:val="24"/>
        </w:rPr>
      </w:pPr>
    </w:p>
    <w:p w14:paraId="52426AD1" w14:textId="77777777" w:rsidR="008C3558" w:rsidRDefault="008C3558" w:rsidP="008C3558">
      <w:pPr>
        <w:jc w:val="right"/>
        <w:rPr>
          <w:rFonts w:ascii="Times New Roman" w:hAnsi="Times New Roman" w:cs="Times New Roman"/>
          <w:b/>
          <w:bCs/>
          <w:color w:val="0070C0"/>
          <w:sz w:val="24"/>
          <w:szCs w:val="24"/>
        </w:rPr>
      </w:pPr>
    </w:p>
    <w:p w14:paraId="5908B003" w14:textId="77777777" w:rsidR="008C3558" w:rsidRPr="00502F97" w:rsidRDefault="008C3558" w:rsidP="008C3558">
      <w:pPr>
        <w:jc w:val="right"/>
        <w:rPr>
          <w:rFonts w:ascii="Times New Roman" w:hAnsi="Times New Roman" w:cs="Times New Roman"/>
          <w:b/>
          <w:bCs/>
          <w:color w:val="0070C0"/>
          <w:sz w:val="24"/>
          <w:szCs w:val="24"/>
        </w:rPr>
      </w:pPr>
    </w:p>
    <w:p w14:paraId="3D5545FF"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6B187D" w14:textId="6462127B" w:rsidR="008C3558" w:rsidRDefault="008C3558" w:rsidP="008C3558">
      <w:pPr>
        <w:pStyle w:val="1"/>
      </w:pPr>
      <w:bookmarkStart w:id="3" w:name="_Toc168596920"/>
      <w:r w:rsidRPr="006E7FF4">
        <w:t>«</w:t>
      </w:r>
      <w:r w:rsidR="000311B7" w:rsidRPr="000311B7">
        <w:t>ОП.01. ИНЖЕНЕРНАЯ И КОМПЬЮТЕРНАЯ ГРАФИКА</w:t>
      </w:r>
      <w:r w:rsidRPr="006E7FF4">
        <w:t>»</w:t>
      </w:r>
      <w:bookmarkEnd w:id="3"/>
    </w:p>
    <w:p w14:paraId="26972683" w14:textId="77777777" w:rsidR="008C3558" w:rsidRDefault="008C3558" w:rsidP="008C3558">
      <w:pPr>
        <w:pStyle w:val="1"/>
      </w:pPr>
    </w:p>
    <w:p w14:paraId="0FAD44C9" w14:textId="77777777" w:rsidR="008C3558" w:rsidRDefault="008C3558" w:rsidP="008C3558">
      <w:pPr>
        <w:pStyle w:val="1"/>
      </w:pPr>
    </w:p>
    <w:p w14:paraId="05349AA8" w14:textId="77777777" w:rsidR="008C3558" w:rsidRDefault="008C3558" w:rsidP="008C3558">
      <w:pPr>
        <w:pStyle w:val="1"/>
      </w:pPr>
    </w:p>
    <w:p w14:paraId="4E1DC505" w14:textId="77777777" w:rsidR="008C3558" w:rsidRDefault="008C3558" w:rsidP="008C3558">
      <w:pPr>
        <w:pStyle w:val="1"/>
      </w:pPr>
    </w:p>
    <w:p w14:paraId="671C2E2D" w14:textId="77777777" w:rsidR="008C3558" w:rsidRDefault="008C3558" w:rsidP="008C3558">
      <w:pPr>
        <w:pStyle w:val="1"/>
      </w:pPr>
    </w:p>
    <w:p w14:paraId="3F245AA0" w14:textId="77777777" w:rsidR="008C3558" w:rsidRDefault="008C3558" w:rsidP="008C3558">
      <w:pPr>
        <w:pStyle w:val="1"/>
      </w:pPr>
    </w:p>
    <w:p w14:paraId="70B583A3" w14:textId="77777777" w:rsidR="008C3558" w:rsidRDefault="008C3558" w:rsidP="008C3558">
      <w:pPr>
        <w:pStyle w:val="1"/>
      </w:pPr>
    </w:p>
    <w:p w14:paraId="7E880A68" w14:textId="77777777" w:rsidR="008C3558" w:rsidRDefault="008C3558" w:rsidP="008C3558">
      <w:pPr>
        <w:pStyle w:val="1"/>
      </w:pPr>
    </w:p>
    <w:p w14:paraId="44044446" w14:textId="77777777" w:rsidR="008C3558" w:rsidRDefault="008C3558" w:rsidP="008C3558">
      <w:pPr>
        <w:pStyle w:val="1"/>
      </w:pPr>
    </w:p>
    <w:p w14:paraId="72BBFB15" w14:textId="77777777" w:rsidR="008C3558" w:rsidRDefault="008C3558" w:rsidP="008C3558">
      <w:pPr>
        <w:pStyle w:val="1"/>
      </w:pPr>
    </w:p>
    <w:p w14:paraId="309C43AD" w14:textId="77777777" w:rsidR="008C3558" w:rsidRDefault="008C3558" w:rsidP="008C3558">
      <w:pPr>
        <w:pStyle w:val="1"/>
      </w:pPr>
    </w:p>
    <w:p w14:paraId="75DCFED0" w14:textId="77777777" w:rsidR="008C3558" w:rsidRDefault="008C3558" w:rsidP="008C3558">
      <w:pPr>
        <w:pStyle w:val="1"/>
      </w:pPr>
    </w:p>
    <w:p w14:paraId="3A286FE4" w14:textId="77777777" w:rsidR="008C3558" w:rsidRDefault="008C3558" w:rsidP="008C3558">
      <w:pPr>
        <w:pStyle w:val="1"/>
      </w:pPr>
    </w:p>
    <w:p w14:paraId="3C596142" w14:textId="77777777" w:rsidR="008C3558" w:rsidRDefault="008C3558" w:rsidP="008C3558">
      <w:pPr>
        <w:pStyle w:val="1"/>
      </w:pPr>
    </w:p>
    <w:p w14:paraId="4BF4FC3D" w14:textId="77777777" w:rsidR="008C3558" w:rsidRPr="00A0276D" w:rsidRDefault="008C3558" w:rsidP="008C3558">
      <w:pPr>
        <w:pStyle w:val="1d"/>
        <w:jc w:val="center"/>
        <w:rPr>
          <w:b/>
          <w:bCs/>
          <w:lang w:val="ru-RU"/>
        </w:rPr>
      </w:pPr>
    </w:p>
    <w:p w14:paraId="720E586E" w14:textId="77777777" w:rsidR="00696E47" w:rsidRDefault="00696E47" w:rsidP="008C3558">
      <w:pPr>
        <w:jc w:val="center"/>
        <w:rPr>
          <w:rFonts w:ascii="Times New Roman" w:hAnsi="Times New Roman" w:cs="Times New Roman"/>
          <w:b/>
          <w:sz w:val="24"/>
        </w:rPr>
      </w:pPr>
    </w:p>
    <w:p w14:paraId="20A8C9CD" w14:textId="77777777" w:rsidR="00696E47" w:rsidRDefault="00696E47" w:rsidP="008C3558">
      <w:pPr>
        <w:jc w:val="center"/>
        <w:rPr>
          <w:rFonts w:ascii="Times New Roman" w:hAnsi="Times New Roman" w:cs="Times New Roman"/>
          <w:b/>
          <w:sz w:val="24"/>
        </w:rPr>
      </w:pPr>
    </w:p>
    <w:p w14:paraId="267E6C86" w14:textId="77777777" w:rsidR="00696E47" w:rsidRDefault="00696E47" w:rsidP="008C3558">
      <w:pPr>
        <w:jc w:val="center"/>
        <w:rPr>
          <w:rFonts w:ascii="Times New Roman" w:hAnsi="Times New Roman" w:cs="Times New Roman"/>
          <w:b/>
          <w:sz w:val="24"/>
        </w:rPr>
      </w:pPr>
    </w:p>
    <w:p w14:paraId="7BC0699D" w14:textId="77777777" w:rsidR="00696E47" w:rsidRDefault="00696E47" w:rsidP="008C3558">
      <w:pPr>
        <w:jc w:val="center"/>
        <w:rPr>
          <w:rFonts w:ascii="Times New Roman" w:hAnsi="Times New Roman" w:cs="Times New Roman"/>
          <w:b/>
          <w:sz w:val="24"/>
        </w:rPr>
      </w:pPr>
    </w:p>
    <w:p w14:paraId="73DC7C62" w14:textId="77777777" w:rsidR="00696E47" w:rsidRDefault="00696E47" w:rsidP="008C3558">
      <w:pPr>
        <w:jc w:val="center"/>
        <w:rPr>
          <w:rFonts w:ascii="Times New Roman" w:hAnsi="Times New Roman" w:cs="Times New Roman"/>
          <w:b/>
          <w:sz w:val="24"/>
        </w:rPr>
      </w:pPr>
    </w:p>
    <w:p w14:paraId="107D9325" w14:textId="7796EB23" w:rsidR="008C3558" w:rsidRPr="008C3558" w:rsidRDefault="00355AA8" w:rsidP="008C3558">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8C3558" w:rsidRPr="008C3558">
        <w:rPr>
          <w:rFonts w:ascii="Times New Roman" w:hAnsi="Times New Roman" w:cs="Times New Roman"/>
          <w:b/>
        </w:rPr>
        <w:br w:type="page"/>
      </w:r>
    </w:p>
    <w:p w14:paraId="3C82A3E5"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D65D88"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CF2657"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6" w:history="1">
        <w:r w:rsidR="008C3558" w:rsidRPr="000143A1">
          <w:rPr>
            <w:rStyle w:val="af0"/>
            <w:b w:val="0"/>
            <w:bCs w:val="0"/>
          </w:rPr>
          <w:t>1. ОБЩАЯ ХАРАКТЕРИСТИКА</w:t>
        </w:r>
        <w:r w:rsidR="008C3558" w:rsidRPr="000143A1">
          <w:rPr>
            <w:b w:val="0"/>
            <w:bCs w:val="0"/>
            <w:webHidden/>
          </w:rPr>
          <w:tab/>
        </w:r>
      </w:hyperlink>
    </w:p>
    <w:p w14:paraId="01FE9BDF"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7" w:history="1">
        <w:r w:rsidR="008C3558" w:rsidRPr="000143A1">
          <w:rPr>
            <w:rStyle w:val="af0"/>
          </w:rPr>
          <w:t>1.1. Цель и место дисциплины в структуре образовательной программы</w:t>
        </w:r>
        <w:r w:rsidR="008C3558" w:rsidRPr="000143A1">
          <w:rPr>
            <w:webHidden/>
          </w:rPr>
          <w:tab/>
        </w:r>
      </w:hyperlink>
    </w:p>
    <w:p w14:paraId="1FAE5956"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8" w:history="1">
        <w:r w:rsidR="008C3558" w:rsidRPr="000143A1">
          <w:rPr>
            <w:rStyle w:val="af0"/>
          </w:rPr>
          <w:t>1.2. Планируемые результаты освоения дисциплины</w:t>
        </w:r>
        <w:r w:rsidR="008C3558" w:rsidRPr="000143A1">
          <w:rPr>
            <w:webHidden/>
          </w:rPr>
          <w:tab/>
        </w:r>
      </w:hyperlink>
    </w:p>
    <w:p w14:paraId="7EA5E8DF"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9" w:history="1">
        <w:r w:rsidR="008C3558" w:rsidRPr="000143A1">
          <w:rPr>
            <w:rStyle w:val="af0"/>
            <w:b w:val="0"/>
            <w:bCs w:val="0"/>
          </w:rPr>
          <w:t>2. СТРУКТУРА И СОДЕРЖАНИЕ ДИСЦИПЛИНЫ</w:t>
        </w:r>
        <w:r w:rsidR="008C3558" w:rsidRPr="000143A1">
          <w:rPr>
            <w:b w:val="0"/>
            <w:bCs w:val="0"/>
            <w:webHidden/>
          </w:rPr>
          <w:tab/>
        </w:r>
      </w:hyperlink>
    </w:p>
    <w:p w14:paraId="3DE39F6F"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0" w:history="1">
        <w:r w:rsidR="008C3558" w:rsidRPr="000143A1">
          <w:rPr>
            <w:rStyle w:val="af0"/>
          </w:rPr>
          <w:t>2.1. Трудоемкость освоения дисциплины</w:t>
        </w:r>
        <w:r w:rsidR="008C3558" w:rsidRPr="000143A1">
          <w:rPr>
            <w:webHidden/>
          </w:rPr>
          <w:tab/>
        </w:r>
      </w:hyperlink>
    </w:p>
    <w:p w14:paraId="606838DE"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1" w:history="1">
        <w:r w:rsidR="008C3558" w:rsidRPr="000143A1">
          <w:rPr>
            <w:rStyle w:val="af0"/>
          </w:rPr>
          <w:t>2.2. Примерное содержание дисциплины</w:t>
        </w:r>
        <w:r w:rsidR="008C3558" w:rsidRPr="000143A1">
          <w:rPr>
            <w:webHidden/>
          </w:rPr>
          <w:tab/>
        </w:r>
      </w:hyperlink>
    </w:p>
    <w:p w14:paraId="195A8ACC"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3" w:history="1">
        <w:r w:rsidR="008C3558" w:rsidRPr="000143A1">
          <w:rPr>
            <w:rStyle w:val="af0"/>
          </w:rPr>
          <w:t>2.3. Курсовой проект (работа)</w:t>
        </w:r>
        <w:r w:rsidR="008C3558" w:rsidRPr="000143A1">
          <w:rPr>
            <w:webHidden/>
          </w:rPr>
          <w:tab/>
        </w:r>
      </w:hyperlink>
    </w:p>
    <w:p w14:paraId="418B6809"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4" w:history="1">
        <w:r w:rsidR="008C3558" w:rsidRPr="000143A1">
          <w:rPr>
            <w:rStyle w:val="af0"/>
            <w:b w:val="0"/>
            <w:bCs w:val="0"/>
          </w:rPr>
          <w:t>3. УСЛОВИЯ РЕАЛИЗАЦИИ ДИСЦИПЛИНЫ</w:t>
        </w:r>
        <w:r w:rsidR="008C3558" w:rsidRPr="000143A1">
          <w:rPr>
            <w:b w:val="0"/>
            <w:bCs w:val="0"/>
            <w:webHidden/>
          </w:rPr>
          <w:tab/>
        </w:r>
      </w:hyperlink>
    </w:p>
    <w:p w14:paraId="1C22F664"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5" w:history="1">
        <w:r w:rsidR="008C3558" w:rsidRPr="000143A1">
          <w:rPr>
            <w:rStyle w:val="af0"/>
          </w:rPr>
          <w:t>3.1. Материально-техническое обеспечение</w:t>
        </w:r>
        <w:r w:rsidR="008C3558" w:rsidRPr="000143A1">
          <w:rPr>
            <w:webHidden/>
          </w:rPr>
          <w:tab/>
        </w:r>
      </w:hyperlink>
    </w:p>
    <w:p w14:paraId="04531AFF"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6" w:history="1">
        <w:r w:rsidR="008C3558" w:rsidRPr="000143A1">
          <w:rPr>
            <w:rStyle w:val="af0"/>
          </w:rPr>
          <w:t>3.2. Учебно-методическое обеспечение</w:t>
        </w:r>
        <w:r w:rsidR="008C3558" w:rsidRPr="000143A1">
          <w:rPr>
            <w:webHidden/>
          </w:rPr>
          <w:tab/>
        </w:r>
      </w:hyperlink>
    </w:p>
    <w:p w14:paraId="033F52C0"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7" w:history="1">
        <w:r w:rsidR="008C3558" w:rsidRPr="000143A1">
          <w:rPr>
            <w:rStyle w:val="af0"/>
            <w:b w:val="0"/>
            <w:bCs w:val="0"/>
          </w:rPr>
          <w:t>4. КОНТРОЛЬ И ОЦЕНКА РЕЗУЛЬТАТОВ ОСВОЕНИЯ ДИСЦИПЛИНЫ</w:t>
        </w:r>
        <w:r w:rsidR="008C3558" w:rsidRPr="000143A1">
          <w:rPr>
            <w:b w:val="0"/>
            <w:bCs w:val="0"/>
            <w:webHidden/>
          </w:rPr>
          <w:tab/>
        </w:r>
      </w:hyperlink>
    </w:p>
    <w:p w14:paraId="2F564660"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BD69451"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8"/>
          <w:headerReference w:type="default" r:id="rId9"/>
          <w:pgSz w:w="11906" w:h="16838"/>
          <w:pgMar w:top="1134" w:right="567" w:bottom="1134" w:left="1701" w:header="709" w:footer="709" w:gutter="0"/>
          <w:cols w:space="708"/>
          <w:docGrid w:linePitch="360"/>
        </w:sectPr>
      </w:pPr>
    </w:p>
    <w:p w14:paraId="12049DD4" w14:textId="77777777" w:rsidR="008C3558" w:rsidRPr="00F70F81" w:rsidRDefault="008C3558" w:rsidP="008C3558">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277C8C" w14:textId="42FBA1B5" w:rsidR="008C3558" w:rsidRPr="008C3558" w:rsidRDefault="008C3558" w:rsidP="008C3558">
      <w:pPr>
        <w:pStyle w:val="1d"/>
        <w:jc w:val="center"/>
        <w:rPr>
          <w:rFonts w:eastAsia="Segoe UI"/>
          <w:lang w:val="ru-RU"/>
        </w:rPr>
      </w:pPr>
      <w:r w:rsidRPr="008C3558">
        <w:rPr>
          <w:rFonts w:eastAsia="Segoe UI"/>
          <w:lang w:val="ru-RU"/>
        </w:rPr>
        <w:t>«</w:t>
      </w:r>
      <w:r w:rsidR="000311B7" w:rsidRPr="000311B7">
        <w:rPr>
          <w:b/>
          <w:bCs/>
          <w:lang w:val="ru-RU"/>
        </w:rPr>
        <w:t>ОП.01. ИНЖЕНЕРНАЯ И КОМПЬЮТЕРНАЯ ГРАФИКА</w:t>
      </w:r>
      <w:r w:rsidRPr="008C3558">
        <w:rPr>
          <w:rFonts w:eastAsia="Segoe UI"/>
          <w:lang w:val="ru-RU"/>
        </w:rPr>
        <w:t>»</w:t>
      </w:r>
    </w:p>
    <w:p w14:paraId="43E1D8FB" w14:textId="77777777" w:rsidR="008C3558" w:rsidRPr="008C3558" w:rsidRDefault="008C3558" w:rsidP="008C3558">
      <w:pPr>
        <w:pStyle w:val="1d"/>
        <w:rPr>
          <w:lang w:val="ru-RU"/>
        </w:rPr>
      </w:pPr>
    </w:p>
    <w:p w14:paraId="4A4DF205"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4A85AE" w14:textId="00A37999" w:rsidR="008C3558" w:rsidRPr="00194AB1" w:rsidRDefault="008C3558" w:rsidP="00194AB1">
      <w:pPr>
        <w:suppressAutoHyphens/>
        <w:spacing w:line="276" w:lineRule="auto"/>
        <w:ind w:firstLine="709"/>
        <w:jc w:val="both"/>
        <w:rPr>
          <w:rFonts w:ascii="Times New Roman" w:eastAsia="Times New Roman" w:hAnsi="Times New Roman"/>
          <w:bCs/>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311B7" w:rsidRPr="000311B7">
        <w:rPr>
          <w:rFonts w:ascii="Times New Roman" w:eastAsia="Batang" w:hAnsi="Times New Roman" w:cs="Times New Roman"/>
          <w:sz w:val="24"/>
          <w:szCs w:val="24"/>
          <w:lang w:eastAsia="ru-RU"/>
        </w:rPr>
        <w:t>Инженерная и компьютерная графика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194AB1" w:rsidRPr="00194AB1">
        <w:rPr>
          <w:rFonts w:ascii="Times New Roman" w:eastAsia="Times New Roman" w:hAnsi="Times New Roman"/>
          <w:bCs/>
          <w:iCs/>
          <w:sz w:val="24"/>
          <w:szCs w:val="24"/>
          <w:lang w:val="x-none" w:eastAsia="ru-RU"/>
        </w:rPr>
        <w:t>являются</w:t>
      </w:r>
      <w:r w:rsidR="00194AB1">
        <w:rPr>
          <w:rFonts w:ascii="Times New Roman" w:eastAsia="Times New Roman" w:hAnsi="Times New Roman"/>
          <w:bCs/>
          <w:iCs/>
          <w:sz w:val="24"/>
          <w:szCs w:val="24"/>
          <w:lang w:eastAsia="ru-RU"/>
        </w:rPr>
        <w:t xml:space="preserve"> </w:t>
      </w:r>
      <w:r w:rsidR="00194AB1" w:rsidRPr="00194AB1">
        <w:rPr>
          <w:rFonts w:ascii="Times New Roman" w:eastAsia="Times New Roman" w:hAnsi="Times New Roman"/>
          <w:bCs/>
          <w:iCs/>
          <w:sz w:val="24"/>
          <w:szCs w:val="24"/>
          <w:lang w:val="x-none" w:eastAsia="ru-RU"/>
        </w:rPr>
        <w:t>теоретическое освоение основных разделов курса, выработка знаний и навыков, необходимых обучаемым для выполнения и чтения технических чертежей, составления</w:t>
      </w:r>
      <w:r w:rsidR="00194AB1">
        <w:rPr>
          <w:rFonts w:ascii="Times New Roman" w:eastAsia="Times New Roman" w:hAnsi="Times New Roman"/>
          <w:bCs/>
          <w:iCs/>
          <w:sz w:val="24"/>
          <w:szCs w:val="24"/>
          <w:lang w:eastAsia="ru-RU"/>
        </w:rPr>
        <w:t xml:space="preserve"> </w:t>
      </w:r>
      <w:r w:rsidR="00194AB1" w:rsidRPr="00194AB1">
        <w:rPr>
          <w:rFonts w:ascii="Times New Roman" w:eastAsia="Times New Roman" w:hAnsi="Times New Roman"/>
          <w:bCs/>
          <w:iCs/>
          <w:sz w:val="24"/>
          <w:szCs w:val="24"/>
          <w:lang w:val="x-none" w:eastAsia="ru-RU"/>
        </w:rPr>
        <w:t>конструкторской и технической документации производства, т.е. заложить основы для</w:t>
      </w:r>
      <w:r w:rsidR="00194AB1">
        <w:rPr>
          <w:rFonts w:ascii="Times New Roman" w:eastAsia="Times New Roman" w:hAnsi="Times New Roman"/>
          <w:bCs/>
          <w:iCs/>
          <w:sz w:val="24"/>
          <w:szCs w:val="24"/>
          <w:lang w:eastAsia="ru-RU"/>
        </w:rPr>
        <w:t xml:space="preserve"> </w:t>
      </w:r>
      <w:r w:rsidR="00194AB1" w:rsidRPr="00194AB1">
        <w:rPr>
          <w:rFonts w:ascii="Times New Roman" w:eastAsia="Times New Roman" w:hAnsi="Times New Roman"/>
          <w:bCs/>
          <w:iCs/>
          <w:sz w:val="24"/>
          <w:szCs w:val="24"/>
          <w:lang w:val="x-none" w:eastAsia="ru-RU"/>
        </w:rPr>
        <w:t>профессиональной подготовки будущего специалиста, позволяющую обучаемому</w:t>
      </w:r>
      <w:r w:rsidR="00194AB1">
        <w:rPr>
          <w:rFonts w:ascii="Times New Roman" w:eastAsia="Times New Roman" w:hAnsi="Times New Roman"/>
          <w:bCs/>
          <w:iCs/>
          <w:sz w:val="24"/>
          <w:szCs w:val="24"/>
          <w:lang w:eastAsia="ru-RU"/>
        </w:rPr>
        <w:t xml:space="preserve"> </w:t>
      </w:r>
      <w:r w:rsidR="00194AB1" w:rsidRPr="00194AB1">
        <w:rPr>
          <w:rFonts w:ascii="Times New Roman" w:eastAsia="Times New Roman" w:hAnsi="Times New Roman"/>
          <w:bCs/>
          <w:iCs/>
          <w:sz w:val="24"/>
          <w:szCs w:val="24"/>
          <w:lang w:val="x-none" w:eastAsia="ru-RU"/>
        </w:rPr>
        <w:t>свободно ориентироваться в общетехнических вопросах и практической работе</w:t>
      </w:r>
      <w:r w:rsidR="00194AB1">
        <w:rPr>
          <w:rFonts w:ascii="Times New Roman" w:eastAsia="Times New Roman" w:hAnsi="Times New Roman"/>
          <w:bCs/>
          <w:iCs/>
          <w:sz w:val="24"/>
          <w:szCs w:val="24"/>
          <w:lang w:eastAsia="ru-RU"/>
        </w:rPr>
        <w:t>.</w:t>
      </w:r>
    </w:p>
    <w:p w14:paraId="2EC5856C" w14:textId="7F159B6C"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311B7" w:rsidRPr="000311B7">
        <w:rPr>
          <w:rFonts w:ascii="Times New Roman" w:eastAsia="Batang" w:hAnsi="Times New Roman" w:cs="Times New Roman"/>
          <w:sz w:val="24"/>
          <w:szCs w:val="24"/>
          <w:lang w:eastAsia="ru-RU"/>
        </w:rPr>
        <w:t>Инженерная и компьютерная графика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7A4E1ED3" w14:textId="5EF66D21" w:rsidR="008C3558" w:rsidRDefault="008C3558" w:rsidP="008C3558">
      <w:pPr>
        <w:suppressAutoHyphens/>
        <w:spacing w:line="276" w:lineRule="auto"/>
        <w:ind w:firstLine="709"/>
        <w:jc w:val="both"/>
        <w:rPr>
          <w:rFonts w:ascii="Times New Roman" w:hAnsi="Times New Roman" w:cs="Times New Roman"/>
          <w:sz w:val="24"/>
          <w:szCs w:val="24"/>
        </w:rPr>
      </w:pPr>
    </w:p>
    <w:p w14:paraId="2201835C"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1919E5"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0325E1"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536"/>
      </w:tblGrid>
      <w:tr w:rsidR="003D34B0" w:rsidRPr="008C3558" w14:paraId="38A9AA7E" w14:textId="77777777" w:rsidTr="003D34B0">
        <w:tc>
          <w:tcPr>
            <w:tcW w:w="1129" w:type="dxa"/>
            <w:tcBorders>
              <w:top w:val="single" w:sz="4" w:space="0" w:color="auto"/>
              <w:left w:val="single" w:sz="4" w:space="0" w:color="auto"/>
              <w:right w:val="single" w:sz="4" w:space="0" w:color="auto"/>
            </w:tcBorders>
          </w:tcPr>
          <w:p w14:paraId="20D111B7"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0FA15F64"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3CD544DD"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CBF9B57"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1E0FDD42" w14:textId="77777777" w:rsidTr="003D34B0">
        <w:tc>
          <w:tcPr>
            <w:tcW w:w="1129" w:type="dxa"/>
            <w:tcBorders>
              <w:top w:val="single" w:sz="4" w:space="0" w:color="auto"/>
              <w:left w:val="single" w:sz="4" w:space="0" w:color="auto"/>
              <w:right w:val="single" w:sz="4" w:space="0" w:color="auto"/>
            </w:tcBorders>
          </w:tcPr>
          <w:p w14:paraId="6A58059F"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01</w:t>
            </w:r>
          </w:p>
          <w:p w14:paraId="4DDC89C4"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02</w:t>
            </w:r>
          </w:p>
          <w:p w14:paraId="209DF85A"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04</w:t>
            </w:r>
          </w:p>
          <w:p w14:paraId="674D477F"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05</w:t>
            </w:r>
          </w:p>
          <w:p w14:paraId="1ABCB2D3" w14:textId="77777777" w:rsidR="003D34B0" w:rsidRPr="009110EE" w:rsidRDefault="003D34B0" w:rsidP="000311B7">
            <w:pPr>
              <w:jc w:val="center"/>
              <w:rPr>
                <w:rFonts w:ascii="Times New Roman" w:eastAsia="Batang" w:hAnsi="Times New Roman"/>
                <w:sz w:val="24"/>
                <w:szCs w:val="24"/>
              </w:rPr>
            </w:pPr>
            <w:r w:rsidRPr="009110EE">
              <w:rPr>
                <w:rFonts w:ascii="Times New Roman" w:eastAsia="Batang" w:hAnsi="Times New Roman"/>
                <w:sz w:val="24"/>
                <w:szCs w:val="24"/>
              </w:rPr>
              <w:t>ОК 06</w:t>
            </w:r>
          </w:p>
          <w:p w14:paraId="5FFE6ACE" w14:textId="5424FA67" w:rsidR="003D34B0" w:rsidRPr="008C3558" w:rsidRDefault="003D34B0" w:rsidP="000311B7">
            <w:pPr>
              <w:jc w:val="center"/>
              <w:rPr>
                <w:rFonts w:ascii="Times New Roman" w:hAnsi="Times New Roman" w:cs="Times New Roman"/>
                <w:bCs/>
                <w:sz w:val="24"/>
                <w:szCs w:val="24"/>
              </w:rPr>
            </w:pPr>
            <w:r w:rsidRPr="009110EE">
              <w:rPr>
                <w:rFonts w:ascii="Times New Roman" w:eastAsia="Batang" w:hAnsi="Times New Roman"/>
                <w:sz w:val="24"/>
                <w:szCs w:val="24"/>
              </w:rPr>
              <w:t xml:space="preserve">ПК </w:t>
            </w:r>
            <w:r>
              <w:rPr>
                <w:rFonts w:ascii="Times New Roman" w:eastAsia="Batang" w:hAnsi="Times New Roman"/>
                <w:sz w:val="24"/>
                <w:szCs w:val="24"/>
              </w:rPr>
              <w:t>1</w:t>
            </w:r>
            <w:r w:rsidRPr="009110EE">
              <w:rPr>
                <w:rFonts w:ascii="Times New Roman" w:eastAsia="Batang" w:hAnsi="Times New Roman"/>
                <w:sz w:val="24"/>
                <w:szCs w:val="24"/>
              </w:rPr>
              <w:t>.1</w:t>
            </w:r>
          </w:p>
        </w:tc>
        <w:tc>
          <w:tcPr>
            <w:tcW w:w="3828" w:type="dxa"/>
            <w:tcBorders>
              <w:top w:val="single" w:sz="4" w:space="0" w:color="auto"/>
              <w:left w:val="single" w:sz="4" w:space="0" w:color="auto"/>
              <w:right w:val="single" w:sz="4" w:space="0" w:color="auto"/>
            </w:tcBorders>
          </w:tcPr>
          <w:p w14:paraId="0F65314B"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3820B807"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5A40BDB5"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выполнять эскизы, технические рисунки и чертежи деталей, их элементов, узлов в ручной и машинной графике;</w:t>
            </w:r>
          </w:p>
          <w:p w14:paraId="00BAA871"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E54422B" w14:textId="13DCA8CE" w:rsidR="003D34B0" w:rsidRPr="008C3558" w:rsidRDefault="003D34B0" w:rsidP="000311B7">
            <w:pPr>
              <w:rPr>
                <w:rFonts w:ascii="Times New Roman" w:hAnsi="Times New Roman" w:cs="Times New Roman"/>
                <w:bCs/>
                <w:sz w:val="24"/>
                <w:szCs w:val="24"/>
              </w:rPr>
            </w:pPr>
            <w:r w:rsidRPr="009110EE">
              <w:rPr>
                <w:rFonts w:ascii="Times New Roman" w:eastAsia="Batang"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61A3E3"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законы, методы и приемы проекционного черчения;</w:t>
            </w:r>
          </w:p>
          <w:p w14:paraId="35D90FB9"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классы точности и их обозначение на чертежах;</w:t>
            </w:r>
          </w:p>
          <w:p w14:paraId="633CFCAE"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правила оформления и чтения конструкторской и технологической документации;</w:t>
            </w:r>
          </w:p>
          <w:p w14:paraId="35B67C33"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34C773F7"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62B8907D"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технику и принципы нанесения размеров;</w:t>
            </w:r>
          </w:p>
          <w:p w14:paraId="5D8BE95E" w14:textId="77777777" w:rsidR="003D34B0" w:rsidRPr="009110EE" w:rsidRDefault="003D34B0" w:rsidP="000311B7">
            <w:pPr>
              <w:rPr>
                <w:rFonts w:ascii="Times New Roman" w:eastAsia="Batang" w:hAnsi="Times New Roman"/>
                <w:sz w:val="24"/>
                <w:szCs w:val="24"/>
              </w:rPr>
            </w:pPr>
            <w:r w:rsidRPr="009110EE">
              <w:rPr>
                <w:rFonts w:ascii="Times New Roman" w:eastAsia="Batang" w:hAnsi="Times New Roman"/>
                <w:sz w:val="24"/>
                <w:szCs w:val="24"/>
              </w:rPr>
              <w:t>типы и назначение спецификаций, правила их чтения и составления;</w:t>
            </w:r>
          </w:p>
          <w:p w14:paraId="417B4396" w14:textId="5B84B2CF" w:rsidR="003D34B0" w:rsidRPr="008C3558" w:rsidRDefault="003D34B0" w:rsidP="000311B7">
            <w:pPr>
              <w:rPr>
                <w:rFonts w:ascii="Times New Roman" w:hAnsi="Times New Roman" w:cs="Times New Roman"/>
                <w:bCs/>
                <w:sz w:val="24"/>
                <w:szCs w:val="24"/>
              </w:rPr>
            </w:pPr>
            <w:r w:rsidRPr="009110EE">
              <w:rPr>
                <w:rFonts w:ascii="Times New Roman" w:eastAsia="Batang"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bl>
    <w:p w14:paraId="371F8AE2" w14:textId="77777777" w:rsidR="008C3558" w:rsidRDefault="008C3558" w:rsidP="008C3558">
      <w:pPr>
        <w:ind w:firstLine="709"/>
        <w:rPr>
          <w:rFonts w:ascii="Times New Roman" w:hAnsi="Times New Roman" w:cs="Times New Roman"/>
          <w:bCs/>
          <w:sz w:val="24"/>
          <w:szCs w:val="24"/>
        </w:rPr>
      </w:pPr>
    </w:p>
    <w:p w14:paraId="501FC0D7" w14:textId="77777777" w:rsidR="008C3558" w:rsidRDefault="008C3558" w:rsidP="008C3558">
      <w:pPr>
        <w:rPr>
          <w:rFonts w:ascii="Times New Roman" w:eastAsia="Segoe UI" w:hAnsi="Times New Roman" w:cs="Times New Roman"/>
          <w:b/>
          <w:bCs/>
          <w:caps/>
          <w:kern w:val="32"/>
          <w:sz w:val="24"/>
          <w:szCs w:val="24"/>
          <w:lang w:val="x-none" w:eastAsia="x-none"/>
        </w:rPr>
      </w:pPr>
    </w:p>
    <w:p w14:paraId="2326118F" w14:textId="77777777" w:rsidR="003D34B0" w:rsidRDefault="003D34B0" w:rsidP="008C3558">
      <w:pPr>
        <w:pStyle w:val="1f"/>
        <w:rPr>
          <w:rFonts w:ascii="Times New Roman" w:hAnsi="Times New Roman"/>
        </w:rPr>
      </w:pPr>
      <w:r>
        <w:rPr>
          <w:rFonts w:ascii="Times New Roman" w:hAnsi="Times New Roman"/>
        </w:rPr>
        <w:lastRenderedPageBreak/>
        <w:br w:type="page"/>
      </w:r>
    </w:p>
    <w:p w14:paraId="6D35CF8B" w14:textId="0CEAB4C8" w:rsidR="008C3558" w:rsidRPr="00B115E3" w:rsidRDefault="008C3558" w:rsidP="008C355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46806B9"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1CA94D85" w14:textId="77777777" w:rsidTr="008C3558">
        <w:trPr>
          <w:trHeight w:val="23"/>
        </w:trPr>
        <w:tc>
          <w:tcPr>
            <w:tcW w:w="2460" w:type="pct"/>
            <w:vAlign w:val="center"/>
          </w:tcPr>
          <w:p w14:paraId="65D6D187"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D311E93"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06EFB3D"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558" w:rsidRPr="00DB7B6A" w14:paraId="743A29D7" w14:textId="77777777" w:rsidTr="008C3558">
        <w:trPr>
          <w:trHeight w:val="23"/>
        </w:trPr>
        <w:tc>
          <w:tcPr>
            <w:tcW w:w="2460" w:type="pct"/>
            <w:vAlign w:val="center"/>
          </w:tcPr>
          <w:p w14:paraId="260FB28C"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341666C" w14:textId="51A9EB2A" w:rsidR="008C3558" w:rsidRPr="00F70F81" w:rsidRDefault="000311B7"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F03149A" w14:textId="54B9623A" w:rsidR="008C3558" w:rsidRPr="00F70F81" w:rsidRDefault="000311B7" w:rsidP="008C3558">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8C3558" w:rsidRPr="00DB7B6A" w14:paraId="7F169F89" w14:textId="77777777" w:rsidTr="008C3558">
        <w:trPr>
          <w:trHeight w:val="23"/>
        </w:trPr>
        <w:tc>
          <w:tcPr>
            <w:tcW w:w="2460" w:type="pct"/>
            <w:vAlign w:val="center"/>
          </w:tcPr>
          <w:p w14:paraId="075B3DC5"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5D5E98"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02D79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0923D800" w14:textId="77777777" w:rsidTr="008C3558">
        <w:trPr>
          <w:trHeight w:val="23"/>
        </w:trPr>
        <w:tc>
          <w:tcPr>
            <w:tcW w:w="2460" w:type="pct"/>
            <w:vAlign w:val="center"/>
          </w:tcPr>
          <w:p w14:paraId="21F3547D"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FD13D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DEF873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47787460" w14:textId="77777777" w:rsidTr="008C3558">
        <w:trPr>
          <w:trHeight w:val="23"/>
        </w:trPr>
        <w:tc>
          <w:tcPr>
            <w:tcW w:w="2460" w:type="pct"/>
            <w:vAlign w:val="center"/>
          </w:tcPr>
          <w:p w14:paraId="3F222B40"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CE21962" w14:textId="5439EEAE" w:rsidR="008C3558" w:rsidRPr="00F70F81" w:rsidRDefault="000311B7"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28F483FE" w14:textId="2111852C" w:rsidR="008C3558" w:rsidRPr="00F70F81" w:rsidRDefault="000311B7" w:rsidP="008C3558">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5A5043C" w14:textId="78457F47" w:rsidR="008C3558" w:rsidRDefault="008C3558" w:rsidP="008C3558">
      <w:pPr>
        <w:rPr>
          <w:rFonts w:ascii="Times New Roman" w:hAnsi="Times New Roman" w:cs="Times New Roman"/>
          <w:iCs/>
          <w:sz w:val="24"/>
          <w:szCs w:val="24"/>
        </w:rPr>
      </w:pPr>
    </w:p>
    <w:p w14:paraId="76A026C5" w14:textId="77777777" w:rsidR="008C3558" w:rsidRPr="00DB7B6A" w:rsidRDefault="008C3558" w:rsidP="008C3558">
      <w:pPr>
        <w:rPr>
          <w:rFonts w:ascii="Times New Roman" w:hAnsi="Times New Roman" w:cs="Times New Roman"/>
          <w:iCs/>
          <w:sz w:val="24"/>
          <w:szCs w:val="24"/>
        </w:rPr>
      </w:pPr>
    </w:p>
    <w:p w14:paraId="78FC3D83" w14:textId="0BBF5088" w:rsidR="008C3558"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7217"/>
      </w:tblGrid>
      <w:tr w:rsidR="000311B7" w:rsidRPr="00F70F81" w14:paraId="0A11B81F" w14:textId="77777777" w:rsidTr="003D34B0">
        <w:trPr>
          <w:trHeight w:val="20"/>
        </w:trPr>
        <w:tc>
          <w:tcPr>
            <w:tcW w:w="1260" w:type="pct"/>
            <w:vAlign w:val="center"/>
          </w:tcPr>
          <w:p w14:paraId="25AEC669" w14:textId="77777777" w:rsidR="000311B7" w:rsidRPr="00C63897" w:rsidRDefault="000311B7"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40" w:type="pct"/>
            <w:vAlign w:val="center"/>
          </w:tcPr>
          <w:p w14:paraId="3CFE7D17" w14:textId="77777777" w:rsidR="000311B7" w:rsidRPr="00F70F81" w:rsidRDefault="000311B7"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11B7" w:rsidRPr="007720C0" w14:paraId="12619DA6" w14:textId="77777777" w:rsidTr="003D34B0">
        <w:trPr>
          <w:trHeight w:val="371"/>
        </w:trPr>
        <w:tc>
          <w:tcPr>
            <w:tcW w:w="5000" w:type="pct"/>
            <w:gridSpan w:val="2"/>
          </w:tcPr>
          <w:p w14:paraId="6A7129E8" w14:textId="0F4BA48B" w:rsidR="000311B7" w:rsidRPr="007720C0" w:rsidRDefault="000311B7" w:rsidP="007D0AAE">
            <w:pPr>
              <w:rPr>
                <w:rFonts w:ascii="Times New Roman" w:hAnsi="Times New Roman"/>
                <w:b/>
                <w:bCs/>
                <w:i/>
                <w:iCs/>
                <w:sz w:val="24"/>
                <w:szCs w:val="24"/>
              </w:rPr>
            </w:pPr>
            <w:r w:rsidRPr="007720C0">
              <w:rPr>
                <w:rFonts w:ascii="Times New Roman" w:hAnsi="Times New Roman"/>
                <w:b/>
                <w:bCs/>
                <w:sz w:val="24"/>
                <w:szCs w:val="24"/>
              </w:rPr>
              <w:t>Раздел 1. Геометрическое и проекционное черчение</w:t>
            </w:r>
            <w:r>
              <w:rPr>
                <w:rFonts w:ascii="Times New Roman" w:hAnsi="Times New Roman"/>
                <w:b/>
                <w:bCs/>
                <w:sz w:val="24"/>
                <w:szCs w:val="24"/>
              </w:rPr>
              <w:t xml:space="preserve"> (14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0311B7" w:rsidRPr="007720C0" w14:paraId="637BA4A1" w14:textId="77777777" w:rsidTr="003D34B0">
        <w:trPr>
          <w:trHeight w:val="278"/>
        </w:trPr>
        <w:tc>
          <w:tcPr>
            <w:tcW w:w="1260" w:type="pct"/>
            <w:vMerge w:val="restart"/>
          </w:tcPr>
          <w:p w14:paraId="45E9A02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1.1</w:t>
            </w:r>
          </w:p>
          <w:p w14:paraId="2EB1D083" w14:textId="77777777" w:rsidR="000311B7" w:rsidRPr="007720C0" w:rsidRDefault="000311B7" w:rsidP="007D0AAE">
            <w:pPr>
              <w:rPr>
                <w:rFonts w:ascii="Times New Roman" w:hAnsi="Times New Roman"/>
                <w:sz w:val="24"/>
                <w:szCs w:val="24"/>
              </w:rPr>
            </w:pPr>
            <w:r w:rsidRPr="007720C0">
              <w:rPr>
                <w:rFonts w:ascii="Times New Roman" w:hAnsi="Times New Roman"/>
                <w:bCs/>
                <w:sz w:val="24"/>
                <w:szCs w:val="24"/>
              </w:rPr>
              <w:t>Основные сведения по оформлению чертежей.</w:t>
            </w:r>
          </w:p>
        </w:tc>
        <w:tc>
          <w:tcPr>
            <w:tcW w:w="3740" w:type="pct"/>
          </w:tcPr>
          <w:p w14:paraId="7698EAFB" w14:textId="77777777" w:rsidR="000311B7" w:rsidRPr="007720C0" w:rsidRDefault="000311B7"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0311B7" w:rsidRPr="007720C0" w14:paraId="28270C89" w14:textId="77777777" w:rsidTr="003D34B0">
        <w:trPr>
          <w:trHeight w:val="565"/>
        </w:trPr>
        <w:tc>
          <w:tcPr>
            <w:tcW w:w="1260" w:type="pct"/>
            <w:vMerge/>
          </w:tcPr>
          <w:p w14:paraId="1967A1A9" w14:textId="77777777" w:rsidR="000311B7" w:rsidRPr="007720C0" w:rsidRDefault="000311B7" w:rsidP="007D0AAE">
            <w:pPr>
              <w:rPr>
                <w:rFonts w:ascii="Times New Roman" w:hAnsi="Times New Roman"/>
                <w:b/>
                <w:sz w:val="24"/>
                <w:szCs w:val="24"/>
              </w:rPr>
            </w:pPr>
          </w:p>
        </w:tc>
        <w:tc>
          <w:tcPr>
            <w:tcW w:w="3740" w:type="pct"/>
          </w:tcPr>
          <w:p w14:paraId="37B19CD2"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Предмет, цели и задачи дисциплины. </w:t>
            </w:r>
          </w:p>
          <w:p w14:paraId="33DA089E"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Структура дисциплины. </w:t>
            </w:r>
          </w:p>
          <w:p w14:paraId="4E89778E"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Инструменты, принадлежности и материалы для выполнения чертежей. Основные понятия и термины. Форматы. </w:t>
            </w:r>
          </w:p>
          <w:p w14:paraId="0ABC5A7B" w14:textId="77777777" w:rsidR="000311B7" w:rsidRPr="007720C0" w:rsidRDefault="000311B7" w:rsidP="007D0AAE">
            <w:pPr>
              <w:jc w:val="both"/>
              <w:rPr>
                <w:rFonts w:ascii="Times New Roman" w:hAnsi="Times New Roman"/>
                <w:bCs/>
                <w:sz w:val="24"/>
                <w:szCs w:val="24"/>
              </w:rPr>
            </w:pPr>
            <w:r w:rsidRPr="007720C0">
              <w:rPr>
                <w:rFonts w:ascii="Times New Roman" w:hAnsi="Times New Roman"/>
                <w:bCs/>
                <w:sz w:val="24"/>
                <w:szCs w:val="24"/>
              </w:rPr>
              <w:t xml:space="preserve">Типы линий. Шрифт стандартный. </w:t>
            </w:r>
          </w:p>
          <w:p w14:paraId="76E7D6A1"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 xml:space="preserve">Основные правила нанесения размеров. </w:t>
            </w:r>
          </w:p>
          <w:p w14:paraId="3721D64D"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sz w:val="24"/>
                <w:szCs w:val="24"/>
              </w:rPr>
              <w:t xml:space="preserve">Масштабы. </w:t>
            </w:r>
            <w:r w:rsidRPr="007720C0">
              <w:rPr>
                <w:rFonts w:ascii="Times New Roman" w:hAnsi="Times New Roman"/>
                <w:bCs/>
                <w:sz w:val="24"/>
                <w:szCs w:val="24"/>
              </w:rPr>
              <w:t>Оформление чертежей в соответствии с ГОСТ.</w:t>
            </w:r>
          </w:p>
        </w:tc>
      </w:tr>
      <w:tr w:rsidR="000311B7" w:rsidRPr="007720C0" w14:paraId="27226B27" w14:textId="77777777" w:rsidTr="003D34B0">
        <w:trPr>
          <w:trHeight w:val="277"/>
        </w:trPr>
        <w:tc>
          <w:tcPr>
            <w:tcW w:w="1260" w:type="pct"/>
            <w:vMerge/>
          </w:tcPr>
          <w:p w14:paraId="7D189EF6" w14:textId="77777777" w:rsidR="000311B7" w:rsidRPr="007720C0" w:rsidRDefault="000311B7" w:rsidP="007D0AAE">
            <w:pPr>
              <w:rPr>
                <w:rFonts w:ascii="Times New Roman" w:hAnsi="Times New Roman"/>
                <w:b/>
                <w:sz w:val="24"/>
                <w:szCs w:val="24"/>
              </w:rPr>
            </w:pPr>
          </w:p>
        </w:tc>
        <w:tc>
          <w:tcPr>
            <w:tcW w:w="3740" w:type="pct"/>
          </w:tcPr>
          <w:p w14:paraId="3497303D"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0311B7" w:rsidRPr="007720C0" w14:paraId="2C7579F9" w14:textId="77777777" w:rsidTr="003D34B0">
        <w:trPr>
          <w:trHeight w:val="277"/>
        </w:trPr>
        <w:tc>
          <w:tcPr>
            <w:tcW w:w="1260" w:type="pct"/>
            <w:vMerge/>
          </w:tcPr>
          <w:p w14:paraId="6E758C95" w14:textId="77777777" w:rsidR="000311B7" w:rsidRPr="007720C0" w:rsidRDefault="000311B7" w:rsidP="007D0AAE">
            <w:pPr>
              <w:rPr>
                <w:rFonts w:ascii="Times New Roman" w:hAnsi="Times New Roman"/>
                <w:b/>
                <w:sz w:val="24"/>
                <w:szCs w:val="24"/>
              </w:rPr>
            </w:pPr>
          </w:p>
        </w:tc>
        <w:tc>
          <w:tcPr>
            <w:tcW w:w="3740" w:type="pct"/>
          </w:tcPr>
          <w:p w14:paraId="2E9F3308"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sz w:val="24"/>
                <w:szCs w:val="24"/>
              </w:rPr>
              <w:t>Практическая работа №1. Выполнение композиции с применением различных типов линий чертежа.</w:t>
            </w:r>
          </w:p>
        </w:tc>
      </w:tr>
      <w:tr w:rsidR="000311B7" w:rsidRPr="007720C0" w14:paraId="5BC79094" w14:textId="77777777" w:rsidTr="003D34B0">
        <w:trPr>
          <w:trHeight w:val="277"/>
        </w:trPr>
        <w:tc>
          <w:tcPr>
            <w:tcW w:w="1260" w:type="pct"/>
            <w:vMerge/>
          </w:tcPr>
          <w:p w14:paraId="31D5048C" w14:textId="77777777" w:rsidR="000311B7" w:rsidRPr="007720C0" w:rsidRDefault="000311B7" w:rsidP="007D0AAE">
            <w:pPr>
              <w:rPr>
                <w:rFonts w:ascii="Times New Roman" w:hAnsi="Times New Roman"/>
                <w:b/>
                <w:sz w:val="24"/>
                <w:szCs w:val="24"/>
              </w:rPr>
            </w:pPr>
          </w:p>
        </w:tc>
        <w:tc>
          <w:tcPr>
            <w:tcW w:w="3740" w:type="pct"/>
          </w:tcPr>
          <w:p w14:paraId="541C4673"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sz w:val="24"/>
                <w:szCs w:val="24"/>
              </w:rPr>
              <w:t>Практическая работа №2. Выполнение титульного листа альбома графических работ обучающегося.</w:t>
            </w:r>
          </w:p>
        </w:tc>
      </w:tr>
      <w:tr w:rsidR="000311B7" w:rsidRPr="007720C0" w14:paraId="1DB270C4" w14:textId="77777777" w:rsidTr="003D34B0">
        <w:trPr>
          <w:trHeight w:val="277"/>
        </w:trPr>
        <w:tc>
          <w:tcPr>
            <w:tcW w:w="1260" w:type="pct"/>
            <w:vMerge/>
          </w:tcPr>
          <w:p w14:paraId="12025FB3" w14:textId="77777777" w:rsidR="000311B7" w:rsidRPr="007720C0" w:rsidRDefault="000311B7" w:rsidP="007D0AAE">
            <w:pPr>
              <w:rPr>
                <w:rFonts w:ascii="Times New Roman" w:hAnsi="Times New Roman"/>
                <w:b/>
                <w:sz w:val="24"/>
                <w:szCs w:val="24"/>
              </w:rPr>
            </w:pPr>
          </w:p>
        </w:tc>
        <w:tc>
          <w:tcPr>
            <w:tcW w:w="3740" w:type="pct"/>
          </w:tcPr>
          <w:p w14:paraId="001E1904"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7E530211" w14:textId="77777777" w:rsidTr="003D34B0">
        <w:trPr>
          <w:trHeight w:val="277"/>
        </w:trPr>
        <w:tc>
          <w:tcPr>
            <w:tcW w:w="1260" w:type="pct"/>
            <w:vMerge w:val="restart"/>
          </w:tcPr>
          <w:p w14:paraId="619CDF8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1.2</w:t>
            </w:r>
          </w:p>
          <w:p w14:paraId="5A381B7A" w14:textId="77777777" w:rsidR="000311B7" w:rsidRPr="007720C0" w:rsidRDefault="000311B7" w:rsidP="007D0AAE">
            <w:pPr>
              <w:rPr>
                <w:rFonts w:ascii="Times New Roman" w:hAnsi="Times New Roman"/>
                <w:sz w:val="24"/>
                <w:szCs w:val="24"/>
              </w:rPr>
            </w:pPr>
            <w:r w:rsidRPr="007720C0">
              <w:rPr>
                <w:rFonts w:ascii="Times New Roman" w:hAnsi="Times New Roman"/>
                <w:bCs/>
                <w:sz w:val="24"/>
                <w:szCs w:val="24"/>
              </w:rPr>
              <w:t>Геометрические построения.</w:t>
            </w:r>
          </w:p>
        </w:tc>
        <w:tc>
          <w:tcPr>
            <w:tcW w:w="3740" w:type="pct"/>
          </w:tcPr>
          <w:p w14:paraId="35830491"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459C94BE" w14:textId="77777777" w:rsidTr="003D34B0">
        <w:trPr>
          <w:trHeight w:val="371"/>
        </w:trPr>
        <w:tc>
          <w:tcPr>
            <w:tcW w:w="1260" w:type="pct"/>
            <w:vMerge/>
          </w:tcPr>
          <w:p w14:paraId="51834CBF" w14:textId="77777777" w:rsidR="000311B7" w:rsidRPr="007720C0" w:rsidRDefault="000311B7" w:rsidP="007D0AAE">
            <w:pPr>
              <w:rPr>
                <w:rFonts w:ascii="Times New Roman" w:hAnsi="Times New Roman"/>
                <w:b/>
                <w:bCs/>
                <w:i/>
                <w:iCs/>
                <w:sz w:val="24"/>
                <w:szCs w:val="24"/>
              </w:rPr>
            </w:pPr>
          </w:p>
        </w:tc>
        <w:tc>
          <w:tcPr>
            <w:tcW w:w="3740" w:type="pct"/>
          </w:tcPr>
          <w:p w14:paraId="35241DEB" w14:textId="77777777" w:rsidR="000311B7" w:rsidRPr="007720C0" w:rsidRDefault="000311B7" w:rsidP="007D0AAE">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0311B7" w:rsidRPr="007720C0" w14:paraId="3C758FDA" w14:textId="77777777" w:rsidTr="003D34B0">
        <w:trPr>
          <w:trHeight w:val="371"/>
        </w:trPr>
        <w:tc>
          <w:tcPr>
            <w:tcW w:w="1260" w:type="pct"/>
            <w:vMerge/>
          </w:tcPr>
          <w:p w14:paraId="230304BB" w14:textId="77777777" w:rsidR="000311B7" w:rsidRPr="007720C0" w:rsidRDefault="000311B7" w:rsidP="007D0AAE">
            <w:pPr>
              <w:rPr>
                <w:rFonts w:ascii="Times New Roman" w:hAnsi="Times New Roman"/>
                <w:b/>
                <w:bCs/>
                <w:i/>
                <w:iCs/>
                <w:sz w:val="24"/>
                <w:szCs w:val="24"/>
              </w:rPr>
            </w:pPr>
          </w:p>
        </w:tc>
        <w:tc>
          <w:tcPr>
            <w:tcW w:w="3740" w:type="pct"/>
          </w:tcPr>
          <w:p w14:paraId="45D94D41"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Практическая работа №3. Построение контуров технических деталей.</w:t>
            </w:r>
          </w:p>
        </w:tc>
      </w:tr>
      <w:tr w:rsidR="000311B7" w:rsidRPr="007720C0" w14:paraId="428D2C3E" w14:textId="77777777" w:rsidTr="003D34B0">
        <w:trPr>
          <w:trHeight w:val="371"/>
        </w:trPr>
        <w:tc>
          <w:tcPr>
            <w:tcW w:w="1260" w:type="pct"/>
            <w:vMerge/>
          </w:tcPr>
          <w:p w14:paraId="051C84DA" w14:textId="77777777" w:rsidR="000311B7" w:rsidRPr="007720C0" w:rsidRDefault="000311B7" w:rsidP="007D0AAE">
            <w:pPr>
              <w:rPr>
                <w:rFonts w:ascii="Times New Roman" w:hAnsi="Times New Roman"/>
                <w:b/>
                <w:bCs/>
                <w:i/>
                <w:iCs/>
                <w:sz w:val="24"/>
                <w:szCs w:val="24"/>
              </w:rPr>
            </w:pPr>
          </w:p>
        </w:tc>
        <w:tc>
          <w:tcPr>
            <w:tcW w:w="3740" w:type="pct"/>
          </w:tcPr>
          <w:p w14:paraId="32214CD4"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0CAB6B8A" w14:textId="77777777" w:rsidTr="003D34B0">
        <w:trPr>
          <w:trHeight w:val="371"/>
        </w:trPr>
        <w:tc>
          <w:tcPr>
            <w:tcW w:w="1260" w:type="pct"/>
            <w:vMerge w:val="restart"/>
          </w:tcPr>
          <w:p w14:paraId="3CE72E73"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1.3</w:t>
            </w:r>
          </w:p>
          <w:p w14:paraId="0BEDC926" w14:textId="77777777" w:rsidR="000311B7" w:rsidRPr="007720C0" w:rsidRDefault="000311B7" w:rsidP="007D0AAE">
            <w:pPr>
              <w:rPr>
                <w:rFonts w:ascii="Times New Roman" w:hAnsi="Times New Roman"/>
                <w:bCs/>
                <w:i/>
                <w:iCs/>
                <w:sz w:val="24"/>
                <w:szCs w:val="24"/>
              </w:rPr>
            </w:pPr>
            <w:r w:rsidRPr="007720C0">
              <w:rPr>
                <w:rFonts w:ascii="Times New Roman" w:hAnsi="Times New Roman"/>
                <w:bCs/>
                <w:sz w:val="24"/>
                <w:szCs w:val="24"/>
              </w:rPr>
              <w:t>Ортогональные и аксонометрические проекции.</w:t>
            </w:r>
          </w:p>
        </w:tc>
        <w:tc>
          <w:tcPr>
            <w:tcW w:w="3740" w:type="pct"/>
          </w:tcPr>
          <w:p w14:paraId="3C4A625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383EDE5E" w14:textId="77777777" w:rsidTr="003D34B0">
        <w:trPr>
          <w:trHeight w:val="371"/>
        </w:trPr>
        <w:tc>
          <w:tcPr>
            <w:tcW w:w="1260" w:type="pct"/>
            <w:vMerge/>
          </w:tcPr>
          <w:p w14:paraId="27494EFF" w14:textId="77777777" w:rsidR="000311B7" w:rsidRPr="007720C0" w:rsidRDefault="000311B7" w:rsidP="007D0AAE">
            <w:pPr>
              <w:rPr>
                <w:rFonts w:ascii="Times New Roman" w:hAnsi="Times New Roman"/>
                <w:b/>
                <w:bCs/>
                <w:sz w:val="24"/>
                <w:szCs w:val="24"/>
              </w:rPr>
            </w:pPr>
          </w:p>
        </w:tc>
        <w:tc>
          <w:tcPr>
            <w:tcW w:w="3740" w:type="pct"/>
          </w:tcPr>
          <w:p w14:paraId="42685983"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0311B7" w:rsidRPr="007720C0" w14:paraId="5A598376" w14:textId="77777777" w:rsidTr="003D34B0">
        <w:trPr>
          <w:trHeight w:val="599"/>
        </w:trPr>
        <w:tc>
          <w:tcPr>
            <w:tcW w:w="1260" w:type="pct"/>
            <w:vMerge/>
          </w:tcPr>
          <w:p w14:paraId="5EE58594" w14:textId="77777777" w:rsidR="000311B7" w:rsidRPr="007720C0" w:rsidRDefault="000311B7" w:rsidP="007D0AAE">
            <w:pPr>
              <w:rPr>
                <w:rFonts w:ascii="Times New Roman" w:hAnsi="Times New Roman"/>
                <w:b/>
                <w:bCs/>
                <w:sz w:val="24"/>
                <w:szCs w:val="24"/>
              </w:rPr>
            </w:pPr>
          </w:p>
        </w:tc>
        <w:tc>
          <w:tcPr>
            <w:tcW w:w="3740" w:type="pct"/>
          </w:tcPr>
          <w:p w14:paraId="264258E8"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Практическая работа №4. Выполнение комплексных чертежей геометрических тел.</w:t>
            </w:r>
          </w:p>
        </w:tc>
      </w:tr>
      <w:tr w:rsidR="000311B7" w:rsidRPr="007720C0" w14:paraId="11885FB8" w14:textId="77777777" w:rsidTr="003D34B0">
        <w:trPr>
          <w:trHeight w:val="599"/>
        </w:trPr>
        <w:tc>
          <w:tcPr>
            <w:tcW w:w="1260" w:type="pct"/>
            <w:vMerge/>
          </w:tcPr>
          <w:p w14:paraId="37153523" w14:textId="77777777" w:rsidR="000311B7" w:rsidRPr="007720C0" w:rsidRDefault="000311B7" w:rsidP="007D0AAE">
            <w:pPr>
              <w:rPr>
                <w:rFonts w:ascii="Times New Roman" w:hAnsi="Times New Roman"/>
                <w:b/>
                <w:bCs/>
                <w:sz w:val="24"/>
                <w:szCs w:val="24"/>
              </w:rPr>
            </w:pPr>
          </w:p>
        </w:tc>
        <w:tc>
          <w:tcPr>
            <w:tcW w:w="3740" w:type="pct"/>
          </w:tcPr>
          <w:p w14:paraId="43A44F70" w14:textId="77777777" w:rsidR="000311B7" w:rsidRPr="007720C0" w:rsidRDefault="000311B7" w:rsidP="007D0AAE">
            <w:pPr>
              <w:rPr>
                <w:rFonts w:ascii="Times New Roman" w:hAnsi="Times New Roman"/>
                <w:sz w:val="24"/>
                <w:szCs w:val="24"/>
              </w:rPr>
            </w:pPr>
            <w:r w:rsidRPr="007720C0">
              <w:rPr>
                <w:rFonts w:ascii="Times New Roman" w:hAnsi="Times New Roman"/>
                <w:sz w:val="24"/>
                <w:szCs w:val="24"/>
              </w:rPr>
              <w:t>Практическая работа №5. Выполнить комплексный чертеж и аксонометрическую проекцию детали.</w:t>
            </w:r>
          </w:p>
        </w:tc>
      </w:tr>
      <w:tr w:rsidR="000311B7" w:rsidRPr="007720C0" w14:paraId="4377FAD0" w14:textId="77777777" w:rsidTr="003D34B0">
        <w:trPr>
          <w:trHeight w:val="371"/>
        </w:trPr>
        <w:tc>
          <w:tcPr>
            <w:tcW w:w="1260" w:type="pct"/>
            <w:vMerge/>
          </w:tcPr>
          <w:p w14:paraId="37CCDC21" w14:textId="77777777" w:rsidR="000311B7" w:rsidRPr="007720C0" w:rsidRDefault="000311B7" w:rsidP="007D0AAE">
            <w:pPr>
              <w:rPr>
                <w:rFonts w:ascii="Times New Roman" w:hAnsi="Times New Roman"/>
                <w:b/>
                <w:bCs/>
                <w:sz w:val="24"/>
                <w:szCs w:val="24"/>
              </w:rPr>
            </w:pPr>
          </w:p>
        </w:tc>
        <w:tc>
          <w:tcPr>
            <w:tcW w:w="3740" w:type="pct"/>
          </w:tcPr>
          <w:p w14:paraId="4925A000"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1F5D77C4" w14:textId="77777777" w:rsidTr="003D34B0">
        <w:trPr>
          <w:trHeight w:val="371"/>
        </w:trPr>
        <w:tc>
          <w:tcPr>
            <w:tcW w:w="1260" w:type="pct"/>
            <w:vMerge w:val="restart"/>
          </w:tcPr>
          <w:p w14:paraId="6CDDDD18"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1.4</w:t>
            </w:r>
          </w:p>
          <w:p w14:paraId="1677D244" w14:textId="77777777" w:rsidR="000311B7" w:rsidRPr="007720C0" w:rsidRDefault="000311B7" w:rsidP="007D0AAE">
            <w:pPr>
              <w:rPr>
                <w:rFonts w:ascii="Times New Roman" w:hAnsi="Times New Roman"/>
                <w:bCs/>
                <w:i/>
                <w:iCs/>
                <w:sz w:val="24"/>
                <w:szCs w:val="24"/>
              </w:rPr>
            </w:pPr>
            <w:r w:rsidRPr="007720C0">
              <w:rPr>
                <w:rFonts w:ascii="Times New Roman" w:hAnsi="Times New Roman"/>
                <w:bCs/>
                <w:sz w:val="24"/>
                <w:szCs w:val="24"/>
              </w:rPr>
              <w:t>Техническое рисование</w:t>
            </w:r>
          </w:p>
        </w:tc>
        <w:tc>
          <w:tcPr>
            <w:tcW w:w="3740" w:type="pct"/>
          </w:tcPr>
          <w:p w14:paraId="0DCA2797"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206E7BC8" w14:textId="77777777" w:rsidTr="003D34B0">
        <w:trPr>
          <w:trHeight w:val="371"/>
        </w:trPr>
        <w:tc>
          <w:tcPr>
            <w:tcW w:w="1260" w:type="pct"/>
            <w:vMerge/>
          </w:tcPr>
          <w:p w14:paraId="5FC85E9C" w14:textId="77777777" w:rsidR="000311B7" w:rsidRPr="007720C0" w:rsidRDefault="000311B7" w:rsidP="007D0AAE">
            <w:pPr>
              <w:rPr>
                <w:rFonts w:ascii="Times New Roman" w:hAnsi="Times New Roman"/>
                <w:b/>
                <w:bCs/>
                <w:sz w:val="24"/>
                <w:szCs w:val="24"/>
              </w:rPr>
            </w:pPr>
          </w:p>
        </w:tc>
        <w:tc>
          <w:tcPr>
            <w:tcW w:w="3740" w:type="pct"/>
          </w:tcPr>
          <w:p w14:paraId="24E280A8"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0311B7" w:rsidRPr="007720C0" w14:paraId="0762B7F3" w14:textId="77777777" w:rsidTr="003D34B0">
        <w:trPr>
          <w:trHeight w:val="371"/>
        </w:trPr>
        <w:tc>
          <w:tcPr>
            <w:tcW w:w="1260" w:type="pct"/>
            <w:vMerge/>
          </w:tcPr>
          <w:p w14:paraId="498F7DD3" w14:textId="77777777" w:rsidR="000311B7" w:rsidRPr="007720C0" w:rsidRDefault="000311B7" w:rsidP="007D0AAE">
            <w:pPr>
              <w:rPr>
                <w:rFonts w:ascii="Times New Roman" w:hAnsi="Times New Roman"/>
                <w:b/>
                <w:bCs/>
                <w:sz w:val="24"/>
                <w:szCs w:val="24"/>
              </w:rPr>
            </w:pPr>
          </w:p>
        </w:tc>
        <w:tc>
          <w:tcPr>
            <w:tcW w:w="3740" w:type="pct"/>
          </w:tcPr>
          <w:p w14:paraId="20DADD26"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Практическая работа №6. Построение технического рисунка.</w:t>
            </w:r>
          </w:p>
        </w:tc>
      </w:tr>
      <w:tr w:rsidR="000311B7" w:rsidRPr="007720C0" w14:paraId="420F4D50" w14:textId="77777777" w:rsidTr="003D34B0">
        <w:trPr>
          <w:trHeight w:val="371"/>
        </w:trPr>
        <w:tc>
          <w:tcPr>
            <w:tcW w:w="1260" w:type="pct"/>
            <w:vMerge/>
          </w:tcPr>
          <w:p w14:paraId="7137A124" w14:textId="77777777" w:rsidR="000311B7" w:rsidRPr="007720C0" w:rsidRDefault="000311B7" w:rsidP="007D0AAE">
            <w:pPr>
              <w:rPr>
                <w:rFonts w:ascii="Times New Roman" w:hAnsi="Times New Roman"/>
                <w:b/>
                <w:bCs/>
                <w:sz w:val="24"/>
                <w:szCs w:val="24"/>
              </w:rPr>
            </w:pPr>
          </w:p>
        </w:tc>
        <w:tc>
          <w:tcPr>
            <w:tcW w:w="3740" w:type="pct"/>
          </w:tcPr>
          <w:p w14:paraId="7E2DE74C"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0311B7" w14:paraId="40BB983E" w14:textId="77777777" w:rsidTr="003D34B0">
        <w:tc>
          <w:tcPr>
            <w:tcW w:w="5000" w:type="pct"/>
            <w:gridSpan w:val="2"/>
          </w:tcPr>
          <w:p w14:paraId="6015D5E5" w14:textId="12556AF7" w:rsidR="000311B7" w:rsidRPr="000311B7" w:rsidRDefault="000311B7" w:rsidP="007D0AAE">
            <w:pPr>
              <w:rPr>
                <w:rFonts w:ascii="Times New Roman" w:hAnsi="Times New Roman"/>
                <w:b/>
                <w:bCs/>
                <w:sz w:val="24"/>
                <w:szCs w:val="24"/>
              </w:rPr>
            </w:pPr>
            <w:r w:rsidRPr="007720C0">
              <w:rPr>
                <w:rFonts w:ascii="Times New Roman" w:hAnsi="Times New Roman"/>
                <w:b/>
                <w:sz w:val="24"/>
                <w:szCs w:val="24"/>
              </w:rPr>
              <w:t>Раздел 2. Машиностроительное черчение</w:t>
            </w:r>
            <w:r>
              <w:rPr>
                <w:rFonts w:ascii="Times New Roman" w:hAnsi="Times New Roman"/>
                <w:b/>
                <w:sz w:val="24"/>
                <w:szCs w:val="24"/>
              </w:rPr>
              <w:t xml:space="preserve"> (10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311B7" w:rsidRPr="007720C0" w14:paraId="4C8EF83E" w14:textId="77777777" w:rsidTr="003D34B0">
        <w:trPr>
          <w:trHeight w:val="332"/>
        </w:trPr>
        <w:tc>
          <w:tcPr>
            <w:tcW w:w="1260" w:type="pct"/>
            <w:vMerge w:val="restart"/>
            <w:tcBorders>
              <w:top w:val="single" w:sz="2" w:space="0" w:color="auto"/>
            </w:tcBorders>
          </w:tcPr>
          <w:p w14:paraId="77CC6B7F"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lastRenderedPageBreak/>
              <w:t>Тема 2.1</w:t>
            </w:r>
          </w:p>
          <w:p w14:paraId="7844D354" w14:textId="77777777" w:rsidR="000311B7" w:rsidRPr="007720C0" w:rsidRDefault="000311B7" w:rsidP="007D0AAE">
            <w:pPr>
              <w:rPr>
                <w:rFonts w:ascii="Times New Roman" w:hAnsi="Times New Roman"/>
                <w:bCs/>
                <w:sz w:val="24"/>
                <w:szCs w:val="24"/>
              </w:rPr>
            </w:pPr>
          </w:p>
          <w:p w14:paraId="036C48D0"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Изображения - виды, разрезы, сечения.</w:t>
            </w:r>
          </w:p>
          <w:p w14:paraId="6C31FA73" w14:textId="77777777" w:rsidR="000311B7" w:rsidRPr="007720C0" w:rsidRDefault="000311B7" w:rsidP="007D0AAE">
            <w:pPr>
              <w:rPr>
                <w:rFonts w:ascii="Times New Roman" w:hAnsi="Times New Roman"/>
                <w:sz w:val="24"/>
                <w:szCs w:val="24"/>
              </w:rPr>
            </w:pPr>
          </w:p>
        </w:tc>
        <w:tc>
          <w:tcPr>
            <w:tcW w:w="3740" w:type="pct"/>
            <w:tcBorders>
              <w:bottom w:val="single" w:sz="4" w:space="0" w:color="auto"/>
            </w:tcBorders>
          </w:tcPr>
          <w:p w14:paraId="5461F208"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0311B7" w:rsidRPr="009110EE" w14:paraId="1B208963" w14:textId="77777777" w:rsidTr="003D34B0">
        <w:trPr>
          <w:trHeight w:val="20"/>
        </w:trPr>
        <w:tc>
          <w:tcPr>
            <w:tcW w:w="1260" w:type="pct"/>
            <w:vMerge/>
            <w:tcBorders>
              <w:top w:val="single" w:sz="2" w:space="0" w:color="auto"/>
            </w:tcBorders>
          </w:tcPr>
          <w:p w14:paraId="23D64C79" w14:textId="77777777" w:rsidR="000311B7" w:rsidRPr="007720C0" w:rsidRDefault="000311B7" w:rsidP="007D0AAE">
            <w:pPr>
              <w:rPr>
                <w:rFonts w:ascii="Times New Roman" w:hAnsi="Times New Roman"/>
                <w:b/>
                <w:bCs/>
                <w:sz w:val="24"/>
                <w:szCs w:val="24"/>
              </w:rPr>
            </w:pPr>
          </w:p>
        </w:tc>
        <w:tc>
          <w:tcPr>
            <w:tcW w:w="3740" w:type="pct"/>
            <w:tcBorders>
              <w:top w:val="single" w:sz="2" w:space="0" w:color="auto"/>
            </w:tcBorders>
          </w:tcPr>
          <w:p w14:paraId="6F4091A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 том числе практических занятий</w:t>
            </w:r>
          </w:p>
        </w:tc>
      </w:tr>
      <w:tr w:rsidR="000311B7" w:rsidRPr="009110EE" w14:paraId="511E53FD" w14:textId="77777777" w:rsidTr="003D34B0">
        <w:trPr>
          <w:trHeight w:val="719"/>
        </w:trPr>
        <w:tc>
          <w:tcPr>
            <w:tcW w:w="1260" w:type="pct"/>
            <w:vMerge/>
          </w:tcPr>
          <w:p w14:paraId="4A436D03" w14:textId="77777777" w:rsidR="000311B7" w:rsidRPr="007720C0" w:rsidRDefault="000311B7" w:rsidP="007D0AAE">
            <w:pPr>
              <w:rPr>
                <w:rFonts w:ascii="Times New Roman" w:hAnsi="Times New Roman"/>
                <w:b/>
                <w:bCs/>
                <w:sz w:val="24"/>
                <w:szCs w:val="24"/>
              </w:rPr>
            </w:pPr>
          </w:p>
        </w:tc>
        <w:tc>
          <w:tcPr>
            <w:tcW w:w="3740" w:type="pct"/>
          </w:tcPr>
          <w:p w14:paraId="17B9E1F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Практическая работа №7. Выполнение видов и необходимых простых разрезов модели.</w:t>
            </w:r>
          </w:p>
        </w:tc>
      </w:tr>
      <w:tr w:rsidR="000311B7" w:rsidRPr="009110EE" w14:paraId="700F3171" w14:textId="77777777" w:rsidTr="003D34B0">
        <w:trPr>
          <w:trHeight w:val="439"/>
        </w:trPr>
        <w:tc>
          <w:tcPr>
            <w:tcW w:w="1260" w:type="pct"/>
            <w:vMerge/>
          </w:tcPr>
          <w:p w14:paraId="1388DE8A" w14:textId="77777777" w:rsidR="000311B7" w:rsidRPr="007720C0" w:rsidRDefault="000311B7" w:rsidP="007D0AAE">
            <w:pPr>
              <w:rPr>
                <w:rFonts w:ascii="Times New Roman" w:hAnsi="Times New Roman"/>
                <w:b/>
                <w:bCs/>
                <w:sz w:val="24"/>
                <w:szCs w:val="24"/>
              </w:rPr>
            </w:pPr>
          </w:p>
        </w:tc>
        <w:tc>
          <w:tcPr>
            <w:tcW w:w="3740" w:type="pct"/>
          </w:tcPr>
          <w:p w14:paraId="04CE0E8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Практическая работа №8. Выполнение чертежа детали с сечением.</w:t>
            </w:r>
          </w:p>
        </w:tc>
      </w:tr>
      <w:tr w:rsidR="000311B7" w:rsidRPr="009110EE" w14:paraId="34E88EE0" w14:textId="77777777" w:rsidTr="003D34B0">
        <w:trPr>
          <w:trHeight w:val="396"/>
        </w:trPr>
        <w:tc>
          <w:tcPr>
            <w:tcW w:w="1260" w:type="pct"/>
            <w:vMerge/>
          </w:tcPr>
          <w:p w14:paraId="11E8C04D" w14:textId="77777777" w:rsidR="000311B7" w:rsidRPr="007720C0" w:rsidRDefault="000311B7" w:rsidP="007D0AAE">
            <w:pPr>
              <w:rPr>
                <w:rFonts w:ascii="Times New Roman" w:hAnsi="Times New Roman"/>
                <w:b/>
                <w:bCs/>
                <w:sz w:val="24"/>
                <w:szCs w:val="24"/>
              </w:rPr>
            </w:pPr>
          </w:p>
        </w:tc>
        <w:tc>
          <w:tcPr>
            <w:tcW w:w="3740" w:type="pct"/>
          </w:tcPr>
          <w:p w14:paraId="29261461" w14:textId="77777777" w:rsidR="000311B7" w:rsidRPr="009110EE" w:rsidRDefault="000311B7" w:rsidP="007D0AAE">
            <w:pPr>
              <w:rPr>
                <w:rFonts w:ascii="Times New Roman" w:hAnsi="Times New Roman"/>
                <w:b/>
                <w:bCs/>
                <w:sz w:val="24"/>
                <w:szCs w:val="24"/>
              </w:rPr>
            </w:pPr>
            <w:r w:rsidRPr="009110EE">
              <w:rPr>
                <w:rFonts w:ascii="Times New Roman" w:hAnsi="Times New Roman"/>
                <w:b/>
                <w:bCs/>
                <w:sz w:val="24"/>
                <w:szCs w:val="24"/>
              </w:rPr>
              <w:t>Самостоятельная работа обучающихся*</w:t>
            </w:r>
          </w:p>
        </w:tc>
      </w:tr>
      <w:tr w:rsidR="000311B7" w:rsidRPr="007720C0" w14:paraId="5081274F" w14:textId="77777777" w:rsidTr="003D34B0">
        <w:trPr>
          <w:trHeight w:val="340"/>
        </w:trPr>
        <w:tc>
          <w:tcPr>
            <w:tcW w:w="1260" w:type="pct"/>
            <w:vMerge w:val="restart"/>
          </w:tcPr>
          <w:p w14:paraId="58BE05B5" w14:textId="77777777" w:rsidR="000311B7" w:rsidRPr="007720C0" w:rsidRDefault="000311B7" w:rsidP="007D0AAE">
            <w:pPr>
              <w:rPr>
                <w:rFonts w:ascii="Times New Roman" w:hAnsi="Times New Roman"/>
                <w:b/>
                <w:bCs/>
                <w:sz w:val="24"/>
                <w:szCs w:val="24"/>
              </w:rPr>
            </w:pPr>
            <w:r>
              <w:rPr>
                <w:rFonts w:ascii="Times New Roman" w:hAnsi="Times New Roman"/>
                <w:b/>
                <w:bCs/>
                <w:sz w:val="24"/>
                <w:szCs w:val="24"/>
              </w:rPr>
              <w:t>Тема 2.2</w:t>
            </w:r>
            <w:r w:rsidRPr="007720C0">
              <w:rPr>
                <w:rFonts w:ascii="Times New Roman" w:hAnsi="Times New Roman"/>
                <w:b/>
                <w:bCs/>
                <w:sz w:val="24"/>
                <w:szCs w:val="24"/>
              </w:rPr>
              <w:t>.</w:t>
            </w:r>
          </w:p>
          <w:p w14:paraId="0CEDE4E5" w14:textId="77777777" w:rsidR="000311B7" w:rsidRPr="007720C0" w:rsidRDefault="000311B7" w:rsidP="007D0AAE">
            <w:pPr>
              <w:rPr>
                <w:rFonts w:ascii="Times New Roman" w:hAnsi="Times New Roman"/>
                <w:b/>
                <w:bCs/>
                <w:sz w:val="24"/>
                <w:szCs w:val="24"/>
              </w:rPr>
            </w:pPr>
          </w:p>
          <w:p w14:paraId="1D72ED80"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 xml:space="preserve">Разъемные и неразъемные соединения. </w:t>
            </w:r>
          </w:p>
          <w:p w14:paraId="5D0E05D7" w14:textId="77777777" w:rsidR="000311B7" w:rsidRPr="007720C0" w:rsidRDefault="000311B7" w:rsidP="007D0AAE">
            <w:pPr>
              <w:rPr>
                <w:rFonts w:ascii="Times New Roman" w:hAnsi="Times New Roman"/>
                <w:b/>
                <w:bCs/>
                <w:sz w:val="24"/>
                <w:szCs w:val="24"/>
              </w:rPr>
            </w:pPr>
          </w:p>
        </w:tc>
        <w:tc>
          <w:tcPr>
            <w:tcW w:w="3740" w:type="pct"/>
          </w:tcPr>
          <w:p w14:paraId="7E02E7BD"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0311B7" w:rsidRPr="007720C0" w14:paraId="36019FAB" w14:textId="77777777" w:rsidTr="003D34B0">
        <w:trPr>
          <w:trHeight w:val="340"/>
        </w:trPr>
        <w:tc>
          <w:tcPr>
            <w:tcW w:w="1260" w:type="pct"/>
            <w:vMerge/>
          </w:tcPr>
          <w:p w14:paraId="05CDE00A" w14:textId="77777777" w:rsidR="000311B7" w:rsidRPr="007720C0" w:rsidRDefault="000311B7" w:rsidP="007D0AAE">
            <w:pPr>
              <w:rPr>
                <w:rFonts w:ascii="Times New Roman" w:hAnsi="Times New Roman"/>
                <w:b/>
                <w:bCs/>
                <w:sz w:val="24"/>
                <w:szCs w:val="24"/>
              </w:rPr>
            </w:pPr>
          </w:p>
        </w:tc>
        <w:tc>
          <w:tcPr>
            <w:tcW w:w="3740" w:type="pct"/>
          </w:tcPr>
          <w:p w14:paraId="4618870C"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0311B7" w:rsidRPr="007720C0" w14:paraId="23ED3A3A" w14:textId="77777777" w:rsidTr="003D34B0">
        <w:trPr>
          <w:trHeight w:val="340"/>
        </w:trPr>
        <w:tc>
          <w:tcPr>
            <w:tcW w:w="1260" w:type="pct"/>
            <w:vMerge/>
          </w:tcPr>
          <w:p w14:paraId="77572175" w14:textId="77777777" w:rsidR="000311B7" w:rsidRPr="007720C0" w:rsidRDefault="000311B7" w:rsidP="007D0AAE">
            <w:pPr>
              <w:rPr>
                <w:rFonts w:ascii="Times New Roman" w:hAnsi="Times New Roman"/>
                <w:b/>
                <w:bCs/>
                <w:sz w:val="24"/>
                <w:szCs w:val="24"/>
              </w:rPr>
            </w:pPr>
          </w:p>
        </w:tc>
        <w:tc>
          <w:tcPr>
            <w:tcW w:w="3740" w:type="pct"/>
          </w:tcPr>
          <w:p w14:paraId="64AB8A80"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Практическая работа №10. Выполнение сборочного чертежа резьбовых соединений.</w:t>
            </w:r>
          </w:p>
        </w:tc>
      </w:tr>
      <w:tr w:rsidR="000311B7" w:rsidRPr="007720C0" w14:paraId="07CA724A" w14:textId="77777777" w:rsidTr="003D34B0">
        <w:trPr>
          <w:trHeight w:val="340"/>
        </w:trPr>
        <w:tc>
          <w:tcPr>
            <w:tcW w:w="1260" w:type="pct"/>
            <w:vMerge/>
          </w:tcPr>
          <w:p w14:paraId="5EDF81DC" w14:textId="77777777" w:rsidR="000311B7" w:rsidRPr="007720C0" w:rsidRDefault="000311B7" w:rsidP="007D0AAE">
            <w:pPr>
              <w:rPr>
                <w:rFonts w:ascii="Times New Roman" w:hAnsi="Times New Roman"/>
                <w:b/>
                <w:bCs/>
                <w:sz w:val="24"/>
                <w:szCs w:val="24"/>
              </w:rPr>
            </w:pPr>
          </w:p>
        </w:tc>
        <w:tc>
          <w:tcPr>
            <w:tcW w:w="3740" w:type="pct"/>
          </w:tcPr>
          <w:p w14:paraId="3F85B701"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Практическая работа №11. Выполнение сборочного чертежа соединения деталей сваркой.</w:t>
            </w:r>
          </w:p>
        </w:tc>
      </w:tr>
      <w:tr w:rsidR="000311B7" w:rsidRPr="007720C0" w14:paraId="20C4FBA3" w14:textId="77777777" w:rsidTr="003D34B0">
        <w:trPr>
          <w:trHeight w:val="340"/>
        </w:trPr>
        <w:tc>
          <w:tcPr>
            <w:tcW w:w="1260" w:type="pct"/>
            <w:vMerge/>
          </w:tcPr>
          <w:p w14:paraId="7C8F3AF3" w14:textId="77777777" w:rsidR="000311B7" w:rsidRPr="007720C0" w:rsidRDefault="000311B7" w:rsidP="007D0AAE">
            <w:pPr>
              <w:rPr>
                <w:rFonts w:ascii="Times New Roman" w:hAnsi="Times New Roman"/>
                <w:b/>
                <w:bCs/>
                <w:sz w:val="24"/>
                <w:szCs w:val="24"/>
              </w:rPr>
            </w:pPr>
          </w:p>
        </w:tc>
        <w:tc>
          <w:tcPr>
            <w:tcW w:w="3740" w:type="pct"/>
          </w:tcPr>
          <w:p w14:paraId="1DD573B7"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465CD0CD" w14:textId="77777777" w:rsidTr="003D34B0">
        <w:trPr>
          <w:trHeight w:val="340"/>
        </w:trPr>
        <w:tc>
          <w:tcPr>
            <w:tcW w:w="1260" w:type="pct"/>
            <w:vMerge w:val="restart"/>
          </w:tcPr>
          <w:p w14:paraId="3FF672FB" w14:textId="77777777" w:rsidR="000311B7" w:rsidRPr="007720C0" w:rsidRDefault="000311B7" w:rsidP="007D0AAE">
            <w:pPr>
              <w:rPr>
                <w:rFonts w:ascii="Times New Roman" w:hAnsi="Times New Roman"/>
                <w:b/>
                <w:bCs/>
                <w:sz w:val="24"/>
                <w:szCs w:val="24"/>
              </w:rPr>
            </w:pPr>
            <w:r>
              <w:rPr>
                <w:rFonts w:ascii="Times New Roman" w:hAnsi="Times New Roman"/>
                <w:b/>
                <w:bCs/>
                <w:sz w:val="24"/>
                <w:szCs w:val="24"/>
              </w:rPr>
              <w:t>Тема 2.3</w:t>
            </w:r>
            <w:r w:rsidRPr="007720C0">
              <w:rPr>
                <w:rFonts w:ascii="Times New Roman" w:hAnsi="Times New Roman"/>
                <w:b/>
                <w:bCs/>
                <w:sz w:val="24"/>
                <w:szCs w:val="24"/>
              </w:rPr>
              <w:t>.</w:t>
            </w:r>
          </w:p>
          <w:p w14:paraId="6CA5EE0F" w14:textId="77777777" w:rsidR="000311B7" w:rsidRPr="007720C0" w:rsidRDefault="000311B7" w:rsidP="007D0AAE">
            <w:pPr>
              <w:rPr>
                <w:rFonts w:ascii="Times New Roman" w:hAnsi="Times New Roman"/>
                <w:b/>
                <w:bCs/>
                <w:sz w:val="24"/>
                <w:szCs w:val="24"/>
              </w:rPr>
            </w:pPr>
          </w:p>
          <w:p w14:paraId="34AA9E5A"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Чертежи и схемы по специальности.</w:t>
            </w:r>
          </w:p>
          <w:p w14:paraId="1089A190" w14:textId="77777777" w:rsidR="000311B7" w:rsidRPr="007720C0" w:rsidRDefault="000311B7" w:rsidP="007D0AAE">
            <w:pPr>
              <w:rPr>
                <w:rFonts w:ascii="Times New Roman" w:hAnsi="Times New Roman"/>
                <w:b/>
                <w:bCs/>
                <w:sz w:val="24"/>
                <w:szCs w:val="24"/>
              </w:rPr>
            </w:pPr>
          </w:p>
        </w:tc>
        <w:tc>
          <w:tcPr>
            <w:tcW w:w="3740" w:type="pct"/>
          </w:tcPr>
          <w:p w14:paraId="0B07D401"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0311B7" w:rsidRPr="007720C0" w14:paraId="71A40597" w14:textId="77777777" w:rsidTr="003D34B0">
        <w:trPr>
          <w:trHeight w:val="20"/>
        </w:trPr>
        <w:tc>
          <w:tcPr>
            <w:tcW w:w="1260" w:type="pct"/>
            <w:vMerge/>
            <w:tcBorders>
              <w:bottom w:val="single" w:sz="4" w:space="0" w:color="auto"/>
              <w:right w:val="single" w:sz="2" w:space="0" w:color="auto"/>
            </w:tcBorders>
          </w:tcPr>
          <w:p w14:paraId="71C32947"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bottom w:val="single" w:sz="4" w:space="0" w:color="auto"/>
            </w:tcBorders>
          </w:tcPr>
          <w:p w14:paraId="67137CB4"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0311B7" w:rsidRPr="007720C0" w14:paraId="6F0DD74F" w14:textId="77777777" w:rsidTr="003D34B0">
        <w:trPr>
          <w:trHeight w:val="20"/>
        </w:trPr>
        <w:tc>
          <w:tcPr>
            <w:tcW w:w="1260" w:type="pct"/>
            <w:vMerge/>
            <w:tcBorders>
              <w:bottom w:val="single" w:sz="4" w:space="0" w:color="auto"/>
              <w:right w:val="single" w:sz="2" w:space="0" w:color="auto"/>
            </w:tcBorders>
          </w:tcPr>
          <w:p w14:paraId="3C7769E4"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bottom w:val="single" w:sz="4" w:space="0" w:color="auto"/>
            </w:tcBorders>
          </w:tcPr>
          <w:p w14:paraId="4C26295E" w14:textId="77777777" w:rsidR="000311B7" w:rsidRPr="007720C0" w:rsidRDefault="000311B7" w:rsidP="007D0AAE">
            <w:pPr>
              <w:rPr>
                <w:rFonts w:ascii="Times New Roman" w:hAnsi="Times New Roman"/>
                <w:b/>
                <w:bCs/>
                <w:sz w:val="24"/>
                <w:szCs w:val="24"/>
              </w:rPr>
            </w:pPr>
            <w:r w:rsidRPr="007720C0">
              <w:rPr>
                <w:rFonts w:ascii="Times New Roman" w:hAnsi="Times New Roman"/>
                <w:sz w:val="24"/>
                <w:szCs w:val="24"/>
              </w:rPr>
              <w:t xml:space="preserve">Практическая работа №12. </w:t>
            </w:r>
            <w:r w:rsidRPr="007720C0">
              <w:rPr>
                <w:rFonts w:ascii="Times New Roman" w:hAnsi="Times New Roman"/>
                <w:bCs/>
                <w:sz w:val="24"/>
                <w:szCs w:val="24"/>
              </w:rPr>
              <w:t>Выполнение схем технологического оборудования.</w:t>
            </w:r>
          </w:p>
        </w:tc>
      </w:tr>
      <w:tr w:rsidR="000311B7" w:rsidRPr="007720C0" w14:paraId="1E9FA2B4" w14:textId="77777777" w:rsidTr="003D34B0">
        <w:trPr>
          <w:trHeight w:val="20"/>
        </w:trPr>
        <w:tc>
          <w:tcPr>
            <w:tcW w:w="1260" w:type="pct"/>
            <w:vMerge/>
            <w:tcBorders>
              <w:bottom w:val="single" w:sz="4" w:space="0" w:color="auto"/>
              <w:right w:val="single" w:sz="2" w:space="0" w:color="auto"/>
            </w:tcBorders>
          </w:tcPr>
          <w:p w14:paraId="0109DB94"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bottom w:val="single" w:sz="4" w:space="0" w:color="auto"/>
            </w:tcBorders>
          </w:tcPr>
          <w:p w14:paraId="72396333"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1FF3059E" w14:textId="77777777" w:rsidTr="003D34B0">
        <w:trPr>
          <w:trHeight w:val="20"/>
        </w:trPr>
        <w:tc>
          <w:tcPr>
            <w:tcW w:w="5000" w:type="pct"/>
            <w:gridSpan w:val="2"/>
            <w:tcBorders>
              <w:bottom w:val="single" w:sz="2" w:space="0" w:color="auto"/>
              <w:right w:val="single" w:sz="2" w:space="0" w:color="auto"/>
            </w:tcBorders>
          </w:tcPr>
          <w:p w14:paraId="6D31861D" w14:textId="20BB8859" w:rsidR="000311B7" w:rsidRPr="007720C0" w:rsidRDefault="000311B7" w:rsidP="007D0AAE">
            <w:pPr>
              <w:rPr>
                <w:rFonts w:ascii="Times New Roman" w:hAnsi="Times New Roman"/>
                <w:b/>
                <w:sz w:val="24"/>
                <w:szCs w:val="24"/>
              </w:rPr>
            </w:pPr>
            <w:r w:rsidRPr="007720C0">
              <w:rPr>
                <w:rFonts w:ascii="Times New Roman" w:hAnsi="Times New Roman"/>
                <w:b/>
                <w:sz w:val="24"/>
                <w:szCs w:val="24"/>
              </w:rPr>
              <w:t>Раздел 3. Общие сведения о компьютерной графике</w:t>
            </w:r>
            <w:r>
              <w:rPr>
                <w:rFonts w:ascii="Times New Roman" w:hAnsi="Times New Roman"/>
                <w:b/>
                <w:sz w:val="24"/>
                <w:szCs w:val="24"/>
              </w:rPr>
              <w:t xml:space="preserve"> (8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311B7" w:rsidRPr="007720C0" w14:paraId="08263B78" w14:textId="77777777" w:rsidTr="003D34B0">
        <w:trPr>
          <w:trHeight w:val="340"/>
        </w:trPr>
        <w:tc>
          <w:tcPr>
            <w:tcW w:w="1260" w:type="pct"/>
            <w:vMerge w:val="restart"/>
            <w:tcBorders>
              <w:right w:val="single" w:sz="2" w:space="0" w:color="auto"/>
            </w:tcBorders>
          </w:tcPr>
          <w:p w14:paraId="492B3446" w14:textId="7777777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Тема 3.1.</w:t>
            </w:r>
          </w:p>
          <w:p w14:paraId="19812BE9" w14:textId="77777777" w:rsidR="000311B7" w:rsidRPr="007720C0" w:rsidRDefault="000311B7" w:rsidP="007D0AAE">
            <w:pPr>
              <w:rPr>
                <w:rFonts w:ascii="Times New Roman" w:hAnsi="Times New Roman"/>
                <w:bCs/>
                <w:sz w:val="24"/>
                <w:szCs w:val="24"/>
              </w:rPr>
            </w:pPr>
            <w:r w:rsidRPr="007720C0">
              <w:rPr>
                <w:rFonts w:ascii="Times New Roman" w:hAnsi="Times New Roman"/>
                <w:bCs/>
                <w:sz w:val="24"/>
                <w:szCs w:val="24"/>
              </w:rPr>
              <w:t>Системы автоматизированного проектирования на персональных компьютерах.</w:t>
            </w:r>
          </w:p>
        </w:tc>
        <w:tc>
          <w:tcPr>
            <w:tcW w:w="3740" w:type="pct"/>
            <w:tcBorders>
              <w:left w:val="single" w:sz="2" w:space="0" w:color="auto"/>
            </w:tcBorders>
          </w:tcPr>
          <w:p w14:paraId="0B7E5241" w14:textId="77777777" w:rsidR="000311B7" w:rsidRPr="007720C0" w:rsidRDefault="000311B7"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0311B7" w:rsidRPr="007720C0" w14:paraId="66C6DBD4" w14:textId="77777777" w:rsidTr="003D34B0">
        <w:trPr>
          <w:trHeight w:val="811"/>
        </w:trPr>
        <w:tc>
          <w:tcPr>
            <w:tcW w:w="1260" w:type="pct"/>
            <w:vMerge/>
            <w:tcBorders>
              <w:right w:val="single" w:sz="2" w:space="0" w:color="auto"/>
            </w:tcBorders>
          </w:tcPr>
          <w:p w14:paraId="3DC41262"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2601FE63"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 xml:space="preserve">Порядок и последовательность работы. </w:t>
            </w:r>
          </w:p>
          <w:p w14:paraId="3588EC10"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 xml:space="preserve">Построение простых объектов. </w:t>
            </w:r>
          </w:p>
          <w:p w14:paraId="60D50252"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Нанесение размеров.</w:t>
            </w:r>
          </w:p>
        </w:tc>
      </w:tr>
      <w:tr w:rsidR="000311B7" w:rsidRPr="007720C0" w14:paraId="1DC0D2F5" w14:textId="77777777" w:rsidTr="003D34B0">
        <w:trPr>
          <w:trHeight w:val="242"/>
        </w:trPr>
        <w:tc>
          <w:tcPr>
            <w:tcW w:w="1260" w:type="pct"/>
            <w:vMerge/>
            <w:tcBorders>
              <w:right w:val="single" w:sz="2" w:space="0" w:color="auto"/>
            </w:tcBorders>
          </w:tcPr>
          <w:p w14:paraId="75EC3E43"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031D7FEA"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0311B7" w:rsidRPr="007720C0" w14:paraId="36C341C3" w14:textId="77777777" w:rsidTr="003D34B0">
        <w:trPr>
          <w:trHeight w:val="307"/>
        </w:trPr>
        <w:tc>
          <w:tcPr>
            <w:tcW w:w="1260" w:type="pct"/>
            <w:vMerge/>
            <w:tcBorders>
              <w:right w:val="single" w:sz="2" w:space="0" w:color="auto"/>
            </w:tcBorders>
          </w:tcPr>
          <w:p w14:paraId="0969B529"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37579A32" w14:textId="77777777" w:rsidR="000311B7" w:rsidRPr="007720C0" w:rsidRDefault="000311B7" w:rsidP="007D0AAE">
            <w:pPr>
              <w:jc w:val="both"/>
              <w:rPr>
                <w:rFonts w:ascii="Times New Roman" w:hAnsi="Times New Roman"/>
                <w:sz w:val="24"/>
                <w:szCs w:val="24"/>
              </w:rPr>
            </w:pPr>
            <w:r w:rsidRPr="007720C0">
              <w:rPr>
                <w:rFonts w:ascii="Times New Roman" w:hAnsi="Times New Roman"/>
                <w:sz w:val="24"/>
                <w:szCs w:val="24"/>
              </w:rPr>
              <w:t>Практическая работа №13. Построения простых объектов с простановкой размеров.</w:t>
            </w:r>
          </w:p>
        </w:tc>
      </w:tr>
      <w:tr w:rsidR="000311B7" w:rsidRPr="007720C0" w14:paraId="19D6FF65" w14:textId="77777777" w:rsidTr="003D34B0">
        <w:trPr>
          <w:trHeight w:val="20"/>
        </w:trPr>
        <w:tc>
          <w:tcPr>
            <w:tcW w:w="1260" w:type="pct"/>
            <w:vMerge/>
            <w:tcBorders>
              <w:right w:val="single" w:sz="2" w:space="0" w:color="auto"/>
            </w:tcBorders>
          </w:tcPr>
          <w:p w14:paraId="7BBEA842" w14:textId="77777777" w:rsidR="000311B7" w:rsidRPr="007720C0" w:rsidRDefault="000311B7" w:rsidP="007D0AAE">
            <w:pPr>
              <w:rPr>
                <w:rFonts w:ascii="Times New Roman" w:hAnsi="Times New Roman"/>
                <w:b/>
                <w:bCs/>
                <w:sz w:val="24"/>
                <w:szCs w:val="24"/>
              </w:rPr>
            </w:pPr>
          </w:p>
        </w:tc>
        <w:tc>
          <w:tcPr>
            <w:tcW w:w="3740" w:type="pct"/>
            <w:tcBorders>
              <w:left w:val="single" w:sz="2" w:space="0" w:color="auto"/>
            </w:tcBorders>
          </w:tcPr>
          <w:p w14:paraId="5C49E4AF" w14:textId="77777777" w:rsidR="000311B7" w:rsidRPr="007720C0" w:rsidRDefault="000311B7" w:rsidP="007D0AAE">
            <w:pPr>
              <w:jc w:val="both"/>
              <w:rPr>
                <w:rFonts w:ascii="Times New Roman" w:hAnsi="Times New Roman"/>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0311B7" w:rsidRPr="007720C0" w14:paraId="5A83DE1C" w14:textId="77777777" w:rsidTr="003D34B0">
        <w:trPr>
          <w:trHeight w:val="20"/>
        </w:trPr>
        <w:tc>
          <w:tcPr>
            <w:tcW w:w="5000" w:type="pct"/>
            <w:gridSpan w:val="2"/>
            <w:tcBorders>
              <w:top w:val="single" w:sz="2" w:space="0" w:color="auto"/>
            </w:tcBorders>
          </w:tcPr>
          <w:p w14:paraId="681075CB" w14:textId="77777777" w:rsidR="000311B7" w:rsidRPr="007720C0" w:rsidRDefault="000311B7" w:rsidP="007D0AAE">
            <w:pPr>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0311B7" w:rsidRPr="007720C0" w14:paraId="0B301852" w14:textId="77777777" w:rsidTr="003D34B0">
        <w:trPr>
          <w:trHeight w:val="20"/>
        </w:trPr>
        <w:tc>
          <w:tcPr>
            <w:tcW w:w="5000" w:type="pct"/>
            <w:gridSpan w:val="2"/>
          </w:tcPr>
          <w:p w14:paraId="0FECD18F" w14:textId="1C28A1C7" w:rsidR="000311B7" w:rsidRPr="007720C0" w:rsidRDefault="000311B7"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2DFF7231" w14:textId="77777777" w:rsidR="008C3558" w:rsidRDefault="008C3558" w:rsidP="008C3558">
      <w:pPr>
        <w:rPr>
          <w:rFonts w:ascii="Times New Roman" w:hAnsi="Times New Roman" w:cs="Times New Roman"/>
          <w:sz w:val="24"/>
          <w:szCs w:val="24"/>
        </w:rPr>
      </w:pPr>
    </w:p>
    <w:p w14:paraId="09711215" w14:textId="77777777" w:rsidR="00F32E77" w:rsidRDefault="00F32E77" w:rsidP="008C3558">
      <w:pPr>
        <w:rPr>
          <w:rFonts w:ascii="Times New Roman" w:hAnsi="Times New Roman" w:cs="Times New Roman"/>
          <w:sz w:val="24"/>
          <w:szCs w:val="24"/>
        </w:rPr>
      </w:pPr>
    </w:p>
    <w:p w14:paraId="3BCC8A7B"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E971DE"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3F88F339" w14:textId="3C5C4A5B"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12A242" w14:textId="77777777" w:rsidR="008C3558" w:rsidRDefault="008C3558" w:rsidP="008C3558"/>
    <w:p w14:paraId="33E797F7"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BDBE57"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12F51C" w14:textId="77777777" w:rsidR="00F32E77" w:rsidRDefault="00F32E77" w:rsidP="008C3558">
      <w:pPr>
        <w:pStyle w:val="a4"/>
        <w:spacing w:line="276" w:lineRule="auto"/>
        <w:ind w:left="0" w:firstLine="709"/>
        <w:jc w:val="both"/>
        <w:rPr>
          <w:rFonts w:ascii="Times New Roman" w:hAnsi="Times New Roman"/>
          <w:bCs/>
          <w:sz w:val="24"/>
          <w:szCs w:val="24"/>
        </w:rPr>
      </w:pPr>
    </w:p>
    <w:p w14:paraId="358ED10C" w14:textId="77777777" w:rsidR="00F32E77" w:rsidRDefault="00F32E77" w:rsidP="008C3558">
      <w:pPr>
        <w:pStyle w:val="a4"/>
        <w:spacing w:line="276" w:lineRule="auto"/>
        <w:ind w:left="0" w:firstLine="709"/>
        <w:jc w:val="both"/>
        <w:rPr>
          <w:rFonts w:ascii="Times New Roman" w:hAnsi="Times New Roman"/>
          <w:bCs/>
          <w:sz w:val="24"/>
          <w:szCs w:val="24"/>
        </w:rPr>
      </w:pPr>
    </w:p>
    <w:p w14:paraId="3C2A1B17"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408C74" w14:textId="77777777" w:rsidR="00800C7B" w:rsidRDefault="00800C7B" w:rsidP="000311B7">
      <w:pPr>
        <w:ind w:firstLine="709"/>
        <w:jc w:val="both"/>
        <w:rPr>
          <w:rFonts w:ascii="Times New Roman" w:hAnsi="Times New Roman"/>
          <w:sz w:val="24"/>
          <w:szCs w:val="24"/>
        </w:rPr>
      </w:pPr>
    </w:p>
    <w:p w14:paraId="5735DCA0" w14:textId="77777777" w:rsidR="00800C7B" w:rsidRPr="00800C7B" w:rsidRDefault="00800C7B" w:rsidP="000311B7">
      <w:pPr>
        <w:ind w:firstLine="709"/>
        <w:jc w:val="both"/>
        <w:rPr>
          <w:rFonts w:ascii="Times New Roman" w:hAnsi="Times New Roman"/>
        </w:rPr>
      </w:pPr>
      <w:r w:rsidRPr="00800C7B">
        <w:rPr>
          <w:rFonts w:ascii="Times New Roman" w:hAnsi="Times New Roman"/>
        </w:rPr>
        <w:t>1.</w:t>
      </w:r>
      <w:r w:rsidRPr="00800C7B">
        <w:rPr>
          <w:rFonts w:ascii="Times New Roman" w:hAnsi="Times New Roman"/>
        </w:rPr>
        <w:tab/>
      </w:r>
      <w:proofErr w:type="spellStart"/>
      <w:r w:rsidRPr="00800C7B">
        <w:rPr>
          <w:rFonts w:ascii="Times New Roman" w:hAnsi="Times New Roman"/>
        </w:rPr>
        <w:t>Колошкина</w:t>
      </w:r>
      <w:proofErr w:type="spellEnd"/>
      <w:r w:rsidRPr="00800C7B">
        <w:rPr>
          <w:rFonts w:ascii="Times New Roman" w:hAnsi="Times New Roman"/>
        </w:rPr>
        <w:t xml:space="preserve">, И. Е.  Инженерная графика. CAD: учебник и практикум для среднего профессионального образования / И. Е. </w:t>
      </w:r>
      <w:proofErr w:type="spellStart"/>
      <w:r w:rsidRPr="00800C7B">
        <w:rPr>
          <w:rFonts w:ascii="Times New Roman" w:hAnsi="Times New Roman"/>
        </w:rPr>
        <w:t>Колошкина</w:t>
      </w:r>
      <w:proofErr w:type="spellEnd"/>
      <w:r w:rsidRPr="00800C7B">
        <w:rPr>
          <w:rFonts w:ascii="Times New Roman" w:hAnsi="Times New Roman"/>
        </w:rPr>
        <w:t xml:space="preserve">, В. А. Селезнев. — Москва: Издательство </w:t>
      </w:r>
      <w:proofErr w:type="spellStart"/>
      <w:r w:rsidRPr="00800C7B">
        <w:rPr>
          <w:rFonts w:ascii="Times New Roman" w:hAnsi="Times New Roman"/>
        </w:rPr>
        <w:t>Юрайт</w:t>
      </w:r>
      <w:proofErr w:type="spellEnd"/>
      <w:r w:rsidRPr="00800C7B">
        <w:rPr>
          <w:rFonts w:ascii="Times New Roman" w:hAnsi="Times New Roman"/>
        </w:rPr>
        <w:t xml:space="preserve">, 2023. — 220 с. — (Профессиональное образование). — ISBN 978-5-534-12484-2. </w:t>
      </w:r>
    </w:p>
    <w:p w14:paraId="485DBACB" w14:textId="77777777" w:rsidR="00800C7B" w:rsidRPr="00800C7B" w:rsidRDefault="00800C7B" w:rsidP="000311B7">
      <w:pPr>
        <w:ind w:firstLine="709"/>
        <w:jc w:val="both"/>
        <w:rPr>
          <w:rFonts w:ascii="Times New Roman" w:hAnsi="Times New Roman"/>
        </w:rPr>
      </w:pPr>
      <w:r w:rsidRPr="00800C7B">
        <w:rPr>
          <w:rFonts w:ascii="Times New Roman" w:hAnsi="Times New Roman"/>
        </w:rPr>
        <w:t>2.</w:t>
      </w:r>
      <w:r w:rsidRPr="00800C7B">
        <w:rPr>
          <w:rFonts w:ascii="Times New Roman" w:hAnsi="Times New Roman"/>
        </w:rPr>
        <w:tab/>
        <w:t xml:space="preserve">Боресков, А. В.  Компьютерная </w:t>
      </w:r>
      <w:proofErr w:type="gramStart"/>
      <w:r w:rsidRPr="00800C7B">
        <w:rPr>
          <w:rFonts w:ascii="Times New Roman" w:hAnsi="Times New Roman"/>
        </w:rPr>
        <w:t>графика :</w:t>
      </w:r>
      <w:proofErr w:type="gramEnd"/>
      <w:r w:rsidRPr="00800C7B">
        <w:rPr>
          <w:rFonts w:ascii="Times New Roman" w:hAnsi="Times New Roman"/>
        </w:rPr>
        <w:t xml:space="preserve"> учебник и практикум для среднего профессионального образования / А. В. Боресков, Е. В. </w:t>
      </w:r>
      <w:proofErr w:type="spellStart"/>
      <w:r w:rsidRPr="00800C7B">
        <w:rPr>
          <w:rFonts w:ascii="Times New Roman" w:hAnsi="Times New Roman"/>
        </w:rPr>
        <w:t>Шикин</w:t>
      </w:r>
      <w:proofErr w:type="spellEnd"/>
      <w:r w:rsidRPr="00800C7B">
        <w:rPr>
          <w:rFonts w:ascii="Times New Roman" w:hAnsi="Times New Roman"/>
        </w:rPr>
        <w:t xml:space="preserve">. — </w:t>
      </w:r>
      <w:proofErr w:type="gramStart"/>
      <w:r w:rsidRPr="00800C7B">
        <w:rPr>
          <w:rFonts w:ascii="Times New Roman" w:hAnsi="Times New Roman"/>
        </w:rPr>
        <w:t>Москва :</w:t>
      </w:r>
      <w:proofErr w:type="gramEnd"/>
      <w:r w:rsidRPr="00800C7B">
        <w:rPr>
          <w:rFonts w:ascii="Times New Roman" w:hAnsi="Times New Roman"/>
        </w:rPr>
        <w:t xml:space="preserve"> Издательство </w:t>
      </w:r>
      <w:proofErr w:type="spellStart"/>
      <w:r w:rsidRPr="00800C7B">
        <w:rPr>
          <w:rFonts w:ascii="Times New Roman" w:hAnsi="Times New Roman"/>
        </w:rPr>
        <w:t>Юрайт</w:t>
      </w:r>
      <w:proofErr w:type="spellEnd"/>
      <w:r w:rsidRPr="00800C7B">
        <w:rPr>
          <w:rFonts w:ascii="Times New Roman" w:hAnsi="Times New Roman"/>
        </w:rPr>
        <w:t xml:space="preserve">, 2023. — 219 с. — (Профессиональное образование). — ISBN 978-5-534-11630-4. </w:t>
      </w:r>
    </w:p>
    <w:p w14:paraId="4ED3E153" w14:textId="77777777" w:rsidR="00800C7B" w:rsidRPr="00800C7B" w:rsidRDefault="00800C7B" w:rsidP="000311B7">
      <w:pPr>
        <w:contextualSpacing/>
        <w:jc w:val="both"/>
        <w:rPr>
          <w:rFonts w:ascii="Times New Roman" w:hAnsi="Times New Roman"/>
        </w:rPr>
      </w:pPr>
      <w:r w:rsidRPr="00800C7B">
        <w:rPr>
          <w:rFonts w:ascii="Times New Roman" w:hAnsi="Times New Roman"/>
        </w:rPr>
        <w:t xml:space="preserve">            3. Панасенко, В. Е. Инженерная </w:t>
      </w:r>
      <w:proofErr w:type="gramStart"/>
      <w:r w:rsidRPr="00800C7B">
        <w:rPr>
          <w:rFonts w:ascii="Times New Roman" w:hAnsi="Times New Roman"/>
        </w:rPr>
        <w:t>графика :</w:t>
      </w:r>
      <w:proofErr w:type="gramEnd"/>
      <w:r w:rsidRPr="00800C7B">
        <w:rPr>
          <w:rFonts w:ascii="Times New Roman" w:hAnsi="Times New Roman"/>
        </w:rPr>
        <w:t xml:space="preserve"> учебное пособие для </w:t>
      </w:r>
      <w:proofErr w:type="spellStart"/>
      <w:r w:rsidRPr="00800C7B">
        <w:rPr>
          <w:rFonts w:ascii="Times New Roman" w:hAnsi="Times New Roman"/>
        </w:rPr>
        <w:t>спо</w:t>
      </w:r>
      <w:proofErr w:type="spellEnd"/>
      <w:r w:rsidRPr="00800C7B">
        <w:rPr>
          <w:rFonts w:ascii="Times New Roman" w:hAnsi="Times New Roman"/>
        </w:rPr>
        <w:t xml:space="preserve"> / В. Е. Панасенко. — 2-е изд., стер. — Санкт-</w:t>
      </w:r>
      <w:proofErr w:type="gramStart"/>
      <w:r w:rsidRPr="00800C7B">
        <w:rPr>
          <w:rFonts w:ascii="Times New Roman" w:hAnsi="Times New Roman"/>
        </w:rPr>
        <w:t>Петербург :</w:t>
      </w:r>
      <w:proofErr w:type="gramEnd"/>
      <w:r w:rsidRPr="00800C7B">
        <w:rPr>
          <w:rFonts w:ascii="Times New Roman" w:hAnsi="Times New Roman"/>
        </w:rPr>
        <w:t xml:space="preserve"> Лань, 2023. — 168 с. — ISBN 978-5-507-46137-0. — </w:t>
      </w:r>
      <w:proofErr w:type="gramStart"/>
      <w:r w:rsidRPr="00800C7B">
        <w:rPr>
          <w:rFonts w:ascii="Times New Roman" w:hAnsi="Times New Roman"/>
        </w:rPr>
        <w:t>Текст :</w:t>
      </w:r>
      <w:proofErr w:type="gramEnd"/>
      <w:r w:rsidRPr="00800C7B">
        <w:rPr>
          <w:rFonts w:ascii="Times New Roman" w:hAnsi="Times New Roman"/>
        </w:rPr>
        <w:t xml:space="preserve"> электронный // Лань : электронно-библиотечная система. — URL: https://e.lanbook.com/book/298523 (дата обращения: 02.02.2023). — Режим доступа: для </w:t>
      </w:r>
      <w:proofErr w:type="spellStart"/>
      <w:r w:rsidRPr="00800C7B">
        <w:rPr>
          <w:rFonts w:ascii="Times New Roman" w:hAnsi="Times New Roman"/>
        </w:rPr>
        <w:t>авториз</w:t>
      </w:r>
      <w:proofErr w:type="spellEnd"/>
      <w:r w:rsidRPr="00800C7B">
        <w:rPr>
          <w:rFonts w:ascii="Times New Roman" w:hAnsi="Times New Roman"/>
        </w:rPr>
        <w:t>. пользователей.</w:t>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p>
    <w:p w14:paraId="3178165A" w14:textId="77777777" w:rsidR="00800C7B" w:rsidRPr="00800C7B" w:rsidRDefault="00800C7B" w:rsidP="000311B7">
      <w:pPr>
        <w:contextualSpacing/>
        <w:jc w:val="both"/>
        <w:rPr>
          <w:rFonts w:ascii="Times New Roman" w:hAnsi="Times New Roman"/>
        </w:rPr>
      </w:pPr>
      <w:r w:rsidRPr="00800C7B">
        <w:rPr>
          <w:rFonts w:ascii="Times New Roman" w:hAnsi="Times New Roman"/>
        </w:rPr>
        <w:t xml:space="preserve">           4. Ивлев, А. Н. Инженерная компьютерная </w:t>
      </w:r>
      <w:proofErr w:type="gramStart"/>
      <w:r w:rsidRPr="00800C7B">
        <w:rPr>
          <w:rFonts w:ascii="Times New Roman" w:hAnsi="Times New Roman"/>
        </w:rPr>
        <w:t>графика :</w:t>
      </w:r>
      <w:proofErr w:type="gramEnd"/>
      <w:r w:rsidRPr="00800C7B">
        <w:rPr>
          <w:rFonts w:ascii="Times New Roman" w:hAnsi="Times New Roman"/>
        </w:rPr>
        <w:t xml:space="preserve"> учебник для </w:t>
      </w:r>
      <w:proofErr w:type="spellStart"/>
      <w:r w:rsidRPr="00800C7B">
        <w:rPr>
          <w:rFonts w:ascii="Times New Roman" w:hAnsi="Times New Roman"/>
        </w:rPr>
        <w:t>спо</w:t>
      </w:r>
      <w:proofErr w:type="spellEnd"/>
      <w:r w:rsidRPr="00800C7B">
        <w:rPr>
          <w:rFonts w:ascii="Times New Roman" w:hAnsi="Times New Roman"/>
        </w:rPr>
        <w:t xml:space="preserve"> / А. Н. Ивлев, О. В. Терновская. — 2-е изд., стер. — Санкт-</w:t>
      </w:r>
      <w:proofErr w:type="gramStart"/>
      <w:r w:rsidRPr="00800C7B">
        <w:rPr>
          <w:rFonts w:ascii="Times New Roman" w:hAnsi="Times New Roman"/>
        </w:rPr>
        <w:t>Петербург :</w:t>
      </w:r>
      <w:proofErr w:type="gramEnd"/>
      <w:r w:rsidRPr="00800C7B">
        <w:rPr>
          <w:rFonts w:ascii="Times New Roman" w:hAnsi="Times New Roman"/>
        </w:rPr>
        <w:t xml:space="preserve"> Лань, 2023. — 260 с. — ISBN 978-5-507-46168-4. — </w:t>
      </w:r>
      <w:proofErr w:type="gramStart"/>
      <w:r w:rsidRPr="00800C7B">
        <w:rPr>
          <w:rFonts w:ascii="Times New Roman" w:hAnsi="Times New Roman"/>
        </w:rPr>
        <w:t>Текст :</w:t>
      </w:r>
      <w:proofErr w:type="gramEnd"/>
      <w:r w:rsidRPr="00800C7B">
        <w:rPr>
          <w:rFonts w:ascii="Times New Roman" w:hAnsi="Times New Roman"/>
        </w:rPr>
        <w:t xml:space="preserve"> электронный // Лань : электронно-библиотечная система. — URL: https://e.lanbook.com/book/302222 (дата обращения: 02.02.2023). — Режим доступа: для </w:t>
      </w:r>
      <w:proofErr w:type="spellStart"/>
      <w:r w:rsidRPr="00800C7B">
        <w:rPr>
          <w:rFonts w:ascii="Times New Roman" w:hAnsi="Times New Roman"/>
        </w:rPr>
        <w:t>авториз</w:t>
      </w:r>
      <w:proofErr w:type="spellEnd"/>
      <w:r w:rsidRPr="00800C7B">
        <w:rPr>
          <w:rFonts w:ascii="Times New Roman" w:hAnsi="Times New Roman"/>
        </w:rPr>
        <w:t>. пользователей.</w:t>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p>
    <w:p w14:paraId="66FE556E" w14:textId="77777777" w:rsidR="00800C7B" w:rsidRPr="00800C7B" w:rsidRDefault="00800C7B" w:rsidP="000311B7">
      <w:pPr>
        <w:contextualSpacing/>
        <w:jc w:val="both"/>
        <w:rPr>
          <w:rFonts w:ascii="Times New Roman" w:hAnsi="Times New Roman"/>
        </w:rPr>
      </w:pPr>
      <w:r w:rsidRPr="00800C7B">
        <w:rPr>
          <w:rFonts w:ascii="Times New Roman" w:hAnsi="Times New Roman"/>
        </w:rPr>
        <w:t xml:space="preserve">            6. Леонова, О. Н. Начертательная геометрия в примерах и </w:t>
      </w:r>
      <w:proofErr w:type="gramStart"/>
      <w:r w:rsidRPr="00800C7B">
        <w:rPr>
          <w:rFonts w:ascii="Times New Roman" w:hAnsi="Times New Roman"/>
        </w:rPr>
        <w:t>задачах :</w:t>
      </w:r>
      <w:proofErr w:type="gramEnd"/>
      <w:r w:rsidRPr="00800C7B">
        <w:rPr>
          <w:rFonts w:ascii="Times New Roman" w:hAnsi="Times New Roman"/>
        </w:rPr>
        <w:t xml:space="preserve"> учебное пособие для </w:t>
      </w:r>
      <w:proofErr w:type="spellStart"/>
      <w:r w:rsidRPr="00800C7B">
        <w:rPr>
          <w:rFonts w:ascii="Times New Roman" w:hAnsi="Times New Roman"/>
        </w:rPr>
        <w:t>спо</w:t>
      </w:r>
      <w:proofErr w:type="spellEnd"/>
      <w:r w:rsidRPr="00800C7B">
        <w:rPr>
          <w:rFonts w:ascii="Times New Roman" w:hAnsi="Times New Roman"/>
        </w:rPr>
        <w:t xml:space="preserve"> / О. Н. Леонова, Е. А. </w:t>
      </w:r>
      <w:proofErr w:type="spellStart"/>
      <w:r w:rsidRPr="00800C7B">
        <w:rPr>
          <w:rFonts w:ascii="Times New Roman" w:hAnsi="Times New Roman"/>
        </w:rPr>
        <w:t>Разумнова</w:t>
      </w:r>
      <w:proofErr w:type="spellEnd"/>
      <w:r w:rsidRPr="00800C7B">
        <w:rPr>
          <w:rFonts w:ascii="Times New Roman" w:hAnsi="Times New Roman"/>
        </w:rPr>
        <w:t>. — 2-е изд., стер. — Санкт-</w:t>
      </w:r>
      <w:proofErr w:type="gramStart"/>
      <w:r w:rsidRPr="00800C7B">
        <w:rPr>
          <w:rFonts w:ascii="Times New Roman" w:hAnsi="Times New Roman"/>
        </w:rPr>
        <w:t>Петербург :</w:t>
      </w:r>
      <w:proofErr w:type="gramEnd"/>
      <w:r w:rsidRPr="00800C7B">
        <w:rPr>
          <w:rFonts w:ascii="Times New Roman" w:hAnsi="Times New Roman"/>
        </w:rPr>
        <w:t xml:space="preserve"> Лань, 2022. — 212 с. — ISBN 978-5-507-44823-4. — </w:t>
      </w:r>
      <w:proofErr w:type="gramStart"/>
      <w:r w:rsidRPr="00800C7B">
        <w:rPr>
          <w:rFonts w:ascii="Times New Roman" w:hAnsi="Times New Roman"/>
        </w:rPr>
        <w:t>Текст :</w:t>
      </w:r>
      <w:proofErr w:type="gramEnd"/>
      <w:r w:rsidRPr="00800C7B">
        <w:rPr>
          <w:rFonts w:ascii="Times New Roman" w:hAnsi="Times New Roman"/>
        </w:rPr>
        <w:t xml:space="preserve"> электронный // Лань : электронно-библиотечная система. — URL: https://e.lanbook.com/book/245585 (дата обращения: 02.02.2023). — Режим доступа: для </w:t>
      </w:r>
      <w:proofErr w:type="spellStart"/>
      <w:r w:rsidRPr="00800C7B">
        <w:rPr>
          <w:rFonts w:ascii="Times New Roman" w:hAnsi="Times New Roman"/>
        </w:rPr>
        <w:t>авториз</w:t>
      </w:r>
      <w:proofErr w:type="spellEnd"/>
      <w:r w:rsidRPr="00800C7B">
        <w:rPr>
          <w:rFonts w:ascii="Times New Roman" w:hAnsi="Times New Roman"/>
        </w:rPr>
        <w:t>. пользователей.</w:t>
      </w:r>
    </w:p>
    <w:p w14:paraId="46205BE4" w14:textId="77777777" w:rsidR="00800C7B" w:rsidRPr="00060CE0" w:rsidRDefault="00800C7B" w:rsidP="000311B7">
      <w:pPr>
        <w:contextualSpacing/>
        <w:jc w:val="both"/>
        <w:rPr>
          <w:rFonts w:ascii="Times New Roman" w:hAnsi="Times New Roman"/>
          <w:sz w:val="24"/>
          <w:szCs w:val="24"/>
        </w:rPr>
      </w:pPr>
      <w:r w:rsidRPr="00800C7B">
        <w:rPr>
          <w:rFonts w:ascii="Times New Roman" w:hAnsi="Times New Roman"/>
        </w:rPr>
        <w:t xml:space="preserve">          5. Никулин, Е. А. Компьютерная 2d-графика. Программирование в </w:t>
      </w:r>
      <w:proofErr w:type="spellStart"/>
      <w:proofErr w:type="gramStart"/>
      <w:r w:rsidRPr="00800C7B">
        <w:rPr>
          <w:rFonts w:ascii="Times New Roman" w:hAnsi="Times New Roman"/>
        </w:rPr>
        <w:t>MathCAD</w:t>
      </w:r>
      <w:proofErr w:type="spellEnd"/>
      <w:r w:rsidRPr="00800C7B">
        <w:rPr>
          <w:rFonts w:ascii="Times New Roman" w:hAnsi="Times New Roman"/>
        </w:rPr>
        <w:t xml:space="preserve"> :</w:t>
      </w:r>
      <w:proofErr w:type="gramEnd"/>
      <w:r w:rsidRPr="00800C7B">
        <w:rPr>
          <w:rFonts w:ascii="Times New Roman" w:hAnsi="Times New Roman"/>
        </w:rPr>
        <w:t xml:space="preserve"> учебное пособие для </w:t>
      </w:r>
      <w:proofErr w:type="spellStart"/>
      <w:r w:rsidRPr="00800C7B">
        <w:rPr>
          <w:rFonts w:ascii="Times New Roman" w:hAnsi="Times New Roman"/>
        </w:rPr>
        <w:t>спо</w:t>
      </w:r>
      <w:proofErr w:type="spellEnd"/>
      <w:r w:rsidRPr="00800C7B">
        <w:rPr>
          <w:rFonts w:ascii="Times New Roman" w:hAnsi="Times New Roman"/>
        </w:rPr>
        <w:t xml:space="preserve"> / Е. А. Никулин. — Санкт-</w:t>
      </w:r>
      <w:proofErr w:type="gramStart"/>
      <w:r w:rsidRPr="00800C7B">
        <w:rPr>
          <w:rFonts w:ascii="Times New Roman" w:hAnsi="Times New Roman"/>
        </w:rPr>
        <w:t>Петербург :</w:t>
      </w:r>
      <w:proofErr w:type="gramEnd"/>
      <w:r w:rsidRPr="00800C7B">
        <w:rPr>
          <w:rFonts w:ascii="Times New Roman" w:hAnsi="Times New Roman"/>
        </w:rPr>
        <w:t xml:space="preserve"> Лань, 2022. — 444 с. — ISBN 978-5-8114-9753-9. — </w:t>
      </w:r>
      <w:proofErr w:type="gramStart"/>
      <w:r w:rsidRPr="00800C7B">
        <w:rPr>
          <w:rFonts w:ascii="Times New Roman" w:hAnsi="Times New Roman"/>
        </w:rPr>
        <w:t>Текст :</w:t>
      </w:r>
      <w:proofErr w:type="gramEnd"/>
      <w:r w:rsidRPr="00800C7B">
        <w:rPr>
          <w:rFonts w:ascii="Times New Roman" w:hAnsi="Times New Roman"/>
        </w:rPr>
        <w:t xml:space="preserve"> электронный // Лань : электронно-библиотечная система. — URL: https://e.lanbook.com/book/230348 (дата обращения: 02.02.2023). — Режим доступа: для </w:t>
      </w:r>
      <w:proofErr w:type="spellStart"/>
      <w:r w:rsidRPr="00800C7B">
        <w:rPr>
          <w:rFonts w:ascii="Times New Roman" w:hAnsi="Times New Roman"/>
        </w:rPr>
        <w:t>авториз</w:t>
      </w:r>
      <w:proofErr w:type="spellEnd"/>
      <w:r w:rsidRPr="00800C7B">
        <w:rPr>
          <w:rFonts w:ascii="Times New Roman" w:hAnsi="Times New Roman"/>
        </w:rPr>
        <w:t>. пользователей.</w:t>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800C7B">
        <w:rPr>
          <w:rFonts w:ascii="Times New Roman" w:hAnsi="Times New Roman"/>
        </w:rPr>
        <w:tab/>
      </w:r>
      <w:r w:rsidRPr="00060CE0">
        <w:rPr>
          <w:rFonts w:ascii="Times New Roman" w:hAnsi="Times New Roman"/>
          <w:sz w:val="24"/>
          <w:szCs w:val="24"/>
        </w:rPr>
        <w:tab/>
      </w:r>
    </w:p>
    <w:p w14:paraId="65A8B6E7" w14:textId="77777777" w:rsidR="000311B7" w:rsidRDefault="000311B7" w:rsidP="000311B7">
      <w:pPr>
        <w:widowControl w:val="0"/>
        <w:tabs>
          <w:tab w:val="left" w:pos="1134"/>
        </w:tabs>
        <w:autoSpaceDE w:val="0"/>
        <w:autoSpaceDN w:val="0"/>
        <w:adjustRightInd w:val="0"/>
        <w:ind w:left="556"/>
        <w:contextualSpacing/>
        <w:jc w:val="both"/>
        <w:rPr>
          <w:rFonts w:ascii="Times New Roman" w:hAnsi="Times New Roman"/>
          <w:b/>
          <w:sz w:val="24"/>
          <w:szCs w:val="24"/>
        </w:rPr>
      </w:pPr>
    </w:p>
    <w:p w14:paraId="26A329E6" w14:textId="77777777" w:rsidR="00F32E77" w:rsidRPr="006362AC" w:rsidRDefault="00F32E77" w:rsidP="000311B7">
      <w:pPr>
        <w:widowControl w:val="0"/>
        <w:tabs>
          <w:tab w:val="left" w:pos="1134"/>
        </w:tabs>
        <w:autoSpaceDE w:val="0"/>
        <w:autoSpaceDN w:val="0"/>
        <w:adjustRightInd w:val="0"/>
        <w:ind w:left="556"/>
        <w:contextualSpacing/>
        <w:jc w:val="both"/>
        <w:rPr>
          <w:rFonts w:ascii="Times New Roman" w:hAnsi="Times New Roman"/>
          <w:b/>
          <w:sz w:val="24"/>
          <w:szCs w:val="24"/>
        </w:rPr>
      </w:pPr>
    </w:p>
    <w:p w14:paraId="4CBE0E06" w14:textId="77777777" w:rsidR="008C3558" w:rsidRPr="00DF068E" w:rsidRDefault="008C3558" w:rsidP="008C355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111"/>
        <w:gridCol w:w="2693"/>
      </w:tblGrid>
      <w:tr w:rsidR="000311B7" w:rsidRPr="009110EE" w14:paraId="04DC6C70" w14:textId="77777777" w:rsidTr="007D0AAE">
        <w:tc>
          <w:tcPr>
            <w:tcW w:w="3119" w:type="dxa"/>
            <w:vAlign w:val="center"/>
          </w:tcPr>
          <w:p w14:paraId="58064081" w14:textId="77777777" w:rsidR="000311B7" w:rsidRPr="009110EE" w:rsidRDefault="000311B7" w:rsidP="007D0AAE">
            <w:pPr>
              <w:jc w:val="center"/>
              <w:rPr>
                <w:rFonts w:ascii="Times New Roman" w:hAnsi="Times New Roman"/>
                <w:b/>
                <w:bCs/>
                <w:sz w:val="24"/>
                <w:szCs w:val="24"/>
              </w:rPr>
            </w:pPr>
            <w:r w:rsidRPr="009110EE">
              <w:rPr>
                <w:rFonts w:ascii="Times New Roman" w:hAnsi="Times New Roman"/>
                <w:b/>
                <w:bCs/>
                <w:sz w:val="24"/>
                <w:szCs w:val="24"/>
              </w:rPr>
              <w:t>Результаты обучения</w:t>
            </w:r>
          </w:p>
        </w:tc>
        <w:tc>
          <w:tcPr>
            <w:tcW w:w="4111" w:type="dxa"/>
          </w:tcPr>
          <w:p w14:paraId="02E581BD" w14:textId="77777777" w:rsidR="000311B7" w:rsidRPr="009110EE" w:rsidRDefault="000311B7" w:rsidP="007D0AAE">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693" w:type="dxa"/>
            <w:vAlign w:val="center"/>
          </w:tcPr>
          <w:p w14:paraId="39AEE037" w14:textId="77777777" w:rsidR="000311B7" w:rsidRPr="009110EE" w:rsidRDefault="000311B7" w:rsidP="007D0AAE">
            <w:pPr>
              <w:jc w:val="center"/>
              <w:rPr>
                <w:rFonts w:ascii="Times New Roman" w:hAnsi="Times New Roman"/>
                <w:b/>
                <w:bCs/>
                <w:sz w:val="24"/>
                <w:szCs w:val="24"/>
              </w:rPr>
            </w:pPr>
            <w:r w:rsidRPr="009110EE">
              <w:rPr>
                <w:rFonts w:ascii="Times New Roman" w:hAnsi="Times New Roman"/>
                <w:b/>
                <w:bCs/>
                <w:sz w:val="24"/>
                <w:szCs w:val="24"/>
              </w:rPr>
              <w:t>Методы оценки</w:t>
            </w:r>
          </w:p>
        </w:tc>
      </w:tr>
      <w:tr w:rsidR="000311B7" w:rsidRPr="00480E75" w14:paraId="74B643AB" w14:textId="77777777" w:rsidTr="007D0AAE">
        <w:trPr>
          <w:trHeight w:val="192"/>
        </w:trPr>
        <w:tc>
          <w:tcPr>
            <w:tcW w:w="9923" w:type="dxa"/>
            <w:gridSpan w:val="3"/>
            <w:vAlign w:val="center"/>
          </w:tcPr>
          <w:p w14:paraId="1738AFA0" w14:textId="58B982C2" w:rsidR="000311B7" w:rsidRPr="009110EE" w:rsidRDefault="00D52DF8" w:rsidP="007D0AAE">
            <w:pPr>
              <w:rPr>
                <w:rFonts w:ascii="Times New Roman" w:hAnsi="Times New Roman"/>
                <w:sz w:val="24"/>
                <w:szCs w:val="24"/>
              </w:rPr>
            </w:pPr>
            <w:r>
              <w:rPr>
                <w:rFonts w:ascii="Times New Roman" w:hAnsi="Times New Roman"/>
                <w:sz w:val="24"/>
                <w:szCs w:val="24"/>
              </w:rPr>
              <w:t>Знает:</w:t>
            </w:r>
          </w:p>
        </w:tc>
      </w:tr>
      <w:tr w:rsidR="000311B7" w:rsidRPr="00480E75" w14:paraId="2B14F4DC" w14:textId="77777777" w:rsidTr="007D0AAE">
        <w:tc>
          <w:tcPr>
            <w:tcW w:w="3119" w:type="dxa"/>
          </w:tcPr>
          <w:p w14:paraId="0F4F005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законы, методы и приемы проекционного черчения;</w:t>
            </w:r>
          </w:p>
        </w:tc>
        <w:tc>
          <w:tcPr>
            <w:tcW w:w="4111" w:type="dxa"/>
          </w:tcPr>
          <w:p w14:paraId="64CBED61"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 выполнение чертежей в проекционной связи; определение и построение необходимого количества разрезов и сечений на чертежах; </w:t>
            </w:r>
          </w:p>
          <w:p w14:paraId="7E5E86C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построение аксонометрических проекции по данным ортогональным проекциям;</w:t>
            </w:r>
          </w:p>
        </w:tc>
        <w:tc>
          <w:tcPr>
            <w:tcW w:w="2693" w:type="dxa"/>
          </w:tcPr>
          <w:p w14:paraId="0B65EA73"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5FDFE30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4614CA3F" w14:textId="77777777" w:rsidTr="007D0AAE">
        <w:tc>
          <w:tcPr>
            <w:tcW w:w="3119" w:type="dxa"/>
          </w:tcPr>
          <w:p w14:paraId="5E025EA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классы точности и их обозначение на чертежах;</w:t>
            </w:r>
          </w:p>
        </w:tc>
        <w:tc>
          <w:tcPr>
            <w:tcW w:w="4111" w:type="dxa"/>
          </w:tcPr>
          <w:p w14:paraId="1BF73359"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навыков чтения обозначений точности на чертежах;</w:t>
            </w:r>
          </w:p>
        </w:tc>
        <w:tc>
          <w:tcPr>
            <w:tcW w:w="2693" w:type="dxa"/>
          </w:tcPr>
          <w:p w14:paraId="757993A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542261F5"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686E9AEC" w14:textId="77777777" w:rsidTr="007D0AAE">
        <w:tc>
          <w:tcPr>
            <w:tcW w:w="3119" w:type="dxa"/>
          </w:tcPr>
          <w:p w14:paraId="269FAF5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правила оформления и чтения конструкторской и технологической документации;</w:t>
            </w:r>
          </w:p>
        </w:tc>
        <w:tc>
          <w:tcPr>
            <w:tcW w:w="4111" w:type="dxa"/>
          </w:tcPr>
          <w:p w14:paraId="5716C8B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оформление чертежей в соответствии с требованиями ГОСТ ЕСКД и СПДС</w:t>
            </w:r>
          </w:p>
          <w:p w14:paraId="201EF71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демонстрация навыков чтения чертежей;</w:t>
            </w:r>
          </w:p>
        </w:tc>
        <w:tc>
          <w:tcPr>
            <w:tcW w:w="2693" w:type="dxa"/>
          </w:tcPr>
          <w:p w14:paraId="5EF9E25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336C9A7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5E80268A" w14:textId="77777777" w:rsidTr="007D0AAE">
        <w:tc>
          <w:tcPr>
            <w:tcW w:w="3119" w:type="dxa"/>
          </w:tcPr>
          <w:p w14:paraId="763A4BD0"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правила выполнения чертежей, технических </w:t>
            </w:r>
            <w:r w:rsidRPr="009110EE">
              <w:rPr>
                <w:rFonts w:ascii="Times New Roman" w:hAnsi="Times New Roman"/>
                <w:sz w:val="24"/>
                <w:szCs w:val="24"/>
              </w:rPr>
              <w:lastRenderedPageBreak/>
              <w:t>рисунков, эскизов и схем, геометрические построения и правила вычерчивания технических деталей;</w:t>
            </w:r>
          </w:p>
        </w:tc>
        <w:tc>
          <w:tcPr>
            <w:tcW w:w="4111" w:type="dxa"/>
          </w:tcPr>
          <w:p w14:paraId="357B62F9"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lastRenderedPageBreak/>
              <w:t xml:space="preserve">- аргументация последовательности выполнения чертежей; </w:t>
            </w:r>
          </w:p>
          <w:p w14:paraId="5990C066"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lastRenderedPageBreak/>
              <w:t>- представление формы и назначения отдельных элементов детали: отверстий, канавок, выступов и т. д. определение назначения детали и ее работы.</w:t>
            </w:r>
          </w:p>
        </w:tc>
        <w:tc>
          <w:tcPr>
            <w:tcW w:w="2693" w:type="dxa"/>
          </w:tcPr>
          <w:p w14:paraId="2131F00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 xml:space="preserve">- устный опрос, </w:t>
            </w:r>
          </w:p>
          <w:p w14:paraId="13D1463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 проверка практической работы по индивидуальному заданию</w:t>
            </w:r>
          </w:p>
        </w:tc>
      </w:tr>
      <w:tr w:rsidR="000311B7" w:rsidRPr="00480E75" w14:paraId="3092658C" w14:textId="77777777" w:rsidTr="007D0AAE">
        <w:tc>
          <w:tcPr>
            <w:tcW w:w="3119" w:type="dxa"/>
          </w:tcPr>
          <w:p w14:paraId="7553658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способы графического представления технологического оборудования и выполнения технологических схем в ручной и машинной графике;</w:t>
            </w:r>
          </w:p>
        </w:tc>
        <w:tc>
          <w:tcPr>
            <w:tcW w:w="4111" w:type="dxa"/>
          </w:tcPr>
          <w:p w14:paraId="1B6BE83B"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знания основных правил построения схем в соответствии с нормативной базой,</w:t>
            </w:r>
          </w:p>
          <w:p w14:paraId="15B8EBC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знания способов графического представления схем в ручной и машинной графике;</w:t>
            </w:r>
          </w:p>
        </w:tc>
        <w:tc>
          <w:tcPr>
            <w:tcW w:w="2693" w:type="dxa"/>
          </w:tcPr>
          <w:p w14:paraId="723A5B6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43D07E8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25C8E6A4" w14:textId="77777777" w:rsidTr="007D0AAE">
        <w:tc>
          <w:tcPr>
            <w:tcW w:w="3119" w:type="dxa"/>
          </w:tcPr>
          <w:p w14:paraId="7B4E6C4B"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технику и принципы нанесения размеров;</w:t>
            </w:r>
          </w:p>
        </w:tc>
        <w:tc>
          <w:tcPr>
            <w:tcW w:w="4111" w:type="dxa"/>
          </w:tcPr>
          <w:p w14:paraId="0A9D818B"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демонстрация знаний правил нанесения линейных, угловых размеров, размеров длин дуг окружностей, размеров квадратов, фасок на чертежах;</w:t>
            </w:r>
          </w:p>
          <w:p w14:paraId="577F748E"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демонстрация знания видов стрелок, их размеров, правил вычерчивания размерных и выносных линий.</w:t>
            </w:r>
          </w:p>
        </w:tc>
        <w:tc>
          <w:tcPr>
            <w:tcW w:w="2693" w:type="dxa"/>
          </w:tcPr>
          <w:p w14:paraId="4FA75B3A"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6263B2A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7F6712F7" w14:textId="77777777" w:rsidTr="007D0AAE">
        <w:tc>
          <w:tcPr>
            <w:tcW w:w="3119" w:type="dxa"/>
          </w:tcPr>
          <w:p w14:paraId="2744E9B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типы и назначение спецификаций, правила их чтения и составления;</w:t>
            </w:r>
          </w:p>
        </w:tc>
        <w:tc>
          <w:tcPr>
            <w:tcW w:w="4111" w:type="dxa"/>
          </w:tcPr>
          <w:p w14:paraId="19C7A81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демонстрация знаний типов и назначений спецификаций;</w:t>
            </w:r>
          </w:p>
        </w:tc>
        <w:tc>
          <w:tcPr>
            <w:tcW w:w="2693" w:type="dxa"/>
          </w:tcPr>
          <w:p w14:paraId="1B8754B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31C8CCD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6C611274" w14:textId="77777777" w:rsidTr="007D0AAE">
        <w:tc>
          <w:tcPr>
            <w:tcW w:w="3119" w:type="dxa"/>
          </w:tcPr>
          <w:p w14:paraId="304F9D25"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4111" w:type="dxa"/>
          </w:tcPr>
          <w:p w14:paraId="794C616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демонстрация правильного выбора соответствующих стандартов для выполнения и оформления чертежей различного типа; </w:t>
            </w:r>
          </w:p>
          <w:p w14:paraId="0241281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соблюдение требований нормативной документации.</w:t>
            </w:r>
          </w:p>
          <w:p w14:paraId="18AB265D" w14:textId="77777777" w:rsidR="000311B7" w:rsidRPr="009110EE" w:rsidRDefault="000311B7" w:rsidP="007D0AAE">
            <w:pPr>
              <w:rPr>
                <w:rFonts w:ascii="Times New Roman" w:hAnsi="Times New Roman"/>
                <w:sz w:val="24"/>
                <w:szCs w:val="24"/>
              </w:rPr>
            </w:pPr>
          </w:p>
        </w:tc>
        <w:tc>
          <w:tcPr>
            <w:tcW w:w="2693" w:type="dxa"/>
          </w:tcPr>
          <w:p w14:paraId="78EB7FDF"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 устный опрос, </w:t>
            </w:r>
          </w:p>
          <w:p w14:paraId="7D9586CB"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0311B7" w:rsidRPr="00480E75" w14:paraId="2608D68C" w14:textId="77777777" w:rsidTr="007D0AAE">
        <w:tc>
          <w:tcPr>
            <w:tcW w:w="9923" w:type="dxa"/>
            <w:gridSpan w:val="3"/>
          </w:tcPr>
          <w:p w14:paraId="630DDDF4" w14:textId="70659E71" w:rsidR="000311B7" w:rsidRPr="009110EE" w:rsidRDefault="00D52DF8" w:rsidP="007D0AAE">
            <w:pPr>
              <w:tabs>
                <w:tab w:val="left" w:pos="3792"/>
              </w:tabs>
              <w:rPr>
                <w:rFonts w:ascii="Times New Roman" w:hAnsi="Times New Roman"/>
                <w:sz w:val="24"/>
                <w:szCs w:val="24"/>
              </w:rPr>
            </w:pPr>
            <w:r>
              <w:rPr>
                <w:rFonts w:ascii="Times New Roman" w:hAnsi="Times New Roman"/>
                <w:sz w:val="24"/>
                <w:szCs w:val="24"/>
              </w:rPr>
              <w:t>Умеет:</w:t>
            </w:r>
          </w:p>
        </w:tc>
      </w:tr>
      <w:tr w:rsidR="000311B7" w:rsidRPr="00480E75" w14:paraId="0AC4C218" w14:textId="77777777" w:rsidTr="007D0AAE">
        <w:tc>
          <w:tcPr>
            <w:tcW w:w="3119" w:type="dxa"/>
          </w:tcPr>
          <w:p w14:paraId="3C1B8AD5"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4111" w:type="dxa"/>
          </w:tcPr>
          <w:p w14:paraId="07A9DC48"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владение технологией построения различных геометрических форм, подбор чертёжных инструментов, при выполнении упражнений и практических работ, владение командами панелей инструментов САПР (Компас), поиск наиболее рационального их использования.</w:t>
            </w:r>
          </w:p>
        </w:tc>
        <w:tc>
          <w:tcPr>
            <w:tcW w:w="2693" w:type="dxa"/>
          </w:tcPr>
          <w:p w14:paraId="1A7473E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008F0BCF"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23C5385D" w14:textId="77777777" w:rsidTr="007D0AAE">
        <w:tc>
          <w:tcPr>
            <w:tcW w:w="3119" w:type="dxa"/>
          </w:tcPr>
          <w:p w14:paraId="3956C78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4111" w:type="dxa"/>
          </w:tcPr>
          <w:p w14:paraId="51320702"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соблюдение проекционной связь при построении видов; </w:t>
            </w:r>
          </w:p>
          <w:p w14:paraId="0743C24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 xml:space="preserve">анализ предмета (деталей) с целью построения необходимых разрезов и сечений; </w:t>
            </w:r>
          </w:p>
          <w:p w14:paraId="4D80DC8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демонстрация рациональных приёмов работы при создании </w:t>
            </w:r>
            <w:r w:rsidRPr="009110EE">
              <w:rPr>
                <w:rFonts w:ascii="Times New Roman" w:hAnsi="Times New Roman"/>
                <w:sz w:val="24"/>
                <w:szCs w:val="24"/>
              </w:rPr>
              <w:lastRenderedPageBreak/>
              <w:t>чертежей в графической системе автоматизированного проектирования Компас, соблюдение последовательности выполнения команд панелей инструментов в Компас.</w:t>
            </w:r>
          </w:p>
        </w:tc>
        <w:tc>
          <w:tcPr>
            <w:tcW w:w="2693" w:type="dxa"/>
          </w:tcPr>
          <w:p w14:paraId="6398425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lastRenderedPageBreak/>
              <w:t>- оценка выполнения практических работ,</w:t>
            </w:r>
          </w:p>
          <w:p w14:paraId="6335D8A6"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53C64AAE" w14:textId="77777777" w:rsidTr="007D0AAE">
        <w:tc>
          <w:tcPr>
            <w:tcW w:w="3119" w:type="dxa"/>
          </w:tcPr>
          <w:p w14:paraId="60101C6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tc>
        <w:tc>
          <w:tcPr>
            <w:tcW w:w="4111" w:type="dxa"/>
          </w:tcPr>
          <w:p w14:paraId="651D91D9"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владение технологией создания и оформления чертежей в ручной и машинной графике;</w:t>
            </w:r>
          </w:p>
          <w:p w14:paraId="3A711F27"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выполнение необходимых поясняющих надписей для изображений, текстовых разъяснений, таблиц и других пояснительных элементов;</w:t>
            </w:r>
          </w:p>
        </w:tc>
        <w:tc>
          <w:tcPr>
            <w:tcW w:w="2693" w:type="dxa"/>
          </w:tcPr>
          <w:p w14:paraId="20C4F589"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3F0C3E7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557773AC" w14:textId="77777777" w:rsidTr="007D0AAE">
        <w:tc>
          <w:tcPr>
            <w:tcW w:w="3119" w:type="dxa"/>
          </w:tcPr>
          <w:p w14:paraId="792BC60E"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4111" w:type="dxa"/>
          </w:tcPr>
          <w:p w14:paraId="1F5A06EA"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правильное заполнение основной надписи чертежа;</w:t>
            </w:r>
          </w:p>
          <w:p w14:paraId="5BC8145A" w14:textId="77777777" w:rsidR="000311B7" w:rsidRPr="009110EE" w:rsidRDefault="000311B7" w:rsidP="007D0AAE">
            <w:pPr>
              <w:rPr>
                <w:rFonts w:ascii="Times New Roman" w:eastAsia="Calibri" w:hAnsi="Times New Roman"/>
                <w:sz w:val="24"/>
                <w:szCs w:val="24"/>
              </w:rPr>
            </w:pPr>
            <w:r w:rsidRPr="009110EE">
              <w:rPr>
                <w:rFonts w:ascii="Times New Roman" w:hAnsi="Times New Roman"/>
                <w:sz w:val="24"/>
                <w:szCs w:val="24"/>
              </w:rPr>
              <w:t>соблюдение требований ГОСТ ЕСКД и СПДС в отношении параметров применяемых линий чертежа, шрифта, размеров форматов, основных надписей, обозначений сечений и разрезов;</w:t>
            </w:r>
          </w:p>
        </w:tc>
        <w:tc>
          <w:tcPr>
            <w:tcW w:w="2693" w:type="dxa"/>
          </w:tcPr>
          <w:p w14:paraId="25C19644"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0EAE72D1"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0311B7" w:rsidRPr="00480E75" w14:paraId="6B22621B" w14:textId="77777777" w:rsidTr="007D0AAE">
        <w:tc>
          <w:tcPr>
            <w:tcW w:w="3119" w:type="dxa"/>
          </w:tcPr>
          <w:p w14:paraId="629D6CB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4111" w:type="dxa"/>
          </w:tcPr>
          <w:p w14:paraId="4C60A383"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чтение чертежей и спецификаций;</w:t>
            </w:r>
          </w:p>
          <w:p w14:paraId="326DBC2C"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xml:space="preserve">понимание, распознавание созданных изображений деталей, конструкций, схем; </w:t>
            </w:r>
          </w:p>
          <w:p w14:paraId="36D8A6D2"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определение их конструктивных элементов, размеров и других параметров;</w:t>
            </w:r>
          </w:p>
        </w:tc>
        <w:tc>
          <w:tcPr>
            <w:tcW w:w="2693" w:type="dxa"/>
          </w:tcPr>
          <w:p w14:paraId="3084A107" w14:textId="77777777" w:rsidR="000311B7" w:rsidRPr="009110EE" w:rsidRDefault="000311B7" w:rsidP="007D0AAE">
            <w:pPr>
              <w:rPr>
                <w:rFonts w:ascii="Times New Roman" w:hAnsi="Times New Roman"/>
                <w:sz w:val="24"/>
                <w:szCs w:val="24"/>
              </w:rPr>
            </w:pPr>
            <w:r w:rsidRPr="009110EE">
              <w:rPr>
                <w:rFonts w:ascii="Times New Roman" w:hAnsi="Times New Roman"/>
                <w:sz w:val="24"/>
                <w:szCs w:val="24"/>
              </w:rPr>
              <w:t>- оценка выполнения практических работ и самостоятельной работы.</w:t>
            </w:r>
          </w:p>
        </w:tc>
      </w:tr>
    </w:tbl>
    <w:p w14:paraId="7FBAB3A8"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15F8FE1" w14:textId="7C913968"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0A1F7C1D"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74E9220C" w14:textId="77777777" w:rsidR="008C3558" w:rsidRDefault="008C3558" w:rsidP="008C3558">
      <w:pPr>
        <w:jc w:val="right"/>
        <w:rPr>
          <w:rFonts w:ascii="Times New Roman" w:hAnsi="Times New Roman" w:cs="Times New Roman"/>
          <w:b/>
          <w:bCs/>
          <w:color w:val="0070C0"/>
          <w:sz w:val="24"/>
          <w:szCs w:val="24"/>
        </w:rPr>
      </w:pPr>
    </w:p>
    <w:p w14:paraId="2ECC2B6F" w14:textId="77777777" w:rsidR="008C3558" w:rsidRDefault="008C3558" w:rsidP="008C3558">
      <w:pPr>
        <w:jc w:val="right"/>
        <w:rPr>
          <w:rFonts w:ascii="Times New Roman" w:hAnsi="Times New Roman" w:cs="Times New Roman"/>
          <w:b/>
          <w:bCs/>
          <w:color w:val="0070C0"/>
          <w:sz w:val="24"/>
          <w:szCs w:val="24"/>
        </w:rPr>
      </w:pPr>
    </w:p>
    <w:p w14:paraId="69AB0B93" w14:textId="77777777" w:rsidR="008C3558" w:rsidRDefault="008C3558" w:rsidP="008C3558">
      <w:pPr>
        <w:jc w:val="right"/>
        <w:rPr>
          <w:rFonts w:ascii="Times New Roman" w:hAnsi="Times New Roman" w:cs="Times New Roman"/>
          <w:b/>
          <w:bCs/>
          <w:color w:val="0070C0"/>
          <w:sz w:val="24"/>
          <w:szCs w:val="24"/>
        </w:rPr>
      </w:pPr>
    </w:p>
    <w:p w14:paraId="61E806D4" w14:textId="77777777" w:rsidR="008C3558" w:rsidRDefault="008C3558" w:rsidP="008C3558">
      <w:pPr>
        <w:jc w:val="right"/>
        <w:rPr>
          <w:rFonts w:ascii="Times New Roman" w:hAnsi="Times New Roman" w:cs="Times New Roman"/>
          <w:b/>
          <w:bCs/>
          <w:color w:val="0070C0"/>
          <w:sz w:val="24"/>
          <w:szCs w:val="24"/>
        </w:rPr>
      </w:pPr>
    </w:p>
    <w:p w14:paraId="1D5AD998" w14:textId="77777777" w:rsidR="008C3558" w:rsidRDefault="008C3558" w:rsidP="008C3558">
      <w:pPr>
        <w:jc w:val="right"/>
        <w:rPr>
          <w:rFonts w:ascii="Times New Roman" w:hAnsi="Times New Roman" w:cs="Times New Roman"/>
          <w:b/>
          <w:bCs/>
          <w:color w:val="0070C0"/>
          <w:sz w:val="24"/>
          <w:szCs w:val="24"/>
        </w:rPr>
      </w:pPr>
    </w:p>
    <w:p w14:paraId="415A693F" w14:textId="77777777" w:rsidR="008C3558" w:rsidRDefault="008C3558" w:rsidP="008C3558">
      <w:pPr>
        <w:jc w:val="right"/>
        <w:rPr>
          <w:rFonts w:ascii="Times New Roman" w:hAnsi="Times New Roman" w:cs="Times New Roman"/>
          <w:b/>
          <w:bCs/>
          <w:color w:val="0070C0"/>
          <w:sz w:val="24"/>
          <w:szCs w:val="24"/>
        </w:rPr>
      </w:pPr>
    </w:p>
    <w:p w14:paraId="4484653C" w14:textId="77777777" w:rsidR="008C3558" w:rsidRDefault="008C3558" w:rsidP="008C3558">
      <w:pPr>
        <w:jc w:val="right"/>
        <w:rPr>
          <w:rFonts w:ascii="Times New Roman" w:hAnsi="Times New Roman" w:cs="Times New Roman"/>
          <w:b/>
          <w:bCs/>
          <w:color w:val="0070C0"/>
          <w:sz w:val="24"/>
          <w:szCs w:val="24"/>
        </w:rPr>
      </w:pPr>
    </w:p>
    <w:p w14:paraId="262C965A" w14:textId="77777777" w:rsidR="008C3558" w:rsidRDefault="008C3558" w:rsidP="008C3558">
      <w:pPr>
        <w:jc w:val="right"/>
        <w:rPr>
          <w:rFonts w:ascii="Times New Roman" w:hAnsi="Times New Roman" w:cs="Times New Roman"/>
          <w:b/>
          <w:bCs/>
          <w:color w:val="0070C0"/>
          <w:sz w:val="24"/>
          <w:szCs w:val="24"/>
        </w:rPr>
      </w:pPr>
    </w:p>
    <w:p w14:paraId="1790AF39" w14:textId="77777777" w:rsidR="008C3558" w:rsidRDefault="008C3558" w:rsidP="008C3558">
      <w:pPr>
        <w:jc w:val="right"/>
        <w:rPr>
          <w:rFonts w:ascii="Times New Roman" w:hAnsi="Times New Roman" w:cs="Times New Roman"/>
          <w:b/>
          <w:bCs/>
          <w:color w:val="0070C0"/>
          <w:sz w:val="24"/>
          <w:szCs w:val="24"/>
        </w:rPr>
      </w:pPr>
    </w:p>
    <w:p w14:paraId="249EDDD9" w14:textId="77777777" w:rsidR="008C3558" w:rsidRPr="00502F97" w:rsidRDefault="008C3558" w:rsidP="008C3558">
      <w:pPr>
        <w:jc w:val="right"/>
        <w:rPr>
          <w:rFonts w:ascii="Times New Roman" w:hAnsi="Times New Roman" w:cs="Times New Roman"/>
          <w:b/>
          <w:bCs/>
          <w:color w:val="0070C0"/>
          <w:sz w:val="24"/>
          <w:szCs w:val="24"/>
        </w:rPr>
      </w:pPr>
    </w:p>
    <w:p w14:paraId="7DB193E3"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C1B664" w14:textId="77777777" w:rsidR="00800C7B" w:rsidRDefault="00800C7B" w:rsidP="00800C7B">
      <w:pPr>
        <w:pStyle w:val="1d"/>
        <w:jc w:val="center"/>
        <w:rPr>
          <w:b/>
          <w:bCs/>
        </w:rPr>
      </w:pPr>
      <w:bookmarkStart w:id="4" w:name="_Toc168596921"/>
    </w:p>
    <w:p w14:paraId="7707D681" w14:textId="18049480" w:rsidR="00800C7B" w:rsidRPr="008C3558" w:rsidRDefault="008C3558" w:rsidP="00800C7B">
      <w:pPr>
        <w:pStyle w:val="1d"/>
        <w:jc w:val="center"/>
        <w:rPr>
          <w:rFonts w:eastAsia="Segoe UI"/>
          <w:lang w:val="ru-RU"/>
        </w:rPr>
      </w:pPr>
      <w:r w:rsidRPr="00800C7B">
        <w:rPr>
          <w:b/>
          <w:bCs/>
        </w:rPr>
        <w:t>«ОП.02</w:t>
      </w:r>
      <w:r w:rsidRPr="006E7FF4">
        <w:t xml:space="preserve"> </w:t>
      </w:r>
      <w:r w:rsidR="00800C7B" w:rsidRPr="00E92125">
        <w:rPr>
          <w:b/>
          <w:bCs/>
          <w:lang w:val="ru-RU"/>
        </w:rPr>
        <w:t>ТЕХНИЧЕСКАЯ МЕХАНИКА</w:t>
      </w:r>
      <w:r w:rsidR="00800C7B" w:rsidRPr="008C3558">
        <w:rPr>
          <w:rFonts w:eastAsia="Segoe UI"/>
          <w:lang w:val="ru-RU"/>
        </w:rPr>
        <w:t>»</w:t>
      </w:r>
    </w:p>
    <w:p w14:paraId="02BD18B0" w14:textId="77777777" w:rsidR="00800C7B" w:rsidRPr="008C3558" w:rsidRDefault="00800C7B" w:rsidP="00800C7B">
      <w:pPr>
        <w:pStyle w:val="1d"/>
        <w:rPr>
          <w:lang w:val="ru-RU"/>
        </w:rPr>
      </w:pPr>
    </w:p>
    <w:bookmarkEnd w:id="4"/>
    <w:p w14:paraId="2083654D" w14:textId="5C7EBD2B" w:rsidR="008C3558" w:rsidRDefault="008C3558" w:rsidP="008C3558">
      <w:pPr>
        <w:pStyle w:val="1"/>
      </w:pPr>
    </w:p>
    <w:p w14:paraId="6BD1FBEF" w14:textId="77777777" w:rsidR="008C3558" w:rsidRDefault="008C3558" w:rsidP="008C3558">
      <w:pPr>
        <w:pStyle w:val="1"/>
      </w:pPr>
    </w:p>
    <w:p w14:paraId="71BAEC2B" w14:textId="77777777" w:rsidR="008C3558" w:rsidRDefault="008C3558" w:rsidP="008C3558">
      <w:pPr>
        <w:pStyle w:val="1"/>
      </w:pPr>
    </w:p>
    <w:p w14:paraId="2B0320A3" w14:textId="77777777" w:rsidR="008C3558" w:rsidRDefault="008C3558" w:rsidP="008C3558">
      <w:pPr>
        <w:pStyle w:val="1"/>
      </w:pPr>
    </w:p>
    <w:p w14:paraId="3207E029" w14:textId="77777777" w:rsidR="008C3558" w:rsidRDefault="008C3558" w:rsidP="008C3558">
      <w:pPr>
        <w:pStyle w:val="1"/>
      </w:pPr>
    </w:p>
    <w:p w14:paraId="732F61A7" w14:textId="77777777" w:rsidR="008C3558" w:rsidRDefault="008C3558" w:rsidP="008C3558">
      <w:pPr>
        <w:pStyle w:val="1"/>
      </w:pPr>
    </w:p>
    <w:p w14:paraId="7BC23EEC" w14:textId="77777777" w:rsidR="008C3558" w:rsidRDefault="008C3558" w:rsidP="008C3558">
      <w:pPr>
        <w:pStyle w:val="1"/>
      </w:pPr>
    </w:p>
    <w:p w14:paraId="65F4DC4B" w14:textId="77777777" w:rsidR="008C3558" w:rsidRDefault="008C3558" w:rsidP="008C3558">
      <w:pPr>
        <w:pStyle w:val="1"/>
      </w:pPr>
    </w:p>
    <w:p w14:paraId="7DB40D1F" w14:textId="77777777" w:rsidR="008C3558" w:rsidRDefault="008C3558" w:rsidP="008C3558">
      <w:pPr>
        <w:pStyle w:val="1"/>
      </w:pPr>
    </w:p>
    <w:p w14:paraId="7F686355" w14:textId="77777777" w:rsidR="008C3558" w:rsidRDefault="008C3558" w:rsidP="008C3558">
      <w:pPr>
        <w:pStyle w:val="1"/>
      </w:pPr>
    </w:p>
    <w:p w14:paraId="62B7A47F" w14:textId="77777777" w:rsidR="008C3558" w:rsidRDefault="008C3558" w:rsidP="008C3558">
      <w:pPr>
        <w:pStyle w:val="1"/>
      </w:pPr>
    </w:p>
    <w:p w14:paraId="3A2E7647" w14:textId="77777777" w:rsidR="008C3558" w:rsidRDefault="008C3558" w:rsidP="008C3558">
      <w:pPr>
        <w:pStyle w:val="1"/>
      </w:pPr>
    </w:p>
    <w:p w14:paraId="237C48FA" w14:textId="77777777" w:rsidR="008C3558" w:rsidRDefault="008C3558" w:rsidP="008C3558">
      <w:pPr>
        <w:pStyle w:val="1"/>
      </w:pPr>
    </w:p>
    <w:p w14:paraId="720867B9" w14:textId="77777777" w:rsidR="008C3558" w:rsidRDefault="008C3558" w:rsidP="008C3558">
      <w:pPr>
        <w:pStyle w:val="1"/>
      </w:pPr>
    </w:p>
    <w:p w14:paraId="47801A4B" w14:textId="77777777" w:rsidR="008C3558" w:rsidRDefault="008C3558" w:rsidP="008C3558">
      <w:pPr>
        <w:pStyle w:val="1"/>
      </w:pPr>
    </w:p>
    <w:p w14:paraId="2487D114" w14:textId="2622292F" w:rsidR="008C3558" w:rsidRPr="008C3558" w:rsidRDefault="00800C7B" w:rsidP="00800C7B">
      <w:pP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 xml:space="preserve">                                                                              </w:t>
      </w:r>
      <w:r w:rsidR="00355AA8">
        <w:rPr>
          <w:rFonts w:ascii="Times New Roman" w:hAnsi="Times New Roman" w:cs="Times New Roman"/>
          <w:b/>
          <w:sz w:val="24"/>
        </w:rPr>
        <w:t>2025 г.</w:t>
      </w:r>
      <w:r w:rsidR="008C3558" w:rsidRPr="008C3558">
        <w:rPr>
          <w:rFonts w:ascii="Times New Roman" w:hAnsi="Times New Roman" w:cs="Times New Roman"/>
          <w:b/>
        </w:rPr>
        <w:br w:type="page"/>
      </w:r>
    </w:p>
    <w:p w14:paraId="096CAE48"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966B49C"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42B7DD7"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6" w:history="1">
        <w:r w:rsidR="008C3558" w:rsidRPr="000143A1">
          <w:rPr>
            <w:rStyle w:val="af0"/>
            <w:b w:val="0"/>
            <w:bCs w:val="0"/>
          </w:rPr>
          <w:t>1. ОБЩАЯ ХАРАКТЕРИСТИКА</w:t>
        </w:r>
        <w:r w:rsidR="008C3558" w:rsidRPr="000143A1">
          <w:rPr>
            <w:b w:val="0"/>
            <w:bCs w:val="0"/>
            <w:webHidden/>
          </w:rPr>
          <w:tab/>
        </w:r>
      </w:hyperlink>
    </w:p>
    <w:p w14:paraId="738791A5"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7" w:history="1">
        <w:r w:rsidR="008C3558" w:rsidRPr="000143A1">
          <w:rPr>
            <w:rStyle w:val="af0"/>
          </w:rPr>
          <w:t>1.1. Цель и место дисциплины в структуре образовательной программы</w:t>
        </w:r>
        <w:r w:rsidR="008C3558" w:rsidRPr="000143A1">
          <w:rPr>
            <w:webHidden/>
          </w:rPr>
          <w:tab/>
        </w:r>
      </w:hyperlink>
    </w:p>
    <w:p w14:paraId="32EB6067"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8" w:history="1">
        <w:r w:rsidR="008C3558" w:rsidRPr="000143A1">
          <w:rPr>
            <w:rStyle w:val="af0"/>
          </w:rPr>
          <w:t>1.2. Планируемые результаты освоения дисциплины</w:t>
        </w:r>
        <w:r w:rsidR="008C3558" w:rsidRPr="000143A1">
          <w:rPr>
            <w:webHidden/>
          </w:rPr>
          <w:tab/>
        </w:r>
      </w:hyperlink>
    </w:p>
    <w:p w14:paraId="0ADE13D5"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9" w:history="1">
        <w:r w:rsidR="008C3558" w:rsidRPr="000143A1">
          <w:rPr>
            <w:rStyle w:val="af0"/>
            <w:b w:val="0"/>
            <w:bCs w:val="0"/>
          </w:rPr>
          <w:t>2. СТРУКТУРА И СОДЕРЖАНИЕ ДИСЦИПЛИНЫ</w:t>
        </w:r>
        <w:r w:rsidR="008C3558" w:rsidRPr="000143A1">
          <w:rPr>
            <w:b w:val="0"/>
            <w:bCs w:val="0"/>
            <w:webHidden/>
          </w:rPr>
          <w:tab/>
        </w:r>
      </w:hyperlink>
    </w:p>
    <w:p w14:paraId="04AB7FA4"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0" w:history="1">
        <w:r w:rsidR="008C3558" w:rsidRPr="000143A1">
          <w:rPr>
            <w:rStyle w:val="af0"/>
          </w:rPr>
          <w:t>2.1. Трудоемкость освоения дисциплины</w:t>
        </w:r>
        <w:r w:rsidR="008C3558" w:rsidRPr="000143A1">
          <w:rPr>
            <w:webHidden/>
          </w:rPr>
          <w:tab/>
        </w:r>
      </w:hyperlink>
    </w:p>
    <w:p w14:paraId="424C5EF7"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1" w:history="1">
        <w:r w:rsidR="008C3558" w:rsidRPr="000143A1">
          <w:rPr>
            <w:rStyle w:val="af0"/>
          </w:rPr>
          <w:t>2.2. Примерное содержание дисциплины</w:t>
        </w:r>
        <w:r w:rsidR="008C3558" w:rsidRPr="000143A1">
          <w:rPr>
            <w:webHidden/>
          </w:rPr>
          <w:tab/>
        </w:r>
      </w:hyperlink>
    </w:p>
    <w:p w14:paraId="06E3FFE7"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3" w:history="1">
        <w:r w:rsidR="008C3558" w:rsidRPr="000143A1">
          <w:rPr>
            <w:rStyle w:val="af0"/>
          </w:rPr>
          <w:t>2.3. Курсовой проект (работа)</w:t>
        </w:r>
        <w:r w:rsidR="008C3558" w:rsidRPr="000143A1">
          <w:rPr>
            <w:webHidden/>
          </w:rPr>
          <w:tab/>
        </w:r>
      </w:hyperlink>
    </w:p>
    <w:p w14:paraId="73DCF00C"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4" w:history="1">
        <w:r w:rsidR="008C3558" w:rsidRPr="000143A1">
          <w:rPr>
            <w:rStyle w:val="af0"/>
            <w:b w:val="0"/>
            <w:bCs w:val="0"/>
          </w:rPr>
          <w:t>3. УСЛОВИЯ РЕАЛИЗАЦИИ ДИСЦИПЛИНЫ</w:t>
        </w:r>
        <w:r w:rsidR="008C3558" w:rsidRPr="000143A1">
          <w:rPr>
            <w:b w:val="0"/>
            <w:bCs w:val="0"/>
            <w:webHidden/>
          </w:rPr>
          <w:tab/>
        </w:r>
      </w:hyperlink>
    </w:p>
    <w:p w14:paraId="7DF1DFDC"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5" w:history="1">
        <w:r w:rsidR="008C3558" w:rsidRPr="000143A1">
          <w:rPr>
            <w:rStyle w:val="af0"/>
          </w:rPr>
          <w:t>3.1. Материально-техническое обеспечение</w:t>
        </w:r>
        <w:r w:rsidR="008C3558" w:rsidRPr="000143A1">
          <w:rPr>
            <w:webHidden/>
          </w:rPr>
          <w:tab/>
        </w:r>
      </w:hyperlink>
    </w:p>
    <w:p w14:paraId="43260384"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6" w:history="1">
        <w:r w:rsidR="008C3558" w:rsidRPr="000143A1">
          <w:rPr>
            <w:rStyle w:val="af0"/>
          </w:rPr>
          <w:t>3.2. Учебно-методическое обеспечение</w:t>
        </w:r>
        <w:r w:rsidR="008C3558" w:rsidRPr="000143A1">
          <w:rPr>
            <w:webHidden/>
          </w:rPr>
          <w:tab/>
        </w:r>
      </w:hyperlink>
    </w:p>
    <w:p w14:paraId="2461BDE4"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7" w:history="1">
        <w:r w:rsidR="008C3558" w:rsidRPr="000143A1">
          <w:rPr>
            <w:rStyle w:val="af0"/>
            <w:b w:val="0"/>
            <w:bCs w:val="0"/>
          </w:rPr>
          <w:t>4. КОНТРОЛЬ И ОЦЕНКА РЕЗУЛЬТАТОВ ОСВОЕНИЯ ДИСЦИПЛИНЫ</w:t>
        </w:r>
        <w:r w:rsidR="008C3558" w:rsidRPr="000143A1">
          <w:rPr>
            <w:b w:val="0"/>
            <w:bCs w:val="0"/>
            <w:webHidden/>
          </w:rPr>
          <w:tab/>
        </w:r>
      </w:hyperlink>
    </w:p>
    <w:p w14:paraId="54BE8C9F"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D25A3D4"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80ABD5B" w14:textId="77777777" w:rsidR="008C3558" w:rsidRPr="00F70F81" w:rsidRDefault="008C3558" w:rsidP="008C3558">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F0F0E84" w14:textId="63789351" w:rsidR="008C3558" w:rsidRPr="008C3558" w:rsidRDefault="00D52DF8" w:rsidP="008C3558">
      <w:pPr>
        <w:pStyle w:val="1d"/>
        <w:jc w:val="center"/>
        <w:rPr>
          <w:rFonts w:eastAsia="Segoe UI"/>
          <w:lang w:val="ru-RU"/>
        </w:rPr>
      </w:pPr>
      <w:r>
        <w:rPr>
          <w:rFonts w:eastAsia="Segoe UI"/>
          <w:lang w:val="ru-RU"/>
        </w:rPr>
        <w:t>«</w:t>
      </w:r>
      <w:r w:rsidRPr="00E92125">
        <w:rPr>
          <w:b/>
          <w:bCs/>
          <w:lang w:val="ru-RU"/>
        </w:rPr>
        <w:t>ОП.02. ТЕХНИЧЕСКАЯ МЕХАНИКА</w:t>
      </w:r>
      <w:r w:rsidR="008C3558" w:rsidRPr="008C3558">
        <w:rPr>
          <w:rFonts w:eastAsia="Segoe UI"/>
          <w:lang w:val="ru-RU"/>
        </w:rPr>
        <w:t>»</w:t>
      </w:r>
    </w:p>
    <w:p w14:paraId="2FACE294" w14:textId="77777777" w:rsidR="008C3558" w:rsidRPr="008C3558" w:rsidRDefault="008C3558" w:rsidP="008C3558">
      <w:pPr>
        <w:pStyle w:val="1d"/>
        <w:rPr>
          <w:lang w:val="ru-RU"/>
        </w:rPr>
      </w:pPr>
    </w:p>
    <w:p w14:paraId="167D0EBA"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6AAA992" w14:textId="31F2DCCC" w:rsidR="008C3558" w:rsidRPr="00194AB1"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D52DF8" w:rsidRPr="007720C0">
        <w:rPr>
          <w:rFonts w:ascii="Times New Roman" w:hAnsi="Times New Roman"/>
          <w:sz w:val="24"/>
          <w:szCs w:val="24"/>
        </w:rPr>
        <w:t>Техническая механика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194AB1" w:rsidRPr="00194AB1">
        <w:rPr>
          <w:rFonts w:ascii="Times New Roman" w:eastAsia="Times New Roman" w:hAnsi="Times New Roman"/>
          <w:bCs/>
          <w:iCs/>
          <w:sz w:val="24"/>
          <w:szCs w:val="24"/>
          <w:lang w:val="x-none" w:eastAsia="ru-RU"/>
        </w:rPr>
        <w:t>формирование у студентов знаний в областях теории механизмов и машин, сопротивления материалов и основ конструирования деталей машин</w:t>
      </w:r>
      <w:r w:rsidR="00194AB1">
        <w:rPr>
          <w:rFonts w:ascii="Times New Roman" w:eastAsia="Times New Roman" w:hAnsi="Times New Roman"/>
          <w:bCs/>
          <w:iCs/>
          <w:sz w:val="24"/>
          <w:szCs w:val="24"/>
          <w:lang w:eastAsia="ru-RU"/>
        </w:rPr>
        <w:t>.</w:t>
      </w:r>
    </w:p>
    <w:p w14:paraId="17951381" w14:textId="106BA596"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D52DF8" w:rsidRPr="007720C0">
        <w:rPr>
          <w:rFonts w:ascii="Times New Roman" w:hAnsi="Times New Roman"/>
          <w:sz w:val="24"/>
          <w:szCs w:val="24"/>
        </w:rPr>
        <w:t>Техническая механика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40820888" w14:textId="761B7CF1" w:rsidR="008C3558" w:rsidRDefault="008C3558" w:rsidP="008C3558">
      <w:pPr>
        <w:suppressAutoHyphens/>
        <w:spacing w:line="276" w:lineRule="auto"/>
        <w:ind w:firstLine="709"/>
        <w:jc w:val="both"/>
        <w:rPr>
          <w:rFonts w:ascii="Times New Roman" w:hAnsi="Times New Roman" w:cs="Times New Roman"/>
          <w:sz w:val="24"/>
          <w:szCs w:val="24"/>
        </w:rPr>
      </w:pPr>
    </w:p>
    <w:p w14:paraId="578E1A41"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920915"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731975"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3D34B0" w:rsidRPr="008C3558" w14:paraId="58A816D6" w14:textId="77777777" w:rsidTr="003D34B0">
        <w:tc>
          <w:tcPr>
            <w:tcW w:w="1129" w:type="dxa"/>
            <w:tcBorders>
              <w:top w:val="single" w:sz="4" w:space="0" w:color="auto"/>
              <w:left w:val="single" w:sz="4" w:space="0" w:color="auto"/>
              <w:right w:val="single" w:sz="4" w:space="0" w:color="auto"/>
            </w:tcBorders>
          </w:tcPr>
          <w:p w14:paraId="0CA48B81"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1F888551"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544" w:type="dxa"/>
            <w:tcBorders>
              <w:top w:val="single" w:sz="4" w:space="0" w:color="auto"/>
              <w:left w:val="single" w:sz="4" w:space="0" w:color="auto"/>
              <w:right w:val="single" w:sz="4" w:space="0" w:color="auto"/>
            </w:tcBorders>
          </w:tcPr>
          <w:p w14:paraId="536F49C5"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F6DE022"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5558C43A" w14:textId="77777777" w:rsidTr="003D34B0">
        <w:tc>
          <w:tcPr>
            <w:tcW w:w="1129" w:type="dxa"/>
            <w:tcBorders>
              <w:top w:val="single" w:sz="4" w:space="0" w:color="auto"/>
              <w:left w:val="single" w:sz="4" w:space="0" w:color="auto"/>
              <w:right w:val="single" w:sz="4" w:space="0" w:color="auto"/>
            </w:tcBorders>
          </w:tcPr>
          <w:p w14:paraId="2A04A917"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0FD7B0E6"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60AA1D5A"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7934EF91"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7ED780C3" w14:textId="77777777" w:rsidR="003D34B0" w:rsidRPr="007720C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2C73B90B"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1.1</w:t>
            </w:r>
          </w:p>
          <w:p w14:paraId="6E8EACBE" w14:textId="77777777" w:rsidR="003D34B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1.2</w:t>
            </w:r>
          </w:p>
          <w:p w14:paraId="7285D561" w14:textId="77777777" w:rsidR="003D34B0" w:rsidRPr="007720C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1.3</w:t>
            </w:r>
          </w:p>
          <w:p w14:paraId="1357DADC" w14:textId="77777777" w:rsidR="003D34B0" w:rsidRPr="007720C0" w:rsidRDefault="003D34B0" w:rsidP="00D52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1.4</w:t>
            </w:r>
          </w:p>
          <w:p w14:paraId="4380F5F2" w14:textId="14876A46" w:rsidR="003D34B0" w:rsidRPr="008C3558" w:rsidRDefault="003D34B0" w:rsidP="00D52DF8">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62F87E6D"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напряжения в конструкционных элементах;</w:t>
            </w:r>
          </w:p>
          <w:p w14:paraId="7216FEA6"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передаточное отношение;</w:t>
            </w:r>
          </w:p>
          <w:p w14:paraId="77342B73"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расчет и проектировать детали и сборочные единицы общего назначения;</w:t>
            </w:r>
          </w:p>
          <w:p w14:paraId="2773D271"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215CEFAD"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на сжатие, срез, смятие;</w:t>
            </w:r>
          </w:p>
          <w:p w14:paraId="05638349"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элементов конструкций на прочность, жесткость, устойчивость;</w:t>
            </w:r>
          </w:p>
          <w:p w14:paraId="55B04D47"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-собирать конструкции из деталей по чертежам и схемам;</w:t>
            </w:r>
          </w:p>
          <w:p w14:paraId="67917AC0"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-читать кинематические схемы;</w:t>
            </w:r>
          </w:p>
          <w:p w14:paraId="45681576" w14:textId="77777777" w:rsidR="003D34B0" w:rsidRPr="008C3558" w:rsidRDefault="003D34B0" w:rsidP="00D52DF8">
            <w:pPr>
              <w:rPr>
                <w:rFonts w:ascii="Times New Roman" w:hAnsi="Times New Roman" w:cs="Times New Roman"/>
                <w:bCs/>
                <w:sz w:val="24"/>
                <w:szCs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31F0F69"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-виды движения и преобразующие движения механизмы; </w:t>
            </w:r>
          </w:p>
          <w:p w14:paraId="699F0C0E"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износа и деформаций деталей и узлов;</w:t>
            </w:r>
          </w:p>
          <w:p w14:paraId="159E57EB"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769F9C3F"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-кинематику механизмов, соединения деталей машин, механические передачи, виды и устройства передач;</w:t>
            </w:r>
          </w:p>
          <w:p w14:paraId="643A20D5"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p w14:paraId="250A86A3"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-методику расчета на сжатие, срез и смятие;</w:t>
            </w:r>
          </w:p>
          <w:p w14:paraId="1FDBED57"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-назначение и классификация подшипников;</w:t>
            </w:r>
          </w:p>
          <w:p w14:paraId="532CD914"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-характер соединения основных сборочных единиц и деталей;</w:t>
            </w:r>
          </w:p>
          <w:p w14:paraId="7A90B020"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-основные типы смазочных устройств; </w:t>
            </w:r>
          </w:p>
          <w:p w14:paraId="1BC1AFFE"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-типы, назначение, устройство редукторов;</w:t>
            </w:r>
          </w:p>
          <w:p w14:paraId="70895A31" w14:textId="77777777" w:rsidR="003D34B0" w:rsidRPr="007720C0" w:rsidRDefault="003D34B0" w:rsidP="00D52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-трение, его виды, роль трения в технике;</w:t>
            </w:r>
          </w:p>
          <w:p w14:paraId="450C33D2" w14:textId="60560F79" w:rsidR="003D34B0" w:rsidRPr="008C3558" w:rsidRDefault="003D34B0" w:rsidP="00D52DF8">
            <w:pPr>
              <w:rPr>
                <w:rFonts w:ascii="Times New Roman" w:hAnsi="Times New Roman" w:cs="Times New Roman"/>
                <w:bCs/>
                <w:sz w:val="24"/>
                <w:szCs w:val="24"/>
              </w:rPr>
            </w:pPr>
            <w:r w:rsidRPr="007720C0">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01D506CD" w14:textId="77777777" w:rsidR="008C3558" w:rsidRDefault="008C3558" w:rsidP="008C3558">
      <w:pPr>
        <w:ind w:firstLine="709"/>
        <w:rPr>
          <w:rFonts w:ascii="Times New Roman" w:hAnsi="Times New Roman" w:cs="Times New Roman"/>
          <w:bCs/>
          <w:sz w:val="24"/>
          <w:szCs w:val="24"/>
        </w:rPr>
      </w:pPr>
    </w:p>
    <w:p w14:paraId="64728E55" w14:textId="77777777" w:rsidR="008C3558" w:rsidRDefault="008C3558" w:rsidP="008C3558">
      <w:pPr>
        <w:rPr>
          <w:rFonts w:ascii="Times New Roman" w:eastAsia="Segoe UI" w:hAnsi="Times New Roman" w:cs="Times New Roman"/>
          <w:b/>
          <w:bCs/>
          <w:caps/>
          <w:kern w:val="32"/>
          <w:sz w:val="24"/>
          <w:szCs w:val="24"/>
          <w:lang w:val="x-none" w:eastAsia="x-none"/>
        </w:rPr>
      </w:pPr>
    </w:p>
    <w:p w14:paraId="0DC45C10" w14:textId="77777777" w:rsidR="003D34B0" w:rsidRDefault="003D34B0" w:rsidP="008C3558">
      <w:pPr>
        <w:pStyle w:val="1f"/>
        <w:rPr>
          <w:rFonts w:ascii="Times New Roman" w:hAnsi="Times New Roman"/>
        </w:rPr>
      </w:pPr>
      <w:r>
        <w:rPr>
          <w:rFonts w:ascii="Times New Roman" w:hAnsi="Times New Roman"/>
        </w:rPr>
        <w:br w:type="page"/>
      </w:r>
    </w:p>
    <w:p w14:paraId="19CB4500" w14:textId="123EC97C" w:rsidR="008C3558" w:rsidRPr="00B115E3" w:rsidRDefault="008C3558" w:rsidP="008C355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622CD9E"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C3558" w:rsidRPr="00DB7B6A" w14:paraId="24AA6F78" w14:textId="77777777" w:rsidTr="003D34B0">
        <w:trPr>
          <w:trHeight w:val="23"/>
        </w:trPr>
        <w:tc>
          <w:tcPr>
            <w:tcW w:w="2497" w:type="pct"/>
            <w:vAlign w:val="center"/>
          </w:tcPr>
          <w:p w14:paraId="2036FE37"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8C35952"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9469AB8"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558" w:rsidRPr="00DB7B6A" w14:paraId="00ECC781" w14:textId="77777777" w:rsidTr="003D34B0">
        <w:trPr>
          <w:trHeight w:val="23"/>
        </w:trPr>
        <w:tc>
          <w:tcPr>
            <w:tcW w:w="2497" w:type="pct"/>
            <w:vAlign w:val="center"/>
          </w:tcPr>
          <w:p w14:paraId="3983145A"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4B09EA7" w14:textId="3F65E968" w:rsidR="008C3558" w:rsidRPr="00F70F81" w:rsidRDefault="00D52DF8"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36C36454" w14:textId="399F821B" w:rsidR="008C3558" w:rsidRPr="00F70F81" w:rsidRDefault="00D52DF8" w:rsidP="008C355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C3558" w:rsidRPr="00DB7B6A" w14:paraId="64C6D982" w14:textId="77777777" w:rsidTr="003D34B0">
        <w:trPr>
          <w:trHeight w:val="23"/>
        </w:trPr>
        <w:tc>
          <w:tcPr>
            <w:tcW w:w="2497" w:type="pct"/>
            <w:vAlign w:val="center"/>
          </w:tcPr>
          <w:p w14:paraId="2998999B"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E498DDF"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6D4978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61B034BB" w14:textId="77777777" w:rsidTr="003D34B0">
        <w:trPr>
          <w:trHeight w:val="23"/>
        </w:trPr>
        <w:tc>
          <w:tcPr>
            <w:tcW w:w="2497" w:type="pct"/>
            <w:vAlign w:val="center"/>
          </w:tcPr>
          <w:p w14:paraId="3B932F89"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18937669"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6C32533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53427F64" w14:textId="77777777" w:rsidTr="003D34B0">
        <w:trPr>
          <w:trHeight w:val="23"/>
        </w:trPr>
        <w:tc>
          <w:tcPr>
            <w:tcW w:w="2497" w:type="pct"/>
            <w:vAlign w:val="center"/>
          </w:tcPr>
          <w:p w14:paraId="3FE3E797"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53856C9" w14:textId="511FA54F" w:rsidR="008C3558" w:rsidRPr="00F70F81" w:rsidRDefault="00D52DF8"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7D662911" w14:textId="69CCD1E8" w:rsidR="008C3558" w:rsidRPr="00F70F81" w:rsidRDefault="00D52DF8" w:rsidP="008C355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34BA432" w14:textId="252A0E58" w:rsidR="008C3558" w:rsidRPr="00DB7B6A" w:rsidRDefault="008C3558" w:rsidP="008C3558">
      <w:pPr>
        <w:rPr>
          <w:rFonts w:ascii="Times New Roman" w:hAnsi="Times New Roman" w:cs="Times New Roman"/>
          <w:iCs/>
          <w:sz w:val="24"/>
          <w:szCs w:val="24"/>
        </w:rPr>
      </w:pPr>
    </w:p>
    <w:p w14:paraId="27E6D84C" w14:textId="7108ED69" w:rsidR="008C3558"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4"/>
      </w:tblGrid>
      <w:tr w:rsidR="001873AB" w:rsidRPr="00F70F81" w14:paraId="0DFFC51A" w14:textId="77777777" w:rsidTr="001873AB">
        <w:trPr>
          <w:trHeight w:val="20"/>
        </w:trPr>
        <w:tc>
          <w:tcPr>
            <w:tcW w:w="1158" w:type="pct"/>
            <w:vAlign w:val="center"/>
          </w:tcPr>
          <w:p w14:paraId="606E563D" w14:textId="77777777" w:rsidR="001873AB" w:rsidRPr="00C63897" w:rsidRDefault="001873AB"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42" w:type="pct"/>
            <w:vAlign w:val="center"/>
          </w:tcPr>
          <w:p w14:paraId="03EF4A3D" w14:textId="77777777" w:rsidR="001873AB" w:rsidRPr="00F70F81" w:rsidRDefault="001873AB"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873AB" w:rsidRPr="007720C0" w14:paraId="74568198" w14:textId="77777777" w:rsidTr="001873AB">
        <w:trPr>
          <w:trHeight w:val="371"/>
        </w:trPr>
        <w:tc>
          <w:tcPr>
            <w:tcW w:w="5000" w:type="pct"/>
            <w:gridSpan w:val="2"/>
          </w:tcPr>
          <w:p w14:paraId="35CC293B" w14:textId="54DAB7FF" w:rsidR="001873AB" w:rsidRPr="007720C0" w:rsidRDefault="001873AB" w:rsidP="007D0AAE">
            <w:pPr>
              <w:rPr>
                <w:rFonts w:ascii="Times New Roman" w:hAnsi="Times New Roman"/>
                <w:b/>
                <w:bCs/>
                <w:i/>
                <w:iCs/>
                <w:sz w:val="24"/>
                <w:szCs w:val="24"/>
              </w:rPr>
            </w:pPr>
            <w:r w:rsidRPr="007720C0">
              <w:rPr>
                <w:rFonts w:ascii="Times New Roman" w:hAnsi="Times New Roman"/>
                <w:b/>
                <w:bCs/>
                <w:sz w:val="24"/>
                <w:szCs w:val="24"/>
              </w:rPr>
              <w:t>Раздел 1. Теоретическая механика</w:t>
            </w:r>
            <w:r>
              <w:rPr>
                <w:rFonts w:ascii="Times New Roman" w:hAnsi="Times New Roman"/>
                <w:b/>
                <w:bCs/>
                <w:sz w:val="24"/>
                <w:szCs w:val="24"/>
              </w:rPr>
              <w:t xml:space="preserve"> (12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1873AB" w:rsidRPr="007720C0" w14:paraId="6BCC5EC5" w14:textId="77777777" w:rsidTr="001873AB">
        <w:trPr>
          <w:trHeight w:val="278"/>
        </w:trPr>
        <w:tc>
          <w:tcPr>
            <w:tcW w:w="1158" w:type="pct"/>
            <w:vMerge w:val="restart"/>
          </w:tcPr>
          <w:p w14:paraId="35B687C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1.1 </w:t>
            </w:r>
          </w:p>
          <w:p w14:paraId="36848662" w14:textId="77777777" w:rsidR="001873AB" w:rsidRPr="007720C0" w:rsidRDefault="001873AB" w:rsidP="007D0AAE">
            <w:pPr>
              <w:rPr>
                <w:rFonts w:ascii="Times New Roman" w:hAnsi="Times New Roman"/>
                <w:b/>
                <w:bCs/>
                <w:sz w:val="24"/>
                <w:szCs w:val="24"/>
              </w:rPr>
            </w:pPr>
          </w:p>
          <w:p w14:paraId="15243F50"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Основные положения и аксиомы статики</w:t>
            </w:r>
          </w:p>
          <w:p w14:paraId="2A9D8E2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Плоская система сходящихся сил</w:t>
            </w:r>
          </w:p>
          <w:p w14:paraId="7962F01D" w14:textId="77777777" w:rsidR="001873AB" w:rsidRPr="007720C0" w:rsidRDefault="001873AB" w:rsidP="007D0AAE">
            <w:pPr>
              <w:rPr>
                <w:rFonts w:ascii="Times New Roman" w:hAnsi="Times New Roman"/>
                <w:sz w:val="24"/>
                <w:szCs w:val="24"/>
              </w:rPr>
            </w:pPr>
          </w:p>
        </w:tc>
        <w:tc>
          <w:tcPr>
            <w:tcW w:w="3842" w:type="pct"/>
          </w:tcPr>
          <w:p w14:paraId="63A27E19" w14:textId="77777777" w:rsidR="001873AB" w:rsidRPr="007720C0" w:rsidRDefault="001873AB"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1873AB" w:rsidRPr="007720C0" w14:paraId="06E760C5" w14:textId="77777777" w:rsidTr="001873AB">
        <w:trPr>
          <w:trHeight w:val="565"/>
        </w:trPr>
        <w:tc>
          <w:tcPr>
            <w:tcW w:w="1158" w:type="pct"/>
            <w:vMerge/>
          </w:tcPr>
          <w:p w14:paraId="1A5C95AB" w14:textId="77777777" w:rsidR="001873AB" w:rsidRPr="007720C0" w:rsidRDefault="001873AB" w:rsidP="007D0AAE">
            <w:pPr>
              <w:rPr>
                <w:rFonts w:ascii="Times New Roman" w:hAnsi="Times New Roman"/>
                <w:b/>
                <w:sz w:val="24"/>
                <w:szCs w:val="24"/>
              </w:rPr>
            </w:pPr>
          </w:p>
        </w:tc>
        <w:tc>
          <w:tcPr>
            <w:tcW w:w="3842" w:type="pct"/>
          </w:tcPr>
          <w:p w14:paraId="6CE67C63"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Материальная точка. Абсолютно твердое тело.</w:t>
            </w:r>
          </w:p>
          <w:p w14:paraId="613ED5CD"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Сила и ее характеристики. Система сил, эквивалентные системы. Равнодействующая и уравновешивающая силы. Аксиомы статики. Свободное и несвободное тело.</w:t>
            </w:r>
          </w:p>
          <w:p w14:paraId="429D12C8"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Связи и их реакции.</w:t>
            </w:r>
          </w:p>
          <w:p w14:paraId="1EE65F6B" w14:textId="77777777" w:rsidR="001873AB" w:rsidRPr="00F32E77" w:rsidRDefault="001873AB" w:rsidP="007D0AAE">
            <w:pPr>
              <w:jc w:val="both"/>
              <w:rPr>
                <w:rFonts w:ascii="Times New Roman" w:hAnsi="Times New Roman"/>
                <w:bCs/>
                <w:sz w:val="24"/>
                <w:szCs w:val="24"/>
              </w:rPr>
            </w:pPr>
            <w:r w:rsidRPr="00F32E77">
              <w:rPr>
                <w:rFonts w:ascii="Times New Roman" w:hAnsi="Times New Roman"/>
                <w:bCs/>
                <w:sz w:val="24"/>
                <w:szCs w:val="24"/>
              </w:rPr>
              <w:t>Система сходящихся сил. Сложение плоской системы сходящихся сил, геометрическое условие равновесия.</w:t>
            </w:r>
          </w:p>
        </w:tc>
      </w:tr>
      <w:tr w:rsidR="001873AB" w:rsidRPr="007720C0" w14:paraId="437DBAD9" w14:textId="77777777" w:rsidTr="001873AB">
        <w:trPr>
          <w:trHeight w:val="277"/>
        </w:trPr>
        <w:tc>
          <w:tcPr>
            <w:tcW w:w="1158" w:type="pct"/>
            <w:vMerge/>
          </w:tcPr>
          <w:p w14:paraId="75781152" w14:textId="77777777" w:rsidR="001873AB" w:rsidRPr="007720C0" w:rsidRDefault="001873AB" w:rsidP="007D0AAE">
            <w:pPr>
              <w:rPr>
                <w:rFonts w:ascii="Times New Roman" w:hAnsi="Times New Roman"/>
                <w:b/>
                <w:sz w:val="24"/>
                <w:szCs w:val="24"/>
              </w:rPr>
            </w:pPr>
          </w:p>
        </w:tc>
        <w:tc>
          <w:tcPr>
            <w:tcW w:w="3842" w:type="pct"/>
          </w:tcPr>
          <w:p w14:paraId="1A3D79FE" w14:textId="77777777" w:rsidR="001873AB" w:rsidRPr="00F32E77" w:rsidRDefault="001873AB" w:rsidP="007D0AAE">
            <w:pPr>
              <w:jc w:val="both"/>
              <w:rPr>
                <w:rFonts w:ascii="Times New Roman" w:hAnsi="Times New Roman"/>
                <w:sz w:val="24"/>
                <w:szCs w:val="24"/>
              </w:rPr>
            </w:pPr>
            <w:r w:rsidRPr="00F32E77">
              <w:rPr>
                <w:rFonts w:ascii="Times New Roman" w:hAnsi="Times New Roman"/>
                <w:b/>
                <w:bCs/>
                <w:sz w:val="24"/>
                <w:szCs w:val="24"/>
              </w:rPr>
              <w:t>В том числе практических занятий</w:t>
            </w:r>
          </w:p>
        </w:tc>
      </w:tr>
      <w:tr w:rsidR="001873AB" w:rsidRPr="007720C0" w14:paraId="00E4F1C9" w14:textId="77777777" w:rsidTr="001873AB">
        <w:trPr>
          <w:trHeight w:val="277"/>
        </w:trPr>
        <w:tc>
          <w:tcPr>
            <w:tcW w:w="1158" w:type="pct"/>
            <w:vMerge/>
          </w:tcPr>
          <w:p w14:paraId="4975EBCD" w14:textId="77777777" w:rsidR="001873AB" w:rsidRPr="007720C0" w:rsidRDefault="001873AB" w:rsidP="007D0AAE">
            <w:pPr>
              <w:rPr>
                <w:rFonts w:ascii="Times New Roman" w:hAnsi="Times New Roman"/>
                <w:b/>
                <w:sz w:val="24"/>
                <w:szCs w:val="24"/>
              </w:rPr>
            </w:pPr>
          </w:p>
        </w:tc>
        <w:tc>
          <w:tcPr>
            <w:tcW w:w="3842" w:type="pct"/>
          </w:tcPr>
          <w:p w14:paraId="4BE3F090" w14:textId="77777777" w:rsidR="001873AB" w:rsidRPr="00F32E77" w:rsidRDefault="001873AB" w:rsidP="007D0AAE">
            <w:pPr>
              <w:rPr>
                <w:rFonts w:ascii="Times New Roman" w:hAnsi="Times New Roman"/>
                <w:b/>
                <w:bCs/>
                <w:sz w:val="24"/>
                <w:szCs w:val="24"/>
              </w:rPr>
            </w:pPr>
            <w:r w:rsidRPr="00F32E77">
              <w:rPr>
                <w:rFonts w:ascii="Times New Roman" w:hAnsi="Times New Roman"/>
                <w:b/>
                <w:bCs/>
                <w:sz w:val="24"/>
                <w:szCs w:val="24"/>
              </w:rPr>
              <w:t>Практическое занятие №1</w:t>
            </w:r>
          </w:p>
          <w:p w14:paraId="02909D08" w14:textId="77777777" w:rsidR="001873AB" w:rsidRPr="00F32E77" w:rsidRDefault="001873AB" w:rsidP="007D0AAE">
            <w:pPr>
              <w:jc w:val="both"/>
              <w:rPr>
                <w:rFonts w:ascii="Times New Roman" w:hAnsi="Times New Roman"/>
                <w:b/>
                <w:bCs/>
                <w:sz w:val="24"/>
                <w:szCs w:val="24"/>
              </w:rPr>
            </w:pPr>
            <w:r w:rsidRPr="00F32E77">
              <w:rPr>
                <w:rFonts w:ascii="Times New Roman" w:hAnsi="Times New Roman"/>
                <w:sz w:val="24"/>
                <w:szCs w:val="24"/>
              </w:rPr>
              <w:t xml:space="preserve">Определение усилий в стержнях простейшей стержневой конструкции. </w:t>
            </w:r>
          </w:p>
        </w:tc>
      </w:tr>
      <w:tr w:rsidR="001873AB" w:rsidRPr="007720C0" w14:paraId="086CBDD5" w14:textId="77777777" w:rsidTr="001873AB">
        <w:trPr>
          <w:trHeight w:val="277"/>
        </w:trPr>
        <w:tc>
          <w:tcPr>
            <w:tcW w:w="1158" w:type="pct"/>
            <w:vMerge/>
          </w:tcPr>
          <w:p w14:paraId="6A1C5023" w14:textId="77777777" w:rsidR="001873AB" w:rsidRPr="007720C0" w:rsidRDefault="001873AB" w:rsidP="007D0AAE">
            <w:pPr>
              <w:rPr>
                <w:rFonts w:ascii="Times New Roman" w:hAnsi="Times New Roman"/>
                <w:b/>
                <w:sz w:val="24"/>
                <w:szCs w:val="24"/>
              </w:rPr>
            </w:pPr>
          </w:p>
        </w:tc>
        <w:tc>
          <w:tcPr>
            <w:tcW w:w="3842" w:type="pct"/>
          </w:tcPr>
          <w:p w14:paraId="5B3B2E51" w14:textId="77777777" w:rsidR="001873AB" w:rsidRPr="00F32E77" w:rsidRDefault="001873AB" w:rsidP="007D0AAE">
            <w:pPr>
              <w:jc w:val="both"/>
              <w:rPr>
                <w:rFonts w:ascii="Times New Roman" w:hAnsi="Times New Roman"/>
                <w:b/>
                <w:bCs/>
                <w:sz w:val="24"/>
                <w:szCs w:val="24"/>
              </w:rPr>
            </w:pPr>
            <w:r w:rsidRPr="00F32E77">
              <w:rPr>
                <w:rFonts w:ascii="Times New Roman" w:hAnsi="Times New Roman"/>
                <w:b/>
                <w:bCs/>
                <w:sz w:val="24"/>
                <w:szCs w:val="24"/>
              </w:rPr>
              <w:t>Самостоятельная работа обучающихся</w:t>
            </w:r>
            <w:r w:rsidRPr="00F32E77">
              <w:rPr>
                <w:rFonts w:ascii="Times New Roman" w:hAnsi="Times New Roman"/>
                <w:sz w:val="24"/>
                <w:szCs w:val="24"/>
              </w:rPr>
              <w:t>*</w:t>
            </w:r>
          </w:p>
        </w:tc>
      </w:tr>
      <w:tr w:rsidR="001873AB" w:rsidRPr="007720C0" w14:paraId="6CD99FAA" w14:textId="77777777" w:rsidTr="001873AB">
        <w:trPr>
          <w:trHeight w:val="277"/>
        </w:trPr>
        <w:tc>
          <w:tcPr>
            <w:tcW w:w="1158" w:type="pct"/>
            <w:vMerge w:val="restart"/>
          </w:tcPr>
          <w:p w14:paraId="4EBB5724"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1.2 </w:t>
            </w:r>
          </w:p>
          <w:p w14:paraId="040AD3DA" w14:textId="77777777" w:rsidR="001873AB" w:rsidRPr="007720C0" w:rsidRDefault="001873AB" w:rsidP="007D0AAE">
            <w:pPr>
              <w:rPr>
                <w:rFonts w:ascii="Times New Roman" w:hAnsi="Times New Roman"/>
                <w:b/>
                <w:bCs/>
                <w:sz w:val="24"/>
                <w:szCs w:val="24"/>
              </w:rPr>
            </w:pPr>
          </w:p>
          <w:p w14:paraId="2E6E088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Плоская система произвольно расположенных сил</w:t>
            </w:r>
          </w:p>
          <w:p w14:paraId="4E49A43E" w14:textId="77777777" w:rsidR="001873AB" w:rsidRPr="007720C0" w:rsidRDefault="001873AB" w:rsidP="007D0AAE">
            <w:pPr>
              <w:rPr>
                <w:rFonts w:ascii="Times New Roman" w:hAnsi="Times New Roman"/>
                <w:sz w:val="24"/>
                <w:szCs w:val="24"/>
              </w:rPr>
            </w:pPr>
          </w:p>
        </w:tc>
        <w:tc>
          <w:tcPr>
            <w:tcW w:w="3842" w:type="pct"/>
          </w:tcPr>
          <w:p w14:paraId="7A2EB4C3"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7720C0" w14:paraId="22296F8B" w14:textId="77777777" w:rsidTr="001873AB">
        <w:trPr>
          <w:trHeight w:val="277"/>
        </w:trPr>
        <w:tc>
          <w:tcPr>
            <w:tcW w:w="1158" w:type="pct"/>
            <w:vMerge/>
          </w:tcPr>
          <w:p w14:paraId="73CF1C4A" w14:textId="77777777" w:rsidR="001873AB" w:rsidRPr="007720C0" w:rsidRDefault="001873AB" w:rsidP="007D0AAE">
            <w:pPr>
              <w:rPr>
                <w:rFonts w:ascii="Times New Roman" w:hAnsi="Times New Roman"/>
                <w:b/>
                <w:bCs/>
                <w:sz w:val="24"/>
                <w:szCs w:val="24"/>
              </w:rPr>
            </w:pPr>
          </w:p>
        </w:tc>
        <w:tc>
          <w:tcPr>
            <w:tcW w:w="3842" w:type="pct"/>
          </w:tcPr>
          <w:p w14:paraId="6B7D337F"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Приведение силы к точке. Приведение плоской системы сил к данному центру. </w:t>
            </w:r>
          </w:p>
          <w:p w14:paraId="3D2D8FA4"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Главный вектор и главный момент системы. </w:t>
            </w:r>
          </w:p>
          <w:p w14:paraId="17EC4DD6"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Теорема Вариньона. Условие равновесия системы.</w:t>
            </w:r>
          </w:p>
          <w:p w14:paraId="5F72DA9D"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Балочные системы. Разновидности опор и виды нагрузок. </w:t>
            </w:r>
          </w:p>
          <w:p w14:paraId="5439AB00"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Пара сил и ее характеристики. Эквивалентность пар сил. Сложение пар сил. Условие равновесия.</w:t>
            </w:r>
          </w:p>
          <w:p w14:paraId="43620367"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Момент силы относительно точки</w:t>
            </w:r>
          </w:p>
        </w:tc>
      </w:tr>
      <w:tr w:rsidR="001873AB" w:rsidRPr="007720C0" w14:paraId="63659640" w14:textId="77777777" w:rsidTr="001873AB">
        <w:trPr>
          <w:trHeight w:val="371"/>
        </w:trPr>
        <w:tc>
          <w:tcPr>
            <w:tcW w:w="1158" w:type="pct"/>
            <w:vMerge/>
          </w:tcPr>
          <w:p w14:paraId="2AA8FB44" w14:textId="77777777" w:rsidR="001873AB" w:rsidRPr="007720C0" w:rsidRDefault="001873AB" w:rsidP="007D0AAE">
            <w:pPr>
              <w:rPr>
                <w:rFonts w:ascii="Times New Roman" w:hAnsi="Times New Roman"/>
                <w:b/>
                <w:bCs/>
                <w:i/>
                <w:iCs/>
                <w:sz w:val="24"/>
                <w:szCs w:val="24"/>
              </w:rPr>
            </w:pPr>
          </w:p>
        </w:tc>
        <w:tc>
          <w:tcPr>
            <w:tcW w:w="3842" w:type="pct"/>
          </w:tcPr>
          <w:p w14:paraId="2FBC3C64" w14:textId="77777777" w:rsidR="001873AB" w:rsidRPr="00F32E77" w:rsidRDefault="001873AB" w:rsidP="007D0AAE">
            <w:pPr>
              <w:rPr>
                <w:rFonts w:ascii="Times New Roman" w:hAnsi="Times New Roman"/>
                <w:b/>
                <w:bCs/>
                <w:i/>
                <w:iCs/>
                <w:sz w:val="24"/>
                <w:szCs w:val="24"/>
              </w:rPr>
            </w:pPr>
            <w:r w:rsidRPr="00F32E77">
              <w:rPr>
                <w:rFonts w:ascii="Times New Roman" w:hAnsi="Times New Roman"/>
                <w:b/>
                <w:bCs/>
                <w:sz w:val="24"/>
                <w:szCs w:val="24"/>
              </w:rPr>
              <w:t>В том числе практических занятий</w:t>
            </w:r>
          </w:p>
        </w:tc>
      </w:tr>
      <w:tr w:rsidR="001873AB" w:rsidRPr="007720C0" w14:paraId="4EE62E33" w14:textId="77777777" w:rsidTr="001873AB">
        <w:trPr>
          <w:trHeight w:val="371"/>
        </w:trPr>
        <w:tc>
          <w:tcPr>
            <w:tcW w:w="1158" w:type="pct"/>
            <w:vMerge/>
          </w:tcPr>
          <w:p w14:paraId="4B4211DB" w14:textId="77777777" w:rsidR="001873AB" w:rsidRPr="007720C0" w:rsidRDefault="001873AB" w:rsidP="007D0AAE">
            <w:pPr>
              <w:rPr>
                <w:rFonts w:ascii="Times New Roman" w:hAnsi="Times New Roman"/>
                <w:b/>
                <w:bCs/>
                <w:i/>
                <w:iCs/>
                <w:sz w:val="24"/>
                <w:szCs w:val="24"/>
              </w:rPr>
            </w:pPr>
          </w:p>
        </w:tc>
        <w:tc>
          <w:tcPr>
            <w:tcW w:w="3842" w:type="pct"/>
          </w:tcPr>
          <w:p w14:paraId="40B3DB05" w14:textId="77777777" w:rsidR="001873AB" w:rsidRPr="00F32E77"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32E77">
              <w:rPr>
                <w:rFonts w:ascii="Times New Roman" w:hAnsi="Times New Roman"/>
                <w:sz w:val="24"/>
                <w:szCs w:val="24"/>
              </w:rPr>
              <w:t>Практическое занятие №2 – Определение опорных реакций балки на двух опорах при действии вертикальных и наклонных нагрузок.</w:t>
            </w:r>
          </w:p>
        </w:tc>
      </w:tr>
      <w:tr w:rsidR="001873AB" w:rsidRPr="007720C0" w14:paraId="06F675F7" w14:textId="77777777" w:rsidTr="001873AB">
        <w:trPr>
          <w:trHeight w:val="371"/>
        </w:trPr>
        <w:tc>
          <w:tcPr>
            <w:tcW w:w="1158" w:type="pct"/>
            <w:vMerge/>
          </w:tcPr>
          <w:p w14:paraId="6F873D21" w14:textId="77777777" w:rsidR="001873AB" w:rsidRPr="007720C0" w:rsidRDefault="001873AB" w:rsidP="007D0AAE">
            <w:pPr>
              <w:rPr>
                <w:rFonts w:ascii="Times New Roman" w:hAnsi="Times New Roman"/>
                <w:b/>
                <w:bCs/>
                <w:i/>
                <w:iCs/>
                <w:sz w:val="24"/>
                <w:szCs w:val="24"/>
              </w:rPr>
            </w:pPr>
          </w:p>
        </w:tc>
        <w:tc>
          <w:tcPr>
            <w:tcW w:w="3842" w:type="pct"/>
          </w:tcPr>
          <w:p w14:paraId="32411CB1" w14:textId="77777777" w:rsidR="001873AB" w:rsidRPr="00F32E77" w:rsidRDefault="001873AB" w:rsidP="007D0AAE">
            <w:pPr>
              <w:rPr>
                <w:rFonts w:ascii="Times New Roman" w:hAnsi="Times New Roman"/>
                <w:b/>
                <w:bCs/>
                <w:sz w:val="24"/>
                <w:szCs w:val="24"/>
              </w:rPr>
            </w:pPr>
            <w:r w:rsidRPr="00F32E77">
              <w:rPr>
                <w:rFonts w:ascii="Times New Roman" w:hAnsi="Times New Roman"/>
                <w:b/>
                <w:bCs/>
                <w:sz w:val="24"/>
                <w:szCs w:val="24"/>
              </w:rPr>
              <w:t>Самостоятельная работа обучающихся</w:t>
            </w:r>
            <w:r w:rsidRPr="00F32E77">
              <w:rPr>
                <w:rFonts w:ascii="Times New Roman" w:hAnsi="Times New Roman"/>
                <w:sz w:val="24"/>
                <w:szCs w:val="24"/>
              </w:rPr>
              <w:t>*</w:t>
            </w:r>
          </w:p>
        </w:tc>
      </w:tr>
      <w:tr w:rsidR="001873AB" w:rsidRPr="007720C0" w14:paraId="5A7CA9E9" w14:textId="77777777" w:rsidTr="001873AB">
        <w:trPr>
          <w:trHeight w:val="371"/>
        </w:trPr>
        <w:tc>
          <w:tcPr>
            <w:tcW w:w="1158" w:type="pct"/>
            <w:vMerge w:val="restart"/>
          </w:tcPr>
          <w:p w14:paraId="38183908"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1.3 </w:t>
            </w:r>
          </w:p>
          <w:p w14:paraId="1450B982" w14:textId="77777777" w:rsidR="001873AB" w:rsidRPr="007720C0" w:rsidRDefault="001873AB" w:rsidP="007D0AAE">
            <w:pPr>
              <w:rPr>
                <w:rFonts w:ascii="Times New Roman" w:hAnsi="Times New Roman"/>
                <w:b/>
                <w:bCs/>
                <w:sz w:val="24"/>
                <w:szCs w:val="24"/>
              </w:rPr>
            </w:pPr>
          </w:p>
          <w:p w14:paraId="77E95C48"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Реальные связи</w:t>
            </w:r>
          </w:p>
          <w:p w14:paraId="4E862EDD" w14:textId="77777777" w:rsidR="001873AB" w:rsidRPr="007720C0" w:rsidRDefault="001873AB" w:rsidP="007D0AAE">
            <w:pPr>
              <w:rPr>
                <w:rFonts w:ascii="Times New Roman" w:hAnsi="Times New Roman"/>
                <w:bCs/>
                <w:i/>
                <w:iCs/>
                <w:sz w:val="24"/>
                <w:szCs w:val="24"/>
              </w:rPr>
            </w:pPr>
          </w:p>
        </w:tc>
        <w:tc>
          <w:tcPr>
            <w:tcW w:w="3842" w:type="pct"/>
          </w:tcPr>
          <w:p w14:paraId="0CC0C61B" w14:textId="77777777" w:rsidR="001873AB" w:rsidRPr="00F32E77" w:rsidRDefault="001873AB" w:rsidP="007D0AAE">
            <w:pPr>
              <w:rPr>
                <w:rFonts w:ascii="Times New Roman" w:hAnsi="Times New Roman"/>
                <w:b/>
                <w:bCs/>
                <w:sz w:val="24"/>
                <w:szCs w:val="24"/>
              </w:rPr>
            </w:pPr>
            <w:r w:rsidRPr="00F32E77">
              <w:rPr>
                <w:rFonts w:ascii="Times New Roman" w:hAnsi="Times New Roman"/>
                <w:b/>
                <w:bCs/>
                <w:sz w:val="24"/>
                <w:szCs w:val="24"/>
              </w:rPr>
              <w:t>Содержание учебного материала</w:t>
            </w:r>
          </w:p>
        </w:tc>
      </w:tr>
      <w:tr w:rsidR="001873AB" w:rsidRPr="007720C0" w14:paraId="48AE3ACC" w14:textId="77777777" w:rsidTr="001873AB">
        <w:trPr>
          <w:trHeight w:val="371"/>
        </w:trPr>
        <w:tc>
          <w:tcPr>
            <w:tcW w:w="1158" w:type="pct"/>
            <w:vMerge/>
          </w:tcPr>
          <w:p w14:paraId="7B8F4102" w14:textId="77777777" w:rsidR="001873AB" w:rsidRPr="007720C0" w:rsidRDefault="001873AB" w:rsidP="007D0AAE">
            <w:pPr>
              <w:rPr>
                <w:rFonts w:ascii="Times New Roman" w:hAnsi="Times New Roman"/>
                <w:b/>
                <w:bCs/>
                <w:sz w:val="24"/>
                <w:szCs w:val="24"/>
              </w:rPr>
            </w:pPr>
          </w:p>
        </w:tc>
        <w:tc>
          <w:tcPr>
            <w:tcW w:w="3842" w:type="pct"/>
          </w:tcPr>
          <w:p w14:paraId="41BDE31C" w14:textId="77777777" w:rsidR="001873AB" w:rsidRPr="00F32E77" w:rsidRDefault="001873AB" w:rsidP="007D0AAE">
            <w:pPr>
              <w:rPr>
                <w:rFonts w:ascii="Times New Roman" w:hAnsi="Times New Roman"/>
                <w:sz w:val="24"/>
                <w:szCs w:val="24"/>
              </w:rPr>
            </w:pPr>
            <w:r w:rsidRPr="00F32E77">
              <w:rPr>
                <w:rFonts w:ascii="Times New Roman" w:hAnsi="Times New Roman"/>
                <w:sz w:val="24"/>
                <w:szCs w:val="24"/>
              </w:rPr>
              <w:t xml:space="preserve">Связи с трением. </w:t>
            </w:r>
          </w:p>
          <w:p w14:paraId="2CBE8CE7" w14:textId="77777777" w:rsidR="001873AB" w:rsidRPr="00F32E77" w:rsidRDefault="001873AB" w:rsidP="007D0AAE">
            <w:pPr>
              <w:rPr>
                <w:rFonts w:ascii="Times New Roman" w:hAnsi="Times New Roman"/>
                <w:sz w:val="24"/>
                <w:szCs w:val="24"/>
              </w:rPr>
            </w:pPr>
            <w:r w:rsidRPr="00F32E77">
              <w:rPr>
                <w:rFonts w:ascii="Times New Roman" w:hAnsi="Times New Roman"/>
                <w:sz w:val="24"/>
                <w:szCs w:val="24"/>
              </w:rPr>
              <w:t xml:space="preserve">Трение скольжения и его законы. </w:t>
            </w:r>
          </w:p>
          <w:p w14:paraId="25304AB1" w14:textId="77777777" w:rsidR="001873AB" w:rsidRPr="00F32E77" w:rsidRDefault="001873AB" w:rsidP="007D0AAE">
            <w:pPr>
              <w:rPr>
                <w:rFonts w:ascii="Times New Roman" w:hAnsi="Times New Roman"/>
                <w:b/>
                <w:bCs/>
                <w:sz w:val="24"/>
                <w:szCs w:val="24"/>
              </w:rPr>
            </w:pPr>
            <w:r w:rsidRPr="00F32E77">
              <w:rPr>
                <w:rFonts w:ascii="Times New Roman" w:hAnsi="Times New Roman"/>
                <w:sz w:val="24"/>
                <w:szCs w:val="24"/>
              </w:rPr>
              <w:t>Условия самоторможения.</w:t>
            </w:r>
          </w:p>
        </w:tc>
      </w:tr>
      <w:tr w:rsidR="001873AB" w:rsidRPr="007720C0" w14:paraId="55B5F26E" w14:textId="77777777" w:rsidTr="001873AB">
        <w:trPr>
          <w:trHeight w:val="371"/>
        </w:trPr>
        <w:tc>
          <w:tcPr>
            <w:tcW w:w="1158" w:type="pct"/>
            <w:vMerge/>
          </w:tcPr>
          <w:p w14:paraId="5F127D6C" w14:textId="77777777" w:rsidR="001873AB" w:rsidRPr="007720C0" w:rsidRDefault="001873AB" w:rsidP="007D0AAE">
            <w:pPr>
              <w:rPr>
                <w:rFonts w:ascii="Times New Roman" w:hAnsi="Times New Roman"/>
                <w:b/>
                <w:bCs/>
                <w:sz w:val="24"/>
                <w:szCs w:val="24"/>
              </w:rPr>
            </w:pPr>
          </w:p>
        </w:tc>
        <w:tc>
          <w:tcPr>
            <w:tcW w:w="3842" w:type="pct"/>
          </w:tcPr>
          <w:p w14:paraId="636285DA"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49572EA0" w14:textId="77777777" w:rsidTr="001873AB">
        <w:trPr>
          <w:trHeight w:val="331"/>
        </w:trPr>
        <w:tc>
          <w:tcPr>
            <w:tcW w:w="1158" w:type="pct"/>
            <w:vMerge/>
          </w:tcPr>
          <w:p w14:paraId="402257ED" w14:textId="77777777" w:rsidR="001873AB" w:rsidRPr="007720C0" w:rsidRDefault="001873AB" w:rsidP="007D0AAE">
            <w:pPr>
              <w:rPr>
                <w:rFonts w:ascii="Times New Roman" w:hAnsi="Times New Roman"/>
                <w:b/>
                <w:bCs/>
                <w:sz w:val="24"/>
                <w:szCs w:val="24"/>
              </w:rPr>
            </w:pPr>
          </w:p>
        </w:tc>
        <w:tc>
          <w:tcPr>
            <w:tcW w:w="3842" w:type="pct"/>
          </w:tcPr>
          <w:p w14:paraId="00940381" w14:textId="77777777" w:rsidR="001873AB" w:rsidRPr="007720C0" w:rsidRDefault="001873AB" w:rsidP="007D0AAE">
            <w:pPr>
              <w:rPr>
                <w:rFonts w:ascii="Times New Roman" w:hAnsi="Times New Roman"/>
                <w:b/>
                <w:bCs/>
                <w:sz w:val="24"/>
                <w:szCs w:val="24"/>
              </w:rPr>
            </w:pPr>
            <w:r w:rsidRPr="007720C0">
              <w:rPr>
                <w:rFonts w:ascii="Times New Roman" w:hAnsi="Times New Roman"/>
                <w:sz w:val="24"/>
                <w:szCs w:val="24"/>
              </w:rPr>
              <w:t>Практическое занятие №3 – Решение задач по теме «связи с трением».</w:t>
            </w:r>
          </w:p>
        </w:tc>
      </w:tr>
      <w:tr w:rsidR="001873AB" w:rsidRPr="007720C0" w14:paraId="609985E0" w14:textId="77777777" w:rsidTr="001873AB">
        <w:trPr>
          <w:trHeight w:val="371"/>
        </w:trPr>
        <w:tc>
          <w:tcPr>
            <w:tcW w:w="1158" w:type="pct"/>
            <w:vMerge/>
          </w:tcPr>
          <w:p w14:paraId="30A483E6" w14:textId="77777777" w:rsidR="001873AB" w:rsidRPr="007720C0" w:rsidRDefault="001873AB" w:rsidP="007D0AAE">
            <w:pPr>
              <w:rPr>
                <w:rFonts w:ascii="Times New Roman" w:hAnsi="Times New Roman"/>
                <w:b/>
                <w:bCs/>
                <w:sz w:val="24"/>
                <w:szCs w:val="24"/>
              </w:rPr>
            </w:pPr>
          </w:p>
        </w:tc>
        <w:tc>
          <w:tcPr>
            <w:tcW w:w="3842" w:type="pct"/>
          </w:tcPr>
          <w:p w14:paraId="3264D058"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1873AB" w14:paraId="4C431C7C" w14:textId="77777777" w:rsidTr="001873AB">
        <w:tc>
          <w:tcPr>
            <w:tcW w:w="5000" w:type="pct"/>
            <w:gridSpan w:val="2"/>
          </w:tcPr>
          <w:p w14:paraId="7CB1CE45" w14:textId="19F2EEB9" w:rsidR="001873AB" w:rsidRPr="001873AB" w:rsidRDefault="001873AB" w:rsidP="007D0AAE">
            <w:pPr>
              <w:spacing w:before="120" w:after="120"/>
              <w:rPr>
                <w:rFonts w:ascii="Times New Roman" w:hAnsi="Times New Roman"/>
                <w:b/>
                <w:bCs/>
                <w:sz w:val="24"/>
                <w:szCs w:val="24"/>
              </w:rPr>
            </w:pPr>
            <w:r w:rsidRPr="007720C0">
              <w:rPr>
                <w:rFonts w:ascii="Times New Roman" w:hAnsi="Times New Roman"/>
                <w:b/>
                <w:sz w:val="24"/>
                <w:szCs w:val="24"/>
              </w:rPr>
              <w:lastRenderedPageBreak/>
              <w:t>Раздел 2. Сопротивление материалов</w:t>
            </w:r>
            <w:r>
              <w:rPr>
                <w:rFonts w:ascii="Times New Roman" w:hAnsi="Times New Roman"/>
                <w:b/>
                <w:sz w:val="24"/>
                <w:szCs w:val="24"/>
              </w:rPr>
              <w:t xml:space="preserve"> (20 </w:t>
            </w:r>
            <w:proofErr w:type="spellStart"/>
            <w:proofErr w:type="gramStart"/>
            <w:r>
              <w:rPr>
                <w:rFonts w:ascii="Times New Roman" w:hAnsi="Times New Roman"/>
                <w:b/>
                <w:sz w:val="24"/>
                <w:szCs w:val="24"/>
              </w:rPr>
              <w:t>ак.ч</w:t>
            </w:r>
            <w:proofErr w:type="spellEnd"/>
            <w:proofErr w:type="gramEnd"/>
            <w:r>
              <w:rPr>
                <w:rFonts w:ascii="Times New Roman" w:hAnsi="Times New Roman"/>
                <w:b/>
                <w:sz w:val="24"/>
                <w:szCs w:val="24"/>
              </w:rPr>
              <w:t>)</w:t>
            </w:r>
          </w:p>
        </w:tc>
      </w:tr>
      <w:tr w:rsidR="001873AB" w:rsidRPr="007720C0" w14:paraId="663A426B" w14:textId="77777777" w:rsidTr="001873AB">
        <w:trPr>
          <w:trHeight w:val="153"/>
        </w:trPr>
        <w:tc>
          <w:tcPr>
            <w:tcW w:w="1158" w:type="pct"/>
            <w:vMerge w:val="restart"/>
          </w:tcPr>
          <w:p w14:paraId="45A89EC8" w14:textId="77777777" w:rsidR="001873AB" w:rsidRPr="007720C0" w:rsidRDefault="001873AB" w:rsidP="007D0AAE">
            <w:pPr>
              <w:rPr>
                <w:rFonts w:ascii="Times New Roman" w:hAnsi="Times New Roman"/>
                <w:bCs/>
                <w:sz w:val="24"/>
                <w:szCs w:val="24"/>
              </w:rPr>
            </w:pPr>
            <w:r>
              <w:rPr>
                <w:rFonts w:ascii="Times New Roman" w:hAnsi="Times New Roman"/>
                <w:b/>
                <w:bCs/>
              </w:rPr>
              <w:t>Тема 2.1</w:t>
            </w:r>
            <w:r w:rsidRPr="007720C0">
              <w:rPr>
                <w:rFonts w:ascii="Times New Roman" w:hAnsi="Times New Roman"/>
                <w:bCs/>
              </w:rPr>
              <w:t xml:space="preserve"> Механические испытания материалов</w:t>
            </w:r>
          </w:p>
        </w:tc>
        <w:tc>
          <w:tcPr>
            <w:tcW w:w="3842" w:type="pct"/>
          </w:tcPr>
          <w:p w14:paraId="70E04169"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2AE0E666" w14:textId="77777777" w:rsidTr="001873AB">
        <w:trPr>
          <w:trHeight w:val="153"/>
        </w:trPr>
        <w:tc>
          <w:tcPr>
            <w:tcW w:w="1158" w:type="pct"/>
            <w:vMerge/>
          </w:tcPr>
          <w:p w14:paraId="6412E4A7" w14:textId="77777777" w:rsidR="001873AB" w:rsidRPr="007720C0" w:rsidRDefault="001873AB" w:rsidP="007D0AAE">
            <w:pPr>
              <w:rPr>
                <w:rFonts w:ascii="Times New Roman" w:hAnsi="Times New Roman"/>
                <w:b/>
                <w:bCs/>
              </w:rPr>
            </w:pPr>
          </w:p>
        </w:tc>
        <w:tc>
          <w:tcPr>
            <w:tcW w:w="3842" w:type="pct"/>
          </w:tcPr>
          <w:p w14:paraId="43DAB615"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Методы механических испытаний материалов. Механические характеристики прочности. </w:t>
            </w:r>
          </w:p>
          <w:p w14:paraId="38880E2F"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Предельное напряжение. Понятие о наклепе. Явление ползучести. Релаксация. Допускаемое напряжение. </w:t>
            </w:r>
          </w:p>
          <w:p w14:paraId="5694F0A6"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Статические испытания материалов.</w:t>
            </w:r>
          </w:p>
        </w:tc>
      </w:tr>
      <w:tr w:rsidR="001873AB" w:rsidRPr="007720C0" w14:paraId="77160C2E" w14:textId="77777777" w:rsidTr="001873AB">
        <w:trPr>
          <w:trHeight w:val="153"/>
        </w:trPr>
        <w:tc>
          <w:tcPr>
            <w:tcW w:w="1158" w:type="pct"/>
            <w:vMerge/>
          </w:tcPr>
          <w:p w14:paraId="10F3A595" w14:textId="77777777" w:rsidR="001873AB" w:rsidRPr="007720C0" w:rsidRDefault="001873AB" w:rsidP="007D0AAE">
            <w:pPr>
              <w:rPr>
                <w:rFonts w:ascii="Times New Roman" w:hAnsi="Times New Roman"/>
                <w:b/>
                <w:bCs/>
              </w:rPr>
            </w:pPr>
          </w:p>
        </w:tc>
        <w:tc>
          <w:tcPr>
            <w:tcW w:w="3842" w:type="pct"/>
          </w:tcPr>
          <w:p w14:paraId="6E240664"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DC321CB" w14:textId="77777777" w:rsidTr="001873AB">
        <w:trPr>
          <w:trHeight w:val="153"/>
        </w:trPr>
        <w:tc>
          <w:tcPr>
            <w:tcW w:w="1158" w:type="pct"/>
            <w:vMerge w:val="restart"/>
          </w:tcPr>
          <w:p w14:paraId="23DE499B" w14:textId="77777777" w:rsidR="001873AB" w:rsidRPr="007720C0" w:rsidRDefault="001873AB" w:rsidP="007D0AAE">
            <w:pPr>
              <w:rPr>
                <w:rFonts w:ascii="Times New Roman" w:hAnsi="Times New Roman"/>
                <w:bCs/>
                <w:sz w:val="24"/>
                <w:szCs w:val="24"/>
              </w:rPr>
            </w:pPr>
            <w:r>
              <w:rPr>
                <w:rFonts w:ascii="Times New Roman" w:hAnsi="Times New Roman"/>
                <w:b/>
                <w:bCs/>
              </w:rPr>
              <w:t>Тема 2.2</w:t>
            </w:r>
            <w:r w:rsidRPr="007720C0">
              <w:rPr>
                <w:rFonts w:ascii="Times New Roman" w:hAnsi="Times New Roman"/>
                <w:bCs/>
              </w:rPr>
              <w:t xml:space="preserve"> Расчеты на прочность при растяжении (сжатии)</w:t>
            </w:r>
          </w:p>
        </w:tc>
        <w:tc>
          <w:tcPr>
            <w:tcW w:w="3842" w:type="pct"/>
          </w:tcPr>
          <w:p w14:paraId="21BA93C1"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27CD0E28" w14:textId="77777777" w:rsidTr="001873AB">
        <w:trPr>
          <w:trHeight w:val="153"/>
        </w:trPr>
        <w:tc>
          <w:tcPr>
            <w:tcW w:w="1158" w:type="pct"/>
            <w:vMerge/>
          </w:tcPr>
          <w:p w14:paraId="11F41196" w14:textId="77777777" w:rsidR="001873AB" w:rsidRPr="007720C0" w:rsidRDefault="001873AB" w:rsidP="007D0AAE">
            <w:pPr>
              <w:rPr>
                <w:rFonts w:ascii="Times New Roman" w:hAnsi="Times New Roman"/>
                <w:b/>
                <w:bCs/>
              </w:rPr>
            </w:pPr>
          </w:p>
        </w:tc>
        <w:tc>
          <w:tcPr>
            <w:tcW w:w="3842" w:type="pct"/>
          </w:tcPr>
          <w:p w14:paraId="5B535ABE"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4018D510" w14:textId="77777777" w:rsidTr="001873AB">
        <w:trPr>
          <w:trHeight w:val="153"/>
        </w:trPr>
        <w:tc>
          <w:tcPr>
            <w:tcW w:w="1158" w:type="pct"/>
            <w:vMerge/>
          </w:tcPr>
          <w:p w14:paraId="00A4D3ED" w14:textId="77777777" w:rsidR="001873AB" w:rsidRPr="007720C0" w:rsidRDefault="001873AB" w:rsidP="007D0AAE">
            <w:pPr>
              <w:rPr>
                <w:rFonts w:ascii="Times New Roman" w:hAnsi="Times New Roman"/>
                <w:b/>
                <w:bCs/>
              </w:rPr>
            </w:pPr>
          </w:p>
        </w:tc>
        <w:tc>
          <w:tcPr>
            <w:tcW w:w="3842" w:type="pct"/>
          </w:tcPr>
          <w:p w14:paraId="4E62D1D6"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sz w:val="24"/>
                <w:szCs w:val="24"/>
              </w:rPr>
              <w:t xml:space="preserve">Практическое занятие №4 – </w:t>
            </w:r>
            <w:r w:rsidRPr="007720C0">
              <w:rPr>
                <w:rFonts w:ascii="Times New Roman" w:hAnsi="Times New Roman"/>
              </w:rPr>
              <w:t>Подбор сечений стержней из расчета на прочность</w:t>
            </w:r>
          </w:p>
        </w:tc>
      </w:tr>
      <w:tr w:rsidR="001873AB" w:rsidRPr="007720C0" w14:paraId="4BBF6E40" w14:textId="77777777" w:rsidTr="001873AB">
        <w:trPr>
          <w:trHeight w:val="153"/>
        </w:trPr>
        <w:tc>
          <w:tcPr>
            <w:tcW w:w="1158" w:type="pct"/>
            <w:vMerge/>
          </w:tcPr>
          <w:p w14:paraId="13B28F59" w14:textId="77777777" w:rsidR="001873AB" w:rsidRPr="007720C0" w:rsidRDefault="001873AB" w:rsidP="007D0AAE">
            <w:pPr>
              <w:rPr>
                <w:rFonts w:ascii="Times New Roman" w:hAnsi="Times New Roman"/>
                <w:b/>
                <w:bCs/>
              </w:rPr>
            </w:pPr>
          </w:p>
        </w:tc>
        <w:tc>
          <w:tcPr>
            <w:tcW w:w="3842" w:type="pct"/>
          </w:tcPr>
          <w:p w14:paraId="4431F637"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BF0F43A" w14:textId="77777777" w:rsidTr="001873AB">
        <w:trPr>
          <w:trHeight w:val="111"/>
        </w:trPr>
        <w:tc>
          <w:tcPr>
            <w:tcW w:w="1158" w:type="pct"/>
            <w:vMerge w:val="restart"/>
          </w:tcPr>
          <w:p w14:paraId="09F57807" w14:textId="77777777" w:rsidR="001873AB" w:rsidRPr="007720C0" w:rsidRDefault="001873AB" w:rsidP="007D0AAE">
            <w:pPr>
              <w:rPr>
                <w:rFonts w:ascii="Times New Roman" w:hAnsi="Times New Roman"/>
                <w:bCs/>
                <w:sz w:val="24"/>
                <w:szCs w:val="24"/>
              </w:rPr>
            </w:pPr>
            <w:r w:rsidRPr="007720C0">
              <w:rPr>
                <w:rFonts w:ascii="Times New Roman" w:hAnsi="Times New Roman"/>
                <w:b/>
                <w:bCs/>
                <w:sz w:val="24"/>
                <w:szCs w:val="24"/>
              </w:rPr>
              <w:t>Т</w:t>
            </w:r>
            <w:r>
              <w:rPr>
                <w:rFonts w:ascii="Times New Roman" w:hAnsi="Times New Roman"/>
                <w:b/>
                <w:bCs/>
                <w:sz w:val="24"/>
                <w:szCs w:val="24"/>
              </w:rPr>
              <w:t>ема 2.3</w:t>
            </w:r>
            <w:r w:rsidRPr="007720C0">
              <w:rPr>
                <w:rFonts w:ascii="Times New Roman" w:hAnsi="Times New Roman"/>
                <w:bCs/>
                <w:sz w:val="24"/>
                <w:szCs w:val="24"/>
              </w:rPr>
              <w:t xml:space="preserve"> Срез и смятие</w:t>
            </w:r>
          </w:p>
        </w:tc>
        <w:tc>
          <w:tcPr>
            <w:tcW w:w="3842" w:type="pct"/>
          </w:tcPr>
          <w:p w14:paraId="290A51CD"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13D16C67" w14:textId="77777777" w:rsidTr="001873AB">
        <w:trPr>
          <w:trHeight w:val="111"/>
        </w:trPr>
        <w:tc>
          <w:tcPr>
            <w:tcW w:w="1158" w:type="pct"/>
            <w:vMerge/>
          </w:tcPr>
          <w:p w14:paraId="35D604E0" w14:textId="77777777" w:rsidR="001873AB" w:rsidRPr="007720C0" w:rsidRDefault="001873AB" w:rsidP="007D0AAE">
            <w:pPr>
              <w:rPr>
                <w:rFonts w:ascii="Times New Roman" w:hAnsi="Times New Roman"/>
                <w:b/>
                <w:bCs/>
                <w:sz w:val="24"/>
                <w:szCs w:val="24"/>
              </w:rPr>
            </w:pPr>
          </w:p>
        </w:tc>
        <w:tc>
          <w:tcPr>
            <w:tcW w:w="3842" w:type="pct"/>
          </w:tcPr>
          <w:p w14:paraId="6E85DADE"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Основные расчетные предпосылки и расчетные формулы. </w:t>
            </w:r>
          </w:p>
          <w:p w14:paraId="202A5A28"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Примеры расчета заклепочных, болтовых, клеевых, сварных соединений и сопряжений деревянных элементов на врубках по предельному состоянию.</w:t>
            </w:r>
          </w:p>
        </w:tc>
      </w:tr>
      <w:tr w:rsidR="001873AB" w:rsidRPr="007720C0" w14:paraId="466ED659" w14:textId="77777777" w:rsidTr="001873AB">
        <w:trPr>
          <w:trHeight w:val="111"/>
        </w:trPr>
        <w:tc>
          <w:tcPr>
            <w:tcW w:w="1158" w:type="pct"/>
            <w:vMerge/>
          </w:tcPr>
          <w:p w14:paraId="643863E9" w14:textId="77777777" w:rsidR="001873AB" w:rsidRPr="007720C0" w:rsidRDefault="001873AB" w:rsidP="007D0AAE">
            <w:pPr>
              <w:rPr>
                <w:rFonts w:ascii="Times New Roman" w:hAnsi="Times New Roman"/>
                <w:b/>
                <w:bCs/>
                <w:sz w:val="24"/>
                <w:szCs w:val="24"/>
              </w:rPr>
            </w:pPr>
          </w:p>
        </w:tc>
        <w:tc>
          <w:tcPr>
            <w:tcW w:w="3842" w:type="pct"/>
          </w:tcPr>
          <w:p w14:paraId="625DE032"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22A57DBE" w14:textId="77777777" w:rsidTr="001873AB">
        <w:trPr>
          <w:trHeight w:val="111"/>
        </w:trPr>
        <w:tc>
          <w:tcPr>
            <w:tcW w:w="1158" w:type="pct"/>
            <w:vMerge/>
          </w:tcPr>
          <w:p w14:paraId="2521FBA9" w14:textId="77777777" w:rsidR="001873AB" w:rsidRPr="007720C0" w:rsidRDefault="001873AB" w:rsidP="007D0AAE">
            <w:pPr>
              <w:rPr>
                <w:rFonts w:ascii="Times New Roman" w:hAnsi="Times New Roman"/>
                <w:b/>
                <w:bCs/>
                <w:sz w:val="24"/>
                <w:szCs w:val="24"/>
              </w:rPr>
            </w:pPr>
          </w:p>
        </w:tc>
        <w:tc>
          <w:tcPr>
            <w:tcW w:w="3842" w:type="pct"/>
          </w:tcPr>
          <w:p w14:paraId="23C04861"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sz w:val="24"/>
                <w:szCs w:val="24"/>
              </w:rPr>
              <w:t>Практическое занятие №5 – Расчет болтовых, сварных, клеевых соединений на срез и смятие.</w:t>
            </w:r>
          </w:p>
        </w:tc>
      </w:tr>
      <w:tr w:rsidR="001873AB" w:rsidRPr="007720C0" w14:paraId="1E7CCEE7" w14:textId="77777777" w:rsidTr="001873AB">
        <w:trPr>
          <w:trHeight w:val="111"/>
        </w:trPr>
        <w:tc>
          <w:tcPr>
            <w:tcW w:w="1158" w:type="pct"/>
            <w:vMerge/>
          </w:tcPr>
          <w:p w14:paraId="41D5A6F5" w14:textId="77777777" w:rsidR="001873AB" w:rsidRPr="007720C0" w:rsidRDefault="001873AB" w:rsidP="007D0AAE">
            <w:pPr>
              <w:rPr>
                <w:rFonts w:ascii="Times New Roman" w:hAnsi="Times New Roman"/>
                <w:b/>
                <w:bCs/>
                <w:sz w:val="24"/>
                <w:szCs w:val="24"/>
              </w:rPr>
            </w:pPr>
          </w:p>
        </w:tc>
        <w:tc>
          <w:tcPr>
            <w:tcW w:w="3842" w:type="pct"/>
          </w:tcPr>
          <w:p w14:paraId="3C72E30A"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2BF441B5" w14:textId="77777777" w:rsidTr="001873AB">
        <w:trPr>
          <w:trHeight w:val="111"/>
        </w:trPr>
        <w:tc>
          <w:tcPr>
            <w:tcW w:w="1158" w:type="pct"/>
            <w:vMerge w:val="restart"/>
          </w:tcPr>
          <w:p w14:paraId="351A2659" w14:textId="77777777" w:rsidR="001873AB" w:rsidRPr="007720C0" w:rsidRDefault="001873AB" w:rsidP="007D0AAE">
            <w:pPr>
              <w:rPr>
                <w:rFonts w:ascii="Times New Roman" w:hAnsi="Times New Roman"/>
                <w:bCs/>
                <w:sz w:val="24"/>
                <w:szCs w:val="24"/>
              </w:rPr>
            </w:pPr>
            <w:r>
              <w:rPr>
                <w:rFonts w:ascii="Times New Roman" w:hAnsi="Times New Roman"/>
                <w:b/>
                <w:bCs/>
                <w:sz w:val="24"/>
                <w:szCs w:val="24"/>
              </w:rPr>
              <w:t>Тема 2.4</w:t>
            </w:r>
            <w:r w:rsidRPr="007720C0">
              <w:rPr>
                <w:rFonts w:ascii="Times New Roman" w:hAnsi="Times New Roman"/>
                <w:bCs/>
                <w:sz w:val="24"/>
                <w:szCs w:val="24"/>
              </w:rPr>
              <w:t xml:space="preserve"> Изгиб прямого бруса</w:t>
            </w:r>
          </w:p>
        </w:tc>
        <w:tc>
          <w:tcPr>
            <w:tcW w:w="3842" w:type="pct"/>
          </w:tcPr>
          <w:p w14:paraId="473DE12C"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08D4C183" w14:textId="77777777" w:rsidTr="001873AB">
        <w:trPr>
          <w:trHeight w:val="111"/>
        </w:trPr>
        <w:tc>
          <w:tcPr>
            <w:tcW w:w="1158" w:type="pct"/>
            <w:vMerge/>
          </w:tcPr>
          <w:p w14:paraId="548985BC" w14:textId="77777777" w:rsidR="001873AB" w:rsidRPr="007720C0" w:rsidRDefault="001873AB" w:rsidP="007D0AAE">
            <w:pPr>
              <w:rPr>
                <w:rFonts w:ascii="Times New Roman" w:hAnsi="Times New Roman"/>
                <w:b/>
                <w:bCs/>
                <w:sz w:val="24"/>
                <w:szCs w:val="24"/>
              </w:rPr>
            </w:pPr>
          </w:p>
        </w:tc>
        <w:tc>
          <w:tcPr>
            <w:tcW w:w="3842" w:type="pct"/>
          </w:tcPr>
          <w:p w14:paraId="3ADC53FD"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Внутренние силовые факторы в поперечном сечении бруса при прямом чистом изгибе. </w:t>
            </w:r>
          </w:p>
          <w:p w14:paraId="318EF0D2"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Поперечная сила и изгибающий момент. Дифференциальные зависимости между интенсивностью распределенной нагрузки, поперечной силой и изгибающим моментом для различных видов нагружения статически определимых балок. </w:t>
            </w:r>
          </w:p>
          <w:p w14:paraId="53B96EF2"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Нормальные напряжения при чистом изгибе. Наибольшие нормальные напряжения растяжения и сжатия. Эпюры нормальных напряжений в сечении. </w:t>
            </w:r>
          </w:p>
          <w:p w14:paraId="0BE21EC5"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Касательные напряжения при изгибе и их эпюры.</w:t>
            </w:r>
          </w:p>
          <w:p w14:paraId="7CC331C5"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Расчет балок на прочность. </w:t>
            </w:r>
          </w:p>
          <w:p w14:paraId="67595A56"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Линейные и угловые перемещения при изгибе. Примеры определения линейных и угловых перемещений сечений статически определимых балок методом Мора с применением правила Верещагина. </w:t>
            </w:r>
          </w:p>
          <w:p w14:paraId="69EB742D"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Условие жесткости и практический расчет балок на надежность при изгибе по второй группе предельных состояний.</w:t>
            </w:r>
          </w:p>
        </w:tc>
      </w:tr>
      <w:tr w:rsidR="001873AB" w:rsidRPr="007720C0" w14:paraId="7B14A6EE" w14:textId="77777777" w:rsidTr="001873AB">
        <w:trPr>
          <w:trHeight w:val="111"/>
        </w:trPr>
        <w:tc>
          <w:tcPr>
            <w:tcW w:w="1158" w:type="pct"/>
            <w:vMerge/>
          </w:tcPr>
          <w:p w14:paraId="651065ED" w14:textId="77777777" w:rsidR="001873AB" w:rsidRPr="007720C0" w:rsidRDefault="001873AB" w:rsidP="007D0AAE">
            <w:pPr>
              <w:rPr>
                <w:rFonts w:ascii="Times New Roman" w:hAnsi="Times New Roman"/>
                <w:b/>
                <w:bCs/>
                <w:sz w:val="24"/>
                <w:szCs w:val="24"/>
              </w:rPr>
            </w:pPr>
          </w:p>
        </w:tc>
        <w:tc>
          <w:tcPr>
            <w:tcW w:w="3842" w:type="pct"/>
          </w:tcPr>
          <w:p w14:paraId="41231CCC"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093773A5" w14:textId="77777777" w:rsidTr="001873AB">
        <w:trPr>
          <w:trHeight w:val="111"/>
        </w:trPr>
        <w:tc>
          <w:tcPr>
            <w:tcW w:w="1158" w:type="pct"/>
            <w:vMerge/>
          </w:tcPr>
          <w:p w14:paraId="6254FD15" w14:textId="77777777" w:rsidR="001873AB" w:rsidRPr="007720C0" w:rsidRDefault="001873AB" w:rsidP="007D0AAE">
            <w:pPr>
              <w:rPr>
                <w:rFonts w:ascii="Times New Roman" w:hAnsi="Times New Roman"/>
                <w:b/>
                <w:bCs/>
                <w:sz w:val="24"/>
                <w:szCs w:val="24"/>
              </w:rPr>
            </w:pPr>
          </w:p>
        </w:tc>
        <w:tc>
          <w:tcPr>
            <w:tcW w:w="3842" w:type="pct"/>
          </w:tcPr>
          <w:p w14:paraId="717DFBF2" w14:textId="77777777" w:rsidR="001873AB" w:rsidRPr="007720C0" w:rsidRDefault="001873AB" w:rsidP="007D0AAE">
            <w:pPr>
              <w:spacing w:before="120"/>
              <w:jc w:val="both"/>
              <w:rPr>
                <w:rFonts w:ascii="Times New Roman" w:hAnsi="Times New Roman"/>
                <w:sz w:val="24"/>
                <w:szCs w:val="24"/>
              </w:rPr>
            </w:pPr>
            <w:r w:rsidRPr="007720C0">
              <w:rPr>
                <w:rFonts w:ascii="Times New Roman" w:hAnsi="Times New Roman"/>
                <w:sz w:val="24"/>
                <w:szCs w:val="24"/>
              </w:rPr>
              <w:t>Практическое занятие №6 – Построение эпюр поперечных сил и изгибающих моментов для простой балки. Подбор сечения прокатной двутавровой балки.</w:t>
            </w:r>
          </w:p>
        </w:tc>
      </w:tr>
      <w:tr w:rsidR="001873AB" w:rsidRPr="007720C0" w14:paraId="138EF064" w14:textId="77777777" w:rsidTr="001873AB">
        <w:trPr>
          <w:trHeight w:val="111"/>
        </w:trPr>
        <w:tc>
          <w:tcPr>
            <w:tcW w:w="1158" w:type="pct"/>
            <w:vMerge/>
          </w:tcPr>
          <w:p w14:paraId="2F5C36D1" w14:textId="77777777" w:rsidR="001873AB" w:rsidRPr="007720C0" w:rsidRDefault="001873AB" w:rsidP="007D0AAE">
            <w:pPr>
              <w:rPr>
                <w:rFonts w:ascii="Times New Roman" w:hAnsi="Times New Roman"/>
                <w:b/>
                <w:bCs/>
                <w:sz w:val="24"/>
                <w:szCs w:val="24"/>
              </w:rPr>
            </w:pPr>
          </w:p>
        </w:tc>
        <w:tc>
          <w:tcPr>
            <w:tcW w:w="3842" w:type="pct"/>
          </w:tcPr>
          <w:p w14:paraId="7FAFBA67"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32FFD6F6" w14:textId="77777777" w:rsidTr="001873AB">
        <w:trPr>
          <w:trHeight w:val="222"/>
        </w:trPr>
        <w:tc>
          <w:tcPr>
            <w:tcW w:w="1158" w:type="pct"/>
            <w:vMerge w:val="restart"/>
          </w:tcPr>
          <w:p w14:paraId="6DA8E040" w14:textId="77777777" w:rsidR="001873AB" w:rsidRPr="007720C0" w:rsidRDefault="001873AB" w:rsidP="007D0AAE">
            <w:pPr>
              <w:rPr>
                <w:rFonts w:ascii="Times New Roman" w:hAnsi="Times New Roman"/>
                <w:bCs/>
                <w:sz w:val="24"/>
                <w:szCs w:val="24"/>
              </w:rPr>
            </w:pPr>
            <w:r>
              <w:rPr>
                <w:rFonts w:ascii="Times New Roman" w:hAnsi="Times New Roman"/>
                <w:b/>
                <w:bCs/>
                <w:sz w:val="24"/>
                <w:szCs w:val="24"/>
              </w:rPr>
              <w:lastRenderedPageBreak/>
              <w:t>Тема 2.5</w:t>
            </w:r>
            <w:r w:rsidRPr="007720C0">
              <w:rPr>
                <w:rFonts w:ascii="Times New Roman" w:hAnsi="Times New Roman"/>
                <w:bCs/>
                <w:sz w:val="24"/>
                <w:szCs w:val="24"/>
              </w:rPr>
              <w:t xml:space="preserve"> Устойчивость центрально-сжатых стержней</w:t>
            </w:r>
          </w:p>
        </w:tc>
        <w:tc>
          <w:tcPr>
            <w:tcW w:w="3842" w:type="pct"/>
          </w:tcPr>
          <w:p w14:paraId="02AFF2BC"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160967F1" w14:textId="77777777" w:rsidTr="001873AB">
        <w:trPr>
          <w:trHeight w:val="222"/>
        </w:trPr>
        <w:tc>
          <w:tcPr>
            <w:tcW w:w="1158" w:type="pct"/>
            <w:vMerge/>
          </w:tcPr>
          <w:p w14:paraId="1BE66BD8" w14:textId="77777777" w:rsidR="001873AB" w:rsidRPr="007720C0" w:rsidRDefault="001873AB" w:rsidP="007D0AAE">
            <w:pPr>
              <w:rPr>
                <w:rFonts w:ascii="Times New Roman" w:hAnsi="Times New Roman"/>
                <w:b/>
                <w:bCs/>
                <w:sz w:val="24"/>
                <w:szCs w:val="24"/>
              </w:rPr>
            </w:pPr>
          </w:p>
        </w:tc>
        <w:tc>
          <w:tcPr>
            <w:tcW w:w="3842" w:type="pct"/>
          </w:tcPr>
          <w:p w14:paraId="71C40B17"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Устойчивая и неустойчивая форма равновесия. </w:t>
            </w:r>
          </w:p>
          <w:p w14:paraId="08EA7874"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Явление продольного изгиба. Критическая сила. Критическое напряжение. Гибкость стержня.</w:t>
            </w:r>
            <w:r>
              <w:rPr>
                <w:rFonts w:ascii="Times New Roman" w:hAnsi="Times New Roman"/>
                <w:sz w:val="24"/>
                <w:szCs w:val="24"/>
              </w:rPr>
              <w:t xml:space="preserve"> </w:t>
            </w:r>
          </w:p>
          <w:p w14:paraId="261BC0CD"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 xml:space="preserve">Пределы применения формулы Эйлера. Предельная гибкость. </w:t>
            </w:r>
          </w:p>
          <w:p w14:paraId="11C036F7"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Расчет центрально сжатых стержней на устойчивость по предельному состоянию с применением коэффициента продольного изгиба.</w:t>
            </w:r>
          </w:p>
        </w:tc>
      </w:tr>
      <w:tr w:rsidR="001873AB" w:rsidRPr="007720C0" w14:paraId="7E22A053" w14:textId="77777777" w:rsidTr="001873AB">
        <w:trPr>
          <w:trHeight w:val="222"/>
        </w:trPr>
        <w:tc>
          <w:tcPr>
            <w:tcW w:w="1158" w:type="pct"/>
            <w:vMerge/>
          </w:tcPr>
          <w:p w14:paraId="01E54399" w14:textId="77777777" w:rsidR="001873AB" w:rsidRPr="007720C0" w:rsidRDefault="001873AB" w:rsidP="007D0AAE">
            <w:pPr>
              <w:rPr>
                <w:rFonts w:ascii="Times New Roman" w:hAnsi="Times New Roman"/>
                <w:b/>
                <w:bCs/>
                <w:sz w:val="24"/>
                <w:szCs w:val="24"/>
              </w:rPr>
            </w:pPr>
          </w:p>
        </w:tc>
        <w:tc>
          <w:tcPr>
            <w:tcW w:w="3842" w:type="pct"/>
          </w:tcPr>
          <w:p w14:paraId="535EFD27"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59350D78" w14:textId="77777777" w:rsidTr="001873AB">
        <w:trPr>
          <w:trHeight w:val="222"/>
        </w:trPr>
        <w:tc>
          <w:tcPr>
            <w:tcW w:w="1158" w:type="pct"/>
            <w:vMerge/>
          </w:tcPr>
          <w:p w14:paraId="116D9B39" w14:textId="77777777" w:rsidR="001873AB" w:rsidRPr="007720C0" w:rsidRDefault="001873AB" w:rsidP="007D0AAE">
            <w:pPr>
              <w:rPr>
                <w:rFonts w:ascii="Times New Roman" w:hAnsi="Times New Roman"/>
                <w:b/>
                <w:bCs/>
                <w:sz w:val="24"/>
                <w:szCs w:val="24"/>
              </w:rPr>
            </w:pPr>
          </w:p>
        </w:tc>
        <w:tc>
          <w:tcPr>
            <w:tcW w:w="3842" w:type="pct"/>
          </w:tcPr>
          <w:p w14:paraId="34E891FB" w14:textId="77777777" w:rsidR="001873AB" w:rsidRPr="007720C0" w:rsidRDefault="001873AB" w:rsidP="007D0AAE">
            <w:pPr>
              <w:spacing w:before="120"/>
              <w:jc w:val="both"/>
              <w:rPr>
                <w:rFonts w:ascii="Times New Roman" w:hAnsi="Times New Roman"/>
                <w:sz w:val="24"/>
                <w:szCs w:val="24"/>
              </w:rPr>
            </w:pPr>
            <w:r w:rsidRPr="007720C0">
              <w:rPr>
                <w:rFonts w:ascii="Times New Roman" w:hAnsi="Times New Roman"/>
                <w:sz w:val="24"/>
                <w:szCs w:val="24"/>
              </w:rPr>
              <w:t>Практическое занятие №7 – Определение допустимого значения центрально-сжимающей силы. Подбор сечения центрально-сжатой составной стойки.</w:t>
            </w:r>
          </w:p>
        </w:tc>
      </w:tr>
      <w:tr w:rsidR="001873AB" w:rsidRPr="007720C0" w14:paraId="309352B0" w14:textId="77777777" w:rsidTr="001873AB">
        <w:trPr>
          <w:trHeight w:val="222"/>
        </w:trPr>
        <w:tc>
          <w:tcPr>
            <w:tcW w:w="1158" w:type="pct"/>
            <w:vMerge/>
          </w:tcPr>
          <w:p w14:paraId="635292C7" w14:textId="77777777" w:rsidR="001873AB" w:rsidRPr="007720C0" w:rsidRDefault="001873AB" w:rsidP="007D0AAE">
            <w:pPr>
              <w:rPr>
                <w:rFonts w:ascii="Times New Roman" w:hAnsi="Times New Roman"/>
                <w:b/>
                <w:bCs/>
                <w:sz w:val="24"/>
                <w:szCs w:val="24"/>
              </w:rPr>
            </w:pPr>
          </w:p>
        </w:tc>
        <w:tc>
          <w:tcPr>
            <w:tcW w:w="3842" w:type="pct"/>
          </w:tcPr>
          <w:p w14:paraId="71D5C27E"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5BDCEB97" w14:textId="77777777" w:rsidTr="001873AB">
        <w:trPr>
          <w:trHeight w:val="20"/>
        </w:trPr>
        <w:tc>
          <w:tcPr>
            <w:tcW w:w="5000" w:type="pct"/>
            <w:gridSpan w:val="2"/>
            <w:tcBorders>
              <w:top w:val="single" w:sz="2" w:space="0" w:color="auto"/>
            </w:tcBorders>
          </w:tcPr>
          <w:p w14:paraId="1ED7E79B" w14:textId="77777777" w:rsidR="001873AB" w:rsidRPr="007720C0" w:rsidRDefault="001873AB" w:rsidP="007D0AAE">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1873AB" w:rsidRPr="007720C0" w14:paraId="4C47FA3F" w14:textId="77777777" w:rsidTr="001873AB">
        <w:trPr>
          <w:trHeight w:val="20"/>
        </w:trPr>
        <w:tc>
          <w:tcPr>
            <w:tcW w:w="5000" w:type="pct"/>
            <w:gridSpan w:val="2"/>
          </w:tcPr>
          <w:p w14:paraId="4546E83B" w14:textId="18753CD5"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6BD179E8" w14:textId="77777777" w:rsidR="008C3558" w:rsidRDefault="008C3558" w:rsidP="008C3558">
      <w:pPr>
        <w:rPr>
          <w:rFonts w:ascii="Times New Roman" w:hAnsi="Times New Roman" w:cs="Times New Roman"/>
          <w:sz w:val="24"/>
          <w:szCs w:val="24"/>
        </w:rPr>
      </w:pPr>
    </w:p>
    <w:p w14:paraId="01C83368" w14:textId="77777777" w:rsidR="00F32E77" w:rsidRDefault="00F32E77" w:rsidP="008C3558">
      <w:pPr>
        <w:rPr>
          <w:rFonts w:ascii="Times New Roman" w:hAnsi="Times New Roman" w:cs="Times New Roman"/>
          <w:sz w:val="24"/>
          <w:szCs w:val="24"/>
        </w:rPr>
      </w:pPr>
    </w:p>
    <w:p w14:paraId="5E3EA939"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EED7EF"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09E318E3" w14:textId="128853BE"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8294C9" w14:textId="77777777" w:rsidR="008C3558" w:rsidRDefault="008C3558" w:rsidP="008C3558"/>
    <w:p w14:paraId="2E92D36A"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C54EAA"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67C2B3" w14:textId="77777777" w:rsidR="008C3558" w:rsidRDefault="008C3558" w:rsidP="008C3558">
      <w:pPr>
        <w:pStyle w:val="a4"/>
        <w:spacing w:line="276" w:lineRule="auto"/>
        <w:ind w:left="0" w:firstLine="709"/>
        <w:jc w:val="both"/>
        <w:rPr>
          <w:rFonts w:ascii="Times New Roman" w:hAnsi="Times New Roman"/>
          <w:bCs/>
          <w:sz w:val="24"/>
          <w:szCs w:val="24"/>
        </w:rPr>
      </w:pPr>
    </w:p>
    <w:p w14:paraId="3CA518EE"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EAAEA0" w14:textId="698B7452" w:rsidR="001873AB" w:rsidRDefault="001873AB" w:rsidP="001873AB">
      <w:pPr>
        <w:ind w:firstLine="709"/>
        <w:jc w:val="both"/>
        <w:rPr>
          <w:rFonts w:ascii="Times New Roman" w:hAnsi="Times New Roman"/>
          <w:sz w:val="24"/>
          <w:szCs w:val="24"/>
        </w:rPr>
      </w:pPr>
      <w:r w:rsidRPr="00A82BF4">
        <w:rPr>
          <w:rFonts w:ascii="Times New Roman" w:hAnsi="Times New Roman"/>
          <w:sz w:val="24"/>
          <w:szCs w:val="24"/>
        </w:rPr>
        <w:t>1.</w:t>
      </w:r>
      <w:r w:rsidRPr="00A82BF4">
        <w:rPr>
          <w:rFonts w:ascii="Times New Roman" w:hAnsi="Times New Roman"/>
          <w:sz w:val="24"/>
          <w:szCs w:val="24"/>
        </w:rPr>
        <w:tab/>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w:t>
      </w:r>
      <w:proofErr w:type="spellStart"/>
      <w:r w:rsidRPr="00A82BF4">
        <w:rPr>
          <w:rFonts w:ascii="Times New Roman" w:hAnsi="Times New Roman"/>
          <w:sz w:val="24"/>
          <w:szCs w:val="24"/>
        </w:rPr>
        <w:t>Юрайт</w:t>
      </w:r>
      <w:proofErr w:type="spellEnd"/>
      <w:r w:rsidRPr="00A82BF4">
        <w:rPr>
          <w:rFonts w:ascii="Times New Roman" w:hAnsi="Times New Roman"/>
          <w:sz w:val="24"/>
          <w:szCs w:val="24"/>
        </w:rPr>
        <w:t xml:space="preserve">, 2023. — 390 с. — (Профессиональное образование). — ISBN 978-5-534-10337-3. </w:t>
      </w:r>
    </w:p>
    <w:p w14:paraId="1E3A02EC" w14:textId="7868DA4B" w:rsidR="001873AB" w:rsidRPr="00A82BF4" w:rsidRDefault="001873AB" w:rsidP="001873AB">
      <w:pPr>
        <w:ind w:firstLine="709"/>
        <w:jc w:val="both"/>
        <w:rPr>
          <w:rFonts w:ascii="Times New Roman" w:hAnsi="Times New Roman"/>
          <w:sz w:val="24"/>
          <w:szCs w:val="24"/>
        </w:rPr>
      </w:pPr>
      <w:r w:rsidRPr="00A82BF4">
        <w:rPr>
          <w:rFonts w:ascii="Times New Roman" w:hAnsi="Times New Roman"/>
          <w:sz w:val="24"/>
          <w:szCs w:val="24"/>
        </w:rPr>
        <w:t>2.</w:t>
      </w:r>
      <w:r w:rsidRPr="00A82BF4">
        <w:rPr>
          <w:rFonts w:ascii="Times New Roman" w:hAnsi="Times New Roman"/>
          <w:sz w:val="24"/>
          <w:szCs w:val="24"/>
        </w:rPr>
        <w:tab/>
        <w:t xml:space="preserve">Техническая механика: учебник для среднего профессионального образования / В. В. </w:t>
      </w:r>
      <w:proofErr w:type="spellStart"/>
      <w:r w:rsidRPr="00A82BF4">
        <w:rPr>
          <w:rFonts w:ascii="Times New Roman" w:hAnsi="Times New Roman"/>
          <w:sz w:val="24"/>
          <w:szCs w:val="24"/>
        </w:rPr>
        <w:t>Джамай</w:t>
      </w:r>
      <w:proofErr w:type="spellEnd"/>
      <w:r w:rsidRPr="00A82BF4">
        <w:rPr>
          <w:rFonts w:ascii="Times New Roman" w:hAnsi="Times New Roman"/>
          <w:sz w:val="24"/>
          <w:szCs w:val="24"/>
        </w:rPr>
        <w:t xml:space="preserve">, Е. А. Самойлов, А. И. Станкевич, Т. Ю. Чуркина. — 2-е изд., </w:t>
      </w:r>
      <w:proofErr w:type="spellStart"/>
      <w:r w:rsidRPr="00A82BF4">
        <w:rPr>
          <w:rFonts w:ascii="Times New Roman" w:hAnsi="Times New Roman"/>
          <w:sz w:val="24"/>
          <w:szCs w:val="24"/>
        </w:rPr>
        <w:t>испр</w:t>
      </w:r>
      <w:proofErr w:type="spellEnd"/>
      <w:r w:rsidRPr="00A82BF4">
        <w:rPr>
          <w:rFonts w:ascii="Times New Roman" w:hAnsi="Times New Roman"/>
          <w:sz w:val="24"/>
          <w:szCs w:val="24"/>
        </w:rPr>
        <w:t xml:space="preserve">. и доп. — </w:t>
      </w:r>
      <w:proofErr w:type="gramStart"/>
      <w:r w:rsidRPr="00A82BF4">
        <w:rPr>
          <w:rFonts w:ascii="Times New Roman" w:hAnsi="Times New Roman"/>
          <w:sz w:val="24"/>
          <w:szCs w:val="24"/>
        </w:rPr>
        <w:t>Москва :</w:t>
      </w:r>
      <w:proofErr w:type="gramEnd"/>
      <w:r w:rsidRPr="00A82BF4">
        <w:rPr>
          <w:rFonts w:ascii="Times New Roman" w:hAnsi="Times New Roman"/>
          <w:sz w:val="24"/>
          <w:szCs w:val="24"/>
        </w:rPr>
        <w:t xml:space="preserve"> Издательство </w:t>
      </w:r>
      <w:proofErr w:type="spellStart"/>
      <w:r w:rsidRPr="00A82BF4">
        <w:rPr>
          <w:rFonts w:ascii="Times New Roman" w:hAnsi="Times New Roman"/>
          <w:sz w:val="24"/>
          <w:szCs w:val="24"/>
        </w:rPr>
        <w:t>Юрайт</w:t>
      </w:r>
      <w:proofErr w:type="spellEnd"/>
      <w:r w:rsidRPr="00A82BF4">
        <w:rPr>
          <w:rFonts w:ascii="Times New Roman" w:hAnsi="Times New Roman"/>
          <w:sz w:val="24"/>
          <w:szCs w:val="24"/>
        </w:rPr>
        <w:t>, 2023. — 360 с. — (Профессиональное образова</w:t>
      </w:r>
      <w:r>
        <w:rPr>
          <w:rFonts w:ascii="Times New Roman" w:hAnsi="Times New Roman"/>
          <w:sz w:val="24"/>
          <w:szCs w:val="24"/>
        </w:rPr>
        <w:t>ние). — ISBN 978-5-534-14636-3.</w:t>
      </w:r>
    </w:p>
    <w:p w14:paraId="328EE68F" w14:textId="7B88BE05" w:rsidR="001873AB" w:rsidRDefault="001873AB" w:rsidP="001873AB">
      <w:pPr>
        <w:ind w:firstLine="709"/>
        <w:jc w:val="both"/>
        <w:rPr>
          <w:rFonts w:ascii="Times New Roman" w:hAnsi="Times New Roman"/>
          <w:sz w:val="24"/>
          <w:szCs w:val="24"/>
        </w:rPr>
      </w:pPr>
      <w:r w:rsidRPr="00A82BF4">
        <w:rPr>
          <w:rFonts w:ascii="Times New Roman" w:hAnsi="Times New Roman"/>
          <w:sz w:val="24"/>
          <w:szCs w:val="24"/>
        </w:rPr>
        <w:t>3.</w:t>
      </w:r>
      <w:r w:rsidRPr="00A82BF4">
        <w:rPr>
          <w:rFonts w:ascii="Times New Roman" w:hAnsi="Times New Roman"/>
          <w:sz w:val="24"/>
          <w:szCs w:val="24"/>
        </w:rPr>
        <w:tab/>
      </w:r>
      <w:proofErr w:type="spellStart"/>
      <w:r w:rsidRPr="00A82BF4">
        <w:rPr>
          <w:rFonts w:ascii="Times New Roman" w:hAnsi="Times New Roman"/>
          <w:sz w:val="24"/>
          <w:szCs w:val="24"/>
        </w:rPr>
        <w:t>Зиомковский</w:t>
      </w:r>
      <w:proofErr w:type="spellEnd"/>
      <w:r w:rsidRPr="00A82BF4">
        <w:rPr>
          <w:rFonts w:ascii="Times New Roman" w:hAnsi="Times New Roman"/>
          <w:sz w:val="24"/>
          <w:szCs w:val="24"/>
        </w:rPr>
        <w:t xml:space="preserve">, В. М.  Техническая механика: учебное пособие для среднего профессионального образования / В. М. </w:t>
      </w:r>
      <w:proofErr w:type="spellStart"/>
      <w:r w:rsidRPr="00A82BF4">
        <w:rPr>
          <w:rFonts w:ascii="Times New Roman" w:hAnsi="Times New Roman"/>
          <w:sz w:val="24"/>
          <w:szCs w:val="24"/>
        </w:rPr>
        <w:t>Зиомковский</w:t>
      </w:r>
      <w:proofErr w:type="spellEnd"/>
      <w:r w:rsidRPr="00A82BF4">
        <w:rPr>
          <w:rFonts w:ascii="Times New Roman" w:hAnsi="Times New Roman"/>
          <w:sz w:val="24"/>
          <w:szCs w:val="24"/>
        </w:rPr>
        <w:t xml:space="preserve">, И. В. Троицкий; под научной редакцией В. И. </w:t>
      </w:r>
      <w:proofErr w:type="spellStart"/>
      <w:r w:rsidRPr="00A82BF4">
        <w:rPr>
          <w:rFonts w:ascii="Times New Roman" w:hAnsi="Times New Roman"/>
          <w:sz w:val="24"/>
          <w:szCs w:val="24"/>
        </w:rPr>
        <w:t>Вешкурцева</w:t>
      </w:r>
      <w:proofErr w:type="spellEnd"/>
      <w:r w:rsidRPr="00A82BF4">
        <w:rPr>
          <w:rFonts w:ascii="Times New Roman" w:hAnsi="Times New Roman"/>
          <w:sz w:val="24"/>
          <w:szCs w:val="24"/>
        </w:rPr>
        <w:t xml:space="preserve">. — Москва: Издательство </w:t>
      </w:r>
      <w:proofErr w:type="spellStart"/>
      <w:r w:rsidRPr="00A82BF4">
        <w:rPr>
          <w:rFonts w:ascii="Times New Roman" w:hAnsi="Times New Roman"/>
          <w:sz w:val="24"/>
          <w:szCs w:val="24"/>
        </w:rPr>
        <w:t>Юрайт</w:t>
      </w:r>
      <w:proofErr w:type="spellEnd"/>
      <w:r w:rsidRPr="00A82BF4">
        <w:rPr>
          <w:rFonts w:ascii="Times New Roman" w:hAnsi="Times New Roman"/>
          <w:sz w:val="24"/>
          <w:szCs w:val="24"/>
        </w:rPr>
        <w:t xml:space="preserve">, 2023. — 288 с. — (Профессиональное образование). — ISBN 978-5-534-10334-2. </w:t>
      </w:r>
    </w:p>
    <w:p w14:paraId="1B09BDAB" w14:textId="47EEB10A" w:rsidR="001873AB" w:rsidRPr="00A82BF4" w:rsidRDefault="001873AB" w:rsidP="001873AB">
      <w:pPr>
        <w:ind w:firstLine="709"/>
        <w:jc w:val="both"/>
        <w:rPr>
          <w:rFonts w:ascii="Times New Roman" w:hAnsi="Times New Roman"/>
          <w:sz w:val="24"/>
          <w:szCs w:val="24"/>
        </w:rPr>
      </w:pPr>
      <w:r>
        <w:rPr>
          <w:rFonts w:ascii="Times New Roman" w:hAnsi="Times New Roman"/>
          <w:sz w:val="24"/>
          <w:szCs w:val="24"/>
        </w:rPr>
        <w:t xml:space="preserve">4. </w:t>
      </w:r>
      <w:r w:rsidRPr="00A82BF4">
        <w:rPr>
          <w:rFonts w:ascii="Times New Roman" w:hAnsi="Times New Roman"/>
          <w:sz w:val="24"/>
          <w:szCs w:val="24"/>
        </w:rPr>
        <w:t xml:space="preserve">Филатов, Ю. Е. Введение в механику материалов: учебное пособие для </w:t>
      </w:r>
      <w:proofErr w:type="spellStart"/>
      <w:r w:rsidRPr="00A82BF4">
        <w:rPr>
          <w:rFonts w:ascii="Times New Roman" w:hAnsi="Times New Roman"/>
          <w:sz w:val="24"/>
          <w:szCs w:val="24"/>
        </w:rPr>
        <w:t>спо</w:t>
      </w:r>
      <w:proofErr w:type="spellEnd"/>
      <w:r w:rsidRPr="00A82BF4">
        <w:rPr>
          <w:rFonts w:ascii="Times New Roman" w:hAnsi="Times New Roman"/>
          <w:sz w:val="24"/>
          <w:szCs w:val="24"/>
        </w:rPr>
        <w:t xml:space="preserve"> / Ю. Е. Филатов. — Санкт-Петербург: Лань, 2021. — 320 с. — ISBN 978-5-8114-6752-5. — </w:t>
      </w:r>
      <w:proofErr w:type="gramStart"/>
      <w:r w:rsidRPr="00A82BF4">
        <w:rPr>
          <w:rFonts w:ascii="Times New Roman" w:hAnsi="Times New Roman"/>
          <w:sz w:val="24"/>
          <w:szCs w:val="24"/>
        </w:rPr>
        <w:t>Текст :</w:t>
      </w:r>
      <w:proofErr w:type="gramEnd"/>
      <w:r w:rsidRPr="00A82BF4">
        <w:rPr>
          <w:rFonts w:ascii="Times New Roman" w:hAnsi="Times New Roman"/>
          <w:sz w:val="24"/>
          <w:szCs w:val="24"/>
        </w:rPr>
        <w:t xml:space="preserve"> электронный // Лань : электронно-библиотечная система. — URL: https://e.lanbook.com/book/152463 (дата обращения: 02.02.2023). — Режим досту</w:t>
      </w:r>
      <w:r>
        <w:rPr>
          <w:rFonts w:ascii="Times New Roman" w:hAnsi="Times New Roman"/>
          <w:sz w:val="24"/>
          <w:szCs w:val="24"/>
        </w:rPr>
        <w:t xml:space="preserve">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p>
    <w:p w14:paraId="5FBE0177" w14:textId="5A31ED2F" w:rsidR="001873AB" w:rsidRPr="00A82BF4" w:rsidRDefault="001873AB" w:rsidP="001873AB">
      <w:pPr>
        <w:ind w:firstLine="709"/>
        <w:jc w:val="both"/>
        <w:rPr>
          <w:rFonts w:ascii="Times New Roman" w:hAnsi="Times New Roman"/>
          <w:sz w:val="24"/>
          <w:szCs w:val="24"/>
        </w:rPr>
      </w:pPr>
      <w:r>
        <w:rPr>
          <w:rFonts w:ascii="Times New Roman" w:hAnsi="Times New Roman"/>
          <w:sz w:val="24"/>
          <w:szCs w:val="24"/>
        </w:rPr>
        <w:lastRenderedPageBreak/>
        <w:t xml:space="preserve">5. </w:t>
      </w:r>
      <w:r w:rsidRPr="00A82BF4">
        <w:rPr>
          <w:rFonts w:ascii="Times New Roman" w:hAnsi="Times New Roman"/>
          <w:sz w:val="24"/>
          <w:szCs w:val="24"/>
        </w:rPr>
        <w:t xml:space="preserve">Мещерский, И. В. Задачи по теоретической </w:t>
      </w:r>
      <w:proofErr w:type="gramStart"/>
      <w:r w:rsidRPr="00A82BF4">
        <w:rPr>
          <w:rFonts w:ascii="Times New Roman" w:hAnsi="Times New Roman"/>
          <w:sz w:val="24"/>
          <w:szCs w:val="24"/>
        </w:rPr>
        <w:t>механике :</w:t>
      </w:r>
      <w:proofErr w:type="gramEnd"/>
      <w:r w:rsidRPr="00A82BF4">
        <w:rPr>
          <w:rFonts w:ascii="Times New Roman" w:hAnsi="Times New Roman"/>
          <w:sz w:val="24"/>
          <w:szCs w:val="24"/>
        </w:rPr>
        <w:t xml:space="preserve"> учебное пособие для </w:t>
      </w:r>
      <w:proofErr w:type="spellStart"/>
      <w:r w:rsidRPr="00A82BF4">
        <w:rPr>
          <w:rFonts w:ascii="Times New Roman" w:hAnsi="Times New Roman"/>
          <w:sz w:val="24"/>
          <w:szCs w:val="24"/>
        </w:rPr>
        <w:t>спо</w:t>
      </w:r>
      <w:proofErr w:type="spellEnd"/>
      <w:r w:rsidRPr="00A82BF4">
        <w:rPr>
          <w:rFonts w:ascii="Times New Roman" w:hAnsi="Times New Roman"/>
          <w:sz w:val="24"/>
          <w:szCs w:val="24"/>
        </w:rPr>
        <w:t xml:space="preserve"> / И. В. Мещерский. — Санкт-</w:t>
      </w:r>
      <w:proofErr w:type="gramStart"/>
      <w:r w:rsidRPr="00A82BF4">
        <w:rPr>
          <w:rFonts w:ascii="Times New Roman" w:hAnsi="Times New Roman"/>
          <w:sz w:val="24"/>
          <w:szCs w:val="24"/>
        </w:rPr>
        <w:t>Петербург :</w:t>
      </w:r>
      <w:proofErr w:type="gramEnd"/>
      <w:r w:rsidRPr="00A82BF4">
        <w:rPr>
          <w:rFonts w:ascii="Times New Roman" w:hAnsi="Times New Roman"/>
          <w:sz w:val="24"/>
          <w:szCs w:val="24"/>
        </w:rPr>
        <w:t xml:space="preserve"> Лань, 2021. — 448 с. — ISBN 978-5-8114-6748-8. — </w:t>
      </w:r>
      <w:proofErr w:type="gramStart"/>
      <w:r w:rsidRPr="00A82BF4">
        <w:rPr>
          <w:rFonts w:ascii="Times New Roman" w:hAnsi="Times New Roman"/>
          <w:sz w:val="24"/>
          <w:szCs w:val="24"/>
        </w:rPr>
        <w:t>Текст :</w:t>
      </w:r>
      <w:proofErr w:type="gramEnd"/>
      <w:r w:rsidRPr="00A82BF4">
        <w:rPr>
          <w:rFonts w:ascii="Times New Roman" w:hAnsi="Times New Roman"/>
          <w:sz w:val="24"/>
          <w:szCs w:val="24"/>
        </w:rPr>
        <w:t xml:space="preserve"> электронный // Лань : электронно-библиотечная система. — URL: https://e.lanbook.com/book/152459 (дата обращения: 02.02.2023). — Режим досту</w:t>
      </w:r>
      <w:r>
        <w:rPr>
          <w:rFonts w:ascii="Times New Roman" w:hAnsi="Times New Roman"/>
          <w:sz w:val="24"/>
          <w:szCs w:val="24"/>
        </w:rPr>
        <w:t xml:space="preserve">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r w:rsidRPr="00A82BF4">
        <w:rPr>
          <w:rFonts w:ascii="Times New Roman" w:hAnsi="Times New Roman"/>
          <w:sz w:val="24"/>
          <w:szCs w:val="24"/>
        </w:rPr>
        <w:tab/>
      </w:r>
    </w:p>
    <w:p w14:paraId="174B22DA" w14:textId="7884E335" w:rsidR="001873AB" w:rsidRDefault="001873AB" w:rsidP="001873AB">
      <w:pPr>
        <w:ind w:firstLine="709"/>
        <w:jc w:val="both"/>
        <w:rPr>
          <w:rFonts w:ascii="Times New Roman" w:hAnsi="Times New Roman"/>
          <w:sz w:val="24"/>
          <w:szCs w:val="24"/>
        </w:rPr>
      </w:pPr>
      <w:r>
        <w:rPr>
          <w:rFonts w:ascii="Times New Roman" w:hAnsi="Times New Roman"/>
          <w:sz w:val="24"/>
          <w:szCs w:val="24"/>
        </w:rPr>
        <w:t xml:space="preserve">6. </w:t>
      </w:r>
      <w:r w:rsidRPr="00A82BF4">
        <w:rPr>
          <w:rFonts w:ascii="Times New Roman" w:hAnsi="Times New Roman"/>
          <w:sz w:val="24"/>
          <w:szCs w:val="24"/>
        </w:rPr>
        <w:t xml:space="preserve">Никитин, Н. Н. Курс теоретической </w:t>
      </w:r>
      <w:proofErr w:type="gramStart"/>
      <w:r w:rsidRPr="00A82BF4">
        <w:rPr>
          <w:rFonts w:ascii="Times New Roman" w:hAnsi="Times New Roman"/>
          <w:sz w:val="24"/>
          <w:szCs w:val="24"/>
        </w:rPr>
        <w:t>механики :</w:t>
      </w:r>
      <w:proofErr w:type="gramEnd"/>
      <w:r w:rsidRPr="00A82BF4">
        <w:rPr>
          <w:rFonts w:ascii="Times New Roman" w:hAnsi="Times New Roman"/>
          <w:sz w:val="24"/>
          <w:szCs w:val="24"/>
        </w:rPr>
        <w:t xml:space="preserve"> учебник для </w:t>
      </w:r>
      <w:proofErr w:type="spellStart"/>
      <w:r w:rsidRPr="00A82BF4">
        <w:rPr>
          <w:rFonts w:ascii="Times New Roman" w:hAnsi="Times New Roman"/>
          <w:sz w:val="24"/>
          <w:szCs w:val="24"/>
        </w:rPr>
        <w:t>спо</w:t>
      </w:r>
      <w:proofErr w:type="spellEnd"/>
      <w:r w:rsidRPr="00A82BF4">
        <w:rPr>
          <w:rFonts w:ascii="Times New Roman" w:hAnsi="Times New Roman"/>
          <w:sz w:val="24"/>
          <w:szCs w:val="24"/>
        </w:rPr>
        <w:t xml:space="preserve"> / Н. Н. Никитин. — 2-е изд., стер. — Санкт-</w:t>
      </w:r>
      <w:proofErr w:type="gramStart"/>
      <w:r w:rsidRPr="00A82BF4">
        <w:rPr>
          <w:rFonts w:ascii="Times New Roman" w:hAnsi="Times New Roman"/>
          <w:sz w:val="24"/>
          <w:szCs w:val="24"/>
        </w:rPr>
        <w:t>Петербург :</w:t>
      </w:r>
      <w:proofErr w:type="gramEnd"/>
      <w:r w:rsidRPr="00A82BF4">
        <w:rPr>
          <w:rFonts w:ascii="Times New Roman" w:hAnsi="Times New Roman"/>
          <w:sz w:val="24"/>
          <w:szCs w:val="24"/>
        </w:rPr>
        <w:t xml:space="preserve"> Лань, 2023. — 720 с. — ISBN 978-5-507-46210-0. — </w:t>
      </w:r>
      <w:proofErr w:type="gramStart"/>
      <w:r w:rsidRPr="00A82BF4">
        <w:rPr>
          <w:rFonts w:ascii="Times New Roman" w:hAnsi="Times New Roman"/>
          <w:sz w:val="24"/>
          <w:szCs w:val="24"/>
        </w:rPr>
        <w:t>Текст :</w:t>
      </w:r>
      <w:proofErr w:type="gramEnd"/>
      <w:r w:rsidRPr="00A82BF4">
        <w:rPr>
          <w:rFonts w:ascii="Times New Roman" w:hAnsi="Times New Roman"/>
          <w:sz w:val="24"/>
          <w:szCs w:val="24"/>
        </w:rPr>
        <w:t xml:space="preserve"> электронный // Лань : электронно-библиотечная система. — URL: https://e.lanbook.com/book/302300 (дата обращения: 02.02.2023). — Режим доступа: для </w:t>
      </w:r>
      <w:proofErr w:type="spellStart"/>
      <w:r w:rsidRPr="00A82BF4">
        <w:rPr>
          <w:rFonts w:ascii="Times New Roman" w:hAnsi="Times New Roman"/>
          <w:sz w:val="24"/>
          <w:szCs w:val="24"/>
        </w:rPr>
        <w:t>авториз</w:t>
      </w:r>
      <w:proofErr w:type="spellEnd"/>
      <w:r w:rsidRPr="00A82BF4">
        <w:rPr>
          <w:rFonts w:ascii="Times New Roman" w:hAnsi="Times New Roman"/>
          <w:sz w:val="24"/>
          <w:szCs w:val="24"/>
        </w:rPr>
        <w:t>. пользователей.</w:t>
      </w:r>
    </w:p>
    <w:p w14:paraId="1D0D6E3A" w14:textId="77777777" w:rsidR="001873AB" w:rsidRPr="00A82BF4" w:rsidRDefault="001873AB" w:rsidP="001873AB">
      <w:pPr>
        <w:ind w:firstLine="709"/>
        <w:jc w:val="both"/>
        <w:rPr>
          <w:rFonts w:ascii="Times New Roman" w:hAnsi="Times New Roman"/>
          <w:sz w:val="24"/>
          <w:szCs w:val="24"/>
        </w:rPr>
      </w:pPr>
    </w:p>
    <w:p w14:paraId="73CA9732" w14:textId="77777777" w:rsidR="008C3558" w:rsidRPr="00FA680C" w:rsidRDefault="008C3558" w:rsidP="008C355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9B7F4D9" w14:textId="77777777" w:rsidR="001873AB" w:rsidRPr="007720C0" w:rsidRDefault="001873AB" w:rsidP="001873AB">
      <w:pPr>
        <w:ind w:firstLine="709"/>
        <w:jc w:val="both"/>
        <w:rPr>
          <w:rFonts w:ascii="Times New Roman" w:hAnsi="Times New Roman"/>
          <w:sz w:val="24"/>
          <w:szCs w:val="24"/>
        </w:rPr>
      </w:pPr>
      <w:r w:rsidRPr="007720C0">
        <w:rPr>
          <w:rFonts w:ascii="Times New Roman" w:hAnsi="Times New Roman"/>
          <w:sz w:val="24"/>
          <w:szCs w:val="24"/>
        </w:rPr>
        <w:t xml:space="preserve">1. Сборник коротких задач по теоретической механике: учебное пособие для </w:t>
      </w:r>
      <w:proofErr w:type="spellStart"/>
      <w:r w:rsidRPr="007720C0">
        <w:rPr>
          <w:rFonts w:ascii="Times New Roman" w:hAnsi="Times New Roman"/>
          <w:sz w:val="24"/>
          <w:szCs w:val="24"/>
        </w:rPr>
        <w:t>спо</w:t>
      </w:r>
      <w:proofErr w:type="spellEnd"/>
      <w:r w:rsidRPr="007720C0">
        <w:rPr>
          <w:rFonts w:ascii="Times New Roman" w:hAnsi="Times New Roman"/>
          <w:sz w:val="24"/>
          <w:szCs w:val="24"/>
        </w:rPr>
        <w:t xml:space="preserve"> / под редакцией О. Э. </w:t>
      </w:r>
      <w:proofErr w:type="spellStart"/>
      <w:r w:rsidRPr="007720C0">
        <w:rPr>
          <w:rFonts w:ascii="Times New Roman" w:hAnsi="Times New Roman"/>
          <w:sz w:val="24"/>
          <w:szCs w:val="24"/>
        </w:rPr>
        <w:t>Кепе</w:t>
      </w:r>
      <w:proofErr w:type="spellEnd"/>
      <w:r w:rsidRPr="007720C0">
        <w:rPr>
          <w:rFonts w:ascii="Times New Roman" w:hAnsi="Times New Roman"/>
          <w:sz w:val="24"/>
          <w:szCs w:val="24"/>
        </w:rPr>
        <w:t>. — Санкт-Петербург: Лань, 2021. — 368 с. — ISBN 978-5-8114-6721-1</w:t>
      </w:r>
    </w:p>
    <w:p w14:paraId="7138EA8B" w14:textId="3B2207E6" w:rsidR="001873AB" w:rsidRDefault="001873AB" w:rsidP="001873AB">
      <w:pPr>
        <w:ind w:firstLine="709"/>
        <w:jc w:val="both"/>
        <w:rPr>
          <w:rFonts w:ascii="Times New Roman" w:hAnsi="Times New Roman"/>
          <w:sz w:val="24"/>
          <w:szCs w:val="24"/>
        </w:rPr>
      </w:pPr>
      <w:r w:rsidRPr="007720C0">
        <w:rPr>
          <w:rFonts w:ascii="Times New Roman" w:hAnsi="Times New Roman"/>
          <w:sz w:val="24"/>
          <w:szCs w:val="24"/>
        </w:rPr>
        <w:t xml:space="preserve">2. Гулиа Н. В. Детали машин: Учебное пособие / </w:t>
      </w:r>
      <w:proofErr w:type="spellStart"/>
      <w:r w:rsidRPr="007720C0">
        <w:rPr>
          <w:rFonts w:ascii="Times New Roman" w:hAnsi="Times New Roman"/>
          <w:sz w:val="24"/>
          <w:szCs w:val="24"/>
        </w:rPr>
        <w:t>Н.В.Гулиа</w:t>
      </w:r>
      <w:proofErr w:type="spellEnd"/>
      <w:r w:rsidRPr="007720C0">
        <w:rPr>
          <w:rFonts w:ascii="Times New Roman" w:hAnsi="Times New Roman"/>
          <w:sz w:val="24"/>
          <w:szCs w:val="24"/>
        </w:rPr>
        <w:t>. - Москва: «Форум-Инфра-М.», 2017 г.- 248 с. – Текст непосредственный.</w:t>
      </w:r>
    </w:p>
    <w:p w14:paraId="2395C5EB" w14:textId="77777777" w:rsidR="001873AB" w:rsidRDefault="001873AB" w:rsidP="001873AB">
      <w:pPr>
        <w:ind w:firstLine="709"/>
        <w:jc w:val="both"/>
        <w:rPr>
          <w:rFonts w:ascii="Times New Roman" w:hAnsi="Times New Roman"/>
          <w:sz w:val="24"/>
          <w:szCs w:val="24"/>
        </w:rPr>
      </w:pPr>
    </w:p>
    <w:p w14:paraId="5239C649" w14:textId="77777777" w:rsidR="00F32E77" w:rsidRDefault="00F32E77" w:rsidP="001873AB">
      <w:pPr>
        <w:ind w:firstLine="709"/>
        <w:jc w:val="both"/>
        <w:rPr>
          <w:rFonts w:ascii="Times New Roman" w:hAnsi="Times New Roman"/>
          <w:sz w:val="24"/>
          <w:szCs w:val="24"/>
        </w:rPr>
      </w:pPr>
    </w:p>
    <w:p w14:paraId="3C5904D8" w14:textId="5984BA6E" w:rsidR="008C3558" w:rsidRDefault="008C3558" w:rsidP="00F32E77">
      <w:pPr>
        <w:pStyle w:val="1f"/>
        <w:numPr>
          <w:ilvl w:val="0"/>
          <w:numId w:val="39"/>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543"/>
        <w:gridCol w:w="3119"/>
      </w:tblGrid>
      <w:tr w:rsidR="001873AB" w:rsidRPr="007720C0" w14:paraId="54F60D32"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4DECD825" w14:textId="77777777" w:rsidR="001873AB" w:rsidRPr="007720C0" w:rsidRDefault="001873AB" w:rsidP="007D0AAE">
            <w:pPr>
              <w:jc w:val="center"/>
              <w:rPr>
                <w:rFonts w:ascii="Times New Roman" w:hAnsi="Times New Roman"/>
                <w:b/>
                <w:bCs/>
                <w:sz w:val="24"/>
                <w:szCs w:val="24"/>
              </w:rPr>
            </w:pPr>
            <w:r w:rsidRPr="007720C0">
              <w:rPr>
                <w:rFonts w:ascii="Times New Roman" w:hAnsi="Times New Roman"/>
                <w:b/>
                <w:bCs/>
                <w:sz w:val="24"/>
                <w:szCs w:val="24"/>
              </w:rPr>
              <w:t>Резу</w:t>
            </w:r>
            <w:r>
              <w:rPr>
                <w:rFonts w:ascii="Times New Roman" w:hAnsi="Times New Roman"/>
                <w:b/>
                <w:bCs/>
                <w:sz w:val="24"/>
                <w:szCs w:val="24"/>
              </w:rPr>
              <w:t xml:space="preserve">льтаты обучения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22CD484" w14:textId="77777777" w:rsidR="001873AB" w:rsidRPr="00854F21" w:rsidRDefault="001873AB"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CE193F5" w14:textId="77777777" w:rsidR="001873AB" w:rsidRPr="007720C0" w:rsidRDefault="001873AB" w:rsidP="007D0AAE">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1873AB" w:rsidRPr="00AE39B5" w14:paraId="097A804F" w14:textId="77777777" w:rsidTr="007D0AAE">
        <w:tc>
          <w:tcPr>
            <w:tcW w:w="9464" w:type="dxa"/>
            <w:gridSpan w:val="3"/>
          </w:tcPr>
          <w:p w14:paraId="7E652647" w14:textId="1E5C628B" w:rsidR="001873AB" w:rsidRPr="00AE39B5" w:rsidRDefault="001873AB" w:rsidP="007D0AAE">
            <w:pPr>
              <w:rPr>
                <w:rFonts w:ascii="Times New Roman" w:hAnsi="Times New Roman"/>
                <w:bCs/>
                <w:iCs/>
                <w:sz w:val="24"/>
                <w:szCs w:val="24"/>
              </w:rPr>
            </w:pPr>
            <w:r>
              <w:rPr>
                <w:rFonts w:ascii="Times New Roman" w:hAnsi="Times New Roman"/>
                <w:bCs/>
                <w:iCs/>
                <w:sz w:val="24"/>
                <w:szCs w:val="24"/>
              </w:rPr>
              <w:t>Знает:</w:t>
            </w:r>
          </w:p>
        </w:tc>
      </w:tr>
      <w:tr w:rsidR="001873AB" w:rsidRPr="007720C0" w14:paraId="412248D7"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3B991CC2"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износа и деформаций деталей и узлов;</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BF111F1" w14:textId="77777777" w:rsidR="001873AB" w:rsidRPr="007720C0" w:rsidRDefault="001873AB" w:rsidP="007D0AAE">
            <w:pPr>
              <w:rPr>
                <w:rFonts w:ascii="Times New Roman" w:hAnsi="Times New Roman"/>
                <w:sz w:val="24"/>
                <w:szCs w:val="24"/>
              </w:rPr>
            </w:pPr>
            <w:r w:rsidRPr="007720C0">
              <w:rPr>
                <w:rFonts w:ascii="Times New Roman" w:hAnsi="Times New Roman"/>
                <w:bCs/>
                <w:sz w:val="24"/>
                <w:szCs w:val="24"/>
              </w:rPr>
              <w:t xml:space="preserve">Демонстрирует знания </w:t>
            </w:r>
            <w:r w:rsidRPr="007720C0">
              <w:rPr>
                <w:rFonts w:ascii="Times New Roman" w:hAnsi="Times New Roman"/>
                <w:sz w:val="24"/>
                <w:szCs w:val="24"/>
              </w:rPr>
              <w:t>видов износа и деформаций деталей и узлов.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A4A5817"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ных практических заданий № 4-7</w:t>
            </w:r>
          </w:p>
        </w:tc>
      </w:tr>
      <w:tr w:rsidR="001873AB" w:rsidRPr="007720C0" w14:paraId="68EA037E"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5B513BD1"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5670A75A"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обоснованный выбор методики выполнения расчета на прочность, жесткость и устойчивость при различных видах деформаций.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D10D26"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1,2,4-7</w:t>
            </w:r>
          </w:p>
          <w:p w14:paraId="00F24266" w14:textId="77777777" w:rsidR="001873AB" w:rsidRPr="007720C0" w:rsidRDefault="001873AB" w:rsidP="007D0AAE">
            <w:pPr>
              <w:rPr>
                <w:rFonts w:ascii="Times New Roman" w:hAnsi="Times New Roman"/>
                <w:bCs/>
                <w:sz w:val="24"/>
                <w:szCs w:val="24"/>
              </w:rPr>
            </w:pPr>
          </w:p>
        </w:tc>
      </w:tr>
      <w:tr w:rsidR="001873AB" w:rsidRPr="007720C0" w14:paraId="3B6EA0CA"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7494DAB4"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-методику расчета на сжатие, срез и смятие;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D97203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обоснованный выбор методики выполнения расчета на сжатие, срез и смятие.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9BB4B9F"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выполненного практического задания № 5</w:t>
            </w:r>
          </w:p>
          <w:p w14:paraId="2150FFB6" w14:textId="77777777" w:rsidR="001873AB" w:rsidRPr="007720C0" w:rsidRDefault="001873AB" w:rsidP="007D0AAE">
            <w:pPr>
              <w:rPr>
                <w:rFonts w:ascii="Times New Roman" w:hAnsi="Times New Roman"/>
                <w:bCs/>
                <w:sz w:val="24"/>
                <w:szCs w:val="24"/>
              </w:rPr>
            </w:pPr>
          </w:p>
        </w:tc>
      </w:tr>
      <w:tr w:rsidR="001873AB" w:rsidRPr="007720C0" w14:paraId="38D26B75"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1E1B3DA7"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-характер соединения основных сборочных единиц и деталей;</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618E219"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 о характере соединения основных сборочных единиц и деталей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3A695EC"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ного практического задания № 2</w:t>
            </w:r>
          </w:p>
        </w:tc>
      </w:tr>
      <w:tr w:rsidR="001873AB" w:rsidRPr="007720C0" w14:paraId="4FE8A491"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7B71307B"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-трение, его виды, роль трения в технике;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05DDBBD"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w:t>
            </w:r>
            <w:r>
              <w:rPr>
                <w:rFonts w:ascii="Times New Roman" w:hAnsi="Times New Roman"/>
                <w:sz w:val="24"/>
                <w:szCs w:val="24"/>
              </w:rPr>
              <w:t xml:space="preserve"> </w:t>
            </w:r>
            <w:r w:rsidRPr="007720C0">
              <w:rPr>
                <w:rFonts w:ascii="Times New Roman" w:hAnsi="Times New Roman"/>
                <w:sz w:val="24"/>
                <w:szCs w:val="24"/>
              </w:rPr>
              <w:t>о трении, его видах и</w:t>
            </w:r>
            <w:r>
              <w:rPr>
                <w:rFonts w:ascii="Times New Roman" w:hAnsi="Times New Roman"/>
                <w:sz w:val="24"/>
                <w:szCs w:val="24"/>
              </w:rPr>
              <w:t xml:space="preserve"> </w:t>
            </w:r>
            <w:r w:rsidRPr="007720C0">
              <w:rPr>
                <w:rFonts w:ascii="Times New Roman" w:hAnsi="Times New Roman"/>
                <w:sz w:val="24"/>
                <w:szCs w:val="24"/>
              </w:rPr>
              <w:t>роли трения в технике.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BC3C1A4"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ного практического задания № 3</w:t>
            </w:r>
          </w:p>
        </w:tc>
      </w:tr>
      <w:tr w:rsidR="001873AB" w:rsidRPr="007720C0" w14:paraId="1070C449"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2AFE2F69"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46D95B9"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 устройства и назначения инструментов и контрольно-измерительных приборов, используемых при техническом обслуживании и ремонте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B15DE75"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1,2,3</w:t>
            </w:r>
          </w:p>
          <w:p w14:paraId="0103F8E9" w14:textId="77777777" w:rsidR="001873AB" w:rsidRPr="007720C0" w:rsidRDefault="001873AB" w:rsidP="007D0AAE">
            <w:pPr>
              <w:rPr>
                <w:rFonts w:ascii="Times New Roman" w:hAnsi="Times New Roman"/>
                <w:bCs/>
                <w:sz w:val="24"/>
                <w:szCs w:val="24"/>
              </w:rPr>
            </w:pPr>
          </w:p>
        </w:tc>
      </w:tr>
      <w:tr w:rsidR="001873AB" w:rsidRPr="006F1E4D" w14:paraId="5AE5A70D" w14:textId="77777777" w:rsidTr="007D0AAE">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5126DC7E" w14:textId="15539DBF" w:rsidR="001873AB" w:rsidRPr="006F1E4D" w:rsidRDefault="001873AB" w:rsidP="007D0AAE">
            <w:pPr>
              <w:rPr>
                <w:rFonts w:ascii="Times New Roman" w:hAnsi="Times New Roman"/>
                <w:bCs/>
                <w:sz w:val="24"/>
                <w:szCs w:val="24"/>
              </w:rPr>
            </w:pPr>
            <w:r>
              <w:rPr>
                <w:rFonts w:ascii="Times New Roman" w:hAnsi="Times New Roman"/>
                <w:bCs/>
                <w:sz w:val="24"/>
                <w:szCs w:val="24"/>
              </w:rPr>
              <w:lastRenderedPageBreak/>
              <w:t>Умеет:</w:t>
            </w:r>
          </w:p>
        </w:tc>
      </w:tr>
      <w:tr w:rsidR="001873AB" w:rsidRPr="007720C0" w14:paraId="4305D981"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374674A4"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напряжения в конструкционных элементах;</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4F58608"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Выполнение расчетов по определению напряжений в конструкционных элементах.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A239B32"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4-7</w:t>
            </w:r>
          </w:p>
        </w:tc>
      </w:tr>
      <w:tr w:rsidR="001873AB" w:rsidRPr="007720C0" w14:paraId="77C74B3D"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52760BF2"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расчет и проектировать детали и сборочные единицы</w:t>
            </w:r>
            <w:r>
              <w:rPr>
                <w:rFonts w:ascii="Times New Roman" w:hAnsi="Times New Roman"/>
                <w:sz w:val="24"/>
                <w:szCs w:val="24"/>
              </w:rPr>
              <w:t xml:space="preserve"> </w:t>
            </w:r>
            <w:r w:rsidRPr="007720C0">
              <w:rPr>
                <w:rFonts w:ascii="Times New Roman" w:hAnsi="Times New Roman"/>
                <w:sz w:val="24"/>
                <w:szCs w:val="24"/>
              </w:rPr>
              <w:t>общего назначения;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5B513D7"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Проектирование деталей и сборочных единиц общего назначения. Выбор формы поперечных сечений осуществлен рационально и в соответствии с видом сечений.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EC6D92C"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 xml:space="preserve">Экспертная оценка выполненных практических заданий № </w:t>
            </w:r>
            <w:r>
              <w:rPr>
                <w:rFonts w:ascii="Times New Roman" w:hAnsi="Times New Roman"/>
                <w:bCs/>
                <w:sz w:val="24"/>
                <w:szCs w:val="24"/>
              </w:rPr>
              <w:t>6-7</w:t>
            </w:r>
          </w:p>
          <w:p w14:paraId="0D86646C" w14:textId="77777777" w:rsidR="001873AB" w:rsidRPr="007720C0" w:rsidRDefault="001873AB" w:rsidP="007D0AAE">
            <w:pPr>
              <w:rPr>
                <w:rFonts w:ascii="Times New Roman" w:hAnsi="Times New Roman"/>
                <w:bCs/>
                <w:sz w:val="24"/>
                <w:szCs w:val="24"/>
              </w:rPr>
            </w:pPr>
          </w:p>
        </w:tc>
      </w:tr>
      <w:tr w:rsidR="001873AB" w:rsidRPr="007720C0" w14:paraId="6AE1B663"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339E525B"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на сжатие, срез, смятие;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5BCA35D0"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Проектировочный и проверочный расчеты выполнены точно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77F54B6"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выполненного практического задания № 5</w:t>
            </w:r>
          </w:p>
        </w:tc>
      </w:tr>
      <w:tr w:rsidR="001873AB" w:rsidRPr="007720C0" w14:paraId="34A96737" w14:textId="77777777" w:rsidTr="007D0AAE">
        <w:tc>
          <w:tcPr>
            <w:tcW w:w="2802" w:type="dxa"/>
            <w:tcBorders>
              <w:top w:val="single" w:sz="4" w:space="0" w:color="auto"/>
              <w:left w:val="single" w:sz="4" w:space="0" w:color="auto"/>
              <w:bottom w:val="single" w:sz="4" w:space="0" w:color="auto"/>
              <w:right w:val="single" w:sz="4" w:space="0" w:color="auto"/>
            </w:tcBorders>
            <w:shd w:val="clear" w:color="auto" w:fill="auto"/>
          </w:tcPr>
          <w:p w14:paraId="701EDFEF" w14:textId="77777777" w:rsidR="001873AB" w:rsidRPr="007720C0" w:rsidRDefault="001873AB" w:rsidP="007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элементов конструкций на прочность, жесткость, устойчивость;</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B81CA49" w14:textId="77777777" w:rsidR="001873AB" w:rsidRPr="007720C0" w:rsidRDefault="001873AB" w:rsidP="007D0AAE">
            <w:pPr>
              <w:rPr>
                <w:rFonts w:ascii="Times New Roman" w:hAnsi="Times New Roman"/>
                <w:sz w:val="24"/>
                <w:szCs w:val="24"/>
              </w:rPr>
            </w:pPr>
            <w:r w:rsidRPr="007720C0">
              <w:rPr>
                <w:rFonts w:ascii="Times New Roman" w:hAnsi="Times New Roman"/>
                <w:sz w:val="24"/>
                <w:szCs w:val="24"/>
              </w:rPr>
              <w:t>Выполнение расчетов на прочность, жесткость, устойчивость при различных видах деформации, правильно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3A331A" w14:textId="77777777" w:rsidR="001873AB" w:rsidRPr="007720C0" w:rsidRDefault="001873AB"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1,2,4,7</w:t>
            </w:r>
          </w:p>
          <w:p w14:paraId="6CC74B87" w14:textId="77777777" w:rsidR="001873AB" w:rsidRPr="007720C0" w:rsidRDefault="001873AB" w:rsidP="007D0AAE">
            <w:pPr>
              <w:rPr>
                <w:rFonts w:ascii="Times New Roman" w:hAnsi="Times New Roman"/>
                <w:bCs/>
                <w:sz w:val="24"/>
                <w:szCs w:val="24"/>
              </w:rPr>
            </w:pPr>
          </w:p>
        </w:tc>
      </w:tr>
    </w:tbl>
    <w:p w14:paraId="77047489" w14:textId="2E6CF111" w:rsidR="001873AB" w:rsidRDefault="001873AB" w:rsidP="001873AB">
      <w:pPr>
        <w:pStyle w:val="1f"/>
        <w:rPr>
          <w:rFonts w:ascii="Times New Roman" w:hAnsi="Times New Roman"/>
          <w:b w:val="0"/>
          <w:bCs w:val="0"/>
          <w:lang w:val="ru-RU"/>
        </w:rPr>
      </w:pPr>
    </w:p>
    <w:p w14:paraId="2468EAA0" w14:textId="77777777" w:rsidR="001873AB" w:rsidRPr="00DF068E" w:rsidRDefault="001873AB" w:rsidP="001873AB">
      <w:pPr>
        <w:pStyle w:val="1f"/>
        <w:rPr>
          <w:rFonts w:ascii="Times New Roman" w:hAnsi="Times New Roman"/>
          <w:b w:val="0"/>
          <w:bCs w:val="0"/>
          <w:lang w:val="ru-RU"/>
        </w:rPr>
      </w:pPr>
    </w:p>
    <w:p w14:paraId="5AF1DE90"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F3DC5E0" w14:textId="507C6696"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3</w:t>
      </w:r>
    </w:p>
    <w:p w14:paraId="7FDD19BB"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603128C5" w14:textId="77777777" w:rsidR="008C3558" w:rsidRDefault="008C3558" w:rsidP="008C3558">
      <w:pPr>
        <w:jc w:val="right"/>
        <w:rPr>
          <w:rFonts w:ascii="Times New Roman" w:hAnsi="Times New Roman" w:cs="Times New Roman"/>
          <w:b/>
          <w:bCs/>
          <w:color w:val="0070C0"/>
          <w:sz w:val="24"/>
          <w:szCs w:val="24"/>
        </w:rPr>
      </w:pPr>
    </w:p>
    <w:p w14:paraId="58F607EC" w14:textId="77777777" w:rsidR="008C3558" w:rsidRDefault="008C3558" w:rsidP="008C3558">
      <w:pPr>
        <w:jc w:val="right"/>
        <w:rPr>
          <w:rFonts w:ascii="Times New Roman" w:hAnsi="Times New Roman" w:cs="Times New Roman"/>
          <w:b/>
          <w:bCs/>
          <w:color w:val="0070C0"/>
          <w:sz w:val="24"/>
          <w:szCs w:val="24"/>
        </w:rPr>
      </w:pPr>
    </w:p>
    <w:p w14:paraId="719ADA53" w14:textId="77777777" w:rsidR="008C3558" w:rsidRDefault="008C3558" w:rsidP="008C3558">
      <w:pPr>
        <w:jc w:val="right"/>
        <w:rPr>
          <w:rFonts w:ascii="Times New Roman" w:hAnsi="Times New Roman" w:cs="Times New Roman"/>
          <w:b/>
          <w:bCs/>
          <w:color w:val="0070C0"/>
          <w:sz w:val="24"/>
          <w:szCs w:val="24"/>
        </w:rPr>
      </w:pPr>
    </w:p>
    <w:p w14:paraId="5CB68A14" w14:textId="77777777" w:rsidR="008C3558" w:rsidRDefault="008C3558" w:rsidP="008C3558">
      <w:pPr>
        <w:jc w:val="right"/>
        <w:rPr>
          <w:rFonts w:ascii="Times New Roman" w:hAnsi="Times New Roman" w:cs="Times New Roman"/>
          <w:b/>
          <w:bCs/>
          <w:color w:val="0070C0"/>
          <w:sz w:val="24"/>
          <w:szCs w:val="24"/>
        </w:rPr>
      </w:pPr>
    </w:p>
    <w:p w14:paraId="61DBF8B5" w14:textId="77777777" w:rsidR="008C3558" w:rsidRDefault="008C3558" w:rsidP="008C3558">
      <w:pPr>
        <w:jc w:val="right"/>
        <w:rPr>
          <w:rFonts w:ascii="Times New Roman" w:hAnsi="Times New Roman" w:cs="Times New Roman"/>
          <w:b/>
          <w:bCs/>
          <w:color w:val="0070C0"/>
          <w:sz w:val="24"/>
          <w:szCs w:val="24"/>
        </w:rPr>
      </w:pPr>
    </w:p>
    <w:p w14:paraId="4EE1109E" w14:textId="77777777" w:rsidR="008C3558" w:rsidRDefault="008C3558" w:rsidP="008C3558">
      <w:pPr>
        <w:jc w:val="right"/>
        <w:rPr>
          <w:rFonts w:ascii="Times New Roman" w:hAnsi="Times New Roman" w:cs="Times New Roman"/>
          <w:b/>
          <w:bCs/>
          <w:color w:val="0070C0"/>
          <w:sz w:val="24"/>
          <w:szCs w:val="24"/>
        </w:rPr>
      </w:pPr>
    </w:p>
    <w:p w14:paraId="2B476793" w14:textId="77777777" w:rsidR="008C3558" w:rsidRDefault="008C3558" w:rsidP="008C3558">
      <w:pPr>
        <w:jc w:val="right"/>
        <w:rPr>
          <w:rFonts w:ascii="Times New Roman" w:hAnsi="Times New Roman" w:cs="Times New Roman"/>
          <w:b/>
          <w:bCs/>
          <w:color w:val="0070C0"/>
          <w:sz w:val="24"/>
          <w:szCs w:val="24"/>
        </w:rPr>
      </w:pPr>
    </w:p>
    <w:p w14:paraId="6D5D34A3" w14:textId="77777777" w:rsidR="008C3558" w:rsidRDefault="008C3558" w:rsidP="008C3558">
      <w:pPr>
        <w:jc w:val="right"/>
        <w:rPr>
          <w:rFonts w:ascii="Times New Roman" w:hAnsi="Times New Roman" w:cs="Times New Roman"/>
          <w:b/>
          <w:bCs/>
          <w:color w:val="0070C0"/>
          <w:sz w:val="24"/>
          <w:szCs w:val="24"/>
        </w:rPr>
      </w:pPr>
    </w:p>
    <w:p w14:paraId="2BB940EF" w14:textId="77777777" w:rsidR="008C3558" w:rsidRDefault="008C3558" w:rsidP="008C3558">
      <w:pPr>
        <w:jc w:val="right"/>
        <w:rPr>
          <w:rFonts w:ascii="Times New Roman" w:hAnsi="Times New Roman" w:cs="Times New Roman"/>
          <w:b/>
          <w:bCs/>
          <w:color w:val="0070C0"/>
          <w:sz w:val="24"/>
          <w:szCs w:val="24"/>
        </w:rPr>
      </w:pPr>
    </w:p>
    <w:p w14:paraId="7CFCE411" w14:textId="77777777" w:rsidR="008C3558" w:rsidRPr="00502F97" w:rsidRDefault="008C3558" w:rsidP="008C3558">
      <w:pPr>
        <w:jc w:val="right"/>
        <w:rPr>
          <w:rFonts w:ascii="Times New Roman" w:hAnsi="Times New Roman" w:cs="Times New Roman"/>
          <w:b/>
          <w:bCs/>
          <w:color w:val="0070C0"/>
          <w:sz w:val="24"/>
          <w:szCs w:val="24"/>
        </w:rPr>
      </w:pPr>
    </w:p>
    <w:p w14:paraId="0CC658D0"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9E820" w14:textId="35513831" w:rsidR="008C3558" w:rsidRDefault="008C3558" w:rsidP="008C3558">
      <w:pPr>
        <w:pStyle w:val="1"/>
      </w:pPr>
      <w:bookmarkStart w:id="5" w:name="_Toc168596922"/>
      <w:r w:rsidRPr="006E7FF4">
        <w:t>«</w:t>
      </w:r>
      <w:r w:rsidR="001873AB" w:rsidRPr="001873AB">
        <w:t>ОП.03 МАТЕРИАЛОВЕДЕНИЕ</w:t>
      </w:r>
      <w:r w:rsidRPr="006E7FF4">
        <w:t>»</w:t>
      </w:r>
      <w:bookmarkEnd w:id="5"/>
    </w:p>
    <w:p w14:paraId="1E5ACED2" w14:textId="77777777" w:rsidR="008C3558" w:rsidRDefault="008C3558" w:rsidP="008C3558">
      <w:pPr>
        <w:pStyle w:val="1"/>
      </w:pPr>
    </w:p>
    <w:p w14:paraId="1CBD14CD" w14:textId="77777777" w:rsidR="008C3558" w:rsidRDefault="008C3558" w:rsidP="008C3558">
      <w:pPr>
        <w:pStyle w:val="1"/>
      </w:pPr>
    </w:p>
    <w:p w14:paraId="1CD3AD07" w14:textId="77777777" w:rsidR="008C3558" w:rsidRDefault="008C3558" w:rsidP="008C3558">
      <w:pPr>
        <w:pStyle w:val="1"/>
      </w:pPr>
    </w:p>
    <w:p w14:paraId="7FA1B3FD" w14:textId="77777777" w:rsidR="008C3558" w:rsidRDefault="008C3558" w:rsidP="008C3558">
      <w:pPr>
        <w:pStyle w:val="1"/>
      </w:pPr>
    </w:p>
    <w:p w14:paraId="7982F7EE" w14:textId="77777777" w:rsidR="008C3558" w:rsidRDefault="008C3558" w:rsidP="008C3558">
      <w:pPr>
        <w:pStyle w:val="1"/>
      </w:pPr>
    </w:p>
    <w:p w14:paraId="306E4B97" w14:textId="77777777" w:rsidR="008C3558" w:rsidRDefault="008C3558" w:rsidP="008C3558">
      <w:pPr>
        <w:pStyle w:val="1"/>
      </w:pPr>
    </w:p>
    <w:p w14:paraId="1256A983" w14:textId="77777777" w:rsidR="008C3558" w:rsidRDefault="008C3558" w:rsidP="008C3558">
      <w:pPr>
        <w:pStyle w:val="1"/>
      </w:pPr>
    </w:p>
    <w:p w14:paraId="21B1CF46" w14:textId="77777777" w:rsidR="008C3558" w:rsidRDefault="008C3558" w:rsidP="008C3558">
      <w:pPr>
        <w:pStyle w:val="1"/>
      </w:pPr>
    </w:p>
    <w:p w14:paraId="3D696B40" w14:textId="77777777" w:rsidR="008C3558" w:rsidRDefault="008C3558" w:rsidP="008C3558">
      <w:pPr>
        <w:pStyle w:val="1"/>
      </w:pPr>
    </w:p>
    <w:p w14:paraId="10444048" w14:textId="77777777" w:rsidR="008C3558" w:rsidRDefault="008C3558" w:rsidP="008C3558">
      <w:pPr>
        <w:pStyle w:val="1"/>
      </w:pPr>
    </w:p>
    <w:p w14:paraId="2562CF51" w14:textId="77777777" w:rsidR="008C3558" w:rsidRDefault="008C3558" w:rsidP="008C3558">
      <w:pPr>
        <w:pStyle w:val="1"/>
      </w:pPr>
    </w:p>
    <w:p w14:paraId="5AB82300" w14:textId="77777777" w:rsidR="008C3558" w:rsidRDefault="008C3558" w:rsidP="008C3558">
      <w:pPr>
        <w:pStyle w:val="1"/>
      </w:pPr>
    </w:p>
    <w:p w14:paraId="6523A944" w14:textId="77777777" w:rsidR="008C3558" w:rsidRDefault="008C3558" w:rsidP="008C3558">
      <w:pPr>
        <w:pStyle w:val="1"/>
      </w:pPr>
    </w:p>
    <w:p w14:paraId="24216F9E" w14:textId="77777777" w:rsidR="008C3558" w:rsidRDefault="008C3558" w:rsidP="008C3558">
      <w:pPr>
        <w:pStyle w:val="1"/>
      </w:pPr>
    </w:p>
    <w:p w14:paraId="567FE3B0" w14:textId="77777777" w:rsidR="00F32E77" w:rsidRDefault="00F32E77" w:rsidP="008C3558">
      <w:pPr>
        <w:pStyle w:val="1"/>
      </w:pPr>
    </w:p>
    <w:p w14:paraId="31C3D90A" w14:textId="77777777" w:rsidR="008C3558" w:rsidRPr="00A0276D" w:rsidRDefault="008C3558" w:rsidP="008C3558">
      <w:pPr>
        <w:pStyle w:val="1d"/>
        <w:jc w:val="center"/>
        <w:rPr>
          <w:b/>
          <w:bCs/>
          <w:lang w:val="ru-RU"/>
        </w:rPr>
      </w:pPr>
    </w:p>
    <w:p w14:paraId="416A29E7" w14:textId="5438A9B6" w:rsidR="008C3558" w:rsidRPr="008C3558" w:rsidRDefault="00355AA8" w:rsidP="008C3558">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8C3558" w:rsidRPr="008C3558">
        <w:rPr>
          <w:rFonts w:ascii="Times New Roman" w:hAnsi="Times New Roman" w:cs="Times New Roman"/>
          <w:b/>
        </w:rPr>
        <w:br w:type="page"/>
      </w:r>
    </w:p>
    <w:p w14:paraId="20D65185"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02238C"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1A8F98"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6" w:history="1">
        <w:r w:rsidR="008C3558" w:rsidRPr="000143A1">
          <w:rPr>
            <w:rStyle w:val="af0"/>
            <w:b w:val="0"/>
            <w:bCs w:val="0"/>
          </w:rPr>
          <w:t>1. ОБЩАЯ ХАРАКТЕРИСТИКА</w:t>
        </w:r>
        <w:r w:rsidR="008C3558" w:rsidRPr="000143A1">
          <w:rPr>
            <w:b w:val="0"/>
            <w:bCs w:val="0"/>
            <w:webHidden/>
          </w:rPr>
          <w:tab/>
        </w:r>
      </w:hyperlink>
    </w:p>
    <w:p w14:paraId="10039CFA"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7" w:history="1">
        <w:r w:rsidR="008C3558" w:rsidRPr="000143A1">
          <w:rPr>
            <w:rStyle w:val="af0"/>
          </w:rPr>
          <w:t>1.1. Цель и место дисциплины в структуре образовательной программы</w:t>
        </w:r>
        <w:r w:rsidR="008C3558" w:rsidRPr="000143A1">
          <w:rPr>
            <w:webHidden/>
          </w:rPr>
          <w:tab/>
        </w:r>
      </w:hyperlink>
    </w:p>
    <w:p w14:paraId="75A9E5BA"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8" w:history="1">
        <w:r w:rsidR="008C3558" w:rsidRPr="000143A1">
          <w:rPr>
            <w:rStyle w:val="af0"/>
          </w:rPr>
          <w:t>1.2. Планируемые результаты освоения дисциплины</w:t>
        </w:r>
        <w:r w:rsidR="008C3558" w:rsidRPr="000143A1">
          <w:rPr>
            <w:webHidden/>
          </w:rPr>
          <w:tab/>
        </w:r>
      </w:hyperlink>
    </w:p>
    <w:p w14:paraId="11DF18A5"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9" w:history="1">
        <w:r w:rsidR="008C3558" w:rsidRPr="000143A1">
          <w:rPr>
            <w:rStyle w:val="af0"/>
            <w:b w:val="0"/>
            <w:bCs w:val="0"/>
          </w:rPr>
          <w:t>2. СТРУКТУРА И СОДЕРЖАНИЕ ДИСЦИПЛИНЫ</w:t>
        </w:r>
        <w:r w:rsidR="008C3558" w:rsidRPr="000143A1">
          <w:rPr>
            <w:b w:val="0"/>
            <w:bCs w:val="0"/>
            <w:webHidden/>
          </w:rPr>
          <w:tab/>
        </w:r>
      </w:hyperlink>
    </w:p>
    <w:p w14:paraId="36C12006"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0" w:history="1">
        <w:r w:rsidR="008C3558" w:rsidRPr="000143A1">
          <w:rPr>
            <w:rStyle w:val="af0"/>
          </w:rPr>
          <w:t>2.1. Трудоемкость освоения дисциплины</w:t>
        </w:r>
        <w:r w:rsidR="008C3558" w:rsidRPr="000143A1">
          <w:rPr>
            <w:webHidden/>
          </w:rPr>
          <w:tab/>
        </w:r>
      </w:hyperlink>
    </w:p>
    <w:p w14:paraId="29F654DB"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1" w:history="1">
        <w:r w:rsidR="008C3558" w:rsidRPr="000143A1">
          <w:rPr>
            <w:rStyle w:val="af0"/>
          </w:rPr>
          <w:t>2.2. Примерное содержание дисциплины</w:t>
        </w:r>
        <w:r w:rsidR="008C3558" w:rsidRPr="000143A1">
          <w:rPr>
            <w:webHidden/>
          </w:rPr>
          <w:tab/>
        </w:r>
      </w:hyperlink>
    </w:p>
    <w:p w14:paraId="6A2224C1"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3" w:history="1">
        <w:r w:rsidR="008C3558" w:rsidRPr="000143A1">
          <w:rPr>
            <w:rStyle w:val="af0"/>
          </w:rPr>
          <w:t>2.3. Курсовой проект (работа)</w:t>
        </w:r>
        <w:r w:rsidR="008C3558" w:rsidRPr="000143A1">
          <w:rPr>
            <w:webHidden/>
          </w:rPr>
          <w:tab/>
        </w:r>
      </w:hyperlink>
    </w:p>
    <w:p w14:paraId="3AE90017"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4" w:history="1">
        <w:r w:rsidR="008C3558" w:rsidRPr="000143A1">
          <w:rPr>
            <w:rStyle w:val="af0"/>
            <w:b w:val="0"/>
            <w:bCs w:val="0"/>
          </w:rPr>
          <w:t>3. УСЛОВИЯ РЕАЛИЗАЦИИ ДИСЦИПЛИНЫ</w:t>
        </w:r>
        <w:r w:rsidR="008C3558" w:rsidRPr="000143A1">
          <w:rPr>
            <w:b w:val="0"/>
            <w:bCs w:val="0"/>
            <w:webHidden/>
          </w:rPr>
          <w:tab/>
        </w:r>
      </w:hyperlink>
    </w:p>
    <w:p w14:paraId="17B5557D"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5" w:history="1">
        <w:r w:rsidR="008C3558" w:rsidRPr="000143A1">
          <w:rPr>
            <w:rStyle w:val="af0"/>
          </w:rPr>
          <w:t>3.1. Материально-техническое обеспечение</w:t>
        </w:r>
        <w:r w:rsidR="008C3558" w:rsidRPr="000143A1">
          <w:rPr>
            <w:webHidden/>
          </w:rPr>
          <w:tab/>
        </w:r>
      </w:hyperlink>
    </w:p>
    <w:p w14:paraId="229D5BCD"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6" w:history="1">
        <w:r w:rsidR="008C3558" w:rsidRPr="000143A1">
          <w:rPr>
            <w:rStyle w:val="af0"/>
          </w:rPr>
          <w:t>3.2. Учебно-методическое обеспечение</w:t>
        </w:r>
        <w:r w:rsidR="008C3558" w:rsidRPr="000143A1">
          <w:rPr>
            <w:webHidden/>
          </w:rPr>
          <w:tab/>
        </w:r>
      </w:hyperlink>
    </w:p>
    <w:p w14:paraId="09D79494"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7" w:history="1">
        <w:r w:rsidR="008C3558" w:rsidRPr="000143A1">
          <w:rPr>
            <w:rStyle w:val="af0"/>
            <w:b w:val="0"/>
            <w:bCs w:val="0"/>
          </w:rPr>
          <w:t>4. КОНТРОЛЬ И ОЦЕНКА РЕЗУЛЬТАТОВ ОСВОЕНИЯ ДИСЦИПЛИНЫ</w:t>
        </w:r>
        <w:r w:rsidR="008C3558" w:rsidRPr="000143A1">
          <w:rPr>
            <w:b w:val="0"/>
            <w:bCs w:val="0"/>
            <w:webHidden/>
          </w:rPr>
          <w:tab/>
        </w:r>
      </w:hyperlink>
    </w:p>
    <w:p w14:paraId="2E6BA1B9"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227F345"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1AC9FB2" w14:textId="77777777" w:rsidR="008C3558" w:rsidRPr="00F70F81" w:rsidRDefault="008C3558" w:rsidP="008C3558">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772C6E" w14:textId="42C5922F" w:rsidR="008C3558" w:rsidRPr="008C3558" w:rsidRDefault="008C3558" w:rsidP="008C3558">
      <w:pPr>
        <w:pStyle w:val="1d"/>
        <w:jc w:val="center"/>
        <w:rPr>
          <w:rFonts w:eastAsia="Segoe UI"/>
          <w:lang w:val="ru-RU"/>
        </w:rPr>
      </w:pPr>
      <w:r w:rsidRPr="008C3558">
        <w:rPr>
          <w:rFonts w:eastAsia="Segoe UI"/>
          <w:lang w:val="ru-RU"/>
        </w:rPr>
        <w:t>«</w:t>
      </w:r>
      <w:r w:rsidR="001873AB" w:rsidRPr="001873AB">
        <w:rPr>
          <w:rFonts w:eastAsia="Segoe UI"/>
          <w:b/>
          <w:bCs/>
          <w:lang w:val="ru-RU"/>
        </w:rPr>
        <w:t>ОП.03 МАТЕРИАЛОВЕДЕНИЕ</w:t>
      </w:r>
      <w:r w:rsidRPr="008C3558">
        <w:rPr>
          <w:rFonts w:eastAsia="Segoe UI"/>
          <w:lang w:val="ru-RU"/>
        </w:rPr>
        <w:t>»</w:t>
      </w:r>
    </w:p>
    <w:p w14:paraId="34F05DB8" w14:textId="77777777" w:rsidR="008C3558" w:rsidRPr="008C3558" w:rsidRDefault="008C3558" w:rsidP="008C3558">
      <w:pPr>
        <w:pStyle w:val="1d"/>
        <w:rPr>
          <w:lang w:val="ru-RU"/>
        </w:rPr>
      </w:pPr>
    </w:p>
    <w:p w14:paraId="04481997"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0A5CBE" w14:textId="428BF0D9"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873AB" w:rsidRPr="001873AB">
        <w:rPr>
          <w:rFonts w:ascii="Times New Roman" w:eastAsia="Times New Roman" w:hAnsi="Times New Roman" w:cs="Times New Roman"/>
          <w:sz w:val="24"/>
          <w:szCs w:val="24"/>
          <w:lang w:eastAsia="ru-RU"/>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50098" w:rsidRPr="00450098">
        <w:rPr>
          <w:rFonts w:ascii="Times New Roman" w:eastAsia="Times New Roman" w:hAnsi="Times New Roman"/>
          <w:bCs/>
          <w:iCs/>
          <w:sz w:val="24"/>
          <w:szCs w:val="24"/>
          <w:lang w:val="x-none" w:eastAsia="ru-RU"/>
        </w:rPr>
        <w:t>познание природы и свойств материалов, а также методов их упрочнения для наиболее эффективного использования в технике</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2B2FDFAD" w14:textId="2E754B3F"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873AB" w:rsidRPr="001873AB">
        <w:rPr>
          <w:rFonts w:ascii="Times New Roman" w:eastAsia="Times New Roman" w:hAnsi="Times New Roman" w:cs="Times New Roman"/>
          <w:sz w:val="24"/>
          <w:szCs w:val="24"/>
          <w:lang w:eastAsia="ru-RU"/>
        </w:rPr>
        <w:t>Материаловедение</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73FA83FA" w14:textId="67B1CDC5" w:rsidR="008C3558" w:rsidRDefault="008C3558" w:rsidP="008C3558">
      <w:pPr>
        <w:suppressAutoHyphens/>
        <w:spacing w:line="276" w:lineRule="auto"/>
        <w:ind w:firstLine="709"/>
        <w:jc w:val="both"/>
        <w:rPr>
          <w:rFonts w:ascii="Times New Roman" w:hAnsi="Times New Roman" w:cs="Times New Roman"/>
          <w:sz w:val="24"/>
          <w:szCs w:val="24"/>
        </w:rPr>
      </w:pPr>
    </w:p>
    <w:p w14:paraId="6CA61045"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CB0A0C"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4D4640"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3D34B0" w:rsidRPr="008C3558" w14:paraId="196EE116" w14:textId="77777777" w:rsidTr="003D34B0">
        <w:tc>
          <w:tcPr>
            <w:tcW w:w="1129" w:type="dxa"/>
            <w:tcBorders>
              <w:top w:val="single" w:sz="4" w:space="0" w:color="auto"/>
              <w:left w:val="single" w:sz="4" w:space="0" w:color="auto"/>
              <w:right w:val="single" w:sz="4" w:space="0" w:color="auto"/>
            </w:tcBorders>
          </w:tcPr>
          <w:p w14:paraId="588CE18F"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2FB622C3"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686" w:type="dxa"/>
            <w:tcBorders>
              <w:top w:val="single" w:sz="4" w:space="0" w:color="auto"/>
              <w:left w:val="single" w:sz="4" w:space="0" w:color="auto"/>
              <w:right w:val="single" w:sz="4" w:space="0" w:color="auto"/>
            </w:tcBorders>
          </w:tcPr>
          <w:p w14:paraId="79605752"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0002E5BF"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2CDEB919" w14:textId="77777777" w:rsidTr="003D34B0">
        <w:tc>
          <w:tcPr>
            <w:tcW w:w="1129" w:type="dxa"/>
            <w:tcBorders>
              <w:top w:val="single" w:sz="4" w:space="0" w:color="auto"/>
              <w:left w:val="single" w:sz="4" w:space="0" w:color="auto"/>
              <w:right w:val="single" w:sz="4" w:space="0" w:color="auto"/>
            </w:tcBorders>
          </w:tcPr>
          <w:p w14:paraId="7CEC10E8"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0751825B"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5D028A17"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45787490"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391C9AD8" w14:textId="77777777" w:rsidR="003D34B0"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196D24D7" w14:textId="77777777" w:rsidR="003D34B0" w:rsidRPr="00EC3B8E"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C3B8E">
              <w:rPr>
                <w:rFonts w:ascii="Times New Roman" w:hAnsi="Times New Roman"/>
                <w:sz w:val="24"/>
                <w:szCs w:val="24"/>
              </w:rPr>
              <w:t>ПК 1.4</w:t>
            </w:r>
          </w:p>
          <w:p w14:paraId="0B2B13D1" w14:textId="77777777" w:rsidR="003D34B0" w:rsidRPr="00EC3B8E" w:rsidRDefault="003D34B0" w:rsidP="001873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C3B8E">
              <w:rPr>
                <w:rFonts w:ascii="Times New Roman" w:hAnsi="Times New Roman"/>
                <w:sz w:val="24"/>
                <w:szCs w:val="24"/>
              </w:rPr>
              <w:br/>
            </w:r>
          </w:p>
          <w:p w14:paraId="4DBDBE50" w14:textId="55321212" w:rsidR="003D34B0" w:rsidRPr="008C3558" w:rsidRDefault="003D34B0" w:rsidP="001873AB">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0EA3E5E3" w14:textId="77777777" w:rsidR="003D34B0" w:rsidRPr="00EC3B8E" w:rsidRDefault="003D34B0" w:rsidP="001873AB">
            <w:pPr>
              <w:suppressAutoHyphens/>
              <w:rPr>
                <w:rFonts w:ascii="Times New Roman" w:hAnsi="Times New Roman"/>
                <w:sz w:val="24"/>
                <w:szCs w:val="24"/>
              </w:rPr>
            </w:pPr>
            <w:r w:rsidRPr="00EC3B8E">
              <w:rPr>
                <w:rFonts w:ascii="Times New Roman" w:hAnsi="Times New Roman"/>
                <w:sz w:val="24"/>
                <w:szCs w:val="24"/>
              </w:rPr>
              <w:t>проводить анализ диагностических исследований трубы и выбирать способ ремонта;</w:t>
            </w:r>
          </w:p>
          <w:p w14:paraId="40B6E857"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выполнять испытания соответствующим методом;</w:t>
            </w:r>
          </w:p>
          <w:p w14:paraId="033AE213" w14:textId="43FC3842" w:rsidR="003D34B0" w:rsidRPr="008C3558" w:rsidRDefault="003D34B0" w:rsidP="001873AB">
            <w:pPr>
              <w:rPr>
                <w:rFonts w:ascii="Times New Roman" w:hAnsi="Times New Roman" w:cs="Times New Roman"/>
                <w:bCs/>
                <w:sz w:val="24"/>
                <w:szCs w:val="24"/>
              </w:rPr>
            </w:pPr>
            <w:r w:rsidRPr="00EC3B8E">
              <w:rPr>
                <w:rFonts w:ascii="Times New Roman" w:hAnsi="Times New Roman"/>
                <w:sz w:val="24"/>
                <w:szCs w:val="24"/>
              </w:rPr>
              <w:t>классифицировать дефекты и неисправности оборудования при проведении его ремонта.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E070FF9" w14:textId="77777777" w:rsidR="003D34B0" w:rsidRPr="00EC3B8E" w:rsidRDefault="003D34B0" w:rsidP="001873AB">
            <w:pPr>
              <w:widowControl w:val="0"/>
              <w:autoSpaceDE w:val="0"/>
              <w:autoSpaceDN w:val="0"/>
              <w:adjustRightInd w:val="0"/>
              <w:rPr>
                <w:rFonts w:ascii="Times New Roman" w:hAnsi="Times New Roman"/>
                <w:sz w:val="24"/>
                <w:szCs w:val="24"/>
              </w:rPr>
            </w:pPr>
            <w:r w:rsidRPr="00EC3B8E">
              <w:rPr>
                <w:rFonts w:ascii="Times New Roman" w:hAnsi="Times New Roman"/>
                <w:sz w:val="24"/>
                <w:szCs w:val="24"/>
              </w:rPr>
              <w:t>дефекты трубопроводов и оборудования;</w:t>
            </w:r>
          </w:p>
          <w:p w14:paraId="2FFC8EB0"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p w14:paraId="06FAB781"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измеряемые характеристики и признаки дефектов;</w:t>
            </w:r>
          </w:p>
          <w:p w14:paraId="5B5E80DD" w14:textId="77777777" w:rsidR="003D34B0" w:rsidRPr="00EC3B8E" w:rsidRDefault="003D34B0" w:rsidP="001873AB">
            <w:pPr>
              <w:rPr>
                <w:rFonts w:ascii="Times New Roman" w:hAnsi="Times New Roman"/>
                <w:sz w:val="24"/>
                <w:szCs w:val="24"/>
              </w:rPr>
            </w:pPr>
            <w:r w:rsidRPr="00EC3B8E">
              <w:rPr>
                <w:rFonts w:ascii="Times New Roman" w:hAnsi="Times New Roman"/>
                <w:sz w:val="24"/>
                <w:szCs w:val="24"/>
              </w:rPr>
              <w:t>измеряемые характеристики, методы оценки точности и достоверности полученных результатов;</w:t>
            </w:r>
          </w:p>
          <w:p w14:paraId="04FFB2AC" w14:textId="77777777" w:rsidR="003D34B0" w:rsidRPr="008C3558" w:rsidRDefault="003D34B0" w:rsidP="001873AB">
            <w:pPr>
              <w:rPr>
                <w:rFonts w:ascii="Times New Roman" w:hAnsi="Times New Roman" w:cs="Times New Roman"/>
                <w:bCs/>
                <w:sz w:val="24"/>
                <w:szCs w:val="24"/>
              </w:rPr>
            </w:pPr>
          </w:p>
        </w:tc>
      </w:tr>
    </w:tbl>
    <w:p w14:paraId="0225AC72" w14:textId="77777777" w:rsidR="008C3558" w:rsidRDefault="008C3558" w:rsidP="008C3558">
      <w:pPr>
        <w:ind w:firstLine="709"/>
        <w:rPr>
          <w:rFonts w:ascii="Times New Roman" w:hAnsi="Times New Roman" w:cs="Times New Roman"/>
          <w:bCs/>
          <w:sz w:val="24"/>
          <w:szCs w:val="24"/>
        </w:rPr>
      </w:pPr>
    </w:p>
    <w:p w14:paraId="7A554B55" w14:textId="77777777" w:rsidR="008C3558" w:rsidRDefault="008C3558" w:rsidP="008C3558">
      <w:pPr>
        <w:rPr>
          <w:rFonts w:ascii="Times New Roman" w:eastAsia="Segoe UI" w:hAnsi="Times New Roman" w:cs="Times New Roman"/>
          <w:b/>
          <w:bCs/>
          <w:caps/>
          <w:kern w:val="32"/>
          <w:sz w:val="24"/>
          <w:szCs w:val="24"/>
          <w:lang w:val="x-none" w:eastAsia="x-none"/>
        </w:rPr>
      </w:pPr>
    </w:p>
    <w:p w14:paraId="3537E562" w14:textId="77777777" w:rsidR="008C3558" w:rsidRPr="00B115E3" w:rsidRDefault="008C3558" w:rsidP="008C355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67A191"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33128D51" w14:textId="77777777" w:rsidTr="008C3558">
        <w:trPr>
          <w:trHeight w:val="23"/>
        </w:trPr>
        <w:tc>
          <w:tcPr>
            <w:tcW w:w="2460" w:type="pct"/>
            <w:vAlign w:val="center"/>
          </w:tcPr>
          <w:p w14:paraId="6EADFDA8"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3E908E6"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072490"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558" w:rsidRPr="00DB7B6A" w14:paraId="20CB9B85" w14:textId="77777777" w:rsidTr="008C3558">
        <w:trPr>
          <w:trHeight w:val="23"/>
        </w:trPr>
        <w:tc>
          <w:tcPr>
            <w:tcW w:w="2460" w:type="pct"/>
            <w:vAlign w:val="center"/>
          </w:tcPr>
          <w:p w14:paraId="69C43091"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882A35" w14:textId="18E27179" w:rsidR="008C3558" w:rsidRPr="00F70F81" w:rsidRDefault="001873AB"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0C7EC93" w14:textId="0AD62D9F" w:rsidR="008C3558" w:rsidRPr="00F70F81" w:rsidRDefault="001873AB" w:rsidP="008C3558">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8C3558" w:rsidRPr="00DB7B6A" w14:paraId="56FA5311" w14:textId="77777777" w:rsidTr="008C3558">
        <w:trPr>
          <w:trHeight w:val="23"/>
        </w:trPr>
        <w:tc>
          <w:tcPr>
            <w:tcW w:w="2460" w:type="pct"/>
            <w:vAlign w:val="center"/>
          </w:tcPr>
          <w:p w14:paraId="5E4A0C8E"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D07FBF"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C1AC43"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443C1CAE" w14:textId="77777777" w:rsidTr="008C3558">
        <w:trPr>
          <w:trHeight w:val="23"/>
        </w:trPr>
        <w:tc>
          <w:tcPr>
            <w:tcW w:w="2460" w:type="pct"/>
            <w:vAlign w:val="center"/>
          </w:tcPr>
          <w:p w14:paraId="5C518D03"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F9BA420"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0F43904"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3D24FABC" w14:textId="77777777" w:rsidTr="008C3558">
        <w:trPr>
          <w:trHeight w:val="23"/>
        </w:trPr>
        <w:tc>
          <w:tcPr>
            <w:tcW w:w="2460" w:type="pct"/>
            <w:vAlign w:val="center"/>
          </w:tcPr>
          <w:p w14:paraId="51250AF6"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52271B6" w14:textId="20E7EDB2" w:rsidR="008C3558" w:rsidRPr="00F70F81" w:rsidRDefault="001873AB"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5710DA2" w14:textId="6A11A400" w:rsidR="008C3558" w:rsidRPr="00F70F81" w:rsidRDefault="001873AB" w:rsidP="008C3558">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EB3D3F0" w14:textId="77777777" w:rsidR="008C3558" w:rsidRDefault="008C3558" w:rsidP="008C3558">
      <w:pPr>
        <w:rPr>
          <w:rFonts w:ascii="Times New Roman" w:hAnsi="Times New Roman" w:cs="Times New Roman"/>
          <w:iCs/>
          <w:sz w:val="24"/>
          <w:szCs w:val="24"/>
        </w:rPr>
      </w:pPr>
    </w:p>
    <w:p w14:paraId="63D68FA1" w14:textId="77777777" w:rsidR="008C3558" w:rsidRDefault="008C3558" w:rsidP="008C3558">
      <w:pPr>
        <w:rPr>
          <w:rFonts w:ascii="Times New Roman" w:hAnsi="Times New Roman" w:cs="Times New Roman"/>
          <w:iCs/>
          <w:sz w:val="24"/>
          <w:szCs w:val="24"/>
        </w:rPr>
      </w:pPr>
      <w:r>
        <w:rPr>
          <w:rFonts w:ascii="Times New Roman" w:hAnsi="Times New Roman" w:cs="Times New Roman"/>
          <w:iCs/>
          <w:sz w:val="24"/>
          <w:szCs w:val="24"/>
        </w:rPr>
        <w:br w:type="page"/>
      </w:r>
    </w:p>
    <w:p w14:paraId="70B340ED" w14:textId="70C7013F" w:rsidR="008C3558" w:rsidRDefault="008C3558" w:rsidP="008C355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4"/>
      </w:tblGrid>
      <w:tr w:rsidR="001873AB" w:rsidRPr="00F70F81" w14:paraId="35A5866F" w14:textId="77777777" w:rsidTr="001873AB">
        <w:trPr>
          <w:trHeight w:val="20"/>
        </w:trPr>
        <w:tc>
          <w:tcPr>
            <w:tcW w:w="1158" w:type="pct"/>
            <w:vAlign w:val="center"/>
          </w:tcPr>
          <w:p w14:paraId="114D0309" w14:textId="77777777" w:rsidR="001873AB" w:rsidRPr="00C63897" w:rsidRDefault="001873AB"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42" w:type="pct"/>
            <w:vAlign w:val="center"/>
          </w:tcPr>
          <w:p w14:paraId="527A373A" w14:textId="77777777" w:rsidR="001873AB" w:rsidRPr="00F70F81" w:rsidRDefault="001873AB"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873AB" w:rsidRPr="007720C0" w14:paraId="3E19DE0F" w14:textId="77777777" w:rsidTr="001873AB">
        <w:trPr>
          <w:trHeight w:val="371"/>
        </w:trPr>
        <w:tc>
          <w:tcPr>
            <w:tcW w:w="5000" w:type="pct"/>
            <w:gridSpan w:val="2"/>
          </w:tcPr>
          <w:p w14:paraId="3D5D4481" w14:textId="1C739CD0" w:rsidR="001873AB" w:rsidRPr="007720C0" w:rsidRDefault="001873AB" w:rsidP="007D0AAE">
            <w:pPr>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sz w:val="24"/>
                <w:szCs w:val="24"/>
              </w:rPr>
              <w:t xml:space="preserve">Основы материаловедения (18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1873AB" w:rsidRPr="007720C0" w14:paraId="3338B247" w14:textId="77777777" w:rsidTr="001873AB">
        <w:trPr>
          <w:trHeight w:val="278"/>
        </w:trPr>
        <w:tc>
          <w:tcPr>
            <w:tcW w:w="1158" w:type="pct"/>
            <w:vMerge w:val="restart"/>
          </w:tcPr>
          <w:p w14:paraId="0168AD16"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1.1</w:t>
            </w:r>
          </w:p>
          <w:p w14:paraId="27C4CAFC" w14:textId="77777777" w:rsidR="001873AB" w:rsidRPr="007720C0" w:rsidRDefault="001873AB" w:rsidP="007D0AAE">
            <w:pPr>
              <w:rPr>
                <w:rFonts w:ascii="Times New Roman" w:hAnsi="Times New Roman"/>
                <w:sz w:val="24"/>
                <w:szCs w:val="24"/>
              </w:rPr>
            </w:pPr>
            <w:r>
              <w:rPr>
                <w:rFonts w:ascii="Times New Roman" w:hAnsi="Times New Roman"/>
                <w:color w:val="000000"/>
                <w:sz w:val="24"/>
                <w:szCs w:val="24"/>
              </w:rPr>
              <w:t>Строение металлов и сплавов</w:t>
            </w:r>
            <w:r w:rsidRPr="007720C0">
              <w:rPr>
                <w:rFonts w:ascii="Times New Roman" w:hAnsi="Times New Roman"/>
                <w:sz w:val="24"/>
                <w:szCs w:val="24"/>
              </w:rPr>
              <w:t xml:space="preserve"> </w:t>
            </w:r>
          </w:p>
        </w:tc>
        <w:tc>
          <w:tcPr>
            <w:tcW w:w="3842" w:type="pct"/>
          </w:tcPr>
          <w:p w14:paraId="43ABDC8C" w14:textId="77777777" w:rsidR="001873AB" w:rsidRPr="007720C0" w:rsidRDefault="001873AB"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1873AB" w:rsidRPr="007720C0" w14:paraId="2106ED73" w14:textId="77777777" w:rsidTr="001873AB">
        <w:trPr>
          <w:trHeight w:val="565"/>
        </w:trPr>
        <w:tc>
          <w:tcPr>
            <w:tcW w:w="1158" w:type="pct"/>
            <w:vMerge/>
          </w:tcPr>
          <w:p w14:paraId="211C0DA2" w14:textId="77777777" w:rsidR="001873AB" w:rsidRPr="007720C0" w:rsidRDefault="001873AB" w:rsidP="007D0AAE">
            <w:pPr>
              <w:rPr>
                <w:rFonts w:ascii="Times New Roman" w:hAnsi="Times New Roman"/>
                <w:b/>
                <w:sz w:val="24"/>
                <w:szCs w:val="24"/>
              </w:rPr>
            </w:pPr>
          </w:p>
        </w:tc>
        <w:tc>
          <w:tcPr>
            <w:tcW w:w="3842" w:type="pct"/>
          </w:tcPr>
          <w:p w14:paraId="4C43D066" w14:textId="77777777" w:rsidR="001873AB" w:rsidRPr="00522E48" w:rsidRDefault="001873AB" w:rsidP="007D0AAE">
            <w:pPr>
              <w:jc w:val="both"/>
              <w:rPr>
                <w:rFonts w:ascii="Times New Roman" w:hAnsi="Times New Roman"/>
                <w:sz w:val="24"/>
                <w:szCs w:val="24"/>
              </w:rPr>
            </w:pPr>
            <w:r w:rsidRPr="00522E48">
              <w:rPr>
                <w:rFonts w:ascii="Times New Roman" w:hAnsi="Times New Roman"/>
                <w:sz w:val="24"/>
                <w:szCs w:val="24"/>
              </w:rPr>
              <w:t>Общие сведения о науке материаловедение.</w:t>
            </w:r>
          </w:p>
          <w:p w14:paraId="609EBD02" w14:textId="77777777" w:rsidR="001873AB" w:rsidRDefault="001873AB" w:rsidP="007D0AAE">
            <w:pPr>
              <w:jc w:val="both"/>
              <w:rPr>
                <w:rFonts w:ascii="Times New Roman" w:hAnsi="Times New Roman"/>
                <w:sz w:val="24"/>
                <w:szCs w:val="24"/>
              </w:rPr>
            </w:pPr>
            <w:r w:rsidRPr="00522E48">
              <w:rPr>
                <w:rFonts w:ascii="Times New Roman" w:hAnsi="Times New Roman"/>
                <w:sz w:val="24"/>
                <w:szCs w:val="24"/>
              </w:rPr>
              <w:t xml:space="preserve">Кристаллическое строение металлов и сплавов. </w:t>
            </w:r>
          </w:p>
          <w:p w14:paraId="44C5DB67" w14:textId="77777777" w:rsidR="001873AB" w:rsidRPr="00522E48" w:rsidRDefault="001873AB" w:rsidP="007D0AAE">
            <w:pPr>
              <w:jc w:val="both"/>
              <w:rPr>
                <w:rFonts w:ascii="Times New Roman" w:hAnsi="Times New Roman"/>
                <w:sz w:val="24"/>
                <w:szCs w:val="24"/>
              </w:rPr>
            </w:pPr>
            <w:r w:rsidRPr="00522E48">
              <w:rPr>
                <w:rFonts w:ascii="Times New Roman" w:hAnsi="Times New Roman"/>
                <w:sz w:val="24"/>
                <w:szCs w:val="24"/>
              </w:rPr>
              <w:t>Процесс кристаллизации металлов и сплавов.</w:t>
            </w:r>
          </w:p>
          <w:p w14:paraId="757EEAE9" w14:textId="77777777" w:rsidR="001873AB" w:rsidRPr="007720C0" w:rsidRDefault="001873AB" w:rsidP="007D0AAE">
            <w:pPr>
              <w:jc w:val="both"/>
              <w:rPr>
                <w:rFonts w:ascii="Times New Roman" w:hAnsi="Times New Roman"/>
                <w:b/>
                <w:bCs/>
                <w:sz w:val="24"/>
                <w:szCs w:val="24"/>
              </w:rPr>
            </w:pPr>
            <w:r w:rsidRPr="00522E48">
              <w:rPr>
                <w:rFonts w:ascii="Times New Roman" w:hAnsi="Times New Roman"/>
                <w:sz w:val="24"/>
                <w:szCs w:val="24"/>
              </w:rPr>
              <w:t>Методы исследования структуры металлов и сплавов.</w:t>
            </w:r>
          </w:p>
        </w:tc>
      </w:tr>
      <w:tr w:rsidR="001873AB" w:rsidRPr="00522E48" w14:paraId="4FDD4F5A" w14:textId="77777777" w:rsidTr="001873AB">
        <w:trPr>
          <w:trHeight w:val="243"/>
        </w:trPr>
        <w:tc>
          <w:tcPr>
            <w:tcW w:w="1158" w:type="pct"/>
            <w:vMerge/>
          </w:tcPr>
          <w:p w14:paraId="21D0118C" w14:textId="77777777" w:rsidR="001873AB" w:rsidRPr="007720C0" w:rsidRDefault="001873AB" w:rsidP="007D0AAE">
            <w:pPr>
              <w:rPr>
                <w:rFonts w:ascii="Times New Roman" w:hAnsi="Times New Roman"/>
                <w:b/>
                <w:sz w:val="24"/>
                <w:szCs w:val="24"/>
              </w:rPr>
            </w:pPr>
          </w:p>
        </w:tc>
        <w:tc>
          <w:tcPr>
            <w:tcW w:w="3842" w:type="pct"/>
          </w:tcPr>
          <w:p w14:paraId="463DE740" w14:textId="77777777" w:rsidR="001873AB" w:rsidRPr="00522E48" w:rsidRDefault="001873AB"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1873AB" w:rsidRPr="007720C0" w14:paraId="1FB9BDA8" w14:textId="77777777" w:rsidTr="001873AB">
        <w:trPr>
          <w:trHeight w:val="565"/>
        </w:trPr>
        <w:tc>
          <w:tcPr>
            <w:tcW w:w="1158" w:type="pct"/>
            <w:vMerge/>
          </w:tcPr>
          <w:p w14:paraId="783A0602" w14:textId="77777777" w:rsidR="001873AB" w:rsidRPr="007720C0" w:rsidRDefault="001873AB" w:rsidP="007D0AAE">
            <w:pPr>
              <w:rPr>
                <w:rFonts w:ascii="Times New Roman" w:hAnsi="Times New Roman"/>
                <w:b/>
                <w:sz w:val="24"/>
                <w:szCs w:val="24"/>
              </w:rPr>
            </w:pPr>
          </w:p>
        </w:tc>
        <w:tc>
          <w:tcPr>
            <w:tcW w:w="3842" w:type="pct"/>
          </w:tcPr>
          <w:p w14:paraId="65058485"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№1 – </w:t>
            </w:r>
            <w:r>
              <w:rPr>
                <w:rFonts w:ascii="Times New Roman" w:hAnsi="Times New Roman"/>
                <w:color w:val="000000"/>
                <w:sz w:val="24"/>
                <w:szCs w:val="24"/>
              </w:rPr>
              <w:t>Определение дефектов кристаллического строения и их влияния на прочность сплавов</w:t>
            </w:r>
          </w:p>
        </w:tc>
      </w:tr>
      <w:tr w:rsidR="001873AB" w:rsidRPr="007720C0" w14:paraId="46BB6C70" w14:textId="77777777" w:rsidTr="001873AB">
        <w:trPr>
          <w:trHeight w:val="277"/>
        </w:trPr>
        <w:tc>
          <w:tcPr>
            <w:tcW w:w="1158" w:type="pct"/>
            <w:vMerge/>
          </w:tcPr>
          <w:p w14:paraId="33AD999E" w14:textId="77777777" w:rsidR="001873AB" w:rsidRPr="007720C0" w:rsidRDefault="001873AB" w:rsidP="007D0AAE">
            <w:pPr>
              <w:rPr>
                <w:rFonts w:ascii="Times New Roman" w:hAnsi="Times New Roman"/>
                <w:b/>
                <w:sz w:val="24"/>
                <w:szCs w:val="24"/>
              </w:rPr>
            </w:pPr>
          </w:p>
        </w:tc>
        <w:tc>
          <w:tcPr>
            <w:tcW w:w="3842" w:type="pct"/>
          </w:tcPr>
          <w:p w14:paraId="25EB1618"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1E767727" w14:textId="77777777" w:rsidTr="001873AB">
        <w:trPr>
          <w:trHeight w:val="277"/>
        </w:trPr>
        <w:tc>
          <w:tcPr>
            <w:tcW w:w="1158" w:type="pct"/>
            <w:vMerge w:val="restart"/>
          </w:tcPr>
          <w:p w14:paraId="1F3BD6BC"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1.2</w:t>
            </w:r>
          </w:p>
          <w:p w14:paraId="55A9C02A" w14:textId="77777777" w:rsidR="001873AB" w:rsidRPr="007720C0" w:rsidRDefault="001873AB" w:rsidP="007D0AAE">
            <w:pPr>
              <w:rPr>
                <w:rFonts w:ascii="Times New Roman" w:hAnsi="Times New Roman"/>
                <w:sz w:val="24"/>
                <w:szCs w:val="24"/>
              </w:rPr>
            </w:pPr>
            <w:r>
              <w:rPr>
                <w:rFonts w:ascii="Times New Roman" w:hAnsi="Times New Roman"/>
                <w:color w:val="000000"/>
                <w:sz w:val="24"/>
                <w:szCs w:val="24"/>
              </w:rPr>
              <w:t>Свойства металлов, сплавов и методы их испытания</w:t>
            </w:r>
          </w:p>
        </w:tc>
        <w:tc>
          <w:tcPr>
            <w:tcW w:w="3842" w:type="pct"/>
          </w:tcPr>
          <w:p w14:paraId="6C3DEB3D"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A4061E" w14:paraId="66A5445A" w14:textId="77777777" w:rsidTr="001873AB">
        <w:trPr>
          <w:trHeight w:val="277"/>
        </w:trPr>
        <w:tc>
          <w:tcPr>
            <w:tcW w:w="1158" w:type="pct"/>
            <w:vMerge/>
          </w:tcPr>
          <w:p w14:paraId="41C5CD8A" w14:textId="77777777" w:rsidR="001873AB" w:rsidRPr="007720C0" w:rsidRDefault="001873AB" w:rsidP="007D0AAE">
            <w:pPr>
              <w:rPr>
                <w:rFonts w:ascii="Times New Roman" w:hAnsi="Times New Roman"/>
                <w:b/>
                <w:bCs/>
                <w:sz w:val="24"/>
                <w:szCs w:val="24"/>
              </w:rPr>
            </w:pPr>
          </w:p>
        </w:tc>
        <w:tc>
          <w:tcPr>
            <w:tcW w:w="3842" w:type="pct"/>
          </w:tcPr>
          <w:p w14:paraId="5C6AEDB7" w14:textId="77777777" w:rsidR="001873AB"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Классификация свойств металлов и сплавов.</w:t>
            </w:r>
          </w:p>
          <w:p w14:paraId="0D2E635E" w14:textId="77777777" w:rsidR="001873AB"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 xml:space="preserve">Коррозия металлов и способы защиты от коррозии. </w:t>
            </w:r>
          </w:p>
          <w:p w14:paraId="47A6D77A" w14:textId="77777777" w:rsidR="001873AB" w:rsidRPr="00A4061E"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Методы испытания механических свойств материалов</w:t>
            </w:r>
          </w:p>
        </w:tc>
      </w:tr>
      <w:tr w:rsidR="001873AB" w:rsidRPr="00522E48" w14:paraId="009888F2" w14:textId="77777777" w:rsidTr="001873AB">
        <w:trPr>
          <w:trHeight w:val="277"/>
        </w:trPr>
        <w:tc>
          <w:tcPr>
            <w:tcW w:w="1158" w:type="pct"/>
            <w:vMerge/>
          </w:tcPr>
          <w:p w14:paraId="6D3C1326" w14:textId="77777777" w:rsidR="001873AB" w:rsidRPr="007720C0" w:rsidRDefault="001873AB" w:rsidP="007D0AAE">
            <w:pPr>
              <w:rPr>
                <w:rFonts w:ascii="Times New Roman" w:hAnsi="Times New Roman"/>
                <w:b/>
                <w:bCs/>
                <w:sz w:val="24"/>
                <w:szCs w:val="24"/>
              </w:rPr>
            </w:pPr>
          </w:p>
        </w:tc>
        <w:tc>
          <w:tcPr>
            <w:tcW w:w="3842" w:type="pct"/>
          </w:tcPr>
          <w:p w14:paraId="34B78C92" w14:textId="77777777" w:rsidR="001873AB" w:rsidRPr="00522E48" w:rsidRDefault="001873AB"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1873AB" w:rsidRPr="007720C0" w14:paraId="1108BBE6" w14:textId="77777777" w:rsidTr="001873AB">
        <w:trPr>
          <w:trHeight w:val="277"/>
        </w:trPr>
        <w:tc>
          <w:tcPr>
            <w:tcW w:w="1158" w:type="pct"/>
            <w:vMerge/>
          </w:tcPr>
          <w:p w14:paraId="76CA5F76" w14:textId="77777777" w:rsidR="001873AB" w:rsidRPr="007720C0" w:rsidRDefault="001873AB" w:rsidP="007D0AAE">
            <w:pPr>
              <w:rPr>
                <w:rFonts w:ascii="Times New Roman" w:hAnsi="Times New Roman"/>
                <w:b/>
                <w:bCs/>
                <w:sz w:val="24"/>
                <w:szCs w:val="24"/>
              </w:rPr>
            </w:pPr>
          </w:p>
        </w:tc>
        <w:tc>
          <w:tcPr>
            <w:tcW w:w="3842" w:type="pct"/>
          </w:tcPr>
          <w:p w14:paraId="4CBD30DF" w14:textId="77777777" w:rsidR="001873AB" w:rsidRPr="007720C0" w:rsidRDefault="001873AB"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твердости конструкционных материалов</w:t>
            </w:r>
          </w:p>
        </w:tc>
      </w:tr>
      <w:tr w:rsidR="001873AB" w:rsidRPr="007720C0" w14:paraId="765686EA" w14:textId="77777777" w:rsidTr="001873AB">
        <w:trPr>
          <w:trHeight w:val="277"/>
        </w:trPr>
        <w:tc>
          <w:tcPr>
            <w:tcW w:w="1158" w:type="pct"/>
            <w:vMerge/>
          </w:tcPr>
          <w:p w14:paraId="171D14B7" w14:textId="77777777" w:rsidR="001873AB" w:rsidRPr="007720C0" w:rsidRDefault="001873AB" w:rsidP="007D0AAE">
            <w:pPr>
              <w:rPr>
                <w:rFonts w:ascii="Times New Roman" w:hAnsi="Times New Roman"/>
                <w:b/>
                <w:bCs/>
                <w:sz w:val="24"/>
                <w:szCs w:val="24"/>
              </w:rPr>
            </w:pPr>
          </w:p>
        </w:tc>
        <w:tc>
          <w:tcPr>
            <w:tcW w:w="3842" w:type="pct"/>
          </w:tcPr>
          <w:p w14:paraId="51B05FC2" w14:textId="77777777" w:rsidR="001873AB" w:rsidRPr="007720C0" w:rsidRDefault="001873AB" w:rsidP="007D0AAE">
            <w:pPr>
              <w:jc w:val="both"/>
              <w:rPr>
                <w:rFonts w:ascii="Times New Roman" w:hAnsi="Times New Roman"/>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3</w:t>
            </w:r>
            <w:r w:rsidRPr="007720C0">
              <w:rPr>
                <w:rFonts w:ascii="Times New Roman" w:hAnsi="Times New Roman"/>
                <w:sz w:val="24"/>
                <w:szCs w:val="24"/>
              </w:rPr>
              <w:t xml:space="preserve"> – </w:t>
            </w:r>
            <w:r>
              <w:rPr>
                <w:rFonts w:ascii="Times New Roman" w:hAnsi="Times New Roman"/>
                <w:color w:val="000000"/>
                <w:sz w:val="24"/>
                <w:szCs w:val="24"/>
              </w:rPr>
              <w:t>Определение прочности и пластичности конструкционных материалов</w:t>
            </w:r>
          </w:p>
        </w:tc>
      </w:tr>
      <w:tr w:rsidR="001873AB" w:rsidRPr="007720C0" w14:paraId="47814000" w14:textId="77777777" w:rsidTr="001873AB">
        <w:trPr>
          <w:trHeight w:val="371"/>
        </w:trPr>
        <w:tc>
          <w:tcPr>
            <w:tcW w:w="1158" w:type="pct"/>
            <w:vMerge/>
          </w:tcPr>
          <w:p w14:paraId="7082BF5B" w14:textId="77777777" w:rsidR="001873AB" w:rsidRPr="007720C0" w:rsidRDefault="001873AB" w:rsidP="007D0AAE">
            <w:pPr>
              <w:rPr>
                <w:rFonts w:ascii="Times New Roman" w:hAnsi="Times New Roman"/>
                <w:b/>
                <w:bCs/>
                <w:i/>
                <w:iCs/>
                <w:sz w:val="24"/>
                <w:szCs w:val="24"/>
              </w:rPr>
            </w:pPr>
          </w:p>
        </w:tc>
        <w:tc>
          <w:tcPr>
            <w:tcW w:w="3842" w:type="pct"/>
          </w:tcPr>
          <w:p w14:paraId="62F40C1A"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8322F1B" w14:textId="77777777" w:rsidTr="001873AB">
        <w:trPr>
          <w:trHeight w:val="371"/>
        </w:trPr>
        <w:tc>
          <w:tcPr>
            <w:tcW w:w="1158" w:type="pct"/>
            <w:vMerge w:val="restart"/>
          </w:tcPr>
          <w:p w14:paraId="448111D2"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1.3</w:t>
            </w:r>
          </w:p>
          <w:p w14:paraId="26958C9E" w14:textId="77777777" w:rsidR="001873AB" w:rsidRPr="007720C0" w:rsidRDefault="001873AB" w:rsidP="007D0AAE">
            <w:pPr>
              <w:rPr>
                <w:rFonts w:ascii="Times New Roman" w:hAnsi="Times New Roman"/>
                <w:bCs/>
                <w:i/>
                <w:iCs/>
                <w:sz w:val="24"/>
                <w:szCs w:val="24"/>
              </w:rPr>
            </w:pPr>
            <w:r>
              <w:rPr>
                <w:rFonts w:ascii="Times New Roman" w:hAnsi="Times New Roman"/>
                <w:color w:val="000000"/>
                <w:sz w:val="24"/>
                <w:szCs w:val="24"/>
              </w:rPr>
              <w:t>Металлические конструкционные материалы</w:t>
            </w:r>
          </w:p>
        </w:tc>
        <w:tc>
          <w:tcPr>
            <w:tcW w:w="3842" w:type="pct"/>
          </w:tcPr>
          <w:p w14:paraId="52404F61"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7720C0" w14:paraId="3B1C490B" w14:textId="77777777" w:rsidTr="001873AB">
        <w:trPr>
          <w:trHeight w:val="371"/>
        </w:trPr>
        <w:tc>
          <w:tcPr>
            <w:tcW w:w="1158" w:type="pct"/>
            <w:vMerge/>
          </w:tcPr>
          <w:p w14:paraId="0845E3BF" w14:textId="77777777" w:rsidR="001873AB" w:rsidRPr="007720C0" w:rsidRDefault="001873AB" w:rsidP="007D0AAE">
            <w:pPr>
              <w:rPr>
                <w:rFonts w:ascii="Times New Roman" w:hAnsi="Times New Roman"/>
                <w:b/>
                <w:bCs/>
                <w:sz w:val="24"/>
                <w:szCs w:val="24"/>
              </w:rPr>
            </w:pPr>
          </w:p>
        </w:tc>
        <w:tc>
          <w:tcPr>
            <w:tcW w:w="3842" w:type="pct"/>
          </w:tcPr>
          <w:p w14:paraId="7C3ECE0E" w14:textId="77777777" w:rsidR="001873AB" w:rsidRDefault="001873AB" w:rsidP="007D0AAE">
            <w:pPr>
              <w:ind w:right="-108"/>
              <w:jc w:val="both"/>
              <w:rPr>
                <w:rFonts w:ascii="Times New Roman" w:hAnsi="Times New Roman"/>
                <w:sz w:val="24"/>
                <w:szCs w:val="24"/>
              </w:rPr>
            </w:pPr>
            <w:r w:rsidRPr="00A4061E">
              <w:rPr>
                <w:rFonts w:ascii="Times New Roman" w:hAnsi="Times New Roman"/>
                <w:sz w:val="24"/>
                <w:szCs w:val="24"/>
              </w:rPr>
              <w:t xml:space="preserve">Основы металлургического производства чугуна, стали, цветных металлов. </w:t>
            </w:r>
          </w:p>
          <w:p w14:paraId="1073EDB8"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Чугуны: классификация, свойства, маркировка, применение.</w:t>
            </w:r>
          </w:p>
          <w:p w14:paraId="4A735E6C"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Стали: классификация, свойства, маркировка, применение.</w:t>
            </w:r>
          </w:p>
          <w:p w14:paraId="46FA2003" w14:textId="77777777" w:rsidR="001873AB" w:rsidRDefault="001873AB" w:rsidP="007D0AAE">
            <w:pPr>
              <w:ind w:right="-108"/>
              <w:jc w:val="both"/>
              <w:rPr>
                <w:rFonts w:ascii="Times New Roman" w:hAnsi="Times New Roman"/>
                <w:sz w:val="24"/>
                <w:szCs w:val="24"/>
              </w:rPr>
            </w:pPr>
            <w:r w:rsidRPr="00A4061E">
              <w:rPr>
                <w:rFonts w:ascii="Times New Roman" w:hAnsi="Times New Roman"/>
                <w:sz w:val="24"/>
                <w:szCs w:val="24"/>
              </w:rPr>
              <w:t xml:space="preserve">Цветные металлы и их сплавы: классификация, свойства, маркировка, применение. </w:t>
            </w:r>
          </w:p>
          <w:p w14:paraId="04AAF793"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Основы термической обработки конструкционных сплавов.</w:t>
            </w:r>
          </w:p>
          <w:p w14:paraId="2DE865C5" w14:textId="77777777" w:rsidR="001873AB" w:rsidRPr="00A4061E" w:rsidRDefault="001873AB" w:rsidP="007D0AAE">
            <w:pPr>
              <w:ind w:right="-108"/>
              <w:jc w:val="both"/>
              <w:rPr>
                <w:rFonts w:ascii="Times New Roman" w:hAnsi="Times New Roman"/>
                <w:sz w:val="24"/>
                <w:szCs w:val="24"/>
              </w:rPr>
            </w:pPr>
            <w:r w:rsidRPr="00A4061E">
              <w:rPr>
                <w:rFonts w:ascii="Times New Roman" w:hAnsi="Times New Roman"/>
                <w:sz w:val="24"/>
                <w:szCs w:val="24"/>
              </w:rPr>
              <w:t>Поверхностное упрочнение материалов.</w:t>
            </w:r>
          </w:p>
          <w:p w14:paraId="47950637" w14:textId="77777777" w:rsidR="001873AB" w:rsidRPr="007720C0" w:rsidRDefault="001873AB" w:rsidP="007D0AAE">
            <w:pPr>
              <w:rPr>
                <w:rFonts w:ascii="Times New Roman" w:hAnsi="Times New Roman"/>
                <w:b/>
                <w:bCs/>
                <w:sz w:val="24"/>
                <w:szCs w:val="24"/>
              </w:rPr>
            </w:pPr>
            <w:r w:rsidRPr="00A4061E">
              <w:rPr>
                <w:rFonts w:ascii="Times New Roman" w:hAnsi="Times New Roman"/>
                <w:sz w:val="24"/>
                <w:szCs w:val="24"/>
              </w:rPr>
              <w:t>Принципы выбора</w:t>
            </w:r>
            <w:r>
              <w:rPr>
                <w:rFonts w:ascii="Times New Roman" w:hAnsi="Times New Roman"/>
                <w:sz w:val="24"/>
                <w:szCs w:val="24"/>
              </w:rPr>
              <w:t xml:space="preserve"> конструкционных материалов для </w:t>
            </w:r>
            <w:proofErr w:type="spellStart"/>
            <w:r w:rsidRPr="00A4061E">
              <w:rPr>
                <w:rFonts w:ascii="Times New Roman" w:hAnsi="Times New Roman"/>
                <w:sz w:val="24"/>
                <w:szCs w:val="24"/>
              </w:rPr>
              <w:t>газонефтепроводов</w:t>
            </w:r>
            <w:proofErr w:type="spellEnd"/>
            <w:r w:rsidRPr="00A4061E">
              <w:rPr>
                <w:rFonts w:ascii="Times New Roman" w:hAnsi="Times New Roman"/>
                <w:sz w:val="24"/>
                <w:szCs w:val="24"/>
              </w:rPr>
              <w:t xml:space="preserve"> и </w:t>
            </w:r>
            <w:proofErr w:type="spellStart"/>
            <w:r w:rsidRPr="00A4061E">
              <w:rPr>
                <w:rFonts w:ascii="Times New Roman" w:hAnsi="Times New Roman"/>
                <w:sz w:val="24"/>
                <w:szCs w:val="24"/>
              </w:rPr>
              <w:t>газонефтехранилищ</w:t>
            </w:r>
            <w:proofErr w:type="spellEnd"/>
            <w:r w:rsidRPr="00A4061E">
              <w:rPr>
                <w:rFonts w:ascii="Times New Roman" w:hAnsi="Times New Roman"/>
                <w:sz w:val="24"/>
                <w:szCs w:val="24"/>
              </w:rPr>
              <w:t>.</w:t>
            </w:r>
          </w:p>
        </w:tc>
      </w:tr>
      <w:tr w:rsidR="001873AB" w:rsidRPr="007720C0" w14:paraId="062E216D" w14:textId="77777777" w:rsidTr="001873AB">
        <w:trPr>
          <w:trHeight w:val="371"/>
        </w:trPr>
        <w:tc>
          <w:tcPr>
            <w:tcW w:w="1158" w:type="pct"/>
            <w:vMerge/>
          </w:tcPr>
          <w:p w14:paraId="472AF566" w14:textId="77777777" w:rsidR="001873AB" w:rsidRPr="007720C0" w:rsidRDefault="001873AB" w:rsidP="007D0AAE">
            <w:pPr>
              <w:rPr>
                <w:rFonts w:ascii="Times New Roman" w:hAnsi="Times New Roman"/>
                <w:b/>
                <w:bCs/>
                <w:sz w:val="24"/>
                <w:szCs w:val="24"/>
              </w:rPr>
            </w:pPr>
          </w:p>
        </w:tc>
        <w:tc>
          <w:tcPr>
            <w:tcW w:w="3842" w:type="pct"/>
          </w:tcPr>
          <w:p w14:paraId="5615320E"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34E6C065" w14:textId="77777777" w:rsidTr="001873AB">
        <w:trPr>
          <w:trHeight w:val="599"/>
        </w:trPr>
        <w:tc>
          <w:tcPr>
            <w:tcW w:w="1158" w:type="pct"/>
            <w:vMerge/>
          </w:tcPr>
          <w:p w14:paraId="32C4FA03" w14:textId="77777777" w:rsidR="001873AB" w:rsidRPr="007720C0" w:rsidRDefault="001873AB" w:rsidP="007D0AAE">
            <w:pPr>
              <w:rPr>
                <w:rFonts w:ascii="Times New Roman" w:hAnsi="Times New Roman"/>
                <w:b/>
                <w:bCs/>
                <w:sz w:val="24"/>
                <w:szCs w:val="24"/>
              </w:rPr>
            </w:pPr>
          </w:p>
        </w:tc>
        <w:tc>
          <w:tcPr>
            <w:tcW w:w="3842" w:type="pct"/>
          </w:tcPr>
          <w:p w14:paraId="49B80D65" w14:textId="77777777" w:rsidR="001873AB" w:rsidRPr="007720C0" w:rsidRDefault="001873AB" w:rsidP="007D0AAE">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4</w:t>
            </w:r>
            <w:r w:rsidRPr="007720C0">
              <w:rPr>
                <w:rFonts w:ascii="Times New Roman" w:hAnsi="Times New Roman"/>
                <w:sz w:val="24"/>
                <w:szCs w:val="24"/>
              </w:rPr>
              <w:t xml:space="preserve"> – </w:t>
            </w:r>
            <w:r>
              <w:rPr>
                <w:rFonts w:ascii="Times New Roman" w:hAnsi="Times New Roman"/>
                <w:color w:val="000000"/>
                <w:sz w:val="24"/>
                <w:szCs w:val="24"/>
              </w:rPr>
              <w:t xml:space="preserve">Выбор конструкционных материалов для </w:t>
            </w:r>
            <w:proofErr w:type="spellStart"/>
            <w:r>
              <w:rPr>
                <w:rFonts w:ascii="Times New Roman" w:hAnsi="Times New Roman"/>
                <w:color w:val="000000"/>
                <w:sz w:val="24"/>
                <w:szCs w:val="24"/>
              </w:rPr>
              <w:t>газонефтепроводов</w:t>
            </w:r>
            <w:proofErr w:type="spellEnd"/>
            <w:r>
              <w:rPr>
                <w:rFonts w:ascii="Times New Roman" w:hAnsi="Times New Roman"/>
                <w:color w:val="000000"/>
                <w:sz w:val="24"/>
                <w:szCs w:val="24"/>
              </w:rPr>
              <w:t xml:space="preserve"> и </w:t>
            </w:r>
            <w:proofErr w:type="spellStart"/>
            <w:r>
              <w:rPr>
                <w:rFonts w:ascii="Times New Roman" w:hAnsi="Times New Roman"/>
                <w:color w:val="000000"/>
                <w:sz w:val="24"/>
                <w:szCs w:val="24"/>
              </w:rPr>
              <w:t>газонефтехранилищ</w:t>
            </w:r>
            <w:proofErr w:type="spellEnd"/>
          </w:p>
        </w:tc>
      </w:tr>
      <w:tr w:rsidR="001873AB" w:rsidRPr="007720C0" w14:paraId="79D274A8" w14:textId="77777777" w:rsidTr="001873AB">
        <w:trPr>
          <w:trHeight w:val="371"/>
        </w:trPr>
        <w:tc>
          <w:tcPr>
            <w:tcW w:w="1158" w:type="pct"/>
            <w:vMerge/>
          </w:tcPr>
          <w:p w14:paraId="136FC154" w14:textId="77777777" w:rsidR="001873AB" w:rsidRPr="007720C0" w:rsidRDefault="001873AB" w:rsidP="007D0AAE">
            <w:pPr>
              <w:rPr>
                <w:rFonts w:ascii="Times New Roman" w:hAnsi="Times New Roman"/>
                <w:b/>
                <w:bCs/>
                <w:sz w:val="24"/>
                <w:szCs w:val="24"/>
              </w:rPr>
            </w:pPr>
          </w:p>
        </w:tc>
        <w:tc>
          <w:tcPr>
            <w:tcW w:w="3842" w:type="pct"/>
          </w:tcPr>
          <w:p w14:paraId="415876C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72C2FB69" w14:textId="77777777" w:rsidTr="001873AB">
        <w:trPr>
          <w:trHeight w:val="371"/>
        </w:trPr>
        <w:tc>
          <w:tcPr>
            <w:tcW w:w="1158" w:type="pct"/>
            <w:vMerge w:val="restart"/>
          </w:tcPr>
          <w:p w14:paraId="19D2373C"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Тема 1.4</w:t>
            </w:r>
          </w:p>
          <w:p w14:paraId="309DC959" w14:textId="77777777" w:rsidR="001873AB" w:rsidRPr="007720C0" w:rsidRDefault="001873AB" w:rsidP="007D0AAE">
            <w:pPr>
              <w:rPr>
                <w:rFonts w:ascii="Times New Roman" w:hAnsi="Times New Roman"/>
                <w:bCs/>
                <w:i/>
                <w:iCs/>
                <w:sz w:val="24"/>
                <w:szCs w:val="24"/>
              </w:rPr>
            </w:pPr>
            <w:r>
              <w:rPr>
                <w:rFonts w:ascii="Times New Roman" w:hAnsi="Times New Roman"/>
                <w:color w:val="000000"/>
                <w:sz w:val="24"/>
                <w:szCs w:val="24"/>
              </w:rPr>
              <w:t>Неметаллические материалы</w:t>
            </w:r>
          </w:p>
        </w:tc>
        <w:tc>
          <w:tcPr>
            <w:tcW w:w="3842" w:type="pct"/>
          </w:tcPr>
          <w:p w14:paraId="304218E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A4061E" w14:paraId="55B17601" w14:textId="77777777" w:rsidTr="001873AB">
        <w:trPr>
          <w:trHeight w:val="371"/>
        </w:trPr>
        <w:tc>
          <w:tcPr>
            <w:tcW w:w="1158" w:type="pct"/>
            <w:vMerge/>
          </w:tcPr>
          <w:p w14:paraId="3D33D7A4" w14:textId="77777777" w:rsidR="001873AB" w:rsidRPr="007720C0" w:rsidRDefault="001873AB" w:rsidP="007D0AAE">
            <w:pPr>
              <w:rPr>
                <w:rFonts w:ascii="Times New Roman" w:hAnsi="Times New Roman"/>
                <w:b/>
                <w:bCs/>
                <w:sz w:val="24"/>
                <w:szCs w:val="24"/>
              </w:rPr>
            </w:pPr>
          </w:p>
        </w:tc>
        <w:tc>
          <w:tcPr>
            <w:tcW w:w="3842" w:type="pct"/>
          </w:tcPr>
          <w:p w14:paraId="08E48905" w14:textId="77777777" w:rsidR="001873AB" w:rsidRDefault="001873AB" w:rsidP="007D0AAE">
            <w:pPr>
              <w:widowControl w:val="0"/>
              <w:rPr>
                <w:rFonts w:ascii="Times New Roman" w:hAnsi="Times New Roman"/>
                <w:color w:val="000000"/>
                <w:sz w:val="24"/>
                <w:szCs w:val="24"/>
              </w:rPr>
            </w:pPr>
            <w:r>
              <w:rPr>
                <w:rFonts w:ascii="Times New Roman" w:hAnsi="Times New Roman"/>
                <w:color w:val="000000"/>
                <w:sz w:val="24"/>
                <w:szCs w:val="24"/>
              </w:rPr>
              <w:t>Композиционные материалы: классификация, способы получения, и области применения.</w:t>
            </w:r>
          </w:p>
          <w:p w14:paraId="42694182" w14:textId="77777777" w:rsidR="001873AB" w:rsidRDefault="001873AB" w:rsidP="007D0AAE">
            <w:pPr>
              <w:widowControl w:val="0"/>
              <w:spacing w:line="248" w:lineRule="auto"/>
              <w:rPr>
                <w:rFonts w:ascii="Times New Roman" w:hAnsi="Times New Roman"/>
                <w:color w:val="000000"/>
                <w:sz w:val="24"/>
                <w:szCs w:val="24"/>
              </w:rPr>
            </w:pPr>
            <w:r>
              <w:rPr>
                <w:rFonts w:ascii="Times New Roman" w:hAnsi="Times New Roman"/>
                <w:color w:val="000000"/>
                <w:sz w:val="24"/>
                <w:szCs w:val="24"/>
              </w:rPr>
              <w:t xml:space="preserve">Порошковые материалы: классификация, основы порошковой металлургии и области применения. </w:t>
            </w:r>
          </w:p>
          <w:p w14:paraId="5B02F702" w14:textId="77777777" w:rsidR="001873AB" w:rsidRDefault="001873AB" w:rsidP="007D0AAE">
            <w:pPr>
              <w:widowControl w:val="0"/>
              <w:spacing w:line="248" w:lineRule="auto"/>
              <w:rPr>
                <w:rFonts w:ascii="Times New Roman" w:hAnsi="Times New Roman"/>
                <w:color w:val="000000"/>
                <w:sz w:val="24"/>
                <w:szCs w:val="24"/>
              </w:rPr>
            </w:pPr>
            <w:r>
              <w:rPr>
                <w:rFonts w:ascii="Times New Roman" w:hAnsi="Times New Roman"/>
                <w:color w:val="000000"/>
                <w:sz w:val="24"/>
                <w:szCs w:val="24"/>
              </w:rPr>
              <w:t>Неметаллические материалы: классификация, способы получения, области применения.</w:t>
            </w:r>
          </w:p>
          <w:p w14:paraId="1BCAFF51" w14:textId="77777777" w:rsidR="001873AB" w:rsidRPr="00A4061E" w:rsidRDefault="001873AB" w:rsidP="007D0AAE">
            <w:pPr>
              <w:widowControl w:val="0"/>
              <w:spacing w:line="248" w:lineRule="auto"/>
              <w:rPr>
                <w:rFonts w:ascii="Times New Roman" w:hAnsi="Times New Roman"/>
                <w:color w:val="000000"/>
                <w:sz w:val="24"/>
                <w:szCs w:val="24"/>
              </w:rPr>
            </w:pPr>
            <w:r>
              <w:rPr>
                <w:rFonts w:ascii="Times New Roman" w:hAnsi="Times New Roman"/>
                <w:color w:val="000000"/>
                <w:sz w:val="24"/>
                <w:szCs w:val="24"/>
              </w:rPr>
              <w:t>Масла, моющие средства и смазки.</w:t>
            </w:r>
          </w:p>
        </w:tc>
      </w:tr>
      <w:tr w:rsidR="001873AB" w:rsidRPr="007720C0" w14:paraId="4BC5CA91" w14:textId="77777777" w:rsidTr="001873AB">
        <w:trPr>
          <w:trHeight w:val="371"/>
        </w:trPr>
        <w:tc>
          <w:tcPr>
            <w:tcW w:w="1158" w:type="pct"/>
            <w:vMerge/>
          </w:tcPr>
          <w:p w14:paraId="1408EB51" w14:textId="77777777" w:rsidR="001873AB" w:rsidRPr="007720C0" w:rsidRDefault="001873AB" w:rsidP="007D0AAE">
            <w:pPr>
              <w:rPr>
                <w:rFonts w:ascii="Times New Roman" w:hAnsi="Times New Roman"/>
                <w:b/>
                <w:bCs/>
                <w:sz w:val="24"/>
                <w:szCs w:val="24"/>
              </w:rPr>
            </w:pPr>
          </w:p>
        </w:tc>
        <w:tc>
          <w:tcPr>
            <w:tcW w:w="3842" w:type="pct"/>
          </w:tcPr>
          <w:p w14:paraId="35384BEE"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556BDCB9" w14:textId="77777777" w:rsidTr="001873AB">
        <w:trPr>
          <w:trHeight w:val="371"/>
        </w:trPr>
        <w:tc>
          <w:tcPr>
            <w:tcW w:w="5000" w:type="pct"/>
            <w:gridSpan w:val="2"/>
          </w:tcPr>
          <w:p w14:paraId="7DF90619" w14:textId="60020F1B" w:rsidR="001873AB" w:rsidRPr="007720C0" w:rsidRDefault="001873AB" w:rsidP="007D0AAE">
            <w:pPr>
              <w:rPr>
                <w:rFonts w:ascii="Times New Roman" w:hAnsi="Times New Roman"/>
                <w:b/>
                <w:bCs/>
                <w:sz w:val="24"/>
                <w:szCs w:val="24"/>
              </w:rPr>
            </w:pPr>
            <w:r>
              <w:rPr>
                <w:rFonts w:ascii="Times New Roman" w:hAnsi="Times New Roman"/>
                <w:b/>
                <w:bCs/>
                <w:sz w:val="24"/>
                <w:szCs w:val="24"/>
              </w:rPr>
              <w:lastRenderedPageBreak/>
              <w:t xml:space="preserve">Раздел 2. Основы обработки металлов (14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1873AB" w:rsidRPr="007720C0" w14:paraId="3D481A27" w14:textId="77777777" w:rsidTr="001873AB">
        <w:trPr>
          <w:trHeight w:val="222"/>
        </w:trPr>
        <w:tc>
          <w:tcPr>
            <w:tcW w:w="1158" w:type="pct"/>
            <w:vMerge w:val="restart"/>
          </w:tcPr>
          <w:p w14:paraId="25FF97E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1</w:t>
            </w:r>
          </w:p>
          <w:p w14:paraId="59741618" w14:textId="77777777" w:rsidR="001873AB" w:rsidRPr="007720C0" w:rsidRDefault="001873AB" w:rsidP="007D0AAE">
            <w:pPr>
              <w:rPr>
                <w:rFonts w:ascii="Times New Roman" w:hAnsi="Times New Roman"/>
                <w:b/>
                <w:bCs/>
                <w:sz w:val="24"/>
                <w:szCs w:val="24"/>
              </w:rPr>
            </w:pPr>
            <w:r>
              <w:rPr>
                <w:rFonts w:ascii="Times New Roman" w:hAnsi="Times New Roman"/>
                <w:color w:val="000000"/>
                <w:sz w:val="24"/>
                <w:szCs w:val="24"/>
              </w:rPr>
              <w:t>Основы технологии литейного производства</w:t>
            </w:r>
          </w:p>
        </w:tc>
        <w:tc>
          <w:tcPr>
            <w:tcW w:w="3842" w:type="pct"/>
          </w:tcPr>
          <w:p w14:paraId="55807CFF"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1873AB" w:rsidRPr="007720C0" w14:paraId="1E94AFB9" w14:textId="77777777" w:rsidTr="001873AB">
        <w:trPr>
          <w:trHeight w:val="222"/>
        </w:trPr>
        <w:tc>
          <w:tcPr>
            <w:tcW w:w="1158" w:type="pct"/>
            <w:vMerge/>
          </w:tcPr>
          <w:p w14:paraId="12202A01" w14:textId="77777777" w:rsidR="001873AB" w:rsidRPr="007720C0" w:rsidRDefault="001873AB" w:rsidP="007D0AAE">
            <w:pPr>
              <w:rPr>
                <w:rFonts w:ascii="Times New Roman" w:hAnsi="Times New Roman"/>
                <w:b/>
                <w:bCs/>
                <w:sz w:val="24"/>
                <w:szCs w:val="24"/>
              </w:rPr>
            </w:pPr>
          </w:p>
        </w:tc>
        <w:tc>
          <w:tcPr>
            <w:tcW w:w="3842" w:type="pct"/>
          </w:tcPr>
          <w:p w14:paraId="76F8280D" w14:textId="77777777" w:rsidR="001873AB" w:rsidRPr="00CD59DD" w:rsidRDefault="001873AB" w:rsidP="007D0AAE">
            <w:pPr>
              <w:rPr>
                <w:rFonts w:ascii="Times New Roman" w:hAnsi="Times New Roman"/>
                <w:sz w:val="24"/>
                <w:szCs w:val="24"/>
              </w:rPr>
            </w:pPr>
            <w:r w:rsidRPr="00CD59DD">
              <w:rPr>
                <w:rFonts w:ascii="Times New Roman" w:hAnsi="Times New Roman"/>
                <w:sz w:val="24"/>
                <w:szCs w:val="24"/>
              </w:rPr>
              <w:t>Литейные сплавы.</w:t>
            </w:r>
          </w:p>
          <w:p w14:paraId="292563B3" w14:textId="77777777" w:rsidR="001873AB" w:rsidRPr="00CD59DD" w:rsidRDefault="001873AB" w:rsidP="007D0AAE">
            <w:pPr>
              <w:rPr>
                <w:rFonts w:ascii="Times New Roman" w:hAnsi="Times New Roman"/>
                <w:sz w:val="24"/>
                <w:szCs w:val="24"/>
              </w:rPr>
            </w:pPr>
            <w:r w:rsidRPr="00CD59DD">
              <w:rPr>
                <w:rFonts w:ascii="Times New Roman" w:hAnsi="Times New Roman"/>
                <w:sz w:val="24"/>
                <w:szCs w:val="24"/>
              </w:rPr>
              <w:t>Литье в разовые формы</w:t>
            </w:r>
          </w:p>
          <w:p w14:paraId="1A6E8FF0" w14:textId="77777777" w:rsidR="001873AB" w:rsidRPr="007720C0" w:rsidRDefault="001873AB" w:rsidP="007D0AAE">
            <w:pPr>
              <w:rPr>
                <w:rFonts w:ascii="Times New Roman" w:hAnsi="Times New Roman"/>
                <w:b/>
                <w:bCs/>
                <w:sz w:val="24"/>
                <w:szCs w:val="24"/>
              </w:rPr>
            </w:pPr>
            <w:r w:rsidRPr="00CD59DD">
              <w:rPr>
                <w:rFonts w:ascii="Times New Roman" w:hAnsi="Times New Roman"/>
                <w:sz w:val="24"/>
                <w:szCs w:val="24"/>
              </w:rPr>
              <w:t>Литье в многоразовые формы</w:t>
            </w:r>
          </w:p>
        </w:tc>
      </w:tr>
      <w:tr w:rsidR="001873AB" w:rsidRPr="007720C0" w14:paraId="1036A0CA" w14:textId="77777777" w:rsidTr="001873AB">
        <w:trPr>
          <w:trHeight w:val="222"/>
        </w:trPr>
        <w:tc>
          <w:tcPr>
            <w:tcW w:w="1158" w:type="pct"/>
            <w:vMerge/>
          </w:tcPr>
          <w:p w14:paraId="49261543" w14:textId="77777777" w:rsidR="001873AB" w:rsidRPr="007720C0" w:rsidRDefault="001873AB" w:rsidP="007D0AAE">
            <w:pPr>
              <w:rPr>
                <w:rFonts w:ascii="Times New Roman" w:hAnsi="Times New Roman"/>
                <w:b/>
                <w:bCs/>
                <w:sz w:val="24"/>
                <w:szCs w:val="24"/>
              </w:rPr>
            </w:pPr>
          </w:p>
        </w:tc>
        <w:tc>
          <w:tcPr>
            <w:tcW w:w="3842" w:type="pct"/>
          </w:tcPr>
          <w:p w14:paraId="550A8900"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284B7313" w14:textId="77777777" w:rsidTr="001873AB">
        <w:trPr>
          <w:trHeight w:val="222"/>
        </w:trPr>
        <w:tc>
          <w:tcPr>
            <w:tcW w:w="1158" w:type="pct"/>
            <w:vMerge/>
          </w:tcPr>
          <w:p w14:paraId="1AC32C6B" w14:textId="77777777" w:rsidR="001873AB" w:rsidRPr="007720C0" w:rsidRDefault="001873AB" w:rsidP="007D0AAE">
            <w:pPr>
              <w:rPr>
                <w:rFonts w:ascii="Times New Roman" w:hAnsi="Times New Roman"/>
                <w:b/>
                <w:bCs/>
                <w:sz w:val="24"/>
                <w:szCs w:val="24"/>
              </w:rPr>
            </w:pPr>
          </w:p>
        </w:tc>
        <w:tc>
          <w:tcPr>
            <w:tcW w:w="3842" w:type="pct"/>
          </w:tcPr>
          <w:p w14:paraId="4C8BBFD7" w14:textId="77777777" w:rsidR="001873AB" w:rsidRPr="007720C0" w:rsidRDefault="001873AB" w:rsidP="007D0AAE">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 xml:space="preserve">5 </w:t>
            </w:r>
            <w:r w:rsidRPr="007720C0">
              <w:rPr>
                <w:rFonts w:ascii="Times New Roman" w:hAnsi="Times New Roman"/>
                <w:sz w:val="24"/>
                <w:szCs w:val="24"/>
              </w:rPr>
              <w:t xml:space="preserve">– </w:t>
            </w:r>
            <w:r w:rsidRPr="00CD59DD">
              <w:rPr>
                <w:rFonts w:ascii="Times New Roman" w:hAnsi="Times New Roman"/>
                <w:color w:val="000000"/>
                <w:sz w:val="24"/>
                <w:szCs w:val="24"/>
              </w:rPr>
              <w:t>Проектирование песчаной формы для литья</w:t>
            </w:r>
          </w:p>
        </w:tc>
      </w:tr>
      <w:tr w:rsidR="001873AB" w:rsidRPr="007720C0" w14:paraId="7C05BF41" w14:textId="77777777" w:rsidTr="001873AB">
        <w:trPr>
          <w:trHeight w:val="222"/>
        </w:trPr>
        <w:tc>
          <w:tcPr>
            <w:tcW w:w="1158" w:type="pct"/>
            <w:vMerge/>
          </w:tcPr>
          <w:p w14:paraId="718A5CD1" w14:textId="77777777" w:rsidR="001873AB" w:rsidRPr="007720C0" w:rsidRDefault="001873AB" w:rsidP="007D0AAE">
            <w:pPr>
              <w:rPr>
                <w:rFonts w:ascii="Times New Roman" w:hAnsi="Times New Roman"/>
                <w:b/>
                <w:bCs/>
                <w:sz w:val="24"/>
                <w:szCs w:val="24"/>
              </w:rPr>
            </w:pPr>
          </w:p>
        </w:tc>
        <w:tc>
          <w:tcPr>
            <w:tcW w:w="3842" w:type="pct"/>
          </w:tcPr>
          <w:p w14:paraId="6417B19D"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0BD96FE6" w14:textId="77777777" w:rsidTr="001873AB">
        <w:trPr>
          <w:trHeight w:val="340"/>
        </w:trPr>
        <w:tc>
          <w:tcPr>
            <w:tcW w:w="1158" w:type="pct"/>
            <w:vMerge w:val="restart"/>
            <w:tcBorders>
              <w:top w:val="single" w:sz="2" w:space="0" w:color="auto"/>
            </w:tcBorders>
          </w:tcPr>
          <w:p w14:paraId="03871E0C"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 xml:space="preserve">2 </w:t>
            </w:r>
          </w:p>
          <w:p w14:paraId="71986888" w14:textId="77777777" w:rsidR="001873AB" w:rsidRDefault="001873AB" w:rsidP="007D0AAE">
            <w:pPr>
              <w:widowControl w:val="0"/>
              <w:ind w:left="109" w:right="168"/>
              <w:rPr>
                <w:rFonts w:ascii="Times New Roman" w:hAnsi="Times New Roman"/>
                <w:color w:val="000000"/>
                <w:sz w:val="24"/>
                <w:szCs w:val="24"/>
              </w:rPr>
            </w:pPr>
            <w:r>
              <w:rPr>
                <w:rFonts w:ascii="Times New Roman" w:hAnsi="Times New Roman"/>
                <w:color w:val="000000"/>
                <w:sz w:val="24"/>
                <w:szCs w:val="24"/>
              </w:rPr>
              <w:t>Основы обработки металлов давлением</w:t>
            </w:r>
          </w:p>
          <w:p w14:paraId="7EEF0FC1" w14:textId="77777777" w:rsidR="001873AB" w:rsidRPr="007720C0" w:rsidRDefault="001873AB" w:rsidP="007D0AAE">
            <w:pPr>
              <w:rPr>
                <w:rFonts w:ascii="Times New Roman" w:hAnsi="Times New Roman"/>
                <w:sz w:val="24"/>
                <w:szCs w:val="24"/>
              </w:rPr>
            </w:pPr>
          </w:p>
        </w:tc>
        <w:tc>
          <w:tcPr>
            <w:tcW w:w="3842" w:type="pct"/>
            <w:tcBorders>
              <w:bottom w:val="single" w:sz="4" w:space="0" w:color="auto"/>
            </w:tcBorders>
          </w:tcPr>
          <w:p w14:paraId="343C641D"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30C1A" w14:paraId="24CDF949" w14:textId="77777777" w:rsidTr="001873AB">
        <w:trPr>
          <w:trHeight w:val="20"/>
        </w:trPr>
        <w:tc>
          <w:tcPr>
            <w:tcW w:w="1158" w:type="pct"/>
            <w:vMerge/>
            <w:tcBorders>
              <w:bottom w:val="single" w:sz="2" w:space="0" w:color="auto"/>
            </w:tcBorders>
          </w:tcPr>
          <w:p w14:paraId="2FA68959" w14:textId="77777777" w:rsidR="001873AB" w:rsidRPr="007720C0" w:rsidRDefault="001873AB" w:rsidP="007D0AAE">
            <w:pPr>
              <w:rPr>
                <w:rFonts w:ascii="Times New Roman" w:hAnsi="Times New Roman"/>
                <w:b/>
                <w:bCs/>
                <w:sz w:val="24"/>
                <w:szCs w:val="24"/>
              </w:rPr>
            </w:pPr>
          </w:p>
        </w:tc>
        <w:tc>
          <w:tcPr>
            <w:tcW w:w="3842" w:type="pct"/>
            <w:tcBorders>
              <w:bottom w:val="single" w:sz="2" w:space="0" w:color="auto"/>
            </w:tcBorders>
          </w:tcPr>
          <w:p w14:paraId="22EFD70D"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 xml:space="preserve">Физико-механические основы ОМД. </w:t>
            </w:r>
          </w:p>
          <w:p w14:paraId="6619DEA5"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 xml:space="preserve">Прокатка, ковка, объемная штамповка. </w:t>
            </w:r>
          </w:p>
          <w:p w14:paraId="097F4061"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Листовая штамповка.</w:t>
            </w:r>
          </w:p>
          <w:p w14:paraId="71D573F2"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Методы производства профилей и труб.</w:t>
            </w:r>
          </w:p>
        </w:tc>
      </w:tr>
      <w:tr w:rsidR="001873AB" w:rsidRPr="007720C0" w14:paraId="75F0BCD1" w14:textId="77777777" w:rsidTr="001873AB">
        <w:trPr>
          <w:trHeight w:val="20"/>
        </w:trPr>
        <w:tc>
          <w:tcPr>
            <w:tcW w:w="1158" w:type="pct"/>
            <w:vMerge/>
            <w:tcBorders>
              <w:top w:val="single" w:sz="2" w:space="0" w:color="auto"/>
            </w:tcBorders>
          </w:tcPr>
          <w:p w14:paraId="0CE12E6E" w14:textId="77777777" w:rsidR="001873AB" w:rsidRPr="007720C0" w:rsidRDefault="001873AB" w:rsidP="007D0AAE">
            <w:pPr>
              <w:rPr>
                <w:rFonts w:ascii="Times New Roman" w:hAnsi="Times New Roman"/>
                <w:b/>
                <w:bCs/>
                <w:sz w:val="24"/>
                <w:szCs w:val="24"/>
              </w:rPr>
            </w:pPr>
          </w:p>
        </w:tc>
        <w:tc>
          <w:tcPr>
            <w:tcW w:w="3842" w:type="pct"/>
            <w:tcBorders>
              <w:top w:val="single" w:sz="2" w:space="0" w:color="auto"/>
            </w:tcBorders>
          </w:tcPr>
          <w:p w14:paraId="35BEDB53" w14:textId="77777777" w:rsidR="001873AB" w:rsidRPr="007720C0" w:rsidRDefault="001873AB" w:rsidP="007D0AAE">
            <w:pPr>
              <w:spacing w:before="120"/>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1873AB" w:rsidRPr="007720C0" w14:paraId="36B1DC10" w14:textId="77777777" w:rsidTr="001873AB">
        <w:trPr>
          <w:trHeight w:val="295"/>
        </w:trPr>
        <w:tc>
          <w:tcPr>
            <w:tcW w:w="1158" w:type="pct"/>
            <w:vMerge/>
          </w:tcPr>
          <w:p w14:paraId="2F888A93" w14:textId="77777777" w:rsidR="001873AB" w:rsidRPr="007720C0" w:rsidRDefault="001873AB" w:rsidP="007D0AAE">
            <w:pPr>
              <w:rPr>
                <w:rFonts w:ascii="Times New Roman" w:hAnsi="Times New Roman"/>
                <w:b/>
                <w:bCs/>
                <w:sz w:val="24"/>
                <w:szCs w:val="24"/>
              </w:rPr>
            </w:pPr>
          </w:p>
        </w:tc>
        <w:tc>
          <w:tcPr>
            <w:tcW w:w="3842" w:type="pct"/>
          </w:tcPr>
          <w:p w14:paraId="2438EB91" w14:textId="77777777" w:rsidR="001873AB" w:rsidRPr="003A3A44" w:rsidRDefault="001873AB" w:rsidP="003A3A44">
            <w:pPr>
              <w:pStyle w:val="22"/>
            </w:pPr>
            <w:r w:rsidRPr="003A3A44">
              <w:t>Практическое занятие №6 – Выбор методов упрочнения поверхностных слоев</w:t>
            </w:r>
          </w:p>
        </w:tc>
      </w:tr>
      <w:tr w:rsidR="001873AB" w:rsidRPr="007720C0" w14:paraId="4B640DB6" w14:textId="77777777" w:rsidTr="001873AB">
        <w:trPr>
          <w:trHeight w:val="396"/>
        </w:trPr>
        <w:tc>
          <w:tcPr>
            <w:tcW w:w="1158" w:type="pct"/>
            <w:vMerge/>
          </w:tcPr>
          <w:p w14:paraId="6054291A" w14:textId="77777777" w:rsidR="001873AB" w:rsidRPr="007720C0" w:rsidRDefault="001873AB" w:rsidP="007D0AAE">
            <w:pPr>
              <w:rPr>
                <w:rFonts w:ascii="Times New Roman" w:hAnsi="Times New Roman"/>
                <w:b/>
                <w:bCs/>
                <w:sz w:val="24"/>
                <w:szCs w:val="24"/>
              </w:rPr>
            </w:pPr>
          </w:p>
        </w:tc>
        <w:tc>
          <w:tcPr>
            <w:tcW w:w="3842" w:type="pct"/>
          </w:tcPr>
          <w:p w14:paraId="17B9BBBD"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6084764D" w14:textId="77777777" w:rsidTr="001873AB">
        <w:trPr>
          <w:trHeight w:val="222"/>
        </w:trPr>
        <w:tc>
          <w:tcPr>
            <w:tcW w:w="1158" w:type="pct"/>
            <w:vMerge w:val="restart"/>
          </w:tcPr>
          <w:p w14:paraId="586EE6F7" w14:textId="77777777"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3</w:t>
            </w:r>
          </w:p>
          <w:p w14:paraId="319F887E" w14:textId="77777777" w:rsidR="001873AB" w:rsidRPr="007720C0" w:rsidRDefault="001873AB" w:rsidP="007D0AAE">
            <w:pPr>
              <w:rPr>
                <w:rFonts w:ascii="Times New Roman" w:hAnsi="Times New Roman"/>
                <w:b/>
                <w:bCs/>
                <w:sz w:val="24"/>
                <w:szCs w:val="24"/>
              </w:rPr>
            </w:pPr>
            <w:r>
              <w:rPr>
                <w:rFonts w:ascii="Times New Roman" w:hAnsi="Times New Roman"/>
                <w:color w:val="000000"/>
                <w:sz w:val="24"/>
                <w:szCs w:val="24"/>
              </w:rPr>
              <w:t>Методы обработки заготовок на металлорежущих станках</w:t>
            </w:r>
          </w:p>
        </w:tc>
        <w:tc>
          <w:tcPr>
            <w:tcW w:w="3842" w:type="pct"/>
          </w:tcPr>
          <w:p w14:paraId="50441FCA"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1873AB" w:rsidRPr="007720C0" w14:paraId="285A76D4" w14:textId="77777777" w:rsidTr="001873AB">
        <w:trPr>
          <w:trHeight w:val="222"/>
        </w:trPr>
        <w:tc>
          <w:tcPr>
            <w:tcW w:w="1158" w:type="pct"/>
            <w:vMerge/>
          </w:tcPr>
          <w:p w14:paraId="54BB53B8" w14:textId="77777777" w:rsidR="001873AB" w:rsidRPr="007720C0" w:rsidRDefault="001873AB" w:rsidP="007D0AAE">
            <w:pPr>
              <w:rPr>
                <w:rFonts w:ascii="Times New Roman" w:hAnsi="Times New Roman"/>
                <w:b/>
                <w:bCs/>
                <w:sz w:val="24"/>
                <w:szCs w:val="24"/>
              </w:rPr>
            </w:pPr>
          </w:p>
        </w:tc>
        <w:tc>
          <w:tcPr>
            <w:tcW w:w="3842" w:type="pct"/>
          </w:tcPr>
          <w:p w14:paraId="31879B54"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Основы теории резания.</w:t>
            </w:r>
          </w:p>
          <w:p w14:paraId="3A5EA50E"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заготовок на станках токарной группы.</w:t>
            </w:r>
          </w:p>
          <w:p w14:paraId="5BEEE51F"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 xml:space="preserve">Обработка заготовок на строгальных и долбежных станках. </w:t>
            </w:r>
          </w:p>
          <w:p w14:paraId="76D8CAB2" w14:textId="77777777" w:rsidR="001873AB" w:rsidRPr="00730C1A"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заготовок на сверлильных станках.</w:t>
            </w:r>
          </w:p>
          <w:p w14:paraId="75E51934"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заготовок на фрезерных станках.</w:t>
            </w:r>
          </w:p>
          <w:p w14:paraId="7104DA8C"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Обработка заго</w:t>
            </w:r>
            <w:r>
              <w:rPr>
                <w:rFonts w:ascii="Times New Roman" w:hAnsi="Times New Roman"/>
                <w:sz w:val="24"/>
                <w:szCs w:val="24"/>
              </w:rPr>
              <w:t>товок на расточных станках.</w:t>
            </w:r>
          </w:p>
          <w:p w14:paraId="62411409" w14:textId="77777777" w:rsidR="001873AB" w:rsidRDefault="001873AB" w:rsidP="007D0AAE">
            <w:pPr>
              <w:jc w:val="both"/>
              <w:rPr>
                <w:rFonts w:ascii="Times New Roman" w:hAnsi="Times New Roman"/>
                <w:sz w:val="24"/>
                <w:szCs w:val="24"/>
              </w:rPr>
            </w:pPr>
            <w:r w:rsidRPr="00730C1A">
              <w:rPr>
                <w:rFonts w:ascii="Times New Roman" w:hAnsi="Times New Roman"/>
                <w:sz w:val="24"/>
                <w:szCs w:val="24"/>
              </w:rPr>
              <w:t xml:space="preserve">Обработка заготовок на протяжных станках. </w:t>
            </w:r>
          </w:p>
          <w:p w14:paraId="75AA7BC0" w14:textId="77777777" w:rsidR="001873AB" w:rsidRPr="007720C0" w:rsidRDefault="001873AB" w:rsidP="007D0AAE">
            <w:pPr>
              <w:jc w:val="both"/>
              <w:rPr>
                <w:rFonts w:ascii="Times New Roman" w:hAnsi="Times New Roman"/>
                <w:b/>
                <w:bCs/>
                <w:sz w:val="24"/>
                <w:szCs w:val="24"/>
              </w:rPr>
            </w:pPr>
            <w:r w:rsidRPr="00730C1A">
              <w:rPr>
                <w:rFonts w:ascii="Times New Roman" w:hAnsi="Times New Roman"/>
                <w:sz w:val="24"/>
                <w:szCs w:val="24"/>
              </w:rPr>
              <w:t>Обработка заготовок шлифованием.</w:t>
            </w:r>
          </w:p>
        </w:tc>
      </w:tr>
      <w:tr w:rsidR="001873AB" w:rsidRPr="007720C0" w14:paraId="72DFF96F" w14:textId="77777777" w:rsidTr="001873AB">
        <w:trPr>
          <w:trHeight w:val="222"/>
        </w:trPr>
        <w:tc>
          <w:tcPr>
            <w:tcW w:w="1158" w:type="pct"/>
            <w:vMerge/>
          </w:tcPr>
          <w:p w14:paraId="318D6315" w14:textId="77777777" w:rsidR="001873AB" w:rsidRPr="007720C0" w:rsidRDefault="001873AB" w:rsidP="007D0AAE">
            <w:pPr>
              <w:rPr>
                <w:rFonts w:ascii="Times New Roman" w:hAnsi="Times New Roman"/>
                <w:b/>
                <w:bCs/>
                <w:sz w:val="24"/>
                <w:szCs w:val="24"/>
              </w:rPr>
            </w:pPr>
          </w:p>
        </w:tc>
        <w:tc>
          <w:tcPr>
            <w:tcW w:w="3842" w:type="pct"/>
          </w:tcPr>
          <w:p w14:paraId="181EDBB9"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1873AB" w:rsidRPr="007720C0" w14:paraId="537977EF" w14:textId="77777777" w:rsidTr="001873AB">
        <w:trPr>
          <w:trHeight w:val="222"/>
        </w:trPr>
        <w:tc>
          <w:tcPr>
            <w:tcW w:w="1158" w:type="pct"/>
            <w:vMerge/>
          </w:tcPr>
          <w:p w14:paraId="1570FE21" w14:textId="77777777" w:rsidR="001873AB" w:rsidRPr="007720C0" w:rsidRDefault="001873AB" w:rsidP="007D0AAE">
            <w:pPr>
              <w:rPr>
                <w:rFonts w:ascii="Times New Roman" w:hAnsi="Times New Roman"/>
                <w:b/>
                <w:bCs/>
                <w:sz w:val="24"/>
                <w:szCs w:val="24"/>
              </w:rPr>
            </w:pPr>
          </w:p>
        </w:tc>
        <w:tc>
          <w:tcPr>
            <w:tcW w:w="3842" w:type="pct"/>
          </w:tcPr>
          <w:p w14:paraId="2AD1F38F"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7</w:t>
            </w:r>
            <w:r w:rsidRPr="007720C0">
              <w:rPr>
                <w:rFonts w:ascii="Times New Roman" w:hAnsi="Times New Roman"/>
                <w:sz w:val="24"/>
                <w:szCs w:val="24"/>
              </w:rPr>
              <w:t xml:space="preserve">– </w:t>
            </w:r>
            <w:r>
              <w:rPr>
                <w:rFonts w:ascii="Times New Roman" w:hAnsi="Times New Roman"/>
                <w:color w:val="000000"/>
                <w:sz w:val="24"/>
                <w:szCs w:val="24"/>
              </w:rPr>
              <w:t>Выбор методов обработки заготовок</w:t>
            </w:r>
          </w:p>
        </w:tc>
      </w:tr>
      <w:tr w:rsidR="001873AB" w:rsidRPr="007720C0" w14:paraId="29AD47B4" w14:textId="77777777" w:rsidTr="001873AB">
        <w:trPr>
          <w:trHeight w:val="222"/>
        </w:trPr>
        <w:tc>
          <w:tcPr>
            <w:tcW w:w="1158" w:type="pct"/>
            <w:vMerge/>
          </w:tcPr>
          <w:p w14:paraId="75FAF47F" w14:textId="77777777" w:rsidR="001873AB" w:rsidRPr="007720C0" w:rsidRDefault="001873AB" w:rsidP="007D0AAE">
            <w:pPr>
              <w:rPr>
                <w:rFonts w:ascii="Times New Roman" w:hAnsi="Times New Roman"/>
                <w:b/>
                <w:bCs/>
                <w:sz w:val="24"/>
                <w:szCs w:val="24"/>
              </w:rPr>
            </w:pPr>
          </w:p>
        </w:tc>
        <w:tc>
          <w:tcPr>
            <w:tcW w:w="3842" w:type="pct"/>
          </w:tcPr>
          <w:p w14:paraId="3782A2D3" w14:textId="77777777" w:rsidR="001873AB" w:rsidRPr="007720C0" w:rsidRDefault="001873AB" w:rsidP="007D0AAE">
            <w:pPr>
              <w:spacing w:before="120"/>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1873AB" w:rsidRPr="007720C0" w14:paraId="7F37C78B" w14:textId="77777777" w:rsidTr="001873AB">
        <w:trPr>
          <w:trHeight w:val="20"/>
        </w:trPr>
        <w:tc>
          <w:tcPr>
            <w:tcW w:w="5000" w:type="pct"/>
            <w:gridSpan w:val="2"/>
            <w:tcBorders>
              <w:top w:val="single" w:sz="2" w:space="0" w:color="auto"/>
            </w:tcBorders>
          </w:tcPr>
          <w:p w14:paraId="77A49011" w14:textId="77777777" w:rsidR="001873AB" w:rsidRPr="007720C0" w:rsidRDefault="001873AB" w:rsidP="007D0AAE">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1873AB" w:rsidRPr="007720C0" w14:paraId="074F1461" w14:textId="77777777" w:rsidTr="001873AB">
        <w:trPr>
          <w:trHeight w:val="20"/>
        </w:trPr>
        <w:tc>
          <w:tcPr>
            <w:tcW w:w="5000" w:type="pct"/>
            <w:gridSpan w:val="2"/>
          </w:tcPr>
          <w:p w14:paraId="19EF2AF1" w14:textId="0C73B626" w:rsidR="001873AB" w:rsidRPr="007720C0" w:rsidRDefault="001873AB"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5FF61199" w14:textId="77777777" w:rsidR="008C3558" w:rsidRDefault="008C3558" w:rsidP="008C3558">
      <w:pPr>
        <w:rPr>
          <w:rFonts w:ascii="Times New Roman" w:hAnsi="Times New Roman" w:cs="Times New Roman"/>
          <w:sz w:val="24"/>
          <w:szCs w:val="24"/>
        </w:rPr>
      </w:pPr>
    </w:p>
    <w:p w14:paraId="7FB21380" w14:textId="77777777" w:rsidR="00F32E77" w:rsidRDefault="00F32E77" w:rsidP="008C3558">
      <w:pPr>
        <w:rPr>
          <w:rFonts w:ascii="Times New Roman" w:hAnsi="Times New Roman" w:cs="Times New Roman"/>
          <w:sz w:val="24"/>
          <w:szCs w:val="24"/>
        </w:rPr>
      </w:pPr>
    </w:p>
    <w:p w14:paraId="7E0E01C1"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664DE2"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3762463C" w14:textId="04DA172F"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28F7C3A" w14:textId="77777777" w:rsidR="008C3558" w:rsidRDefault="008C3558" w:rsidP="008C3558"/>
    <w:p w14:paraId="759D927C"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09A1F3"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196A757" w14:textId="77777777" w:rsidR="008C3558" w:rsidRDefault="008C3558" w:rsidP="008C3558">
      <w:pPr>
        <w:pStyle w:val="a4"/>
        <w:spacing w:line="276" w:lineRule="auto"/>
        <w:ind w:left="0" w:firstLine="709"/>
        <w:jc w:val="both"/>
        <w:rPr>
          <w:rFonts w:ascii="Times New Roman" w:hAnsi="Times New Roman"/>
          <w:bCs/>
          <w:sz w:val="24"/>
          <w:szCs w:val="24"/>
        </w:rPr>
      </w:pPr>
    </w:p>
    <w:p w14:paraId="4B9E9A0F"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F8FEE2" w14:textId="6DA316AD" w:rsidR="001873AB" w:rsidRPr="004D6E23" w:rsidRDefault="001873AB" w:rsidP="001873AB">
      <w:pPr>
        <w:numPr>
          <w:ilvl w:val="0"/>
          <w:numId w:val="36"/>
        </w:numPr>
        <w:spacing w:line="276" w:lineRule="auto"/>
        <w:ind w:left="0" w:firstLine="709"/>
        <w:jc w:val="both"/>
        <w:rPr>
          <w:rFonts w:ascii="Times New Roman" w:hAnsi="Times New Roman"/>
          <w:sz w:val="24"/>
          <w:szCs w:val="24"/>
        </w:rPr>
      </w:pPr>
      <w:r w:rsidRPr="004D6E23">
        <w:rPr>
          <w:rFonts w:ascii="Times New Roman" w:hAnsi="Times New Roman"/>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w:t>
      </w:r>
      <w:proofErr w:type="spellStart"/>
      <w:r w:rsidRPr="004D6E23">
        <w:rPr>
          <w:rFonts w:ascii="Times New Roman" w:hAnsi="Times New Roman"/>
          <w:sz w:val="24"/>
          <w:szCs w:val="24"/>
        </w:rPr>
        <w:t>Юрайт</w:t>
      </w:r>
      <w:proofErr w:type="spellEnd"/>
      <w:r w:rsidRPr="004D6E23">
        <w:rPr>
          <w:rFonts w:ascii="Times New Roman" w:hAnsi="Times New Roman"/>
          <w:sz w:val="24"/>
          <w:szCs w:val="24"/>
        </w:rPr>
        <w:t xml:space="preserve">, 2023. — 329 с. — (Профессиональное образование). — ISBN 978-5-534-08682-9. </w:t>
      </w:r>
    </w:p>
    <w:p w14:paraId="6E5703A2" w14:textId="243B3406" w:rsidR="001873AB" w:rsidRPr="004D6E23" w:rsidRDefault="001873AB" w:rsidP="001873AB">
      <w:pPr>
        <w:numPr>
          <w:ilvl w:val="0"/>
          <w:numId w:val="36"/>
        </w:numPr>
        <w:spacing w:line="276" w:lineRule="auto"/>
        <w:ind w:left="0" w:firstLine="709"/>
        <w:jc w:val="both"/>
        <w:rPr>
          <w:rFonts w:ascii="Times New Roman" w:hAnsi="Times New Roman"/>
          <w:sz w:val="24"/>
          <w:szCs w:val="24"/>
        </w:rPr>
      </w:pPr>
      <w:proofErr w:type="spellStart"/>
      <w:r w:rsidRPr="004D6E23">
        <w:rPr>
          <w:rFonts w:ascii="Times New Roman" w:hAnsi="Times New Roman"/>
          <w:sz w:val="24"/>
          <w:szCs w:val="24"/>
        </w:rPr>
        <w:t>Плошкин</w:t>
      </w:r>
      <w:proofErr w:type="spellEnd"/>
      <w:r w:rsidRPr="004D6E23">
        <w:rPr>
          <w:rFonts w:ascii="Times New Roman" w:hAnsi="Times New Roman"/>
          <w:sz w:val="24"/>
          <w:szCs w:val="24"/>
        </w:rPr>
        <w:t xml:space="preserve">, В. В.  Материаловедение: учебник для среднего профессионального образования / В. В. </w:t>
      </w:r>
      <w:proofErr w:type="spellStart"/>
      <w:r w:rsidRPr="004D6E23">
        <w:rPr>
          <w:rFonts w:ascii="Times New Roman" w:hAnsi="Times New Roman"/>
          <w:sz w:val="24"/>
          <w:szCs w:val="24"/>
        </w:rPr>
        <w:t>Плошкин</w:t>
      </w:r>
      <w:proofErr w:type="spellEnd"/>
      <w:r w:rsidRPr="004D6E23">
        <w:rPr>
          <w:rFonts w:ascii="Times New Roman" w:hAnsi="Times New Roman"/>
          <w:sz w:val="24"/>
          <w:szCs w:val="24"/>
        </w:rPr>
        <w:t xml:space="preserve">. — 3-е изд., </w:t>
      </w:r>
      <w:proofErr w:type="spellStart"/>
      <w:r w:rsidRPr="004D6E23">
        <w:rPr>
          <w:rFonts w:ascii="Times New Roman" w:hAnsi="Times New Roman"/>
          <w:sz w:val="24"/>
          <w:szCs w:val="24"/>
        </w:rPr>
        <w:t>перераб</w:t>
      </w:r>
      <w:proofErr w:type="spellEnd"/>
      <w:proofErr w:type="gramStart"/>
      <w:r w:rsidRPr="004D6E23">
        <w:rPr>
          <w:rFonts w:ascii="Times New Roman" w:hAnsi="Times New Roman"/>
          <w:sz w:val="24"/>
          <w:szCs w:val="24"/>
        </w:rPr>
        <w:t>.</w:t>
      </w:r>
      <w:proofErr w:type="gramEnd"/>
      <w:r w:rsidRPr="004D6E23">
        <w:rPr>
          <w:rFonts w:ascii="Times New Roman" w:hAnsi="Times New Roman"/>
          <w:sz w:val="24"/>
          <w:szCs w:val="24"/>
        </w:rPr>
        <w:t xml:space="preserve"> и доп. — Москва: Издательство </w:t>
      </w:r>
      <w:proofErr w:type="spellStart"/>
      <w:r w:rsidRPr="004D6E23">
        <w:rPr>
          <w:rFonts w:ascii="Times New Roman" w:hAnsi="Times New Roman"/>
          <w:sz w:val="24"/>
          <w:szCs w:val="24"/>
        </w:rPr>
        <w:t>Юрайт</w:t>
      </w:r>
      <w:proofErr w:type="spellEnd"/>
      <w:r w:rsidRPr="004D6E23">
        <w:rPr>
          <w:rFonts w:ascii="Times New Roman" w:hAnsi="Times New Roman"/>
          <w:sz w:val="24"/>
          <w:szCs w:val="24"/>
        </w:rPr>
        <w:t xml:space="preserve">, 2023. — 408 с. — (Профессиональное образование). — ISBN 978-5-534-15697-3. </w:t>
      </w:r>
    </w:p>
    <w:p w14:paraId="1B334E65" w14:textId="6CF64ACA" w:rsidR="001873AB" w:rsidRPr="004D6E23" w:rsidRDefault="001873AB" w:rsidP="001873AB">
      <w:pPr>
        <w:numPr>
          <w:ilvl w:val="0"/>
          <w:numId w:val="36"/>
        </w:numPr>
        <w:spacing w:line="276" w:lineRule="auto"/>
        <w:ind w:left="0" w:firstLine="709"/>
        <w:jc w:val="both"/>
        <w:rPr>
          <w:rFonts w:ascii="Times New Roman" w:hAnsi="Times New Roman"/>
          <w:sz w:val="24"/>
          <w:szCs w:val="24"/>
        </w:rPr>
      </w:pPr>
      <w:proofErr w:type="spellStart"/>
      <w:r w:rsidRPr="004D6E23">
        <w:rPr>
          <w:rFonts w:ascii="Times New Roman" w:hAnsi="Times New Roman"/>
          <w:sz w:val="24"/>
          <w:szCs w:val="24"/>
        </w:rPr>
        <w:t>Рыбьев</w:t>
      </w:r>
      <w:proofErr w:type="spellEnd"/>
      <w:r w:rsidRPr="004D6E23">
        <w:rPr>
          <w:rFonts w:ascii="Times New Roman" w:hAnsi="Times New Roman"/>
          <w:sz w:val="24"/>
          <w:szCs w:val="24"/>
        </w:rPr>
        <w:t xml:space="preserve">, И. А.  Строительное материаловедение в 2 ч. Часть 1: учебник для среднего профессионального образования / И. А. </w:t>
      </w:r>
      <w:proofErr w:type="spellStart"/>
      <w:r w:rsidRPr="004D6E23">
        <w:rPr>
          <w:rFonts w:ascii="Times New Roman" w:hAnsi="Times New Roman"/>
          <w:sz w:val="24"/>
          <w:szCs w:val="24"/>
        </w:rPr>
        <w:t>Рыбьев</w:t>
      </w:r>
      <w:proofErr w:type="spellEnd"/>
      <w:r w:rsidRPr="004D6E23">
        <w:rPr>
          <w:rFonts w:ascii="Times New Roman" w:hAnsi="Times New Roman"/>
          <w:sz w:val="24"/>
          <w:szCs w:val="24"/>
        </w:rPr>
        <w:t xml:space="preserve">. — 4-е изд., </w:t>
      </w:r>
      <w:proofErr w:type="spellStart"/>
      <w:r w:rsidRPr="004D6E23">
        <w:rPr>
          <w:rFonts w:ascii="Times New Roman" w:hAnsi="Times New Roman"/>
          <w:sz w:val="24"/>
          <w:szCs w:val="24"/>
        </w:rPr>
        <w:t>перераб</w:t>
      </w:r>
      <w:proofErr w:type="spellEnd"/>
      <w:proofErr w:type="gramStart"/>
      <w:r w:rsidRPr="004D6E23">
        <w:rPr>
          <w:rFonts w:ascii="Times New Roman" w:hAnsi="Times New Roman"/>
          <w:sz w:val="24"/>
          <w:szCs w:val="24"/>
        </w:rPr>
        <w:t>.</w:t>
      </w:r>
      <w:proofErr w:type="gramEnd"/>
      <w:r w:rsidRPr="004D6E23">
        <w:rPr>
          <w:rFonts w:ascii="Times New Roman" w:hAnsi="Times New Roman"/>
          <w:sz w:val="24"/>
          <w:szCs w:val="24"/>
        </w:rPr>
        <w:t xml:space="preserve"> и доп. — Москва: Издательство </w:t>
      </w:r>
      <w:proofErr w:type="spellStart"/>
      <w:r w:rsidRPr="004D6E23">
        <w:rPr>
          <w:rFonts w:ascii="Times New Roman" w:hAnsi="Times New Roman"/>
          <w:sz w:val="24"/>
          <w:szCs w:val="24"/>
        </w:rPr>
        <w:t>Юрайт</w:t>
      </w:r>
      <w:proofErr w:type="spellEnd"/>
      <w:r w:rsidRPr="004D6E23">
        <w:rPr>
          <w:rFonts w:ascii="Times New Roman" w:hAnsi="Times New Roman"/>
          <w:sz w:val="24"/>
          <w:szCs w:val="24"/>
        </w:rPr>
        <w:t>, 2023. — 275 с. — (Профессиональное образова</w:t>
      </w:r>
      <w:r>
        <w:rPr>
          <w:rFonts w:ascii="Times New Roman" w:hAnsi="Times New Roman"/>
          <w:sz w:val="24"/>
          <w:szCs w:val="24"/>
        </w:rPr>
        <w:t>ние). — ISBN 978-5-534-09336-0.</w:t>
      </w:r>
    </w:p>
    <w:p w14:paraId="1A534BF0" w14:textId="7A9D7F62" w:rsidR="001873AB" w:rsidRPr="00F816DB" w:rsidRDefault="001873AB" w:rsidP="001873AB">
      <w:pPr>
        <w:numPr>
          <w:ilvl w:val="0"/>
          <w:numId w:val="36"/>
        </w:numPr>
        <w:spacing w:line="276" w:lineRule="auto"/>
        <w:ind w:left="0" w:firstLine="709"/>
        <w:jc w:val="both"/>
        <w:rPr>
          <w:rFonts w:ascii="Times New Roman" w:hAnsi="Times New Roman"/>
          <w:sz w:val="24"/>
          <w:szCs w:val="24"/>
        </w:rPr>
      </w:pPr>
      <w:proofErr w:type="spellStart"/>
      <w:r w:rsidRPr="004D6E23">
        <w:rPr>
          <w:rFonts w:ascii="Times New Roman" w:hAnsi="Times New Roman"/>
          <w:sz w:val="24"/>
          <w:szCs w:val="24"/>
        </w:rPr>
        <w:t>Рыбьев</w:t>
      </w:r>
      <w:proofErr w:type="spellEnd"/>
      <w:r w:rsidRPr="004D6E23">
        <w:rPr>
          <w:rFonts w:ascii="Times New Roman" w:hAnsi="Times New Roman"/>
          <w:sz w:val="24"/>
          <w:szCs w:val="24"/>
        </w:rPr>
        <w:t xml:space="preserve">, И. А.  Строительное материаловедение в 2 ч. Часть 2: учебник для среднего профессионального образования / И. А. </w:t>
      </w:r>
      <w:proofErr w:type="spellStart"/>
      <w:r w:rsidRPr="004D6E23">
        <w:rPr>
          <w:rFonts w:ascii="Times New Roman" w:hAnsi="Times New Roman"/>
          <w:sz w:val="24"/>
          <w:szCs w:val="24"/>
        </w:rPr>
        <w:t>Рыбьев</w:t>
      </w:r>
      <w:proofErr w:type="spellEnd"/>
      <w:r w:rsidRPr="004D6E23">
        <w:rPr>
          <w:rFonts w:ascii="Times New Roman" w:hAnsi="Times New Roman"/>
          <w:sz w:val="24"/>
          <w:szCs w:val="24"/>
        </w:rPr>
        <w:t xml:space="preserve">. — 4-е изд., </w:t>
      </w:r>
      <w:proofErr w:type="spellStart"/>
      <w:r w:rsidRPr="004D6E23">
        <w:rPr>
          <w:rFonts w:ascii="Times New Roman" w:hAnsi="Times New Roman"/>
          <w:sz w:val="24"/>
          <w:szCs w:val="24"/>
        </w:rPr>
        <w:t>перераб</w:t>
      </w:r>
      <w:proofErr w:type="spellEnd"/>
      <w:proofErr w:type="gramStart"/>
      <w:r w:rsidRPr="004D6E23">
        <w:rPr>
          <w:rFonts w:ascii="Times New Roman" w:hAnsi="Times New Roman"/>
          <w:sz w:val="24"/>
          <w:szCs w:val="24"/>
        </w:rPr>
        <w:t>.</w:t>
      </w:r>
      <w:proofErr w:type="gramEnd"/>
      <w:r w:rsidRPr="004D6E23">
        <w:rPr>
          <w:rFonts w:ascii="Times New Roman" w:hAnsi="Times New Roman"/>
          <w:sz w:val="24"/>
          <w:szCs w:val="24"/>
        </w:rPr>
        <w:t xml:space="preserve"> и доп. — Москва: Издательство </w:t>
      </w:r>
      <w:proofErr w:type="spellStart"/>
      <w:r w:rsidRPr="004D6E23">
        <w:rPr>
          <w:rFonts w:ascii="Times New Roman" w:hAnsi="Times New Roman"/>
          <w:sz w:val="24"/>
          <w:szCs w:val="24"/>
        </w:rPr>
        <w:t>Юрайт</w:t>
      </w:r>
      <w:proofErr w:type="spellEnd"/>
      <w:r w:rsidRPr="004D6E23">
        <w:rPr>
          <w:rFonts w:ascii="Times New Roman" w:hAnsi="Times New Roman"/>
          <w:sz w:val="24"/>
          <w:szCs w:val="24"/>
        </w:rPr>
        <w:t xml:space="preserve">, 2023. — 429 с. — (Профессиональное образование). — ISBN 978-5-534-09338-4. </w:t>
      </w:r>
    </w:p>
    <w:p w14:paraId="3624866A" w14:textId="42621625" w:rsidR="001873AB" w:rsidRPr="004D6E23" w:rsidRDefault="001873AB" w:rsidP="001873AB">
      <w:pPr>
        <w:numPr>
          <w:ilvl w:val="0"/>
          <w:numId w:val="36"/>
        </w:numPr>
        <w:spacing w:line="276" w:lineRule="auto"/>
        <w:ind w:left="0" w:firstLine="851"/>
        <w:jc w:val="both"/>
        <w:rPr>
          <w:rFonts w:ascii="Times New Roman" w:hAnsi="Times New Roman"/>
          <w:sz w:val="24"/>
          <w:szCs w:val="24"/>
        </w:rPr>
      </w:pPr>
      <w:r w:rsidRPr="004D6E23">
        <w:rPr>
          <w:rFonts w:ascii="Times New Roman" w:hAnsi="Times New Roman"/>
          <w:sz w:val="24"/>
          <w:szCs w:val="24"/>
        </w:rPr>
        <w:t xml:space="preserve">Сапунов, С. В. Материаловедение : учебное пособие для </w:t>
      </w:r>
      <w:proofErr w:type="spellStart"/>
      <w:r w:rsidRPr="004D6E23">
        <w:rPr>
          <w:rFonts w:ascii="Times New Roman" w:hAnsi="Times New Roman"/>
          <w:sz w:val="24"/>
          <w:szCs w:val="24"/>
        </w:rPr>
        <w:t>спо</w:t>
      </w:r>
      <w:proofErr w:type="spellEnd"/>
      <w:r w:rsidRPr="004D6E23">
        <w:rPr>
          <w:rFonts w:ascii="Times New Roman" w:hAnsi="Times New Roman"/>
          <w:sz w:val="24"/>
          <w:szCs w:val="24"/>
        </w:rPr>
        <w:t xml:space="preserve"> / С. В. Сапунов. — 3-е изд., стер. — Санкт-Петербург: Лань, 2022. — 208 с. — ISBN 978-5-507-44886-9. — Текст: электронный // Лань: электронно-библиотечная система. — URL: https://e.lanbook.com/book/248963 (дата обращения: 02.02.2023). — Режим доступа: для </w:t>
      </w:r>
      <w:proofErr w:type="spellStart"/>
      <w:r w:rsidRPr="004D6E23">
        <w:rPr>
          <w:rFonts w:ascii="Times New Roman" w:hAnsi="Times New Roman"/>
          <w:sz w:val="24"/>
          <w:szCs w:val="24"/>
        </w:rPr>
        <w:t>авториз</w:t>
      </w:r>
      <w:proofErr w:type="spellEnd"/>
      <w:r w:rsidRPr="004D6E23">
        <w:rPr>
          <w:rFonts w:ascii="Times New Roman" w:hAnsi="Times New Roman"/>
          <w:sz w:val="24"/>
          <w:szCs w:val="24"/>
        </w:rPr>
        <w:t>. пользователей.</w:t>
      </w:r>
      <w:r w:rsidRPr="004D6E23">
        <w:rPr>
          <w:rFonts w:ascii="Times New Roman" w:hAnsi="Times New Roman"/>
          <w:sz w:val="24"/>
          <w:szCs w:val="24"/>
        </w:rPr>
        <w:tab/>
      </w:r>
      <w:r w:rsidRPr="004D6E23">
        <w:rPr>
          <w:rFonts w:ascii="Times New Roman" w:hAnsi="Times New Roman"/>
          <w:sz w:val="24"/>
          <w:szCs w:val="24"/>
        </w:rPr>
        <w:tab/>
      </w:r>
      <w:r w:rsidRPr="004D6E23">
        <w:rPr>
          <w:rFonts w:ascii="Times New Roman" w:hAnsi="Times New Roman"/>
          <w:sz w:val="24"/>
          <w:szCs w:val="24"/>
        </w:rPr>
        <w:tab/>
      </w:r>
      <w:r w:rsidRPr="004D6E23">
        <w:rPr>
          <w:rFonts w:ascii="Times New Roman" w:hAnsi="Times New Roman"/>
          <w:sz w:val="24"/>
          <w:szCs w:val="24"/>
        </w:rPr>
        <w:tab/>
      </w:r>
      <w:r w:rsidRPr="004D6E23">
        <w:rPr>
          <w:rFonts w:ascii="Times New Roman" w:hAnsi="Times New Roman"/>
          <w:sz w:val="24"/>
          <w:szCs w:val="24"/>
        </w:rPr>
        <w:tab/>
      </w:r>
    </w:p>
    <w:p w14:paraId="32455F42" w14:textId="78419472" w:rsidR="001873AB" w:rsidRPr="004D6E23" w:rsidRDefault="001873AB" w:rsidP="001873AB">
      <w:pPr>
        <w:numPr>
          <w:ilvl w:val="0"/>
          <w:numId w:val="36"/>
        </w:numPr>
        <w:spacing w:line="276" w:lineRule="auto"/>
        <w:ind w:left="0" w:firstLine="851"/>
        <w:jc w:val="both"/>
        <w:rPr>
          <w:rFonts w:ascii="Times New Roman" w:hAnsi="Times New Roman"/>
          <w:sz w:val="24"/>
          <w:szCs w:val="24"/>
        </w:rPr>
      </w:pPr>
      <w:r w:rsidRPr="004D6E23">
        <w:rPr>
          <w:rFonts w:ascii="Times New Roman" w:hAnsi="Times New Roman"/>
          <w:sz w:val="24"/>
          <w:szCs w:val="24"/>
        </w:rPr>
        <w:t xml:space="preserve">            Земсков, Ю. П. Материаловедение: учебное пособие для </w:t>
      </w:r>
      <w:proofErr w:type="spellStart"/>
      <w:r w:rsidRPr="004D6E23">
        <w:rPr>
          <w:rFonts w:ascii="Times New Roman" w:hAnsi="Times New Roman"/>
          <w:sz w:val="24"/>
          <w:szCs w:val="24"/>
        </w:rPr>
        <w:t>спо</w:t>
      </w:r>
      <w:proofErr w:type="spellEnd"/>
      <w:r w:rsidRPr="004D6E23">
        <w:rPr>
          <w:rFonts w:ascii="Times New Roman" w:hAnsi="Times New Roman"/>
          <w:sz w:val="24"/>
          <w:szCs w:val="24"/>
        </w:rPr>
        <w:t xml:space="preserve"> / Ю. П. Земсков, Е. В. Асмолова. — 3-е изд., стер. — Санкт-Петербург: Лань, 2022. — 228 с. — ISBN 978-5-507-44226-3. — Текст: электронный // Лань: электронно-библиотечная система. — URL: https://e.lanbook.com/book/217394 (дата обращения: 02.02.2023). — Режим доступа: для </w:t>
      </w:r>
      <w:proofErr w:type="spellStart"/>
      <w:r w:rsidRPr="004D6E23">
        <w:rPr>
          <w:rFonts w:ascii="Times New Roman" w:hAnsi="Times New Roman"/>
          <w:sz w:val="24"/>
          <w:szCs w:val="24"/>
        </w:rPr>
        <w:t>авториз</w:t>
      </w:r>
      <w:proofErr w:type="spellEnd"/>
      <w:r w:rsidRPr="004D6E23">
        <w:rPr>
          <w:rFonts w:ascii="Times New Roman" w:hAnsi="Times New Roman"/>
          <w:sz w:val="24"/>
          <w:szCs w:val="24"/>
        </w:rPr>
        <w:t>. пользователей.</w:t>
      </w:r>
    </w:p>
    <w:p w14:paraId="2A643D25" w14:textId="77777777" w:rsidR="001873AB" w:rsidRDefault="001873AB" w:rsidP="001873AB">
      <w:pPr>
        <w:ind w:left="709"/>
        <w:jc w:val="both"/>
        <w:rPr>
          <w:rFonts w:ascii="Times New Roman" w:hAnsi="Times New Roman"/>
          <w:sz w:val="24"/>
          <w:szCs w:val="24"/>
        </w:rPr>
      </w:pPr>
    </w:p>
    <w:p w14:paraId="2CB5225F" w14:textId="77777777" w:rsidR="00F32E77" w:rsidRPr="00EC63FD" w:rsidRDefault="00F32E77" w:rsidP="001873AB">
      <w:pPr>
        <w:ind w:left="709"/>
        <w:jc w:val="both"/>
        <w:rPr>
          <w:rFonts w:ascii="Times New Roman" w:hAnsi="Times New Roman"/>
          <w:sz w:val="24"/>
          <w:szCs w:val="24"/>
        </w:rPr>
      </w:pPr>
    </w:p>
    <w:p w14:paraId="4075575C" w14:textId="08F005D7" w:rsidR="008C3558" w:rsidRDefault="008C3558" w:rsidP="008C355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231"/>
        <w:gridCol w:w="2659"/>
      </w:tblGrid>
      <w:tr w:rsidR="001873AB" w:rsidRPr="007720C0" w14:paraId="202D45CF" w14:textId="77777777" w:rsidTr="007D0AAE">
        <w:trPr>
          <w:trHeight w:val="20"/>
        </w:trPr>
        <w:tc>
          <w:tcPr>
            <w:tcW w:w="1941" w:type="pct"/>
            <w:vAlign w:val="center"/>
          </w:tcPr>
          <w:p w14:paraId="37290E44" w14:textId="77777777" w:rsidR="001873AB" w:rsidRPr="00854F21" w:rsidRDefault="001873AB" w:rsidP="007D0AA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8" w:type="pct"/>
            <w:vAlign w:val="center"/>
          </w:tcPr>
          <w:p w14:paraId="3D15215E" w14:textId="77777777" w:rsidR="001873AB" w:rsidRPr="00854F21" w:rsidRDefault="001873AB"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1" w:type="pct"/>
            <w:vAlign w:val="center"/>
          </w:tcPr>
          <w:p w14:paraId="6EADE4BE" w14:textId="77777777" w:rsidR="001873AB" w:rsidRPr="007720C0" w:rsidRDefault="001873AB" w:rsidP="007D0AAE">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1873AB" w:rsidRPr="00CD54C5" w14:paraId="436F6785" w14:textId="77777777" w:rsidTr="007D0AAE">
        <w:trPr>
          <w:trHeight w:val="20"/>
        </w:trPr>
        <w:tc>
          <w:tcPr>
            <w:tcW w:w="1941" w:type="pct"/>
            <w:vAlign w:val="center"/>
          </w:tcPr>
          <w:p w14:paraId="03DBE88D" w14:textId="059B7A61" w:rsidR="001873AB" w:rsidRPr="00CD54C5" w:rsidRDefault="001873AB" w:rsidP="00CD54C5">
            <w:pPr>
              <w:widowControl w:val="0"/>
              <w:suppressAutoHyphens/>
              <w:rPr>
                <w:rFonts w:ascii="Times New Roman" w:hAnsi="Times New Roman"/>
                <w:bCs/>
                <w:sz w:val="24"/>
                <w:szCs w:val="24"/>
              </w:rPr>
            </w:pPr>
            <w:r w:rsidRPr="00CD54C5">
              <w:rPr>
                <w:rFonts w:ascii="Times New Roman" w:hAnsi="Times New Roman"/>
                <w:bCs/>
                <w:sz w:val="24"/>
                <w:szCs w:val="24"/>
              </w:rPr>
              <w:t>Уме</w:t>
            </w:r>
            <w:r w:rsidR="00CD54C5" w:rsidRPr="00CD54C5">
              <w:rPr>
                <w:rFonts w:ascii="Times New Roman" w:hAnsi="Times New Roman"/>
                <w:bCs/>
                <w:sz w:val="24"/>
                <w:szCs w:val="24"/>
              </w:rPr>
              <w:t>ет:</w:t>
            </w:r>
          </w:p>
        </w:tc>
        <w:tc>
          <w:tcPr>
            <w:tcW w:w="1678" w:type="pct"/>
          </w:tcPr>
          <w:p w14:paraId="26750E3D" w14:textId="77777777" w:rsidR="001873AB" w:rsidRPr="00CD54C5" w:rsidRDefault="001873AB" w:rsidP="007D0AAE">
            <w:pPr>
              <w:widowControl w:val="0"/>
              <w:suppressAutoHyphens/>
              <w:jc w:val="center"/>
              <w:rPr>
                <w:rFonts w:ascii="Times New Roman" w:hAnsi="Times New Roman"/>
                <w:b/>
                <w:sz w:val="24"/>
                <w:szCs w:val="24"/>
              </w:rPr>
            </w:pPr>
          </w:p>
        </w:tc>
        <w:tc>
          <w:tcPr>
            <w:tcW w:w="1381" w:type="pct"/>
            <w:vAlign w:val="center"/>
          </w:tcPr>
          <w:p w14:paraId="73B009A8" w14:textId="77777777" w:rsidR="001873AB" w:rsidRPr="00CD54C5" w:rsidRDefault="001873AB" w:rsidP="007D0AAE">
            <w:pPr>
              <w:widowControl w:val="0"/>
              <w:suppressAutoHyphens/>
              <w:jc w:val="center"/>
              <w:rPr>
                <w:rFonts w:ascii="Times New Roman" w:hAnsi="Times New Roman"/>
                <w:b/>
                <w:sz w:val="24"/>
                <w:szCs w:val="24"/>
              </w:rPr>
            </w:pPr>
          </w:p>
        </w:tc>
      </w:tr>
      <w:tr w:rsidR="001873AB" w:rsidRPr="007720C0" w14:paraId="56EE67EA" w14:textId="77777777" w:rsidTr="007D0AAE">
        <w:trPr>
          <w:trHeight w:val="20"/>
        </w:trPr>
        <w:tc>
          <w:tcPr>
            <w:tcW w:w="1941" w:type="pct"/>
          </w:tcPr>
          <w:p w14:paraId="23E32BF7" w14:textId="77777777" w:rsidR="001873AB" w:rsidRPr="009E1DCB" w:rsidRDefault="001873AB" w:rsidP="007D0AAE">
            <w:pPr>
              <w:suppressAutoHyphens/>
              <w:jc w:val="both"/>
              <w:rPr>
                <w:rFonts w:ascii="Times New Roman" w:hAnsi="Times New Roman"/>
                <w:sz w:val="24"/>
                <w:szCs w:val="24"/>
              </w:rPr>
            </w:pPr>
            <w:r w:rsidRPr="009E1DCB">
              <w:rPr>
                <w:rFonts w:ascii="Times New Roman" w:hAnsi="Times New Roman"/>
                <w:sz w:val="24"/>
                <w:szCs w:val="24"/>
              </w:rPr>
              <w:t>проводить анализ диагностических исследований трубы и выбирать способ ремонта;</w:t>
            </w:r>
          </w:p>
        </w:tc>
        <w:tc>
          <w:tcPr>
            <w:tcW w:w="1678" w:type="pct"/>
          </w:tcPr>
          <w:p w14:paraId="5D1A639E"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Проводит анализ и подбирает способы ремонта</w:t>
            </w:r>
          </w:p>
        </w:tc>
        <w:tc>
          <w:tcPr>
            <w:tcW w:w="1381" w:type="pct"/>
          </w:tcPr>
          <w:p w14:paraId="586C89C6"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7720C0">
              <w:rPr>
                <w:rFonts w:ascii="Times New Roman" w:hAnsi="Times New Roman"/>
                <w:bCs/>
                <w:sz w:val="24"/>
                <w:szCs w:val="24"/>
              </w:rPr>
              <w:t>работы</w:t>
            </w:r>
          </w:p>
        </w:tc>
      </w:tr>
      <w:tr w:rsidR="001873AB" w:rsidRPr="007720C0" w14:paraId="3E7BDF12" w14:textId="77777777" w:rsidTr="007D0AAE">
        <w:trPr>
          <w:trHeight w:val="20"/>
        </w:trPr>
        <w:tc>
          <w:tcPr>
            <w:tcW w:w="1941" w:type="pct"/>
          </w:tcPr>
          <w:p w14:paraId="131566EF" w14:textId="77777777" w:rsidR="001873AB" w:rsidRPr="009E1DCB" w:rsidRDefault="001873AB" w:rsidP="007D0AAE">
            <w:pPr>
              <w:rPr>
                <w:rFonts w:ascii="Times New Roman" w:hAnsi="Times New Roman"/>
                <w:sz w:val="24"/>
                <w:szCs w:val="24"/>
              </w:rPr>
            </w:pPr>
            <w:r w:rsidRPr="009E1DCB">
              <w:rPr>
                <w:rFonts w:ascii="Times New Roman" w:hAnsi="Times New Roman"/>
                <w:sz w:val="24"/>
                <w:szCs w:val="24"/>
              </w:rPr>
              <w:t>выполнять испытания соответствующим методом;</w:t>
            </w:r>
          </w:p>
        </w:tc>
        <w:tc>
          <w:tcPr>
            <w:tcW w:w="1678" w:type="pct"/>
          </w:tcPr>
          <w:p w14:paraId="371A9A05"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Выполняет испытания</w:t>
            </w:r>
          </w:p>
        </w:tc>
        <w:tc>
          <w:tcPr>
            <w:tcW w:w="1381" w:type="pct"/>
          </w:tcPr>
          <w:p w14:paraId="12937854"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7720C0">
              <w:rPr>
                <w:rFonts w:ascii="Times New Roman" w:hAnsi="Times New Roman"/>
                <w:bCs/>
                <w:sz w:val="24"/>
                <w:szCs w:val="24"/>
              </w:rPr>
              <w:t>работы</w:t>
            </w:r>
          </w:p>
        </w:tc>
      </w:tr>
      <w:tr w:rsidR="001873AB" w:rsidRPr="007720C0" w14:paraId="07A431AE" w14:textId="77777777" w:rsidTr="007D0AAE">
        <w:trPr>
          <w:trHeight w:val="20"/>
        </w:trPr>
        <w:tc>
          <w:tcPr>
            <w:tcW w:w="1941" w:type="pct"/>
          </w:tcPr>
          <w:p w14:paraId="312983FD" w14:textId="77777777" w:rsidR="001873AB" w:rsidRDefault="001873AB" w:rsidP="007D0AAE">
            <w:r w:rsidRPr="009E1DCB">
              <w:rPr>
                <w:rFonts w:ascii="Times New Roman" w:hAnsi="Times New Roman"/>
                <w:sz w:val="24"/>
                <w:szCs w:val="24"/>
              </w:rPr>
              <w:t>классифицировать дефекты и неисправности оборудования при проведении его ремонта.</w:t>
            </w:r>
          </w:p>
        </w:tc>
        <w:tc>
          <w:tcPr>
            <w:tcW w:w="1678" w:type="pct"/>
          </w:tcPr>
          <w:p w14:paraId="20B96192" w14:textId="77777777" w:rsidR="001873AB" w:rsidRDefault="001873AB" w:rsidP="007D0AAE">
            <w:r>
              <w:rPr>
                <w:rFonts w:ascii="Times New Roman" w:hAnsi="Times New Roman"/>
                <w:bCs/>
                <w:sz w:val="24"/>
                <w:szCs w:val="24"/>
              </w:rPr>
              <w:t>Умеет классифицировать дефекты по входным данным</w:t>
            </w:r>
          </w:p>
        </w:tc>
        <w:tc>
          <w:tcPr>
            <w:tcW w:w="1381" w:type="pct"/>
          </w:tcPr>
          <w:p w14:paraId="02E0DDA8" w14:textId="77777777" w:rsidR="001873AB" w:rsidRDefault="001873AB" w:rsidP="007D0AAE">
            <w:r w:rsidRPr="00CB7772">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CB7772">
              <w:rPr>
                <w:rFonts w:ascii="Times New Roman" w:hAnsi="Times New Roman"/>
                <w:bCs/>
                <w:sz w:val="24"/>
                <w:szCs w:val="24"/>
              </w:rPr>
              <w:t>работы</w:t>
            </w:r>
          </w:p>
        </w:tc>
      </w:tr>
      <w:tr w:rsidR="001873AB" w:rsidRPr="00CD54C5" w14:paraId="0E704E4D" w14:textId="77777777" w:rsidTr="007D0AAE">
        <w:trPr>
          <w:trHeight w:val="20"/>
        </w:trPr>
        <w:tc>
          <w:tcPr>
            <w:tcW w:w="1941" w:type="pct"/>
          </w:tcPr>
          <w:p w14:paraId="411283CE" w14:textId="43A65CE3" w:rsidR="001873AB" w:rsidRPr="00CD54C5" w:rsidRDefault="00CD54C5" w:rsidP="007D0AAE">
            <w:pPr>
              <w:shd w:val="clear" w:color="auto" w:fill="FFFFFF"/>
              <w:jc w:val="both"/>
              <w:rPr>
                <w:rFonts w:ascii="Times New Roman" w:hAnsi="Times New Roman"/>
                <w:sz w:val="24"/>
                <w:szCs w:val="24"/>
              </w:rPr>
            </w:pPr>
            <w:r w:rsidRPr="00CD54C5">
              <w:rPr>
                <w:rFonts w:ascii="Times New Roman" w:hAnsi="Times New Roman"/>
                <w:sz w:val="24"/>
                <w:szCs w:val="24"/>
              </w:rPr>
              <w:t>Знает:</w:t>
            </w:r>
          </w:p>
        </w:tc>
        <w:tc>
          <w:tcPr>
            <w:tcW w:w="1678" w:type="pct"/>
          </w:tcPr>
          <w:p w14:paraId="7E574B04" w14:textId="77777777" w:rsidR="001873AB" w:rsidRPr="00CD54C5" w:rsidRDefault="001873AB" w:rsidP="007D0AAE">
            <w:pPr>
              <w:widowControl w:val="0"/>
              <w:suppressAutoHyphens/>
              <w:rPr>
                <w:rFonts w:ascii="Times New Roman" w:hAnsi="Times New Roman"/>
                <w:bCs/>
                <w:sz w:val="24"/>
                <w:szCs w:val="24"/>
              </w:rPr>
            </w:pPr>
          </w:p>
        </w:tc>
        <w:tc>
          <w:tcPr>
            <w:tcW w:w="1381" w:type="pct"/>
          </w:tcPr>
          <w:p w14:paraId="75E5DD86" w14:textId="77777777" w:rsidR="001873AB" w:rsidRPr="00CD54C5" w:rsidRDefault="001873AB" w:rsidP="007D0AAE">
            <w:pPr>
              <w:widowControl w:val="0"/>
              <w:suppressAutoHyphens/>
              <w:rPr>
                <w:rFonts w:ascii="Times New Roman" w:hAnsi="Times New Roman"/>
                <w:bCs/>
                <w:sz w:val="24"/>
                <w:szCs w:val="24"/>
              </w:rPr>
            </w:pPr>
          </w:p>
        </w:tc>
      </w:tr>
      <w:tr w:rsidR="001873AB" w:rsidRPr="007720C0" w14:paraId="1DB435BC" w14:textId="77777777" w:rsidTr="007D0AAE">
        <w:trPr>
          <w:trHeight w:val="20"/>
        </w:trPr>
        <w:tc>
          <w:tcPr>
            <w:tcW w:w="1941" w:type="pct"/>
          </w:tcPr>
          <w:p w14:paraId="057893C1" w14:textId="77777777" w:rsidR="001873AB" w:rsidRPr="00987C52" w:rsidRDefault="001873AB" w:rsidP="007D0AAE">
            <w:pPr>
              <w:widowControl w:val="0"/>
              <w:autoSpaceDE w:val="0"/>
              <w:autoSpaceDN w:val="0"/>
              <w:adjustRightInd w:val="0"/>
              <w:rPr>
                <w:rFonts w:ascii="Times New Roman" w:hAnsi="Times New Roman"/>
                <w:sz w:val="24"/>
                <w:szCs w:val="24"/>
              </w:rPr>
            </w:pPr>
            <w:r w:rsidRPr="00987C52">
              <w:rPr>
                <w:rFonts w:ascii="Times New Roman" w:hAnsi="Times New Roman"/>
                <w:sz w:val="24"/>
                <w:szCs w:val="24"/>
              </w:rPr>
              <w:t xml:space="preserve">дефекты трубопроводов и </w:t>
            </w:r>
            <w:r w:rsidRPr="00987C52">
              <w:rPr>
                <w:rFonts w:ascii="Times New Roman" w:hAnsi="Times New Roman"/>
                <w:sz w:val="24"/>
                <w:szCs w:val="24"/>
              </w:rPr>
              <w:lastRenderedPageBreak/>
              <w:t>оборудования;</w:t>
            </w:r>
          </w:p>
        </w:tc>
        <w:tc>
          <w:tcPr>
            <w:tcW w:w="1678" w:type="pct"/>
          </w:tcPr>
          <w:p w14:paraId="7DC8F3EE"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lastRenderedPageBreak/>
              <w:t>Знает виды дефектов</w:t>
            </w:r>
          </w:p>
        </w:tc>
        <w:tc>
          <w:tcPr>
            <w:tcW w:w="1381" w:type="pct"/>
          </w:tcPr>
          <w:p w14:paraId="2142E0BB" w14:textId="77777777" w:rsidR="001873AB" w:rsidRPr="007720C0" w:rsidRDefault="001873AB" w:rsidP="007D0AAE">
            <w:pPr>
              <w:widowControl w:val="0"/>
              <w:suppressAutoHyphens/>
              <w:jc w:val="both"/>
              <w:rPr>
                <w:rFonts w:ascii="Times New Roman" w:hAnsi="Times New Roman"/>
                <w:bCs/>
                <w:sz w:val="24"/>
                <w:szCs w:val="24"/>
              </w:rPr>
            </w:pPr>
            <w:r w:rsidRPr="007720C0">
              <w:rPr>
                <w:rFonts w:ascii="Times New Roman" w:hAnsi="Times New Roman"/>
                <w:bCs/>
                <w:sz w:val="24"/>
                <w:szCs w:val="24"/>
              </w:rPr>
              <w:t xml:space="preserve">Экспертное </w:t>
            </w:r>
            <w:r w:rsidRPr="007720C0">
              <w:rPr>
                <w:rFonts w:ascii="Times New Roman" w:hAnsi="Times New Roman"/>
                <w:bCs/>
                <w:sz w:val="24"/>
                <w:szCs w:val="24"/>
              </w:rPr>
              <w:lastRenderedPageBreak/>
              <w:t>наблюдение</w:t>
            </w:r>
          </w:p>
        </w:tc>
      </w:tr>
      <w:tr w:rsidR="001873AB" w:rsidRPr="007720C0" w14:paraId="59B44E0D" w14:textId="77777777" w:rsidTr="007D0AAE">
        <w:trPr>
          <w:trHeight w:val="20"/>
        </w:trPr>
        <w:tc>
          <w:tcPr>
            <w:tcW w:w="1941" w:type="pct"/>
          </w:tcPr>
          <w:p w14:paraId="257E31EF" w14:textId="77777777" w:rsidR="001873AB" w:rsidRPr="00987C52" w:rsidRDefault="001873AB" w:rsidP="007D0AAE">
            <w:pPr>
              <w:rPr>
                <w:rFonts w:ascii="Times New Roman" w:hAnsi="Times New Roman"/>
                <w:sz w:val="24"/>
                <w:szCs w:val="24"/>
              </w:rPr>
            </w:pPr>
            <w:r w:rsidRPr="00987C52">
              <w:rPr>
                <w:rFonts w:ascii="Times New Roman" w:hAnsi="Times New Roman"/>
                <w:sz w:val="24"/>
                <w:szCs w:val="24"/>
              </w:rPr>
              <w:lastRenderedPageBreak/>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tc>
        <w:tc>
          <w:tcPr>
            <w:tcW w:w="1678" w:type="pct"/>
          </w:tcPr>
          <w:p w14:paraId="754E5FFC"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Определяет конструктивные особенности элементов</w:t>
            </w:r>
            <w:r w:rsidRPr="007720C0">
              <w:rPr>
                <w:rFonts w:ascii="Times New Roman" w:hAnsi="Times New Roman"/>
                <w:bCs/>
                <w:sz w:val="24"/>
                <w:szCs w:val="24"/>
              </w:rPr>
              <w:t xml:space="preserve"> </w:t>
            </w:r>
          </w:p>
        </w:tc>
        <w:tc>
          <w:tcPr>
            <w:tcW w:w="1381" w:type="pct"/>
          </w:tcPr>
          <w:p w14:paraId="5AC52F4C"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Экспертное наблюдение</w:t>
            </w:r>
          </w:p>
        </w:tc>
      </w:tr>
      <w:tr w:rsidR="001873AB" w:rsidRPr="007720C0" w14:paraId="24B035A6" w14:textId="77777777" w:rsidTr="007D0AAE">
        <w:trPr>
          <w:trHeight w:val="20"/>
        </w:trPr>
        <w:tc>
          <w:tcPr>
            <w:tcW w:w="1941" w:type="pct"/>
          </w:tcPr>
          <w:p w14:paraId="75232196" w14:textId="77777777" w:rsidR="001873AB" w:rsidRPr="00987C52" w:rsidRDefault="001873AB" w:rsidP="007D0AAE">
            <w:pPr>
              <w:rPr>
                <w:rFonts w:ascii="Times New Roman" w:hAnsi="Times New Roman"/>
                <w:sz w:val="24"/>
                <w:szCs w:val="24"/>
              </w:rPr>
            </w:pPr>
            <w:r w:rsidRPr="00987C52">
              <w:rPr>
                <w:rFonts w:ascii="Times New Roman" w:hAnsi="Times New Roman"/>
                <w:sz w:val="24"/>
                <w:szCs w:val="24"/>
              </w:rPr>
              <w:t>измеряемые характеристики и признаки дефектов;</w:t>
            </w:r>
          </w:p>
        </w:tc>
        <w:tc>
          <w:tcPr>
            <w:tcW w:w="1678" w:type="pct"/>
          </w:tcPr>
          <w:p w14:paraId="5FCC61AA"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Знает основные характеристики и признаки дефектов</w:t>
            </w:r>
          </w:p>
        </w:tc>
        <w:tc>
          <w:tcPr>
            <w:tcW w:w="1381" w:type="pct"/>
          </w:tcPr>
          <w:p w14:paraId="3ECB9F6F"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Устный опрос</w:t>
            </w:r>
          </w:p>
        </w:tc>
      </w:tr>
      <w:tr w:rsidR="001873AB" w:rsidRPr="007720C0" w14:paraId="1E16EE21" w14:textId="77777777" w:rsidTr="007D0AAE">
        <w:trPr>
          <w:trHeight w:val="20"/>
        </w:trPr>
        <w:tc>
          <w:tcPr>
            <w:tcW w:w="1941" w:type="pct"/>
          </w:tcPr>
          <w:p w14:paraId="1706F05B" w14:textId="77777777" w:rsidR="001873AB" w:rsidRPr="00987C52" w:rsidRDefault="001873AB" w:rsidP="007D0AAE">
            <w:pPr>
              <w:rPr>
                <w:rFonts w:ascii="Times New Roman" w:hAnsi="Times New Roman"/>
                <w:sz w:val="24"/>
                <w:szCs w:val="24"/>
              </w:rPr>
            </w:pPr>
            <w:r w:rsidRPr="00987C52">
              <w:rPr>
                <w:rFonts w:ascii="Times New Roman" w:hAnsi="Times New Roman"/>
                <w:sz w:val="24"/>
                <w:szCs w:val="24"/>
              </w:rPr>
              <w:t>измеряемые характеристики, методы оценки точности и достоверности полученных результатов;</w:t>
            </w:r>
          </w:p>
        </w:tc>
        <w:tc>
          <w:tcPr>
            <w:tcW w:w="1678" w:type="pct"/>
          </w:tcPr>
          <w:p w14:paraId="003F9EBE" w14:textId="77777777" w:rsidR="001873AB" w:rsidRPr="007720C0" w:rsidRDefault="001873AB" w:rsidP="007D0AAE">
            <w:pPr>
              <w:widowControl w:val="0"/>
              <w:suppressAutoHyphens/>
              <w:rPr>
                <w:rFonts w:ascii="Times New Roman" w:hAnsi="Times New Roman"/>
                <w:bCs/>
                <w:sz w:val="24"/>
                <w:szCs w:val="24"/>
              </w:rPr>
            </w:pPr>
            <w:r>
              <w:rPr>
                <w:rFonts w:ascii="Times New Roman" w:hAnsi="Times New Roman"/>
                <w:bCs/>
                <w:sz w:val="24"/>
                <w:szCs w:val="24"/>
              </w:rPr>
              <w:t>Определяет характеристики дефектов и методы их оценки</w:t>
            </w:r>
          </w:p>
        </w:tc>
        <w:tc>
          <w:tcPr>
            <w:tcW w:w="1381" w:type="pct"/>
          </w:tcPr>
          <w:p w14:paraId="23B97DAC" w14:textId="77777777" w:rsidR="001873AB" w:rsidRPr="007720C0" w:rsidRDefault="001873AB" w:rsidP="007D0AAE">
            <w:pPr>
              <w:widowControl w:val="0"/>
              <w:suppressAutoHyphens/>
              <w:rPr>
                <w:rFonts w:ascii="Times New Roman" w:hAnsi="Times New Roman"/>
                <w:bCs/>
                <w:sz w:val="24"/>
                <w:szCs w:val="24"/>
              </w:rPr>
            </w:pPr>
            <w:r w:rsidRPr="007720C0">
              <w:rPr>
                <w:rFonts w:ascii="Times New Roman" w:hAnsi="Times New Roman"/>
                <w:bCs/>
                <w:sz w:val="24"/>
                <w:szCs w:val="24"/>
              </w:rPr>
              <w:t>Экспертное наблюдение</w:t>
            </w:r>
          </w:p>
        </w:tc>
      </w:tr>
    </w:tbl>
    <w:p w14:paraId="7B1CAF2B" w14:textId="4ECC2FE2" w:rsidR="001873AB" w:rsidRDefault="001873AB" w:rsidP="008C3558">
      <w:pPr>
        <w:pStyle w:val="1f"/>
        <w:rPr>
          <w:rFonts w:ascii="Times New Roman" w:hAnsi="Times New Roman"/>
          <w:b w:val="0"/>
          <w:bCs w:val="0"/>
          <w:lang w:val="ru-RU"/>
        </w:rPr>
      </w:pPr>
    </w:p>
    <w:p w14:paraId="0A55C9D2" w14:textId="77777777" w:rsidR="001873AB" w:rsidRPr="00DF068E" w:rsidRDefault="001873AB" w:rsidP="008C3558">
      <w:pPr>
        <w:pStyle w:val="1f"/>
        <w:rPr>
          <w:rFonts w:ascii="Times New Roman" w:hAnsi="Times New Roman"/>
          <w:b w:val="0"/>
          <w:bCs w:val="0"/>
          <w:lang w:val="ru-RU"/>
        </w:rPr>
      </w:pPr>
    </w:p>
    <w:p w14:paraId="2D7C90EF"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843C9D0" w14:textId="365B541B"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4</w:t>
      </w:r>
    </w:p>
    <w:p w14:paraId="1BA20A7B"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3278C2F6" w14:textId="77777777" w:rsidR="008C3558" w:rsidRDefault="008C3558" w:rsidP="008C3558">
      <w:pPr>
        <w:jc w:val="right"/>
        <w:rPr>
          <w:rFonts w:ascii="Times New Roman" w:hAnsi="Times New Roman" w:cs="Times New Roman"/>
          <w:b/>
          <w:bCs/>
          <w:color w:val="0070C0"/>
          <w:sz w:val="24"/>
          <w:szCs w:val="24"/>
        </w:rPr>
      </w:pPr>
    </w:p>
    <w:p w14:paraId="5DDC2CA2" w14:textId="77777777" w:rsidR="008C3558" w:rsidRDefault="008C3558" w:rsidP="008C3558">
      <w:pPr>
        <w:jc w:val="right"/>
        <w:rPr>
          <w:rFonts w:ascii="Times New Roman" w:hAnsi="Times New Roman" w:cs="Times New Roman"/>
          <w:b/>
          <w:bCs/>
          <w:color w:val="0070C0"/>
          <w:sz w:val="24"/>
          <w:szCs w:val="24"/>
        </w:rPr>
      </w:pPr>
    </w:p>
    <w:p w14:paraId="62A937D0" w14:textId="77777777" w:rsidR="008C3558" w:rsidRDefault="008C3558" w:rsidP="008C3558">
      <w:pPr>
        <w:jc w:val="right"/>
        <w:rPr>
          <w:rFonts w:ascii="Times New Roman" w:hAnsi="Times New Roman" w:cs="Times New Roman"/>
          <w:b/>
          <w:bCs/>
          <w:color w:val="0070C0"/>
          <w:sz w:val="24"/>
          <w:szCs w:val="24"/>
        </w:rPr>
      </w:pPr>
    </w:p>
    <w:p w14:paraId="10CF1529" w14:textId="77777777" w:rsidR="008C3558" w:rsidRDefault="008C3558" w:rsidP="008C3558">
      <w:pPr>
        <w:jc w:val="right"/>
        <w:rPr>
          <w:rFonts w:ascii="Times New Roman" w:hAnsi="Times New Roman" w:cs="Times New Roman"/>
          <w:b/>
          <w:bCs/>
          <w:color w:val="0070C0"/>
          <w:sz w:val="24"/>
          <w:szCs w:val="24"/>
        </w:rPr>
      </w:pPr>
    </w:p>
    <w:p w14:paraId="736B7D44" w14:textId="77777777" w:rsidR="008C3558" w:rsidRDefault="008C3558" w:rsidP="008C3558">
      <w:pPr>
        <w:jc w:val="right"/>
        <w:rPr>
          <w:rFonts w:ascii="Times New Roman" w:hAnsi="Times New Roman" w:cs="Times New Roman"/>
          <w:b/>
          <w:bCs/>
          <w:color w:val="0070C0"/>
          <w:sz w:val="24"/>
          <w:szCs w:val="24"/>
        </w:rPr>
      </w:pPr>
    </w:p>
    <w:p w14:paraId="7DB17C75" w14:textId="77777777" w:rsidR="008C3558" w:rsidRDefault="008C3558" w:rsidP="008C3558">
      <w:pPr>
        <w:jc w:val="right"/>
        <w:rPr>
          <w:rFonts w:ascii="Times New Roman" w:hAnsi="Times New Roman" w:cs="Times New Roman"/>
          <w:b/>
          <w:bCs/>
          <w:color w:val="0070C0"/>
          <w:sz w:val="24"/>
          <w:szCs w:val="24"/>
        </w:rPr>
      </w:pPr>
    </w:p>
    <w:p w14:paraId="1D007DEE" w14:textId="77777777" w:rsidR="008C3558" w:rsidRDefault="008C3558" w:rsidP="008C3558">
      <w:pPr>
        <w:jc w:val="right"/>
        <w:rPr>
          <w:rFonts w:ascii="Times New Roman" w:hAnsi="Times New Roman" w:cs="Times New Roman"/>
          <w:b/>
          <w:bCs/>
          <w:color w:val="0070C0"/>
          <w:sz w:val="24"/>
          <w:szCs w:val="24"/>
        </w:rPr>
      </w:pPr>
    </w:p>
    <w:p w14:paraId="36EBDCD1" w14:textId="77777777" w:rsidR="008C3558" w:rsidRDefault="008C3558" w:rsidP="008C3558">
      <w:pPr>
        <w:jc w:val="right"/>
        <w:rPr>
          <w:rFonts w:ascii="Times New Roman" w:hAnsi="Times New Roman" w:cs="Times New Roman"/>
          <w:b/>
          <w:bCs/>
          <w:color w:val="0070C0"/>
          <w:sz w:val="24"/>
          <w:szCs w:val="24"/>
        </w:rPr>
      </w:pPr>
    </w:p>
    <w:p w14:paraId="11831119" w14:textId="77777777" w:rsidR="008C3558" w:rsidRDefault="008C3558" w:rsidP="008C3558">
      <w:pPr>
        <w:jc w:val="right"/>
        <w:rPr>
          <w:rFonts w:ascii="Times New Roman" w:hAnsi="Times New Roman" w:cs="Times New Roman"/>
          <w:b/>
          <w:bCs/>
          <w:color w:val="0070C0"/>
          <w:sz w:val="24"/>
          <w:szCs w:val="24"/>
        </w:rPr>
      </w:pPr>
    </w:p>
    <w:p w14:paraId="6C33B762" w14:textId="77777777" w:rsidR="008C3558" w:rsidRPr="00502F97" w:rsidRDefault="008C3558" w:rsidP="008C3558">
      <w:pPr>
        <w:jc w:val="right"/>
        <w:rPr>
          <w:rFonts w:ascii="Times New Roman" w:hAnsi="Times New Roman" w:cs="Times New Roman"/>
          <w:b/>
          <w:bCs/>
          <w:color w:val="0070C0"/>
          <w:sz w:val="24"/>
          <w:szCs w:val="24"/>
        </w:rPr>
      </w:pPr>
    </w:p>
    <w:p w14:paraId="170F1980"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51F062" w14:textId="08AAD9F4" w:rsidR="008C3558" w:rsidRPr="00CD54C5" w:rsidRDefault="008C3558" w:rsidP="008C3558">
      <w:pPr>
        <w:pStyle w:val="1"/>
      </w:pPr>
      <w:bookmarkStart w:id="6" w:name="_Toc168596923"/>
      <w:r w:rsidRPr="00CD54C5">
        <w:t>«</w:t>
      </w:r>
      <w:r w:rsidR="00CD54C5" w:rsidRPr="00CD54C5">
        <w:rPr>
          <w:bCs w:val="0"/>
        </w:rPr>
        <w:t>ОП.04 ОСНОВЫ ГИДРАВЛИКИ И ТЕРМОДИНАМИКИ</w:t>
      </w:r>
      <w:r w:rsidRPr="00CD54C5">
        <w:t>»</w:t>
      </w:r>
      <w:bookmarkEnd w:id="6"/>
    </w:p>
    <w:p w14:paraId="177FB1E0" w14:textId="77777777" w:rsidR="008C3558" w:rsidRDefault="008C3558" w:rsidP="008C3558">
      <w:pPr>
        <w:pStyle w:val="1"/>
      </w:pPr>
    </w:p>
    <w:p w14:paraId="18D7A2CA" w14:textId="77777777" w:rsidR="008C3558" w:rsidRDefault="008C3558" w:rsidP="008C3558">
      <w:pPr>
        <w:pStyle w:val="1"/>
      </w:pPr>
    </w:p>
    <w:p w14:paraId="238CCCA4" w14:textId="77777777" w:rsidR="008C3558" w:rsidRDefault="008C3558" w:rsidP="008C3558">
      <w:pPr>
        <w:pStyle w:val="1"/>
      </w:pPr>
    </w:p>
    <w:p w14:paraId="6B937E53" w14:textId="77777777" w:rsidR="008C3558" w:rsidRDefault="008C3558" w:rsidP="008C3558">
      <w:pPr>
        <w:pStyle w:val="1"/>
      </w:pPr>
    </w:p>
    <w:p w14:paraId="146232B0" w14:textId="77777777" w:rsidR="008C3558" w:rsidRDefault="008C3558" w:rsidP="008C3558">
      <w:pPr>
        <w:pStyle w:val="1"/>
      </w:pPr>
    </w:p>
    <w:p w14:paraId="163F3938" w14:textId="77777777" w:rsidR="008C3558" w:rsidRDefault="008C3558" w:rsidP="008C3558">
      <w:pPr>
        <w:pStyle w:val="1"/>
      </w:pPr>
    </w:p>
    <w:p w14:paraId="1282E46D" w14:textId="77777777" w:rsidR="008C3558" w:rsidRDefault="008C3558" w:rsidP="008C3558">
      <w:pPr>
        <w:pStyle w:val="1"/>
      </w:pPr>
    </w:p>
    <w:p w14:paraId="4281DD39" w14:textId="77777777" w:rsidR="008C3558" w:rsidRDefault="008C3558" w:rsidP="008C3558">
      <w:pPr>
        <w:pStyle w:val="1"/>
      </w:pPr>
    </w:p>
    <w:p w14:paraId="0B10B352" w14:textId="77777777" w:rsidR="008C3558" w:rsidRDefault="008C3558" w:rsidP="008C3558">
      <w:pPr>
        <w:pStyle w:val="1"/>
      </w:pPr>
    </w:p>
    <w:p w14:paraId="1ABBFB93" w14:textId="77777777" w:rsidR="008C3558" w:rsidRDefault="008C3558" w:rsidP="008C3558">
      <w:pPr>
        <w:pStyle w:val="1"/>
      </w:pPr>
    </w:p>
    <w:p w14:paraId="38AF0561" w14:textId="77777777" w:rsidR="008C3558" w:rsidRDefault="008C3558" w:rsidP="008C3558">
      <w:pPr>
        <w:pStyle w:val="1"/>
      </w:pPr>
    </w:p>
    <w:p w14:paraId="2D6E1EF3" w14:textId="77777777" w:rsidR="008C3558" w:rsidRDefault="008C3558" w:rsidP="008C3558">
      <w:pPr>
        <w:pStyle w:val="1"/>
      </w:pPr>
    </w:p>
    <w:p w14:paraId="74A61968" w14:textId="77777777" w:rsidR="008C3558" w:rsidRDefault="008C3558" w:rsidP="008C3558">
      <w:pPr>
        <w:pStyle w:val="1"/>
      </w:pPr>
    </w:p>
    <w:p w14:paraId="23298F69" w14:textId="77777777" w:rsidR="008C3558" w:rsidRDefault="008C3558" w:rsidP="008C3558">
      <w:pPr>
        <w:pStyle w:val="1"/>
      </w:pPr>
    </w:p>
    <w:p w14:paraId="0C6F86E4" w14:textId="77777777" w:rsidR="008C3558" w:rsidRDefault="008C3558" w:rsidP="008C3558">
      <w:pPr>
        <w:pStyle w:val="1d"/>
        <w:jc w:val="center"/>
        <w:rPr>
          <w:b/>
          <w:bCs/>
          <w:lang w:val="ru-RU"/>
        </w:rPr>
      </w:pPr>
    </w:p>
    <w:p w14:paraId="2B72DF46" w14:textId="77777777" w:rsidR="00F32E77" w:rsidRPr="00F32E77" w:rsidRDefault="00F32E77" w:rsidP="00F32E77">
      <w:pPr>
        <w:pStyle w:val="afc"/>
        <w:rPr>
          <w:lang w:eastAsia="nl-NL"/>
        </w:rPr>
      </w:pPr>
    </w:p>
    <w:p w14:paraId="2D9680D7" w14:textId="7DD0AC6F" w:rsidR="008C3558" w:rsidRPr="008C3558" w:rsidRDefault="00355AA8" w:rsidP="008C3558">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8C3558" w:rsidRPr="008C3558">
        <w:rPr>
          <w:rFonts w:ascii="Times New Roman" w:hAnsi="Times New Roman" w:cs="Times New Roman"/>
          <w:b/>
        </w:rPr>
        <w:br w:type="page"/>
      </w:r>
    </w:p>
    <w:p w14:paraId="01D991CC"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BB02D9"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B68FA1B"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6" w:history="1">
        <w:r w:rsidR="008C3558" w:rsidRPr="000143A1">
          <w:rPr>
            <w:rStyle w:val="af0"/>
            <w:b w:val="0"/>
            <w:bCs w:val="0"/>
          </w:rPr>
          <w:t>1. ОБЩАЯ ХАРАКТЕРИСТИКА</w:t>
        </w:r>
        <w:r w:rsidR="008C3558" w:rsidRPr="000143A1">
          <w:rPr>
            <w:b w:val="0"/>
            <w:bCs w:val="0"/>
            <w:webHidden/>
          </w:rPr>
          <w:tab/>
        </w:r>
      </w:hyperlink>
    </w:p>
    <w:p w14:paraId="754F9BEC"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7" w:history="1">
        <w:r w:rsidR="008C3558" w:rsidRPr="000143A1">
          <w:rPr>
            <w:rStyle w:val="af0"/>
          </w:rPr>
          <w:t>1.1. Цель и место дисциплины в структуре образовательной программы</w:t>
        </w:r>
        <w:r w:rsidR="008C3558" w:rsidRPr="000143A1">
          <w:rPr>
            <w:webHidden/>
          </w:rPr>
          <w:tab/>
        </w:r>
      </w:hyperlink>
    </w:p>
    <w:p w14:paraId="0A1D9CD5"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8" w:history="1">
        <w:r w:rsidR="008C3558" w:rsidRPr="000143A1">
          <w:rPr>
            <w:rStyle w:val="af0"/>
          </w:rPr>
          <w:t>1.2. Планируемые результаты освоения дисциплины</w:t>
        </w:r>
        <w:r w:rsidR="008C3558" w:rsidRPr="000143A1">
          <w:rPr>
            <w:webHidden/>
          </w:rPr>
          <w:tab/>
        </w:r>
      </w:hyperlink>
    </w:p>
    <w:p w14:paraId="2D1640AA"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9" w:history="1">
        <w:r w:rsidR="008C3558" w:rsidRPr="000143A1">
          <w:rPr>
            <w:rStyle w:val="af0"/>
            <w:b w:val="0"/>
            <w:bCs w:val="0"/>
          </w:rPr>
          <w:t>2. СТРУКТУРА И СОДЕРЖАНИЕ ДИСЦИПЛИНЫ</w:t>
        </w:r>
        <w:r w:rsidR="008C3558" w:rsidRPr="000143A1">
          <w:rPr>
            <w:b w:val="0"/>
            <w:bCs w:val="0"/>
            <w:webHidden/>
          </w:rPr>
          <w:tab/>
        </w:r>
      </w:hyperlink>
    </w:p>
    <w:p w14:paraId="49BB96D2"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0" w:history="1">
        <w:r w:rsidR="008C3558" w:rsidRPr="000143A1">
          <w:rPr>
            <w:rStyle w:val="af0"/>
          </w:rPr>
          <w:t>2.1. Трудоемкость освоения дисциплины</w:t>
        </w:r>
        <w:r w:rsidR="008C3558" w:rsidRPr="000143A1">
          <w:rPr>
            <w:webHidden/>
          </w:rPr>
          <w:tab/>
        </w:r>
      </w:hyperlink>
    </w:p>
    <w:p w14:paraId="3C95C0B2"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1" w:history="1">
        <w:r w:rsidR="008C3558" w:rsidRPr="000143A1">
          <w:rPr>
            <w:rStyle w:val="af0"/>
          </w:rPr>
          <w:t>2.2. Примерное содержание дисциплины</w:t>
        </w:r>
        <w:r w:rsidR="008C3558" w:rsidRPr="000143A1">
          <w:rPr>
            <w:webHidden/>
          </w:rPr>
          <w:tab/>
        </w:r>
      </w:hyperlink>
    </w:p>
    <w:p w14:paraId="580E2E4D"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3" w:history="1">
        <w:r w:rsidR="008C3558" w:rsidRPr="000143A1">
          <w:rPr>
            <w:rStyle w:val="af0"/>
          </w:rPr>
          <w:t>2.3. Курсовой проект (работа)</w:t>
        </w:r>
        <w:r w:rsidR="008C3558" w:rsidRPr="000143A1">
          <w:rPr>
            <w:webHidden/>
          </w:rPr>
          <w:tab/>
        </w:r>
      </w:hyperlink>
    </w:p>
    <w:p w14:paraId="33131E4F"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4" w:history="1">
        <w:r w:rsidR="008C3558" w:rsidRPr="000143A1">
          <w:rPr>
            <w:rStyle w:val="af0"/>
            <w:b w:val="0"/>
            <w:bCs w:val="0"/>
          </w:rPr>
          <w:t>3. УСЛОВИЯ РЕАЛИЗАЦИИ ДИСЦИПЛИНЫ</w:t>
        </w:r>
        <w:r w:rsidR="008C3558" w:rsidRPr="000143A1">
          <w:rPr>
            <w:b w:val="0"/>
            <w:bCs w:val="0"/>
            <w:webHidden/>
          </w:rPr>
          <w:tab/>
        </w:r>
      </w:hyperlink>
    </w:p>
    <w:p w14:paraId="7F7E8A79"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5" w:history="1">
        <w:r w:rsidR="008C3558" w:rsidRPr="000143A1">
          <w:rPr>
            <w:rStyle w:val="af0"/>
          </w:rPr>
          <w:t>3.1. Материально-техническое обеспечение</w:t>
        </w:r>
        <w:r w:rsidR="008C3558" w:rsidRPr="000143A1">
          <w:rPr>
            <w:webHidden/>
          </w:rPr>
          <w:tab/>
        </w:r>
      </w:hyperlink>
    </w:p>
    <w:p w14:paraId="349332A1"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6" w:history="1">
        <w:r w:rsidR="008C3558" w:rsidRPr="000143A1">
          <w:rPr>
            <w:rStyle w:val="af0"/>
          </w:rPr>
          <w:t>3.2. Учебно-методическое обеспечение</w:t>
        </w:r>
        <w:r w:rsidR="008C3558" w:rsidRPr="000143A1">
          <w:rPr>
            <w:webHidden/>
          </w:rPr>
          <w:tab/>
        </w:r>
      </w:hyperlink>
    </w:p>
    <w:p w14:paraId="0E0A08E8"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7" w:history="1">
        <w:r w:rsidR="008C3558" w:rsidRPr="000143A1">
          <w:rPr>
            <w:rStyle w:val="af0"/>
            <w:b w:val="0"/>
            <w:bCs w:val="0"/>
          </w:rPr>
          <w:t>4. КОНТРОЛЬ И ОЦЕНКА РЕЗУЛЬТАТОВ ОСВОЕНИЯ ДИСЦИПЛИНЫ</w:t>
        </w:r>
        <w:r w:rsidR="008C3558" w:rsidRPr="000143A1">
          <w:rPr>
            <w:b w:val="0"/>
            <w:bCs w:val="0"/>
            <w:webHidden/>
          </w:rPr>
          <w:tab/>
        </w:r>
      </w:hyperlink>
    </w:p>
    <w:p w14:paraId="32046B86"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E9DB2D7"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2E2E708" w14:textId="77777777" w:rsidR="008C3558" w:rsidRPr="00F70F81" w:rsidRDefault="008C3558" w:rsidP="008C3558">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5C5DA60" w14:textId="2A6E3D9D" w:rsidR="008C3558" w:rsidRPr="008C3558" w:rsidRDefault="008C3558" w:rsidP="008C3558">
      <w:pPr>
        <w:pStyle w:val="1d"/>
        <w:jc w:val="center"/>
        <w:rPr>
          <w:rFonts w:eastAsia="Segoe UI"/>
          <w:lang w:val="ru-RU"/>
        </w:rPr>
      </w:pPr>
      <w:r w:rsidRPr="008C3558">
        <w:rPr>
          <w:rFonts w:eastAsia="Segoe UI"/>
          <w:lang w:val="ru-RU"/>
        </w:rPr>
        <w:t>«</w:t>
      </w:r>
      <w:r w:rsidR="00CD54C5" w:rsidRPr="00CD54C5">
        <w:rPr>
          <w:b/>
          <w:bCs/>
          <w:sz w:val="22"/>
          <w:szCs w:val="22"/>
          <w:lang w:val="ru-RU" w:eastAsia="ru-RU"/>
        </w:rPr>
        <w:t>ОП.04 ОСНОВЫ ГИДРАВЛИКИ И ТЕРМОДИНАМИКИ</w:t>
      </w:r>
      <w:r w:rsidRPr="008C3558">
        <w:rPr>
          <w:rFonts w:eastAsia="Segoe UI"/>
          <w:lang w:val="ru-RU"/>
        </w:rPr>
        <w:t>»</w:t>
      </w:r>
    </w:p>
    <w:p w14:paraId="52575EC1" w14:textId="77777777" w:rsidR="008C3558" w:rsidRPr="008C3558" w:rsidRDefault="008C3558" w:rsidP="008C3558">
      <w:pPr>
        <w:pStyle w:val="1d"/>
        <w:rPr>
          <w:lang w:val="ru-RU"/>
        </w:rPr>
      </w:pPr>
    </w:p>
    <w:p w14:paraId="7CDAEFB2"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2A7AD8" w14:textId="5512D141"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D54C5">
        <w:rPr>
          <w:rFonts w:ascii="Times New Roman" w:hAnsi="Times New Roman"/>
          <w:sz w:val="24"/>
          <w:szCs w:val="24"/>
        </w:rPr>
        <w:t>Основы гидравлики и термодинамики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A3A44" w:rsidRPr="003A3A44">
        <w:rPr>
          <w:rFonts w:ascii="Times New Roman" w:eastAsia="Times New Roman" w:hAnsi="Times New Roman"/>
          <w:bCs/>
          <w:iCs/>
          <w:sz w:val="24"/>
          <w:szCs w:val="24"/>
          <w:lang w:val="x-none" w:eastAsia="ru-RU"/>
        </w:rPr>
        <w:t>дать студенту знания, умения и навыки по основам этих наук, принципам инженерных расчётов и проектирования механических устройств в объёме, необходимом для будущей профессиональной деятельности</w:t>
      </w:r>
      <w:r w:rsidRPr="008C3558">
        <w:rPr>
          <w:rFonts w:ascii="Times New Roman" w:eastAsia="Times New Roman" w:hAnsi="Times New Roman"/>
          <w:bCs/>
          <w:iCs/>
          <w:sz w:val="24"/>
          <w:szCs w:val="24"/>
          <w:lang w:eastAsia="ru-RU"/>
        </w:rPr>
        <w:t>.</w:t>
      </w:r>
      <w:r w:rsidRPr="008C3558">
        <w:rPr>
          <w:rFonts w:ascii="Times New Roman" w:eastAsia="Times New Roman" w:hAnsi="Times New Roman" w:cs="Times New Roman"/>
          <w:sz w:val="24"/>
          <w:szCs w:val="24"/>
          <w:lang w:eastAsia="ru-RU"/>
        </w:rPr>
        <w:t xml:space="preserve"> </w:t>
      </w:r>
    </w:p>
    <w:p w14:paraId="5538E917" w14:textId="57689E6D"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D54C5">
        <w:rPr>
          <w:rFonts w:ascii="Times New Roman" w:hAnsi="Times New Roman"/>
          <w:sz w:val="24"/>
          <w:szCs w:val="24"/>
        </w:rPr>
        <w:t>Основы гидравлики и термодинамики</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5DCE2194" w14:textId="5B0B228A" w:rsidR="008C3558" w:rsidRDefault="008C3558" w:rsidP="008C3558">
      <w:pPr>
        <w:suppressAutoHyphens/>
        <w:spacing w:line="276" w:lineRule="auto"/>
        <w:ind w:firstLine="709"/>
        <w:jc w:val="both"/>
        <w:rPr>
          <w:rFonts w:ascii="Times New Roman" w:hAnsi="Times New Roman" w:cs="Times New Roman"/>
          <w:sz w:val="24"/>
          <w:szCs w:val="24"/>
        </w:rPr>
      </w:pPr>
    </w:p>
    <w:p w14:paraId="47EB0D39"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67111C"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082B00"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3D34B0" w:rsidRPr="008C3558" w14:paraId="4559ACA8" w14:textId="77777777" w:rsidTr="003D34B0">
        <w:tc>
          <w:tcPr>
            <w:tcW w:w="1129" w:type="dxa"/>
            <w:tcBorders>
              <w:top w:val="single" w:sz="4" w:space="0" w:color="auto"/>
              <w:left w:val="single" w:sz="4" w:space="0" w:color="auto"/>
              <w:right w:val="single" w:sz="4" w:space="0" w:color="auto"/>
            </w:tcBorders>
          </w:tcPr>
          <w:p w14:paraId="646671F2"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492E2DAD"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0B9B1ABF"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85DBD25"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2992F375" w14:textId="77777777" w:rsidTr="003D34B0">
        <w:tc>
          <w:tcPr>
            <w:tcW w:w="1129" w:type="dxa"/>
            <w:tcBorders>
              <w:top w:val="single" w:sz="4" w:space="0" w:color="auto"/>
              <w:left w:val="single" w:sz="4" w:space="0" w:color="auto"/>
              <w:right w:val="single" w:sz="4" w:space="0" w:color="auto"/>
            </w:tcBorders>
          </w:tcPr>
          <w:p w14:paraId="45828324"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3AEDDEFC"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52903A65"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021D0E29"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2FB4E9BA" w14:textId="77777777" w:rsidR="003D34B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4A774C34" w14:textId="77777777" w:rsidR="003D34B0" w:rsidRPr="007720C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ПК </w:t>
            </w:r>
            <w:r>
              <w:rPr>
                <w:rFonts w:ascii="Times New Roman" w:hAnsi="Times New Roman"/>
                <w:sz w:val="24"/>
                <w:szCs w:val="24"/>
              </w:rPr>
              <w:t>1</w:t>
            </w:r>
            <w:r w:rsidRPr="007720C0">
              <w:rPr>
                <w:rFonts w:ascii="Times New Roman" w:hAnsi="Times New Roman"/>
                <w:sz w:val="24"/>
                <w:szCs w:val="24"/>
              </w:rPr>
              <w:t>.</w:t>
            </w:r>
            <w:r>
              <w:rPr>
                <w:rFonts w:ascii="Times New Roman" w:hAnsi="Times New Roman"/>
                <w:sz w:val="24"/>
                <w:szCs w:val="24"/>
              </w:rPr>
              <w:t>2</w:t>
            </w:r>
          </w:p>
          <w:p w14:paraId="5DB34A3E" w14:textId="77777777" w:rsidR="003D34B0" w:rsidRPr="007720C0" w:rsidRDefault="003D34B0" w:rsidP="00CD54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br/>
            </w:r>
          </w:p>
          <w:p w14:paraId="1C417709" w14:textId="111DF667" w:rsidR="003D34B0" w:rsidRPr="008C3558" w:rsidRDefault="003D34B0" w:rsidP="00CD54C5">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4234272E" w14:textId="77777777" w:rsidR="003D34B0" w:rsidRPr="004D6E23" w:rsidRDefault="003D34B0" w:rsidP="00CD54C5">
            <w:pPr>
              <w:rPr>
                <w:rFonts w:ascii="Times New Roman" w:hAnsi="Times New Roman"/>
                <w:sz w:val="24"/>
                <w:szCs w:val="24"/>
              </w:rPr>
            </w:pPr>
            <w:r w:rsidRPr="004D6E23">
              <w:rPr>
                <w:rFonts w:ascii="Times New Roman" w:hAnsi="Times New Roman"/>
                <w:sz w:val="24"/>
                <w:szCs w:val="24"/>
              </w:rPr>
              <w:t>- определять парам</w:t>
            </w:r>
            <w:r>
              <w:rPr>
                <w:rFonts w:ascii="Times New Roman" w:hAnsi="Times New Roman"/>
                <w:sz w:val="24"/>
                <w:szCs w:val="24"/>
              </w:rPr>
              <w:t xml:space="preserve">етры при гидравлическом расчете </w:t>
            </w:r>
            <w:r w:rsidRPr="004D6E23">
              <w:rPr>
                <w:rFonts w:ascii="Times New Roman" w:hAnsi="Times New Roman"/>
                <w:sz w:val="24"/>
                <w:szCs w:val="24"/>
              </w:rPr>
              <w:t>трубопроводов;</w:t>
            </w:r>
          </w:p>
          <w:p w14:paraId="65CFF6CF" w14:textId="77777777" w:rsidR="003D34B0" w:rsidRPr="004D6E23" w:rsidRDefault="003D34B0" w:rsidP="00CD54C5">
            <w:pPr>
              <w:rPr>
                <w:rFonts w:ascii="Times New Roman" w:hAnsi="Times New Roman"/>
                <w:sz w:val="24"/>
                <w:szCs w:val="24"/>
              </w:rPr>
            </w:pPr>
            <w:r w:rsidRPr="004D6E23">
              <w:rPr>
                <w:rFonts w:ascii="Times New Roman" w:hAnsi="Times New Roman"/>
                <w:sz w:val="24"/>
                <w:szCs w:val="24"/>
              </w:rPr>
              <w:t>- строить характеристики насосов и трубопроводов;</w:t>
            </w:r>
          </w:p>
          <w:p w14:paraId="763C6100" w14:textId="77777777" w:rsidR="003D34B0" w:rsidRPr="004D6E23" w:rsidRDefault="003D34B0" w:rsidP="00CD54C5">
            <w:pPr>
              <w:rPr>
                <w:rFonts w:ascii="Times New Roman" w:hAnsi="Times New Roman"/>
                <w:sz w:val="24"/>
                <w:szCs w:val="24"/>
              </w:rPr>
            </w:pPr>
            <w:r w:rsidRPr="004D6E23">
              <w:rPr>
                <w:rFonts w:ascii="Times New Roman" w:hAnsi="Times New Roman"/>
                <w:sz w:val="24"/>
                <w:szCs w:val="24"/>
              </w:rPr>
              <w:t>- строить термодинамические процессы и циклы;</w:t>
            </w:r>
          </w:p>
          <w:p w14:paraId="16804B1F" w14:textId="05623C3B" w:rsidR="003D34B0" w:rsidRPr="008C3558" w:rsidRDefault="003D34B0" w:rsidP="00CD54C5">
            <w:pPr>
              <w:rPr>
                <w:rFonts w:ascii="Times New Roman" w:hAnsi="Times New Roman" w:cs="Times New Roman"/>
                <w:bCs/>
                <w:sz w:val="24"/>
                <w:szCs w:val="24"/>
              </w:rPr>
            </w:pPr>
            <w:r w:rsidRPr="004D6E23">
              <w:rPr>
                <w:rFonts w:ascii="Times New Roman" w:hAnsi="Times New Roman"/>
                <w:sz w:val="24"/>
                <w:szCs w:val="24"/>
              </w:rPr>
              <w:t>- подбирать теплообменны</w:t>
            </w:r>
            <w:r>
              <w:rPr>
                <w:rFonts w:ascii="Times New Roman" w:hAnsi="Times New Roman"/>
                <w:sz w:val="24"/>
                <w:szCs w:val="24"/>
              </w:rPr>
              <w:t xml:space="preserve">е аппараты в нефтяной и газовой </w:t>
            </w:r>
            <w:r w:rsidRPr="004D6E23">
              <w:rPr>
                <w:rFonts w:ascii="Times New Roman" w:hAnsi="Times New Roman"/>
                <w:sz w:val="24"/>
                <w:szCs w:val="24"/>
              </w:rPr>
              <w:t>промышленности;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4AD6765" w14:textId="77777777" w:rsidR="003D34B0" w:rsidRPr="004D6E23" w:rsidRDefault="003D34B0" w:rsidP="00CD54C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4D6E23">
              <w:rPr>
                <w:rFonts w:ascii="Times New Roman" w:hAnsi="Times New Roman"/>
                <w:sz w:val="24"/>
                <w:szCs w:val="24"/>
              </w:rPr>
              <w:t>режимы движения жидкости;</w:t>
            </w:r>
          </w:p>
          <w:p w14:paraId="2B645DDE"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гидравлический расчет простых трубопроводов;</w:t>
            </w:r>
          </w:p>
          <w:p w14:paraId="4471CEC3"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гидравлический расчет сложных трубопроводов;</w:t>
            </w:r>
          </w:p>
          <w:p w14:paraId="5D15E2C2"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виды и характеристики насосов;</w:t>
            </w:r>
          </w:p>
          <w:p w14:paraId="2BA9171A"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основные параметры состояния газа;</w:t>
            </w:r>
          </w:p>
          <w:p w14:paraId="10E80622"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уравнение состояния идеального газа;</w:t>
            </w:r>
          </w:p>
          <w:p w14:paraId="303FF6FB"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термодинамические процессы и циклы;</w:t>
            </w:r>
          </w:p>
          <w:p w14:paraId="20F2D09B" w14:textId="77777777" w:rsidR="003D34B0" w:rsidRPr="004D6E23" w:rsidRDefault="003D34B0" w:rsidP="00CD54C5">
            <w:pPr>
              <w:widowControl w:val="0"/>
              <w:autoSpaceDE w:val="0"/>
              <w:autoSpaceDN w:val="0"/>
              <w:adjustRightInd w:val="0"/>
              <w:rPr>
                <w:rFonts w:ascii="Times New Roman" w:hAnsi="Times New Roman"/>
                <w:sz w:val="24"/>
                <w:szCs w:val="24"/>
              </w:rPr>
            </w:pPr>
            <w:r w:rsidRPr="004D6E23">
              <w:rPr>
                <w:rFonts w:ascii="Times New Roman" w:hAnsi="Times New Roman"/>
                <w:sz w:val="24"/>
                <w:szCs w:val="24"/>
              </w:rPr>
              <w:t>- виды и способы передачи тепла;</w:t>
            </w:r>
          </w:p>
          <w:p w14:paraId="52CE963D" w14:textId="1E39807C" w:rsidR="003D34B0" w:rsidRPr="008C3558" w:rsidRDefault="003D34B0" w:rsidP="00CD54C5">
            <w:pPr>
              <w:rPr>
                <w:rFonts w:ascii="Times New Roman" w:hAnsi="Times New Roman" w:cs="Times New Roman"/>
                <w:bCs/>
                <w:sz w:val="24"/>
                <w:szCs w:val="24"/>
              </w:rPr>
            </w:pPr>
            <w:r w:rsidRPr="004D6E23">
              <w:rPr>
                <w:rFonts w:ascii="Times New Roman" w:hAnsi="Times New Roman"/>
                <w:sz w:val="24"/>
                <w:szCs w:val="24"/>
              </w:rPr>
              <w:t>- законы термодинамики;</w:t>
            </w:r>
          </w:p>
        </w:tc>
      </w:tr>
    </w:tbl>
    <w:p w14:paraId="0E96A84C" w14:textId="77777777" w:rsidR="008C3558" w:rsidRDefault="008C3558" w:rsidP="008C3558">
      <w:pPr>
        <w:ind w:firstLine="709"/>
        <w:rPr>
          <w:rFonts w:ascii="Times New Roman" w:hAnsi="Times New Roman" w:cs="Times New Roman"/>
          <w:bCs/>
          <w:sz w:val="24"/>
          <w:szCs w:val="24"/>
        </w:rPr>
      </w:pPr>
    </w:p>
    <w:p w14:paraId="44C3309E" w14:textId="77777777" w:rsidR="008C3558" w:rsidRDefault="008C3558" w:rsidP="008C3558">
      <w:pPr>
        <w:rPr>
          <w:rFonts w:ascii="Times New Roman" w:eastAsia="Segoe UI" w:hAnsi="Times New Roman" w:cs="Times New Roman"/>
          <w:b/>
          <w:bCs/>
          <w:caps/>
          <w:kern w:val="32"/>
          <w:sz w:val="24"/>
          <w:szCs w:val="24"/>
          <w:lang w:val="x-none" w:eastAsia="x-none"/>
        </w:rPr>
      </w:pPr>
    </w:p>
    <w:p w14:paraId="0F2D0268" w14:textId="77777777" w:rsidR="008C3558" w:rsidRPr="00B115E3" w:rsidRDefault="008C3558" w:rsidP="008C355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C1FD90"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1B88958A" w14:textId="77777777" w:rsidTr="008C3558">
        <w:trPr>
          <w:trHeight w:val="23"/>
        </w:trPr>
        <w:tc>
          <w:tcPr>
            <w:tcW w:w="2460" w:type="pct"/>
            <w:vAlign w:val="center"/>
          </w:tcPr>
          <w:p w14:paraId="4929567A"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1E76601"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410C7B"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558" w:rsidRPr="00DB7B6A" w14:paraId="4B2C484C" w14:textId="77777777" w:rsidTr="008C3558">
        <w:trPr>
          <w:trHeight w:val="23"/>
        </w:trPr>
        <w:tc>
          <w:tcPr>
            <w:tcW w:w="2460" w:type="pct"/>
            <w:vAlign w:val="center"/>
          </w:tcPr>
          <w:p w14:paraId="61DD9437"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8BEDF5" w14:textId="5E080F12" w:rsidR="008C3558" w:rsidRPr="00F70F81" w:rsidRDefault="00CD54C5"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F3479A9" w14:textId="434AA3F5" w:rsidR="008C3558" w:rsidRPr="00F70F81" w:rsidRDefault="00CD54C5" w:rsidP="008C355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8C3558" w:rsidRPr="00DB7B6A" w14:paraId="33EFAB4A" w14:textId="77777777" w:rsidTr="008C3558">
        <w:trPr>
          <w:trHeight w:val="23"/>
        </w:trPr>
        <w:tc>
          <w:tcPr>
            <w:tcW w:w="2460" w:type="pct"/>
            <w:vAlign w:val="center"/>
          </w:tcPr>
          <w:p w14:paraId="6D41060B"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91BBEB"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E3242D"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43BD1975" w14:textId="77777777" w:rsidTr="008C3558">
        <w:trPr>
          <w:trHeight w:val="23"/>
        </w:trPr>
        <w:tc>
          <w:tcPr>
            <w:tcW w:w="2460" w:type="pct"/>
            <w:vAlign w:val="center"/>
          </w:tcPr>
          <w:p w14:paraId="0C8B00AA"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A537DF"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5D561B"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5963C909" w14:textId="77777777" w:rsidTr="008C3558">
        <w:trPr>
          <w:trHeight w:val="23"/>
        </w:trPr>
        <w:tc>
          <w:tcPr>
            <w:tcW w:w="2460" w:type="pct"/>
            <w:vAlign w:val="center"/>
          </w:tcPr>
          <w:p w14:paraId="48867A91"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A18D714" w14:textId="29055DC9" w:rsidR="008C3558" w:rsidRPr="00F70F81" w:rsidRDefault="00CD54C5"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6000244" w14:textId="186EEEA9" w:rsidR="008C3558" w:rsidRPr="00F70F81" w:rsidRDefault="00CD54C5" w:rsidP="008C3558">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64245268" w14:textId="77777777" w:rsidR="008C3558" w:rsidRDefault="008C3558" w:rsidP="008C3558">
      <w:pPr>
        <w:rPr>
          <w:rFonts w:ascii="Times New Roman" w:hAnsi="Times New Roman" w:cs="Times New Roman"/>
          <w:iCs/>
          <w:sz w:val="24"/>
          <w:szCs w:val="24"/>
        </w:rPr>
      </w:pPr>
    </w:p>
    <w:p w14:paraId="607A4E73" w14:textId="77777777" w:rsidR="008C3558" w:rsidRDefault="008C3558" w:rsidP="008C3558">
      <w:pPr>
        <w:rPr>
          <w:rFonts w:ascii="Times New Roman" w:hAnsi="Times New Roman" w:cs="Times New Roman"/>
          <w:iCs/>
          <w:sz w:val="24"/>
          <w:szCs w:val="24"/>
        </w:rPr>
      </w:pPr>
      <w:r>
        <w:rPr>
          <w:rFonts w:ascii="Times New Roman" w:hAnsi="Times New Roman" w:cs="Times New Roman"/>
          <w:iCs/>
          <w:sz w:val="24"/>
          <w:szCs w:val="24"/>
        </w:rPr>
        <w:br w:type="page"/>
      </w:r>
    </w:p>
    <w:p w14:paraId="2B6E2B52" w14:textId="6ED31A91" w:rsidR="008C3558" w:rsidRDefault="008C3558" w:rsidP="008C355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7335"/>
      </w:tblGrid>
      <w:tr w:rsidR="007D0AAE" w:rsidRPr="00F70F81" w14:paraId="7C51F919" w14:textId="77777777" w:rsidTr="003D34B0">
        <w:trPr>
          <w:trHeight w:val="20"/>
        </w:trPr>
        <w:tc>
          <w:tcPr>
            <w:tcW w:w="1199" w:type="pct"/>
            <w:vAlign w:val="center"/>
          </w:tcPr>
          <w:p w14:paraId="659C0A35" w14:textId="77777777" w:rsidR="007D0AAE" w:rsidRPr="00C63897" w:rsidRDefault="007D0AAE"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01" w:type="pct"/>
            <w:vAlign w:val="center"/>
          </w:tcPr>
          <w:p w14:paraId="2E408599" w14:textId="77777777" w:rsidR="007D0AAE" w:rsidRPr="00F70F81" w:rsidRDefault="007D0AAE"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D0AAE" w:rsidRPr="007720C0" w14:paraId="7C010BFC" w14:textId="77777777" w:rsidTr="003D34B0">
        <w:trPr>
          <w:trHeight w:val="371"/>
        </w:trPr>
        <w:tc>
          <w:tcPr>
            <w:tcW w:w="5000" w:type="pct"/>
            <w:gridSpan w:val="2"/>
          </w:tcPr>
          <w:p w14:paraId="3810EA80" w14:textId="56F05112" w:rsidR="007D0AAE" w:rsidRPr="007720C0" w:rsidRDefault="007D0AAE" w:rsidP="007D0AAE">
            <w:pPr>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sz w:val="24"/>
                <w:szCs w:val="24"/>
              </w:rPr>
              <w:t xml:space="preserve">Основы гидравлики (14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7D0AAE" w:rsidRPr="007720C0" w14:paraId="788942D7" w14:textId="77777777" w:rsidTr="003D34B0">
        <w:trPr>
          <w:trHeight w:val="278"/>
        </w:trPr>
        <w:tc>
          <w:tcPr>
            <w:tcW w:w="1199" w:type="pct"/>
            <w:vMerge w:val="restart"/>
          </w:tcPr>
          <w:p w14:paraId="4F35BA6E"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1.1</w:t>
            </w:r>
          </w:p>
          <w:p w14:paraId="5B3DFFC7"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Структура жидкости</w:t>
            </w:r>
            <w:r w:rsidRPr="007720C0">
              <w:rPr>
                <w:rFonts w:ascii="Times New Roman" w:hAnsi="Times New Roman"/>
                <w:sz w:val="24"/>
                <w:szCs w:val="24"/>
              </w:rPr>
              <w:t xml:space="preserve"> </w:t>
            </w:r>
          </w:p>
        </w:tc>
        <w:tc>
          <w:tcPr>
            <w:tcW w:w="3801" w:type="pct"/>
          </w:tcPr>
          <w:p w14:paraId="748A4BC2"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0991C331" w14:textId="77777777" w:rsidTr="003D34B0">
        <w:trPr>
          <w:trHeight w:val="565"/>
        </w:trPr>
        <w:tc>
          <w:tcPr>
            <w:tcW w:w="1199" w:type="pct"/>
            <w:vMerge/>
          </w:tcPr>
          <w:p w14:paraId="44D62B90" w14:textId="77777777" w:rsidR="007D0AAE" w:rsidRPr="007720C0" w:rsidRDefault="007D0AAE" w:rsidP="007D0AAE">
            <w:pPr>
              <w:rPr>
                <w:rFonts w:ascii="Times New Roman" w:hAnsi="Times New Roman"/>
                <w:b/>
                <w:sz w:val="24"/>
                <w:szCs w:val="24"/>
              </w:rPr>
            </w:pPr>
          </w:p>
        </w:tc>
        <w:tc>
          <w:tcPr>
            <w:tcW w:w="3801" w:type="pct"/>
          </w:tcPr>
          <w:p w14:paraId="67521E15" w14:textId="77777777" w:rsidR="007D0AAE" w:rsidRDefault="007D0AAE" w:rsidP="007D0AAE">
            <w:pPr>
              <w:jc w:val="both"/>
              <w:rPr>
                <w:rFonts w:ascii="Times New Roman" w:hAnsi="Times New Roman"/>
                <w:sz w:val="24"/>
                <w:szCs w:val="24"/>
              </w:rPr>
            </w:pPr>
            <w:r>
              <w:rPr>
                <w:rFonts w:ascii="Times New Roman" w:hAnsi="Times New Roman"/>
                <w:sz w:val="24"/>
                <w:szCs w:val="24"/>
              </w:rPr>
              <w:t>Текучесть.</w:t>
            </w:r>
          </w:p>
          <w:p w14:paraId="5459059C"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Отличие жидкости от газов.</w:t>
            </w:r>
          </w:p>
          <w:p w14:paraId="763926C8"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Идеальная жидкость.</w:t>
            </w:r>
          </w:p>
        </w:tc>
      </w:tr>
      <w:tr w:rsidR="007D0AAE" w:rsidRPr="007720C0" w14:paraId="5BA777BE" w14:textId="77777777" w:rsidTr="003D34B0">
        <w:trPr>
          <w:trHeight w:val="277"/>
        </w:trPr>
        <w:tc>
          <w:tcPr>
            <w:tcW w:w="1199" w:type="pct"/>
            <w:vMerge/>
          </w:tcPr>
          <w:p w14:paraId="37F9DE15" w14:textId="77777777" w:rsidR="007D0AAE" w:rsidRPr="007720C0" w:rsidRDefault="007D0AAE" w:rsidP="007D0AAE">
            <w:pPr>
              <w:rPr>
                <w:rFonts w:ascii="Times New Roman" w:hAnsi="Times New Roman"/>
                <w:b/>
                <w:sz w:val="24"/>
                <w:szCs w:val="24"/>
              </w:rPr>
            </w:pPr>
          </w:p>
        </w:tc>
        <w:tc>
          <w:tcPr>
            <w:tcW w:w="3801" w:type="pct"/>
          </w:tcPr>
          <w:p w14:paraId="07C996B6"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616CC8AD" w14:textId="77777777" w:rsidTr="003D34B0">
        <w:trPr>
          <w:trHeight w:val="277"/>
        </w:trPr>
        <w:tc>
          <w:tcPr>
            <w:tcW w:w="1199" w:type="pct"/>
            <w:vMerge w:val="restart"/>
          </w:tcPr>
          <w:p w14:paraId="42A993A2"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1.2</w:t>
            </w:r>
          </w:p>
          <w:p w14:paraId="7E917EFF"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Физические свойства жидкости</w:t>
            </w:r>
          </w:p>
        </w:tc>
        <w:tc>
          <w:tcPr>
            <w:tcW w:w="3801" w:type="pct"/>
          </w:tcPr>
          <w:p w14:paraId="2EC1F1FA"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7D0AAE" w:rsidRPr="00A4061E" w14:paraId="3CA060CD" w14:textId="77777777" w:rsidTr="003D34B0">
        <w:trPr>
          <w:trHeight w:val="277"/>
        </w:trPr>
        <w:tc>
          <w:tcPr>
            <w:tcW w:w="1199" w:type="pct"/>
            <w:vMerge/>
          </w:tcPr>
          <w:p w14:paraId="255B9248" w14:textId="77777777" w:rsidR="007D0AAE" w:rsidRPr="007720C0" w:rsidRDefault="007D0AAE" w:rsidP="007D0AAE">
            <w:pPr>
              <w:rPr>
                <w:rFonts w:ascii="Times New Roman" w:hAnsi="Times New Roman"/>
                <w:b/>
                <w:bCs/>
                <w:sz w:val="24"/>
                <w:szCs w:val="24"/>
              </w:rPr>
            </w:pPr>
          </w:p>
        </w:tc>
        <w:tc>
          <w:tcPr>
            <w:tcW w:w="3801" w:type="pct"/>
          </w:tcPr>
          <w:p w14:paraId="45078A2E"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Плотность.</w:t>
            </w:r>
          </w:p>
          <w:p w14:paraId="4D4CDF20"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 xml:space="preserve">Сжимаемость. </w:t>
            </w:r>
          </w:p>
          <w:p w14:paraId="1918B55B"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Вязкость.</w:t>
            </w:r>
          </w:p>
          <w:p w14:paraId="63F218A8"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Температурное расширение.</w:t>
            </w:r>
          </w:p>
          <w:p w14:paraId="59A8D280" w14:textId="77777777" w:rsidR="007D0AAE" w:rsidRPr="00A4061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Поверхностное натяжения.</w:t>
            </w:r>
          </w:p>
        </w:tc>
      </w:tr>
      <w:tr w:rsidR="007D0AAE" w:rsidRPr="00522E48" w14:paraId="33E04696" w14:textId="77777777" w:rsidTr="003D34B0">
        <w:trPr>
          <w:trHeight w:val="277"/>
        </w:trPr>
        <w:tc>
          <w:tcPr>
            <w:tcW w:w="1199" w:type="pct"/>
            <w:vMerge/>
          </w:tcPr>
          <w:p w14:paraId="6FAE6C51" w14:textId="77777777" w:rsidR="007D0AAE" w:rsidRPr="007720C0" w:rsidRDefault="007D0AAE" w:rsidP="007D0AAE">
            <w:pPr>
              <w:rPr>
                <w:rFonts w:ascii="Times New Roman" w:hAnsi="Times New Roman"/>
                <w:b/>
                <w:bCs/>
                <w:sz w:val="24"/>
                <w:szCs w:val="24"/>
              </w:rPr>
            </w:pPr>
          </w:p>
        </w:tc>
        <w:tc>
          <w:tcPr>
            <w:tcW w:w="3801" w:type="pct"/>
          </w:tcPr>
          <w:p w14:paraId="117E4315"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46D240F5" w14:textId="77777777" w:rsidTr="003D34B0">
        <w:trPr>
          <w:trHeight w:val="277"/>
        </w:trPr>
        <w:tc>
          <w:tcPr>
            <w:tcW w:w="1199" w:type="pct"/>
            <w:vMerge/>
          </w:tcPr>
          <w:p w14:paraId="3E00A6AF" w14:textId="77777777" w:rsidR="007D0AAE" w:rsidRPr="007720C0" w:rsidRDefault="007D0AAE" w:rsidP="007D0AAE">
            <w:pPr>
              <w:rPr>
                <w:rFonts w:ascii="Times New Roman" w:hAnsi="Times New Roman"/>
                <w:b/>
                <w:bCs/>
                <w:sz w:val="24"/>
                <w:szCs w:val="24"/>
              </w:rPr>
            </w:pPr>
          </w:p>
        </w:tc>
        <w:tc>
          <w:tcPr>
            <w:tcW w:w="3801" w:type="pct"/>
          </w:tcPr>
          <w:p w14:paraId="3A075846"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1</w:t>
            </w:r>
            <w:r w:rsidRPr="007720C0">
              <w:rPr>
                <w:rFonts w:ascii="Times New Roman" w:hAnsi="Times New Roman"/>
                <w:sz w:val="24"/>
                <w:szCs w:val="24"/>
              </w:rPr>
              <w:t xml:space="preserve"> – </w:t>
            </w:r>
            <w:r>
              <w:rPr>
                <w:rFonts w:ascii="Times New Roman" w:hAnsi="Times New Roman"/>
                <w:color w:val="000000"/>
                <w:sz w:val="24"/>
                <w:szCs w:val="24"/>
              </w:rPr>
              <w:t>Определение плотности жидкости</w:t>
            </w:r>
          </w:p>
        </w:tc>
      </w:tr>
      <w:tr w:rsidR="007D0AAE" w:rsidRPr="007720C0" w14:paraId="2225D939" w14:textId="77777777" w:rsidTr="003D34B0">
        <w:trPr>
          <w:trHeight w:val="277"/>
        </w:trPr>
        <w:tc>
          <w:tcPr>
            <w:tcW w:w="1199" w:type="pct"/>
            <w:vMerge/>
          </w:tcPr>
          <w:p w14:paraId="0B12D471" w14:textId="77777777" w:rsidR="007D0AAE" w:rsidRPr="007720C0" w:rsidRDefault="007D0AAE" w:rsidP="007D0AAE">
            <w:pPr>
              <w:rPr>
                <w:rFonts w:ascii="Times New Roman" w:hAnsi="Times New Roman"/>
                <w:b/>
                <w:bCs/>
                <w:sz w:val="24"/>
                <w:szCs w:val="24"/>
              </w:rPr>
            </w:pPr>
          </w:p>
        </w:tc>
        <w:tc>
          <w:tcPr>
            <w:tcW w:w="3801" w:type="pct"/>
          </w:tcPr>
          <w:p w14:paraId="6C6CB9EE" w14:textId="77777777" w:rsidR="007D0AAE" w:rsidRPr="007720C0" w:rsidRDefault="007D0AAE" w:rsidP="007D0AAE">
            <w:pPr>
              <w:jc w:val="both"/>
              <w:rPr>
                <w:rFonts w:ascii="Times New Roman" w:hAnsi="Times New Roman"/>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вязкости жидкости</w:t>
            </w:r>
          </w:p>
        </w:tc>
      </w:tr>
      <w:tr w:rsidR="007D0AAE" w:rsidRPr="007720C0" w14:paraId="3B68E260" w14:textId="77777777" w:rsidTr="003D34B0">
        <w:trPr>
          <w:trHeight w:val="371"/>
        </w:trPr>
        <w:tc>
          <w:tcPr>
            <w:tcW w:w="1199" w:type="pct"/>
            <w:vMerge/>
          </w:tcPr>
          <w:p w14:paraId="210B19A1" w14:textId="77777777" w:rsidR="007D0AAE" w:rsidRPr="007720C0" w:rsidRDefault="007D0AAE" w:rsidP="007D0AAE">
            <w:pPr>
              <w:rPr>
                <w:rFonts w:ascii="Times New Roman" w:hAnsi="Times New Roman"/>
                <w:b/>
                <w:bCs/>
                <w:i/>
                <w:iCs/>
                <w:sz w:val="24"/>
                <w:szCs w:val="24"/>
              </w:rPr>
            </w:pPr>
          </w:p>
        </w:tc>
        <w:tc>
          <w:tcPr>
            <w:tcW w:w="3801" w:type="pct"/>
          </w:tcPr>
          <w:p w14:paraId="41E2F8A0"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416E31" w14:paraId="2E7F3ACE" w14:textId="77777777" w:rsidTr="003D34B0">
        <w:trPr>
          <w:trHeight w:val="371"/>
        </w:trPr>
        <w:tc>
          <w:tcPr>
            <w:tcW w:w="5000" w:type="pct"/>
            <w:gridSpan w:val="2"/>
          </w:tcPr>
          <w:p w14:paraId="41C144F5" w14:textId="11E53B65" w:rsidR="007D0AAE" w:rsidRPr="00416E31" w:rsidRDefault="007D0AAE" w:rsidP="007D0AAE">
            <w:pPr>
              <w:rPr>
                <w:rFonts w:ascii="Times New Roman" w:hAnsi="Times New Roman"/>
                <w:b/>
                <w:bCs/>
                <w:i/>
                <w:iCs/>
                <w:sz w:val="24"/>
                <w:szCs w:val="24"/>
              </w:rPr>
            </w:pPr>
            <w:r>
              <w:rPr>
                <w:rFonts w:ascii="Times New Roman" w:hAnsi="Times New Roman"/>
                <w:b/>
                <w:bCs/>
                <w:sz w:val="24"/>
                <w:szCs w:val="24"/>
              </w:rPr>
              <w:t xml:space="preserve">Раздел 2. Техническая термодинамика (18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7D0AAE" w:rsidRPr="007720C0" w14:paraId="19BDAF99" w14:textId="77777777" w:rsidTr="003D34B0">
        <w:trPr>
          <w:trHeight w:val="278"/>
        </w:trPr>
        <w:tc>
          <w:tcPr>
            <w:tcW w:w="1199" w:type="pct"/>
            <w:vMerge w:val="restart"/>
          </w:tcPr>
          <w:p w14:paraId="61FFB578" w14:textId="77777777" w:rsidR="007D0AAE" w:rsidRPr="007720C0" w:rsidRDefault="007D0AAE" w:rsidP="007D0AAE">
            <w:pPr>
              <w:rPr>
                <w:rFonts w:ascii="Times New Roman" w:hAnsi="Times New Roman"/>
                <w:b/>
                <w:bCs/>
                <w:sz w:val="24"/>
                <w:szCs w:val="24"/>
              </w:rPr>
            </w:pPr>
            <w:r>
              <w:rPr>
                <w:rFonts w:ascii="Times New Roman" w:hAnsi="Times New Roman"/>
                <w:b/>
                <w:bCs/>
                <w:sz w:val="24"/>
                <w:szCs w:val="24"/>
              </w:rPr>
              <w:t>Тема 2</w:t>
            </w:r>
            <w:r w:rsidRPr="007720C0">
              <w:rPr>
                <w:rFonts w:ascii="Times New Roman" w:hAnsi="Times New Roman"/>
                <w:b/>
                <w:bCs/>
                <w:sz w:val="24"/>
                <w:szCs w:val="24"/>
              </w:rPr>
              <w:t>.1</w:t>
            </w:r>
          </w:p>
          <w:p w14:paraId="29E1A51F"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Первый закон термодинамики</w:t>
            </w:r>
            <w:r w:rsidRPr="007720C0">
              <w:rPr>
                <w:rFonts w:ascii="Times New Roman" w:hAnsi="Times New Roman"/>
                <w:sz w:val="24"/>
                <w:szCs w:val="24"/>
              </w:rPr>
              <w:t xml:space="preserve"> </w:t>
            </w:r>
          </w:p>
        </w:tc>
        <w:tc>
          <w:tcPr>
            <w:tcW w:w="3801" w:type="pct"/>
          </w:tcPr>
          <w:p w14:paraId="508858A6"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07E43E0F" w14:textId="77777777" w:rsidTr="003D34B0">
        <w:trPr>
          <w:trHeight w:val="565"/>
        </w:trPr>
        <w:tc>
          <w:tcPr>
            <w:tcW w:w="1199" w:type="pct"/>
            <w:vMerge/>
          </w:tcPr>
          <w:p w14:paraId="1D064B83" w14:textId="77777777" w:rsidR="007D0AAE" w:rsidRPr="007720C0" w:rsidRDefault="007D0AAE" w:rsidP="007D0AAE">
            <w:pPr>
              <w:rPr>
                <w:rFonts w:ascii="Times New Roman" w:hAnsi="Times New Roman"/>
                <w:b/>
                <w:sz w:val="24"/>
                <w:szCs w:val="24"/>
              </w:rPr>
            </w:pPr>
          </w:p>
        </w:tc>
        <w:tc>
          <w:tcPr>
            <w:tcW w:w="3801" w:type="pct"/>
          </w:tcPr>
          <w:p w14:paraId="158BACA5" w14:textId="77777777" w:rsidR="007D0AAE" w:rsidRDefault="007D0AAE" w:rsidP="007D0AAE">
            <w:pPr>
              <w:jc w:val="both"/>
              <w:rPr>
                <w:rFonts w:ascii="Times New Roman" w:hAnsi="Times New Roman"/>
                <w:sz w:val="24"/>
                <w:szCs w:val="24"/>
              </w:rPr>
            </w:pPr>
            <w:r>
              <w:rPr>
                <w:rFonts w:ascii="Times New Roman" w:hAnsi="Times New Roman"/>
                <w:sz w:val="24"/>
                <w:szCs w:val="24"/>
              </w:rPr>
              <w:t>Термодинамический процесс.</w:t>
            </w:r>
          </w:p>
          <w:p w14:paraId="2A6AF76E"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Уравнение состояния.</w:t>
            </w:r>
          </w:p>
          <w:p w14:paraId="64A3075B" w14:textId="77777777" w:rsidR="007D0AAE" w:rsidRDefault="007D0AAE" w:rsidP="007D0AAE">
            <w:pPr>
              <w:jc w:val="both"/>
              <w:rPr>
                <w:rFonts w:ascii="Times New Roman" w:hAnsi="Times New Roman"/>
                <w:sz w:val="24"/>
                <w:szCs w:val="24"/>
              </w:rPr>
            </w:pPr>
            <w:r>
              <w:rPr>
                <w:rFonts w:ascii="Times New Roman" w:hAnsi="Times New Roman"/>
                <w:sz w:val="24"/>
                <w:szCs w:val="24"/>
              </w:rPr>
              <w:t>Внутренняя энергия, теплота и работа.</w:t>
            </w:r>
          </w:p>
          <w:p w14:paraId="5D5E2A70" w14:textId="77777777" w:rsidR="007D0AAE" w:rsidRDefault="007D0AAE" w:rsidP="007D0AAE">
            <w:pPr>
              <w:jc w:val="both"/>
              <w:rPr>
                <w:rFonts w:ascii="Times New Roman" w:hAnsi="Times New Roman"/>
                <w:sz w:val="24"/>
                <w:szCs w:val="24"/>
              </w:rPr>
            </w:pPr>
            <w:r>
              <w:rPr>
                <w:rFonts w:ascii="Times New Roman" w:hAnsi="Times New Roman"/>
                <w:sz w:val="24"/>
                <w:szCs w:val="24"/>
              </w:rPr>
              <w:t>Теплоёмкость.</w:t>
            </w:r>
          </w:p>
          <w:p w14:paraId="008EF89D"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Термические коэффициенты и связь между ними.</w:t>
            </w:r>
          </w:p>
        </w:tc>
      </w:tr>
      <w:tr w:rsidR="007D0AAE" w:rsidRPr="00522E48" w14:paraId="0169E4EB" w14:textId="77777777" w:rsidTr="003D34B0">
        <w:trPr>
          <w:trHeight w:val="262"/>
        </w:trPr>
        <w:tc>
          <w:tcPr>
            <w:tcW w:w="1199" w:type="pct"/>
            <w:vMerge/>
          </w:tcPr>
          <w:p w14:paraId="5A2D8091" w14:textId="77777777" w:rsidR="007D0AAE" w:rsidRPr="007720C0" w:rsidRDefault="007D0AAE" w:rsidP="007D0AAE">
            <w:pPr>
              <w:rPr>
                <w:rFonts w:ascii="Times New Roman" w:hAnsi="Times New Roman"/>
                <w:b/>
                <w:sz w:val="24"/>
                <w:szCs w:val="24"/>
              </w:rPr>
            </w:pPr>
          </w:p>
        </w:tc>
        <w:tc>
          <w:tcPr>
            <w:tcW w:w="3801" w:type="pct"/>
          </w:tcPr>
          <w:p w14:paraId="1EAA2C15"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2CE2A360" w14:textId="77777777" w:rsidTr="003D34B0">
        <w:trPr>
          <w:trHeight w:val="565"/>
        </w:trPr>
        <w:tc>
          <w:tcPr>
            <w:tcW w:w="1199" w:type="pct"/>
            <w:vMerge/>
          </w:tcPr>
          <w:p w14:paraId="567FC331" w14:textId="77777777" w:rsidR="007D0AAE" w:rsidRPr="007720C0" w:rsidRDefault="007D0AAE" w:rsidP="007D0AAE">
            <w:pPr>
              <w:rPr>
                <w:rFonts w:ascii="Times New Roman" w:hAnsi="Times New Roman"/>
                <w:b/>
                <w:sz w:val="24"/>
                <w:szCs w:val="24"/>
              </w:rPr>
            </w:pPr>
          </w:p>
        </w:tc>
        <w:tc>
          <w:tcPr>
            <w:tcW w:w="3801" w:type="pct"/>
          </w:tcPr>
          <w:p w14:paraId="7E701500"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1</w:t>
            </w:r>
            <w:r w:rsidRPr="007720C0">
              <w:rPr>
                <w:rFonts w:ascii="Times New Roman" w:hAnsi="Times New Roman"/>
                <w:sz w:val="24"/>
                <w:szCs w:val="24"/>
              </w:rPr>
              <w:t xml:space="preserve"> – </w:t>
            </w:r>
            <w:r>
              <w:rPr>
                <w:rFonts w:ascii="Times New Roman" w:hAnsi="Times New Roman"/>
                <w:color w:val="000000"/>
                <w:sz w:val="24"/>
                <w:szCs w:val="24"/>
              </w:rPr>
              <w:t>Решение задач по первому закону термодинамики</w:t>
            </w:r>
          </w:p>
        </w:tc>
      </w:tr>
      <w:tr w:rsidR="007D0AAE" w:rsidRPr="007720C0" w14:paraId="720C177E" w14:textId="77777777" w:rsidTr="003D34B0">
        <w:trPr>
          <w:trHeight w:val="277"/>
        </w:trPr>
        <w:tc>
          <w:tcPr>
            <w:tcW w:w="1199" w:type="pct"/>
            <w:vMerge/>
          </w:tcPr>
          <w:p w14:paraId="0DA275D1" w14:textId="77777777" w:rsidR="007D0AAE" w:rsidRPr="007720C0" w:rsidRDefault="007D0AAE" w:rsidP="007D0AAE">
            <w:pPr>
              <w:rPr>
                <w:rFonts w:ascii="Times New Roman" w:hAnsi="Times New Roman"/>
                <w:b/>
                <w:sz w:val="24"/>
                <w:szCs w:val="24"/>
              </w:rPr>
            </w:pPr>
          </w:p>
        </w:tc>
        <w:tc>
          <w:tcPr>
            <w:tcW w:w="3801" w:type="pct"/>
          </w:tcPr>
          <w:p w14:paraId="2C8E8188"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670D0970" w14:textId="77777777" w:rsidTr="003D34B0">
        <w:trPr>
          <w:trHeight w:val="277"/>
        </w:trPr>
        <w:tc>
          <w:tcPr>
            <w:tcW w:w="1199" w:type="pct"/>
            <w:vMerge w:val="restart"/>
          </w:tcPr>
          <w:p w14:paraId="54EE3BDA"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w:t>
            </w:r>
            <w:r>
              <w:rPr>
                <w:rFonts w:ascii="Times New Roman" w:hAnsi="Times New Roman"/>
                <w:b/>
                <w:bCs/>
                <w:sz w:val="24"/>
                <w:szCs w:val="24"/>
              </w:rPr>
              <w:t>ма 2</w:t>
            </w:r>
            <w:r w:rsidRPr="007720C0">
              <w:rPr>
                <w:rFonts w:ascii="Times New Roman" w:hAnsi="Times New Roman"/>
                <w:b/>
                <w:bCs/>
                <w:sz w:val="24"/>
                <w:szCs w:val="24"/>
              </w:rPr>
              <w:t>.2</w:t>
            </w:r>
          </w:p>
          <w:p w14:paraId="527AF66E" w14:textId="77777777" w:rsidR="007D0AAE" w:rsidRPr="007720C0" w:rsidRDefault="007D0AAE" w:rsidP="007D0AAE">
            <w:pPr>
              <w:rPr>
                <w:rFonts w:ascii="Times New Roman" w:hAnsi="Times New Roman"/>
                <w:sz w:val="24"/>
                <w:szCs w:val="24"/>
              </w:rPr>
            </w:pPr>
            <w:r>
              <w:rPr>
                <w:rFonts w:ascii="Times New Roman" w:hAnsi="Times New Roman"/>
                <w:color w:val="000000"/>
                <w:sz w:val="24"/>
                <w:szCs w:val="24"/>
              </w:rPr>
              <w:t>Второй закон термодинамики</w:t>
            </w:r>
          </w:p>
        </w:tc>
        <w:tc>
          <w:tcPr>
            <w:tcW w:w="3801" w:type="pct"/>
          </w:tcPr>
          <w:p w14:paraId="524CCACD"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7D0AAE" w:rsidRPr="00A4061E" w14:paraId="7B4D1B85" w14:textId="77777777" w:rsidTr="003D34B0">
        <w:trPr>
          <w:trHeight w:val="277"/>
        </w:trPr>
        <w:tc>
          <w:tcPr>
            <w:tcW w:w="1199" w:type="pct"/>
            <w:vMerge/>
          </w:tcPr>
          <w:p w14:paraId="7A300E43" w14:textId="77777777" w:rsidR="007D0AAE" w:rsidRPr="007720C0" w:rsidRDefault="007D0AAE" w:rsidP="007D0AAE">
            <w:pPr>
              <w:rPr>
                <w:rFonts w:ascii="Times New Roman" w:hAnsi="Times New Roman"/>
                <w:b/>
                <w:bCs/>
                <w:sz w:val="24"/>
                <w:szCs w:val="24"/>
              </w:rPr>
            </w:pPr>
          </w:p>
        </w:tc>
        <w:tc>
          <w:tcPr>
            <w:tcW w:w="3801" w:type="pct"/>
          </w:tcPr>
          <w:p w14:paraId="20A014DB"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Энергия и энтропия.</w:t>
            </w:r>
          </w:p>
          <w:p w14:paraId="384CDA6B"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 xml:space="preserve">Равновесность и обратимость процессов. </w:t>
            </w:r>
          </w:p>
          <w:p w14:paraId="776411EF"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Цикл Карно.</w:t>
            </w:r>
          </w:p>
          <w:p w14:paraId="55110093" w14:textId="77777777" w:rsidR="007D0AA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Термодинамический метод анализа энергетических установок.</w:t>
            </w:r>
          </w:p>
          <w:p w14:paraId="084FDFE5" w14:textId="77777777" w:rsidR="007D0AAE" w:rsidRPr="00A4061E" w:rsidRDefault="007D0AAE" w:rsidP="007D0AAE">
            <w:pPr>
              <w:widowControl w:val="0"/>
              <w:rPr>
                <w:rFonts w:ascii="Times New Roman" w:hAnsi="Times New Roman"/>
                <w:color w:val="000000"/>
                <w:sz w:val="24"/>
                <w:szCs w:val="24"/>
              </w:rPr>
            </w:pPr>
            <w:r>
              <w:rPr>
                <w:rFonts w:ascii="Times New Roman" w:hAnsi="Times New Roman"/>
                <w:color w:val="000000"/>
                <w:sz w:val="24"/>
                <w:szCs w:val="24"/>
              </w:rPr>
              <w:t>Форма передачи энергии.</w:t>
            </w:r>
          </w:p>
        </w:tc>
      </w:tr>
      <w:tr w:rsidR="007D0AAE" w:rsidRPr="00522E48" w14:paraId="2C9EDF8C" w14:textId="77777777" w:rsidTr="003D34B0">
        <w:trPr>
          <w:trHeight w:val="277"/>
        </w:trPr>
        <w:tc>
          <w:tcPr>
            <w:tcW w:w="1199" w:type="pct"/>
            <w:vMerge/>
          </w:tcPr>
          <w:p w14:paraId="5825BA85" w14:textId="77777777" w:rsidR="007D0AAE" w:rsidRPr="007720C0" w:rsidRDefault="007D0AAE" w:rsidP="007D0AAE">
            <w:pPr>
              <w:rPr>
                <w:rFonts w:ascii="Times New Roman" w:hAnsi="Times New Roman"/>
                <w:b/>
                <w:bCs/>
                <w:sz w:val="24"/>
                <w:szCs w:val="24"/>
              </w:rPr>
            </w:pPr>
          </w:p>
        </w:tc>
        <w:tc>
          <w:tcPr>
            <w:tcW w:w="3801" w:type="pct"/>
          </w:tcPr>
          <w:p w14:paraId="3A716E3D"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7B86783E" w14:textId="77777777" w:rsidTr="003D34B0">
        <w:trPr>
          <w:trHeight w:val="277"/>
        </w:trPr>
        <w:tc>
          <w:tcPr>
            <w:tcW w:w="1199" w:type="pct"/>
            <w:vMerge/>
          </w:tcPr>
          <w:p w14:paraId="65F2B8FA" w14:textId="77777777" w:rsidR="007D0AAE" w:rsidRPr="007720C0" w:rsidRDefault="007D0AAE" w:rsidP="007D0AAE">
            <w:pPr>
              <w:rPr>
                <w:rFonts w:ascii="Times New Roman" w:hAnsi="Times New Roman"/>
                <w:b/>
                <w:bCs/>
                <w:sz w:val="24"/>
                <w:szCs w:val="24"/>
              </w:rPr>
            </w:pPr>
          </w:p>
        </w:tc>
        <w:tc>
          <w:tcPr>
            <w:tcW w:w="3801" w:type="pct"/>
          </w:tcPr>
          <w:p w14:paraId="2BAF34B9"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энтропии систем</w:t>
            </w:r>
          </w:p>
        </w:tc>
      </w:tr>
      <w:tr w:rsidR="007D0AAE" w:rsidRPr="007720C0" w14:paraId="307DB1E5" w14:textId="77777777" w:rsidTr="003D34B0">
        <w:trPr>
          <w:trHeight w:val="371"/>
        </w:trPr>
        <w:tc>
          <w:tcPr>
            <w:tcW w:w="1199" w:type="pct"/>
            <w:vMerge/>
          </w:tcPr>
          <w:p w14:paraId="70BFD6F6" w14:textId="77777777" w:rsidR="007D0AAE" w:rsidRPr="007720C0" w:rsidRDefault="007D0AAE" w:rsidP="007D0AAE">
            <w:pPr>
              <w:rPr>
                <w:rFonts w:ascii="Times New Roman" w:hAnsi="Times New Roman"/>
                <w:b/>
                <w:bCs/>
                <w:i/>
                <w:iCs/>
                <w:sz w:val="24"/>
                <w:szCs w:val="24"/>
              </w:rPr>
            </w:pPr>
          </w:p>
        </w:tc>
        <w:tc>
          <w:tcPr>
            <w:tcW w:w="3801" w:type="pct"/>
          </w:tcPr>
          <w:p w14:paraId="0AA67FB3"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351CD158" w14:textId="77777777" w:rsidTr="003D34B0">
        <w:trPr>
          <w:trHeight w:val="371"/>
        </w:trPr>
        <w:tc>
          <w:tcPr>
            <w:tcW w:w="1199" w:type="pct"/>
            <w:vMerge w:val="restart"/>
          </w:tcPr>
          <w:p w14:paraId="611E7D0D" w14:textId="77777777" w:rsidR="007D0AAE" w:rsidRPr="007720C0" w:rsidRDefault="007D0AAE" w:rsidP="007D0AAE">
            <w:pPr>
              <w:rPr>
                <w:rFonts w:ascii="Times New Roman" w:hAnsi="Times New Roman"/>
                <w:b/>
                <w:bCs/>
                <w:sz w:val="24"/>
                <w:szCs w:val="24"/>
              </w:rPr>
            </w:pPr>
            <w:r>
              <w:rPr>
                <w:rFonts w:ascii="Times New Roman" w:hAnsi="Times New Roman"/>
                <w:b/>
                <w:bCs/>
                <w:sz w:val="24"/>
                <w:szCs w:val="24"/>
              </w:rPr>
              <w:t>Тема 2.3</w:t>
            </w:r>
          </w:p>
          <w:p w14:paraId="69B033E9" w14:textId="77777777" w:rsidR="007D0AAE" w:rsidRPr="007720C0" w:rsidRDefault="007D0AAE" w:rsidP="007D0AAE">
            <w:pPr>
              <w:rPr>
                <w:rFonts w:ascii="Times New Roman" w:hAnsi="Times New Roman"/>
                <w:b/>
                <w:bCs/>
                <w:i/>
                <w:iCs/>
                <w:sz w:val="24"/>
                <w:szCs w:val="24"/>
              </w:rPr>
            </w:pPr>
            <w:r>
              <w:rPr>
                <w:rFonts w:ascii="Times New Roman" w:hAnsi="Times New Roman"/>
                <w:color w:val="000000"/>
                <w:sz w:val="24"/>
                <w:szCs w:val="24"/>
              </w:rPr>
              <w:t>Термодинамические процессы изменения состояния идеального газа</w:t>
            </w:r>
          </w:p>
        </w:tc>
        <w:tc>
          <w:tcPr>
            <w:tcW w:w="3801" w:type="pct"/>
          </w:tcPr>
          <w:p w14:paraId="27C469D5"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5D426987" w14:textId="77777777" w:rsidTr="003D34B0">
        <w:trPr>
          <w:trHeight w:val="371"/>
        </w:trPr>
        <w:tc>
          <w:tcPr>
            <w:tcW w:w="1199" w:type="pct"/>
            <w:vMerge/>
          </w:tcPr>
          <w:p w14:paraId="2D97E2F4" w14:textId="77777777" w:rsidR="007D0AAE" w:rsidRPr="007720C0" w:rsidRDefault="007D0AAE" w:rsidP="007D0AAE">
            <w:pPr>
              <w:rPr>
                <w:rFonts w:ascii="Times New Roman" w:hAnsi="Times New Roman"/>
                <w:b/>
                <w:bCs/>
                <w:i/>
                <w:iCs/>
                <w:sz w:val="24"/>
                <w:szCs w:val="24"/>
              </w:rPr>
            </w:pPr>
          </w:p>
        </w:tc>
        <w:tc>
          <w:tcPr>
            <w:tcW w:w="3801" w:type="pct"/>
          </w:tcPr>
          <w:p w14:paraId="36EA7725" w14:textId="77777777" w:rsidR="007D0AAE" w:rsidRDefault="007D0AAE" w:rsidP="007D0AAE">
            <w:pPr>
              <w:jc w:val="both"/>
              <w:rPr>
                <w:rFonts w:ascii="Times New Roman" w:hAnsi="Times New Roman"/>
                <w:sz w:val="24"/>
                <w:szCs w:val="24"/>
              </w:rPr>
            </w:pPr>
            <w:r>
              <w:rPr>
                <w:rFonts w:ascii="Times New Roman" w:hAnsi="Times New Roman"/>
                <w:sz w:val="24"/>
                <w:szCs w:val="24"/>
              </w:rPr>
              <w:t>Общие сведения об исследовании процессов.</w:t>
            </w:r>
          </w:p>
          <w:p w14:paraId="5BE98B60"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Изохорный процесс.</w:t>
            </w:r>
          </w:p>
          <w:p w14:paraId="2994BFE9" w14:textId="77777777" w:rsidR="007D0AAE" w:rsidRDefault="007D0AAE" w:rsidP="007D0AAE">
            <w:pPr>
              <w:jc w:val="both"/>
              <w:rPr>
                <w:rFonts w:ascii="Times New Roman" w:hAnsi="Times New Roman"/>
                <w:sz w:val="24"/>
                <w:szCs w:val="24"/>
              </w:rPr>
            </w:pPr>
            <w:r>
              <w:rPr>
                <w:rFonts w:ascii="Times New Roman" w:hAnsi="Times New Roman"/>
                <w:sz w:val="24"/>
                <w:szCs w:val="24"/>
              </w:rPr>
              <w:t>Изобарный процесс.</w:t>
            </w:r>
          </w:p>
          <w:p w14:paraId="4A9325E9" w14:textId="77777777" w:rsidR="007D0AAE" w:rsidRDefault="007D0AAE" w:rsidP="007D0AAE">
            <w:pPr>
              <w:jc w:val="both"/>
              <w:rPr>
                <w:rFonts w:ascii="Times New Roman" w:hAnsi="Times New Roman"/>
                <w:sz w:val="24"/>
                <w:szCs w:val="24"/>
              </w:rPr>
            </w:pPr>
            <w:r>
              <w:rPr>
                <w:rFonts w:ascii="Times New Roman" w:hAnsi="Times New Roman"/>
                <w:sz w:val="24"/>
                <w:szCs w:val="24"/>
              </w:rPr>
              <w:t>Изотермический процесс.</w:t>
            </w:r>
          </w:p>
          <w:p w14:paraId="0A223470"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Адиабатный процесс.</w:t>
            </w:r>
          </w:p>
        </w:tc>
      </w:tr>
      <w:tr w:rsidR="007D0AAE" w:rsidRPr="00522E48" w14:paraId="5A7B15C4" w14:textId="77777777" w:rsidTr="003D34B0">
        <w:trPr>
          <w:trHeight w:val="371"/>
        </w:trPr>
        <w:tc>
          <w:tcPr>
            <w:tcW w:w="1199" w:type="pct"/>
            <w:vMerge/>
          </w:tcPr>
          <w:p w14:paraId="57D74CC3" w14:textId="77777777" w:rsidR="007D0AAE" w:rsidRPr="007720C0" w:rsidRDefault="007D0AAE" w:rsidP="007D0AAE">
            <w:pPr>
              <w:rPr>
                <w:rFonts w:ascii="Times New Roman" w:hAnsi="Times New Roman"/>
                <w:b/>
                <w:bCs/>
                <w:i/>
                <w:iCs/>
                <w:sz w:val="24"/>
                <w:szCs w:val="24"/>
              </w:rPr>
            </w:pPr>
          </w:p>
        </w:tc>
        <w:tc>
          <w:tcPr>
            <w:tcW w:w="3801" w:type="pct"/>
          </w:tcPr>
          <w:p w14:paraId="79A8C42E"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2AAAC98C" w14:textId="77777777" w:rsidTr="003D34B0">
        <w:trPr>
          <w:trHeight w:val="371"/>
        </w:trPr>
        <w:tc>
          <w:tcPr>
            <w:tcW w:w="1199" w:type="pct"/>
            <w:vMerge/>
          </w:tcPr>
          <w:p w14:paraId="3EFEE030" w14:textId="77777777" w:rsidR="007D0AAE" w:rsidRPr="007720C0" w:rsidRDefault="007D0AAE" w:rsidP="007D0AAE">
            <w:pPr>
              <w:rPr>
                <w:rFonts w:ascii="Times New Roman" w:hAnsi="Times New Roman"/>
                <w:b/>
                <w:bCs/>
                <w:i/>
                <w:iCs/>
                <w:sz w:val="24"/>
                <w:szCs w:val="24"/>
              </w:rPr>
            </w:pPr>
          </w:p>
        </w:tc>
        <w:tc>
          <w:tcPr>
            <w:tcW w:w="3801" w:type="pct"/>
          </w:tcPr>
          <w:p w14:paraId="52EB5F10"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3</w:t>
            </w:r>
            <w:r w:rsidRPr="007720C0">
              <w:rPr>
                <w:rFonts w:ascii="Times New Roman" w:hAnsi="Times New Roman"/>
                <w:sz w:val="24"/>
                <w:szCs w:val="24"/>
              </w:rPr>
              <w:t xml:space="preserve"> – </w:t>
            </w:r>
            <w:r>
              <w:rPr>
                <w:rFonts w:ascii="Times New Roman" w:hAnsi="Times New Roman"/>
                <w:color w:val="000000"/>
                <w:sz w:val="24"/>
                <w:szCs w:val="24"/>
              </w:rPr>
              <w:t xml:space="preserve">Решение графических задач по </w:t>
            </w:r>
            <w:proofErr w:type="spellStart"/>
            <w:r>
              <w:rPr>
                <w:rFonts w:ascii="Times New Roman" w:hAnsi="Times New Roman"/>
                <w:color w:val="000000"/>
                <w:sz w:val="24"/>
                <w:szCs w:val="24"/>
              </w:rPr>
              <w:t>изопроцессам</w:t>
            </w:r>
            <w:proofErr w:type="spellEnd"/>
            <w:r>
              <w:rPr>
                <w:rFonts w:ascii="Times New Roman" w:hAnsi="Times New Roman"/>
                <w:color w:val="000000"/>
                <w:sz w:val="24"/>
                <w:szCs w:val="24"/>
              </w:rPr>
              <w:t>.</w:t>
            </w:r>
          </w:p>
        </w:tc>
      </w:tr>
      <w:tr w:rsidR="007D0AAE" w:rsidRPr="007720C0" w14:paraId="06A75398" w14:textId="77777777" w:rsidTr="003D34B0">
        <w:trPr>
          <w:trHeight w:val="371"/>
        </w:trPr>
        <w:tc>
          <w:tcPr>
            <w:tcW w:w="1199" w:type="pct"/>
            <w:vMerge/>
          </w:tcPr>
          <w:p w14:paraId="7502C670" w14:textId="77777777" w:rsidR="007D0AAE" w:rsidRPr="007720C0" w:rsidRDefault="007D0AAE" w:rsidP="007D0AAE">
            <w:pPr>
              <w:rPr>
                <w:rFonts w:ascii="Times New Roman" w:hAnsi="Times New Roman"/>
                <w:b/>
                <w:bCs/>
                <w:i/>
                <w:iCs/>
                <w:sz w:val="24"/>
                <w:szCs w:val="24"/>
              </w:rPr>
            </w:pPr>
          </w:p>
        </w:tc>
        <w:tc>
          <w:tcPr>
            <w:tcW w:w="3801" w:type="pct"/>
          </w:tcPr>
          <w:p w14:paraId="0683BAF1"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1EC6AA8D" w14:textId="77777777" w:rsidTr="003D34B0">
        <w:trPr>
          <w:trHeight w:val="371"/>
        </w:trPr>
        <w:tc>
          <w:tcPr>
            <w:tcW w:w="1199" w:type="pct"/>
            <w:vMerge w:val="restart"/>
          </w:tcPr>
          <w:p w14:paraId="5C3EAFDB" w14:textId="77777777" w:rsidR="007D0AAE" w:rsidRPr="007720C0" w:rsidRDefault="007D0AAE" w:rsidP="007D0AAE">
            <w:pPr>
              <w:rPr>
                <w:rFonts w:ascii="Times New Roman" w:hAnsi="Times New Roman"/>
                <w:b/>
                <w:bCs/>
                <w:sz w:val="24"/>
                <w:szCs w:val="24"/>
              </w:rPr>
            </w:pPr>
            <w:r>
              <w:rPr>
                <w:rFonts w:ascii="Times New Roman" w:hAnsi="Times New Roman"/>
                <w:b/>
                <w:bCs/>
                <w:sz w:val="24"/>
                <w:szCs w:val="24"/>
              </w:rPr>
              <w:t>Тема 2.4</w:t>
            </w:r>
          </w:p>
          <w:p w14:paraId="6BED42E4" w14:textId="77777777" w:rsidR="007D0AAE" w:rsidRPr="007720C0" w:rsidRDefault="007D0AAE" w:rsidP="007D0AAE">
            <w:pPr>
              <w:rPr>
                <w:rFonts w:ascii="Times New Roman" w:hAnsi="Times New Roman"/>
                <w:b/>
                <w:bCs/>
                <w:i/>
                <w:iCs/>
                <w:sz w:val="24"/>
                <w:szCs w:val="24"/>
              </w:rPr>
            </w:pPr>
            <w:r>
              <w:rPr>
                <w:rFonts w:ascii="Times New Roman" w:hAnsi="Times New Roman"/>
                <w:color w:val="000000"/>
                <w:sz w:val="24"/>
                <w:szCs w:val="24"/>
              </w:rPr>
              <w:t>Термодинамика газового потока</w:t>
            </w:r>
          </w:p>
        </w:tc>
        <w:tc>
          <w:tcPr>
            <w:tcW w:w="3801" w:type="pct"/>
          </w:tcPr>
          <w:p w14:paraId="082C18F9"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491F2D" w14:paraId="1C20D2FA" w14:textId="77777777" w:rsidTr="003D34B0">
        <w:trPr>
          <w:trHeight w:val="371"/>
        </w:trPr>
        <w:tc>
          <w:tcPr>
            <w:tcW w:w="1199" w:type="pct"/>
            <w:vMerge/>
          </w:tcPr>
          <w:p w14:paraId="4689AF80" w14:textId="77777777" w:rsidR="007D0AAE" w:rsidRPr="007720C0" w:rsidRDefault="007D0AAE" w:rsidP="007D0AAE">
            <w:pPr>
              <w:rPr>
                <w:rFonts w:ascii="Times New Roman" w:hAnsi="Times New Roman"/>
                <w:b/>
                <w:bCs/>
                <w:i/>
                <w:iCs/>
                <w:sz w:val="24"/>
                <w:szCs w:val="24"/>
              </w:rPr>
            </w:pPr>
          </w:p>
        </w:tc>
        <w:tc>
          <w:tcPr>
            <w:tcW w:w="3801" w:type="pct"/>
          </w:tcPr>
          <w:p w14:paraId="2B1E97E5" w14:textId="77777777" w:rsidR="007D0AAE" w:rsidRDefault="007D0AAE" w:rsidP="007D0AAE">
            <w:pPr>
              <w:jc w:val="both"/>
              <w:rPr>
                <w:rFonts w:ascii="Times New Roman" w:hAnsi="Times New Roman"/>
                <w:sz w:val="24"/>
                <w:szCs w:val="24"/>
              </w:rPr>
            </w:pPr>
            <w:r>
              <w:rPr>
                <w:rFonts w:ascii="Times New Roman" w:hAnsi="Times New Roman"/>
                <w:sz w:val="24"/>
                <w:szCs w:val="24"/>
              </w:rPr>
              <w:t>Уравнение газового потока.</w:t>
            </w:r>
          </w:p>
          <w:p w14:paraId="4FB5F03A" w14:textId="77777777" w:rsidR="007D0AAE" w:rsidRPr="00522E48" w:rsidRDefault="007D0AAE" w:rsidP="007D0AAE">
            <w:pPr>
              <w:jc w:val="both"/>
              <w:rPr>
                <w:rFonts w:ascii="Times New Roman" w:hAnsi="Times New Roman"/>
                <w:sz w:val="24"/>
                <w:szCs w:val="24"/>
              </w:rPr>
            </w:pPr>
            <w:r>
              <w:rPr>
                <w:rFonts w:ascii="Times New Roman" w:hAnsi="Times New Roman"/>
                <w:sz w:val="24"/>
                <w:szCs w:val="24"/>
              </w:rPr>
              <w:t xml:space="preserve">Основные закономерности соплового и </w:t>
            </w:r>
            <w:proofErr w:type="spellStart"/>
            <w:r>
              <w:rPr>
                <w:rFonts w:ascii="Times New Roman" w:hAnsi="Times New Roman"/>
                <w:sz w:val="24"/>
                <w:szCs w:val="24"/>
              </w:rPr>
              <w:t>диффузорного</w:t>
            </w:r>
            <w:proofErr w:type="spellEnd"/>
            <w:r>
              <w:rPr>
                <w:rFonts w:ascii="Times New Roman" w:hAnsi="Times New Roman"/>
                <w:sz w:val="24"/>
                <w:szCs w:val="24"/>
              </w:rPr>
              <w:t xml:space="preserve"> адиабатного течения газа.</w:t>
            </w:r>
          </w:p>
          <w:p w14:paraId="11CDB837" w14:textId="77777777" w:rsidR="007D0AAE" w:rsidRPr="00491F2D" w:rsidRDefault="007D0AAE" w:rsidP="007D0AAE">
            <w:pPr>
              <w:jc w:val="both"/>
              <w:rPr>
                <w:rFonts w:ascii="Times New Roman" w:hAnsi="Times New Roman"/>
                <w:sz w:val="24"/>
                <w:szCs w:val="24"/>
              </w:rPr>
            </w:pPr>
            <w:r>
              <w:rPr>
                <w:rFonts w:ascii="Times New Roman" w:hAnsi="Times New Roman"/>
                <w:sz w:val="24"/>
                <w:szCs w:val="24"/>
              </w:rPr>
              <w:t>Адиабатное дросселирование. Эффект Джоуля-</w:t>
            </w:r>
            <w:proofErr w:type="spellStart"/>
            <w:r>
              <w:rPr>
                <w:rFonts w:ascii="Times New Roman" w:hAnsi="Times New Roman"/>
                <w:sz w:val="24"/>
                <w:szCs w:val="24"/>
              </w:rPr>
              <w:t>томсона</w:t>
            </w:r>
            <w:proofErr w:type="spellEnd"/>
            <w:r>
              <w:rPr>
                <w:rFonts w:ascii="Times New Roman" w:hAnsi="Times New Roman"/>
                <w:sz w:val="24"/>
                <w:szCs w:val="24"/>
              </w:rPr>
              <w:t>.</w:t>
            </w:r>
          </w:p>
        </w:tc>
      </w:tr>
      <w:tr w:rsidR="007D0AAE" w:rsidRPr="00522E48" w14:paraId="2A7F5CA3" w14:textId="77777777" w:rsidTr="003D34B0">
        <w:trPr>
          <w:trHeight w:val="371"/>
        </w:trPr>
        <w:tc>
          <w:tcPr>
            <w:tcW w:w="1199" w:type="pct"/>
            <w:vMerge/>
          </w:tcPr>
          <w:p w14:paraId="324A6EC1" w14:textId="77777777" w:rsidR="007D0AAE" w:rsidRPr="007720C0" w:rsidRDefault="007D0AAE" w:rsidP="007D0AAE">
            <w:pPr>
              <w:rPr>
                <w:rFonts w:ascii="Times New Roman" w:hAnsi="Times New Roman"/>
                <w:b/>
                <w:bCs/>
                <w:i/>
                <w:iCs/>
                <w:sz w:val="24"/>
                <w:szCs w:val="24"/>
              </w:rPr>
            </w:pPr>
          </w:p>
        </w:tc>
        <w:tc>
          <w:tcPr>
            <w:tcW w:w="3801" w:type="pct"/>
          </w:tcPr>
          <w:p w14:paraId="6C87A2D9" w14:textId="77777777" w:rsidR="007D0AAE" w:rsidRPr="00522E48"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72108253" w14:textId="77777777" w:rsidTr="003D34B0">
        <w:trPr>
          <w:trHeight w:val="371"/>
        </w:trPr>
        <w:tc>
          <w:tcPr>
            <w:tcW w:w="1199" w:type="pct"/>
            <w:vMerge/>
          </w:tcPr>
          <w:p w14:paraId="7311B227" w14:textId="77777777" w:rsidR="007D0AAE" w:rsidRPr="007720C0" w:rsidRDefault="007D0AAE" w:rsidP="007D0AAE">
            <w:pPr>
              <w:rPr>
                <w:rFonts w:ascii="Times New Roman" w:hAnsi="Times New Roman"/>
                <w:b/>
                <w:bCs/>
                <w:i/>
                <w:iCs/>
                <w:sz w:val="24"/>
                <w:szCs w:val="24"/>
              </w:rPr>
            </w:pPr>
          </w:p>
        </w:tc>
        <w:tc>
          <w:tcPr>
            <w:tcW w:w="3801" w:type="pct"/>
          </w:tcPr>
          <w:p w14:paraId="08EC7350"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4</w:t>
            </w:r>
            <w:r w:rsidRPr="007720C0">
              <w:rPr>
                <w:rFonts w:ascii="Times New Roman" w:hAnsi="Times New Roman"/>
                <w:sz w:val="24"/>
                <w:szCs w:val="24"/>
              </w:rPr>
              <w:t xml:space="preserve"> – </w:t>
            </w:r>
            <w:r>
              <w:rPr>
                <w:rFonts w:ascii="Times New Roman" w:hAnsi="Times New Roman"/>
                <w:color w:val="000000"/>
                <w:sz w:val="24"/>
                <w:szCs w:val="24"/>
              </w:rPr>
              <w:t>О</w:t>
            </w:r>
            <w:r w:rsidRPr="00DD00E9">
              <w:rPr>
                <w:rFonts w:ascii="Times New Roman" w:hAnsi="Times New Roman"/>
                <w:color w:val="000000"/>
                <w:sz w:val="24"/>
                <w:szCs w:val="24"/>
              </w:rPr>
              <w:t>пределение изменения температуры воздуха в процессе адиабатного дросселирования</w:t>
            </w:r>
            <w:r>
              <w:rPr>
                <w:rFonts w:ascii="Times New Roman" w:hAnsi="Times New Roman"/>
                <w:color w:val="000000"/>
                <w:sz w:val="24"/>
                <w:szCs w:val="24"/>
              </w:rPr>
              <w:t>.</w:t>
            </w:r>
          </w:p>
        </w:tc>
      </w:tr>
      <w:tr w:rsidR="007D0AAE" w:rsidRPr="007720C0" w14:paraId="47943E4F" w14:textId="77777777" w:rsidTr="003D34B0">
        <w:trPr>
          <w:trHeight w:val="371"/>
        </w:trPr>
        <w:tc>
          <w:tcPr>
            <w:tcW w:w="1199" w:type="pct"/>
            <w:vMerge/>
          </w:tcPr>
          <w:p w14:paraId="7E64A82E" w14:textId="77777777" w:rsidR="007D0AAE" w:rsidRPr="007720C0" w:rsidRDefault="007D0AAE" w:rsidP="007D0AAE">
            <w:pPr>
              <w:rPr>
                <w:rFonts w:ascii="Times New Roman" w:hAnsi="Times New Roman"/>
                <w:b/>
                <w:bCs/>
                <w:i/>
                <w:iCs/>
                <w:sz w:val="24"/>
                <w:szCs w:val="24"/>
              </w:rPr>
            </w:pPr>
          </w:p>
        </w:tc>
        <w:tc>
          <w:tcPr>
            <w:tcW w:w="3801" w:type="pct"/>
          </w:tcPr>
          <w:p w14:paraId="7694DAA1"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06978476" w14:textId="77777777" w:rsidTr="003D34B0">
        <w:trPr>
          <w:trHeight w:val="20"/>
        </w:trPr>
        <w:tc>
          <w:tcPr>
            <w:tcW w:w="5000" w:type="pct"/>
            <w:gridSpan w:val="2"/>
            <w:tcBorders>
              <w:top w:val="single" w:sz="2" w:space="0" w:color="auto"/>
            </w:tcBorders>
          </w:tcPr>
          <w:p w14:paraId="1D27453A" w14:textId="77777777" w:rsidR="007D0AAE" w:rsidRPr="007720C0" w:rsidRDefault="007D0AAE" w:rsidP="007D0AAE">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7D0AAE" w:rsidRPr="007720C0" w14:paraId="7CB88409" w14:textId="77777777" w:rsidTr="003D34B0">
        <w:trPr>
          <w:trHeight w:val="20"/>
        </w:trPr>
        <w:tc>
          <w:tcPr>
            <w:tcW w:w="5000" w:type="pct"/>
            <w:gridSpan w:val="2"/>
          </w:tcPr>
          <w:p w14:paraId="7DC153CB" w14:textId="701AB388"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79DFF8B8" w14:textId="77777777" w:rsidR="008C3558" w:rsidRDefault="008C3558" w:rsidP="008C3558">
      <w:pPr>
        <w:rPr>
          <w:rFonts w:ascii="Times New Roman" w:hAnsi="Times New Roman" w:cs="Times New Roman"/>
          <w:sz w:val="24"/>
          <w:szCs w:val="24"/>
        </w:rPr>
      </w:pPr>
    </w:p>
    <w:p w14:paraId="34D18BF1" w14:textId="77777777" w:rsidR="00F32E77" w:rsidRDefault="00F32E77" w:rsidP="008C3558">
      <w:pPr>
        <w:rPr>
          <w:rFonts w:ascii="Times New Roman" w:hAnsi="Times New Roman" w:cs="Times New Roman"/>
          <w:sz w:val="24"/>
          <w:szCs w:val="24"/>
        </w:rPr>
      </w:pPr>
    </w:p>
    <w:p w14:paraId="2055A607"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CF25B3"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725DA7C4" w14:textId="2153CEFF"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3D34B0">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AF7C42" w14:textId="77777777" w:rsidR="008C3558" w:rsidRDefault="008C3558" w:rsidP="008C3558"/>
    <w:p w14:paraId="143E9BF6"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F1F7BF"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BA29E3" w14:textId="77777777" w:rsidR="008C3558" w:rsidRDefault="008C3558" w:rsidP="008C3558">
      <w:pPr>
        <w:pStyle w:val="a4"/>
        <w:spacing w:line="276" w:lineRule="auto"/>
        <w:ind w:left="0" w:firstLine="709"/>
        <w:jc w:val="both"/>
        <w:rPr>
          <w:rFonts w:ascii="Times New Roman" w:hAnsi="Times New Roman"/>
          <w:bCs/>
          <w:sz w:val="24"/>
          <w:szCs w:val="24"/>
        </w:rPr>
      </w:pPr>
    </w:p>
    <w:p w14:paraId="04A33D0C" w14:textId="77777777" w:rsidR="007D0AAE" w:rsidRPr="00866EA1" w:rsidRDefault="007D0AAE" w:rsidP="007D0AAE">
      <w:pPr>
        <w:suppressAutoHyphens/>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0569A877"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 xml:space="preserve">Гусев, А. А.  Основы </w:t>
      </w:r>
      <w:proofErr w:type="gramStart"/>
      <w:r w:rsidRPr="00543736">
        <w:rPr>
          <w:rFonts w:ascii="Times New Roman" w:hAnsi="Times New Roman"/>
          <w:sz w:val="24"/>
          <w:szCs w:val="24"/>
        </w:rPr>
        <w:t>гидравлики :</w:t>
      </w:r>
      <w:proofErr w:type="gramEnd"/>
      <w:r w:rsidRPr="00543736">
        <w:rPr>
          <w:rFonts w:ascii="Times New Roman" w:hAnsi="Times New Roman"/>
          <w:sz w:val="24"/>
          <w:szCs w:val="24"/>
        </w:rPr>
        <w:t xml:space="preserve"> учебник для среднего профессионального образования / А. А. Гусев. — 3-е изд., </w:t>
      </w:r>
      <w:proofErr w:type="spellStart"/>
      <w:r w:rsidRPr="00543736">
        <w:rPr>
          <w:rFonts w:ascii="Times New Roman" w:hAnsi="Times New Roman"/>
          <w:sz w:val="24"/>
          <w:szCs w:val="24"/>
        </w:rPr>
        <w:t>испр</w:t>
      </w:r>
      <w:proofErr w:type="spellEnd"/>
      <w:r w:rsidRPr="00543736">
        <w:rPr>
          <w:rFonts w:ascii="Times New Roman" w:hAnsi="Times New Roman"/>
          <w:sz w:val="24"/>
          <w:szCs w:val="24"/>
        </w:rPr>
        <w:t xml:space="preserve">. и доп. — </w:t>
      </w:r>
      <w:proofErr w:type="gramStart"/>
      <w:r w:rsidRPr="00543736">
        <w:rPr>
          <w:rFonts w:ascii="Times New Roman" w:hAnsi="Times New Roman"/>
          <w:sz w:val="24"/>
          <w:szCs w:val="24"/>
        </w:rPr>
        <w:t>Москва :</w:t>
      </w:r>
      <w:proofErr w:type="gramEnd"/>
      <w:r w:rsidRPr="00543736">
        <w:rPr>
          <w:rFonts w:ascii="Times New Roman" w:hAnsi="Times New Roman"/>
          <w:sz w:val="24"/>
          <w:szCs w:val="24"/>
        </w:rPr>
        <w:t xml:space="preserve"> Издательство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2023. — 218 с. — (Профессиональное образование). — ISBN 978-5-534-07761-2. — </w:t>
      </w:r>
      <w:proofErr w:type="gramStart"/>
      <w:r w:rsidRPr="00543736">
        <w:rPr>
          <w:rFonts w:ascii="Times New Roman" w:hAnsi="Times New Roman"/>
          <w:sz w:val="24"/>
          <w:szCs w:val="24"/>
        </w:rPr>
        <w:t>Текст :</w:t>
      </w:r>
      <w:proofErr w:type="gramEnd"/>
      <w:r w:rsidRPr="00543736">
        <w:rPr>
          <w:rFonts w:ascii="Times New Roman" w:hAnsi="Times New Roman"/>
          <w:sz w:val="24"/>
          <w:szCs w:val="24"/>
        </w:rPr>
        <w:t xml:space="preserve"> электронный // Образовательная платформа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[сайт]. — URL: https://urait.ru/bcode/511584.</w:t>
      </w:r>
    </w:p>
    <w:p w14:paraId="41708C10"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proofErr w:type="gramStart"/>
      <w:r w:rsidRPr="00543736">
        <w:rPr>
          <w:rFonts w:ascii="Times New Roman" w:hAnsi="Times New Roman"/>
          <w:sz w:val="24"/>
          <w:szCs w:val="24"/>
        </w:rPr>
        <w:t>Гидравлика :</w:t>
      </w:r>
      <w:proofErr w:type="gramEnd"/>
      <w:r w:rsidRPr="00543736">
        <w:rPr>
          <w:rFonts w:ascii="Times New Roman" w:hAnsi="Times New Roman"/>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4-е изд., </w:t>
      </w:r>
      <w:proofErr w:type="spellStart"/>
      <w:r w:rsidRPr="00543736">
        <w:rPr>
          <w:rFonts w:ascii="Times New Roman" w:hAnsi="Times New Roman"/>
          <w:sz w:val="24"/>
          <w:szCs w:val="24"/>
        </w:rPr>
        <w:t>перераб</w:t>
      </w:r>
      <w:proofErr w:type="spellEnd"/>
      <w:r w:rsidRPr="00543736">
        <w:rPr>
          <w:rFonts w:ascii="Times New Roman" w:hAnsi="Times New Roman"/>
          <w:sz w:val="24"/>
          <w:szCs w:val="24"/>
        </w:rPr>
        <w:t xml:space="preserve">. и доп. — </w:t>
      </w:r>
      <w:proofErr w:type="gramStart"/>
      <w:r w:rsidRPr="00543736">
        <w:rPr>
          <w:rFonts w:ascii="Times New Roman" w:hAnsi="Times New Roman"/>
          <w:sz w:val="24"/>
          <w:szCs w:val="24"/>
        </w:rPr>
        <w:t>Москва :</w:t>
      </w:r>
      <w:proofErr w:type="gramEnd"/>
      <w:r w:rsidRPr="00543736">
        <w:rPr>
          <w:rFonts w:ascii="Times New Roman" w:hAnsi="Times New Roman"/>
          <w:sz w:val="24"/>
          <w:szCs w:val="24"/>
        </w:rPr>
        <w:t xml:space="preserve"> Издательство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2023. — 386 с. — (Профессиональное образование). — ISBN 978-5-534-10336-6. — </w:t>
      </w:r>
      <w:proofErr w:type="gramStart"/>
      <w:r w:rsidRPr="00543736">
        <w:rPr>
          <w:rFonts w:ascii="Times New Roman" w:hAnsi="Times New Roman"/>
          <w:sz w:val="24"/>
          <w:szCs w:val="24"/>
        </w:rPr>
        <w:t>Текст :</w:t>
      </w:r>
      <w:proofErr w:type="gramEnd"/>
      <w:r w:rsidRPr="00543736">
        <w:rPr>
          <w:rFonts w:ascii="Times New Roman" w:hAnsi="Times New Roman"/>
          <w:sz w:val="24"/>
          <w:szCs w:val="24"/>
        </w:rPr>
        <w:t xml:space="preserve"> электронный // Образовательная платформа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[сайт]. — URL: https://urait.ru/bcode/517721.</w:t>
      </w:r>
    </w:p>
    <w:p w14:paraId="15BA0972"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 xml:space="preserve">Кудинов, В. А.  Техническая термодинамика и </w:t>
      </w:r>
      <w:proofErr w:type="gramStart"/>
      <w:r w:rsidRPr="00543736">
        <w:rPr>
          <w:rFonts w:ascii="Times New Roman" w:hAnsi="Times New Roman"/>
          <w:sz w:val="24"/>
          <w:szCs w:val="24"/>
        </w:rPr>
        <w:t>теплопередача :</w:t>
      </w:r>
      <w:proofErr w:type="gramEnd"/>
      <w:r w:rsidRPr="00543736">
        <w:rPr>
          <w:rFonts w:ascii="Times New Roman" w:hAnsi="Times New Roman"/>
          <w:sz w:val="24"/>
          <w:szCs w:val="24"/>
        </w:rPr>
        <w:t xml:space="preserve"> учебник для среднего профессионального образования / В. А. Кудинов, Э. М. Карташов, Е. В. </w:t>
      </w:r>
      <w:proofErr w:type="spellStart"/>
      <w:r w:rsidRPr="00543736">
        <w:rPr>
          <w:rFonts w:ascii="Times New Roman" w:hAnsi="Times New Roman"/>
          <w:sz w:val="24"/>
          <w:szCs w:val="24"/>
        </w:rPr>
        <w:t>Стефанюк</w:t>
      </w:r>
      <w:proofErr w:type="spellEnd"/>
      <w:r w:rsidRPr="00543736">
        <w:rPr>
          <w:rFonts w:ascii="Times New Roman" w:hAnsi="Times New Roman"/>
          <w:sz w:val="24"/>
          <w:szCs w:val="24"/>
        </w:rPr>
        <w:t xml:space="preserve">. — 4-е изд., </w:t>
      </w:r>
      <w:proofErr w:type="spellStart"/>
      <w:r w:rsidRPr="00543736">
        <w:rPr>
          <w:rFonts w:ascii="Times New Roman" w:hAnsi="Times New Roman"/>
          <w:sz w:val="24"/>
          <w:szCs w:val="24"/>
        </w:rPr>
        <w:t>перераб</w:t>
      </w:r>
      <w:proofErr w:type="spellEnd"/>
      <w:r w:rsidRPr="00543736">
        <w:rPr>
          <w:rFonts w:ascii="Times New Roman" w:hAnsi="Times New Roman"/>
          <w:sz w:val="24"/>
          <w:szCs w:val="24"/>
        </w:rPr>
        <w:t xml:space="preserve">. и доп. — </w:t>
      </w:r>
      <w:proofErr w:type="gramStart"/>
      <w:r w:rsidRPr="00543736">
        <w:rPr>
          <w:rFonts w:ascii="Times New Roman" w:hAnsi="Times New Roman"/>
          <w:sz w:val="24"/>
          <w:szCs w:val="24"/>
        </w:rPr>
        <w:t>Москва :</w:t>
      </w:r>
      <w:proofErr w:type="gramEnd"/>
      <w:r w:rsidRPr="00543736">
        <w:rPr>
          <w:rFonts w:ascii="Times New Roman" w:hAnsi="Times New Roman"/>
          <w:sz w:val="24"/>
          <w:szCs w:val="24"/>
        </w:rPr>
        <w:t xml:space="preserve"> Издательство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2023. — 454 с. — (Профессиональное образование). — ISBN 978-5-534-12196-4. — </w:t>
      </w:r>
      <w:proofErr w:type="gramStart"/>
      <w:r w:rsidRPr="00543736">
        <w:rPr>
          <w:rFonts w:ascii="Times New Roman" w:hAnsi="Times New Roman"/>
          <w:sz w:val="24"/>
          <w:szCs w:val="24"/>
        </w:rPr>
        <w:t>Текст :</w:t>
      </w:r>
      <w:proofErr w:type="gramEnd"/>
      <w:r w:rsidRPr="00543736">
        <w:rPr>
          <w:rFonts w:ascii="Times New Roman" w:hAnsi="Times New Roman"/>
          <w:sz w:val="24"/>
          <w:szCs w:val="24"/>
        </w:rPr>
        <w:t xml:space="preserve"> электронный // Образовательная платформа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[сайт]. — URL: https://urait.ru/bcode/518442.</w:t>
      </w:r>
    </w:p>
    <w:p w14:paraId="1D0926C5" w14:textId="77777777" w:rsidR="007D0AAE" w:rsidRPr="00543736"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 xml:space="preserve">Ерофеев, В. Л.  Теплотехника в 2 т. Том 1. Термодинамика и теория </w:t>
      </w:r>
      <w:proofErr w:type="gramStart"/>
      <w:r w:rsidRPr="00543736">
        <w:rPr>
          <w:rFonts w:ascii="Times New Roman" w:hAnsi="Times New Roman"/>
          <w:sz w:val="24"/>
          <w:szCs w:val="24"/>
        </w:rPr>
        <w:t>теплообмена :</w:t>
      </w:r>
      <w:proofErr w:type="gramEnd"/>
      <w:r w:rsidRPr="00543736">
        <w:rPr>
          <w:rFonts w:ascii="Times New Roman" w:hAnsi="Times New Roman"/>
          <w:sz w:val="24"/>
          <w:szCs w:val="24"/>
        </w:rPr>
        <w:t xml:space="preserve"> учебник для среднего профессионального образования / В. Л. Ерофеев, А. С. Пряхин, П. Д. </w:t>
      </w:r>
      <w:r w:rsidRPr="00543736">
        <w:rPr>
          <w:rFonts w:ascii="Times New Roman" w:hAnsi="Times New Roman"/>
          <w:sz w:val="24"/>
          <w:szCs w:val="24"/>
        </w:rPr>
        <w:lastRenderedPageBreak/>
        <w:t xml:space="preserve">Семенов ; под редакцией В. Л. Ерофеева, А. С. Пряхина. — </w:t>
      </w:r>
      <w:proofErr w:type="gramStart"/>
      <w:r w:rsidRPr="00543736">
        <w:rPr>
          <w:rFonts w:ascii="Times New Roman" w:hAnsi="Times New Roman"/>
          <w:sz w:val="24"/>
          <w:szCs w:val="24"/>
        </w:rPr>
        <w:t>Москва :</w:t>
      </w:r>
      <w:proofErr w:type="gramEnd"/>
      <w:r w:rsidRPr="00543736">
        <w:rPr>
          <w:rFonts w:ascii="Times New Roman" w:hAnsi="Times New Roman"/>
          <w:sz w:val="24"/>
          <w:szCs w:val="24"/>
        </w:rPr>
        <w:t xml:space="preserve"> Издательство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2023. — 308 с. — (Профессиональное образование). — ISBN 978-5-534-06945-7. — </w:t>
      </w:r>
      <w:proofErr w:type="gramStart"/>
      <w:r w:rsidRPr="00543736">
        <w:rPr>
          <w:rFonts w:ascii="Times New Roman" w:hAnsi="Times New Roman"/>
          <w:sz w:val="24"/>
          <w:szCs w:val="24"/>
        </w:rPr>
        <w:t>Текст :</w:t>
      </w:r>
      <w:proofErr w:type="gramEnd"/>
      <w:r w:rsidRPr="00543736">
        <w:rPr>
          <w:rFonts w:ascii="Times New Roman" w:hAnsi="Times New Roman"/>
          <w:sz w:val="24"/>
          <w:szCs w:val="24"/>
        </w:rPr>
        <w:t xml:space="preserve"> электронный // Образовательная платформа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[сайт]. — URL: https://urait.ru/bcode/516581.</w:t>
      </w:r>
    </w:p>
    <w:p w14:paraId="20603626" w14:textId="6E8AC939" w:rsidR="007D0AAE" w:rsidRDefault="007D0AAE" w:rsidP="007D0AAE">
      <w:pPr>
        <w:numPr>
          <w:ilvl w:val="0"/>
          <w:numId w:val="38"/>
        </w:numPr>
        <w:spacing w:line="276" w:lineRule="auto"/>
        <w:ind w:left="0" w:firstLine="709"/>
        <w:jc w:val="both"/>
        <w:rPr>
          <w:rFonts w:ascii="Times New Roman" w:hAnsi="Times New Roman"/>
          <w:sz w:val="24"/>
          <w:szCs w:val="24"/>
        </w:rPr>
      </w:pPr>
      <w:r w:rsidRPr="00543736">
        <w:rPr>
          <w:rFonts w:ascii="Times New Roman" w:hAnsi="Times New Roman"/>
          <w:sz w:val="24"/>
          <w:szCs w:val="24"/>
        </w:rPr>
        <w:t xml:space="preserve">Ерофеев, В. Л.  Теплотехника в 2 т. Том 2. Энергетическое использование </w:t>
      </w:r>
      <w:proofErr w:type="gramStart"/>
      <w:r w:rsidRPr="00543736">
        <w:rPr>
          <w:rFonts w:ascii="Times New Roman" w:hAnsi="Times New Roman"/>
          <w:sz w:val="24"/>
          <w:szCs w:val="24"/>
        </w:rPr>
        <w:t>теплоты :</w:t>
      </w:r>
      <w:proofErr w:type="gramEnd"/>
      <w:r w:rsidRPr="00543736">
        <w:rPr>
          <w:rFonts w:ascii="Times New Roman" w:hAnsi="Times New Roman"/>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543736">
        <w:rPr>
          <w:rFonts w:ascii="Times New Roman" w:hAnsi="Times New Roman"/>
          <w:sz w:val="24"/>
          <w:szCs w:val="24"/>
        </w:rPr>
        <w:t>Москва :</w:t>
      </w:r>
      <w:proofErr w:type="gramEnd"/>
      <w:r w:rsidRPr="00543736">
        <w:rPr>
          <w:rFonts w:ascii="Times New Roman" w:hAnsi="Times New Roman"/>
          <w:sz w:val="24"/>
          <w:szCs w:val="24"/>
        </w:rPr>
        <w:t xml:space="preserve"> Издательство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2023. — 199 с. — (Профессиональное образование). — ISBN 978-5-534-06943-3. — </w:t>
      </w:r>
      <w:proofErr w:type="gramStart"/>
      <w:r w:rsidRPr="00543736">
        <w:rPr>
          <w:rFonts w:ascii="Times New Roman" w:hAnsi="Times New Roman"/>
          <w:sz w:val="24"/>
          <w:szCs w:val="24"/>
        </w:rPr>
        <w:t>Текст :</w:t>
      </w:r>
      <w:proofErr w:type="gramEnd"/>
      <w:r w:rsidRPr="00543736">
        <w:rPr>
          <w:rFonts w:ascii="Times New Roman" w:hAnsi="Times New Roman"/>
          <w:sz w:val="24"/>
          <w:szCs w:val="24"/>
        </w:rPr>
        <w:t xml:space="preserve"> электронный // Образовательная платформа </w:t>
      </w:r>
      <w:proofErr w:type="spellStart"/>
      <w:r w:rsidRPr="00543736">
        <w:rPr>
          <w:rFonts w:ascii="Times New Roman" w:hAnsi="Times New Roman"/>
          <w:sz w:val="24"/>
          <w:szCs w:val="24"/>
        </w:rPr>
        <w:t>Юрайт</w:t>
      </w:r>
      <w:proofErr w:type="spellEnd"/>
      <w:r w:rsidRPr="00543736">
        <w:rPr>
          <w:rFonts w:ascii="Times New Roman" w:hAnsi="Times New Roman"/>
          <w:sz w:val="24"/>
          <w:szCs w:val="24"/>
        </w:rPr>
        <w:t xml:space="preserve"> [сайт]. — URL: </w:t>
      </w:r>
      <w:hyperlink r:id="rId16" w:history="1">
        <w:r w:rsidRPr="007260D6">
          <w:rPr>
            <w:rStyle w:val="af0"/>
            <w:rFonts w:ascii="Times New Roman" w:hAnsi="Times New Roman"/>
            <w:sz w:val="24"/>
            <w:szCs w:val="24"/>
          </w:rPr>
          <w:t>https://urait.ru/bcode/516585</w:t>
        </w:r>
      </w:hyperlink>
      <w:r w:rsidRPr="00543736">
        <w:rPr>
          <w:rFonts w:ascii="Times New Roman" w:hAnsi="Times New Roman"/>
          <w:sz w:val="24"/>
          <w:szCs w:val="24"/>
        </w:rPr>
        <w:t>.</w:t>
      </w:r>
    </w:p>
    <w:p w14:paraId="66978AC0" w14:textId="05E4DB58" w:rsidR="007D0AAE" w:rsidRPr="007D0AAE" w:rsidRDefault="007D0AAE" w:rsidP="007D0AAE">
      <w:pPr>
        <w:numPr>
          <w:ilvl w:val="0"/>
          <w:numId w:val="38"/>
        </w:numPr>
        <w:spacing w:line="276" w:lineRule="auto"/>
        <w:ind w:left="0" w:firstLine="709"/>
        <w:jc w:val="both"/>
        <w:rPr>
          <w:rFonts w:ascii="Times New Roman" w:hAnsi="Times New Roman" w:cs="Times New Roman"/>
          <w:sz w:val="28"/>
          <w:szCs w:val="24"/>
        </w:rPr>
      </w:pPr>
      <w:proofErr w:type="spellStart"/>
      <w:r w:rsidRPr="007D0AAE">
        <w:rPr>
          <w:rFonts w:ascii="Times New Roman" w:hAnsi="Times New Roman" w:cs="Times New Roman"/>
          <w:sz w:val="24"/>
        </w:rPr>
        <w:t>Замалеев</w:t>
      </w:r>
      <w:proofErr w:type="spellEnd"/>
      <w:r w:rsidRPr="007D0AAE">
        <w:rPr>
          <w:rFonts w:ascii="Times New Roman" w:hAnsi="Times New Roman" w:cs="Times New Roman"/>
          <w:sz w:val="24"/>
        </w:rPr>
        <w:t xml:space="preserve">, З. Х. Основы гидравлики и </w:t>
      </w:r>
      <w:proofErr w:type="gramStart"/>
      <w:r w:rsidRPr="007D0AAE">
        <w:rPr>
          <w:rFonts w:ascii="Times New Roman" w:hAnsi="Times New Roman" w:cs="Times New Roman"/>
          <w:sz w:val="24"/>
        </w:rPr>
        <w:t>теплотехники :</w:t>
      </w:r>
      <w:proofErr w:type="gramEnd"/>
      <w:r w:rsidRPr="007D0AAE">
        <w:rPr>
          <w:rFonts w:ascii="Times New Roman" w:hAnsi="Times New Roman" w:cs="Times New Roman"/>
          <w:sz w:val="24"/>
        </w:rPr>
        <w:t xml:space="preserve"> учебное пособие для </w:t>
      </w:r>
      <w:proofErr w:type="spellStart"/>
      <w:r w:rsidRPr="007D0AAE">
        <w:rPr>
          <w:rFonts w:ascii="Times New Roman" w:hAnsi="Times New Roman" w:cs="Times New Roman"/>
          <w:sz w:val="24"/>
        </w:rPr>
        <w:t>спо</w:t>
      </w:r>
      <w:proofErr w:type="spellEnd"/>
      <w:r w:rsidRPr="007D0AAE">
        <w:rPr>
          <w:rFonts w:ascii="Times New Roman" w:hAnsi="Times New Roman" w:cs="Times New Roman"/>
          <w:sz w:val="24"/>
        </w:rPr>
        <w:t xml:space="preserve"> / З. Х. </w:t>
      </w:r>
      <w:proofErr w:type="spellStart"/>
      <w:r w:rsidRPr="007D0AAE">
        <w:rPr>
          <w:rFonts w:ascii="Times New Roman" w:hAnsi="Times New Roman" w:cs="Times New Roman"/>
          <w:sz w:val="24"/>
        </w:rPr>
        <w:t>Замалеев</w:t>
      </w:r>
      <w:proofErr w:type="spellEnd"/>
      <w:r w:rsidRPr="007D0AAE">
        <w:rPr>
          <w:rFonts w:ascii="Times New Roman" w:hAnsi="Times New Roman" w:cs="Times New Roman"/>
          <w:sz w:val="24"/>
        </w:rPr>
        <w:t xml:space="preserve">, В. Н. Посохин, В. М. </w:t>
      </w:r>
      <w:proofErr w:type="spellStart"/>
      <w:r w:rsidRPr="007D0AAE">
        <w:rPr>
          <w:rFonts w:ascii="Times New Roman" w:hAnsi="Times New Roman" w:cs="Times New Roman"/>
          <w:sz w:val="24"/>
        </w:rPr>
        <w:t>Чефанов</w:t>
      </w:r>
      <w:proofErr w:type="spellEnd"/>
      <w:r w:rsidRPr="007D0AAE">
        <w:rPr>
          <w:rFonts w:ascii="Times New Roman" w:hAnsi="Times New Roman" w:cs="Times New Roman"/>
          <w:sz w:val="24"/>
        </w:rPr>
        <w:t>. — 3-е изд., стер. — Санкт-</w:t>
      </w:r>
      <w:proofErr w:type="gramStart"/>
      <w:r w:rsidRPr="007D0AAE">
        <w:rPr>
          <w:rFonts w:ascii="Times New Roman" w:hAnsi="Times New Roman" w:cs="Times New Roman"/>
          <w:sz w:val="24"/>
        </w:rPr>
        <w:t>Петербург :</w:t>
      </w:r>
      <w:proofErr w:type="gramEnd"/>
      <w:r w:rsidRPr="007D0AAE">
        <w:rPr>
          <w:rFonts w:ascii="Times New Roman" w:hAnsi="Times New Roman" w:cs="Times New Roman"/>
          <w:sz w:val="24"/>
        </w:rPr>
        <w:t xml:space="preserve"> Лань, 2023. — 352 с. — ISBN 978-5-507-46277-3. — </w:t>
      </w:r>
      <w:proofErr w:type="gramStart"/>
      <w:r w:rsidRPr="007D0AAE">
        <w:rPr>
          <w:rFonts w:ascii="Times New Roman" w:hAnsi="Times New Roman" w:cs="Times New Roman"/>
          <w:sz w:val="24"/>
        </w:rPr>
        <w:t>Текст :</w:t>
      </w:r>
      <w:proofErr w:type="gramEnd"/>
      <w:r w:rsidRPr="007D0AAE">
        <w:rPr>
          <w:rFonts w:ascii="Times New Roman" w:hAnsi="Times New Roman" w:cs="Times New Roman"/>
          <w:sz w:val="24"/>
        </w:rPr>
        <w:t xml:space="preserve"> электронный // Лань : электронно-библиотечная система. — URL: https://e.lanbook.com/book/305225 (дата обращения: 02.02.2023). — Режим доступа: для </w:t>
      </w:r>
      <w:proofErr w:type="spellStart"/>
      <w:r w:rsidRPr="007D0AAE">
        <w:rPr>
          <w:rFonts w:ascii="Times New Roman" w:hAnsi="Times New Roman" w:cs="Times New Roman"/>
          <w:sz w:val="24"/>
        </w:rPr>
        <w:t>авториз</w:t>
      </w:r>
      <w:proofErr w:type="spellEnd"/>
      <w:r w:rsidRPr="007D0AAE">
        <w:rPr>
          <w:rFonts w:ascii="Times New Roman" w:hAnsi="Times New Roman" w:cs="Times New Roman"/>
          <w:sz w:val="24"/>
        </w:rPr>
        <w:t xml:space="preserve">. Пользователей. </w:t>
      </w:r>
    </w:p>
    <w:p w14:paraId="21FA7E52" w14:textId="2207066E" w:rsidR="007D0AAE" w:rsidRPr="007D0AAE" w:rsidRDefault="007D0AAE" w:rsidP="007D0AAE">
      <w:pPr>
        <w:numPr>
          <w:ilvl w:val="0"/>
          <w:numId w:val="38"/>
        </w:numPr>
        <w:spacing w:line="276" w:lineRule="auto"/>
        <w:ind w:left="0" w:firstLine="709"/>
        <w:jc w:val="both"/>
        <w:rPr>
          <w:rFonts w:ascii="Times New Roman" w:hAnsi="Times New Roman" w:cs="Times New Roman"/>
          <w:sz w:val="28"/>
          <w:szCs w:val="24"/>
        </w:rPr>
      </w:pPr>
      <w:r w:rsidRPr="007D0AAE">
        <w:rPr>
          <w:rFonts w:ascii="Times New Roman" w:hAnsi="Times New Roman" w:cs="Times New Roman"/>
          <w:sz w:val="24"/>
        </w:rPr>
        <w:t>Пташкина-</w:t>
      </w:r>
      <w:proofErr w:type="spellStart"/>
      <w:r w:rsidRPr="007D0AAE">
        <w:rPr>
          <w:rFonts w:ascii="Times New Roman" w:hAnsi="Times New Roman" w:cs="Times New Roman"/>
          <w:sz w:val="24"/>
        </w:rPr>
        <w:t>Гирина</w:t>
      </w:r>
      <w:proofErr w:type="spellEnd"/>
      <w:r w:rsidRPr="007D0AAE">
        <w:rPr>
          <w:rFonts w:ascii="Times New Roman" w:hAnsi="Times New Roman" w:cs="Times New Roman"/>
          <w:sz w:val="24"/>
        </w:rPr>
        <w:t xml:space="preserve">, О. С. Основы </w:t>
      </w:r>
      <w:proofErr w:type="gramStart"/>
      <w:r w:rsidRPr="007D0AAE">
        <w:rPr>
          <w:rFonts w:ascii="Times New Roman" w:hAnsi="Times New Roman" w:cs="Times New Roman"/>
          <w:sz w:val="24"/>
        </w:rPr>
        <w:t>гидравлики :</w:t>
      </w:r>
      <w:proofErr w:type="gramEnd"/>
      <w:r w:rsidRPr="007D0AAE">
        <w:rPr>
          <w:rFonts w:ascii="Times New Roman" w:hAnsi="Times New Roman" w:cs="Times New Roman"/>
          <w:sz w:val="24"/>
        </w:rPr>
        <w:t xml:space="preserve"> учебное пособие для </w:t>
      </w:r>
      <w:proofErr w:type="spellStart"/>
      <w:r w:rsidRPr="007D0AAE">
        <w:rPr>
          <w:rFonts w:ascii="Times New Roman" w:hAnsi="Times New Roman" w:cs="Times New Roman"/>
          <w:sz w:val="24"/>
        </w:rPr>
        <w:t>спо</w:t>
      </w:r>
      <w:proofErr w:type="spellEnd"/>
      <w:r w:rsidRPr="007D0AAE">
        <w:rPr>
          <w:rFonts w:ascii="Times New Roman" w:hAnsi="Times New Roman" w:cs="Times New Roman"/>
          <w:sz w:val="24"/>
        </w:rPr>
        <w:t xml:space="preserve"> / . — 2-е изд., стер. — Санкт-</w:t>
      </w:r>
      <w:proofErr w:type="gramStart"/>
      <w:r w:rsidRPr="007D0AAE">
        <w:rPr>
          <w:rFonts w:ascii="Times New Roman" w:hAnsi="Times New Roman" w:cs="Times New Roman"/>
          <w:sz w:val="24"/>
        </w:rPr>
        <w:t>Петербург :</w:t>
      </w:r>
      <w:proofErr w:type="gramEnd"/>
      <w:r w:rsidRPr="007D0AAE">
        <w:rPr>
          <w:rFonts w:ascii="Times New Roman" w:hAnsi="Times New Roman" w:cs="Times New Roman"/>
          <w:sz w:val="24"/>
        </w:rPr>
        <w:t xml:space="preserve"> Лань, 2021. — 192 с. — ISBN 978-5-8114-8619-9. — </w:t>
      </w:r>
      <w:proofErr w:type="gramStart"/>
      <w:r w:rsidRPr="007D0AAE">
        <w:rPr>
          <w:rFonts w:ascii="Times New Roman" w:hAnsi="Times New Roman" w:cs="Times New Roman"/>
          <w:sz w:val="24"/>
        </w:rPr>
        <w:t>Текст :</w:t>
      </w:r>
      <w:proofErr w:type="gramEnd"/>
      <w:r w:rsidRPr="007D0AAE">
        <w:rPr>
          <w:rFonts w:ascii="Times New Roman" w:hAnsi="Times New Roman" w:cs="Times New Roman"/>
          <w:sz w:val="24"/>
        </w:rPr>
        <w:t xml:space="preserve"> электронный // Лань : электронно-библиотечная система. — URL: https://e.lanbook.com/book/179044 (дата обращения: 02.02.2023). — Режим доступа: для </w:t>
      </w:r>
      <w:proofErr w:type="spellStart"/>
      <w:r w:rsidRPr="007D0AAE">
        <w:rPr>
          <w:rFonts w:ascii="Times New Roman" w:hAnsi="Times New Roman" w:cs="Times New Roman"/>
          <w:sz w:val="24"/>
        </w:rPr>
        <w:t>авториз</w:t>
      </w:r>
      <w:proofErr w:type="spellEnd"/>
      <w:r w:rsidRPr="007D0AAE">
        <w:rPr>
          <w:rFonts w:ascii="Times New Roman" w:hAnsi="Times New Roman" w:cs="Times New Roman"/>
          <w:sz w:val="24"/>
        </w:rPr>
        <w:t>. Пользователей.</w:t>
      </w:r>
    </w:p>
    <w:p w14:paraId="028E769E" w14:textId="77777777" w:rsidR="007D0AAE" w:rsidRDefault="007D0AAE" w:rsidP="007D0AAE">
      <w:pPr>
        <w:spacing w:line="276" w:lineRule="auto"/>
        <w:jc w:val="both"/>
        <w:rPr>
          <w:rFonts w:ascii="Times New Roman" w:hAnsi="Times New Roman" w:cs="Times New Roman"/>
          <w:sz w:val="28"/>
          <w:szCs w:val="24"/>
        </w:rPr>
      </w:pPr>
    </w:p>
    <w:p w14:paraId="1D8D1BDA" w14:textId="77777777" w:rsidR="00F32E77" w:rsidRPr="007D0AAE" w:rsidRDefault="00F32E77" w:rsidP="007D0AAE">
      <w:pPr>
        <w:spacing w:line="276" w:lineRule="auto"/>
        <w:jc w:val="both"/>
        <w:rPr>
          <w:rFonts w:ascii="Times New Roman" w:hAnsi="Times New Roman" w:cs="Times New Roman"/>
          <w:sz w:val="28"/>
          <w:szCs w:val="24"/>
        </w:rPr>
      </w:pPr>
    </w:p>
    <w:p w14:paraId="78A95B44" w14:textId="229A4C05" w:rsidR="007D0AAE" w:rsidRDefault="007D0AAE" w:rsidP="007D0AAE">
      <w:pPr>
        <w:pStyle w:val="1f"/>
        <w:ind w:left="360"/>
        <w:rPr>
          <w:rFonts w:ascii="Times New Roman" w:hAnsi="Times New Roman"/>
          <w:lang w:val="ru-RU"/>
        </w:rPr>
      </w:pPr>
      <w:r>
        <w:rPr>
          <w:rFonts w:ascii="Times New Roman" w:hAnsi="Times New Roman"/>
          <w:lang w:val="ru-RU"/>
        </w:rPr>
        <w:t xml:space="preserve">4. </w:t>
      </w:r>
      <w:r w:rsidR="008C3558" w:rsidRPr="00E11160">
        <w:rPr>
          <w:rFonts w:ascii="Times New Roman" w:hAnsi="Times New Roman"/>
        </w:rPr>
        <w:t xml:space="preserve">Контроль и оценка результатов </w:t>
      </w:r>
      <w:r w:rsidR="008C3558">
        <w:rPr>
          <w:rFonts w:ascii="Times New Roman" w:hAnsi="Times New Roman"/>
        </w:rPr>
        <w:br/>
      </w:r>
      <w:r w:rsidR="008C3558" w:rsidRPr="00E11160">
        <w:rPr>
          <w:rFonts w:ascii="Times New Roman" w:hAnsi="Times New Roman"/>
        </w:rPr>
        <w:t>освоени</w:t>
      </w:r>
      <w:r w:rsidRPr="007D0AAE">
        <w:rPr>
          <w:rFonts w:ascii="Times New Roman" w:hAnsi="Times New Roman"/>
        </w:rPr>
        <w:t xml:space="preserve"> </w:t>
      </w:r>
      <w:r w:rsidRPr="00E11160">
        <w:rPr>
          <w:rFonts w:ascii="Times New Roman" w:hAnsi="Times New Roman"/>
        </w:rPr>
        <w:t xml:space="preserve">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80"/>
        <w:gridCol w:w="2659"/>
      </w:tblGrid>
      <w:tr w:rsidR="007D0AAE" w:rsidRPr="00242AA4" w14:paraId="6A32630D" w14:textId="77777777" w:rsidTr="007D0AAE">
        <w:trPr>
          <w:trHeight w:val="215"/>
        </w:trPr>
        <w:tc>
          <w:tcPr>
            <w:tcW w:w="1760" w:type="pct"/>
            <w:vAlign w:val="center"/>
          </w:tcPr>
          <w:p w14:paraId="7CC873F1" w14:textId="77777777" w:rsidR="007D0AAE" w:rsidRPr="00242AA4" w:rsidRDefault="007D0AAE" w:rsidP="007D0AAE">
            <w:pPr>
              <w:jc w:val="center"/>
              <w:rPr>
                <w:rFonts w:ascii="Times New Roman" w:hAnsi="Times New Roman"/>
                <w:b/>
                <w:bCs/>
                <w:sz w:val="24"/>
                <w:szCs w:val="24"/>
              </w:rPr>
            </w:pPr>
            <w:r w:rsidRPr="00242AA4">
              <w:rPr>
                <w:rFonts w:ascii="Times New Roman" w:hAnsi="Times New Roman"/>
                <w:b/>
                <w:bCs/>
                <w:sz w:val="24"/>
                <w:szCs w:val="24"/>
              </w:rPr>
              <w:t xml:space="preserve">Результаты обучения </w:t>
            </w:r>
          </w:p>
        </w:tc>
        <w:tc>
          <w:tcPr>
            <w:tcW w:w="1859" w:type="pct"/>
            <w:vAlign w:val="center"/>
          </w:tcPr>
          <w:p w14:paraId="3114ED39" w14:textId="77777777" w:rsidR="007D0AAE" w:rsidRPr="00854F21" w:rsidRDefault="007D0AAE"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1" w:type="pct"/>
            <w:vAlign w:val="center"/>
          </w:tcPr>
          <w:p w14:paraId="0ADD632D" w14:textId="77777777" w:rsidR="007D0AAE" w:rsidRPr="00242AA4" w:rsidRDefault="007D0AAE" w:rsidP="007D0AAE">
            <w:pPr>
              <w:jc w:val="center"/>
              <w:rPr>
                <w:rFonts w:ascii="Times New Roman" w:hAnsi="Times New Roman"/>
                <w:b/>
                <w:bCs/>
                <w:sz w:val="24"/>
                <w:szCs w:val="24"/>
              </w:rPr>
            </w:pPr>
            <w:r w:rsidRPr="00242AA4">
              <w:rPr>
                <w:rFonts w:ascii="Times New Roman" w:hAnsi="Times New Roman"/>
                <w:b/>
                <w:bCs/>
                <w:sz w:val="24"/>
                <w:szCs w:val="24"/>
              </w:rPr>
              <w:t>Методы оценки</w:t>
            </w:r>
          </w:p>
        </w:tc>
      </w:tr>
      <w:tr w:rsidR="007D0AAE" w:rsidRPr="00242AA4" w14:paraId="180BC7F7" w14:textId="77777777" w:rsidTr="007D0AAE">
        <w:trPr>
          <w:trHeight w:val="20"/>
        </w:trPr>
        <w:tc>
          <w:tcPr>
            <w:tcW w:w="5000" w:type="pct"/>
            <w:gridSpan w:val="3"/>
          </w:tcPr>
          <w:p w14:paraId="2A0EE249" w14:textId="1F151B46" w:rsidR="007D0AAE" w:rsidRPr="00623A73" w:rsidRDefault="007D0AAE" w:rsidP="007D0AAE">
            <w:pPr>
              <w:widowControl w:val="0"/>
              <w:suppressAutoHyphens/>
              <w:rPr>
                <w:rFonts w:ascii="Times New Roman" w:hAnsi="Times New Roman"/>
                <w:bCs/>
                <w:sz w:val="24"/>
                <w:szCs w:val="24"/>
              </w:rPr>
            </w:pPr>
            <w:r>
              <w:rPr>
                <w:rFonts w:ascii="Times New Roman" w:hAnsi="Times New Roman"/>
                <w:sz w:val="24"/>
                <w:szCs w:val="24"/>
              </w:rPr>
              <w:t>Знает:</w:t>
            </w:r>
          </w:p>
        </w:tc>
      </w:tr>
      <w:tr w:rsidR="007D0AAE" w:rsidRPr="00242AA4" w14:paraId="144BE8F6" w14:textId="77777777" w:rsidTr="007D0AAE">
        <w:trPr>
          <w:trHeight w:val="20"/>
        </w:trPr>
        <w:tc>
          <w:tcPr>
            <w:tcW w:w="1760" w:type="pct"/>
          </w:tcPr>
          <w:p w14:paraId="1703001C" w14:textId="77777777" w:rsidR="007D0AAE" w:rsidRPr="00242AA4" w:rsidRDefault="007D0AAE" w:rsidP="007D0AAE">
            <w:pPr>
              <w:widowControl w:val="0"/>
              <w:autoSpaceDE w:val="0"/>
              <w:autoSpaceDN w:val="0"/>
              <w:adjustRightInd w:val="0"/>
              <w:ind w:firstLine="142"/>
              <w:rPr>
                <w:rFonts w:ascii="Times New Roman" w:hAnsi="Times New Roman"/>
                <w:sz w:val="24"/>
                <w:szCs w:val="24"/>
              </w:rPr>
            </w:pPr>
            <w:r>
              <w:rPr>
                <w:rFonts w:ascii="Times New Roman" w:hAnsi="Times New Roman"/>
                <w:sz w:val="24"/>
                <w:szCs w:val="24"/>
              </w:rPr>
              <w:t>- режимы движения жидкости;</w:t>
            </w:r>
          </w:p>
        </w:tc>
        <w:tc>
          <w:tcPr>
            <w:tcW w:w="1859" w:type="pct"/>
          </w:tcPr>
          <w:p w14:paraId="6928008B"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режимы движения жидкости</w:t>
            </w:r>
          </w:p>
        </w:tc>
        <w:tc>
          <w:tcPr>
            <w:tcW w:w="1381" w:type="pct"/>
          </w:tcPr>
          <w:p w14:paraId="3EA9D48D" w14:textId="77777777" w:rsidR="007D0AAE" w:rsidRPr="00242AA4" w:rsidRDefault="007D0AAE" w:rsidP="007D0AAE">
            <w:pPr>
              <w:widowControl w:val="0"/>
              <w:suppressAutoHyphens/>
              <w:jc w:val="both"/>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0CA6CCE9" w14:textId="77777777" w:rsidTr="007D0AAE">
        <w:trPr>
          <w:trHeight w:val="521"/>
        </w:trPr>
        <w:tc>
          <w:tcPr>
            <w:tcW w:w="1760" w:type="pct"/>
          </w:tcPr>
          <w:p w14:paraId="3F34E0A3" w14:textId="77777777" w:rsidR="007D0AAE" w:rsidRPr="00242AA4"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гидравлически</w:t>
            </w:r>
            <w:r>
              <w:rPr>
                <w:rFonts w:ascii="Times New Roman" w:hAnsi="Times New Roman"/>
                <w:sz w:val="24"/>
                <w:szCs w:val="24"/>
              </w:rPr>
              <w:t>й расчет простых трубопроводов;</w:t>
            </w:r>
          </w:p>
        </w:tc>
        <w:tc>
          <w:tcPr>
            <w:tcW w:w="1859" w:type="pct"/>
          </w:tcPr>
          <w:p w14:paraId="6A9A9AB0"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формулы для гидравлического расчета</w:t>
            </w:r>
          </w:p>
        </w:tc>
        <w:tc>
          <w:tcPr>
            <w:tcW w:w="1381" w:type="pct"/>
          </w:tcPr>
          <w:p w14:paraId="482D4B19"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5A949EDE" w14:textId="77777777" w:rsidTr="007D0AAE">
        <w:trPr>
          <w:trHeight w:val="20"/>
        </w:trPr>
        <w:tc>
          <w:tcPr>
            <w:tcW w:w="1760" w:type="pct"/>
          </w:tcPr>
          <w:p w14:paraId="760FBD6A" w14:textId="77777777" w:rsidR="007D0AAE" w:rsidRPr="00623A73"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w:t>
            </w:r>
            <w:r>
              <w:rPr>
                <w:rFonts w:ascii="Times New Roman" w:hAnsi="Times New Roman"/>
                <w:sz w:val="24"/>
                <w:szCs w:val="24"/>
              </w:rPr>
              <w:t xml:space="preserve"> виды и характеристики насосов;</w:t>
            </w:r>
          </w:p>
        </w:tc>
        <w:tc>
          <w:tcPr>
            <w:tcW w:w="1859" w:type="pct"/>
          </w:tcPr>
          <w:p w14:paraId="54E2833E"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Определяет основные параметры насосных агрегатов</w:t>
            </w:r>
          </w:p>
        </w:tc>
        <w:tc>
          <w:tcPr>
            <w:tcW w:w="1381" w:type="pct"/>
          </w:tcPr>
          <w:p w14:paraId="10D1C58E"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61A84160" w14:textId="77777777" w:rsidTr="007D0AAE">
        <w:trPr>
          <w:trHeight w:val="20"/>
        </w:trPr>
        <w:tc>
          <w:tcPr>
            <w:tcW w:w="1760" w:type="pct"/>
          </w:tcPr>
          <w:p w14:paraId="129F9307"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осн</w:t>
            </w:r>
            <w:r>
              <w:rPr>
                <w:rFonts w:ascii="Times New Roman" w:hAnsi="Times New Roman"/>
                <w:sz w:val="24"/>
                <w:szCs w:val="24"/>
              </w:rPr>
              <w:t>овные параметры состояния газа;</w:t>
            </w:r>
          </w:p>
        </w:tc>
        <w:tc>
          <w:tcPr>
            <w:tcW w:w="1859" w:type="pct"/>
          </w:tcPr>
          <w:p w14:paraId="0ED827FF"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основные параметры состояния.</w:t>
            </w:r>
          </w:p>
        </w:tc>
        <w:tc>
          <w:tcPr>
            <w:tcW w:w="1381" w:type="pct"/>
          </w:tcPr>
          <w:p w14:paraId="15831ACF"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4049A9BE" w14:textId="77777777" w:rsidTr="007D0AAE">
        <w:trPr>
          <w:trHeight w:val="20"/>
        </w:trPr>
        <w:tc>
          <w:tcPr>
            <w:tcW w:w="1760" w:type="pct"/>
          </w:tcPr>
          <w:p w14:paraId="0EE0F956"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уравн</w:t>
            </w:r>
            <w:r>
              <w:rPr>
                <w:rFonts w:ascii="Times New Roman" w:hAnsi="Times New Roman"/>
                <w:sz w:val="24"/>
                <w:szCs w:val="24"/>
              </w:rPr>
              <w:t>ение состояния идеального газа;</w:t>
            </w:r>
          </w:p>
        </w:tc>
        <w:tc>
          <w:tcPr>
            <w:tcW w:w="1859" w:type="pct"/>
          </w:tcPr>
          <w:p w14:paraId="67CA1C93"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уравнение состояние идеального газа</w:t>
            </w:r>
          </w:p>
        </w:tc>
        <w:tc>
          <w:tcPr>
            <w:tcW w:w="1381" w:type="pct"/>
          </w:tcPr>
          <w:p w14:paraId="4FB7266B"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Устный опрос</w:t>
            </w:r>
          </w:p>
        </w:tc>
      </w:tr>
      <w:tr w:rsidR="007D0AAE" w:rsidRPr="00242AA4" w14:paraId="5BE88FF7" w14:textId="77777777" w:rsidTr="007D0AAE">
        <w:trPr>
          <w:trHeight w:val="20"/>
        </w:trPr>
        <w:tc>
          <w:tcPr>
            <w:tcW w:w="1760" w:type="pct"/>
          </w:tcPr>
          <w:p w14:paraId="6501B3D0"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терм</w:t>
            </w:r>
            <w:r>
              <w:rPr>
                <w:rFonts w:ascii="Times New Roman" w:hAnsi="Times New Roman"/>
                <w:sz w:val="24"/>
                <w:szCs w:val="24"/>
              </w:rPr>
              <w:t>одинамические процессы и циклы;</w:t>
            </w:r>
          </w:p>
        </w:tc>
        <w:tc>
          <w:tcPr>
            <w:tcW w:w="1859" w:type="pct"/>
          </w:tcPr>
          <w:p w14:paraId="0D5C31F2"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Определяет термодинамические процессы и циклы</w:t>
            </w:r>
          </w:p>
        </w:tc>
        <w:tc>
          <w:tcPr>
            <w:tcW w:w="1381" w:type="pct"/>
          </w:tcPr>
          <w:p w14:paraId="24F4BC4D"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2902FBC4" w14:textId="77777777" w:rsidTr="007D0AAE">
        <w:trPr>
          <w:trHeight w:val="20"/>
        </w:trPr>
        <w:tc>
          <w:tcPr>
            <w:tcW w:w="1760" w:type="pct"/>
          </w:tcPr>
          <w:p w14:paraId="03E7E734"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w:t>
            </w:r>
            <w:r>
              <w:rPr>
                <w:rFonts w:ascii="Times New Roman" w:hAnsi="Times New Roman"/>
                <w:sz w:val="24"/>
                <w:szCs w:val="24"/>
              </w:rPr>
              <w:t xml:space="preserve"> виды и способы передачи тепла;</w:t>
            </w:r>
          </w:p>
        </w:tc>
        <w:tc>
          <w:tcPr>
            <w:tcW w:w="1859" w:type="pct"/>
          </w:tcPr>
          <w:p w14:paraId="729D5BA7"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виды и способы передачи тепла</w:t>
            </w:r>
          </w:p>
        </w:tc>
        <w:tc>
          <w:tcPr>
            <w:tcW w:w="1381" w:type="pct"/>
          </w:tcPr>
          <w:p w14:paraId="19D2047D"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7D0AAE" w:rsidRPr="00242AA4" w14:paraId="73730D65" w14:textId="77777777" w:rsidTr="007D0AAE">
        <w:trPr>
          <w:trHeight w:val="20"/>
        </w:trPr>
        <w:tc>
          <w:tcPr>
            <w:tcW w:w="1760" w:type="pct"/>
          </w:tcPr>
          <w:p w14:paraId="72814533" w14:textId="77777777" w:rsidR="007D0AAE" w:rsidRPr="00C81EC5" w:rsidRDefault="007D0AAE" w:rsidP="007D0AAE">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законы термодинамики;</w:t>
            </w:r>
          </w:p>
        </w:tc>
        <w:tc>
          <w:tcPr>
            <w:tcW w:w="1859" w:type="pct"/>
          </w:tcPr>
          <w:p w14:paraId="64489BCD"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Знает первый и второй закон термодинамики</w:t>
            </w:r>
          </w:p>
        </w:tc>
        <w:tc>
          <w:tcPr>
            <w:tcW w:w="1381" w:type="pct"/>
          </w:tcPr>
          <w:p w14:paraId="508E056D"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Устный опрос</w:t>
            </w:r>
          </w:p>
        </w:tc>
      </w:tr>
      <w:tr w:rsidR="007D0AAE" w:rsidRPr="00623A73" w14:paraId="6B9823F8" w14:textId="77777777" w:rsidTr="007D0AAE">
        <w:trPr>
          <w:trHeight w:val="20"/>
        </w:trPr>
        <w:tc>
          <w:tcPr>
            <w:tcW w:w="5000" w:type="pct"/>
            <w:gridSpan w:val="3"/>
            <w:vAlign w:val="center"/>
          </w:tcPr>
          <w:p w14:paraId="1FD5E3FD" w14:textId="69507466" w:rsidR="007D0AAE" w:rsidRPr="00623A73" w:rsidRDefault="007D0AAE" w:rsidP="007D0AAE">
            <w:pPr>
              <w:widowControl w:val="0"/>
              <w:suppressAutoHyphens/>
              <w:rPr>
                <w:rFonts w:ascii="Times New Roman" w:hAnsi="Times New Roman"/>
                <w:b/>
                <w:sz w:val="24"/>
                <w:szCs w:val="24"/>
              </w:rPr>
            </w:pPr>
            <w:r>
              <w:rPr>
                <w:rFonts w:ascii="Times New Roman" w:hAnsi="Times New Roman"/>
                <w:bCs/>
                <w:sz w:val="24"/>
                <w:szCs w:val="24"/>
              </w:rPr>
              <w:t>Умеет:</w:t>
            </w:r>
          </w:p>
        </w:tc>
      </w:tr>
      <w:tr w:rsidR="007D0AAE" w:rsidRPr="00242AA4" w14:paraId="6CCC990D" w14:textId="77777777" w:rsidTr="007D0AAE">
        <w:trPr>
          <w:trHeight w:val="20"/>
        </w:trPr>
        <w:tc>
          <w:tcPr>
            <w:tcW w:w="1760" w:type="pct"/>
          </w:tcPr>
          <w:p w14:paraId="46A8D0BD" w14:textId="77777777" w:rsidR="007D0AAE" w:rsidRPr="00242AA4" w:rsidRDefault="007D0AAE" w:rsidP="007D0AAE">
            <w:pPr>
              <w:rPr>
                <w:rFonts w:ascii="Times New Roman" w:hAnsi="Times New Roman"/>
                <w:sz w:val="24"/>
                <w:szCs w:val="24"/>
              </w:rPr>
            </w:pPr>
            <w:r w:rsidRPr="004D6E23">
              <w:rPr>
                <w:rFonts w:ascii="Times New Roman" w:hAnsi="Times New Roman"/>
                <w:sz w:val="24"/>
                <w:szCs w:val="24"/>
              </w:rPr>
              <w:t>- определять парам</w:t>
            </w:r>
            <w:r>
              <w:rPr>
                <w:rFonts w:ascii="Times New Roman" w:hAnsi="Times New Roman"/>
                <w:sz w:val="24"/>
                <w:szCs w:val="24"/>
              </w:rPr>
              <w:t>етры при гидравлическом расчете трубопроводов;</w:t>
            </w:r>
          </w:p>
        </w:tc>
        <w:tc>
          <w:tcPr>
            <w:tcW w:w="1859" w:type="pct"/>
          </w:tcPr>
          <w:p w14:paraId="555CAF03"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 xml:space="preserve">Определяет основные </w:t>
            </w:r>
            <w:r>
              <w:rPr>
                <w:rFonts w:ascii="Times New Roman" w:hAnsi="Times New Roman"/>
                <w:bCs/>
                <w:sz w:val="24"/>
                <w:szCs w:val="24"/>
              </w:rPr>
              <w:t>параметры при гидравлическом расчете систем</w:t>
            </w:r>
          </w:p>
        </w:tc>
        <w:tc>
          <w:tcPr>
            <w:tcW w:w="1381" w:type="pct"/>
          </w:tcPr>
          <w:p w14:paraId="5FB2E373"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7D0AAE" w:rsidRPr="00242AA4" w14:paraId="3EF26295" w14:textId="77777777" w:rsidTr="007D0AAE">
        <w:trPr>
          <w:trHeight w:val="20"/>
        </w:trPr>
        <w:tc>
          <w:tcPr>
            <w:tcW w:w="1760" w:type="pct"/>
          </w:tcPr>
          <w:p w14:paraId="0018859B" w14:textId="77777777" w:rsidR="007D0AAE" w:rsidRPr="00242AA4" w:rsidRDefault="007D0AAE" w:rsidP="007D0AAE">
            <w:pPr>
              <w:rPr>
                <w:rFonts w:ascii="Times New Roman" w:hAnsi="Times New Roman"/>
                <w:sz w:val="24"/>
                <w:szCs w:val="24"/>
              </w:rPr>
            </w:pPr>
            <w:r w:rsidRPr="004D6E23">
              <w:rPr>
                <w:rFonts w:ascii="Times New Roman" w:hAnsi="Times New Roman"/>
                <w:sz w:val="24"/>
                <w:szCs w:val="24"/>
              </w:rPr>
              <w:lastRenderedPageBreak/>
              <w:t>- строить характер</w:t>
            </w:r>
            <w:r>
              <w:rPr>
                <w:rFonts w:ascii="Times New Roman" w:hAnsi="Times New Roman"/>
                <w:sz w:val="24"/>
                <w:szCs w:val="24"/>
              </w:rPr>
              <w:t>истики насосов и трубопроводов;</w:t>
            </w:r>
          </w:p>
        </w:tc>
        <w:tc>
          <w:tcPr>
            <w:tcW w:w="1859" w:type="pct"/>
          </w:tcPr>
          <w:p w14:paraId="47CA44C7"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Строит гидравлические характеристики трубопроводных систем</w:t>
            </w:r>
          </w:p>
        </w:tc>
        <w:tc>
          <w:tcPr>
            <w:tcW w:w="1381" w:type="pct"/>
          </w:tcPr>
          <w:p w14:paraId="35BD6C59"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7D0AAE" w:rsidRPr="00242AA4" w14:paraId="78DB8341" w14:textId="77777777" w:rsidTr="007D0AAE">
        <w:trPr>
          <w:trHeight w:val="20"/>
        </w:trPr>
        <w:tc>
          <w:tcPr>
            <w:tcW w:w="1760" w:type="pct"/>
          </w:tcPr>
          <w:p w14:paraId="73BCB635" w14:textId="77777777" w:rsidR="007D0AAE" w:rsidRPr="00543736" w:rsidRDefault="007D0AAE" w:rsidP="007D0AAE">
            <w:pPr>
              <w:rPr>
                <w:rFonts w:ascii="Times New Roman" w:hAnsi="Times New Roman"/>
                <w:sz w:val="24"/>
                <w:szCs w:val="24"/>
              </w:rPr>
            </w:pPr>
            <w:r w:rsidRPr="004D6E23">
              <w:rPr>
                <w:rFonts w:ascii="Times New Roman" w:hAnsi="Times New Roman"/>
                <w:sz w:val="24"/>
                <w:szCs w:val="24"/>
              </w:rPr>
              <w:t>- строить терм</w:t>
            </w:r>
            <w:r>
              <w:rPr>
                <w:rFonts w:ascii="Times New Roman" w:hAnsi="Times New Roman"/>
                <w:sz w:val="24"/>
                <w:szCs w:val="24"/>
              </w:rPr>
              <w:t>одинамические процессы и циклы;</w:t>
            </w:r>
          </w:p>
        </w:tc>
        <w:tc>
          <w:tcPr>
            <w:tcW w:w="1859" w:type="pct"/>
          </w:tcPr>
          <w:p w14:paraId="29A7056B" w14:textId="77777777" w:rsidR="007D0AAE" w:rsidRPr="00242AA4" w:rsidRDefault="007D0AAE" w:rsidP="007D0AAE">
            <w:pPr>
              <w:widowControl w:val="0"/>
              <w:suppressAutoHyphens/>
              <w:rPr>
                <w:rFonts w:ascii="Times New Roman" w:hAnsi="Times New Roman"/>
                <w:bCs/>
                <w:sz w:val="24"/>
                <w:szCs w:val="24"/>
              </w:rPr>
            </w:pPr>
            <w:r>
              <w:rPr>
                <w:rFonts w:ascii="Times New Roman" w:hAnsi="Times New Roman"/>
                <w:bCs/>
                <w:sz w:val="24"/>
                <w:szCs w:val="24"/>
              </w:rPr>
              <w:t>Строит термодинамические циклы</w:t>
            </w:r>
          </w:p>
        </w:tc>
        <w:tc>
          <w:tcPr>
            <w:tcW w:w="1381" w:type="pct"/>
          </w:tcPr>
          <w:p w14:paraId="07879E96"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7D0AAE" w:rsidRPr="00242AA4" w14:paraId="074BB2C6" w14:textId="77777777" w:rsidTr="007D0AAE">
        <w:trPr>
          <w:trHeight w:val="857"/>
        </w:trPr>
        <w:tc>
          <w:tcPr>
            <w:tcW w:w="1760" w:type="pct"/>
          </w:tcPr>
          <w:p w14:paraId="18475F9C" w14:textId="77777777" w:rsidR="007D0AAE" w:rsidRPr="004D6E23" w:rsidRDefault="007D0AAE" w:rsidP="007D0AAE">
            <w:pPr>
              <w:rPr>
                <w:rFonts w:ascii="Times New Roman" w:hAnsi="Times New Roman"/>
                <w:sz w:val="24"/>
                <w:szCs w:val="24"/>
              </w:rPr>
            </w:pPr>
            <w:r w:rsidRPr="004D6E23">
              <w:rPr>
                <w:rFonts w:ascii="Times New Roman" w:hAnsi="Times New Roman"/>
                <w:sz w:val="24"/>
                <w:szCs w:val="24"/>
              </w:rPr>
              <w:t>- подбирать теплообменны</w:t>
            </w:r>
            <w:r>
              <w:rPr>
                <w:rFonts w:ascii="Times New Roman" w:hAnsi="Times New Roman"/>
                <w:sz w:val="24"/>
                <w:szCs w:val="24"/>
              </w:rPr>
              <w:t xml:space="preserve">е аппараты в нефтяной и газовой </w:t>
            </w:r>
            <w:r w:rsidRPr="004D6E23">
              <w:rPr>
                <w:rFonts w:ascii="Times New Roman" w:hAnsi="Times New Roman"/>
                <w:sz w:val="24"/>
                <w:szCs w:val="24"/>
              </w:rPr>
              <w:t>промышленности;</w:t>
            </w:r>
          </w:p>
        </w:tc>
        <w:tc>
          <w:tcPr>
            <w:tcW w:w="1859" w:type="pct"/>
          </w:tcPr>
          <w:p w14:paraId="052B950E" w14:textId="77777777" w:rsidR="007D0AAE" w:rsidRPr="00623A73" w:rsidRDefault="007D0AAE" w:rsidP="007D0AAE">
            <w:pPr>
              <w:widowControl w:val="0"/>
              <w:suppressAutoHyphens/>
              <w:rPr>
                <w:rFonts w:ascii="Times New Roman" w:hAnsi="Times New Roman"/>
                <w:bCs/>
                <w:sz w:val="24"/>
                <w:szCs w:val="24"/>
              </w:rPr>
            </w:pPr>
            <w:r>
              <w:rPr>
                <w:rFonts w:ascii="Times New Roman" w:hAnsi="Times New Roman"/>
                <w:bCs/>
                <w:sz w:val="24"/>
                <w:szCs w:val="24"/>
              </w:rPr>
              <w:t>Выполняет подбор теплообменных аппаратов</w:t>
            </w:r>
          </w:p>
        </w:tc>
        <w:tc>
          <w:tcPr>
            <w:tcW w:w="1381" w:type="pct"/>
          </w:tcPr>
          <w:p w14:paraId="7401E218" w14:textId="77777777" w:rsidR="007D0AAE" w:rsidRPr="00242AA4" w:rsidRDefault="007D0AAE" w:rsidP="007D0AAE">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bl>
    <w:p w14:paraId="5CAB7B1A" w14:textId="77777777" w:rsidR="007D0AAE" w:rsidRPr="00DF068E" w:rsidRDefault="007D0AAE" w:rsidP="007D0AAE">
      <w:pPr>
        <w:pStyle w:val="1f"/>
        <w:rPr>
          <w:rFonts w:ascii="Times New Roman" w:hAnsi="Times New Roman"/>
          <w:b w:val="0"/>
          <w:bCs w:val="0"/>
          <w:lang w:val="ru-RU"/>
        </w:rPr>
      </w:pPr>
    </w:p>
    <w:p w14:paraId="2E99372C"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8FDBFE0" w14:textId="02E198AB"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5</w:t>
      </w:r>
    </w:p>
    <w:p w14:paraId="79B6CF56"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753D03B6" w14:textId="77777777" w:rsidR="008C3558" w:rsidRDefault="008C3558" w:rsidP="008C3558">
      <w:pPr>
        <w:jc w:val="right"/>
        <w:rPr>
          <w:rFonts w:ascii="Times New Roman" w:hAnsi="Times New Roman" w:cs="Times New Roman"/>
          <w:b/>
          <w:bCs/>
          <w:color w:val="0070C0"/>
          <w:sz w:val="24"/>
          <w:szCs w:val="24"/>
        </w:rPr>
      </w:pPr>
    </w:p>
    <w:p w14:paraId="40C4457E" w14:textId="77777777" w:rsidR="008C3558" w:rsidRDefault="008C3558" w:rsidP="008C3558">
      <w:pPr>
        <w:jc w:val="right"/>
        <w:rPr>
          <w:rFonts w:ascii="Times New Roman" w:hAnsi="Times New Roman" w:cs="Times New Roman"/>
          <w:b/>
          <w:bCs/>
          <w:color w:val="0070C0"/>
          <w:sz w:val="24"/>
          <w:szCs w:val="24"/>
        </w:rPr>
      </w:pPr>
    </w:p>
    <w:p w14:paraId="44AACDA9" w14:textId="77777777" w:rsidR="008C3558" w:rsidRDefault="008C3558" w:rsidP="008C3558">
      <w:pPr>
        <w:jc w:val="right"/>
        <w:rPr>
          <w:rFonts w:ascii="Times New Roman" w:hAnsi="Times New Roman" w:cs="Times New Roman"/>
          <w:b/>
          <w:bCs/>
          <w:color w:val="0070C0"/>
          <w:sz w:val="24"/>
          <w:szCs w:val="24"/>
        </w:rPr>
      </w:pPr>
    </w:p>
    <w:p w14:paraId="67A0B2E5" w14:textId="77777777" w:rsidR="008C3558" w:rsidRDefault="008C3558" w:rsidP="008C3558">
      <w:pPr>
        <w:jc w:val="right"/>
        <w:rPr>
          <w:rFonts w:ascii="Times New Roman" w:hAnsi="Times New Roman" w:cs="Times New Roman"/>
          <w:b/>
          <w:bCs/>
          <w:color w:val="0070C0"/>
          <w:sz w:val="24"/>
          <w:szCs w:val="24"/>
        </w:rPr>
      </w:pPr>
    </w:p>
    <w:p w14:paraId="1AFBE79D" w14:textId="77777777" w:rsidR="008C3558" w:rsidRDefault="008C3558" w:rsidP="008C3558">
      <w:pPr>
        <w:jc w:val="right"/>
        <w:rPr>
          <w:rFonts w:ascii="Times New Roman" w:hAnsi="Times New Roman" w:cs="Times New Roman"/>
          <w:b/>
          <w:bCs/>
          <w:color w:val="0070C0"/>
          <w:sz w:val="24"/>
          <w:szCs w:val="24"/>
        </w:rPr>
      </w:pPr>
    </w:p>
    <w:p w14:paraId="4CF14581" w14:textId="77777777" w:rsidR="008C3558" w:rsidRDefault="008C3558" w:rsidP="008C3558">
      <w:pPr>
        <w:jc w:val="right"/>
        <w:rPr>
          <w:rFonts w:ascii="Times New Roman" w:hAnsi="Times New Roman" w:cs="Times New Roman"/>
          <w:b/>
          <w:bCs/>
          <w:color w:val="0070C0"/>
          <w:sz w:val="24"/>
          <w:szCs w:val="24"/>
        </w:rPr>
      </w:pPr>
    </w:p>
    <w:p w14:paraId="5F044D0A" w14:textId="77777777" w:rsidR="008C3558" w:rsidRDefault="008C3558" w:rsidP="008C3558">
      <w:pPr>
        <w:jc w:val="right"/>
        <w:rPr>
          <w:rFonts w:ascii="Times New Roman" w:hAnsi="Times New Roman" w:cs="Times New Roman"/>
          <w:b/>
          <w:bCs/>
          <w:color w:val="0070C0"/>
          <w:sz w:val="24"/>
          <w:szCs w:val="24"/>
        </w:rPr>
      </w:pPr>
    </w:p>
    <w:p w14:paraId="430C570B" w14:textId="77777777" w:rsidR="008C3558" w:rsidRDefault="008C3558" w:rsidP="008C3558">
      <w:pPr>
        <w:jc w:val="right"/>
        <w:rPr>
          <w:rFonts w:ascii="Times New Roman" w:hAnsi="Times New Roman" w:cs="Times New Roman"/>
          <w:b/>
          <w:bCs/>
          <w:color w:val="0070C0"/>
          <w:sz w:val="24"/>
          <w:szCs w:val="24"/>
        </w:rPr>
      </w:pPr>
    </w:p>
    <w:p w14:paraId="4B7415BD" w14:textId="77777777" w:rsidR="008C3558" w:rsidRDefault="008C3558" w:rsidP="008C3558">
      <w:pPr>
        <w:jc w:val="right"/>
        <w:rPr>
          <w:rFonts w:ascii="Times New Roman" w:hAnsi="Times New Roman" w:cs="Times New Roman"/>
          <w:b/>
          <w:bCs/>
          <w:color w:val="0070C0"/>
          <w:sz w:val="24"/>
          <w:szCs w:val="24"/>
        </w:rPr>
      </w:pPr>
    </w:p>
    <w:p w14:paraId="3F72DE35" w14:textId="77777777" w:rsidR="008C3558" w:rsidRPr="00502F97" w:rsidRDefault="008C3558" w:rsidP="008C3558">
      <w:pPr>
        <w:jc w:val="right"/>
        <w:rPr>
          <w:rFonts w:ascii="Times New Roman" w:hAnsi="Times New Roman" w:cs="Times New Roman"/>
          <w:b/>
          <w:bCs/>
          <w:color w:val="0070C0"/>
          <w:sz w:val="24"/>
          <w:szCs w:val="24"/>
        </w:rPr>
      </w:pPr>
    </w:p>
    <w:p w14:paraId="34C37C55"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85A3FE" w14:textId="77A20978" w:rsidR="008C3558" w:rsidRDefault="008C3558" w:rsidP="008C3558">
      <w:pPr>
        <w:pStyle w:val="1"/>
      </w:pPr>
      <w:bookmarkStart w:id="7" w:name="_Toc168596924"/>
      <w:r w:rsidRPr="006E7FF4">
        <w:t>«</w:t>
      </w:r>
      <w:r w:rsidR="007D0AAE" w:rsidRPr="007D0AAE">
        <w:t>ОП.05. ОСНОВЫ СЛЕСАРНОГО ДЕЛА</w:t>
      </w:r>
      <w:r w:rsidRPr="006E7FF4">
        <w:t>»</w:t>
      </w:r>
      <w:bookmarkEnd w:id="7"/>
    </w:p>
    <w:p w14:paraId="03F11C52" w14:textId="77777777" w:rsidR="008C3558" w:rsidRDefault="008C3558" w:rsidP="008C3558">
      <w:pPr>
        <w:pStyle w:val="1"/>
      </w:pPr>
    </w:p>
    <w:p w14:paraId="53D82F7C" w14:textId="77777777" w:rsidR="008C3558" w:rsidRDefault="008C3558" w:rsidP="008C3558">
      <w:pPr>
        <w:pStyle w:val="1"/>
      </w:pPr>
    </w:p>
    <w:p w14:paraId="27A27CA5" w14:textId="77777777" w:rsidR="008C3558" w:rsidRDefault="008C3558" w:rsidP="008C3558">
      <w:pPr>
        <w:pStyle w:val="1"/>
      </w:pPr>
    </w:p>
    <w:p w14:paraId="1F947C31" w14:textId="77777777" w:rsidR="008C3558" w:rsidRDefault="008C3558" w:rsidP="008C3558">
      <w:pPr>
        <w:pStyle w:val="1"/>
      </w:pPr>
    </w:p>
    <w:p w14:paraId="1E6D2AC3" w14:textId="77777777" w:rsidR="008C3558" w:rsidRDefault="008C3558" w:rsidP="008C3558">
      <w:pPr>
        <w:pStyle w:val="1"/>
      </w:pPr>
    </w:p>
    <w:p w14:paraId="5D0E2ED7" w14:textId="77777777" w:rsidR="008C3558" w:rsidRDefault="008C3558" w:rsidP="008C3558">
      <w:pPr>
        <w:pStyle w:val="1"/>
      </w:pPr>
    </w:p>
    <w:p w14:paraId="0427CA32" w14:textId="77777777" w:rsidR="008C3558" w:rsidRDefault="008C3558" w:rsidP="008C3558">
      <w:pPr>
        <w:pStyle w:val="1"/>
      </w:pPr>
    </w:p>
    <w:p w14:paraId="05849CB6" w14:textId="77777777" w:rsidR="008C3558" w:rsidRDefault="008C3558" w:rsidP="008C3558">
      <w:pPr>
        <w:pStyle w:val="1"/>
      </w:pPr>
    </w:p>
    <w:p w14:paraId="4B7C9C9A" w14:textId="77777777" w:rsidR="008C3558" w:rsidRDefault="008C3558" w:rsidP="008C3558">
      <w:pPr>
        <w:pStyle w:val="1"/>
      </w:pPr>
    </w:p>
    <w:p w14:paraId="0690996A" w14:textId="77777777" w:rsidR="008C3558" w:rsidRDefault="008C3558" w:rsidP="008C3558">
      <w:pPr>
        <w:pStyle w:val="1"/>
      </w:pPr>
    </w:p>
    <w:p w14:paraId="745A2656" w14:textId="77777777" w:rsidR="008C3558" w:rsidRDefault="008C3558" w:rsidP="008C3558">
      <w:pPr>
        <w:pStyle w:val="1"/>
      </w:pPr>
    </w:p>
    <w:p w14:paraId="417D9F3D" w14:textId="77777777" w:rsidR="008C3558" w:rsidRDefault="008C3558" w:rsidP="008C3558">
      <w:pPr>
        <w:pStyle w:val="1"/>
      </w:pPr>
    </w:p>
    <w:p w14:paraId="0B52B384" w14:textId="77777777" w:rsidR="008C3558" w:rsidRDefault="008C3558" w:rsidP="008C3558">
      <w:pPr>
        <w:pStyle w:val="1"/>
      </w:pPr>
    </w:p>
    <w:p w14:paraId="7EBD85F2" w14:textId="77777777" w:rsidR="008C3558" w:rsidRDefault="008C3558" w:rsidP="008C3558">
      <w:pPr>
        <w:pStyle w:val="1"/>
      </w:pPr>
    </w:p>
    <w:p w14:paraId="47C8A18E" w14:textId="77777777" w:rsidR="008C3558" w:rsidRPr="00A0276D" w:rsidRDefault="008C3558" w:rsidP="008C3558">
      <w:pPr>
        <w:pStyle w:val="1d"/>
        <w:jc w:val="center"/>
        <w:rPr>
          <w:b/>
          <w:bCs/>
          <w:lang w:val="ru-RU"/>
        </w:rPr>
      </w:pPr>
    </w:p>
    <w:p w14:paraId="76EA9C2D" w14:textId="064E182C" w:rsidR="008C3558" w:rsidRPr="008C3558" w:rsidRDefault="00355AA8" w:rsidP="008C3558">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8C3558" w:rsidRPr="008C3558">
        <w:rPr>
          <w:rFonts w:ascii="Times New Roman" w:hAnsi="Times New Roman" w:cs="Times New Roman"/>
          <w:b/>
        </w:rPr>
        <w:br w:type="page"/>
      </w:r>
    </w:p>
    <w:p w14:paraId="21765127"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1400BC"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6D15A5"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6" w:history="1">
        <w:r w:rsidR="008C3558" w:rsidRPr="000143A1">
          <w:rPr>
            <w:rStyle w:val="af0"/>
            <w:b w:val="0"/>
            <w:bCs w:val="0"/>
          </w:rPr>
          <w:t>1. ОБЩАЯ ХАРАКТЕРИСТИКА</w:t>
        </w:r>
        <w:r w:rsidR="008C3558" w:rsidRPr="000143A1">
          <w:rPr>
            <w:b w:val="0"/>
            <w:bCs w:val="0"/>
            <w:webHidden/>
          </w:rPr>
          <w:tab/>
        </w:r>
      </w:hyperlink>
    </w:p>
    <w:p w14:paraId="10E4439F"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7" w:history="1">
        <w:r w:rsidR="008C3558" w:rsidRPr="000143A1">
          <w:rPr>
            <w:rStyle w:val="af0"/>
          </w:rPr>
          <w:t>1.1. Цель и место дисциплины в структуре образовательной программы</w:t>
        </w:r>
        <w:r w:rsidR="008C3558" w:rsidRPr="000143A1">
          <w:rPr>
            <w:webHidden/>
          </w:rPr>
          <w:tab/>
        </w:r>
      </w:hyperlink>
    </w:p>
    <w:p w14:paraId="2002D4B9"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8" w:history="1">
        <w:r w:rsidR="008C3558" w:rsidRPr="000143A1">
          <w:rPr>
            <w:rStyle w:val="af0"/>
          </w:rPr>
          <w:t>1.2. Планируемые результаты освоения дисциплины</w:t>
        </w:r>
        <w:r w:rsidR="008C3558" w:rsidRPr="000143A1">
          <w:rPr>
            <w:webHidden/>
          </w:rPr>
          <w:tab/>
        </w:r>
      </w:hyperlink>
    </w:p>
    <w:p w14:paraId="27A78C42"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9" w:history="1">
        <w:r w:rsidR="008C3558" w:rsidRPr="000143A1">
          <w:rPr>
            <w:rStyle w:val="af0"/>
            <w:b w:val="0"/>
            <w:bCs w:val="0"/>
          </w:rPr>
          <w:t>2. СТРУКТУРА И СОДЕРЖАНИЕ ДИСЦИПЛИНЫ</w:t>
        </w:r>
        <w:r w:rsidR="008C3558" w:rsidRPr="000143A1">
          <w:rPr>
            <w:b w:val="0"/>
            <w:bCs w:val="0"/>
            <w:webHidden/>
          </w:rPr>
          <w:tab/>
        </w:r>
      </w:hyperlink>
    </w:p>
    <w:p w14:paraId="61BC8BA7"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0" w:history="1">
        <w:r w:rsidR="008C3558" w:rsidRPr="000143A1">
          <w:rPr>
            <w:rStyle w:val="af0"/>
          </w:rPr>
          <w:t>2.1. Трудоемкость освоения дисциплины</w:t>
        </w:r>
        <w:r w:rsidR="008C3558" w:rsidRPr="000143A1">
          <w:rPr>
            <w:webHidden/>
          </w:rPr>
          <w:tab/>
        </w:r>
      </w:hyperlink>
    </w:p>
    <w:p w14:paraId="1946710B"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1" w:history="1">
        <w:r w:rsidR="008C3558" w:rsidRPr="000143A1">
          <w:rPr>
            <w:rStyle w:val="af0"/>
          </w:rPr>
          <w:t>2.2. Примерное содержание дисциплины</w:t>
        </w:r>
        <w:r w:rsidR="008C3558" w:rsidRPr="000143A1">
          <w:rPr>
            <w:webHidden/>
          </w:rPr>
          <w:tab/>
        </w:r>
      </w:hyperlink>
    </w:p>
    <w:p w14:paraId="3E6B71A3"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3" w:history="1">
        <w:r w:rsidR="008C3558" w:rsidRPr="000143A1">
          <w:rPr>
            <w:rStyle w:val="af0"/>
          </w:rPr>
          <w:t>2.3. Курсовой проект (работа)</w:t>
        </w:r>
        <w:r w:rsidR="008C3558" w:rsidRPr="000143A1">
          <w:rPr>
            <w:webHidden/>
          </w:rPr>
          <w:tab/>
        </w:r>
      </w:hyperlink>
    </w:p>
    <w:p w14:paraId="3AF34E5C"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4" w:history="1">
        <w:r w:rsidR="008C3558" w:rsidRPr="000143A1">
          <w:rPr>
            <w:rStyle w:val="af0"/>
            <w:b w:val="0"/>
            <w:bCs w:val="0"/>
          </w:rPr>
          <w:t>3. УСЛОВИЯ РЕАЛИЗАЦИИ ДИСЦИПЛИНЫ</w:t>
        </w:r>
        <w:r w:rsidR="008C3558" w:rsidRPr="000143A1">
          <w:rPr>
            <w:b w:val="0"/>
            <w:bCs w:val="0"/>
            <w:webHidden/>
          </w:rPr>
          <w:tab/>
        </w:r>
      </w:hyperlink>
    </w:p>
    <w:p w14:paraId="2311F897"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5" w:history="1">
        <w:r w:rsidR="008C3558" w:rsidRPr="000143A1">
          <w:rPr>
            <w:rStyle w:val="af0"/>
          </w:rPr>
          <w:t>3.1. Материально-техническое обеспечение</w:t>
        </w:r>
        <w:r w:rsidR="008C3558" w:rsidRPr="000143A1">
          <w:rPr>
            <w:webHidden/>
          </w:rPr>
          <w:tab/>
        </w:r>
      </w:hyperlink>
    </w:p>
    <w:p w14:paraId="037A722E"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6" w:history="1">
        <w:r w:rsidR="008C3558" w:rsidRPr="000143A1">
          <w:rPr>
            <w:rStyle w:val="af0"/>
          </w:rPr>
          <w:t>3.2. Учебно-методическое обеспечение</w:t>
        </w:r>
        <w:r w:rsidR="008C3558" w:rsidRPr="000143A1">
          <w:rPr>
            <w:webHidden/>
          </w:rPr>
          <w:tab/>
        </w:r>
      </w:hyperlink>
    </w:p>
    <w:p w14:paraId="0B7B0078"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7" w:history="1">
        <w:r w:rsidR="008C3558" w:rsidRPr="000143A1">
          <w:rPr>
            <w:rStyle w:val="af0"/>
            <w:b w:val="0"/>
            <w:bCs w:val="0"/>
          </w:rPr>
          <w:t>4. КОНТРОЛЬ И ОЦЕНКА РЕЗУЛЬТАТОВ ОСВОЕНИЯ ДИСЦИПЛИНЫ</w:t>
        </w:r>
        <w:r w:rsidR="008C3558" w:rsidRPr="000143A1">
          <w:rPr>
            <w:b w:val="0"/>
            <w:bCs w:val="0"/>
            <w:webHidden/>
          </w:rPr>
          <w:tab/>
        </w:r>
      </w:hyperlink>
    </w:p>
    <w:p w14:paraId="08CDA016"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3833113"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7"/>
          <w:headerReference w:type="default" r:id="rId18"/>
          <w:pgSz w:w="11906" w:h="16838"/>
          <w:pgMar w:top="1134" w:right="567" w:bottom="1134" w:left="1701" w:header="709" w:footer="709" w:gutter="0"/>
          <w:cols w:space="708"/>
          <w:docGrid w:linePitch="360"/>
        </w:sectPr>
      </w:pPr>
    </w:p>
    <w:p w14:paraId="6AFE91DF" w14:textId="77777777" w:rsidR="008C3558" w:rsidRPr="00F70F81" w:rsidRDefault="008C3558" w:rsidP="008C3558">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32F0E66" w14:textId="497249D8" w:rsidR="008C3558" w:rsidRPr="008C3558" w:rsidRDefault="008C3558" w:rsidP="008C3558">
      <w:pPr>
        <w:pStyle w:val="1d"/>
        <w:jc w:val="center"/>
        <w:rPr>
          <w:rFonts w:eastAsia="Segoe UI"/>
          <w:lang w:val="ru-RU"/>
        </w:rPr>
      </w:pPr>
      <w:r w:rsidRPr="008C3558">
        <w:rPr>
          <w:rFonts w:eastAsia="Segoe UI"/>
          <w:lang w:val="ru-RU"/>
        </w:rPr>
        <w:t>«</w:t>
      </w:r>
      <w:r w:rsidR="007D0AAE" w:rsidRPr="007D0AAE">
        <w:rPr>
          <w:rFonts w:eastAsia="Segoe UI"/>
          <w:b/>
          <w:bCs/>
          <w:lang w:val="ru-RU"/>
        </w:rPr>
        <w:t>ОП.05 ОСНОВЫ СЛЕСАРНОГО ДЕЛА</w:t>
      </w:r>
      <w:r w:rsidRPr="008C3558">
        <w:rPr>
          <w:rFonts w:eastAsia="Segoe UI"/>
          <w:lang w:val="ru-RU"/>
        </w:rPr>
        <w:t>»</w:t>
      </w:r>
    </w:p>
    <w:p w14:paraId="7F483897" w14:textId="77777777" w:rsidR="008C3558" w:rsidRPr="008C3558" w:rsidRDefault="008C3558" w:rsidP="008C3558">
      <w:pPr>
        <w:pStyle w:val="1d"/>
        <w:rPr>
          <w:lang w:val="ru-RU"/>
        </w:rPr>
      </w:pPr>
    </w:p>
    <w:p w14:paraId="10AFFB62"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4BA243" w14:textId="62DC188F"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D0AAE">
        <w:rPr>
          <w:rFonts w:ascii="Times New Roman" w:hAnsi="Times New Roman"/>
          <w:sz w:val="24"/>
          <w:szCs w:val="24"/>
        </w:rPr>
        <w:t>Основы слесарного дела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F8289D" w:rsidRPr="00F8289D">
        <w:rPr>
          <w:rFonts w:ascii="Times New Roman" w:eastAsia="Times New Roman" w:hAnsi="Times New Roman"/>
          <w:bCs/>
          <w:iCs/>
          <w:sz w:val="24"/>
          <w:szCs w:val="24"/>
          <w:lang w:val="x-none" w:eastAsia="ru-RU"/>
        </w:rPr>
        <w:t>дать обучающимся знания и умения, необходимые для выполнения основных видов слесарных работ</w:t>
      </w:r>
    </w:p>
    <w:p w14:paraId="5D53B6D6" w14:textId="6D58E23A"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D0AAE">
        <w:rPr>
          <w:rFonts w:ascii="Times New Roman" w:hAnsi="Times New Roman"/>
          <w:sz w:val="24"/>
          <w:szCs w:val="24"/>
        </w:rPr>
        <w:t>Основы слесарного дела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62585AF5" w14:textId="4C7C72FA" w:rsidR="008C3558" w:rsidRDefault="008C3558" w:rsidP="008C3558">
      <w:pPr>
        <w:suppressAutoHyphens/>
        <w:spacing w:line="276" w:lineRule="auto"/>
        <w:ind w:firstLine="709"/>
        <w:jc w:val="both"/>
        <w:rPr>
          <w:rFonts w:ascii="Times New Roman" w:hAnsi="Times New Roman" w:cs="Times New Roman"/>
          <w:sz w:val="24"/>
          <w:szCs w:val="24"/>
        </w:rPr>
      </w:pPr>
    </w:p>
    <w:p w14:paraId="72A661C9"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0254BA"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795564"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536"/>
      </w:tblGrid>
      <w:tr w:rsidR="003D34B0" w:rsidRPr="008C3558" w14:paraId="05E3C845" w14:textId="77777777" w:rsidTr="003D34B0">
        <w:tc>
          <w:tcPr>
            <w:tcW w:w="1129" w:type="dxa"/>
            <w:tcBorders>
              <w:top w:val="single" w:sz="4" w:space="0" w:color="auto"/>
              <w:left w:val="single" w:sz="4" w:space="0" w:color="auto"/>
              <w:right w:val="single" w:sz="4" w:space="0" w:color="auto"/>
            </w:tcBorders>
          </w:tcPr>
          <w:p w14:paraId="01CD8D83"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45BA8633"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828" w:type="dxa"/>
            <w:tcBorders>
              <w:top w:val="single" w:sz="4" w:space="0" w:color="auto"/>
              <w:left w:val="single" w:sz="4" w:space="0" w:color="auto"/>
              <w:right w:val="single" w:sz="4" w:space="0" w:color="auto"/>
            </w:tcBorders>
          </w:tcPr>
          <w:p w14:paraId="1FBB216E"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8FE4DB4"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445123D2" w14:textId="77777777" w:rsidTr="003D34B0">
        <w:tc>
          <w:tcPr>
            <w:tcW w:w="1129" w:type="dxa"/>
            <w:tcBorders>
              <w:top w:val="single" w:sz="4" w:space="0" w:color="auto"/>
              <w:left w:val="single" w:sz="4" w:space="0" w:color="auto"/>
              <w:right w:val="single" w:sz="4" w:space="0" w:color="auto"/>
            </w:tcBorders>
          </w:tcPr>
          <w:p w14:paraId="10B8476D"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 xml:space="preserve">ОК </w:t>
            </w:r>
            <w:r>
              <w:rPr>
                <w:rFonts w:ascii="Times New Roman" w:hAnsi="Times New Roman"/>
                <w:sz w:val="24"/>
                <w:szCs w:val="24"/>
              </w:rPr>
              <w:t>01</w:t>
            </w:r>
          </w:p>
          <w:p w14:paraId="0898CB76"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68C21D72"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 xml:space="preserve">ОК 03 </w:t>
            </w:r>
          </w:p>
          <w:p w14:paraId="79F0855D"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05</w:t>
            </w:r>
          </w:p>
          <w:p w14:paraId="1B3930A8"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06</w:t>
            </w:r>
          </w:p>
          <w:p w14:paraId="7C0C57D9"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1.1</w:t>
            </w:r>
          </w:p>
          <w:p w14:paraId="0093103B" w14:textId="77777777" w:rsidR="003D34B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1.2</w:t>
            </w:r>
          </w:p>
          <w:p w14:paraId="24E2463B" w14:textId="77777777" w:rsidR="003D34B0" w:rsidRPr="007720C0" w:rsidRDefault="003D34B0" w:rsidP="007D0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1.3</w:t>
            </w:r>
          </w:p>
          <w:p w14:paraId="0E86B3E5" w14:textId="66A2DAFF" w:rsidR="003D34B0" w:rsidRPr="008C3558" w:rsidRDefault="003D34B0" w:rsidP="007D0AAE">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17AD1204"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выполнять измерения контрольно-измерительными инструментами;</w:t>
            </w:r>
          </w:p>
          <w:p w14:paraId="6598D47E"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выбирать слесарный и механизированный инструмент </w:t>
            </w:r>
            <w:r>
              <w:rPr>
                <w:rFonts w:ascii="Times New Roman" w:hAnsi="Times New Roman"/>
                <w:sz w:val="24"/>
                <w:szCs w:val="24"/>
              </w:rPr>
              <w:t xml:space="preserve">и приспособления для выполнения </w:t>
            </w:r>
            <w:r w:rsidRPr="00671F8D">
              <w:rPr>
                <w:rFonts w:ascii="Times New Roman" w:hAnsi="Times New Roman"/>
                <w:sz w:val="24"/>
                <w:szCs w:val="24"/>
              </w:rPr>
              <w:t>работ;</w:t>
            </w:r>
          </w:p>
          <w:p w14:paraId="331CCE56"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визуальный контроль изношенности механизмов;</w:t>
            </w:r>
          </w:p>
          <w:p w14:paraId="73249241"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определять межоперационные припуски и допуски на межоперационные размеры;</w:t>
            </w:r>
          </w:p>
          <w:p w14:paraId="5D0BBFB9" w14:textId="77777777" w:rsidR="003D34B0"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разметку в соответст</w:t>
            </w:r>
            <w:r>
              <w:rPr>
                <w:rFonts w:ascii="Times New Roman" w:hAnsi="Times New Roman"/>
                <w:sz w:val="24"/>
                <w:szCs w:val="24"/>
              </w:rPr>
              <w:t>вии с требуемой технологической последовательностью;</w:t>
            </w:r>
          </w:p>
          <w:p w14:paraId="26C6FCA4" w14:textId="77777777" w:rsidR="003D34B0" w:rsidRPr="00671F8D"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и закреплять детали в зажимных приспособлениях различных видов;</w:t>
            </w:r>
          </w:p>
          <w:p w14:paraId="3AD6F0A7" w14:textId="77777777" w:rsidR="003D34B0" w:rsidRDefault="003D34B0"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выбирать и подготавливать к работе режущ</w:t>
            </w:r>
            <w:r>
              <w:rPr>
                <w:rFonts w:ascii="Times New Roman" w:hAnsi="Times New Roman"/>
                <w:sz w:val="24"/>
                <w:szCs w:val="24"/>
              </w:rPr>
              <w:t xml:space="preserve">ий и измерительный инструмент в </w:t>
            </w:r>
            <w:r w:rsidRPr="00671F8D">
              <w:rPr>
                <w:rFonts w:ascii="Times New Roman" w:hAnsi="Times New Roman"/>
                <w:sz w:val="24"/>
                <w:szCs w:val="24"/>
              </w:rPr>
              <w:t>зависимости от обрабатываемого материала и</w:t>
            </w:r>
            <w:r>
              <w:rPr>
                <w:rFonts w:ascii="Times New Roman" w:hAnsi="Times New Roman"/>
                <w:sz w:val="24"/>
                <w:szCs w:val="24"/>
              </w:rPr>
              <w:t xml:space="preserve"> способа обработки поверхности;</w:t>
            </w:r>
          </w:p>
          <w:p w14:paraId="60B00DD7" w14:textId="62DAFEAC" w:rsidR="003D34B0" w:rsidRPr="008C3558" w:rsidRDefault="003D34B0" w:rsidP="007D0AAE">
            <w:pPr>
              <w:rPr>
                <w:rFonts w:ascii="Times New Roman" w:hAnsi="Times New Roman" w:cs="Times New Roman"/>
                <w:bCs/>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оптимальный режим обработки в</w:t>
            </w:r>
            <w:r>
              <w:rPr>
                <w:rFonts w:ascii="Times New Roman" w:hAnsi="Times New Roman"/>
                <w:sz w:val="24"/>
                <w:szCs w:val="24"/>
              </w:rPr>
              <w:t xml:space="preserve"> соответствии с технологической картой.</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68FBAF"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основные методы обработки на металлорежущих станках;</w:t>
            </w:r>
          </w:p>
          <w:p w14:paraId="048C0AF8"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основы технологии изготовления заготовок и деталей из неметаллических материалов;</w:t>
            </w:r>
          </w:p>
          <w:p w14:paraId="0B8D8DE2"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наименование, маркировка, правила применения мас</w:t>
            </w:r>
            <w:r>
              <w:rPr>
                <w:rFonts w:ascii="Times New Roman" w:hAnsi="Times New Roman"/>
                <w:sz w:val="24"/>
                <w:szCs w:val="24"/>
              </w:rPr>
              <w:t>ел, моющих составов, металлов и смазок;</w:t>
            </w:r>
          </w:p>
          <w:p w14:paraId="5088DD02"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основные методы </w:t>
            </w:r>
            <w:r>
              <w:rPr>
                <w:rFonts w:ascii="Times New Roman" w:hAnsi="Times New Roman"/>
                <w:sz w:val="24"/>
                <w:szCs w:val="24"/>
              </w:rPr>
              <w:t>упрочнения поверхностных слоев;</w:t>
            </w:r>
          </w:p>
          <w:p w14:paraId="2D9381A0"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требования к планиро</w:t>
            </w:r>
            <w:r>
              <w:rPr>
                <w:rFonts w:ascii="Times New Roman" w:hAnsi="Times New Roman"/>
                <w:sz w:val="24"/>
                <w:szCs w:val="24"/>
              </w:rPr>
              <w:t>вке и оснащению рабочего места;</w:t>
            </w:r>
          </w:p>
          <w:p w14:paraId="0EE0A02F"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виды, назначение, устройство универсальных прис</w:t>
            </w:r>
            <w:r>
              <w:rPr>
                <w:rFonts w:ascii="Times New Roman" w:hAnsi="Times New Roman"/>
                <w:sz w:val="24"/>
                <w:szCs w:val="24"/>
              </w:rPr>
              <w:t xml:space="preserve">пособлений и правила применения </w:t>
            </w:r>
            <w:r w:rsidRPr="00671F8D">
              <w:rPr>
                <w:rFonts w:ascii="Times New Roman" w:hAnsi="Times New Roman"/>
                <w:sz w:val="24"/>
                <w:szCs w:val="24"/>
              </w:rPr>
              <w:t>слесарного и контрол</w:t>
            </w:r>
            <w:r>
              <w:rPr>
                <w:rFonts w:ascii="Times New Roman" w:hAnsi="Times New Roman"/>
                <w:sz w:val="24"/>
                <w:szCs w:val="24"/>
              </w:rPr>
              <w:t>ьно-измерительных инструментов;</w:t>
            </w:r>
          </w:p>
          <w:p w14:paraId="5A6DE25F"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правила и последовательность проведения измерений;</w:t>
            </w:r>
          </w:p>
          <w:p w14:paraId="4492324D"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общие сведения о системе допусков и посадок, квалитетах и параметрах</w:t>
            </w:r>
            <w:r>
              <w:rPr>
                <w:rFonts w:ascii="Times New Roman" w:hAnsi="Times New Roman"/>
                <w:sz w:val="24"/>
                <w:szCs w:val="24"/>
              </w:rPr>
              <w:t xml:space="preserve"> </w:t>
            </w:r>
            <w:r w:rsidRPr="00671F8D">
              <w:rPr>
                <w:rFonts w:ascii="Times New Roman" w:hAnsi="Times New Roman"/>
                <w:sz w:val="24"/>
                <w:szCs w:val="24"/>
              </w:rPr>
              <w:t>шероховатости по квалитетам;</w:t>
            </w:r>
          </w:p>
          <w:p w14:paraId="37A07B01"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методы и способы контроля качества выполненной работы;</w:t>
            </w:r>
          </w:p>
          <w:p w14:paraId="229BB6B2"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типичные дефекты при выполнении слесарной об</w:t>
            </w:r>
            <w:r>
              <w:rPr>
                <w:rFonts w:ascii="Times New Roman" w:hAnsi="Times New Roman"/>
                <w:sz w:val="24"/>
                <w:szCs w:val="24"/>
              </w:rPr>
              <w:t xml:space="preserve">работки, причины их появления и способы </w:t>
            </w:r>
            <w:r w:rsidRPr="00671F8D">
              <w:rPr>
                <w:rFonts w:ascii="Times New Roman" w:hAnsi="Times New Roman"/>
                <w:sz w:val="24"/>
                <w:szCs w:val="24"/>
              </w:rPr>
              <w:t>предупреждения;</w:t>
            </w:r>
          </w:p>
          <w:p w14:paraId="4ABCA2A1" w14:textId="77777777" w:rsidR="003D34B0"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способы устранения дефектов в процессе </w:t>
            </w:r>
            <w:r>
              <w:rPr>
                <w:rFonts w:ascii="Times New Roman" w:hAnsi="Times New Roman"/>
                <w:sz w:val="24"/>
                <w:szCs w:val="24"/>
              </w:rPr>
              <w:t>выполнения слесарной обработки;</w:t>
            </w:r>
          </w:p>
          <w:p w14:paraId="41B7DDC5"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lastRenderedPageBreak/>
              <w:t xml:space="preserve">- </w:t>
            </w:r>
            <w:r w:rsidRPr="00671F8D">
              <w:rPr>
                <w:rFonts w:ascii="Times New Roman" w:hAnsi="Times New Roman"/>
                <w:sz w:val="24"/>
                <w:szCs w:val="24"/>
              </w:rPr>
              <w:t>способы размерной обработки деталей;</w:t>
            </w:r>
          </w:p>
          <w:p w14:paraId="45C39BE4"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способы и последовательность проведения пригоночн</w:t>
            </w:r>
            <w:r>
              <w:rPr>
                <w:rFonts w:ascii="Times New Roman" w:hAnsi="Times New Roman"/>
                <w:sz w:val="24"/>
                <w:szCs w:val="24"/>
              </w:rPr>
              <w:t xml:space="preserve">ых операций слесарной обработки </w:t>
            </w:r>
            <w:r w:rsidRPr="00671F8D">
              <w:rPr>
                <w:rFonts w:ascii="Times New Roman" w:hAnsi="Times New Roman"/>
                <w:sz w:val="24"/>
                <w:szCs w:val="24"/>
              </w:rPr>
              <w:t>деталей;</w:t>
            </w:r>
          </w:p>
          <w:p w14:paraId="7C40650C"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принципы действия обдирочных, настольно-сверлильны</w:t>
            </w:r>
            <w:r>
              <w:rPr>
                <w:rFonts w:ascii="Times New Roman" w:hAnsi="Times New Roman"/>
                <w:sz w:val="24"/>
                <w:szCs w:val="24"/>
              </w:rPr>
              <w:t xml:space="preserve">х и заточных станков и токарных </w:t>
            </w:r>
            <w:r w:rsidRPr="00671F8D">
              <w:rPr>
                <w:rFonts w:ascii="Times New Roman" w:hAnsi="Times New Roman"/>
                <w:sz w:val="24"/>
                <w:szCs w:val="24"/>
              </w:rPr>
              <w:t>станков;</w:t>
            </w:r>
          </w:p>
          <w:p w14:paraId="4D717ACA"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технологический процесс механической обработки на обдирочных, </w:t>
            </w:r>
            <w:proofErr w:type="spellStart"/>
            <w:r w:rsidRPr="00671F8D">
              <w:rPr>
                <w:rFonts w:ascii="Times New Roman" w:hAnsi="Times New Roman"/>
                <w:sz w:val="24"/>
                <w:szCs w:val="24"/>
              </w:rPr>
              <w:t>настольносверлильных</w:t>
            </w:r>
            <w:proofErr w:type="spellEnd"/>
            <w:r w:rsidRPr="00671F8D">
              <w:rPr>
                <w:rFonts w:ascii="Times New Roman" w:hAnsi="Times New Roman"/>
                <w:sz w:val="24"/>
                <w:szCs w:val="24"/>
              </w:rPr>
              <w:t>, заточных и токарных станках;</w:t>
            </w:r>
          </w:p>
          <w:p w14:paraId="158073EC" w14:textId="77777777" w:rsidR="003D34B0" w:rsidRPr="00671F8D" w:rsidRDefault="003D34B0" w:rsidP="007D0AAE">
            <w:pPr>
              <w:tabs>
                <w:tab w:val="left" w:pos="459"/>
                <w:tab w:val="left" w:pos="600"/>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назначение, правила и условия применения наи</w:t>
            </w:r>
            <w:r>
              <w:rPr>
                <w:rFonts w:ascii="Times New Roman" w:hAnsi="Times New Roman"/>
                <w:sz w:val="24"/>
                <w:szCs w:val="24"/>
              </w:rPr>
              <w:t xml:space="preserve">более распространенных зажимных </w:t>
            </w:r>
            <w:r w:rsidRPr="00671F8D">
              <w:rPr>
                <w:rFonts w:ascii="Times New Roman" w:hAnsi="Times New Roman"/>
                <w:sz w:val="24"/>
                <w:szCs w:val="24"/>
              </w:rPr>
              <w:t>приспособлений, измерительного и режущего инстру</w:t>
            </w:r>
            <w:r>
              <w:rPr>
                <w:rFonts w:ascii="Times New Roman" w:hAnsi="Times New Roman"/>
                <w:sz w:val="24"/>
                <w:szCs w:val="24"/>
              </w:rPr>
              <w:t xml:space="preserve">ментов для ведения механической </w:t>
            </w:r>
            <w:r w:rsidRPr="00671F8D">
              <w:rPr>
                <w:rFonts w:ascii="Times New Roman" w:hAnsi="Times New Roman"/>
                <w:sz w:val="24"/>
                <w:szCs w:val="24"/>
              </w:rPr>
              <w:t>обработки деталей на обдирочных, настольно-сверлильных, заточных и токарных станках;</w:t>
            </w:r>
          </w:p>
          <w:p w14:paraId="5D0FCD0B" w14:textId="7BEBE4B8" w:rsidR="003D34B0" w:rsidRPr="008C3558" w:rsidRDefault="003D34B0" w:rsidP="007D0AAE">
            <w:pPr>
              <w:rPr>
                <w:rFonts w:ascii="Times New Roman" w:hAnsi="Times New Roman" w:cs="Times New Roman"/>
                <w:bCs/>
                <w:sz w:val="24"/>
                <w:szCs w:val="24"/>
              </w:rPr>
            </w:pPr>
            <w:r>
              <w:rPr>
                <w:rFonts w:ascii="Times New Roman" w:hAnsi="Times New Roman"/>
                <w:sz w:val="24"/>
                <w:szCs w:val="24"/>
              </w:rPr>
              <w:t xml:space="preserve">- </w:t>
            </w:r>
            <w:r w:rsidRPr="00671F8D">
              <w:rPr>
                <w:rFonts w:ascii="Times New Roman" w:hAnsi="Times New Roman"/>
                <w:sz w:val="24"/>
                <w:szCs w:val="24"/>
              </w:rPr>
              <w:t>основные виды и причины брака при механической обра</w:t>
            </w:r>
            <w:r>
              <w:rPr>
                <w:rFonts w:ascii="Times New Roman" w:hAnsi="Times New Roman"/>
                <w:sz w:val="24"/>
                <w:szCs w:val="24"/>
              </w:rPr>
              <w:t>ботке, способы предупреждения и устранения.</w:t>
            </w:r>
          </w:p>
        </w:tc>
      </w:tr>
    </w:tbl>
    <w:p w14:paraId="0B9F31DD" w14:textId="37E1EA12" w:rsidR="008C3558" w:rsidRDefault="008C3558" w:rsidP="008C3558">
      <w:pPr>
        <w:rPr>
          <w:rFonts w:ascii="Times New Roman" w:eastAsia="Segoe UI" w:hAnsi="Times New Roman" w:cs="Times New Roman"/>
          <w:b/>
          <w:bCs/>
          <w:caps/>
          <w:kern w:val="32"/>
          <w:sz w:val="24"/>
          <w:szCs w:val="24"/>
          <w:lang w:val="x-none" w:eastAsia="x-none"/>
        </w:rPr>
      </w:pPr>
    </w:p>
    <w:p w14:paraId="6EA81EDC" w14:textId="77777777" w:rsidR="00F32E77" w:rsidRDefault="00F32E77" w:rsidP="008C3558">
      <w:pPr>
        <w:rPr>
          <w:rFonts w:ascii="Times New Roman" w:eastAsia="Segoe UI" w:hAnsi="Times New Roman" w:cs="Times New Roman"/>
          <w:b/>
          <w:bCs/>
          <w:caps/>
          <w:kern w:val="32"/>
          <w:sz w:val="24"/>
          <w:szCs w:val="24"/>
          <w:lang w:val="x-none" w:eastAsia="x-none"/>
        </w:rPr>
      </w:pPr>
    </w:p>
    <w:p w14:paraId="7548B1DD" w14:textId="77777777" w:rsidR="008C3558" w:rsidRPr="00B115E3" w:rsidRDefault="008C3558" w:rsidP="008C355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0DC6F8A"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549A5506" w14:textId="77777777" w:rsidTr="008C3558">
        <w:trPr>
          <w:trHeight w:val="23"/>
        </w:trPr>
        <w:tc>
          <w:tcPr>
            <w:tcW w:w="2460" w:type="pct"/>
            <w:vAlign w:val="center"/>
          </w:tcPr>
          <w:p w14:paraId="23AFA52D"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46070FD"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2DB5D63"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558" w:rsidRPr="00DB7B6A" w14:paraId="03ED4F22" w14:textId="77777777" w:rsidTr="008C3558">
        <w:trPr>
          <w:trHeight w:val="23"/>
        </w:trPr>
        <w:tc>
          <w:tcPr>
            <w:tcW w:w="2460" w:type="pct"/>
            <w:vAlign w:val="center"/>
          </w:tcPr>
          <w:p w14:paraId="3FBCB643"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5A8F9DD" w14:textId="75340E48" w:rsidR="008C3558" w:rsidRPr="00F70F81" w:rsidRDefault="007D0AAE"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E865EBC" w14:textId="3FBEBC0D" w:rsidR="008C3558" w:rsidRPr="00F70F81" w:rsidRDefault="007D0AAE" w:rsidP="008C355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C3558" w:rsidRPr="00DB7B6A" w14:paraId="20329BDF" w14:textId="77777777" w:rsidTr="008C3558">
        <w:trPr>
          <w:trHeight w:val="23"/>
        </w:trPr>
        <w:tc>
          <w:tcPr>
            <w:tcW w:w="2460" w:type="pct"/>
            <w:vAlign w:val="center"/>
          </w:tcPr>
          <w:p w14:paraId="2EEF4174"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BAED59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D458CAC"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1BF361CF" w14:textId="77777777" w:rsidTr="008C3558">
        <w:trPr>
          <w:trHeight w:val="23"/>
        </w:trPr>
        <w:tc>
          <w:tcPr>
            <w:tcW w:w="2460" w:type="pct"/>
            <w:vAlign w:val="center"/>
          </w:tcPr>
          <w:p w14:paraId="50927761"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FA9503"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336696"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1D51E596" w14:textId="77777777" w:rsidTr="008C3558">
        <w:trPr>
          <w:trHeight w:val="23"/>
        </w:trPr>
        <w:tc>
          <w:tcPr>
            <w:tcW w:w="2460" w:type="pct"/>
            <w:vAlign w:val="center"/>
          </w:tcPr>
          <w:p w14:paraId="62FC0974"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039D60" w14:textId="0EBE67D3" w:rsidR="008C3558" w:rsidRPr="00F70F81" w:rsidRDefault="007D0AAE"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7B95DD6" w14:textId="5765ECE3" w:rsidR="008C3558" w:rsidRPr="00F70F81" w:rsidRDefault="007D0AAE" w:rsidP="008C355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BE47902" w14:textId="77777777" w:rsidR="008C3558" w:rsidRPr="00DB7B6A" w:rsidRDefault="008C3558" w:rsidP="008C3558">
      <w:pPr>
        <w:rPr>
          <w:rFonts w:ascii="Times New Roman" w:hAnsi="Times New Roman" w:cs="Times New Roman"/>
          <w:iCs/>
          <w:sz w:val="24"/>
          <w:szCs w:val="24"/>
        </w:rPr>
      </w:pPr>
    </w:p>
    <w:p w14:paraId="370332DF" w14:textId="77777777" w:rsidR="008C3558" w:rsidRPr="00782EFC"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7520"/>
      </w:tblGrid>
      <w:tr w:rsidR="007D0AAE" w:rsidRPr="00F70F81" w14:paraId="77D2814C" w14:textId="77777777" w:rsidTr="007D0AAE">
        <w:trPr>
          <w:trHeight w:val="20"/>
        </w:trPr>
        <w:tc>
          <w:tcPr>
            <w:tcW w:w="1103" w:type="pct"/>
            <w:vAlign w:val="center"/>
          </w:tcPr>
          <w:p w14:paraId="3660C6D4" w14:textId="77777777" w:rsidR="007D0AAE" w:rsidRPr="00C63897" w:rsidRDefault="007D0AAE" w:rsidP="007D0AA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97" w:type="pct"/>
            <w:vAlign w:val="center"/>
          </w:tcPr>
          <w:p w14:paraId="39B88BA8" w14:textId="77777777" w:rsidR="007D0AAE" w:rsidRPr="00F70F81" w:rsidRDefault="007D0AAE" w:rsidP="007D0AA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D0AAE" w:rsidRPr="007720C0" w14:paraId="4512075D" w14:textId="77777777" w:rsidTr="007D0AAE">
        <w:trPr>
          <w:trHeight w:val="371"/>
        </w:trPr>
        <w:tc>
          <w:tcPr>
            <w:tcW w:w="5000" w:type="pct"/>
            <w:gridSpan w:val="2"/>
          </w:tcPr>
          <w:p w14:paraId="14636B24" w14:textId="4C1DAC68"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bCs/>
                <w:sz w:val="24"/>
                <w:szCs w:val="24"/>
              </w:rPr>
              <w:t xml:space="preserve">Подготовительные работы (12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7D0AAE" w:rsidRPr="007720C0" w14:paraId="3DEB0E7C" w14:textId="77777777" w:rsidTr="007D0AAE">
        <w:trPr>
          <w:trHeight w:val="278"/>
        </w:trPr>
        <w:tc>
          <w:tcPr>
            <w:tcW w:w="1103" w:type="pct"/>
            <w:vMerge w:val="restart"/>
          </w:tcPr>
          <w:p w14:paraId="5FB158F8"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1.1</w:t>
            </w:r>
          </w:p>
          <w:p w14:paraId="31AF084C" w14:textId="77777777" w:rsidR="007D0AAE" w:rsidRPr="007720C0" w:rsidRDefault="007D0AAE" w:rsidP="007D0AAE">
            <w:pPr>
              <w:rPr>
                <w:rFonts w:ascii="Times New Roman" w:hAnsi="Times New Roman"/>
                <w:sz w:val="24"/>
                <w:szCs w:val="24"/>
              </w:rPr>
            </w:pPr>
            <w:r>
              <w:rPr>
                <w:rFonts w:ascii="Times New Roman" w:hAnsi="Times New Roman"/>
                <w:sz w:val="24"/>
                <w:szCs w:val="24"/>
              </w:rPr>
              <w:t xml:space="preserve">Система </w:t>
            </w:r>
            <w:r w:rsidRPr="006B2E2F">
              <w:rPr>
                <w:rFonts w:ascii="Times New Roman" w:hAnsi="Times New Roman"/>
                <w:sz w:val="24"/>
                <w:szCs w:val="24"/>
              </w:rPr>
              <w:t>допуско</w:t>
            </w:r>
            <w:r>
              <w:rPr>
                <w:rFonts w:ascii="Times New Roman" w:hAnsi="Times New Roman"/>
                <w:sz w:val="24"/>
                <w:szCs w:val="24"/>
              </w:rPr>
              <w:t xml:space="preserve">в и посадок. Шероховатость </w:t>
            </w:r>
            <w:r w:rsidRPr="006B2E2F">
              <w:rPr>
                <w:rFonts w:ascii="Times New Roman" w:hAnsi="Times New Roman"/>
                <w:sz w:val="24"/>
                <w:szCs w:val="24"/>
              </w:rPr>
              <w:t>поверхности.</w:t>
            </w:r>
          </w:p>
        </w:tc>
        <w:tc>
          <w:tcPr>
            <w:tcW w:w="3897" w:type="pct"/>
          </w:tcPr>
          <w:p w14:paraId="22DE1C29" w14:textId="77777777" w:rsidR="007D0AAE" w:rsidRPr="007720C0" w:rsidRDefault="007D0AAE" w:rsidP="007D0AAE">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7D0AAE" w:rsidRPr="007720C0" w14:paraId="0CA5BA1F" w14:textId="77777777" w:rsidTr="007D0AAE">
        <w:trPr>
          <w:trHeight w:val="565"/>
        </w:trPr>
        <w:tc>
          <w:tcPr>
            <w:tcW w:w="1103" w:type="pct"/>
            <w:vMerge/>
          </w:tcPr>
          <w:p w14:paraId="7D9790B9" w14:textId="77777777" w:rsidR="007D0AAE" w:rsidRPr="007720C0" w:rsidRDefault="007D0AAE" w:rsidP="007D0AAE">
            <w:pPr>
              <w:rPr>
                <w:rFonts w:ascii="Times New Roman" w:hAnsi="Times New Roman"/>
                <w:b/>
                <w:sz w:val="24"/>
                <w:szCs w:val="24"/>
              </w:rPr>
            </w:pPr>
          </w:p>
        </w:tc>
        <w:tc>
          <w:tcPr>
            <w:tcW w:w="3897" w:type="pct"/>
          </w:tcPr>
          <w:p w14:paraId="3A97F5B4" w14:textId="77777777" w:rsidR="007D0AAE" w:rsidRPr="006B2E2F" w:rsidRDefault="007D0AAE" w:rsidP="007D0AAE">
            <w:pPr>
              <w:jc w:val="both"/>
              <w:rPr>
                <w:rFonts w:ascii="Times New Roman" w:hAnsi="Times New Roman"/>
                <w:bCs/>
                <w:sz w:val="24"/>
                <w:szCs w:val="24"/>
              </w:rPr>
            </w:pPr>
            <w:r w:rsidRPr="006B2E2F">
              <w:rPr>
                <w:rFonts w:ascii="Times New Roman" w:hAnsi="Times New Roman"/>
                <w:bCs/>
                <w:sz w:val="24"/>
                <w:szCs w:val="24"/>
              </w:rPr>
              <w:t>Требования к планировке рабочего места слесаря.</w:t>
            </w:r>
          </w:p>
          <w:p w14:paraId="72B9D4D4" w14:textId="77777777" w:rsidR="007D0AAE" w:rsidRPr="006B2E2F" w:rsidRDefault="007D0AAE" w:rsidP="007D0AAE">
            <w:pPr>
              <w:jc w:val="both"/>
              <w:rPr>
                <w:rFonts w:ascii="Times New Roman" w:hAnsi="Times New Roman"/>
                <w:bCs/>
                <w:sz w:val="24"/>
                <w:szCs w:val="24"/>
              </w:rPr>
            </w:pPr>
            <w:r>
              <w:rPr>
                <w:rFonts w:ascii="Times New Roman" w:hAnsi="Times New Roman"/>
                <w:bCs/>
                <w:sz w:val="24"/>
                <w:szCs w:val="24"/>
              </w:rPr>
              <w:t>Взаимозаменяемость, квалитеты.</w:t>
            </w:r>
          </w:p>
          <w:p w14:paraId="5E26AC12" w14:textId="77777777" w:rsidR="007D0AAE" w:rsidRPr="006B2E2F" w:rsidRDefault="007D0AAE" w:rsidP="007D0AAE">
            <w:pPr>
              <w:jc w:val="both"/>
              <w:rPr>
                <w:rFonts w:ascii="Times New Roman" w:hAnsi="Times New Roman"/>
                <w:bCs/>
                <w:sz w:val="24"/>
                <w:szCs w:val="24"/>
              </w:rPr>
            </w:pPr>
            <w:r w:rsidRPr="006B2E2F">
              <w:rPr>
                <w:rFonts w:ascii="Times New Roman" w:hAnsi="Times New Roman"/>
                <w:bCs/>
                <w:sz w:val="24"/>
                <w:szCs w:val="24"/>
              </w:rPr>
              <w:t>Типы посадок.</w:t>
            </w:r>
          </w:p>
          <w:p w14:paraId="0CA40D7A" w14:textId="77777777" w:rsidR="007D0AAE" w:rsidRPr="007720C0" w:rsidRDefault="007D0AAE" w:rsidP="007D0AAE">
            <w:pPr>
              <w:jc w:val="both"/>
              <w:rPr>
                <w:rFonts w:ascii="Times New Roman" w:hAnsi="Times New Roman"/>
                <w:b/>
                <w:bCs/>
                <w:sz w:val="24"/>
                <w:szCs w:val="24"/>
              </w:rPr>
            </w:pPr>
            <w:r w:rsidRPr="006B2E2F">
              <w:rPr>
                <w:rFonts w:ascii="Times New Roman" w:hAnsi="Times New Roman"/>
                <w:bCs/>
                <w:sz w:val="24"/>
                <w:szCs w:val="24"/>
              </w:rPr>
              <w:t>Шероховатость поверхностей по квалитетам</w:t>
            </w:r>
          </w:p>
        </w:tc>
      </w:tr>
      <w:tr w:rsidR="007D0AAE" w:rsidRPr="007720C0" w14:paraId="08F761FC" w14:textId="77777777" w:rsidTr="007D0AAE">
        <w:trPr>
          <w:trHeight w:val="277"/>
        </w:trPr>
        <w:tc>
          <w:tcPr>
            <w:tcW w:w="1103" w:type="pct"/>
            <w:vMerge/>
          </w:tcPr>
          <w:p w14:paraId="4CE1DE99" w14:textId="77777777" w:rsidR="007D0AAE" w:rsidRPr="007720C0" w:rsidRDefault="007D0AAE" w:rsidP="007D0AAE">
            <w:pPr>
              <w:rPr>
                <w:rFonts w:ascii="Times New Roman" w:hAnsi="Times New Roman"/>
                <w:b/>
                <w:sz w:val="24"/>
                <w:szCs w:val="24"/>
              </w:rPr>
            </w:pPr>
          </w:p>
        </w:tc>
        <w:tc>
          <w:tcPr>
            <w:tcW w:w="3897" w:type="pct"/>
          </w:tcPr>
          <w:p w14:paraId="10257B49" w14:textId="77777777" w:rsidR="007D0AAE" w:rsidRPr="007720C0" w:rsidRDefault="007D0AAE" w:rsidP="007D0AAE">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7D0AAE" w:rsidRPr="007720C0" w14:paraId="2BA4BB23" w14:textId="77777777" w:rsidTr="007D0AAE">
        <w:trPr>
          <w:trHeight w:val="277"/>
        </w:trPr>
        <w:tc>
          <w:tcPr>
            <w:tcW w:w="1103" w:type="pct"/>
            <w:vMerge/>
          </w:tcPr>
          <w:p w14:paraId="1576B872" w14:textId="77777777" w:rsidR="007D0AAE" w:rsidRPr="007720C0" w:rsidRDefault="007D0AAE" w:rsidP="007D0AAE">
            <w:pPr>
              <w:rPr>
                <w:rFonts w:ascii="Times New Roman" w:hAnsi="Times New Roman"/>
                <w:b/>
                <w:sz w:val="24"/>
                <w:szCs w:val="24"/>
              </w:rPr>
            </w:pPr>
          </w:p>
        </w:tc>
        <w:tc>
          <w:tcPr>
            <w:tcW w:w="3897" w:type="pct"/>
          </w:tcPr>
          <w:p w14:paraId="068EB43A"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№1 – </w:t>
            </w:r>
            <w:r w:rsidRPr="006B2E2F">
              <w:rPr>
                <w:rFonts w:ascii="Times New Roman" w:hAnsi="Times New Roman"/>
                <w:sz w:val="24"/>
                <w:szCs w:val="24"/>
              </w:rPr>
              <w:t>Чтение технической документации. Расчет посадок цилиндрических деталей</w:t>
            </w:r>
            <w:r w:rsidRPr="007720C0">
              <w:rPr>
                <w:rFonts w:ascii="Times New Roman" w:hAnsi="Times New Roman"/>
                <w:sz w:val="24"/>
                <w:szCs w:val="24"/>
              </w:rPr>
              <w:t>.</w:t>
            </w:r>
          </w:p>
        </w:tc>
      </w:tr>
      <w:tr w:rsidR="007D0AAE" w:rsidRPr="007720C0" w14:paraId="7A1A7209" w14:textId="77777777" w:rsidTr="007D0AAE">
        <w:trPr>
          <w:trHeight w:val="277"/>
        </w:trPr>
        <w:tc>
          <w:tcPr>
            <w:tcW w:w="1103" w:type="pct"/>
            <w:vMerge/>
          </w:tcPr>
          <w:p w14:paraId="69ABEBAE" w14:textId="77777777" w:rsidR="007D0AAE" w:rsidRPr="007720C0" w:rsidRDefault="007D0AAE" w:rsidP="007D0AAE">
            <w:pPr>
              <w:rPr>
                <w:rFonts w:ascii="Times New Roman" w:hAnsi="Times New Roman"/>
                <w:b/>
                <w:sz w:val="24"/>
                <w:szCs w:val="24"/>
              </w:rPr>
            </w:pPr>
          </w:p>
        </w:tc>
        <w:tc>
          <w:tcPr>
            <w:tcW w:w="3897" w:type="pct"/>
          </w:tcPr>
          <w:p w14:paraId="037D545F"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7E61EBA7" w14:textId="77777777" w:rsidTr="007D0AAE">
        <w:trPr>
          <w:trHeight w:val="277"/>
        </w:trPr>
        <w:tc>
          <w:tcPr>
            <w:tcW w:w="1103" w:type="pct"/>
            <w:vMerge w:val="restart"/>
          </w:tcPr>
          <w:p w14:paraId="6395C5F1"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Тема 1.2</w:t>
            </w:r>
          </w:p>
          <w:p w14:paraId="03D7A65D" w14:textId="77777777" w:rsidR="007D0AAE" w:rsidRPr="007720C0" w:rsidRDefault="007D0AAE" w:rsidP="007D0AAE">
            <w:pPr>
              <w:rPr>
                <w:rFonts w:ascii="Times New Roman" w:hAnsi="Times New Roman"/>
                <w:sz w:val="24"/>
                <w:szCs w:val="24"/>
              </w:rPr>
            </w:pPr>
            <w:r w:rsidRPr="006B2E2F">
              <w:rPr>
                <w:rFonts w:ascii="Times New Roman" w:hAnsi="Times New Roman"/>
                <w:sz w:val="24"/>
                <w:szCs w:val="24"/>
              </w:rPr>
              <w:lastRenderedPageBreak/>
              <w:t>Контрольно</w:t>
            </w:r>
            <w:r>
              <w:rPr>
                <w:rFonts w:ascii="Times New Roman" w:hAnsi="Times New Roman"/>
                <w:sz w:val="24"/>
                <w:szCs w:val="24"/>
              </w:rPr>
              <w:t xml:space="preserve">-измерительные </w:t>
            </w:r>
            <w:r w:rsidRPr="006B2E2F">
              <w:rPr>
                <w:rFonts w:ascii="Times New Roman" w:hAnsi="Times New Roman"/>
                <w:sz w:val="24"/>
                <w:szCs w:val="24"/>
              </w:rPr>
              <w:t>инструменты</w:t>
            </w:r>
          </w:p>
        </w:tc>
        <w:tc>
          <w:tcPr>
            <w:tcW w:w="3897" w:type="pct"/>
          </w:tcPr>
          <w:p w14:paraId="03160246"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lastRenderedPageBreak/>
              <w:t>Содержание учебного материала</w:t>
            </w:r>
          </w:p>
        </w:tc>
      </w:tr>
      <w:tr w:rsidR="007D0AAE" w:rsidRPr="006B2E2F" w14:paraId="2409A91F" w14:textId="77777777" w:rsidTr="007D0AAE">
        <w:trPr>
          <w:trHeight w:val="277"/>
        </w:trPr>
        <w:tc>
          <w:tcPr>
            <w:tcW w:w="1103" w:type="pct"/>
            <w:vMerge/>
          </w:tcPr>
          <w:p w14:paraId="0D9A56AA" w14:textId="77777777" w:rsidR="007D0AAE" w:rsidRPr="007720C0" w:rsidRDefault="007D0AAE" w:rsidP="007D0AAE">
            <w:pPr>
              <w:jc w:val="center"/>
              <w:rPr>
                <w:rFonts w:ascii="Times New Roman" w:hAnsi="Times New Roman"/>
                <w:b/>
                <w:bCs/>
                <w:sz w:val="24"/>
                <w:szCs w:val="24"/>
              </w:rPr>
            </w:pPr>
          </w:p>
        </w:tc>
        <w:tc>
          <w:tcPr>
            <w:tcW w:w="3897" w:type="pct"/>
          </w:tcPr>
          <w:p w14:paraId="74FB7F03" w14:textId="77777777" w:rsidR="007D0AAE" w:rsidRDefault="007D0AAE" w:rsidP="007D0AAE">
            <w:pPr>
              <w:jc w:val="both"/>
              <w:rPr>
                <w:rFonts w:ascii="Times New Roman" w:hAnsi="Times New Roman"/>
                <w:sz w:val="24"/>
                <w:szCs w:val="24"/>
              </w:rPr>
            </w:pPr>
            <w:r w:rsidRPr="006B2E2F">
              <w:rPr>
                <w:rFonts w:ascii="Times New Roman" w:hAnsi="Times New Roman"/>
                <w:sz w:val="24"/>
                <w:szCs w:val="24"/>
              </w:rPr>
              <w:t xml:space="preserve">Методы и способы контроля </w:t>
            </w:r>
            <w:r>
              <w:rPr>
                <w:rFonts w:ascii="Times New Roman" w:hAnsi="Times New Roman"/>
                <w:sz w:val="24"/>
                <w:szCs w:val="24"/>
              </w:rPr>
              <w:t>качества при слесарных работах.</w:t>
            </w:r>
          </w:p>
          <w:p w14:paraId="6F448C53" w14:textId="77777777" w:rsidR="007D0AAE" w:rsidRDefault="007D0AAE" w:rsidP="007D0AAE">
            <w:pPr>
              <w:jc w:val="both"/>
              <w:rPr>
                <w:rFonts w:ascii="Times New Roman" w:hAnsi="Times New Roman"/>
                <w:sz w:val="24"/>
                <w:szCs w:val="24"/>
              </w:rPr>
            </w:pPr>
            <w:r w:rsidRPr="006B2E2F">
              <w:rPr>
                <w:rFonts w:ascii="Times New Roman" w:hAnsi="Times New Roman"/>
                <w:sz w:val="24"/>
                <w:szCs w:val="24"/>
              </w:rPr>
              <w:lastRenderedPageBreak/>
              <w:t>Виды, назначение и устройство контрольн</w:t>
            </w:r>
            <w:r>
              <w:rPr>
                <w:rFonts w:ascii="Times New Roman" w:hAnsi="Times New Roman"/>
                <w:sz w:val="24"/>
                <w:szCs w:val="24"/>
              </w:rPr>
              <w:t>о-измерительного инструмента.</w:t>
            </w:r>
          </w:p>
          <w:p w14:paraId="33C83E45" w14:textId="77777777" w:rsidR="007D0AAE" w:rsidRPr="006B2E2F" w:rsidRDefault="007D0AAE" w:rsidP="007D0AAE">
            <w:pPr>
              <w:jc w:val="both"/>
              <w:rPr>
                <w:rFonts w:ascii="Times New Roman" w:hAnsi="Times New Roman"/>
                <w:sz w:val="24"/>
                <w:szCs w:val="24"/>
              </w:rPr>
            </w:pPr>
            <w:r w:rsidRPr="006B2E2F">
              <w:rPr>
                <w:rFonts w:ascii="Times New Roman" w:hAnsi="Times New Roman"/>
                <w:sz w:val="24"/>
                <w:szCs w:val="24"/>
              </w:rPr>
              <w:t>Правила и последовательность проведения измерений.</w:t>
            </w:r>
          </w:p>
        </w:tc>
      </w:tr>
      <w:tr w:rsidR="007D0AAE" w:rsidRPr="007720C0" w14:paraId="63A168D2" w14:textId="77777777" w:rsidTr="007D0AAE">
        <w:trPr>
          <w:trHeight w:val="371"/>
        </w:trPr>
        <w:tc>
          <w:tcPr>
            <w:tcW w:w="1103" w:type="pct"/>
            <w:vMerge/>
          </w:tcPr>
          <w:p w14:paraId="21A9CBC0" w14:textId="77777777" w:rsidR="007D0AAE" w:rsidRPr="007720C0" w:rsidRDefault="007D0AAE" w:rsidP="007D0AAE">
            <w:pPr>
              <w:jc w:val="center"/>
              <w:rPr>
                <w:rFonts w:ascii="Times New Roman" w:hAnsi="Times New Roman"/>
                <w:b/>
                <w:bCs/>
                <w:i/>
                <w:iCs/>
                <w:sz w:val="24"/>
                <w:szCs w:val="24"/>
              </w:rPr>
            </w:pPr>
          </w:p>
        </w:tc>
        <w:tc>
          <w:tcPr>
            <w:tcW w:w="3897" w:type="pct"/>
          </w:tcPr>
          <w:p w14:paraId="09FA5527" w14:textId="77777777" w:rsidR="007D0AAE" w:rsidRPr="007720C0" w:rsidRDefault="007D0AAE" w:rsidP="007D0AAE">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7D0AAE" w:rsidRPr="007720C0" w14:paraId="0500487C" w14:textId="77777777" w:rsidTr="007D0AAE">
        <w:trPr>
          <w:trHeight w:val="371"/>
        </w:trPr>
        <w:tc>
          <w:tcPr>
            <w:tcW w:w="1103" w:type="pct"/>
            <w:vMerge/>
          </w:tcPr>
          <w:p w14:paraId="423F2E36" w14:textId="77777777" w:rsidR="007D0AAE" w:rsidRPr="007720C0" w:rsidRDefault="007D0AAE" w:rsidP="007D0AAE">
            <w:pPr>
              <w:jc w:val="center"/>
              <w:rPr>
                <w:rFonts w:ascii="Times New Roman" w:hAnsi="Times New Roman"/>
                <w:b/>
                <w:bCs/>
                <w:i/>
                <w:iCs/>
                <w:sz w:val="24"/>
                <w:szCs w:val="24"/>
              </w:rPr>
            </w:pPr>
          </w:p>
        </w:tc>
        <w:tc>
          <w:tcPr>
            <w:tcW w:w="3897" w:type="pct"/>
          </w:tcPr>
          <w:p w14:paraId="0CDC9301" w14:textId="77777777" w:rsidR="007D0AAE" w:rsidRPr="007720C0" w:rsidRDefault="007D0AAE" w:rsidP="007D0AAE">
            <w:pPr>
              <w:rPr>
                <w:rFonts w:ascii="Times New Roman" w:hAnsi="Times New Roman"/>
                <w:b/>
                <w:bCs/>
                <w:sz w:val="24"/>
                <w:szCs w:val="24"/>
              </w:rPr>
            </w:pPr>
            <w:r w:rsidRPr="007720C0">
              <w:rPr>
                <w:rFonts w:ascii="Times New Roman" w:hAnsi="Times New Roman"/>
                <w:sz w:val="24"/>
                <w:szCs w:val="24"/>
              </w:rPr>
              <w:t xml:space="preserve">Практическое занятие №2 – </w:t>
            </w:r>
            <w:r w:rsidRPr="006B2E2F">
              <w:rPr>
                <w:rFonts w:ascii="Times New Roman" w:hAnsi="Times New Roman"/>
                <w:sz w:val="24"/>
                <w:szCs w:val="24"/>
              </w:rPr>
              <w:t>Выполнение технических измерений</w:t>
            </w:r>
            <w:r w:rsidRPr="007720C0">
              <w:rPr>
                <w:rFonts w:ascii="Times New Roman" w:hAnsi="Times New Roman"/>
                <w:sz w:val="24"/>
                <w:szCs w:val="24"/>
              </w:rPr>
              <w:t>.</w:t>
            </w:r>
          </w:p>
        </w:tc>
      </w:tr>
      <w:tr w:rsidR="007D0AAE" w:rsidRPr="007720C0" w14:paraId="77736C8E" w14:textId="77777777" w:rsidTr="007D0AAE">
        <w:trPr>
          <w:trHeight w:val="371"/>
        </w:trPr>
        <w:tc>
          <w:tcPr>
            <w:tcW w:w="1103" w:type="pct"/>
            <w:vMerge/>
          </w:tcPr>
          <w:p w14:paraId="76E97C95" w14:textId="77777777" w:rsidR="007D0AAE" w:rsidRPr="007720C0" w:rsidRDefault="007D0AAE" w:rsidP="007D0AAE">
            <w:pPr>
              <w:jc w:val="center"/>
              <w:rPr>
                <w:rFonts w:ascii="Times New Roman" w:hAnsi="Times New Roman"/>
                <w:b/>
                <w:bCs/>
                <w:i/>
                <w:iCs/>
                <w:sz w:val="24"/>
                <w:szCs w:val="24"/>
              </w:rPr>
            </w:pPr>
          </w:p>
        </w:tc>
        <w:tc>
          <w:tcPr>
            <w:tcW w:w="3897" w:type="pct"/>
          </w:tcPr>
          <w:p w14:paraId="765D6187" w14:textId="77777777"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D0AAE" w14:paraId="1E5FD258" w14:textId="77777777" w:rsidTr="007D0AAE">
        <w:tc>
          <w:tcPr>
            <w:tcW w:w="5000" w:type="pct"/>
            <w:gridSpan w:val="2"/>
          </w:tcPr>
          <w:p w14:paraId="22186ECF" w14:textId="1691453B" w:rsidR="007D0AAE" w:rsidRPr="007D0AAE" w:rsidRDefault="007D0AAE" w:rsidP="007D0AAE">
            <w:pPr>
              <w:jc w:val="both"/>
              <w:rPr>
                <w:rFonts w:ascii="Times New Roman" w:hAnsi="Times New Roman"/>
                <w:b/>
                <w:bCs/>
                <w:sz w:val="24"/>
                <w:szCs w:val="24"/>
              </w:rPr>
            </w:pPr>
            <w:r w:rsidRPr="007720C0">
              <w:rPr>
                <w:rFonts w:ascii="Times New Roman" w:hAnsi="Times New Roman"/>
                <w:b/>
                <w:sz w:val="24"/>
                <w:szCs w:val="24"/>
              </w:rPr>
              <w:t xml:space="preserve">Раздел 2. </w:t>
            </w:r>
            <w:r>
              <w:rPr>
                <w:rFonts w:ascii="Times New Roman" w:hAnsi="Times New Roman"/>
                <w:b/>
                <w:sz w:val="24"/>
                <w:szCs w:val="24"/>
              </w:rPr>
              <w:t xml:space="preserve">Слесарные работы (20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7D0AAE" w:rsidRPr="007720C0" w14:paraId="22E9F895" w14:textId="77777777" w:rsidTr="007D0AAE">
        <w:trPr>
          <w:trHeight w:val="340"/>
        </w:trPr>
        <w:tc>
          <w:tcPr>
            <w:tcW w:w="1103" w:type="pct"/>
            <w:vMerge w:val="restart"/>
            <w:tcBorders>
              <w:top w:val="single" w:sz="2" w:space="0" w:color="auto"/>
            </w:tcBorders>
          </w:tcPr>
          <w:p w14:paraId="5D1536F5"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Тема 2.1</w:t>
            </w:r>
          </w:p>
          <w:p w14:paraId="11EA4FAA" w14:textId="77777777" w:rsidR="007D0AAE" w:rsidRPr="007720C0" w:rsidRDefault="007D0AAE" w:rsidP="007D0AAE">
            <w:pPr>
              <w:jc w:val="both"/>
              <w:rPr>
                <w:rFonts w:ascii="Times New Roman" w:hAnsi="Times New Roman"/>
                <w:sz w:val="24"/>
                <w:szCs w:val="24"/>
              </w:rPr>
            </w:pPr>
            <w:r w:rsidRPr="007720C0">
              <w:rPr>
                <w:rFonts w:ascii="Times New Roman" w:hAnsi="Times New Roman"/>
                <w:bCs/>
                <w:sz w:val="24"/>
                <w:szCs w:val="24"/>
              </w:rPr>
              <w:t xml:space="preserve">Основные сведения о стандартизации </w:t>
            </w:r>
          </w:p>
        </w:tc>
        <w:tc>
          <w:tcPr>
            <w:tcW w:w="3897" w:type="pct"/>
            <w:tcBorders>
              <w:bottom w:val="single" w:sz="4" w:space="0" w:color="auto"/>
            </w:tcBorders>
          </w:tcPr>
          <w:p w14:paraId="64FEED7E"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7D0AAE" w:rsidRPr="007720C0" w14:paraId="700FE073" w14:textId="77777777" w:rsidTr="007D0AAE">
        <w:trPr>
          <w:trHeight w:val="20"/>
        </w:trPr>
        <w:tc>
          <w:tcPr>
            <w:tcW w:w="1103" w:type="pct"/>
            <w:vMerge/>
            <w:tcBorders>
              <w:bottom w:val="single" w:sz="2" w:space="0" w:color="auto"/>
            </w:tcBorders>
          </w:tcPr>
          <w:p w14:paraId="04F21EA2" w14:textId="77777777" w:rsidR="007D0AAE" w:rsidRPr="007720C0" w:rsidRDefault="007D0AAE" w:rsidP="007D0AAE">
            <w:pPr>
              <w:jc w:val="both"/>
              <w:rPr>
                <w:rFonts w:ascii="Times New Roman" w:hAnsi="Times New Roman"/>
                <w:b/>
                <w:bCs/>
                <w:sz w:val="24"/>
                <w:szCs w:val="24"/>
              </w:rPr>
            </w:pPr>
          </w:p>
        </w:tc>
        <w:tc>
          <w:tcPr>
            <w:tcW w:w="3897" w:type="pct"/>
            <w:tcBorders>
              <w:bottom w:val="single" w:sz="2" w:space="0" w:color="auto"/>
            </w:tcBorders>
          </w:tcPr>
          <w:p w14:paraId="578DF0A9" w14:textId="77777777" w:rsidR="007D0AAE" w:rsidRDefault="007D0AAE" w:rsidP="007D0AAE">
            <w:pPr>
              <w:rPr>
                <w:rFonts w:ascii="Times New Roman" w:hAnsi="Times New Roman"/>
                <w:sz w:val="24"/>
                <w:szCs w:val="24"/>
              </w:rPr>
            </w:pPr>
            <w:r w:rsidRPr="008F1213">
              <w:rPr>
                <w:rFonts w:ascii="Times New Roman" w:hAnsi="Times New Roman"/>
                <w:sz w:val="24"/>
                <w:szCs w:val="24"/>
              </w:rPr>
              <w:t>Спосо</w:t>
            </w:r>
            <w:r>
              <w:rPr>
                <w:rFonts w:ascii="Times New Roman" w:hAnsi="Times New Roman"/>
                <w:sz w:val="24"/>
                <w:szCs w:val="24"/>
              </w:rPr>
              <w:t>бы размерной обработки деталей.</w:t>
            </w:r>
          </w:p>
          <w:p w14:paraId="7B566BFE"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Слесарно-заготовительные операции: разметка, рубка, правка, гибка, резка.</w:t>
            </w:r>
          </w:p>
          <w:p w14:paraId="3D79DEFE"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Дефекты, причины появления и способы устранения при заготовительных операциях.</w:t>
            </w:r>
          </w:p>
          <w:p w14:paraId="076C8986"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Правила охраны труда и техника безопасности при заготовительных операциях.</w:t>
            </w:r>
          </w:p>
          <w:p w14:paraId="69E48596"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Последовательность проведения пригоночных операций: пригонка, припасовка, притирка, доводка.</w:t>
            </w:r>
          </w:p>
          <w:p w14:paraId="7EE5B643"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Виды, причины брака и способы устранения брака при пригоночных операциях.</w:t>
            </w:r>
          </w:p>
          <w:p w14:paraId="4D8E2253"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Правила охраны труда и техника безопасности при выполнении пригоночных операций.</w:t>
            </w:r>
          </w:p>
          <w:p w14:paraId="60C798E6"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Принцип действия обдирочных, настольно-сверлильных, заточных и токарных станков.</w:t>
            </w:r>
          </w:p>
          <w:p w14:paraId="6441AC15"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Технологический процесс механической обработки на обди</w:t>
            </w:r>
            <w:r>
              <w:rPr>
                <w:rFonts w:ascii="Times New Roman" w:hAnsi="Times New Roman"/>
                <w:sz w:val="24"/>
                <w:szCs w:val="24"/>
              </w:rPr>
              <w:t xml:space="preserve">рочных, настольно-сверлильных, </w:t>
            </w:r>
            <w:r w:rsidRPr="008F1213">
              <w:rPr>
                <w:rFonts w:ascii="Times New Roman" w:hAnsi="Times New Roman"/>
                <w:sz w:val="24"/>
                <w:szCs w:val="24"/>
              </w:rPr>
              <w:t>заточных и токарных станках.</w:t>
            </w:r>
          </w:p>
          <w:p w14:paraId="46739D7C" w14:textId="77777777" w:rsidR="007D0AAE" w:rsidRPr="008F1213" w:rsidRDefault="007D0AAE" w:rsidP="007D0AAE">
            <w:pPr>
              <w:rPr>
                <w:rFonts w:ascii="Times New Roman" w:hAnsi="Times New Roman"/>
                <w:sz w:val="24"/>
                <w:szCs w:val="24"/>
              </w:rPr>
            </w:pPr>
            <w:r w:rsidRPr="008F1213">
              <w:rPr>
                <w:rFonts w:ascii="Times New Roman" w:hAnsi="Times New Roman"/>
                <w:sz w:val="24"/>
                <w:szCs w:val="24"/>
              </w:rPr>
              <w:t>Виды, причины брака, способы предупреждения и устранения при размерной обработке деталей.</w:t>
            </w:r>
          </w:p>
          <w:p w14:paraId="5C6D818D" w14:textId="77777777" w:rsidR="007D0AAE" w:rsidRPr="007720C0" w:rsidRDefault="007D0AAE" w:rsidP="007D0AAE">
            <w:r w:rsidRPr="008F1213">
              <w:rPr>
                <w:rFonts w:ascii="Times New Roman" w:hAnsi="Times New Roman"/>
                <w:sz w:val="24"/>
                <w:szCs w:val="24"/>
              </w:rPr>
              <w:t>Правила охраны труда и техника безопасности при размерной обработке деталей.</w:t>
            </w:r>
          </w:p>
        </w:tc>
      </w:tr>
      <w:tr w:rsidR="007D0AAE" w:rsidRPr="007720C0" w14:paraId="2DE1CA5E" w14:textId="77777777" w:rsidTr="007D0AAE">
        <w:trPr>
          <w:trHeight w:val="20"/>
        </w:trPr>
        <w:tc>
          <w:tcPr>
            <w:tcW w:w="1103" w:type="pct"/>
            <w:vMerge/>
            <w:tcBorders>
              <w:top w:val="single" w:sz="2" w:space="0" w:color="auto"/>
            </w:tcBorders>
          </w:tcPr>
          <w:p w14:paraId="2C22A100" w14:textId="77777777" w:rsidR="007D0AAE" w:rsidRPr="007720C0" w:rsidRDefault="007D0AAE" w:rsidP="007D0AAE">
            <w:pPr>
              <w:jc w:val="both"/>
              <w:rPr>
                <w:rFonts w:ascii="Times New Roman" w:hAnsi="Times New Roman"/>
                <w:b/>
                <w:bCs/>
                <w:sz w:val="24"/>
                <w:szCs w:val="24"/>
              </w:rPr>
            </w:pPr>
          </w:p>
        </w:tc>
        <w:tc>
          <w:tcPr>
            <w:tcW w:w="3897" w:type="pct"/>
            <w:tcBorders>
              <w:top w:val="single" w:sz="2" w:space="0" w:color="auto"/>
            </w:tcBorders>
          </w:tcPr>
          <w:p w14:paraId="47875557" w14:textId="77777777" w:rsidR="007D0AAE" w:rsidRPr="007720C0" w:rsidRDefault="007D0AAE" w:rsidP="007D0AAE">
            <w:pPr>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7D0AAE" w:rsidRPr="000C05E2" w14:paraId="6391E1D8" w14:textId="77777777" w:rsidTr="007D0AAE">
        <w:trPr>
          <w:trHeight w:val="719"/>
        </w:trPr>
        <w:tc>
          <w:tcPr>
            <w:tcW w:w="1103" w:type="pct"/>
            <w:vMerge/>
          </w:tcPr>
          <w:p w14:paraId="4A1D30DE" w14:textId="77777777" w:rsidR="007D0AAE" w:rsidRPr="007720C0" w:rsidRDefault="007D0AAE" w:rsidP="007D0AAE">
            <w:pPr>
              <w:jc w:val="both"/>
              <w:rPr>
                <w:rFonts w:ascii="Times New Roman" w:hAnsi="Times New Roman"/>
                <w:b/>
                <w:bCs/>
                <w:sz w:val="24"/>
                <w:szCs w:val="24"/>
              </w:rPr>
            </w:pPr>
          </w:p>
        </w:tc>
        <w:tc>
          <w:tcPr>
            <w:tcW w:w="3897" w:type="pct"/>
          </w:tcPr>
          <w:p w14:paraId="5CE8A1BE" w14:textId="77777777" w:rsidR="007D0AAE" w:rsidRPr="000C05E2" w:rsidRDefault="007D0AAE" w:rsidP="003A3A44">
            <w:pPr>
              <w:pStyle w:val="22"/>
            </w:pPr>
            <w:r w:rsidRPr="000C05E2">
              <w:t>Практическое занятие №</w:t>
            </w:r>
            <w:r>
              <w:t>3</w:t>
            </w:r>
            <w:r w:rsidRPr="000C05E2">
              <w:t xml:space="preserve"> – </w:t>
            </w:r>
            <w:r w:rsidRPr="008F1213">
              <w:t>Определение межоперационных припусков</w:t>
            </w:r>
            <w:r>
              <w:t>, допусков и размеров заготовки</w:t>
            </w:r>
            <w:r w:rsidRPr="000C05E2">
              <w:t>.</w:t>
            </w:r>
          </w:p>
        </w:tc>
      </w:tr>
      <w:tr w:rsidR="007D0AAE" w:rsidRPr="000C05E2" w14:paraId="791D23A7" w14:textId="77777777" w:rsidTr="007D0AAE">
        <w:trPr>
          <w:trHeight w:val="719"/>
        </w:trPr>
        <w:tc>
          <w:tcPr>
            <w:tcW w:w="1103" w:type="pct"/>
            <w:vMerge/>
          </w:tcPr>
          <w:p w14:paraId="6E9203EB" w14:textId="77777777" w:rsidR="007D0AAE" w:rsidRPr="007720C0" w:rsidRDefault="007D0AAE" w:rsidP="007D0AAE">
            <w:pPr>
              <w:jc w:val="both"/>
              <w:rPr>
                <w:rFonts w:ascii="Times New Roman" w:hAnsi="Times New Roman"/>
                <w:b/>
                <w:bCs/>
                <w:sz w:val="24"/>
                <w:szCs w:val="24"/>
              </w:rPr>
            </w:pPr>
          </w:p>
        </w:tc>
        <w:tc>
          <w:tcPr>
            <w:tcW w:w="3897" w:type="pct"/>
          </w:tcPr>
          <w:p w14:paraId="72AD3026" w14:textId="77777777" w:rsidR="007D0AAE" w:rsidRPr="000C05E2" w:rsidRDefault="007D0AAE" w:rsidP="003A3A44">
            <w:pPr>
              <w:pStyle w:val="22"/>
            </w:pPr>
            <w:r w:rsidRPr="000C05E2">
              <w:t>Практическое занятие №</w:t>
            </w:r>
            <w:r>
              <w:t>4</w:t>
            </w:r>
            <w:r w:rsidRPr="000C05E2">
              <w:t xml:space="preserve"> – </w:t>
            </w:r>
            <w:r>
              <w:t>Разработка технологической карты на обработку детали</w:t>
            </w:r>
            <w:r w:rsidRPr="000C05E2">
              <w:t>.</w:t>
            </w:r>
          </w:p>
        </w:tc>
      </w:tr>
      <w:tr w:rsidR="007D0AAE" w:rsidRPr="007720C0" w14:paraId="4CCEA3F0" w14:textId="77777777" w:rsidTr="007D0AAE">
        <w:trPr>
          <w:trHeight w:val="396"/>
        </w:trPr>
        <w:tc>
          <w:tcPr>
            <w:tcW w:w="1103" w:type="pct"/>
            <w:vMerge/>
          </w:tcPr>
          <w:p w14:paraId="6DEDB5A0" w14:textId="77777777" w:rsidR="007D0AAE" w:rsidRPr="007720C0" w:rsidRDefault="007D0AAE" w:rsidP="007D0AAE">
            <w:pPr>
              <w:jc w:val="both"/>
              <w:rPr>
                <w:rFonts w:ascii="Times New Roman" w:hAnsi="Times New Roman"/>
                <w:b/>
                <w:bCs/>
                <w:sz w:val="24"/>
                <w:szCs w:val="24"/>
              </w:rPr>
            </w:pPr>
          </w:p>
        </w:tc>
        <w:tc>
          <w:tcPr>
            <w:tcW w:w="3897" w:type="pct"/>
          </w:tcPr>
          <w:p w14:paraId="535DB3FC" w14:textId="77777777" w:rsidR="007D0AAE" w:rsidRPr="007720C0" w:rsidRDefault="007D0AAE" w:rsidP="007D0AAE">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7D0AAE" w:rsidRPr="007720C0" w14:paraId="32A73A43" w14:textId="77777777" w:rsidTr="007D0AAE">
        <w:trPr>
          <w:trHeight w:val="20"/>
        </w:trPr>
        <w:tc>
          <w:tcPr>
            <w:tcW w:w="5000" w:type="pct"/>
            <w:gridSpan w:val="2"/>
            <w:tcBorders>
              <w:top w:val="single" w:sz="2" w:space="0" w:color="auto"/>
            </w:tcBorders>
          </w:tcPr>
          <w:p w14:paraId="2E73FC6A" w14:textId="77777777" w:rsidR="007D0AAE" w:rsidRPr="007720C0" w:rsidRDefault="007D0AAE" w:rsidP="007D0AAE">
            <w:pPr>
              <w:rPr>
                <w:rFonts w:ascii="Times New Roman" w:hAnsi="Times New Roman"/>
                <w:b/>
                <w:bCs/>
                <w:sz w:val="24"/>
                <w:szCs w:val="24"/>
              </w:rPr>
            </w:pPr>
            <w:r w:rsidRPr="007720C0">
              <w:rPr>
                <w:rFonts w:ascii="Times New Roman" w:hAnsi="Times New Roman"/>
                <w:b/>
                <w:sz w:val="24"/>
                <w:szCs w:val="24"/>
              </w:rPr>
              <w:t>Промежуточная аттестация</w:t>
            </w:r>
          </w:p>
        </w:tc>
      </w:tr>
      <w:tr w:rsidR="007D0AAE" w:rsidRPr="007720C0" w14:paraId="57474C4F" w14:textId="77777777" w:rsidTr="007D0AAE">
        <w:trPr>
          <w:trHeight w:val="20"/>
        </w:trPr>
        <w:tc>
          <w:tcPr>
            <w:tcW w:w="5000" w:type="pct"/>
            <w:gridSpan w:val="2"/>
          </w:tcPr>
          <w:p w14:paraId="5472E851" w14:textId="39DEA2D6" w:rsidR="007D0AAE" w:rsidRPr="007720C0" w:rsidRDefault="007D0AAE" w:rsidP="007D0AAE">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32</w:t>
            </w:r>
          </w:p>
        </w:tc>
      </w:tr>
    </w:tbl>
    <w:p w14:paraId="051AFB5F" w14:textId="77777777" w:rsidR="008C3558" w:rsidRDefault="008C3558" w:rsidP="008C3558">
      <w:pPr>
        <w:rPr>
          <w:rFonts w:ascii="Times New Roman" w:hAnsi="Times New Roman" w:cs="Times New Roman"/>
          <w:sz w:val="24"/>
          <w:szCs w:val="24"/>
        </w:rPr>
      </w:pPr>
    </w:p>
    <w:p w14:paraId="32F1EBD0" w14:textId="77777777" w:rsidR="00F32E77" w:rsidRDefault="00F32E77" w:rsidP="008C3558">
      <w:pPr>
        <w:rPr>
          <w:rFonts w:ascii="Times New Roman" w:hAnsi="Times New Roman" w:cs="Times New Roman"/>
          <w:sz w:val="24"/>
          <w:szCs w:val="24"/>
        </w:rPr>
      </w:pPr>
    </w:p>
    <w:p w14:paraId="772A1638"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A350B7"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11EF0D85" w14:textId="0A4AE1E1"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00D85919">
        <w:rPr>
          <w:rFonts w:ascii="Times New Roman" w:hAnsi="Times New Roman"/>
          <w:bCs/>
          <w:iCs/>
          <w:sz w:val="24"/>
          <w:szCs w:val="24"/>
        </w:rPr>
        <w:t xml:space="preserve"> и МДК</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0F26FC8" w14:textId="77777777" w:rsidR="003D34B0" w:rsidRDefault="003D34B0" w:rsidP="008C3558">
      <w:pPr>
        <w:pStyle w:val="114"/>
        <w:rPr>
          <w:rFonts w:ascii="Times New Roman" w:hAnsi="Times New Roman"/>
        </w:rPr>
      </w:pPr>
    </w:p>
    <w:p w14:paraId="7380EB87" w14:textId="77777777" w:rsidR="003D34B0" w:rsidRDefault="003D34B0" w:rsidP="008C3558">
      <w:pPr>
        <w:pStyle w:val="114"/>
        <w:rPr>
          <w:rFonts w:ascii="Times New Roman" w:hAnsi="Times New Roman"/>
        </w:rPr>
      </w:pPr>
    </w:p>
    <w:p w14:paraId="03B68420" w14:textId="416C518A"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F76FF5"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8EC38D" w14:textId="77777777" w:rsidR="008C3558" w:rsidRDefault="008C3558" w:rsidP="008C3558">
      <w:pPr>
        <w:pStyle w:val="a4"/>
        <w:spacing w:line="276" w:lineRule="auto"/>
        <w:ind w:left="0" w:firstLine="709"/>
        <w:jc w:val="both"/>
        <w:rPr>
          <w:rFonts w:ascii="Times New Roman" w:hAnsi="Times New Roman"/>
          <w:bCs/>
          <w:sz w:val="24"/>
          <w:szCs w:val="24"/>
        </w:rPr>
      </w:pPr>
    </w:p>
    <w:p w14:paraId="35F0BEE2"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4043E6" w14:textId="2DEB7845" w:rsidR="007D0AAE" w:rsidRPr="009D0525" w:rsidRDefault="007D0AAE" w:rsidP="007D0AAE">
      <w:pPr>
        <w:shd w:val="clear" w:color="auto" w:fill="FFFFFF"/>
        <w:ind w:firstLine="709"/>
        <w:jc w:val="both"/>
        <w:rPr>
          <w:rFonts w:ascii="Times New Roman" w:hAnsi="Times New Roman"/>
          <w:sz w:val="24"/>
          <w:szCs w:val="24"/>
        </w:rPr>
      </w:pPr>
      <w:r>
        <w:rPr>
          <w:rFonts w:ascii="Times New Roman" w:hAnsi="Times New Roman"/>
          <w:sz w:val="24"/>
          <w:szCs w:val="24"/>
        </w:rPr>
        <w:t xml:space="preserve">1. </w:t>
      </w:r>
      <w:r w:rsidRPr="009D0525">
        <w:rPr>
          <w:rFonts w:ascii="Times New Roman" w:hAnsi="Times New Roman"/>
          <w:sz w:val="24"/>
          <w:szCs w:val="24"/>
        </w:rPr>
        <w:t xml:space="preserve">Мирошин, Д. Г.  Слесарное дело: учебное пособие для среднего профессионального образования / Д. Г. Мирошин. — Москва: Издательство </w:t>
      </w:r>
      <w:proofErr w:type="spellStart"/>
      <w:r w:rsidRPr="009D0525">
        <w:rPr>
          <w:rFonts w:ascii="Times New Roman" w:hAnsi="Times New Roman"/>
          <w:sz w:val="24"/>
          <w:szCs w:val="24"/>
        </w:rPr>
        <w:t>Юрайт</w:t>
      </w:r>
      <w:proofErr w:type="spellEnd"/>
      <w:r w:rsidRPr="009D0525">
        <w:rPr>
          <w:rFonts w:ascii="Times New Roman" w:hAnsi="Times New Roman"/>
          <w:sz w:val="24"/>
          <w:szCs w:val="24"/>
        </w:rPr>
        <w:t xml:space="preserve">, 2023. — 334 с. — (Профессиональное образование). — ISBN 978-5-534-11661-8. </w:t>
      </w:r>
    </w:p>
    <w:p w14:paraId="5CD448E2" w14:textId="4F2CF55C" w:rsidR="007D0AAE" w:rsidRDefault="007D0AAE" w:rsidP="007D0AAE">
      <w:pPr>
        <w:shd w:val="clear" w:color="auto" w:fill="FFFFFF"/>
        <w:ind w:firstLine="709"/>
        <w:jc w:val="both"/>
        <w:rPr>
          <w:rFonts w:ascii="Times New Roman" w:hAnsi="Times New Roman"/>
          <w:sz w:val="24"/>
          <w:szCs w:val="24"/>
        </w:rPr>
      </w:pPr>
      <w:r w:rsidRPr="009D0525">
        <w:rPr>
          <w:rFonts w:ascii="Times New Roman" w:hAnsi="Times New Roman"/>
          <w:sz w:val="24"/>
          <w:szCs w:val="24"/>
        </w:rPr>
        <w:t>2.</w:t>
      </w:r>
      <w:r w:rsidRPr="009D0525">
        <w:rPr>
          <w:rFonts w:ascii="Times New Roman" w:hAnsi="Times New Roman"/>
          <w:sz w:val="24"/>
          <w:szCs w:val="24"/>
        </w:rPr>
        <w:tab/>
        <w:t xml:space="preserve">Мирошин, Д. Г.  Слесарное дело. Практикум: учебное пособие для среднего профессионального образования / Д. Г. Мирошин. — Москва: Издательство </w:t>
      </w:r>
      <w:proofErr w:type="spellStart"/>
      <w:r w:rsidRPr="009D0525">
        <w:rPr>
          <w:rFonts w:ascii="Times New Roman" w:hAnsi="Times New Roman"/>
          <w:sz w:val="24"/>
          <w:szCs w:val="24"/>
        </w:rPr>
        <w:t>Юрайт</w:t>
      </w:r>
      <w:proofErr w:type="spellEnd"/>
      <w:r w:rsidRPr="009D0525">
        <w:rPr>
          <w:rFonts w:ascii="Times New Roman" w:hAnsi="Times New Roman"/>
          <w:sz w:val="24"/>
          <w:szCs w:val="24"/>
        </w:rPr>
        <w:t xml:space="preserve">, 2023. — 247 с. — (Профессиональное образование). — ISBN 978-5-534-11960-2. </w:t>
      </w:r>
    </w:p>
    <w:p w14:paraId="29622280" w14:textId="109EB36F" w:rsidR="007D0AAE" w:rsidRPr="007D0AAE" w:rsidRDefault="007D0AAE" w:rsidP="007D0AAE">
      <w:pPr>
        <w:shd w:val="clear" w:color="auto" w:fill="FFFFFF"/>
        <w:ind w:firstLine="709"/>
        <w:jc w:val="both"/>
        <w:rPr>
          <w:rFonts w:ascii="Times New Roman" w:hAnsi="Times New Roman" w:cs="Times New Roman"/>
          <w:sz w:val="24"/>
        </w:rPr>
      </w:pPr>
      <w:r w:rsidRPr="007D0AAE">
        <w:rPr>
          <w:rFonts w:ascii="Times New Roman" w:hAnsi="Times New Roman" w:cs="Times New Roman"/>
          <w:sz w:val="24"/>
        </w:rPr>
        <w:t xml:space="preserve"> 3. Зубарев, Ю. М. Методы получения заготовок в машиностроении: учебное пособие для </w:t>
      </w:r>
      <w:proofErr w:type="spellStart"/>
      <w:r w:rsidRPr="007D0AAE">
        <w:rPr>
          <w:rFonts w:ascii="Times New Roman" w:hAnsi="Times New Roman" w:cs="Times New Roman"/>
          <w:sz w:val="24"/>
        </w:rPr>
        <w:t>спо</w:t>
      </w:r>
      <w:proofErr w:type="spellEnd"/>
      <w:r w:rsidRPr="007D0AAE">
        <w:rPr>
          <w:rFonts w:ascii="Times New Roman" w:hAnsi="Times New Roman" w:cs="Times New Roman"/>
          <w:sz w:val="24"/>
        </w:rPr>
        <w:t xml:space="preserve"> / Ю. М. Зубарев. — 2-е изд., стер. — Санкт-Петербург: Лань, 2021. — 256 с. — ISBN 978-5-8114-7252-9. — </w:t>
      </w:r>
      <w:proofErr w:type="gramStart"/>
      <w:r w:rsidRPr="007D0AAE">
        <w:rPr>
          <w:rFonts w:ascii="Times New Roman" w:hAnsi="Times New Roman" w:cs="Times New Roman"/>
          <w:sz w:val="24"/>
        </w:rPr>
        <w:t>Текст :</w:t>
      </w:r>
      <w:proofErr w:type="gramEnd"/>
      <w:r w:rsidRPr="007D0AAE">
        <w:rPr>
          <w:rFonts w:ascii="Times New Roman" w:hAnsi="Times New Roman" w:cs="Times New Roman"/>
          <w:sz w:val="24"/>
        </w:rPr>
        <w:t xml:space="preserve"> электронный // Лань : электронно-библиотечная система. — URL: https://e.lanbook.com/book/156922 (дата обращения: 02.02.2023). — Режим доступа: для </w:t>
      </w:r>
      <w:proofErr w:type="spellStart"/>
      <w:r w:rsidRPr="007D0AAE">
        <w:rPr>
          <w:rFonts w:ascii="Times New Roman" w:hAnsi="Times New Roman" w:cs="Times New Roman"/>
          <w:sz w:val="24"/>
        </w:rPr>
        <w:t>авториз</w:t>
      </w:r>
      <w:proofErr w:type="spellEnd"/>
      <w:r w:rsidRPr="007D0AAE">
        <w:rPr>
          <w:rFonts w:ascii="Times New Roman" w:hAnsi="Times New Roman" w:cs="Times New Roman"/>
          <w:sz w:val="24"/>
        </w:rPr>
        <w:t>. пользователей.</w:t>
      </w:r>
    </w:p>
    <w:p w14:paraId="4DBA92A2" w14:textId="33566651" w:rsidR="007D0AAE" w:rsidRPr="007D0AAE" w:rsidRDefault="007D0AAE" w:rsidP="007D0AAE">
      <w:pPr>
        <w:shd w:val="clear" w:color="auto" w:fill="FFFFFF"/>
        <w:ind w:firstLine="709"/>
        <w:jc w:val="both"/>
        <w:rPr>
          <w:rFonts w:ascii="Times New Roman" w:hAnsi="Times New Roman" w:cs="Times New Roman"/>
          <w:sz w:val="24"/>
        </w:rPr>
      </w:pPr>
      <w:r w:rsidRPr="007D0AAE">
        <w:rPr>
          <w:rFonts w:ascii="Times New Roman" w:hAnsi="Times New Roman" w:cs="Times New Roman"/>
          <w:sz w:val="24"/>
        </w:rPr>
        <w:t xml:space="preserve">4.  </w:t>
      </w:r>
      <w:proofErr w:type="spellStart"/>
      <w:r w:rsidRPr="007D0AAE">
        <w:rPr>
          <w:rFonts w:ascii="Times New Roman" w:hAnsi="Times New Roman" w:cs="Times New Roman"/>
          <w:sz w:val="24"/>
        </w:rPr>
        <w:t>Кишуров</w:t>
      </w:r>
      <w:proofErr w:type="spellEnd"/>
      <w:r w:rsidRPr="007D0AAE">
        <w:rPr>
          <w:rFonts w:ascii="Times New Roman" w:hAnsi="Times New Roman" w:cs="Times New Roman"/>
          <w:sz w:val="24"/>
        </w:rPr>
        <w:t xml:space="preserve">, В. М. Назначение рациональных режимов резания при механической </w:t>
      </w:r>
      <w:proofErr w:type="gramStart"/>
      <w:r w:rsidRPr="007D0AAE">
        <w:rPr>
          <w:rFonts w:ascii="Times New Roman" w:hAnsi="Times New Roman" w:cs="Times New Roman"/>
          <w:sz w:val="24"/>
        </w:rPr>
        <w:t>обработке :</w:t>
      </w:r>
      <w:proofErr w:type="gramEnd"/>
      <w:r w:rsidRPr="007D0AAE">
        <w:rPr>
          <w:rFonts w:ascii="Times New Roman" w:hAnsi="Times New Roman" w:cs="Times New Roman"/>
          <w:sz w:val="24"/>
        </w:rPr>
        <w:t xml:space="preserve"> учебное пособие для </w:t>
      </w:r>
      <w:proofErr w:type="spellStart"/>
      <w:r w:rsidRPr="007D0AAE">
        <w:rPr>
          <w:rFonts w:ascii="Times New Roman" w:hAnsi="Times New Roman" w:cs="Times New Roman"/>
          <w:sz w:val="24"/>
        </w:rPr>
        <w:t>спо</w:t>
      </w:r>
      <w:proofErr w:type="spellEnd"/>
      <w:r w:rsidRPr="007D0AAE">
        <w:rPr>
          <w:rFonts w:ascii="Times New Roman" w:hAnsi="Times New Roman" w:cs="Times New Roman"/>
          <w:sz w:val="24"/>
        </w:rPr>
        <w:t xml:space="preserve"> / . — 2-е изд., стер. — Санкт-Петербург: Лань, 2022. — 216 с. — ISBN 978-5-8114-8965-7. — </w:t>
      </w:r>
      <w:proofErr w:type="gramStart"/>
      <w:r w:rsidRPr="007D0AAE">
        <w:rPr>
          <w:rFonts w:ascii="Times New Roman" w:hAnsi="Times New Roman" w:cs="Times New Roman"/>
          <w:sz w:val="24"/>
        </w:rPr>
        <w:t>Текст :</w:t>
      </w:r>
      <w:proofErr w:type="gramEnd"/>
      <w:r w:rsidRPr="007D0AAE">
        <w:rPr>
          <w:rFonts w:ascii="Times New Roman" w:hAnsi="Times New Roman" w:cs="Times New Roman"/>
          <w:sz w:val="24"/>
        </w:rPr>
        <w:t xml:space="preserve"> электронный // Лань : электронно-библиотечная система. — URL: https://e.lanbook.com/book/185960 (дата обращения: 02.02.2023). — Режим доступа: для </w:t>
      </w:r>
      <w:proofErr w:type="spellStart"/>
      <w:r w:rsidRPr="007D0AAE">
        <w:rPr>
          <w:rFonts w:ascii="Times New Roman" w:hAnsi="Times New Roman" w:cs="Times New Roman"/>
          <w:sz w:val="24"/>
        </w:rPr>
        <w:t>авториз</w:t>
      </w:r>
      <w:proofErr w:type="spellEnd"/>
      <w:r w:rsidRPr="007D0AAE">
        <w:rPr>
          <w:rFonts w:ascii="Times New Roman" w:hAnsi="Times New Roman" w:cs="Times New Roman"/>
          <w:sz w:val="24"/>
        </w:rPr>
        <w:t>. пользователей.</w:t>
      </w:r>
    </w:p>
    <w:p w14:paraId="52AA74A4" w14:textId="29BA5D61" w:rsidR="007D0AAE" w:rsidRPr="007D0AAE" w:rsidRDefault="007D0AAE" w:rsidP="007D0AAE">
      <w:pPr>
        <w:shd w:val="clear" w:color="auto" w:fill="FFFFFF"/>
        <w:ind w:firstLine="709"/>
        <w:jc w:val="both"/>
        <w:rPr>
          <w:rFonts w:ascii="Times New Roman" w:hAnsi="Times New Roman" w:cs="Times New Roman"/>
          <w:bCs/>
          <w:sz w:val="28"/>
          <w:szCs w:val="24"/>
          <w:shd w:val="clear" w:color="auto" w:fill="FFFFFF"/>
        </w:rPr>
      </w:pPr>
      <w:r w:rsidRPr="007D0AAE">
        <w:rPr>
          <w:rFonts w:ascii="Times New Roman" w:hAnsi="Times New Roman" w:cs="Times New Roman"/>
          <w:sz w:val="24"/>
        </w:rPr>
        <w:t xml:space="preserve">5. Зубарев, Ю. М. Основы резания материалов и режущий </w:t>
      </w:r>
      <w:proofErr w:type="gramStart"/>
      <w:r w:rsidRPr="007D0AAE">
        <w:rPr>
          <w:rFonts w:ascii="Times New Roman" w:hAnsi="Times New Roman" w:cs="Times New Roman"/>
          <w:sz w:val="24"/>
        </w:rPr>
        <w:t>инструмент :</w:t>
      </w:r>
      <w:proofErr w:type="gramEnd"/>
      <w:r w:rsidRPr="007D0AAE">
        <w:rPr>
          <w:rFonts w:ascii="Times New Roman" w:hAnsi="Times New Roman" w:cs="Times New Roman"/>
          <w:sz w:val="24"/>
        </w:rPr>
        <w:t xml:space="preserve"> учебное пособие для </w:t>
      </w:r>
      <w:proofErr w:type="spellStart"/>
      <w:r w:rsidRPr="007D0AAE">
        <w:rPr>
          <w:rFonts w:ascii="Times New Roman" w:hAnsi="Times New Roman" w:cs="Times New Roman"/>
          <w:sz w:val="24"/>
        </w:rPr>
        <w:t>спо</w:t>
      </w:r>
      <w:proofErr w:type="spellEnd"/>
      <w:r w:rsidRPr="007D0AAE">
        <w:rPr>
          <w:rFonts w:ascii="Times New Roman" w:hAnsi="Times New Roman" w:cs="Times New Roman"/>
          <w:sz w:val="24"/>
        </w:rPr>
        <w:t xml:space="preserve"> / Ю. М. Зубарев, Р. Н. Битюков. — 2-е изд., стер. — Санкт-</w:t>
      </w:r>
      <w:proofErr w:type="gramStart"/>
      <w:r w:rsidRPr="007D0AAE">
        <w:rPr>
          <w:rFonts w:ascii="Times New Roman" w:hAnsi="Times New Roman" w:cs="Times New Roman"/>
          <w:sz w:val="24"/>
        </w:rPr>
        <w:t>Петербург :</w:t>
      </w:r>
      <w:proofErr w:type="gramEnd"/>
      <w:r w:rsidRPr="007D0AAE">
        <w:rPr>
          <w:rFonts w:ascii="Times New Roman" w:hAnsi="Times New Roman" w:cs="Times New Roman"/>
          <w:sz w:val="24"/>
        </w:rPr>
        <w:t xml:space="preserve"> Лань, 2021. — 228 с. — ISBN 978-5-8114-7253-6. — </w:t>
      </w:r>
      <w:proofErr w:type="gramStart"/>
      <w:r w:rsidRPr="007D0AAE">
        <w:rPr>
          <w:rFonts w:ascii="Times New Roman" w:hAnsi="Times New Roman" w:cs="Times New Roman"/>
          <w:sz w:val="24"/>
        </w:rPr>
        <w:t>Текст :</w:t>
      </w:r>
      <w:proofErr w:type="gramEnd"/>
      <w:r w:rsidRPr="007D0AAE">
        <w:rPr>
          <w:rFonts w:ascii="Times New Roman" w:hAnsi="Times New Roman" w:cs="Times New Roman"/>
          <w:sz w:val="24"/>
        </w:rPr>
        <w:t xml:space="preserve"> электронный // Лань : электронно-библиотечная система. — URL: https://e.lanbook.com/book/156923 (дата обращения: 02.02.2023). — Режим доступа: для </w:t>
      </w:r>
      <w:proofErr w:type="spellStart"/>
      <w:r w:rsidRPr="007D0AAE">
        <w:rPr>
          <w:rFonts w:ascii="Times New Roman" w:hAnsi="Times New Roman" w:cs="Times New Roman"/>
          <w:sz w:val="24"/>
        </w:rPr>
        <w:t>авториз</w:t>
      </w:r>
      <w:proofErr w:type="spellEnd"/>
      <w:r w:rsidRPr="007D0AAE">
        <w:rPr>
          <w:rFonts w:ascii="Times New Roman" w:hAnsi="Times New Roman" w:cs="Times New Roman"/>
          <w:sz w:val="24"/>
        </w:rPr>
        <w:t>. пользователей.</w:t>
      </w:r>
    </w:p>
    <w:p w14:paraId="73A7A1C5" w14:textId="77777777" w:rsidR="007D0AAE" w:rsidRDefault="007D0AAE" w:rsidP="007D0AAE">
      <w:pPr>
        <w:shd w:val="clear" w:color="auto" w:fill="FFFFFF"/>
        <w:ind w:firstLine="709"/>
        <w:jc w:val="both"/>
        <w:rPr>
          <w:rFonts w:ascii="Times New Roman" w:hAnsi="Times New Roman" w:cs="Times New Roman"/>
          <w:b/>
          <w:bCs/>
          <w:sz w:val="24"/>
          <w:szCs w:val="24"/>
        </w:rPr>
      </w:pPr>
    </w:p>
    <w:p w14:paraId="5A084AF2" w14:textId="77777777" w:rsidR="00F32E77" w:rsidRDefault="00F32E77" w:rsidP="007D0AAE">
      <w:pPr>
        <w:shd w:val="clear" w:color="auto" w:fill="FFFFFF"/>
        <w:ind w:firstLine="709"/>
        <w:jc w:val="both"/>
        <w:rPr>
          <w:rFonts w:ascii="Times New Roman" w:hAnsi="Times New Roman" w:cs="Times New Roman"/>
          <w:b/>
          <w:bCs/>
          <w:sz w:val="24"/>
          <w:szCs w:val="24"/>
        </w:rPr>
      </w:pPr>
    </w:p>
    <w:p w14:paraId="434BB8A4" w14:textId="77777777" w:rsidR="008C3558" w:rsidRPr="00DF068E" w:rsidRDefault="008C3558" w:rsidP="008C355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3"/>
        <w:gridCol w:w="2148"/>
        <w:gridCol w:w="2580"/>
      </w:tblGrid>
      <w:tr w:rsidR="007D0AAE" w:rsidRPr="007720C0" w14:paraId="4F8ED1F5"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48C3002D" w14:textId="77777777" w:rsidR="007D0AAE" w:rsidRPr="007720C0" w:rsidRDefault="007D0AAE" w:rsidP="007D0AAE">
            <w:pPr>
              <w:jc w:val="center"/>
              <w:rPr>
                <w:rFonts w:ascii="Times New Roman" w:hAnsi="Times New Roman"/>
                <w:b/>
                <w:bCs/>
                <w:sz w:val="24"/>
                <w:szCs w:val="24"/>
              </w:rPr>
            </w:pPr>
            <w:r>
              <w:rPr>
                <w:rFonts w:ascii="Times New Roman" w:hAnsi="Times New Roman"/>
                <w:b/>
                <w:bCs/>
                <w:sz w:val="24"/>
                <w:szCs w:val="24"/>
              </w:rPr>
              <w:t xml:space="preserve">Результаты обучения </w:t>
            </w:r>
          </w:p>
        </w:tc>
        <w:tc>
          <w:tcPr>
            <w:tcW w:w="1175" w:type="pct"/>
            <w:tcBorders>
              <w:top w:val="single" w:sz="4" w:space="0" w:color="auto"/>
              <w:left w:val="single" w:sz="4" w:space="0" w:color="auto"/>
              <w:bottom w:val="single" w:sz="4" w:space="0" w:color="auto"/>
              <w:right w:val="single" w:sz="4" w:space="0" w:color="auto"/>
            </w:tcBorders>
            <w:vAlign w:val="center"/>
          </w:tcPr>
          <w:p w14:paraId="7BEA8993" w14:textId="77777777" w:rsidR="007D0AAE" w:rsidRPr="00854F21" w:rsidRDefault="007D0AAE" w:rsidP="007D0AA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11" w:type="pct"/>
            <w:tcBorders>
              <w:top w:val="single" w:sz="4" w:space="0" w:color="auto"/>
              <w:left w:val="single" w:sz="4" w:space="0" w:color="auto"/>
              <w:bottom w:val="single" w:sz="4" w:space="0" w:color="auto"/>
              <w:right w:val="single" w:sz="4" w:space="0" w:color="auto"/>
            </w:tcBorders>
            <w:vAlign w:val="center"/>
          </w:tcPr>
          <w:p w14:paraId="6FACB453" w14:textId="77777777" w:rsidR="007D0AAE" w:rsidRPr="007720C0" w:rsidRDefault="007D0AAE" w:rsidP="007D0AAE">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7D0AAE" w:rsidRPr="006464E7" w14:paraId="2DDB1AB2" w14:textId="77777777" w:rsidTr="007D0AAE">
        <w:tc>
          <w:tcPr>
            <w:tcW w:w="5000" w:type="pct"/>
            <w:gridSpan w:val="3"/>
            <w:tcBorders>
              <w:top w:val="single" w:sz="4" w:space="0" w:color="auto"/>
              <w:left w:val="single" w:sz="4" w:space="0" w:color="auto"/>
              <w:bottom w:val="single" w:sz="4" w:space="0" w:color="auto"/>
              <w:right w:val="single" w:sz="4" w:space="0" w:color="auto"/>
            </w:tcBorders>
            <w:vAlign w:val="center"/>
          </w:tcPr>
          <w:p w14:paraId="35197CF2" w14:textId="0C8E0404" w:rsidR="007D0AAE" w:rsidRPr="006464E7" w:rsidRDefault="007D0AAE" w:rsidP="007D0AAE">
            <w:pPr>
              <w:rPr>
                <w:rFonts w:ascii="Times New Roman" w:hAnsi="Times New Roman"/>
                <w:bCs/>
                <w:sz w:val="24"/>
                <w:szCs w:val="24"/>
              </w:rPr>
            </w:pPr>
            <w:r>
              <w:rPr>
                <w:rFonts w:ascii="Times New Roman" w:hAnsi="Times New Roman"/>
                <w:bCs/>
                <w:sz w:val="24"/>
                <w:szCs w:val="24"/>
              </w:rPr>
              <w:t>Знает:</w:t>
            </w:r>
          </w:p>
        </w:tc>
      </w:tr>
      <w:tr w:rsidR="007D0AAE" w:rsidRPr="007720C0" w14:paraId="5F75C138"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499BDCC8"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основные методы обработки на металлорежущих станках;</w:t>
            </w:r>
          </w:p>
          <w:p w14:paraId="7B71AE62"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основы технологии изготовления заготовок и деталей из неметаллических материалов;</w:t>
            </w:r>
          </w:p>
          <w:p w14:paraId="533BDB9D"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наименование, маркировка, правила применения масел, моющих составов, металлов и смазок;</w:t>
            </w:r>
          </w:p>
          <w:p w14:paraId="3A64F32C"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основные методы упрочнения поверхностных слоев;</w:t>
            </w:r>
          </w:p>
          <w:p w14:paraId="4DD1B05B"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требования к планировке и оснащению рабочего места;</w:t>
            </w:r>
          </w:p>
          <w:p w14:paraId="006776F1"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lastRenderedPageBreak/>
              <w:t>- виды, назначение, устройство универсальных приспособлений и правила применения слесарного и контрольно-измерительных инструментов;</w:t>
            </w:r>
          </w:p>
          <w:p w14:paraId="1C4AB3E6"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правила и последовательность проведения измерений;</w:t>
            </w:r>
          </w:p>
          <w:p w14:paraId="78E448CF"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общие сведения о системе допусков и посадок, квалитетах и параметрах шероховатости по квалитетам;</w:t>
            </w:r>
          </w:p>
          <w:p w14:paraId="68CA15A6"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методы и способы контроля качества выполненной работы;</w:t>
            </w:r>
          </w:p>
          <w:p w14:paraId="2BAD633D" w14:textId="77777777" w:rsidR="007D0AAE" w:rsidRPr="007720C0" w:rsidRDefault="007D0AAE" w:rsidP="007D0AAE">
            <w:pPr>
              <w:ind w:left="9"/>
              <w:rPr>
                <w:rFonts w:ascii="Times New Roman" w:hAnsi="Times New Roman"/>
                <w:sz w:val="24"/>
                <w:szCs w:val="24"/>
              </w:rPr>
            </w:pPr>
          </w:p>
        </w:tc>
        <w:tc>
          <w:tcPr>
            <w:tcW w:w="1175" w:type="pct"/>
            <w:tcBorders>
              <w:top w:val="single" w:sz="4" w:space="0" w:color="auto"/>
              <w:left w:val="single" w:sz="4" w:space="0" w:color="auto"/>
              <w:bottom w:val="single" w:sz="4" w:space="0" w:color="auto"/>
              <w:right w:val="single" w:sz="4" w:space="0" w:color="auto"/>
            </w:tcBorders>
            <w:vAlign w:val="center"/>
          </w:tcPr>
          <w:p w14:paraId="35C4DE26"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lastRenderedPageBreak/>
              <w:t>демонстрирует знания</w:t>
            </w:r>
            <w:r w:rsidRPr="007720C0">
              <w:rPr>
                <w:rFonts w:ascii="Times New Roman" w:hAnsi="Times New Roman"/>
                <w:sz w:val="24"/>
                <w:szCs w:val="24"/>
              </w:rPr>
              <w:t xml:space="preserve"> </w:t>
            </w:r>
            <w:r>
              <w:rPr>
                <w:rFonts w:ascii="Times New Roman" w:hAnsi="Times New Roman"/>
                <w:sz w:val="24"/>
                <w:szCs w:val="24"/>
              </w:rPr>
              <w:t>подготовительных операций перед проведением слесарных работ</w:t>
            </w:r>
          </w:p>
        </w:tc>
        <w:tc>
          <w:tcPr>
            <w:tcW w:w="1411" w:type="pct"/>
            <w:tcBorders>
              <w:top w:val="single" w:sz="4" w:space="0" w:color="auto"/>
              <w:left w:val="single" w:sz="4" w:space="0" w:color="auto"/>
              <w:bottom w:val="single" w:sz="4" w:space="0" w:color="auto"/>
              <w:right w:val="single" w:sz="4" w:space="0" w:color="auto"/>
            </w:tcBorders>
          </w:tcPr>
          <w:p w14:paraId="5C8B1A1D"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t>Устный опрос</w:t>
            </w:r>
          </w:p>
        </w:tc>
      </w:tr>
      <w:tr w:rsidR="007D0AAE" w:rsidRPr="007720C0" w14:paraId="69E0E9BA"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438276C2"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типичные дефекты при выполнении слесарной обработки, причины их появления и способы предупреждения;</w:t>
            </w:r>
          </w:p>
          <w:p w14:paraId="7F12BC27"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способы устранения дефектов в процессе выполнения слесарной обработки;</w:t>
            </w:r>
          </w:p>
          <w:p w14:paraId="0CC90F8B"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способы размерной обработки деталей;</w:t>
            </w:r>
          </w:p>
          <w:p w14:paraId="18660637"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способы и последовательность проведения пригоночных операций слесарной обработки деталей;</w:t>
            </w:r>
          </w:p>
          <w:p w14:paraId="1D0920BC"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принципы действия обдирочных, настольно-сверлильных и заточных станков и токарных станков;</w:t>
            </w:r>
          </w:p>
          <w:p w14:paraId="02397AFB"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технологический процесс механической обработки на обдирочных, настольно</w:t>
            </w:r>
            <w:r>
              <w:rPr>
                <w:rFonts w:ascii="Times New Roman" w:hAnsi="Times New Roman"/>
                <w:sz w:val="24"/>
                <w:szCs w:val="24"/>
              </w:rPr>
              <w:t>-</w:t>
            </w:r>
            <w:r w:rsidRPr="009D0525">
              <w:rPr>
                <w:rFonts w:ascii="Times New Roman" w:hAnsi="Times New Roman"/>
                <w:sz w:val="24"/>
                <w:szCs w:val="24"/>
              </w:rPr>
              <w:t>сверлильных, заточных и токарных станках;</w:t>
            </w:r>
          </w:p>
          <w:p w14:paraId="722FA8E0" w14:textId="77777777" w:rsidR="007D0AAE" w:rsidRPr="009D0525" w:rsidRDefault="007D0AAE" w:rsidP="007D0AAE">
            <w:pPr>
              <w:ind w:left="9"/>
              <w:rPr>
                <w:rFonts w:ascii="Times New Roman" w:hAnsi="Times New Roman"/>
                <w:sz w:val="24"/>
                <w:szCs w:val="24"/>
              </w:rPr>
            </w:pPr>
            <w:r w:rsidRPr="009D0525">
              <w:rPr>
                <w:rFonts w:ascii="Times New Roman" w:hAnsi="Times New Roman"/>
                <w:sz w:val="24"/>
                <w:szCs w:val="24"/>
              </w:rPr>
              <w:t>- 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заточных и токарных станках;</w:t>
            </w:r>
          </w:p>
          <w:p w14:paraId="296E9456" w14:textId="77777777" w:rsidR="007D0AAE" w:rsidRPr="007720C0" w:rsidRDefault="007D0AAE" w:rsidP="007D0AAE">
            <w:pPr>
              <w:ind w:left="9"/>
              <w:rPr>
                <w:rFonts w:ascii="Times New Roman" w:hAnsi="Times New Roman"/>
                <w:sz w:val="24"/>
                <w:szCs w:val="24"/>
              </w:rPr>
            </w:pPr>
            <w:r w:rsidRPr="009D0525">
              <w:rPr>
                <w:rFonts w:ascii="Times New Roman" w:hAnsi="Times New Roman"/>
                <w:sz w:val="24"/>
                <w:szCs w:val="24"/>
              </w:rPr>
              <w:t>- основные виды и причины брака при механической обработке, способы предупреждения и устранения;</w:t>
            </w:r>
          </w:p>
        </w:tc>
        <w:tc>
          <w:tcPr>
            <w:tcW w:w="1175" w:type="pct"/>
            <w:tcBorders>
              <w:top w:val="single" w:sz="4" w:space="0" w:color="auto"/>
              <w:left w:val="single" w:sz="4" w:space="0" w:color="auto"/>
              <w:bottom w:val="single" w:sz="4" w:space="0" w:color="auto"/>
              <w:right w:val="single" w:sz="4" w:space="0" w:color="auto"/>
            </w:tcBorders>
          </w:tcPr>
          <w:p w14:paraId="123D747F"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t>демонстрирует знания</w:t>
            </w:r>
            <w:r w:rsidRPr="007720C0">
              <w:rPr>
                <w:rFonts w:ascii="Times New Roman" w:hAnsi="Times New Roman"/>
                <w:sz w:val="24"/>
                <w:szCs w:val="24"/>
              </w:rPr>
              <w:t xml:space="preserve"> основных </w:t>
            </w:r>
            <w:r>
              <w:rPr>
                <w:rFonts w:ascii="Times New Roman" w:hAnsi="Times New Roman"/>
                <w:sz w:val="24"/>
                <w:szCs w:val="24"/>
              </w:rPr>
              <w:t>видов слесарных работ.</w:t>
            </w:r>
          </w:p>
        </w:tc>
        <w:tc>
          <w:tcPr>
            <w:tcW w:w="1411" w:type="pct"/>
            <w:tcBorders>
              <w:top w:val="single" w:sz="4" w:space="0" w:color="auto"/>
              <w:left w:val="single" w:sz="4" w:space="0" w:color="auto"/>
              <w:bottom w:val="single" w:sz="4" w:space="0" w:color="auto"/>
              <w:right w:val="single" w:sz="4" w:space="0" w:color="auto"/>
            </w:tcBorders>
          </w:tcPr>
          <w:p w14:paraId="5AAAEA07"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t>Устный опрос</w:t>
            </w:r>
          </w:p>
        </w:tc>
      </w:tr>
      <w:tr w:rsidR="007D0AAE" w:rsidRPr="007720C0" w14:paraId="0F0CCDDB" w14:textId="77777777" w:rsidTr="007D0AAE">
        <w:tc>
          <w:tcPr>
            <w:tcW w:w="5000" w:type="pct"/>
            <w:gridSpan w:val="3"/>
            <w:tcBorders>
              <w:top w:val="single" w:sz="4" w:space="0" w:color="auto"/>
              <w:left w:val="single" w:sz="4" w:space="0" w:color="auto"/>
              <w:bottom w:val="single" w:sz="4" w:space="0" w:color="auto"/>
              <w:right w:val="single" w:sz="4" w:space="0" w:color="auto"/>
            </w:tcBorders>
            <w:vAlign w:val="center"/>
          </w:tcPr>
          <w:p w14:paraId="747386F1" w14:textId="3BC46EA8" w:rsidR="007D0AAE" w:rsidRPr="007720C0" w:rsidRDefault="007D0AAE" w:rsidP="007D0AAE">
            <w:pPr>
              <w:rPr>
                <w:rFonts w:ascii="Times New Roman" w:hAnsi="Times New Roman"/>
                <w:bCs/>
                <w:sz w:val="24"/>
                <w:szCs w:val="24"/>
              </w:rPr>
            </w:pPr>
            <w:r>
              <w:rPr>
                <w:rFonts w:ascii="Times New Roman" w:hAnsi="Times New Roman"/>
                <w:bCs/>
                <w:iCs/>
                <w:sz w:val="24"/>
                <w:szCs w:val="24"/>
              </w:rPr>
              <w:t>Умеет:</w:t>
            </w:r>
          </w:p>
        </w:tc>
      </w:tr>
      <w:tr w:rsidR="007D0AAE" w:rsidRPr="007720C0" w14:paraId="5CA0DA21"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7941F93C"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выполнять измерения контрольно-измерительными инструментами;</w:t>
            </w:r>
          </w:p>
          <w:p w14:paraId="73037937"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выбирать слесарный и механизированный инструмент </w:t>
            </w:r>
            <w:r>
              <w:rPr>
                <w:rFonts w:ascii="Times New Roman" w:hAnsi="Times New Roman"/>
                <w:sz w:val="24"/>
                <w:szCs w:val="24"/>
              </w:rPr>
              <w:t xml:space="preserve">и приспособления для выполнения </w:t>
            </w:r>
            <w:r w:rsidRPr="00671F8D">
              <w:rPr>
                <w:rFonts w:ascii="Times New Roman" w:hAnsi="Times New Roman"/>
                <w:sz w:val="24"/>
                <w:szCs w:val="24"/>
              </w:rPr>
              <w:t>работ;</w:t>
            </w:r>
          </w:p>
          <w:p w14:paraId="674E2E16"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визуальный контроль изношенности механизмов;</w:t>
            </w:r>
          </w:p>
          <w:p w14:paraId="3D4AEC9E"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определять межоперационные припуски и допуски на межоперационные размеры;</w:t>
            </w:r>
          </w:p>
          <w:p w14:paraId="7E642F14" w14:textId="77777777" w:rsidR="007D0AAE" w:rsidRDefault="007D0AAE" w:rsidP="007D0AAE">
            <w:pPr>
              <w:tabs>
                <w:tab w:val="left" w:pos="459"/>
              </w:tabs>
              <w:rPr>
                <w:rFonts w:ascii="Times New Roman" w:hAnsi="Times New Roman"/>
                <w:sz w:val="24"/>
                <w:szCs w:val="24"/>
              </w:rPr>
            </w:pPr>
            <w:r>
              <w:rPr>
                <w:rFonts w:ascii="Times New Roman" w:hAnsi="Times New Roman"/>
                <w:sz w:val="24"/>
                <w:szCs w:val="24"/>
              </w:rPr>
              <w:lastRenderedPageBreak/>
              <w:t xml:space="preserve">- </w:t>
            </w:r>
            <w:r w:rsidRPr="00671F8D">
              <w:rPr>
                <w:rFonts w:ascii="Times New Roman" w:hAnsi="Times New Roman"/>
                <w:sz w:val="24"/>
                <w:szCs w:val="24"/>
              </w:rPr>
              <w:t>производить разметку в соответст</w:t>
            </w:r>
            <w:r>
              <w:rPr>
                <w:rFonts w:ascii="Times New Roman" w:hAnsi="Times New Roman"/>
                <w:sz w:val="24"/>
                <w:szCs w:val="24"/>
              </w:rPr>
              <w:t>вии с требуемой технологической последовательностью;</w:t>
            </w:r>
          </w:p>
          <w:p w14:paraId="646F0F9E" w14:textId="77777777" w:rsidR="007D0AAE" w:rsidRPr="007720C0" w:rsidRDefault="007D0AAE" w:rsidP="007D0AAE">
            <w:pPr>
              <w:ind w:left="5"/>
              <w:rPr>
                <w:rFonts w:ascii="Times New Roman" w:hAnsi="Times New Roman"/>
                <w:bCs/>
                <w:sz w:val="24"/>
                <w:szCs w:val="24"/>
              </w:rPr>
            </w:pPr>
          </w:p>
        </w:tc>
        <w:tc>
          <w:tcPr>
            <w:tcW w:w="1175" w:type="pct"/>
            <w:tcBorders>
              <w:top w:val="single" w:sz="4" w:space="0" w:color="auto"/>
              <w:left w:val="single" w:sz="4" w:space="0" w:color="auto"/>
              <w:bottom w:val="single" w:sz="4" w:space="0" w:color="auto"/>
              <w:right w:val="single" w:sz="4" w:space="0" w:color="auto"/>
            </w:tcBorders>
          </w:tcPr>
          <w:p w14:paraId="13B71C42"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lastRenderedPageBreak/>
              <w:t>Выполняет подготовительные работы</w:t>
            </w:r>
          </w:p>
        </w:tc>
        <w:tc>
          <w:tcPr>
            <w:tcW w:w="1411" w:type="pct"/>
            <w:tcBorders>
              <w:top w:val="single" w:sz="4" w:space="0" w:color="auto"/>
              <w:left w:val="single" w:sz="4" w:space="0" w:color="auto"/>
              <w:bottom w:val="single" w:sz="4" w:space="0" w:color="auto"/>
              <w:right w:val="single" w:sz="4" w:space="0" w:color="auto"/>
            </w:tcBorders>
          </w:tcPr>
          <w:p w14:paraId="72C3CD1E"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w:t>
            </w:r>
            <w:r>
              <w:rPr>
                <w:rFonts w:ascii="Times New Roman" w:hAnsi="Times New Roman"/>
                <w:bCs/>
                <w:sz w:val="24"/>
                <w:szCs w:val="24"/>
              </w:rPr>
              <w:t xml:space="preserve"> первого раздела</w:t>
            </w:r>
          </w:p>
        </w:tc>
      </w:tr>
      <w:tr w:rsidR="007D0AAE" w:rsidRPr="007720C0" w14:paraId="169C67E9" w14:textId="77777777" w:rsidTr="007D0AAE">
        <w:tc>
          <w:tcPr>
            <w:tcW w:w="2414" w:type="pct"/>
            <w:tcBorders>
              <w:top w:val="single" w:sz="4" w:space="0" w:color="auto"/>
              <w:left w:val="single" w:sz="4" w:space="0" w:color="auto"/>
              <w:bottom w:val="single" w:sz="4" w:space="0" w:color="auto"/>
              <w:right w:val="single" w:sz="4" w:space="0" w:color="auto"/>
            </w:tcBorders>
            <w:vAlign w:val="center"/>
          </w:tcPr>
          <w:p w14:paraId="21DD02ED" w14:textId="77777777" w:rsidR="007D0AAE" w:rsidRPr="00671F8D"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и закреплять детали в зажимных приспособлениях различных видов;</w:t>
            </w:r>
          </w:p>
          <w:p w14:paraId="36C5F6E5" w14:textId="77777777" w:rsidR="007D0AAE" w:rsidRDefault="007D0AAE" w:rsidP="007D0AAE">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выбирать и подготавливать к работе режущ</w:t>
            </w:r>
            <w:r>
              <w:rPr>
                <w:rFonts w:ascii="Times New Roman" w:hAnsi="Times New Roman"/>
                <w:sz w:val="24"/>
                <w:szCs w:val="24"/>
              </w:rPr>
              <w:t xml:space="preserve">ий и измерительный инструмент в </w:t>
            </w:r>
            <w:r w:rsidRPr="00671F8D">
              <w:rPr>
                <w:rFonts w:ascii="Times New Roman" w:hAnsi="Times New Roman"/>
                <w:sz w:val="24"/>
                <w:szCs w:val="24"/>
              </w:rPr>
              <w:t>зависимости от обрабатываемого материала и</w:t>
            </w:r>
            <w:r>
              <w:rPr>
                <w:rFonts w:ascii="Times New Roman" w:hAnsi="Times New Roman"/>
                <w:sz w:val="24"/>
                <w:szCs w:val="24"/>
              </w:rPr>
              <w:t xml:space="preserve"> способа обработки поверхности;</w:t>
            </w:r>
          </w:p>
          <w:p w14:paraId="639D7CE4" w14:textId="77777777" w:rsidR="007D0AAE" w:rsidRPr="007720C0" w:rsidRDefault="007D0AAE" w:rsidP="007D0AAE">
            <w:pPr>
              <w:ind w:left="5"/>
              <w:rPr>
                <w:rFonts w:ascii="Times New Roman" w:hAnsi="Times New Roman"/>
                <w:bCs/>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оптимальный режим обработки в</w:t>
            </w:r>
            <w:r>
              <w:rPr>
                <w:rFonts w:ascii="Times New Roman" w:hAnsi="Times New Roman"/>
                <w:sz w:val="24"/>
                <w:szCs w:val="24"/>
              </w:rPr>
              <w:t xml:space="preserve"> соответствии с технологической картой.</w:t>
            </w:r>
          </w:p>
        </w:tc>
        <w:tc>
          <w:tcPr>
            <w:tcW w:w="1175" w:type="pct"/>
            <w:tcBorders>
              <w:top w:val="single" w:sz="4" w:space="0" w:color="auto"/>
              <w:left w:val="single" w:sz="4" w:space="0" w:color="auto"/>
              <w:bottom w:val="single" w:sz="4" w:space="0" w:color="auto"/>
              <w:right w:val="single" w:sz="4" w:space="0" w:color="auto"/>
            </w:tcBorders>
          </w:tcPr>
          <w:p w14:paraId="2BCD1E88" w14:textId="77777777" w:rsidR="007D0AAE" w:rsidRPr="007720C0" w:rsidRDefault="007D0AAE" w:rsidP="007D0AAE">
            <w:pPr>
              <w:rPr>
                <w:rFonts w:ascii="Times New Roman" w:hAnsi="Times New Roman"/>
                <w:bCs/>
                <w:sz w:val="24"/>
                <w:szCs w:val="24"/>
              </w:rPr>
            </w:pPr>
            <w:r>
              <w:rPr>
                <w:rFonts w:ascii="Times New Roman" w:hAnsi="Times New Roman"/>
                <w:bCs/>
                <w:sz w:val="24"/>
                <w:szCs w:val="24"/>
              </w:rPr>
              <w:t>Выполняет основные слесарные работы</w:t>
            </w:r>
          </w:p>
        </w:tc>
        <w:tc>
          <w:tcPr>
            <w:tcW w:w="1411" w:type="pct"/>
            <w:tcBorders>
              <w:top w:val="single" w:sz="4" w:space="0" w:color="auto"/>
              <w:left w:val="single" w:sz="4" w:space="0" w:color="auto"/>
              <w:bottom w:val="single" w:sz="4" w:space="0" w:color="auto"/>
              <w:right w:val="single" w:sz="4" w:space="0" w:color="auto"/>
            </w:tcBorders>
          </w:tcPr>
          <w:p w14:paraId="771909DD" w14:textId="77777777" w:rsidR="007D0AAE" w:rsidRPr="007720C0" w:rsidRDefault="007D0AAE" w:rsidP="007D0AAE">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w:t>
            </w:r>
            <w:r>
              <w:rPr>
                <w:rFonts w:ascii="Times New Roman" w:hAnsi="Times New Roman"/>
                <w:bCs/>
                <w:sz w:val="24"/>
                <w:szCs w:val="24"/>
              </w:rPr>
              <w:t xml:space="preserve"> второго раздела</w:t>
            </w:r>
          </w:p>
        </w:tc>
      </w:tr>
    </w:tbl>
    <w:p w14:paraId="762F9F98" w14:textId="77777777" w:rsidR="008C3558" w:rsidRDefault="008C3558" w:rsidP="008C355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17F6174" w14:textId="3C35CB3B" w:rsidR="008C3558" w:rsidRDefault="008C3558" w:rsidP="008C355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96E47">
        <w:rPr>
          <w:rFonts w:ascii="Times New Roman" w:hAnsi="Times New Roman" w:cs="Times New Roman"/>
          <w:b/>
          <w:bCs/>
          <w:sz w:val="24"/>
          <w:szCs w:val="24"/>
        </w:rPr>
        <w:t>6</w:t>
      </w:r>
    </w:p>
    <w:p w14:paraId="7ECA63D9" w14:textId="77777777" w:rsidR="008C3558" w:rsidRDefault="008C3558" w:rsidP="008C355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35656B54" w14:textId="77777777" w:rsidR="008C3558" w:rsidRDefault="008C3558" w:rsidP="008C3558">
      <w:pPr>
        <w:jc w:val="right"/>
        <w:rPr>
          <w:rFonts w:ascii="Times New Roman" w:hAnsi="Times New Roman" w:cs="Times New Roman"/>
          <w:b/>
          <w:bCs/>
          <w:color w:val="0070C0"/>
          <w:sz w:val="24"/>
          <w:szCs w:val="24"/>
        </w:rPr>
      </w:pPr>
    </w:p>
    <w:p w14:paraId="0ED333C9" w14:textId="77777777" w:rsidR="008C3558" w:rsidRDefault="008C3558" w:rsidP="008C3558">
      <w:pPr>
        <w:jc w:val="right"/>
        <w:rPr>
          <w:rFonts w:ascii="Times New Roman" w:hAnsi="Times New Roman" w:cs="Times New Roman"/>
          <w:b/>
          <w:bCs/>
          <w:color w:val="0070C0"/>
          <w:sz w:val="24"/>
          <w:szCs w:val="24"/>
        </w:rPr>
      </w:pPr>
    </w:p>
    <w:p w14:paraId="57765752" w14:textId="77777777" w:rsidR="008C3558" w:rsidRDefault="008C3558" w:rsidP="008C3558">
      <w:pPr>
        <w:jc w:val="right"/>
        <w:rPr>
          <w:rFonts w:ascii="Times New Roman" w:hAnsi="Times New Roman" w:cs="Times New Roman"/>
          <w:b/>
          <w:bCs/>
          <w:color w:val="0070C0"/>
          <w:sz w:val="24"/>
          <w:szCs w:val="24"/>
        </w:rPr>
      </w:pPr>
    </w:p>
    <w:p w14:paraId="7200D28E" w14:textId="77777777" w:rsidR="008C3558" w:rsidRDefault="008C3558" w:rsidP="008C3558">
      <w:pPr>
        <w:jc w:val="right"/>
        <w:rPr>
          <w:rFonts w:ascii="Times New Roman" w:hAnsi="Times New Roman" w:cs="Times New Roman"/>
          <w:b/>
          <w:bCs/>
          <w:color w:val="0070C0"/>
          <w:sz w:val="24"/>
          <w:szCs w:val="24"/>
        </w:rPr>
      </w:pPr>
    </w:p>
    <w:p w14:paraId="249A95C3" w14:textId="77777777" w:rsidR="008C3558" w:rsidRDefault="008C3558" w:rsidP="008C3558">
      <w:pPr>
        <w:jc w:val="right"/>
        <w:rPr>
          <w:rFonts w:ascii="Times New Roman" w:hAnsi="Times New Roman" w:cs="Times New Roman"/>
          <w:b/>
          <w:bCs/>
          <w:color w:val="0070C0"/>
          <w:sz w:val="24"/>
          <w:szCs w:val="24"/>
        </w:rPr>
      </w:pPr>
    </w:p>
    <w:p w14:paraId="59701D33" w14:textId="77777777" w:rsidR="008C3558" w:rsidRDefault="008C3558" w:rsidP="008C3558">
      <w:pPr>
        <w:jc w:val="right"/>
        <w:rPr>
          <w:rFonts w:ascii="Times New Roman" w:hAnsi="Times New Roman" w:cs="Times New Roman"/>
          <w:b/>
          <w:bCs/>
          <w:color w:val="0070C0"/>
          <w:sz w:val="24"/>
          <w:szCs w:val="24"/>
        </w:rPr>
      </w:pPr>
    </w:p>
    <w:p w14:paraId="3D1D12AE" w14:textId="77777777" w:rsidR="008C3558" w:rsidRDefault="008C3558" w:rsidP="008C3558">
      <w:pPr>
        <w:jc w:val="right"/>
        <w:rPr>
          <w:rFonts w:ascii="Times New Roman" w:hAnsi="Times New Roman" w:cs="Times New Roman"/>
          <w:b/>
          <w:bCs/>
          <w:color w:val="0070C0"/>
          <w:sz w:val="24"/>
          <w:szCs w:val="24"/>
        </w:rPr>
      </w:pPr>
    </w:p>
    <w:p w14:paraId="1F627F4B" w14:textId="77777777" w:rsidR="008C3558" w:rsidRDefault="008C3558" w:rsidP="008C3558">
      <w:pPr>
        <w:jc w:val="right"/>
        <w:rPr>
          <w:rFonts w:ascii="Times New Roman" w:hAnsi="Times New Roman" w:cs="Times New Roman"/>
          <w:b/>
          <w:bCs/>
          <w:color w:val="0070C0"/>
          <w:sz w:val="24"/>
          <w:szCs w:val="24"/>
        </w:rPr>
      </w:pPr>
    </w:p>
    <w:p w14:paraId="20BA312C" w14:textId="77777777" w:rsidR="008C3558" w:rsidRDefault="008C3558" w:rsidP="008C3558">
      <w:pPr>
        <w:jc w:val="right"/>
        <w:rPr>
          <w:rFonts w:ascii="Times New Roman" w:hAnsi="Times New Roman" w:cs="Times New Roman"/>
          <w:b/>
          <w:bCs/>
          <w:color w:val="0070C0"/>
          <w:sz w:val="24"/>
          <w:szCs w:val="24"/>
        </w:rPr>
      </w:pPr>
    </w:p>
    <w:p w14:paraId="21FD1F0E" w14:textId="77777777" w:rsidR="008C3558" w:rsidRPr="00502F97" w:rsidRDefault="008C3558" w:rsidP="008C3558">
      <w:pPr>
        <w:jc w:val="right"/>
        <w:rPr>
          <w:rFonts w:ascii="Times New Roman" w:hAnsi="Times New Roman" w:cs="Times New Roman"/>
          <w:b/>
          <w:bCs/>
          <w:color w:val="0070C0"/>
          <w:sz w:val="24"/>
          <w:szCs w:val="24"/>
        </w:rPr>
      </w:pPr>
    </w:p>
    <w:p w14:paraId="069D2D2A" w14:textId="77777777" w:rsidR="008C3558" w:rsidRPr="008F578C" w:rsidRDefault="008C3558" w:rsidP="008C35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DA45E6" w14:textId="7282ADE2" w:rsidR="008C3558" w:rsidRDefault="008C3558" w:rsidP="008C3558">
      <w:pPr>
        <w:pStyle w:val="1"/>
      </w:pPr>
      <w:bookmarkStart w:id="8" w:name="_Toc168596925"/>
      <w:r w:rsidRPr="006E7FF4">
        <w:t>«</w:t>
      </w:r>
      <w:r w:rsidR="007D0AAE" w:rsidRPr="007D0AAE">
        <w:t>ОП.06 ОХРАНА ТРУДА</w:t>
      </w:r>
      <w:r w:rsidRPr="006E7FF4">
        <w:t>»</w:t>
      </w:r>
      <w:bookmarkEnd w:id="8"/>
    </w:p>
    <w:p w14:paraId="0EB877C0" w14:textId="77777777" w:rsidR="008C3558" w:rsidRDefault="008C3558" w:rsidP="008C3558">
      <w:pPr>
        <w:pStyle w:val="1"/>
      </w:pPr>
    </w:p>
    <w:p w14:paraId="55D6C981" w14:textId="77777777" w:rsidR="008C3558" w:rsidRDefault="008C3558" w:rsidP="008C3558">
      <w:pPr>
        <w:pStyle w:val="1"/>
      </w:pPr>
    </w:p>
    <w:p w14:paraId="2BFD4204" w14:textId="77777777" w:rsidR="008C3558" w:rsidRDefault="008C3558" w:rsidP="008C3558">
      <w:pPr>
        <w:pStyle w:val="1"/>
      </w:pPr>
    </w:p>
    <w:p w14:paraId="2DDA595D" w14:textId="77777777" w:rsidR="008C3558" w:rsidRDefault="008C3558" w:rsidP="008C3558">
      <w:pPr>
        <w:pStyle w:val="1"/>
      </w:pPr>
    </w:p>
    <w:p w14:paraId="2CA30A52" w14:textId="77777777" w:rsidR="008C3558" w:rsidRDefault="008C3558" w:rsidP="008C3558">
      <w:pPr>
        <w:pStyle w:val="1"/>
      </w:pPr>
    </w:p>
    <w:p w14:paraId="05CFB4D9" w14:textId="77777777" w:rsidR="008C3558" w:rsidRDefault="008C3558" w:rsidP="008C3558">
      <w:pPr>
        <w:pStyle w:val="1"/>
      </w:pPr>
    </w:p>
    <w:p w14:paraId="0C59A022" w14:textId="77777777" w:rsidR="008C3558" w:rsidRDefault="008C3558" w:rsidP="008C3558">
      <w:pPr>
        <w:pStyle w:val="1"/>
      </w:pPr>
    </w:p>
    <w:p w14:paraId="6560EDC6" w14:textId="77777777" w:rsidR="008C3558" w:rsidRDefault="008C3558" w:rsidP="008C3558">
      <w:pPr>
        <w:pStyle w:val="1"/>
      </w:pPr>
    </w:p>
    <w:p w14:paraId="528EB253" w14:textId="77777777" w:rsidR="008C3558" w:rsidRDefault="008C3558" w:rsidP="008C3558">
      <w:pPr>
        <w:pStyle w:val="1"/>
      </w:pPr>
    </w:p>
    <w:p w14:paraId="475BFB7C" w14:textId="77777777" w:rsidR="008C3558" w:rsidRDefault="008C3558" w:rsidP="008C3558">
      <w:pPr>
        <w:pStyle w:val="1"/>
      </w:pPr>
    </w:p>
    <w:p w14:paraId="2ECB9C04" w14:textId="77777777" w:rsidR="008C3558" w:rsidRDefault="008C3558" w:rsidP="008C3558">
      <w:pPr>
        <w:pStyle w:val="1"/>
      </w:pPr>
    </w:p>
    <w:p w14:paraId="542D025E" w14:textId="77777777" w:rsidR="008C3558" w:rsidRDefault="008C3558" w:rsidP="008C3558">
      <w:pPr>
        <w:pStyle w:val="1"/>
      </w:pPr>
    </w:p>
    <w:p w14:paraId="5DC0C3D6" w14:textId="77777777" w:rsidR="008C3558" w:rsidRDefault="008C3558" w:rsidP="008C3558">
      <w:pPr>
        <w:pStyle w:val="1"/>
      </w:pPr>
    </w:p>
    <w:p w14:paraId="4725D3F7" w14:textId="77777777" w:rsidR="008C3558" w:rsidRDefault="008C3558" w:rsidP="008C3558">
      <w:pPr>
        <w:pStyle w:val="1"/>
      </w:pPr>
    </w:p>
    <w:p w14:paraId="114181CD" w14:textId="77777777" w:rsidR="008C3558" w:rsidRDefault="008C3558" w:rsidP="008C3558">
      <w:pPr>
        <w:pStyle w:val="1d"/>
        <w:jc w:val="center"/>
        <w:rPr>
          <w:b/>
          <w:bCs/>
          <w:lang w:val="ru-RU"/>
        </w:rPr>
      </w:pPr>
    </w:p>
    <w:p w14:paraId="4B1764EC" w14:textId="77777777" w:rsidR="00F32E77" w:rsidRPr="00F32E77" w:rsidRDefault="00F32E77" w:rsidP="00F32E77">
      <w:pPr>
        <w:pStyle w:val="afc"/>
        <w:rPr>
          <w:lang w:eastAsia="nl-NL"/>
        </w:rPr>
      </w:pPr>
    </w:p>
    <w:p w14:paraId="191D4B80" w14:textId="4FE447B4" w:rsidR="008C3558" w:rsidRPr="008C3558" w:rsidRDefault="00355AA8" w:rsidP="008C3558">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8C3558" w:rsidRPr="008C3558">
        <w:rPr>
          <w:rFonts w:ascii="Times New Roman" w:hAnsi="Times New Roman" w:cs="Times New Roman"/>
          <w:b/>
        </w:rPr>
        <w:br w:type="page"/>
      </w:r>
    </w:p>
    <w:p w14:paraId="13E61F8E" w14:textId="77777777" w:rsidR="008C3558" w:rsidRPr="00DF068E" w:rsidRDefault="008C3558" w:rsidP="008C35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554AF2" w14:textId="77777777" w:rsidR="008C3558" w:rsidRPr="000143A1" w:rsidRDefault="008C3558" w:rsidP="008C35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929273E"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6" w:history="1">
        <w:r w:rsidR="008C3558" w:rsidRPr="000143A1">
          <w:rPr>
            <w:rStyle w:val="af0"/>
            <w:b w:val="0"/>
            <w:bCs w:val="0"/>
          </w:rPr>
          <w:t>1. ОБЩАЯ ХАРАКТЕРИСТИКА</w:t>
        </w:r>
        <w:r w:rsidR="008C3558" w:rsidRPr="000143A1">
          <w:rPr>
            <w:b w:val="0"/>
            <w:bCs w:val="0"/>
            <w:webHidden/>
          </w:rPr>
          <w:tab/>
        </w:r>
      </w:hyperlink>
    </w:p>
    <w:p w14:paraId="2AD33CC8"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7" w:history="1">
        <w:r w:rsidR="008C3558" w:rsidRPr="000143A1">
          <w:rPr>
            <w:rStyle w:val="af0"/>
          </w:rPr>
          <w:t>1.1. Цель и место дисциплины в структуре образовательной программы</w:t>
        </w:r>
        <w:r w:rsidR="008C3558" w:rsidRPr="000143A1">
          <w:rPr>
            <w:webHidden/>
          </w:rPr>
          <w:tab/>
        </w:r>
      </w:hyperlink>
    </w:p>
    <w:p w14:paraId="04CF9489"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78" w:history="1">
        <w:r w:rsidR="008C3558" w:rsidRPr="000143A1">
          <w:rPr>
            <w:rStyle w:val="af0"/>
          </w:rPr>
          <w:t>1.2. Планируемые результаты освоения дисциплины</w:t>
        </w:r>
        <w:r w:rsidR="008C3558" w:rsidRPr="000143A1">
          <w:rPr>
            <w:webHidden/>
          </w:rPr>
          <w:tab/>
        </w:r>
      </w:hyperlink>
    </w:p>
    <w:p w14:paraId="2A81F103"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79" w:history="1">
        <w:r w:rsidR="008C3558" w:rsidRPr="000143A1">
          <w:rPr>
            <w:rStyle w:val="af0"/>
            <w:b w:val="0"/>
            <w:bCs w:val="0"/>
          </w:rPr>
          <w:t>2. СТРУКТУРА И СОДЕРЖАНИЕ ДИСЦИПЛИНЫ</w:t>
        </w:r>
        <w:r w:rsidR="008C3558" w:rsidRPr="000143A1">
          <w:rPr>
            <w:b w:val="0"/>
            <w:bCs w:val="0"/>
            <w:webHidden/>
          </w:rPr>
          <w:tab/>
        </w:r>
      </w:hyperlink>
    </w:p>
    <w:p w14:paraId="5607BE21"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0" w:history="1">
        <w:r w:rsidR="008C3558" w:rsidRPr="000143A1">
          <w:rPr>
            <w:rStyle w:val="af0"/>
          </w:rPr>
          <w:t>2.1. Трудоемкость освоения дисциплины</w:t>
        </w:r>
        <w:r w:rsidR="008C3558" w:rsidRPr="000143A1">
          <w:rPr>
            <w:webHidden/>
          </w:rPr>
          <w:tab/>
        </w:r>
      </w:hyperlink>
    </w:p>
    <w:p w14:paraId="0215E11E"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1" w:history="1">
        <w:r w:rsidR="008C3558" w:rsidRPr="000143A1">
          <w:rPr>
            <w:rStyle w:val="af0"/>
          </w:rPr>
          <w:t>2.2. Примерное содержание дисциплины</w:t>
        </w:r>
        <w:r w:rsidR="008C3558" w:rsidRPr="000143A1">
          <w:rPr>
            <w:webHidden/>
          </w:rPr>
          <w:tab/>
        </w:r>
      </w:hyperlink>
    </w:p>
    <w:p w14:paraId="1C69E94F"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3" w:history="1">
        <w:r w:rsidR="008C3558" w:rsidRPr="000143A1">
          <w:rPr>
            <w:rStyle w:val="af0"/>
          </w:rPr>
          <w:t>2.3. Курсовой проект (работа)</w:t>
        </w:r>
        <w:r w:rsidR="008C3558" w:rsidRPr="000143A1">
          <w:rPr>
            <w:webHidden/>
          </w:rPr>
          <w:tab/>
        </w:r>
      </w:hyperlink>
    </w:p>
    <w:p w14:paraId="26283207"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4" w:history="1">
        <w:r w:rsidR="008C3558" w:rsidRPr="000143A1">
          <w:rPr>
            <w:rStyle w:val="af0"/>
            <w:b w:val="0"/>
            <w:bCs w:val="0"/>
          </w:rPr>
          <w:t>3. УСЛОВИЯ РЕАЛИЗАЦИИ ДИСЦИПЛИНЫ</w:t>
        </w:r>
        <w:r w:rsidR="008C3558" w:rsidRPr="000143A1">
          <w:rPr>
            <w:b w:val="0"/>
            <w:bCs w:val="0"/>
            <w:webHidden/>
          </w:rPr>
          <w:tab/>
        </w:r>
      </w:hyperlink>
    </w:p>
    <w:p w14:paraId="6F13F51B"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5" w:history="1">
        <w:r w:rsidR="008C3558" w:rsidRPr="000143A1">
          <w:rPr>
            <w:rStyle w:val="af0"/>
          </w:rPr>
          <w:t>3.1. Материально-техническое обеспечение</w:t>
        </w:r>
        <w:r w:rsidR="008C3558" w:rsidRPr="000143A1">
          <w:rPr>
            <w:webHidden/>
          </w:rPr>
          <w:tab/>
        </w:r>
      </w:hyperlink>
    </w:p>
    <w:p w14:paraId="6BAF0058" w14:textId="77777777" w:rsidR="008C3558" w:rsidRPr="000143A1" w:rsidRDefault="00CE1069" w:rsidP="003A3A44">
      <w:pPr>
        <w:pStyle w:val="22"/>
        <w:rPr>
          <w:rFonts w:asciiTheme="minorHAnsi" w:eastAsiaTheme="minorEastAsia" w:hAnsiTheme="minorHAnsi" w:cstheme="minorBidi"/>
          <w:i/>
          <w:iCs/>
          <w:sz w:val="22"/>
          <w:szCs w:val="22"/>
        </w:rPr>
      </w:pPr>
      <w:hyperlink w:anchor="_Toc156294886" w:history="1">
        <w:r w:rsidR="008C3558" w:rsidRPr="000143A1">
          <w:rPr>
            <w:rStyle w:val="af0"/>
          </w:rPr>
          <w:t>3.2. Учебно-методическое обеспечение</w:t>
        </w:r>
        <w:r w:rsidR="008C3558" w:rsidRPr="000143A1">
          <w:rPr>
            <w:webHidden/>
          </w:rPr>
          <w:tab/>
        </w:r>
      </w:hyperlink>
    </w:p>
    <w:p w14:paraId="33AD33C5" w14:textId="77777777" w:rsidR="008C3558" w:rsidRPr="000143A1" w:rsidRDefault="00CE1069" w:rsidP="008C3558">
      <w:pPr>
        <w:pStyle w:val="14"/>
        <w:rPr>
          <w:rFonts w:asciiTheme="minorHAnsi" w:eastAsiaTheme="minorEastAsia" w:hAnsiTheme="minorHAnsi" w:cstheme="minorBidi"/>
          <w:b w:val="0"/>
          <w:bCs w:val="0"/>
          <w:lang w:eastAsia="ru-RU"/>
        </w:rPr>
      </w:pPr>
      <w:hyperlink w:anchor="_Toc156294887" w:history="1">
        <w:r w:rsidR="008C3558" w:rsidRPr="000143A1">
          <w:rPr>
            <w:rStyle w:val="af0"/>
            <w:b w:val="0"/>
            <w:bCs w:val="0"/>
          </w:rPr>
          <w:t>4. КОНТРОЛЬ И ОЦЕНКА РЕЗУЛЬТАТОВ ОСВОЕНИЯ ДИСЦИПЛИНЫ</w:t>
        </w:r>
        <w:r w:rsidR="008C3558" w:rsidRPr="000143A1">
          <w:rPr>
            <w:b w:val="0"/>
            <w:bCs w:val="0"/>
            <w:webHidden/>
          </w:rPr>
          <w:tab/>
        </w:r>
      </w:hyperlink>
    </w:p>
    <w:p w14:paraId="16A7D387" w14:textId="77777777" w:rsidR="008C3558" w:rsidRPr="00DF068E" w:rsidRDefault="008C3558" w:rsidP="008C35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6A960B" w14:textId="77777777" w:rsidR="008C3558" w:rsidRPr="00DF068E" w:rsidRDefault="008C3558" w:rsidP="008C3558">
      <w:pPr>
        <w:pStyle w:val="1f"/>
        <w:jc w:val="left"/>
        <w:rPr>
          <w:rFonts w:ascii="Times New Roman" w:hAnsi="Times New Roman"/>
          <w:lang w:val="ru-RU"/>
        </w:rPr>
        <w:sectPr w:rsidR="008C3558" w:rsidRPr="00DF068E" w:rsidSect="00502F97">
          <w:headerReference w:type="even" r:id="rId19"/>
          <w:headerReference w:type="default" r:id="rId20"/>
          <w:pgSz w:w="11906" w:h="16838"/>
          <w:pgMar w:top="1134" w:right="567" w:bottom="1134" w:left="1701" w:header="709" w:footer="709" w:gutter="0"/>
          <w:cols w:space="708"/>
          <w:docGrid w:linePitch="360"/>
        </w:sectPr>
      </w:pPr>
    </w:p>
    <w:p w14:paraId="770B0014" w14:textId="77777777" w:rsidR="008C3558" w:rsidRPr="00F70F81" w:rsidRDefault="008C3558" w:rsidP="008C3558">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0F0888" w14:textId="6BFD6475" w:rsidR="008C3558" w:rsidRPr="008C3558" w:rsidRDefault="008C3558" w:rsidP="008C3558">
      <w:pPr>
        <w:pStyle w:val="1d"/>
        <w:jc w:val="center"/>
        <w:rPr>
          <w:rFonts w:eastAsia="Segoe UI"/>
          <w:lang w:val="ru-RU"/>
        </w:rPr>
      </w:pPr>
      <w:r w:rsidRPr="008C3558">
        <w:rPr>
          <w:rFonts w:eastAsia="Segoe UI"/>
          <w:lang w:val="ru-RU"/>
        </w:rPr>
        <w:t>«</w:t>
      </w:r>
      <w:r w:rsidR="007D0AAE" w:rsidRPr="007D0AAE">
        <w:rPr>
          <w:rFonts w:eastAsia="Segoe UI"/>
          <w:b/>
          <w:bCs/>
          <w:lang w:val="ru-RU"/>
        </w:rPr>
        <w:t>ОП.06 ОХРАНА ТРУДА</w:t>
      </w:r>
      <w:r w:rsidRPr="008C3558">
        <w:rPr>
          <w:rFonts w:eastAsia="Segoe UI"/>
          <w:lang w:val="ru-RU"/>
        </w:rPr>
        <w:t>»</w:t>
      </w:r>
    </w:p>
    <w:p w14:paraId="67C7409D" w14:textId="77777777" w:rsidR="008C3558" w:rsidRPr="008C3558" w:rsidRDefault="008C3558" w:rsidP="008C3558">
      <w:pPr>
        <w:pStyle w:val="1d"/>
        <w:rPr>
          <w:lang w:val="ru-RU"/>
        </w:rPr>
      </w:pPr>
    </w:p>
    <w:p w14:paraId="6206C6F0" w14:textId="77777777" w:rsidR="008C3558" w:rsidRPr="00EA6E1D" w:rsidRDefault="008C3558" w:rsidP="008C35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0AC15A" w14:textId="4DB3F409" w:rsidR="008C3558" w:rsidRDefault="008C3558" w:rsidP="008C355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D0AAE">
        <w:rPr>
          <w:rFonts w:ascii="Times New Roman" w:hAnsi="Times New Roman"/>
          <w:sz w:val="24"/>
          <w:szCs w:val="24"/>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C045A" w:rsidRPr="004C045A">
        <w:rPr>
          <w:rFonts w:ascii="Times New Roman" w:eastAsia="Times New Roman" w:hAnsi="Times New Roman"/>
          <w:bCs/>
          <w:iCs/>
          <w:sz w:val="24"/>
          <w:szCs w:val="24"/>
          <w:lang w:val="x-none" w:eastAsia="ru-RU"/>
        </w:rPr>
        <w:t>формирование навыков использования средств и методов обеспечения безопасности жизнедеятельности в сфере профессиональной деятельности</w:t>
      </w:r>
    </w:p>
    <w:p w14:paraId="56208C18" w14:textId="4C042918" w:rsidR="00806207" w:rsidRPr="00BF2268" w:rsidRDefault="008C3558" w:rsidP="008062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D0AAE">
        <w:rPr>
          <w:rFonts w:ascii="Times New Roman" w:hAnsi="Times New Roman"/>
          <w:sz w:val="24"/>
          <w:szCs w:val="24"/>
        </w:rPr>
        <w:t>Охрана труда</w:t>
      </w:r>
      <w:r>
        <w:rPr>
          <w:rFonts w:ascii="Times New Roman" w:hAnsi="Times New Roman" w:cs="Times New Roman"/>
          <w:sz w:val="24"/>
          <w:szCs w:val="24"/>
        </w:rPr>
        <w:t xml:space="preserve">» </w:t>
      </w:r>
      <w:r w:rsidR="00806207" w:rsidRPr="00E11160">
        <w:rPr>
          <w:rFonts w:ascii="Times New Roman" w:hAnsi="Times New Roman" w:cs="Times New Roman"/>
          <w:sz w:val="24"/>
          <w:szCs w:val="24"/>
        </w:rPr>
        <w:t>включен</w:t>
      </w:r>
      <w:r w:rsidR="00806207">
        <w:rPr>
          <w:rFonts w:ascii="Times New Roman" w:hAnsi="Times New Roman" w:cs="Times New Roman"/>
          <w:sz w:val="24"/>
          <w:szCs w:val="24"/>
        </w:rPr>
        <w:t>а</w:t>
      </w:r>
      <w:r w:rsidR="00806207" w:rsidRPr="00E11160">
        <w:rPr>
          <w:rFonts w:ascii="Times New Roman" w:hAnsi="Times New Roman" w:cs="Times New Roman"/>
          <w:sz w:val="24"/>
          <w:szCs w:val="24"/>
        </w:rPr>
        <w:t xml:space="preserve"> </w:t>
      </w:r>
      <w:r w:rsidR="00806207" w:rsidRPr="00BF2268">
        <w:rPr>
          <w:rFonts w:ascii="Times New Roman" w:hAnsi="Times New Roman" w:cs="Times New Roman"/>
          <w:sz w:val="24"/>
          <w:szCs w:val="24"/>
        </w:rPr>
        <w:t xml:space="preserve">в обязательную часть </w:t>
      </w:r>
      <w:r w:rsidR="00806207" w:rsidRPr="00BF2268">
        <w:rPr>
          <w:rFonts w:ascii="Times New Roman" w:hAnsi="Times New Roman"/>
          <w:sz w:val="24"/>
          <w:szCs w:val="24"/>
        </w:rPr>
        <w:t>общепрофессионального</w:t>
      </w:r>
      <w:r w:rsidR="00806207" w:rsidRPr="00BF2268">
        <w:rPr>
          <w:rFonts w:ascii="Times New Roman" w:hAnsi="Times New Roman" w:cs="Times New Roman"/>
          <w:sz w:val="24"/>
          <w:szCs w:val="24"/>
        </w:rPr>
        <w:t xml:space="preserve"> цикла образовательной программы.</w:t>
      </w:r>
    </w:p>
    <w:p w14:paraId="120C86FC" w14:textId="0DA6E15E" w:rsidR="008C3558" w:rsidRDefault="008C3558" w:rsidP="008C3558">
      <w:pPr>
        <w:suppressAutoHyphens/>
        <w:spacing w:line="276" w:lineRule="auto"/>
        <w:ind w:firstLine="709"/>
        <w:jc w:val="both"/>
        <w:rPr>
          <w:rFonts w:ascii="Times New Roman" w:hAnsi="Times New Roman" w:cs="Times New Roman"/>
          <w:sz w:val="24"/>
          <w:szCs w:val="24"/>
        </w:rPr>
      </w:pPr>
    </w:p>
    <w:p w14:paraId="05A32507" w14:textId="77777777" w:rsidR="008C3558" w:rsidRPr="00EA6E1D" w:rsidRDefault="008C3558" w:rsidP="008C35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D028DA" w14:textId="77777777" w:rsidR="008C3558" w:rsidRDefault="008C3558" w:rsidP="008C35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BC0C95" w14:textId="77777777" w:rsidR="008C3558" w:rsidRDefault="008C3558" w:rsidP="008C35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3D34B0" w:rsidRPr="008C3558" w14:paraId="39F81D33" w14:textId="77777777" w:rsidTr="003D34B0">
        <w:trPr>
          <w:trHeight w:val="617"/>
        </w:trPr>
        <w:tc>
          <w:tcPr>
            <w:tcW w:w="1129" w:type="dxa"/>
            <w:tcBorders>
              <w:top w:val="single" w:sz="4" w:space="0" w:color="auto"/>
              <w:left w:val="single" w:sz="4" w:space="0" w:color="auto"/>
              <w:right w:val="single" w:sz="4" w:space="0" w:color="auto"/>
            </w:tcBorders>
          </w:tcPr>
          <w:p w14:paraId="333BA4B8" w14:textId="77777777" w:rsidR="003D34B0" w:rsidRPr="008C3558" w:rsidRDefault="003D34B0" w:rsidP="008C3558">
            <w:pPr>
              <w:rPr>
                <w:rStyle w:val="afb"/>
                <w:b/>
                <w:sz w:val="24"/>
                <w:szCs w:val="24"/>
              </w:rPr>
            </w:pPr>
            <w:r w:rsidRPr="008C3558">
              <w:rPr>
                <w:rStyle w:val="afb"/>
                <w:b/>
                <w:i w:val="0"/>
                <w:sz w:val="24"/>
                <w:szCs w:val="24"/>
              </w:rPr>
              <w:t xml:space="preserve">Код </w:t>
            </w:r>
            <w:r w:rsidRPr="008C3558">
              <w:rPr>
                <w:rStyle w:val="afb"/>
                <w:b/>
                <w:sz w:val="24"/>
                <w:szCs w:val="24"/>
              </w:rPr>
              <w:t xml:space="preserve">ОК, </w:t>
            </w:r>
          </w:p>
          <w:p w14:paraId="122AF299" w14:textId="77777777" w:rsidR="003D34B0" w:rsidRPr="008C3558" w:rsidRDefault="003D34B0" w:rsidP="008C3558">
            <w:pPr>
              <w:rPr>
                <w:rStyle w:val="afb"/>
                <w:b/>
                <w:i w:val="0"/>
                <w:sz w:val="24"/>
                <w:szCs w:val="24"/>
              </w:rPr>
            </w:pPr>
            <w:r w:rsidRPr="008C3558">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14A9A390" w14:textId="77777777" w:rsidR="003D34B0" w:rsidRPr="008C3558" w:rsidRDefault="003D34B0" w:rsidP="008C3558">
            <w:pPr>
              <w:jc w:val="center"/>
              <w:rPr>
                <w:rFonts w:ascii="Times New Roman" w:hAnsi="Times New Roman" w:cs="Times New Roman"/>
                <w:b/>
                <w:sz w:val="24"/>
                <w:szCs w:val="24"/>
              </w:rPr>
            </w:pPr>
            <w:r w:rsidRPr="008C3558">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AF485D5" w14:textId="77777777" w:rsidR="003D34B0" w:rsidRPr="008C3558" w:rsidRDefault="003D34B0" w:rsidP="008C3558">
            <w:pPr>
              <w:jc w:val="center"/>
              <w:rPr>
                <w:rFonts w:ascii="Times New Roman" w:hAnsi="Times New Roman" w:cs="Times New Roman"/>
                <w:b/>
                <w:i/>
                <w:sz w:val="24"/>
                <w:szCs w:val="24"/>
              </w:rPr>
            </w:pPr>
            <w:r w:rsidRPr="008C3558">
              <w:rPr>
                <w:rFonts w:ascii="Times New Roman" w:hAnsi="Times New Roman" w:cs="Times New Roman"/>
                <w:b/>
                <w:sz w:val="24"/>
                <w:szCs w:val="24"/>
              </w:rPr>
              <w:t>Знать</w:t>
            </w:r>
          </w:p>
        </w:tc>
      </w:tr>
      <w:tr w:rsidR="003D34B0" w:rsidRPr="008C3558" w14:paraId="3026D2A4" w14:textId="77777777" w:rsidTr="003D34B0">
        <w:tc>
          <w:tcPr>
            <w:tcW w:w="1129" w:type="dxa"/>
            <w:tcBorders>
              <w:top w:val="single" w:sz="4" w:space="0" w:color="auto"/>
              <w:left w:val="single" w:sz="4" w:space="0" w:color="auto"/>
              <w:right w:val="single" w:sz="4" w:space="0" w:color="auto"/>
            </w:tcBorders>
          </w:tcPr>
          <w:p w14:paraId="709CD7BB"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20C0">
              <w:rPr>
                <w:rFonts w:ascii="Times New Roman" w:hAnsi="Times New Roman"/>
                <w:sz w:val="24"/>
                <w:szCs w:val="24"/>
              </w:rPr>
              <w:t>ОК</w:t>
            </w:r>
            <w:r>
              <w:rPr>
                <w:rFonts w:ascii="Times New Roman" w:hAnsi="Times New Roman"/>
                <w:sz w:val="24"/>
                <w:szCs w:val="24"/>
              </w:rPr>
              <w:t xml:space="preserve"> 01</w:t>
            </w:r>
          </w:p>
          <w:p w14:paraId="4C0D0D0E"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04</w:t>
            </w:r>
          </w:p>
          <w:p w14:paraId="2BBAB01F"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07</w:t>
            </w:r>
          </w:p>
          <w:p w14:paraId="34036D87" w14:textId="77777777" w:rsidR="003D34B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09</w:t>
            </w:r>
          </w:p>
          <w:p w14:paraId="028DACD6" w14:textId="77777777" w:rsidR="003D34B0" w:rsidRPr="007720C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1.1</w:t>
            </w:r>
          </w:p>
          <w:p w14:paraId="102C4A96" w14:textId="77777777" w:rsidR="003D34B0" w:rsidRPr="007720C0" w:rsidRDefault="003D34B0" w:rsidP="004D54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1.4</w:t>
            </w:r>
          </w:p>
          <w:p w14:paraId="7E84F89A" w14:textId="3F3508BC" w:rsidR="003D34B0" w:rsidRPr="008C3558" w:rsidRDefault="003D34B0" w:rsidP="004D54BB">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0E3622DB" w14:textId="77777777" w:rsidR="003D34B0" w:rsidRPr="000824B7" w:rsidRDefault="003D34B0" w:rsidP="004D54BB">
            <w:pPr>
              <w:tabs>
                <w:tab w:val="left" w:pos="459"/>
              </w:tabs>
              <w:rPr>
                <w:rFonts w:ascii="Times New Roman" w:hAnsi="Times New Roman"/>
                <w:sz w:val="24"/>
                <w:szCs w:val="24"/>
              </w:rPr>
            </w:pPr>
            <w:r>
              <w:rPr>
                <w:rFonts w:ascii="Times New Roman" w:hAnsi="Times New Roman"/>
                <w:sz w:val="24"/>
                <w:szCs w:val="24"/>
              </w:rPr>
              <w:t xml:space="preserve">-вести документацию </w:t>
            </w:r>
            <w:r w:rsidRPr="000824B7">
              <w:rPr>
                <w:rFonts w:ascii="Times New Roman" w:hAnsi="Times New Roman"/>
                <w:sz w:val="24"/>
                <w:szCs w:val="24"/>
              </w:rPr>
              <w:t>установленного обр</w:t>
            </w:r>
            <w:r>
              <w:rPr>
                <w:rFonts w:ascii="Times New Roman" w:hAnsi="Times New Roman"/>
                <w:sz w:val="24"/>
                <w:szCs w:val="24"/>
              </w:rPr>
              <w:t xml:space="preserve">азца по охране труда, соблюдать сроки ее </w:t>
            </w:r>
            <w:r w:rsidRPr="000824B7">
              <w:rPr>
                <w:rFonts w:ascii="Times New Roman" w:hAnsi="Times New Roman"/>
                <w:sz w:val="24"/>
                <w:szCs w:val="24"/>
              </w:rPr>
              <w:t>заполнения и условия хранения;</w:t>
            </w:r>
          </w:p>
          <w:p w14:paraId="4DE3E52E" w14:textId="77777777" w:rsidR="003D34B0" w:rsidRPr="000824B7" w:rsidRDefault="003D34B0" w:rsidP="004D54BB">
            <w:pPr>
              <w:tabs>
                <w:tab w:val="left" w:pos="459"/>
              </w:tabs>
              <w:rPr>
                <w:rFonts w:ascii="Times New Roman" w:hAnsi="Times New Roman"/>
                <w:sz w:val="24"/>
                <w:szCs w:val="24"/>
              </w:rPr>
            </w:pPr>
            <w:r>
              <w:rPr>
                <w:rFonts w:ascii="Times New Roman" w:hAnsi="Times New Roman"/>
                <w:sz w:val="24"/>
                <w:szCs w:val="24"/>
              </w:rPr>
              <w:t xml:space="preserve">-использовать </w:t>
            </w:r>
            <w:proofErr w:type="spellStart"/>
            <w:r>
              <w:rPr>
                <w:rFonts w:ascii="Times New Roman" w:hAnsi="Times New Roman"/>
                <w:sz w:val="24"/>
                <w:szCs w:val="24"/>
              </w:rPr>
              <w:t>экобиозащитную</w:t>
            </w:r>
            <w:proofErr w:type="spellEnd"/>
            <w:r>
              <w:rPr>
                <w:rFonts w:ascii="Times New Roman" w:hAnsi="Times New Roman"/>
                <w:sz w:val="24"/>
                <w:szCs w:val="24"/>
              </w:rPr>
              <w:t xml:space="preserve"> и противопожарную технику, средства коллективной и </w:t>
            </w:r>
            <w:r w:rsidRPr="000824B7">
              <w:rPr>
                <w:rFonts w:ascii="Times New Roman" w:hAnsi="Times New Roman"/>
                <w:sz w:val="24"/>
                <w:szCs w:val="24"/>
              </w:rPr>
              <w:t>индивидуальной защиты;</w:t>
            </w:r>
          </w:p>
          <w:p w14:paraId="3ADBE356" w14:textId="77777777" w:rsidR="003D34B0" w:rsidRPr="000824B7" w:rsidRDefault="003D34B0" w:rsidP="004D54BB">
            <w:pPr>
              <w:tabs>
                <w:tab w:val="left" w:pos="459"/>
              </w:tabs>
              <w:rPr>
                <w:rFonts w:ascii="Times New Roman" w:hAnsi="Times New Roman"/>
                <w:sz w:val="24"/>
                <w:szCs w:val="24"/>
              </w:rPr>
            </w:pPr>
            <w:r w:rsidRPr="000824B7">
              <w:rPr>
                <w:rFonts w:ascii="Times New Roman" w:hAnsi="Times New Roman"/>
                <w:sz w:val="24"/>
                <w:szCs w:val="24"/>
              </w:rPr>
              <w:t>-о</w:t>
            </w:r>
            <w:r>
              <w:rPr>
                <w:rFonts w:ascii="Times New Roman" w:hAnsi="Times New Roman"/>
                <w:sz w:val="24"/>
                <w:szCs w:val="24"/>
              </w:rPr>
              <w:t xml:space="preserve">ценивать состояние безопасности труда на производственном </w:t>
            </w:r>
            <w:r w:rsidRPr="000824B7">
              <w:rPr>
                <w:rFonts w:ascii="Times New Roman" w:hAnsi="Times New Roman"/>
                <w:sz w:val="24"/>
                <w:szCs w:val="24"/>
              </w:rPr>
              <w:t>объекте;</w:t>
            </w:r>
          </w:p>
          <w:p w14:paraId="20AD3AFA" w14:textId="77777777" w:rsidR="003D34B0" w:rsidRPr="000824B7" w:rsidRDefault="003D34B0" w:rsidP="004D54BB">
            <w:pPr>
              <w:tabs>
                <w:tab w:val="left" w:pos="459"/>
              </w:tabs>
              <w:rPr>
                <w:rFonts w:ascii="Times New Roman" w:hAnsi="Times New Roman"/>
                <w:sz w:val="24"/>
                <w:szCs w:val="24"/>
              </w:rPr>
            </w:pPr>
            <w:r>
              <w:rPr>
                <w:rFonts w:ascii="Times New Roman" w:hAnsi="Times New Roman"/>
                <w:sz w:val="24"/>
                <w:szCs w:val="24"/>
              </w:rPr>
              <w:t xml:space="preserve">-инструктировать подчиненных </w:t>
            </w:r>
            <w:r w:rsidRPr="000824B7">
              <w:rPr>
                <w:rFonts w:ascii="Times New Roman" w:hAnsi="Times New Roman"/>
                <w:sz w:val="24"/>
                <w:szCs w:val="24"/>
              </w:rPr>
              <w:t>ра</w:t>
            </w:r>
            <w:r>
              <w:rPr>
                <w:rFonts w:ascii="Times New Roman" w:hAnsi="Times New Roman"/>
                <w:sz w:val="24"/>
                <w:szCs w:val="24"/>
              </w:rPr>
              <w:t xml:space="preserve">ботников (персонал) по вопросам </w:t>
            </w:r>
            <w:r w:rsidRPr="000824B7">
              <w:rPr>
                <w:rFonts w:ascii="Times New Roman" w:hAnsi="Times New Roman"/>
                <w:sz w:val="24"/>
                <w:szCs w:val="24"/>
              </w:rPr>
              <w:t>охраны труда;</w:t>
            </w:r>
          </w:p>
          <w:p w14:paraId="30BC4F67" w14:textId="77777777" w:rsidR="003D34B0" w:rsidRPr="000824B7" w:rsidRDefault="003D34B0" w:rsidP="004D54BB">
            <w:pPr>
              <w:tabs>
                <w:tab w:val="left" w:pos="459"/>
              </w:tabs>
              <w:rPr>
                <w:rFonts w:ascii="Times New Roman" w:hAnsi="Times New Roman"/>
                <w:sz w:val="24"/>
                <w:szCs w:val="24"/>
              </w:rPr>
            </w:pPr>
            <w:r w:rsidRPr="000824B7">
              <w:rPr>
                <w:rFonts w:ascii="Times New Roman" w:hAnsi="Times New Roman"/>
                <w:sz w:val="24"/>
                <w:szCs w:val="24"/>
              </w:rPr>
              <w:t>- в</w:t>
            </w:r>
            <w:r>
              <w:rPr>
                <w:rFonts w:ascii="Times New Roman" w:hAnsi="Times New Roman"/>
                <w:sz w:val="24"/>
                <w:szCs w:val="24"/>
              </w:rPr>
              <w:t xml:space="preserve">ыявлять и анализировать причины несчастных случаев, проводить расследование профессиональных </w:t>
            </w:r>
            <w:r w:rsidRPr="000824B7">
              <w:rPr>
                <w:rFonts w:ascii="Times New Roman" w:hAnsi="Times New Roman"/>
                <w:sz w:val="24"/>
                <w:szCs w:val="24"/>
              </w:rPr>
              <w:t>заболеваний и несчастных случаев;</w:t>
            </w:r>
          </w:p>
          <w:p w14:paraId="433F004E" w14:textId="77777777" w:rsidR="003D34B0" w:rsidRPr="000824B7" w:rsidRDefault="003D34B0" w:rsidP="004D54BB">
            <w:pPr>
              <w:tabs>
                <w:tab w:val="left" w:pos="459"/>
              </w:tabs>
              <w:rPr>
                <w:rFonts w:ascii="Times New Roman" w:hAnsi="Times New Roman"/>
                <w:sz w:val="24"/>
                <w:szCs w:val="24"/>
              </w:rPr>
            </w:pPr>
            <w:r w:rsidRPr="000824B7">
              <w:rPr>
                <w:rFonts w:ascii="Times New Roman" w:hAnsi="Times New Roman"/>
                <w:sz w:val="24"/>
                <w:szCs w:val="24"/>
              </w:rPr>
              <w:t>- оформлять акты формы Н-1;</w:t>
            </w:r>
          </w:p>
          <w:p w14:paraId="4E422C4C" w14:textId="62FB7AAA" w:rsidR="003D34B0" w:rsidRPr="008C3558" w:rsidRDefault="003D34B0" w:rsidP="004D54BB">
            <w:pPr>
              <w:rPr>
                <w:rFonts w:ascii="Times New Roman" w:hAnsi="Times New Roman" w:cs="Times New Roman"/>
                <w:bCs/>
                <w:sz w:val="24"/>
                <w:szCs w:val="24"/>
              </w:rPr>
            </w:pPr>
            <w:r w:rsidRPr="000824B7">
              <w:rPr>
                <w:rFonts w:ascii="Times New Roman" w:hAnsi="Times New Roman"/>
                <w:sz w:val="24"/>
                <w:szCs w:val="24"/>
              </w:rPr>
              <w:t>-выполнять расчет освещенности</w:t>
            </w:r>
            <w:r>
              <w:rPr>
                <w:rFonts w:ascii="Times New Roman" w:hAnsi="Times New Roman"/>
                <w:sz w:val="24"/>
                <w:szCs w:val="24"/>
              </w:rPr>
              <w: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9DACCA"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-законодательство в области </w:t>
            </w:r>
            <w:r w:rsidRPr="00FB7652">
              <w:rPr>
                <w:rFonts w:ascii="Times New Roman" w:hAnsi="Times New Roman"/>
                <w:sz w:val="24"/>
                <w:szCs w:val="24"/>
              </w:rPr>
              <w:t>охраны труда;</w:t>
            </w:r>
          </w:p>
          <w:p w14:paraId="0FFAA3D8"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-правила и нормы охраны труда, личной и производственной санитарии, противопожарной защиты и техники безопасности при выполнении монтажных работ технологического </w:t>
            </w:r>
            <w:r w:rsidRPr="00FB7652">
              <w:rPr>
                <w:rFonts w:ascii="Times New Roman" w:hAnsi="Times New Roman"/>
                <w:sz w:val="24"/>
                <w:szCs w:val="24"/>
              </w:rPr>
              <w:t>оборудования;</w:t>
            </w:r>
          </w:p>
          <w:p w14:paraId="1D6C3C82"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 виды и правила проведения </w:t>
            </w:r>
            <w:r w:rsidRPr="00FB7652">
              <w:rPr>
                <w:rFonts w:ascii="Times New Roman" w:hAnsi="Times New Roman"/>
                <w:sz w:val="24"/>
                <w:szCs w:val="24"/>
              </w:rPr>
              <w:t>инструктажей по охране труда;</w:t>
            </w:r>
          </w:p>
          <w:p w14:paraId="5C5A130D"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 правила и нормы охраны труда, личной и производственной санитарии, противопожарной защиты и техники безопасности </w:t>
            </w:r>
            <w:r w:rsidRPr="00FB7652">
              <w:rPr>
                <w:rFonts w:ascii="Times New Roman" w:hAnsi="Times New Roman"/>
                <w:sz w:val="24"/>
                <w:szCs w:val="24"/>
              </w:rPr>
              <w:t>при эксплуатации объе</w:t>
            </w:r>
            <w:r>
              <w:rPr>
                <w:rFonts w:ascii="Times New Roman" w:hAnsi="Times New Roman"/>
                <w:sz w:val="24"/>
                <w:szCs w:val="24"/>
              </w:rPr>
              <w:t xml:space="preserve">ктов </w:t>
            </w:r>
            <w:r w:rsidRPr="00FB7652">
              <w:rPr>
                <w:rFonts w:ascii="Times New Roman" w:hAnsi="Times New Roman"/>
                <w:sz w:val="24"/>
                <w:szCs w:val="24"/>
              </w:rPr>
              <w:t>нефтегазовой отрасли</w:t>
            </w:r>
          </w:p>
          <w:p w14:paraId="0699D309"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-возможные опасные и вредные </w:t>
            </w:r>
            <w:r w:rsidRPr="00FB7652">
              <w:rPr>
                <w:rFonts w:ascii="Times New Roman" w:hAnsi="Times New Roman"/>
                <w:sz w:val="24"/>
                <w:szCs w:val="24"/>
              </w:rPr>
              <w:t>факторы и средства защиты;</w:t>
            </w:r>
          </w:p>
          <w:p w14:paraId="5641B6AB" w14:textId="77777777" w:rsidR="003D34B0" w:rsidRPr="00FB7652" w:rsidRDefault="003D34B0" w:rsidP="004D54BB">
            <w:pPr>
              <w:tabs>
                <w:tab w:val="left" w:pos="459"/>
                <w:tab w:val="left" w:pos="600"/>
              </w:tabs>
              <w:rPr>
                <w:rFonts w:ascii="Times New Roman" w:hAnsi="Times New Roman"/>
                <w:sz w:val="24"/>
                <w:szCs w:val="24"/>
              </w:rPr>
            </w:pPr>
            <w:r>
              <w:rPr>
                <w:rFonts w:ascii="Times New Roman" w:hAnsi="Times New Roman"/>
                <w:sz w:val="24"/>
                <w:szCs w:val="24"/>
              </w:rPr>
              <w:t xml:space="preserve">-виды и правила проведения </w:t>
            </w:r>
            <w:r w:rsidRPr="00FB7652">
              <w:rPr>
                <w:rFonts w:ascii="Times New Roman" w:hAnsi="Times New Roman"/>
                <w:sz w:val="24"/>
                <w:szCs w:val="24"/>
              </w:rPr>
              <w:t>инструктажей по охране труда;</w:t>
            </w:r>
          </w:p>
          <w:p w14:paraId="5BAA3F4B" w14:textId="32099304" w:rsidR="003D34B0" w:rsidRPr="008C3558" w:rsidRDefault="003D34B0" w:rsidP="004D54BB">
            <w:pPr>
              <w:rPr>
                <w:rFonts w:ascii="Times New Roman" w:hAnsi="Times New Roman" w:cs="Times New Roman"/>
                <w:bCs/>
                <w:sz w:val="24"/>
                <w:szCs w:val="24"/>
              </w:rPr>
            </w:pPr>
            <w:r>
              <w:rPr>
                <w:rFonts w:ascii="Times New Roman" w:hAnsi="Times New Roman"/>
                <w:sz w:val="24"/>
                <w:szCs w:val="24"/>
              </w:rPr>
              <w:t xml:space="preserve">-основы электробезопасности на предприятиях </w:t>
            </w:r>
            <w:proofErr w:type="spellStart"/>
            <w:r>
              <w:rPr>
                <w:rFonts w:ascii="Times New Roman" w:hAnsi="Times New Roman"/>
                <w:sz w:val="24"/>
                <w:szCs w:val="24"/>
              </w:rPr>
              <w:t>нефтегазопереработки</w:t>
            </w:r>
            <w:proofErr w:type="spellEnd"/>
            <w:r>
              <w:rPr>
                <w:rFonts w:ascii="Times New Roman" w:hAnsi="Times New Roman"/>
                <w:sz w:val="24"/>
                <w:szCs w:val="24"/>
              </w:rPr>
              <w:t xml:space="preserve"> и нефтехимии.</w:t>
            </w:r>
          </w:p>
        </w:tc>
      </w:tr>
    </w:tbl>
    <w:p w14:paraId="29E5C66C" w14:textId="77777777" w:rsidR="008C3558" w:rsidRDefault="008C3558" w:rsidP="008C3558">
      <w:pPr>
        <w:ind w:firstLine="709"/>
        <w:rPr>
          <w:rFonts w:ascii="Times New Roman" w:hAnsi="Times New Roman" w:cs="Times New Roman"/>
          <w:bCs/>
          <w:sz w:val="24"/>
          <w:szCs w:val="24"/>
        </w:rPr>
      </w:pPr>
    </w:p>
    <w:p w14:paraId="6EF9EDDB" w14:textId="77777777" w:rsidR="008C3558" w:rsidRDefault="008C3558" w:rsidP="008C3558">
      <w:pPr>
        <w:rPr>
          <w:rFonts w:ascii="Times New Roman" w:eastAsia="Segoe UI" w:hAnsi="Times New Roman" w:cs="Times New Roman"/>
          <w:b/>
          <w:bCs/>
          <w:caps/>
          <w:kern w:val="32"/>
          <w:sz w:val="24"/>
          <w:szCs w:val="24"/>
          <w:lang w:val="x-none" w:eastAsia="x-none"/>
        </w:rPr>
      </w:pPr>
    </w:p>
    <w:p w14:paraId="5834D00A" w14:textId="77777777" w:rsidR="003D34B0" w:rsidRDefault="003D34B0" w:rsidP="008C3558">
      <w:pPr>
        <w:pStyle w:val="1f"/>
        <w:rPr>
          <w:rFonts w:ascii="Times New Roman" w:hAnsi="Times New Roman"/>
        </w:rPr>
      </w:pPr>
      <w:r>
        <w:rPr>
          <w:rFonts w:ascii="Times New Roman" w:hAnsi="Times New Roman"/>
        </w:rPr>
        <w:br w:type="page"/>
      </w:r>
    </w:p>
    <w:p w14:paraId="0526D57C" w14:textId="1185E1D1" w:rsidR="008C3558" w:rsidRPr="00B115E3" w:rsidRDefault="008C3558" w:rsidP="008C355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DD8B151" w14:textId="77777777" w:rsidR="008C3558" w:rsidRPr="00E11160" w:rsidRDefault="008C3558" w:rsidP="008C35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558" w:rsidRPr="00DB7B6A" w14:paraId="7F831D78" w14:textId="77777777" w:rsidTr="008C3558">
        <w:trPr>
          <w:trHeight w:val="23"/>
        </w:trPr>
        <w:tc>
          <w:tcPr>
            <w:tcW w:w="2460" w:type="pct"/>
            <w:vAlign w:val="center"/>
          </w:tcPr>
          <w:p w14:paraId="3D173DE7" w14:textId="77777777" w:rsidR="008C3558" w:rsidRPr="00F70F81" w:rsidRDefault="008C3558" w:rsidP="008C355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AE99B7"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4BD04F" w14:textId="77777777" w:rsidR="008C3558" w:rsidRPr="00F70F81" w:rsidRDefault="008C3558" w:rsidP="008C355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558" w:rsidRPr="00DB7B6A" w14:paraId="0E36A075" w14:textId="77777777" w:rsidTr="008C3558">
        <w:trPr>
          <w:trHeight w:val="23"/>
        </w:trPr>
        <w:tc>
          <w:tcPr>
            <w:tcW w:w="2460" w:type="pct"/>
            <w:vAlign w:val="center"/>
          </w:tcPr>
          <w:p w14:paraId="640E7C54"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AC4868C" w14:textId="5948BB1A" w:rsidR="008C3558" w:rsidRPr="00F70F81" w:rsidRDefault="004D54BB" w:rsidP="008C355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06A6F25" w14:textId="70343575" w:rsidR="008C3558" w:rsidRPr="00F70F81" w:rsidRDefault="004D54BB" w:rsidP="008C3558">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8C3558" w:rsidRPr="00DB7B6A" w14:paraId="00B84F50" w14:textId="77777777" w:rsidTr="008C3558">
        <w:trPr>
          <w:trHeight w:val="23"/>
        </w:trPr>
        <w:tc>
          <w:tcPr>
            <w:tcW w:w="2460" w:type="pct"/>
            <w:vAlign w:val="center"/>
          </w:tcPr>
          <w:p w14:paraId="40A79F7C"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9E2166"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2743F97"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558" w:rsidRPr="00DB7B6A" w14:paraId="2CE1B063" w14:textId="77777777" w:rsidTr="008C3558">
        <w:trPr>
          <w:trHeight w:val="23"/>
        </w:trPr>
        <w:tc>
          <w:tcPr>
            <w:tcW w:w="2460" w:type="pct"/>
            <w:vAlign w:val="center"/>
          </w:tcPr>
          <w:p w14:paraId="39C7602B"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C11CA0"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B74049B" w14:textId="77777777" w:rsidR="008C3558" w:rsidRPr="00F70F81" w:rsidRDefault="008C3558" w:rsidP="008C355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C3558" w:rsidRPr="00257255" w14:paraId="115F84E0" w14:textId="77777777" w:rsidTr="008C3558">
        <w:trPr>
          <w:trHeight w:val="23"/>
        </w:trPr>
        <w:tc>
          <w:tcPr>
            <w:tcW w:w="2460" w:type="pct"/>
            <w:vAlign w:val="center"/>
          </w:tcPr>
          <w:p w14:paraId="69388607" w14:textId="77777777" w:rsidR="008C3558" w:rsidRPr="00F70F81" w:rsidRDefault="008C3558" w:rsidP="008C355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87A9FFF" w14:textId="550DA08D" w:rsidR="008C3558" w:rsidRPr="00F70F81" w:rsidRDefault="004D54BB" w:rsidP="008C355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358D13A" w14:textId="65C04578" w:rsidR="008C3558" w:rsidRPr="00F70F81" w:rsidRDefault="004D54BB" w:rsidP="008C3558">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E55CE3B" w14:textId="77777777" w:rsidR="008C3558" w:rsidRPr="00DB7B6A" w:rsidRDefault="008C3558" w:rsidP="008C3558">
      <w:pPr>
        <w:rPr>
          <w:rFonts w:ascii="Times New Roman" w:hAnsi="Times New Roman" w:cs="Times New Roman"/>
          <w:iCs/>
          <w:sz w:val="24"/>
          <w:szCs w:val="24"/>
        </w:rPr>
      </w:pPr>
    </w:p>
    <w:p w14:paraId="7CD57DD4" w14:textId="77777777" w:rsidR="008C3558" w:rsidRPr="00782EFC" w:rsidRDefault="008C3558" w:rsidP="008C355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131"/>
      </w:tblGrid>
      <w:tr w:rsidR="004D54BB" w:rsidRPr="004D54BB" w14:paraId="7E7291CC" w14:textId="77777777" w:rsidTr="004D54BB">
        <w:trPr>
          <w:trHeight w:val="20"/>
        </w:trPr>
        <w:tc>
          <w:tcPr>
            <w:tcW w:w="1305" w:type="pct"/>
            <w:vAlign w:val="center"/>
          </w:tcPr>
          <w:p w14:paraId="26BE7ECD" w14:textId="77777777" w:rsidR="004D54BB" w:rsidRPr="004D54BB" w:rsidRDefault="004D54BB" w:rsidP="00D00AB4">
            <w:pPr>
              <w:spacing w:line="276" w:lineRule="auto"/>
              <w:jc w:val="center"/>
              <w:rPr>
                <w:rFonts w:ascii="Times New Roman" w:eastAsia="Times New Roman" w:hAnsi="Times New Roman" w:cs="Times New Roman"/>
                <w:b/>
                <w:lang w:eastAsia="ru-RU"/>
              </w:rPr>
            </w:pPr>
            <w:r w:rsidRPr="004D54BB">
              <w:rPr>
                <w:rFonts w:ascii="Times New Roman" w:eastAsia="Times New Roman" w:hAnsi="Times New Roman" w:cs="Times New Roman"/>
                <w:b/>
                <w:bCs/>
                <w:lang w:eastAsia="ru-RU"/>
              </w:rPr>
              <w:t>Наименование разделов и тем</w:t>
            </w:r>
          </w:p>
        </w:tc>
        <w:tc>
          <w:tcPr>
            <w:tcW w:w="3695" w:type="pct"/>
            <w:vAlign w:val="center"/>
          </w:tcPr>
          <w:p w14:paraId="75133F5C" w14:textId="77777777" w:rsidR="004D54BB" w:rsidRPr="004D54BB" w:rsidRDefault="004D54BB" w:rsidP="00D00AB4">
            <w:pPr>
              <w:suppressAutoHyphens/>
              <w:jc w:val="center"/>
              <w:rPr>
                <w:rFonts w:ascii="Times New Roman" w:eastAsia="Times New Roman" w:hAnsi="Times New Roman" w:cs="Times New Roman"/>
                <w:b/>
                <w:lang w:eastAsia="ru-RU"/>
              </w:rPr>
            </w:pPr>
            <w:r w:rsidRPr="004D54B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4D54BB">
              <w:rPr>
                <w:rFonts w:ascii="Times New Roman" w:eastAsia="Times New Roman" w:hAnsi="Times New Roman" w:cs="Times New Roman"/>
                <w:iCs/>
                <w:lang w:eastAsia="ru-RU"/>
              </w:rPr>
              <w:t>курсовой проект (работа)</w:t>
            </w:r>
          </w:p>
        </w:tc>
      </w:tr>
      <w:tr w:rsidR="004D54BB" w:rsidRPr="004D54BB" w14:paraId="63F6DC45" w14:textId="77777777" w:rsidTr="004D54BB">
        <w:trPr>
          <w:trHeight w:val="371"/>
        </w:trPr>
        <w:tc>
          <w:tcPr>
            <w:tcW w:w="5000" w:type="pct"/>
            <w:gridSpan w:val="2"/>
          </w:tcPr>
          <w:p w14:paraId="100D2952" w14:textId="71F83A68" w:rsidR="004D54BB" w:rsidRPr="004D54BB" w:rsidRDefault="004D54BB" w:rsidP="00D00AB4">
            <w:pPr>
              <w:jc w:val="both"/>
              <w:rPr>
                <w:rFonts w:ascii="Times New Roman" w:hAnsi="Times New Roman"/>
                <w:b/>
                <w:bCs/>
                <w:iCs/>
                <w:sz w:val="24"/>
                <w:szCs w:val="24"/>
              </w:rPr>
            </w:pPr>
            <w:r w:rsidRPr="004D54BB">
              <w:rPr>
                <w:rFonts w:ascii="Times New Roman" w:hAnsi="Times New Roman"/>
                <w:b/>
                <w:bCs/>
                <w:sz w:val="24"/>
                <w:szCs w:val="24"/>
              </w:rPr>
              <w:t xml:space="preserve">Раздел 1. Правовые и организационные основы охраны труда (8 </w:t>
            </w:r>
            <w:proofErr w:type="spellStart"/>
            <w:r w:rsidRPr="004D54BB">
              <w:rPr>
                <w:rFonts w:ascii="Times New Roman" w:hAnsi="Times New Roman"/>
                <w:b/>
                <w:bCs/>
                <w:sz w:val="24"/>
                <w:szCs w:val="24"/>
              </w:rPr>
              <w:t>ак.ч</w:t>
            </w:r>
            <w:proofErr w:type="spellEnd"/>
            <w:r w:rsidRPr="004D54BB">
              <w:rPr>
                <w:rFonts w:ascii="Times New Roman" w:hAnsi="Times New Roman"/>
                <w:b/>
                <w:bCs/>
                <w:sz w:val="24"/>
                <w:szCs w:val="24"/>
              </w:rPr>
              <w:t>.)</w:t>
            </w:r>
          </w:p>
        </w:tc>
      </w:tr>
      <w:tr w:rsidR="004D54BB" w:rsidRPr="004D54BB" w14:paraId="4A2916B2" w14:textId="77777777" w:rsidTr="004D54BB">
        <w:trPr>
          <w:trHeight w:val="278"/>
        </w:trPr>
        <w:tc>
          <w:tcPr>
            <w:tcW w:w="1305" w:type="pct"/>
            <w:vMerge w:val="restart"/>
          </w:tcPr>
          <w:p w14:paraId="106D26B9"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Тема 1.1.</w:t>
            </w:r>
          </w:p>
          <w:p w14:paraId="46735103" w14:textId="77777777" w:rsidR="004D54BB" w:rsidRPr="004D54BB" w:rsidRDefault="004D54BB" w:rsidP="00D00AB4">
            <w:pPr>
              <w:rPr>
                <w:rFonts w:ascii="Times New Roman" w:hAnsi="Times New Roman"/>
                <w:bCs/>
                <w:sz w:val="24"/>
                <w:szCs w:val="24"/>
              </w:rPr>
            </w:pPr>
            <w:r w:rsidRPr="004D54BB">
              <w:rPr>
                <w:rFonts w:ascii="Times New Roman" w:hAnsi="Times New Roman"/>
                <w:bCs/>
                <w:sz w:val="24"/>
                <w:szCs w:val="24"/>
              </w:rPr>
              <w:t>Организация работ по охране труда в организации</w:t>
            </w:r>
          </w:p>
        </w:tc>
        <w:tc>
          <w:tcPr>
            <w:tcW w:w="3695" w:type="pct"/>
          </w:tcPr>
          <w:p w14:paraId="50F7B6B5" w14:textId="77777777" w:rsidR="004D54BB" w:rsidRPr="004D54BB" w:rsidRDefault="004D54BB" w:rsidP="00D00AB4">
            <w:pPr>
              <w:jc w:val="both"/>
              <w:rPr>
                <w:rFonts w:ascii="Times New Roman" w:hAnsi="Times New Roman"/>
                <w:b/>
                <w:bCs/>
                <w:iCs/>
                <w:sz w:val="24"/>
                <w:szCs w:val="24"/>
              </w:rPr>
            </w:pPr>
            <w:r w:rsidRPr="004D54BB">
              <w:rPr>
                <w:rFonts w:ascii="Times New Roman" w:hAnsi="Times New Roman"/>
                <w:b/>
                <w:bCs/>
                <w:sz w:val="24"/>
                <w:szCs w:val="24"/>
              </w:rPr>
              <w:t>Содержание учебного материала</w:t>
            </w:r>
          </w:p>
        </w:tc>
      </w:tr>
      <w:tr w:rsidR="004D54BB" w:rsidRPr="004D54BB" w14:paraId="4E1DAF23" w14:textId="77777777" w:rsidTr="004D54BB">
        <w:trPr>
          <w:trHeight w:val="565"/>
        </w:trPr>
        <w:tc>
          <w:tcPr>
            <w:tcW w:w="1305" w:type="pct"/>
            <w:vMerge/>
          </w:tcPr>
          <w:p w14:paraId="25587572" w14:textId="77777777" w:rsidR="004D54BB" w:rsidRPr="004D54BB" w:rsidRDefault="004D54BB" w:rsidP="00D00AB4">
            <w:pPr>
              <w:rPr>
                <w:rFonts w:ascii="Times New Roman" w:hAnsi="Times New Roman"/>
                <w:b/>
                <w:sz w:val="24"/>
                <w:szCs w:val="24"/>
              </w:rPr>
            </w:pPr>
          </w:p>
        </w:tc>
        <w:tc>
          <w:tcPr>
            <w:tcW w:w="3695" w:type="pct"/>
          </w:tcPr>
          <w:p w14:paraId="4D9E5487"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Предмет и основные понятия охраны труда. Связь охраны труда с эргономикой, гигиеной, психологией труда, организацией производства. Система стандартов безопасности труда. Охрана труда в Российской Федерации. Государственные нормативные требования охраны труда. Нормативные акты по охране труда. Государственные гарантии и социальная поддержка граждан. Защита прав и свобод граждан. Обязанности работодателей по обеспечению охраны труда в организациях. Служба охраны труда в организации. Комитеты по охране труда. Инструктаж. Виды и характеристики инструктажей. Локальные акты по охране труда в организации. Правила внутреннего трудового распорядка. Коллективный договор.</w:t>
            </w:r>
          </w:p>
        </w:tc>
      </w:tr>
      <w:tr w:rsidR="004D54BB" w:rsidRPr="004D54BB" w14:paraId="6A00D43C" w14:textId="77777777" w:rsidTr="004D54BB">
        <w:trPr>
          <w:trHeight w:val="277"/>
        </w:trPr>
        <w:tc>
          <w:tcPr>
            <w:tcW w:w="1305" w:type="pct"/>
            <w:vMerge/>
          </w:tcPr>
          <w:p w14:paraId="63D4A15D" w14:textId="77777777" w:rsidR="004D54BB" w:rsidRPr="004D54BB" w:rsidRDefault="004D54BB" w:rsidP="00D00AB4">
            <w:pPr>
              <w:rPr>
                <w:rFonts w:ascii="Times New Roman" w:hAnsi="Times New Roman"/>
                <w:b/>
                <w:sz w:val="24"/>
                <w:szCs w:val="24"/>
              </w:rPr>
            </w:pPr>
          </w:p>
        </w:tc>
        <w:tc>
          <w:tcPr>
            <w:tcW w:w="3695" w:type="pct"/>
          </w:tcPr>
          <w:p w14:paraId="6F3F49D8"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20076450" w14:textId="77777777" w:rsidTr="004D54BB">
        <w:trPr>
          <w:trHeight w:val="277"/>
        </w:trPr>
        <w:tc>
          <w:tcPr>
            <w:tcW w:w="1305" w:type="pct"/>
            <w:vMerge w:val="restart"/>
          </w:tcPr>
          <w:p w14:paraId="3CDAE9DF"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Тема 1.2</w:t>
            </w:r>
          </w:p>
          <w:p w14:paraId="354AF551" w14:textId="77777777" w:rsidR="004D54BB" w:rsidRPr="004D54BB" w:rsidRDefault="004D54BB" w:rsidP="00D00AB4">
            <w:pPr>
              <w:rPr>
                <w:rFonts w:ascii="Times New Roman" w:hAnsi="Times New Roman"/>
                <w:sz w:val="24"/>
                <w:szCs w:val="24"/>
              </w:rPr>
            </w:pPr>
            <w:r w:rsidRPr="004D54BB">
              <w:rPr>
                <w:rFonts w:ascii="Times New Roman" w:hAnsi="Times New Roman"/>
                <w:sz w:val="24"/>
                <w:szCs w:val="24"/>
              </w:rPr>
              <w:t>Вредные и опасные производства и факторы</w:t>
            </w:r>
          </w:p>
        </w:tc>
        <w:tc>
          <w:tcPr>
            <w:tcW w:w="3695" w:type="pct"/>
          </w:tcPr>
          <w:p w14:paraId="17B1EE15"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48BC8883" w14:textId="77777777" w:rsidTr="004D54BB">
        <w:trPr>
          <w:trHeight w:val="277"/>
        </w:trPr>
        <w:tc>
          <w:tcPr>
            <w:tcW w:w="1305" w:type="pct"/>
            <w:vMerge/>
          </w:tcPr>
          <w:p w14:paraId="56A00BE1" w14:textId="77777777" w:rsidR="004D54BB" w:rsidRPr="004D54BB" w:rsidRDefault="004D54BB" w:rsidP="00D00AB4">
            <w:pPr>
              <w:jc w:val="center"/>
              <w:rPr>
                <w:rFonts w:ascii="Times New Roman" w:hAnsi="Times New Roman"/>
                <w:b/>
                <w:bCs/>
                <w:sz w:val="24"/>
                <w:szCs w:val="24"/>
              </w:rPr>
            </w:pPr>
          </w:p>
        </w:tc>
        <w:tc>
          <w:tcPr>
            <w:tcW w:w="3695" w:type="pct"/>
          </w:tcPr>
          <w:p w14:paraId="54F4A721" w14:textId="77777777" w:rsidR="004D54BB" w:rsidRPr="004D54BB" w:rsidRDefault="004D54BB" w:rsidP="00D00AB4">
            <w:pPr>
              <w:jc w:val="both"/>
              <w:rPr>
                <w:rFonts w:ascii="Times New Roman" w:hAnsi="Times New Roman"/>
                <w:sz w:val="24"/>
                <w:szCs w:val="24"/>
              </w:rPr>
            </w:pPr>
            <w:r w:rsidRPr="004D54BB">
              <w:rPr>
                <w:rFonts w:ascii="Times New Roman" w:hAnsi="Times New Roman"/>
                <w:sz w:val="24"/>
                <w:szCs w:val="24"/>
              </w:rPr>
              <w:t>Опасный производственный фактор. Вредный производственный фактор. Вредные вещества. Токсичность и опасность вредных веществ. Классификация вредных веществ по физиологическому воздействию. Понятие предельно-допустимой концентрации (ПДК) в воздухе рабочей зоны. Потенциально опасные технологические процессы, их краткая характеристика. Требования безопасности, предъявляемые к технологическим процессам. Понятие опасной зоны. Способы предупреждения возникновения опасной зоны. Создание условий для безопасной работы. Принципы прогнозирования и оценки последствий техногенных и стихийных явлений. Организация обучения безопасным приемам и методам работы, проверка знаний по охране труда.</w:t>
            </w:r>
          </w:p>
        </w:tc>
      </w:tr>
      <w:tr w:rsidR="004D54BB" w:rsidRPr="004D54BB" w14:paraId="69C71D97" w14:textId="77777777" w:rsidTr="004D54BB">
        <w:trPr>
          <w:trHeight w:val="371"/>
        </w:trPr>
        <w:tc>
          <w:tcPr>
            <w:tcW w:w="1305" w:type="pct"/>
            <w:vMerge/>
          </w:tcPr>
          <w:p w14:paraId="03CDD62C" w14:textId="77777777" w:rsidR="004D54BB" w:rsidRPr="004D54BB" w:rsidRDefault="004D54BB" w:rsidP="00D00AB4">
            <w:pPr>
              <w:jc w:val="center"/>
              <w:rPr>
                <w:rFonts w:ascii="Times New Roman" w:hAnsi="Times New Roman"/>
                <w:b/>
                <w:bCs/>
                <w:iCs/>
                <w:sz w:val="24"/>
                <w:szCs w:val="24"/>
              </w:rPr>
            </w:pPr>
          </w:p>
        </w:tc>
        <w:tc>
          <w:tcPr>
            <w:tcW w:w="3695" w:type="pct"/>
          </w:tcPr>
          <w:p w14:paraId="0A9DFB87"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0A0C0767" w14:textId="77777777" w:rsidTr="004D54BB">
        <w:trPr>
          <w:trHeight w:val="70"/>
        </w:trPr>
        <w:tc>
          <w:tcPr>
            <w:tcW w:w="1305" w:type="pct"/>
            <w:vMerge w:val="restart"/>
          </w:tcPr>
          <w:p w14:paraId="16C728DD" w14:textId="77777777" w:rsidR="004D54BB" w:rsidRPr="004D54BB" w:rsidRDefault="004D54BB" w:rsidP="00D00AB4">
            <w:pPr>
              <w:rPr>
                <w:rFonts w:ascii="Times New Roman" w:hAnsi="Times New Roman"/>
                <w:b/>
                <w:bCs/>
                <w:iCs/>
                <w:sz w:val="24"/>
                <w:szCs w:val="24"/>
              </w:rPr>
            </w:pPr>
            <w:r w:rsidRPr="004D54BB">
              <w:rPr>
                <w:rFonts w:ascii="Times New Roman" w:hAnsi="Times New Roman"/>
                <w:b/>
                <w:bCs/>
                <w:iCs/>
                <w:sz w:val="24"/>
                <w:szCs w:val="24"/>
              </w:rPr>
              <w:t xml:space="preserve">Тема 1.3. </w:t>
            </w:r>
            <w:r w:rsidRPr="004D54BB">
              <w:rPr>
                <w:rFonts w:ascii="Times New Roman" w:hAnsi="Times New Roman"/>
                <w:bCs/>
                <w:iCs/>
                <w:sz w:val="24"/>
                <w:szCs w:val="24"/>
              </w:rPr>
              <w:t>Проведение</w:t>
            </w:r>
            <w:r w:rsidRPr="004D54BB">
              <w:rPr>
                <w:rFonts w:ascii="Times New Roman" w:hAnsi="Times New Roman"/>
                <w:b/>
                <w:bCs/>
                <w:iCs/>
                <w:sz w:val="24"/>
                <w:szCs w:val="24"/>
              </w:rPr>
              <w:t xml:space="preserve"> </w:t>
            </w:r>
            <w:r w:rsidRPr="004D54BB">
              <w:rPr>
                <w:rFonts w:ascii="Times New Roman" w:hAnsi="Times New Roman"/>
                <w:bCs/>
                <w:iCs/>
                <w:sz w:val="24"/>
                <w:szCs w:val="24"/>
              </w:rPr>
              <w:t>специальной</w:t>
            </w:r>
            <w:r w:rsidRPr="004D54BB">
              <w:rPr>
                <w:rFonts w:ascii="Times New Roman" w:hAnsi="Times New Roman"/>
                <w:b/>
                <w:bCs/>
                <w:iCs/>
                <w:sz w:val="24"/>
                <w:szCs w:val="24"/>
              </w:rPr>
              <w:t xml:space="preserve"> </w:t>
            </w:r>
            <w:r w:rsidRPr="004D54BB">
              <w:rPr>
                <w:rFonts w:ascii="Times New Roman" w:hAnsi="Times New Roman"/>
                <w:bCs/>
                <w:iCs/>
                <w:sz w:val="24"/>
                <w:szCs w:val="24"/>
              </w:rPr>
              <w:t>оценки условий</w:t>
            </w:r>
            <w:r w:rsidRPr="004D54BB">
              <w:rPr>
                <w:rFonts w:ascii="Times New Roman" w:hAnsi="Times New Roman"/>
                <w:b/>
                <w:bCs/>
                <w:iCs/>
                <w:sz w:val="24"/>
                <w:szCs w:val="24"/>
              </w:rPr>
              <w:t xml:space="preserve"> </w:t>
            </w:r>
            <w:r w:rsidRPr="004D54BB">
              <w:rPr>
                <w:rFonts w:ascii="Times New Roman" w:hAnsi="Times New Roman"/>
                <w:bCs/>
                <w:iCs/>
                <w:sz w:val="24"/>
                <w:szCs w:val="24"/>
              </w:rPr>
              <w:t>труда</w:t>
            </w:r>
          </w:p>
        </w:tc>
        <w:tc>
          <w:tcPr>
            <w:tcW w:w="3695" w:type="pct"/>
          </w:tcPr>
          <w:p w14:paraId="71775530"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03B52448" w14:textId="77777777" w:rsidTr="004D54BB">
        <w:trPr>
          <w:trHeight w:val="555"/>
        </w:trPr>
        <w:tc>
          <w:tcPr>
            <w:tcW w:w="1305" w:type="pct"/>
            <w:vMerge/>
          </w:tcPr>
          <w:p w14:paraId="0A84C2BA" w14:textId="77777777" w:rsidR="004D54BB" w:rsidRPr="004D54BB" w:rsidRDefault="004D54BB" w:rsidP="00D00AB4">
            <w:pPr>
              <w:rPr>
                <w:rFonts w:ascii="Times New Roman" w:hAnsi="Times New Roman"/>
                <w:b/>
                <w:bCs/>
                <w:iCs/>
                <w:sz w:val="24"/>
                <w:szCs w:val="24"/>
              </w:rPr>
            </w:pPr>
          </w:p>
        </w:tc>
        <w:tc>
          <w:tcPr>
            <w:tcW w:w="3695" w:type="pct"/>
          </w:tcPr>
          <w:p w14:paraId="222F17EA" w14:textId="77777777" w:rsidR="004D54BB" w:rsidRPr="004D54BB" w:rsidRDefault="004D54BB" w:rsidP="00D00AB4">
            <w:pPr>
              <w:rPr>
                <w:rFonts w:ascii="Times New Roman" w:hAnsi="Times New Roman"/>
                <w:bCs/>
                <w:sz w:val="24"/>
                <w:szCs w:val="24"/>
              </w:rPr>
            </w:pPr>
            <w:r w:rsidRPr="004D54BB">
              <w:rPr>
                <w:rFonts w:ascii="Times New Roman" w:hAnsi="Times New Roman"/>
                <w:bCs/>
                <w:sz w:val="24"/>
                <w:szCs w:val="24"/>
              </w:rPr>
              <w:t xml:space="preserve">Специальная оценка условий труда. Порядок проведения специальной оценки условий труда (СОУТ). Методика СОУТ. Функции комиссии по СОУТ. Документы по СОУТ. Классификация условий труда. Оптимальные условия труда. Вредные условия труда. Допустимые условия труда. Классы условий труда. Средства индивидуальной и коллективной защиты работников. Государственная экспертиза условий труда. </w:t>
            </w:r>
            <w:r w:rsidRPr="004D54BB">
              <w:rPr>
                <w:rFonts w:ascii="Times New Roman" w:hAnsi="Times New Roman"/>
                <w:bCs/>
                <w:sz w:val="24"/>
                <w:szCs w:val="24"/>
              </w:rPr>
              <w:lastRenderedPageBreak/>
              <w:t>Сертификация рабочих мест по условиям труда. Категории тяжести труда. Критерии оценки условий труда.</w:t>
            </w:r>
          </w:p>
        </w:tc>
      </w:tr>
      <w:tr w:rsidR="004D54BB" w:rsidRPr="004D54BB" w14:paraId="7F97C5FF" w14:textId="77777777" w:rsidTr="004D54BB">
        <w:trPr>
          <w:trHeight w:val="371"/>
        </w:trPr>
        <w:tc>
          <w:tcPr>
            <w:tcW w:w="1305" w:type="pct"/>
            <w:vMerge/>
          </w:tcPr>
          <w:p w14:paraId="573DA171" w14:textId="77777777" w:rsidR="004D54BB" w:rsidRPr="004D54BB" w:rsidRDefault="004D54BB" w:rsidP="00D00AB4">
            <w:pPr>
              <w:jc w:val="center"/>
              <w:rPr>
                <w:rFonts w:ascii="Times New Roman" w:hAnsi="Times New Roman"/>
                <w:b/>
                <w:bCs/>
                <w:iCs/>
                <w:sz w:val="24"/>
                <w:szCs w:val="24"/>
              </w:rPr>
            </w:pPr>
          </w:p>
        </w:tc>
        <w:tc>
          <w:tcPr>
            <w:tcW w:w="3695" w:type="pct"/>
          </w:tcPr>
          <w:p w14:paraId="72674A3C" w14:textId="77777777"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В том числе практических занятий</w:t>
            </w:r>
          </w:p>
        </w:tc>
      </w:tr>
      <w:tr w:rsidR="004D54BB" w:rsidRPr="004D54BB" w14:paraId="22B6C530" w14:textId="77777777" w:rsidTr="004D54BB">
        <w:trPr>
          <w:trHeight w:val="371"/>
        </w:trPr>
        <w:tc>
          <w:tcPr>
            <w:tcW w:w="1305" w:type="pct"/>
            <w:vMerge/>
          </w:tcPr>
          <w:p w14:paraId="7C93BE8B" w14:textId="77777777" w:rsidR="004D54BB" w:rsidRPr="004D54BB" w:rsidRDefault="004D54BB" w:rsidP="00D00AB4">
            <w:pPr>
              <w:jc w:val="center"/>
              <w:rPr>
                <w:rFonts w:ascii="Times New Roman" w:hAnsi="Times New Roman"/>
                <w:b/>
                <w:bCs/>
                <w:iCs/>
                <w:sz w:val="24"/>
                <w:szCs w:val="24"/>
              </w:rPr>
            </w:pPr>
          </w:p>
        </w:tc>
        <w:tc>
          <w:tcPr>
            <w:tcW w:w="3695" w:type="pct"/>
          </w:tcPr>
          <w:p w14:paraId="4B01E4E3" w14:textId="77777777" w:rsidR="004D54BB" w:rsidRPr="004D54BB" w:rsidRDefault="004D54BB" w:rsidP="00D00AB4">
            <w:pPr>
              <w:rPr>
                <w:rFonts w:ascii="Times New Roman" w:hAnsi="Times New Roman"/>
                <w:bCs/>
                <w:sz w:val="24"/>
                <w:szCs w:val="24"/>
              </w:rPr>
            </w:pPr>
            <w:r w:rsidRPr="004D54BB">
              <w:rPr>
                <w:rFonts w:ascii="Times New Roman" w:hAnsi="Times New Roman"/>
                <w:bCs/>
                <w:sz w:val="24"/>
                <w:szCs w:val="24"/>
              </w:rPr>
              <w:t>Практическое занятие №1 – Составить схему проведения СОУТ.</w:t>
            </w:r>
          </w:p>
        </w:tc>
      </w:tr>
      <w:tr w:rsidR="004D54BB" w:rsidRPr="004D54BB" w14:paraId="1C749A39" w14:textId="77777777" w:rsidTr="004D54BB">
        <w:trPr>
          <w:trHeight w:val="371"/>
        </w:trPr>
        <w:tc>
          <w:tcPr>
            <w:tcW w:w="1305" w:type="pct"/>
            <w:vMerge/>
          </w:tcPr>
          <w:p w14:paraId="58B78B6B" w14:textId="77777777" w:rsidR="004D54BB" w:rsidRPr="004D54BB" w:rsidRDefault="004D54BB" w:rsidP="00D00AB4">
            <w:pPr>
              <w:jc w:val="center"/>
              <w:rPr>
                <w:rFonts w:ascii="Times New Roman" w:hAnsi="Times New Roman"/>
                <w:b/>
                <w:bCs/>
                <w:iCs/>
                <w:sz w:val="24"/>
                <w:szCs w:val="24"/>
              </w:rPr>
            </w:pPr>
          </w:p>
        </w:tc>
        <w:tc>
          <w:tcPr>
            <w:tcW w:w="3695" w:type="pct"/>
          </w:tcPr>
          <w:p w14:paraId="146C5E91" w14:textId="77777777" w:rsidR="004D54BB" w:rsidRPr="004D54BB" w:rsidRDefault="004D54BB" w:rsidP="00D00AB4">
            <w:pPr>
              <w:rPr>
                <w:rFonts w:ascii="Times New Roman" w:hAnsi="Times New Roman"/>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6F1E2BA3" w14:textId="77777777" w:rsidTr="004D54BB">
        <w:tc>
          <w:tcPr>
            <w:tcW w:w="5000" w:type="pct"/>
            <w:gridSpan w:val="2"/>
          </w:tcPr>
          <w:p w14:paraId="404D435D" w14:textId="2D353656" w:rsidR="004D54BB" w:rsidRPr="004D54BB" w:rsidRDefault="004D54BB" w:rsidP="00D00AB4">
            <w:pPr>
              <w:jc w:val="both"/>
              <w:rPr>
                <w:rFonts w:ascii="Times New Roman" w:hAnsi="Times New Roman"/>
                <w:b/>
                <w:bCs/>
                <w:sz w:val="24"/>
                <w:szCs w:val="24"/>
              </w:rPr>
            </w:pPr>
            <w:r w:rsidRPr="004D54BB">
              <w:rPr>
                <w:rFonts w:ascii="Times New Roman" w:hAnsi="Times New Roman"/>
                <w:b/>
                <w:sz w:val="24"/>
                <w:szCs w:val="24"/>
              </w:rPr>
              <w:t xml:space="preserve">Раздел 2. Мероприятия по охране труда (6 </w:t>
            </w:r>
            <w:proofErr w:type="spellStart"/>
            <w:r w:rsidRPr="004D54BB">
              <w:rPr>
                <w:rFonts w:ascii="Times New Roman" w:hAnsi="Times New Roman"/>
                <w:b/>
                <w:sz w:val="24"/>
                <w:szCs w:val="24"/>
              </w:rPr>
              <w:t>ак.ч</w:t>
            </w:r>
            <w:proofErr w:type="spellEnd"/>
            <w:r w:rsidRPr="004D54BB">
              <w:rPr>
                <w:rFonts w:ascii="Times New Roman" w:hAnsi="Times New Roman"/>
                <w:b/>
                <w:sz w:val="24"/>
                <w:szCs w:val="24"/>
              </w:rPr>
              <w:t>.)</w:t>
            </w:r>
          </w:p>
        </w:tc>
      </w:tr>
      <w:tr w:rsidR="004D54BB" w:rsidRPr="004D54BB" w14:paraId="17B24654" w14:textId="77777777" w:rsidTr="004D54BB">
        <w:trPr>
          <w:trHeight w:val="340"/>
        </w:trPr>
        <w:tc>
          <w:tcPr>
            <w:tcW w:w="1305" w:type="pct"/>
            <w:vMerge w:val="restart"/>
            <w:tcBorders>
              <w:top w:val="single" w:sz="2" w:space="0" w:color="auto"/>
            </w:tcBorders>
          </w:tcPr>
          <w:p w14:paraId="737CF8C8"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2.1</w:t>
            </w:r>
          </w:p>
          <w:p w14:paraId="1C611881"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Расследование несчастных случаев на производстве.</w:t>
            </w:r>
          </w:p>
        </w:tc>
        <w:tc>
          <w:tcPr>
            <w:tcW w:w="3695" w:type="pct"/>
            <w:tcBorders>
              <w:bottom w:val="single" w:sz="4" w:space="0" w:color="auto"/>
            </w:tcBorders>
          </w:tcPr>
          <w:p w14:paraId="53F5CC7A"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 xml:space="preserve">Содержание учебного материала </w:t>
            </w:r>
          </w:p>
        </w:tc>
      </w:tr>
      <w:tr w:rsidR="004D54BB" w:rsidRPr="004D54BB" w14:paraId="1C81A081" w14:textId="77777777" w:rsidTr="004D54BB">
        <w:trPr>
          <w:trHeight w:val="20"/>
        </w:trPr>
        <w:tc>
          <w:tcPr>
            <w:tcW w:w="1305" w:type="pct"/>
            <w:vMerge/>
            <w:tcBorders>
              <w:bottom w:val="single" w:sz="2" w:space="0" w:color="auto"/>
            </w:tcBorders>
          </w:tcPr>
          <w:p w14:paraId="2D40CE79" w14:textId="77777777" w:rsidR="004D54BB" w:rsidRPr="004D54BB" w:rsidRDefault="004D54BB" w:rsidP="00D00AB4">
            <w:pPr>
              <w:jc w:val="both"/>
              <w:rPr>
                <w:rFonts w:ascii="Times New Roman" w:hAnsi="Times New Roman"/>
                <w:b/>
                <w:bCs/>
                <w:sz w:val="24"/>
                <w:szCs w:val="24"/>
              </w:rPr>
            </w:pPr>
          </w:p>
        </w:tc>
        <w:tc>
          <w:tcPr>
            <w:tcW w:w="3695" w:type="pct"/>
            <w:tcBorders>
              <w:bottom w:val="single" w:sz="2" w:space="0" w:color="auto"/>
            </w:tcBorders>
          </w:tcPr>
          <w:p w14:paraId="2A3DB626" w14:textId="77777777" w:rsidR="004D54BB" w:rsidRPr="004D54BB" w:rsidRDefault="004D54BB" w:rsidP="00D00AB4">
            <w:pPr>
              <w:rPr>
                <w:rFonts w:ascii="Times New Roman" w:hAnsi="Times New Roman"/>
                <w:sz w:val="24"/>
                <w:szCs w:val="24"/>
              </w:rPr>
            </w:pPr>
            <w:r w:rsidRPr="004D54BB">
              <w:rPr>
                <w:rFonts w:ascii="Times New Roman" w:hAnsi="Times New Roman"/>
                <w:sz w:val="24"/>
                <w:szCs w:val="24"/>
              </w:rPr>
              <w:t>Расследование несчастных случаев на производстве. Определение тяжести несчастных случаев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w:t>
            </w:r>
          </w:p>
        </w:tc>
      </w:tr>
      <w:tr w:rsidR="004D54BB" w:rsidRPr="004D54BB" w14:paraId="2DDF3B16" w14:textId="77777777" w:rsidTr="004D54BB">
        <w:trPr>
          <w:trHeight w:val="20"/>
        </w:trPr>
        <w:tc>
          <w:tcPr>
            <w:tcW w:w="1305" w:type="pct"/>
            <w:vMerge/>
            <w:tcBorders>
              <w:top w:val="single" w:sz="2" w:space="0" w:color="auto"/>
            </w:tcBorders>
          </w:tcPr>
          <w:p w14:paraId="33F74064" w14:textId="77777777" w:rsidR="004D54BB" w:rsidRPr="004D54BB" w:rsidRDefault="004D54BB" w:rsidP="00D00AB4">
            <w:pPr>
              <w:jc w:val="both"/>
              <w:rPr>
                <w:rFonts w:ascii="Times New Roman" w:hAnsi="Times New Roman"/>
                <w:b/>
                <w:bCs/>
                <w:sz w:val="24"/>
                <w:szCs w:val="24"/>
              </w:rPr>
            </w:pPr>
          </w:p>
        </w:tc>
        <w:tc>
          <w:tcPr>
            <w:tcW w:w="3695" w:type="pct"/>
            <w:tcBorders>
              <w:top w:val="single" w:sz="2" w:space="0" w:color="auto"/>
            </w:tcBorders>
          </w:tcPr>
          <w:p w14:paraId="2F6E19C4"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
                <w:bCs/>
                <w:sz w:val="24"/>
                <w:szCs w:val="24"/>
              </w:rPr>
              <w:t>В том числе практических занятий</w:t>
            </w:r>
          </w:p>
        </w:tc>
      </w:tr>
      <w:tr w:rsidR="004D54BB" w:rsidRPr="004D54BB" w14:paraId="45281684" w14:textId="77777777" w:rsidTr="004D54BB">
        <w:trPr>
          <w:trHeight w:val="719"/>
        </w:trPr>
        <w:tc>
          <w:tcPr>
            <w:tcW w:w="1305" w:type="pct"/>
            <w:vMerge/>
          </w:tcPr>
          <w:p w14:paraId="67EA8E63" w14:textId="77777777" w:rsidR="004D54BB" w:rsidRPr="004D54BB" w:rsidRDefault="004D54BB" w:rsidP="00D00AB4">
            <w:pPr>
              <w:jc w:val="both"/>
              <w:rPr>
                <w:rFonts w:ascii="Times New Roman" w:hAnsi="Times New Roman"/>
                <w:b/>
                <w:bCs/>
                <w:sz w:val="24"/>
                <w:szCs w:val="24"/>
              </w:rPr>
            </w:pPr>
          </w:p>
        </w:tc>
        <w:tc>
          <w:tcPr>
            <w:tcW w:w="3695" w:type="pct"/>
          </w:tcPr>
          <w:p w14:paraId="2C654C2D" w14:textId="77777777" w:rsidR="004D54BB" w:rsidRPr="004D54BB" w:rsidRDefault="004D54BB" w:rsidP="003A3A44">
            <w:pPr>
              <w:pStyle w:val="22"/>
              <w:rPr>
                <w:i/>
              </w:rPr>
            </w:pPr>
            <w:r w:rsidRPr="004D54BB">
              <w:t>Практическое занятие №2 – Составить акт по форме Н-1. Составить перечень мероприятий по предупреждению травматизма.</w:t>
            </w:r>
          </w:p>
        </w:tc>
      </w:tr>
      <w:tr w:rsidR="004D54BB" w:rsidRPr="004D54BB" w14:paraId="423FB03E" w14:textId="77777777" w:rsidTr="004D54BB">
        <w:trPr>
          <w:trHeight w:val="396"/>
        </w:trPr>
        <w:tc>
          <w:tcPr>
            <w:tcW w:w="1305" w:type="pct"/>
            <w:vMerge/>
          </w:tcPr>
          <w:p w14:paraId="2DF49A53" w14:textId="77777777" w:rsidR="004D54BB" w:rsidRPr="004D54BB" w:rsidRDefault="004D54BB" w:rsidP="00D00AB4">
            <w:pPr>
              <w:jc w:val="both"/>
              <w:rPr>
                <w:rFonts w:ascii="Times New Roman" w:hAnsi="Times New Roman"/>
                <w:b/>
                <w:bCs/>
                <w:sz w:val="24"/>
                <w:szCs w:val="24"/>
              </w:rPr>
            </w:pPr>
          </w:p>
        </w:tc>
        <w:tc>
          <w:tcPr>
            <w:tcW w:w="3695" w:type="pct"/>
          </w:tcPr>
          <w:p w14:paraId="1BD129DC"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1A17C7CC" w14:textId="77777777" w:rsidTr="004D54BB">
        <w:trPr>
          <w:trHeight w:val="396"/>
        </w:trPr>
        <w:tc>
          <w:tcPr>
            <w:tcW w:w="1305" w:type="pct"/>
            <w:vMerge w:val="restart"/>
          </w:tcPr>
          <w:p w14:paraId="205913C4"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2.2</w:t>
            </w:r>
          </w:p>
          <w:p w14:paraId="1458067F"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Классификация средств индивидуальной защиты. Применение средств индивидуальной защиты</w:t>
            </w:r>
          </w:p>
        </w:tc>
        <w:tc>
          <w:tcPr>
            <w:tcW w:w="3695" w:type="pct"/>
          </w:tcPr>
          <w:p w14:paraId="0FFDE3C5"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0CBC9418" w14:textId="77777777" w:rsidTr="004D54BB">
        <w:trPr>
          <w:trHeight w:val="1380"/>
        </w:trPr>
        <w:tc>
          <w:tcPr>
            <w:tcW w:w="1305" w:type="pct"/>
            <w:vMerge/>
          </w:tcPr>
          <w:p w14:paraId="1D589EAD" w14:textId="77777777" w:rsidR="004D54BB" w:rsidRPr="004D54BB" w:rsidRDefault="004D54BB" w:rsidP="00D00AB4">
            <w:pPr>
              <w:jc w:val="both"/>
              <w:rPr>
                <w:rFonts w:ascii="Times New Roman" w:hAnsi="Times New Roman"/>
                <w:b/>
                <w:bCs/>
                <w:sz w:val="24"/>
                <w:szCs w:val="24"/>
              </w:rPr>
            </w:pPr>
          </w:p>
        </w:tc>
        <w:tc>
          <w:tcPr>
            <w:tcW w:w="3695" w:type="pct"/>
          </w:tcPr>
          <w:p w14:paraId="6BCC03D9"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Место средств индивидуальной защиты в системе защиты работающих. Классификация средств индивидуальной защиты. Порядок обеспечения работающих средствами индивидуальной защиты. Общие требования к средствам индивидуальной защиты. Учет особенности производственного процесса при выборе средств индивидуальной защиты.</w:t>
            </w:r>
          </w:p>
        </w:tc>
      </w:tr>
      <w:tr w:rsidR="004D54BB" w:rsidRPr="004D54BB" w14:paraId="07DB842D" w14:textId="77777777" w:rsidTr="004D54BB">
        <w:trPr>
          <w:trHeight w:val="396"/>
        </w:trPr>
        <w:tc>
          <w:tcPr>
            <w:tcW w:w="1305" w:type="pct"/>
            <w:vMerge/>
          </w:tcPr>
          <w:p w14:paraId="398A24BA" w14:textId="77777777" w:rsidR="004D54BB" w:rsidRPr="004D54BB" w:rsidRDefault="004D54BB" w:rsidP="00D00AB4">
            <w:pPr>
              <w:jc w:val="both"/>
              <w:rPr>
                <w:rFonts w:ascii="Times New Roman" w:hAnsi="Times New Roman"/>
                <w:b/>
                <w:bCs/>
                <w:sz w:val="24"/>
                <w:szCs w:val="24"/>
              </w:rPr>
            </w:pPr>
          </w:p>
        </w:tc>
        <w:tc>
          <w:tcPr>
            <w:tcW w:w="3695" w:type="pct"/>
          </w:tcPr>
          <w:p w14:paraId="03AFBC68"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0DF628A0" w14:textId="77777777" w:rsidTr="004D54BB">
        <w:trPr>
          <w:trHeight w:val="396"/>
        </w:trPr>
        <w:tc>
          <w:tcPr>
            <w:tcW w:w="5000" w:type="pct"/>
            <w:gridSpan w:val="2"/>
          </w:tcPr>
          <w:p w14:paraId="0B6A7423" w14:textId="0C16E2A0"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 xml:space="preserve">Раздел 3. Безопасность труда на промышленных объектах (18 </w:t>
            </w:r>
            <w:proofErr w:type="spellStart"/>
            <w:r w:rsidRPr="004D54BB">
              <w:rPr>
                <w:rFonts w:ascii="Times New Roman" w:hAnsi="Times New Roman"/>
                <w:b/>
                <w:bCs/>
                <w:sz w:val="24"/>
                <w:szCs w:val="24"/>
              </w:rPr>
              <w:t>ак.ч</w:t>
            </w:r>
            <w:proofErr w:type="spellEnd"/>
            <w:r w:rsidRPr="004D54BB">
              <w:rPr>
                <w:rFonts w:ascii="Times New Roman" w:hAnsi="Times New Roman"/>
                <w:b/>
                <w:bCs/>
                <w:sz w:val="24"/>
                <w:szCs w:val="24"/>
              </w:rPr>
              <w:t>.)</w:t>
            </w:r>
          </w:p>
        </w:tc>
      </w:tr>
      <w:tr w:rsidR="004D54BB" w:rsidRPr="004D54BB" w14:paraId="5E59189F" w14:textId="77777777" w:rsidTr="004D54BB">
        <w:trPr>
          <w:trHeight w:val="396"/>
        </w:trPr>
        <w:tc>
          <w:tcPr>
            <w:tcW w:w="1305" w:type="pct"/>
            <w:vMerge w:val="restart"/>
          </w:tcPr>
          <w:p w14:paraId="378147A9"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3.1.</w:t>
            </w:r>
          </w:p>
          <w:p w14:paraId="75A6E772"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 xml:space="preserve">Безопасная эксплуатация установок, аппаратов </w:t>
            </w:r>
            <w:proofErr w:type="spellStart"/>
            <w:r w:rsidRPr="004D54BB">
              <w:rPr>
                <w:rFonts w:ascii="Times New Roman" w:hAnsi="Times New Roman"/>
                <w:bCs/>
                <w:sz w:val="24"/>
                <w:szCs w:val="24"/>
              </w:rPr>
              <w:t>газонефтепроводов</w:t>
            </w:r>
            <w:proofErr w:type="spellEnd"/>
          </w:p>
        </w:tc>
        <w:tc>
          <w:tcPr>
            <w:tcW w:w="3695" w:type="pct"/>
          </w:tcPr>
          <w:p w14:paraId="1F0A0471"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0921E9EB" w14:textId="77777777" w:rsidTr="004D54BB">
        <w:trPr>
          <w:trHeight w:val="396"/>
        </w:trPr>
        <w:tc>
          <w:tcPr>
            <w:tcW w:w="1305" w:type="pct"/>
            <w:vMerge/>
          </w:tcPr>
          <w:p w14:paraId="1B128719" w14:textId="77777777" w:rsidR="004D54BB" w:rsidRPr="004D54BB" w:rsidRDefault="004D54BB" w:rsidP="00D00AB4">
            <w:pPr>
              <w:jc w:val="both"/>
              <w:rPr>
                <w:rFonts w:ascii="Times New Roman" w:hAnsi="Times New Roman"/>
                <w:b/>
                <w:bCs/>
                <w:sz w:val="24"/>
                <w:szCs w:val="24"/>
              </w:rPr>
            </w:pPr>
          </w:p>
        </w:tc>
        <w:tc>
          <w:tcPr>
            <w:tcW w:w="3695" w:type="pct"/>
          </w:tcPr>
          <w:p w14:paraId="30D57CCF"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Виды технологического оборудования, область его использования. Проявление опасных и вредных факторов, при работе технологического оборудования. Методы и способы защиты работающих от поражения вредными факторами. Требования безопасности при проведении технического обслуживания и ремонта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механического и технологического оборудования.</w:t>
            </w:r>
          </w:p>
        </w:tc>
      </w:tr>
      <w:tr w:rsidR="004D54BB" w:rsidRPr="004D54BB" w14:paraId="033BEFE8" w14:textId="77777777" w:rsidTr="004D54BB">
        <w:trPr>
          <w:trHeight w:val="396"/>
        </w:trPr>
        <w:tc>
          <w:tcPr>
            <w:tcW w:w="1305" w:type="pct"/>
            <w:vMerge/>
          </w:tcPr>
          <w:p w14:paraId="7517923E" w14:textId="77777777" w:rsidR="004D54BB" w:rsidRPr="004D54BB" w:rsidRDefault="004D54BB" w:rsidP="00D00AB4">
            <w:pPr>
              <w:jc w:val="both"/>
              <w:rPr>
                <w:rFonts w:ascii="Times New Roman" w:hAnsi="Times New Roman"/>
                <w:b/>
                <w:bCs/>
                <w:sz w:val="24"/>
                <w:szCs w:val="24"/>
              </w:rPr>
            </w:pPr>
          </w:p>
        </w:tc>
        <w:tc>
          <w:tcPr>
            <w:tcW w:w="3695" w:type="pct"/>
          </w:tcPr>
          <w:p w14:paraId="2452455E"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Самостоятельная работа обучающихся</w:t>
            </w:r>
            <w:r w:rsidRPr="004D54BB">
              <w:rPr>
                <w:rFonts w:ascii="Times New Roman" w:hAnsi="Times New Roman"/>
                <w:sz w:val="24"/>
                <w:szCs w:val="24"/>
              </w:rPr>
              <w:t>*</w:t>
            </w:r>
          </w:p>
        </w:tc>
      </w:tr>
      <w:tr w:rsidR="004D54BB" w:rsidRPr="004D54BB" w14:paraId="5B09906A" w14:textId="77777777" w:rsidTr="004D54BB">
        <w:trPr>
          <w:trHeight w:val="396"/>
        </w:trPr>
        <w:tc>
          <w:tcPr>
            <w:tcW w:w="1305" w:type="pct"/>
            <w:vMerge w:val="restart"/>
          </w:tcPr>
          <w:p w14:paraId="2D6F5912"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3.2.</w:t>
            </w:r>
          </w:p>
          <w:p w14:paraId="23B8CD74"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 xml:space="preserve">Мероприятия по совершенствованию безопасных условий труда при технической эксплуатации </w:t>
            </w:r>
            <w:proofErr w:type="spellStart"/>
            <w:r w:rsidRPr="004D54BB">
              <w:rPr>
                <w:rFonts w:ascii="Times New Roman" w:hAnsi="Times New Roman"/>
                <w:bCs/>
                <w:sz w:val="24"/>
                <w:szCs w:val="24"/>
              </w:rPr>
              <w:t>газонефтехранилищ</w:t>
            </w:r>
            <w:proofErr w:type="spellEnd"/>
          </w:p>
        </w:tc>
        <w:tc>
          <w:tcPr>
            <w:tcW w:w="3695" w:type="pct"/>
          </w:tcPr>
          <w:p w14:paraId="03AE9151"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Содержание учебного материала</w:t>
            </w:r>
          </w:p>
        </w:tc>
      </w:tr>
      <w:tr w:rsidR="004D54BB" w:rsidRPr="004D54BB" w14:paraId="32776DE9" w14:textId="77777777" w:rsidTr="004D54BB">
        <w:trPr>
          <w:trHeight w:val="396"/>
        </w:trPr>
        <w:tc>
          <w:tcPr>
            <w:tcW w:w="1305" w:type="pct"/>
            <w:vMerge/>
          </w:tcPr>
          <w:p w14:paraId="18F610FF" w14:textId="77777777" w:rsidR="004D54BB" w:rsidRPr="004D54BB" w:rsidRDefault="004D54BB" w:rsidP="00D00AB4">
            <w:pPr>
              <w:jc w:val="both"/>
              <w:rPr>
                <w:rFonts w:ascii="Times New Roman" w:hAnsi="Times New Roman"/>
                <w:b/>
                <w:bCs/>
                <w:sz w:val="24"/>
                <w:szCs w:val="24"/>
              </w:rPr>
            </w:pPr>
          </w:p>
        </w:tc>
        <w:tc>
          <w:tcPr>
            <w:tcW w:w="3695" w:type="pct"/>
          </w:tcPr>
          <w:p w14:paraId="32F6BBFD"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 xml:space="preserve">Требования охраны труда при работе в </w:t>
            </w:r>
            <w:proofErr w:type="spellStart"/>
            <w:r w:rsidRPr="004D54BB">
              <w:rPr>
                <w:rFonts w:ascii="Times New Roman" w:hAnsi="Times New Roman"/>
                <w:bCs/>
                <w:sz w:val="24"/>
                <w:szCs w:val="24"/>
              </w:rPr>
              <w:t>газонефтехранилищах</w:t>
            </w:r>
            <w:proofErr w:type="spellEnd"/>
            <w:r w:rsidRPr="004D54BB">
              <w:rPr>
                <w:rFonts w:ascii="Times New Roman" w:hAnsi="Times New Roman"/>
                <w:bCs/>
                <w:sz w:val="24"/>
                <w:szCs w:val="24"/>
              </w:rPr>
              <w:t xml:space="preserve">. Охрана труда при работе в производственных помещениях, особенности обеспечения безопасных условий труда на производстве; порядок использования и хранения средств коллективной и индивидуальной защиты; ПДК и индивидуальные средства защиты; права и обязанности работников в области охраны труда; виды и правила проведения инструктажей по охране </w:t>
            </w:r>
            <w:r w:rsidRPr="004D54BB">
              <w:rPr>
                <w:rFonts w:ascii="Times New Roman" w:hAnsi="Times New Roman"/>
                <w:bCs/>
                <w:sz w:val="24"/>
                <w:szCs w:val="24"/>
              </w:rPr>
              <w:lastRenderedPageBreak/>
              <w:t>труда. Безопасная работа вблизи линии электропередачи, газопроводов и других коммуникаций.</w:t>
            </w:r>
          </w:p>
          <w:p w14:paraId="3E9698F9"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Специальные требования охраны труда при организации работ в особо сложных условиях. Обеспечение безопасности движения транспортных средств при производстве работ.</w:t>
            </w:r>
          </w:p>
        </w:tc>
      </w:tr>
      <w:tr w:rsidR="004D54BB" w:rsidRPr="004D54BB" w14:paraId="2B261684" w14:textId="77777777" w:rsidTr="004D54BB">
        <w:trPr>
          <w:trHeight w:val="396"/>
        </w:trPr>
        <w:tc>
          <w:tcPr>
            <w:tcW w:w="1305" w:type="pct"/>
            <w:vMerge/>
          </w:tcPr>
          <w:p w14:paraId="2AC05B3D" w14:textId="77777777" w:rsidR="004D54BB" w:rsidRPr="004D54BB" w:rsidRDefault="004D54BB" w:rsidP="00D00AB4">
            <w:pPr>
              <w:jc w:val="both"/>
              <w:rPr>
                <w:rFonts w:ascii="Times New Roman" w:hAnsi="Times New Roman"/>
                <w:b/>
                <w:bCs/>
                <w:sz w:val="24"/>
                <w:szCs w:val="24"/>
              </w:rPr>
            </w:pPr>
          </w:p>
        </w:tc>
        <w:tc>
          <w:tcPr>
            <w:tcW w:w="3695" w:type="pct"/>
          </w:tcPr>
          <w:p w14:paraId="3078F39A"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
                <w:bCs/>
                <w:sz w:val="24"/>
                <w:szCs w:val="24"/>
              </w:rPr>
              <w:t>В том числе практических занятий</w:t>
            </w:r>
          </w:p>
        </w:tc>
      </w:tr>
      <w:tr w:rsidR="004D54BB" w:rsidRPr="004D54BB" w14:paraId="4065B9AF" w14:textId="77777777" w:rsidTr="004D54BB">
        <w:trPr>
          <w:trHeight w:val="396"/>
        </w:trPr>
        <w:tc>
          <w:tcPr>
            <w:tcW w:w="1305" w:type="pct"/>
            <w:vMerge/>
          </w:tcPr>
          <w:p w14:paraId="6F3A88F0" w14:textId="77777777" w:rsidR="004D54BB" w:rsidRPr="004D54BB" w:rsidRDefault="004D54BB" w:rsidP="00D00AB4">
            <w:pPr>
              <w:jc w:val="both"/>
              <w:rPr>
                <w:rFonts w:ascii="Times New Roman" w:hAnsi="Times New Roman"/>
                <w:b/>
                <w:bCs/>
                <w:sz w:val="24"/>
                <w:szCs w:val="24"/>
              </w:rPr>
            </w:pPr>
          </w:p>
        </w:tc>
        <w:tc>
          <w:tcPr>
            <w:tcW w:w="3695" w:type="pct"/>
          </w:tcPr>
          <w:p w14:paraId="33A447DD" w14:textId="77777777" w:rsidR="004D54BB" w:rsidRPr="004D54BB" w:rsidRDefault="004D54BB" w:rsidP="003A3A44">
            <w:pPr>
              <w:pStyle w:val="22"/>
              <w:rPr>
                <w:i/>
              </w:rPr>
            </w:pPr>
            <w:r w:rsidRPr="004D54BB">
              <w:t>Практическое занятие №3 – Оформление наряд – допуска на проведение газоопасных работ.</w:t>
            </w:r>
          </w:p>
        </w:tc>
      </w:tr>
      <w:tr w:rsidR="004D54BB" w:rsidRPr="004D54BB" w14:paraId="4C6B91AD" w14:textId="77777777" w:rsidTr="004D54BB">
        <w:trPr>
          <w:trHeight w:val="396"/>
        </w:trPr>
        <w:tc>
          <w:tcPr>
            <w:tcW w:w="1305" w:type="pct"/>
            <w:vMerge/>
          </w:tcPr>
          <w:p w14:paraId="19914498" w14:textId="77777777" w:rsidR="004D54BB" w:rsidRPr="004D54BB" w:rsidRDefault="004D54BB" w:rsidP="00D00AB4">
            <w:pPr>
              <w:jc w:val="both"/>
              <w:rPr>
                <w:rFonts w:ascii="Times New Roman" w:hAnsi="Times New Roman"/>
                <w:b/>
                <w:bCs/>
                <w:sz w:val="24"/>
                <w:szCs w:val="24"/>
              </w:rPr>
            </w:pPr>
          </w:p>
        </w:tc>
        <w:tc>
          <w:tcPr>
            <w:tcW w:w="3695" w:type="pct"/>
          </w:tcPr>
          <w:p w14:paraId="750142C6" w14:textId="77777777" w:rsidR="004D54BB" w:rsidRPr="004D54BB" w:rsidRDefault="004D54BB" w:rsidP="003A3A44">
            <w:pPr>
              <w:pStyle w:val="22"/>
              <w:rPr>
                <w:i/>
              </w:rPr>
            </w:pPr>
            <w:r w:rsidRPr="004D54BB">
              <w:t>Самостоятельная работа обучающихся*</w:t>
            </w:r>
          </w:p>
        </w:tc>
      </w:tr>
      <w:tr w:rsidR="004D54BB" w:rsidRPr="004D54BB" w14:paraId="4E619320" w14:textId="77777777" w:rsidTr="004D54BB">
        <w:trPr>
          <w:trHeight w:val="396"/>
        </w:trPr>
        <w:tc>
          <w:tcPr>
            <w:tcW w:w="1305" w:type="pct"/>
            <w:vMerge w:val="restart"/>
          </w:tcPr>
          <w:p w14:paraId="55C07B7A" w14:textId="77777777" w:rsidR="004D54BB" w:rsidRPr="004D54BB" w:rsidRDefault="004D54BB" w:rsidP="00D00AB4">
            <w:pPr>
              <w:jc w:val="both"/>
              <w:rPr>
                <w:rFonts w:ascii="Times New Roman" w:hAnsi="Times New Roman"/>
                <w:b/>
                <w:bCs/>
                <w:sz w:val="24"/>
                <w:szCs w:val="24"/>
              </w:rPr>
            </w:pPr>
            <w:r w:rsidRPr="004D54BB">
              <w:rPr>
                <w:rFonts w:ascii="Times New Roman" w:hAnsi="Times New Roman"/>
                <w:b/>
                <w:bCs/>
                <w:sz w:val="24"/>
                <w:szCs w:val="24"/>
              </w:rPr>
              <w:t>Тема 3.3</w:t>
            </w:r>
          </w:p>
          <w:p w14:paraId="544DEB29" w14:textId="77777777" w:rsidR="004D54BB" w:rsidRPr="004D54BB" w:rsidRDefault="004D54BB" w:rsidP="00D00AB4">
            <w:pPr>
              <w:jc w:val="both"/>
              <w:rPr>
                <w:rFonts w:ascii="Times New Roman" w:hAnsi="Times New Roman"/>
                <w:bCs/>
                <w:sz w:val="24"/>
                <w:szCs w:val="24"/>
              </w:rPr>
            </w:pPr>
            <w:r w:rsidRPr="004D54BB">
              <w:rPr>
                <w:rFonts w:ascii="Times New Roman" w:hAnsi="Times New Roman"/>
                <w:bCs/>
                <w:sz w:val="24"/>
                <w:szCs w:val="24"/>
              </w:rPr>
              <w:t xml:space="preserve">Электробезопасность на предприятиях </w:t>
            </w:r>
            <w:proofErr w:type="spellStart"/>
            <w:r w:rsidRPr="004D54BB">
              <w:rPr>
                <w:rFonts w:ascii="Times New Roman" w:hAnsi="Times New Roman"/>
                <w:bCs/>
                <w:sz w:val="24"/>
                <w:szCs w:val="24"/>
              </w:rPr>
              <w:t>нефтегазопереработки</w:t>
            </w:r>
            <w:proofErr w:type="spellEnd"/>
            <w:r w:rsidRPr="004D54BB">
              <w:rPr>
                <w:rFonts w:ascii="Times New Roman" w:hAnsi="Times New Roman"/>
                <w:bCs/>
                <w:sz w:val="24"/>
                <w:szCs w:val="24"/>
              </w:rPr>
              <w:t xml:space="preserve"> и нефтехимии.</w:t>
            </w:r>
          </w:p>
        </w:tc>
        <w:tc>
          <w:tcPr>
            <w:tcW w:w="3695" w:type="pct"/>
          </w:tcPr>
          <w:p w14:paraId="4C4356B1" w14:textId="77777777" w:rsidR="004D54BB" w:rsidRPr="004D54BB" w:rsidRDefault="004D54BB" w:rsidP="003A3A44">
            <w:pPr>
              <w:pStyle w:val="22"/>
              <w:rPr>
                <w:i/>
              </w:rPr>
            </w:pPr>
            <w:r w:rsidRPr="004D54BB">
              <w:t>Содержание учебного материала</w:t>
            </w:r>
          </w:p>
        </w:tc>
      </w:tr>
      <w:tr w:rsidR="004D54BB" w:rsidRPr="004D54BB" w14:paraId="447B647F" w14:textId="77777777" w:rsidTr="004D54BB">
        <w:trPr>
          <w:trHeight w:val="396"/>
        </w:trPr>
        <w:tc>
          <w:tcPr>
            <w:tcW w:w="1305" w:type="pct"/>
            <w:vMerge/>
          </w:tcPr>
          <w:p w14:paraId="10560FC4" w14:textId="77777777" w:rsidR="004D54BB" w:rsidRPr="004D54BB" w:rsidRDefault="004D54BB" w:rsidP="00D00AB4">
            <w:pPr>
              <w:jc w:val="both"/>
              <w:rPr>
                <w:rFonts w:ascii="Times New Roman" w:hAnsi="Times New Roman"/>
                <w:b/>
                <w:bCs/>
                <w:sz w:val="24"/>
                <w:szCs w:val="24"/>
              </w:rPr>
            </w:pPr>
          </w:p>
        </w:tc>
        <w:tc>
          <w:tcPr>
            <w:tcW w:w="3695" w:type="pct"/>
          </w:tcPr>
          <w:p w14:paraId="50A77D36" w14:textId="77777777" w:rsidR="004D54BB" w:rsidRPr="004D54BB" w:rsidRDefault="004D54BB" w:rsidP="003A3A44">
            <w:pPr>
              <w:pStyle w:val="22"/>
              <w:rPr>
                <w:i/>
              </w:rPr>
            </w:pPr>
            <w:r w:rsidRPr="004D54BB">
              <w:t>Основы электробезопасности на предприятиях нефтегазопереработки и нефтехимии. Условия возникновения статического электричества. Основные защитные мероприятия, обеспечивающие безопасную эксплуатацию электроустановок. Порядок обучения, присвоение квалификационных групп и проверки знаний по электробезопасности. Виды освещения и его нормирование. Расчет освещения.</w:t>
            </w:r>
          </w:p>
        </w:tc>
      </w:tr>
      <w:tr w:rsidR="004D54BB" w:rsidRPr="004D54BB" w14:paraId="4FA2630E" w14:textId="77777777" w:rsidTr="004D54BB">
        <w:trPr>
          <w:trHeight w:val="396"/>
        </w:trPr>
        <w:tc>
          <w:tcPr>
            <w:tcW w:w="1305" w:type="pct"/>
            <w:vMerge/>
          </w:tcPr>
          <w:p w14:paraId="4CCB3AD8" w14:textId="77777777" w:rsidR="004D54BB" w:rsidRPr="004D54BB" w:rsidRDefault="004D54BB" w:rsidP="00D00AB4">
            <w:pPr>
              <w:jc w:val="both"/>
              <w:rPr>
                <w:rFonts w:ascii="Times New Roman" w:hAnsi="Times New Roman"/>
                <w:b/>
                <w:bCs/>
                <w:sz w:val="24"/>
                <w:szCs w:val="24"/>
              </w:rPr>
            </w:pPr>
          </w:p>
        </w:tc>
        <w:tc>
          <w:tcPr>
            <w:tcW w:w="3695" w:type="pct"/>
          </w:tcPr>
          <w:p w14:paraId="2B9D6116" w14:textId="77777777" w:rsidR="004D54BB" w:rsidRPr="004D54BB" w:rsidRDefault="004D54BB" w:rsidP="003A3A44">
            <w:pPr>
              <w:pStyle w:val="22"/>
              <w:rPr>
                <w:i/>
              </w:rPr>
            </w:pPr>
            <w:r w:rsidRPr="004D54BB">
              <w:t>В том числе практических занятий</w:t>
            </w:r>
          </w:p>
        </w:tc>
      </w:tr>
      <w:tr w:rsidR="004D54BB" w:rsidRPr="004D54BB" w14:paraId="3D03825E" w14:textId="77777777" w:rsidTr="004D54BB">
        <w:trPr>
          <w:trHeight w:val="396"/>
        </w:trPr>
        <w:tc>
          <w:tcPr>
            <w:tcW w:w="1305" w:type="pct"/>
            <w:vMerge/>
          </w:tcPr>
          <w:p w14:paraId="23BEF6AA" w14:textId="77777777" w:rsidR="004D54BB" w:rsidRPr="004D54BB" w:rsidRDefault="004D54BB" w:rsidP="00D00AB4">
            <w:pPr>
              <w:jc w:val="both"/>
              <w:rPr>
                <w:rFonts w:ascii="Times New Roman" w:hAnsi="Times New Roman"/>
                <w:b/>
                <w:bCs/>
                <w:sz w:val="24"/>
                <w:szCs w:val="24"/>
              </w:rPr>
            </w:pPr>
          </w:p>
        </w:tc>
        <w:tc>
          <w:tcPr>
            <w:tcW w:w="3695" w:type="pct"/>
          </w:tcPr>
          <w:p w14:paraId="7009A4C8" w14:textId="77777777" w:rsidR="004D54BB" w:rsidRPr="004D54BB" w:rsidRDefault="004D54BB" w:rsidP="003A3A44">
            <w:pPr>
              <w:pStyle w:val="22"/>
              <w:rPr>
                <w:i/>
              </w:rPr>
            </w:pPr>
            <w:r w:rsidRPr="004D54BB">
              <w:t>Практическое занятие №4 – Вычисление естественной и искусственной освещенности производственного помещения НПС.</w:t>
            </w:r>
          </w:p>
        </w:tc>
      </w:tr>
      <w:tr w:rsidR="004D54BB" w:rsidRPr="004D54BB" w14:paraId="57296966" w14:textId="77777777" w:rsidTr="004D54BB">
        <w:trPr>
          <w:trHeight w:val="396"/>
        </w:trPr>
        <w:tc>
          <w:tcPr>
            <w:tcW w:w="1305" w:type="pct"/>
            <w:vMerge/>
          </w:tcPr>
          <w:p w14:paraId="4AAD37C6" w14:textId="77777777" w:rsidR="004D54BB" w:rsidRPr="004D54BB" w:rsidRDefault="004D54BB" w:rsidP="00D00AB4">
            <w:pPr>
              <w:jc w:val="both"/>
              <w:rPr>
                <w:rFonts w:ascii="Times New Roman" w:hAnsi="Times New Roman"/>
                <w:b/>
                <w:bCs/>
                <w:sz w:val="24"/>
                <w:szCs w:val="24"/>
              </w:rPr>
            </w:pPr>
          </w:p>
        </w:tc>
        <w:tc>
          <w:tcPr>
            <w:tcW w:w="3695" w:type="pct"/>
          </w:tcPr>
          <w:p w14:paraId="724188C9" w14:textId="77777777" w:rsidR="004D54BB" w:rsidRPr="004D54BB" w:rsidRDefault="004D54BB" w:rsidP="003A3A44">
            <w:pPr>
              <w:pStyle w:val="22"/>
              <w:rPr>
                <w:i/>
              </w:rPr>
            </w:pPr>
            <w:r w:rsidRPr="004D54BB">
              <w:t>Самостоятельная работа обучающихся*</w:t>
            </w:r>
          </w:p>
        </w:tc>
      </w:tr>
      <w:tr w:rsidR="004D54BB" w:rsidRPr="004D54BB" w14:paraId="7D560D03" w14:textId="77777777" w:rsidTr="004D54BB">
        <w:trPr>
          <w:trHeight w:val="20"/>
        </w:trPr>
        <w:tc>
          <w:tcPr>
            <w:tcW w:w="5000" w:type="pct"/>
            <w:gridSpan w:val="2"/>
            <w:tcBorders>
              <w:top w:val="single" w:sz="2" w:space="0" w:color="auto"/>
            </w:tcBorders>
          </w:tcPr>
          <w:p w14:paraId="6ABD5AEC" w14:textId="77777777" w:rsidR="004D54BB" w:rsidRPr="004D54BB" w:rsidRDefault="004D54BB" w:rsidP="00D00AB4">
            <w:pPr>
              <w:rPr>
                <w:rFonts w:ascii="Times New Roman" w:hAnsi="Times New Roman"/>
                <w:b/>
                <w:bCs/>
                <w:sz w:val="24"/>
                <w:szCs w:val="24"/>
              </w:rPr>
            </w:pPr>
            <w:r w:rsidRPr="004D54BB">
              <w:rPr>
                <w:rFonts w:ascii="Times New Roman" w:hAnsi="Times New Roman"/>
                <w:b/>
                <w:sz w:val="24"/>
                <w:szCs w:val="24"/>
              </w:rPr>
              <w:t>Промежуточная аттестация</w:t>
            </w:r>
          </w:p>
        </w:tc>
      </w:tr>
      <w:tr w:rsidR="004D54BB" w:rsidRPr="004D54BB" w14:paraId="0F811EA7" w14:textId="77777777" w:rsidTr="004D54BB">
        <w:trPr>
          <w:trHeight w:val="20"/>
        </w:trPr>
        <w:tc>
          <w:tcPr>
            <w:tcW w:w="5000" w:type="pct"/>
            <w:gridSpan w:val="2"/>
          </w:tcPr>
          <w:p w14:paraId="693E20E7" w14:textId="3407276B" w:rsidR="004D54BB" w:rsidRPr="004D54BB" w:rsidRDefault="004D54BB" w:rsidP="00D00AB4">
            <w:pPr>
              <w:rPr>
                <w:rFonts w:ascii="Times New Roman" w:hAnsi="Times New Roman"/>
                <w:b/>
                <w:bCs/>
                <w:sz w:val="24"/>
                <w:szCs w:val="24"/>
              </w:rPr>
            </w:pPr>
            <w:r w:rsidRPr="004D54BB">
              <w:rPr>
                <w:rFonts w:ascii="Times New Roman" w:hAnsi="Times New Roman"/>
                <w:b/>
                <w:bCs/>
                <w:sz w:val="24"/>
                <w:szCs w:val="24"/>
              </w:rPr>
              <w:t>Всего: 32</w:t>
            </w:r>
          </w:p>
        </w:tc>
      </w:tr>
    </w:tbl>
    <w:p w14:paraId="1196E631" w14:textId="77777777" w:rsidR="008C3558" w:rsidRDefault="008C3558" w:rsidP="008C3558">
      <w:pPr>
        <w:rPr>
          <w:rFonts w:ascii="Times New Roman" w:hAnsi="Times New Roman" w:cs="Times New Roman"/>
          <w:sz w:val="24"/>
          <w:szCs w:val="24"/>
        </w:rPr>
      </w:pPr>
    </w:p>
    <w:p w14:paraId="7C74FBE1" w14:textId="77777777" w:rsidR="00F32E77" w:rsidRDefault="00F32E77" w:rsidP="008C3558">
      <w:pPr>
        <w:rPr>
          <w:rFonts w:ascii="Times New Roman" w:hAnsi="Times New Roman" w:cs="Times New Roman"/>
          <w:sz w:val="24"/>
          <w:szCs w:val="24"/>
        </w:rPr>
      </w:pPr>
    </w:p>
    <w:p w14:paraId="6509B0F4" w14:textId="77777777" w:rsidR="008C3558" w:rsidRPr="00DF068E" w:rsidRDefault="008C3558" w:rsidP="008C35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D66199" w14:textId="77777777" w:rsidR="008C3558" w:rsidRPr="00E11160" w:rsidRDefault="008C3558" w:rsidP="008C3558">
      <w:pPr>
        <w:pStyle w:val="114"/>
        <w:rPr>
          <w:rFonts w:ascii="Times New Roman" w:hAnsi="Times New Roman"/>
        </w:rPr>
      </w:pPr>
      <w:r w:rsidRPr="00E11160">
        <w:rPr>
          <w:rFonts w:ascii="Times New Roman" w:hAnsi="Times New Roman"/>
        </w:rPr>
        <w:t>3.1. Материально-техническое обеспечение</w:t>
      </w:r>
    </w:p>
    <w:p w14:paraId="13E325D7" w14:textId="5D4F2046" w:rsidR="00863CBC" w:rsidRDefault="00863CBC" w:rsidP="008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004D54BB" w:rsidRPr="006464E7">
        <w:rPr>
          <w:rFonts w:ascii="Times New Roman" w:hAnsi="Times New Roman"/>
          <w:bCs/>
          <w:sz w:val="24"/>
          <w:szCs w:val="24"/>
        </w:rPr>
        <w:t>Охраны труда и безопасности жизнедеятельности</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74B962D" w14:textId="77777777" w:rsidR="008C3558" w:rsidRDefault="008C3558" w:rsidP="008C3558"/>
    <w:p w14:paraId="79CCE0FC" w14:textId="77777777" w:rsidR="008C3558" w:rsidRPr="00E11160" w:rsidRDefault="008C3558" w:rsidP="008C35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E01CEE" w14:textId="77777777" w:rsidR="008C3558" w:rsidRDefault="008C3558" w:rsidP="008C35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C2BA32" w14:textId="77777777" w:rsidR="008C3558" w:rsidRDefault="008C3558" w:rsidP="008C3558">
      <w:pPr>
        <w:pStyle w:val="a4"/>
        <w:spacing w:line="276" w:lineRule="auto"/>
        <w:ind w:left="0" w:firstLine="709"/>
        <w:jc w:val="both"/>
        <w:rPr>
          <w:rFonts w:ascii="Times New Roman" w:hAnsi="Times New Roman"/>
          <w:bCs/>
          <w:sz w:val="24"/>
          <w:szCs w:val="24"/>
        </w:rPr>
      </w:pPr>
    </w:p>
    <w:p w14:paraId="546DBA93" w14:textId="77777777" w:rsidR="008C3558" w:rsidRPr="00E11160" w:rsidRDefault="008C3558" w:rsidP="008C35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10DF56" w14:textId="420319C0" w:rsidR="004D54BB" w:rsidRPr="00AE2D41" w:rsidRDefault="004D54BB" w:rsidP="004D54BB">
      <w:pPr>
        <w:shd w:val="clear" w:color="auto" w:fill="FFFFFF"/>
        <w:ind w:firstLine="709"/>
        <w:jc w:val="both"/>
        <w:rPr>
          <w:rFonts w:ascii="Times New Roman" w:hAnsi="Times New Roman"/>
          <w:sz w:val="24"/>
          <w:szCs w:val="24"/>
        </w:rPr>
      </w:pPr>
      <w:r w:rsidRPr="00AE2D41">
        <w:rPr>
          <w:rFonts w:ascii="Times New Roman" w:hAnsi="Times New Roman"/>
          <w:sz w:val="24"/>
          <w:szCs w:val="24"/>
        </w:rPr>
        <w:t>1.</w:t>
      </w:r>
      <w:r w:rsidRPr="00AE2D41">
        <w:rPr>
          <w:rFonts w:ascii="Times New Roman" w:hAnsi="Times New Roman"/>
          <w:sz w:val="24"/>
          <w:szCs w:val="24"/>
        </w:rPr>
        <w:tab/>
      </w:r>
      <w:proofErr w:type="spellStart"/>
      <w:r w:rsidRPr="00AE2D41">
        <w:rPr>
          <w:rFonts w:ascii="Times New Roman" w:hAnsi="Times New Roman"/>
          <w:sz w:val="24"/>
          <w:szCs w:val="24"/>
        </w:rPr>
        <w:t>Карнаух</w:t>
      </w:r>
      <w:proofErr w:type="spellEnd"/>
      <w:r w:rsidRPr="00AE2D41">
        <w:rPr>
          <w:rFonts w:ascii="Times New Roman" w:hAnsi="Times New Roman"/>
          <w:sz w:val="24"/>
          <w:szCs w:val="24"/>
        </w:rPr>
        <w:t xml:space="preserve">, Н. Н.  Охрана труда: учебник для среднего профессионального образования / Н. Н. </w:t>
      </w:r>
      <w:proofErr w:type="spellStart"/>
      <w:r w:rsidRPr="00AE2D41">
        <w:rPr>
          <w:rFonts w:ascii="Times New Roman" w:hAnsi="Times New Roman"/>
          <w:sz w:val="24"/>
          <w:szCs w:val="24"/>
        </w:rPr>
        <w:t>Карнаух</w:t>
      </w:r>
      <w:proofErr w:type="spellEnd"/>
      <w:r w:rsidRPr="00AE2D41">
        <w:rPr>
          <w:rFonts w:ascii="Times New Roman" w:hAnsi="Times New Roman"/>
          <w:sz w:val="24"/>
          <w:szCs w:val="24"/>
        </w:rPr>
        <w:t xml:space="preserve">. — Москва: Издательство </w:t>
      </w:r>
      <w:proofErr w:type="spellStart"/>
      <w:r w:rsidRPr="00AE2D41">
        <w:rPr>
          <w:rFonts w:ascii="Times New Roman" w:hAnsi="Times New Roman"/>
          <w:sz w:val="24"/>
          <w:szCs w:val="24"/>
        </w:rPr>
        <w:t>Юрайт</w:t>
      </w:r>
      <w:proofErr w:type="spellEnd"/>
      <w:r w:rsidRPr="00AE2D41">
        <w:rPr>
          <w:rFonts w:ascii="Times New Roman" w:hAnsi="Times New Roman"/>
          <w:sz w:val="24"/>
          <w:szCs w:val="24"/>
        </w:rPr>
        <w:t xml:space="preserve">, 2023. — 380 с. — (Профессиональное образование). — ISBN 978-5-534-02527-9. </w:t>
      </w:r>
    </w:p>
    <w:p w14:paraId="5B549479" w14:textId="0BFFAD06" w:rsidR="004D54BB" w:rsidRPr="00AE2D41" w:rsidRDefault="004D54BB" w:rsidP="004D54BB">
      <w:pPr>
        <w:shd w:val="clear" w:color="auto" w:fill="FFFFFF"/>
        <w:ind w:firstLine="709"/>
        <w:jc w:val="both"/>
        <w:rPr>
          <w:rFonts w:ascii="Times New Roman" w:hAnsi="Times New Roman"/>
          <w:sz w:val="24"/>
          <w:szCs w:val="24"/>
        </w:rPr>
      </w:pPr>
      <w:r w:rsidRPr="00AE2D41">
        <w:rPr>
          <w:rFonts w:ascii="Times New Roman" w:hAnsi="Times New Roman"/>
          <w:sz w:val="24"/>
          <w:szCs w:val="24"/>
        </w:rPr>
        <w:lastRenderedPageBreak/>
        <w:t>2.</w:t>
      </w:r>
      <w:r w:rsidRPr="00AE2D41">
        <w:rPr>
          <w:rFonts w:ascii="Times New Roman" w:hAnsi="Times New Roman"/>
          <w:sz w:val="24"/>
          <w:szCs w:val="24"/>
        </w:rPr>
        <w:tab/>
        <w:t xml:space="preserve">Родионова, О. М.  Охрана </w:t>
      </w:r>
      <w:proofErr w:type="gramStart"/>
      <w:r w:rsidRPr="00AE2D41">
        <w:rPr>
          <w:rFonts w:ascii="Times New Roman" w:hAnsi="Times New Roman"/>
          <w:sz w:val="24"/>
          <w:szCs w:val="24"/>
        </w:rPr>
        <w:t>труда :</w:t>
      </w:r>
      <w:proofErr w:type="gramEnd"/>
      <w:r w:rsidRPr="00AE2D41">
        <w:rPr>
          <w:rFonts w:ascii="Times New Roman" w:hAnsi="Times New Roman"/>
          <w:sz w:val="24"/>
          <w:szCs w:val="24"/>
        </w:rPr>
        <w:t xml:space="preserve"> учебник для среднего профессионального образования / О. М. Родионова, Д. А. Семенов. — Москва: Издательство </w:t>
      </w:r>
      <w:proofErr w:type="spellStart"/>
      <w:r w:rsidRPr="00AE2D41">
        <w:rPr>
          <w:rFonts w:ascii="Times New Roman" w:hAnsi="Times New Roman"/>
          <w:sz w:val="24"/>
          <w:szCs w:val="24"/>
        </w:rPr>
        <w:t>Юрайт</w:t>
      </w:r>
      <w:proofErr w:type="spellEnd"/>
      <w:r w:rsidRPr="00AE2D41">
        <w:rPr>
          <w:rFonts w:ascii="Times New Roman" w:hAnsi="Times New Roman"/>
          <w:sz w:val="24"/>
          <w:szCs w:val="24"/>
        </w:rPr>
        <w:t xml:space="preserve">, 2023. — 113 с. — (Профессиональное образование). — ISBN 978-5-534-09562-3. </w:t>
      </w:r>
    </w:p>
    <w:p w14:paraId="7E05E3BA" w14:textId="37CE0B7A" w:rsidR="004D54BB" w:rsidRDefault="004D54BB" w:rsidP="004D54BB">
      <w:pPr>
        <w:shd w:val="clear" w:color="auto" w:fill="FFFFFF"/>
        <w:ind w:firstLine="709"/>
        <w:jc w:val="both"/>
        <w:rPr>
          <w:rFonts w:ascii="Times New Roman" w:hAnsi="Times New Roman"/>
          <w:bCs/>
          <w:sz w:val="24"/>
          <w:szCs w:val="24"/>
          <w:shd w:val="clear" w:color="auto" w:fill="FFFFFF"/>
        </w:rPr>
      </w:pPr>
      <w:r w:rsidRPr="00AE2D41">
        <w:rPr>
          <w:rFonts w:ascii="Times New Roman" w:hAnsi="Times New Roman"/>
          <w:sz w:val="24"/>
          <w:szCs w:val="24"/>
        </w:rPr>
        <w:t>3.</w:t>
      </w:r>
      <w:r w:rsidRPr="00AE2D41">
        <w:rPr>
          <w:rFonts w:ascii="Times New Roman" w:hAnsi="Times New Roman"/>
          <w:sz w:val="24"/>
          <w:szCs w:val="24"/>
        </w:rPr>
        <w:tab/>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AE2D41">
        <w:rPr>
          <w:rFonts w:ascii="Times New Roman" w:hAnsi="Times New Roman"/>
          <w:sz w:val="24"/>
          <w:szCs w:val="24"/>
        </w:rPr>
        <w:t>перераб</w:t>
      </w:r>
      <w:proofErr w:type="spellEnd"/>
      <w:proofErr w:type="gramStart"/>
      <w:r w:rsidRPr="00AE2D41">
        <w:rPr>
          <w:rFonts w:ascii="Times New Roman" w:hAnsi="Times New Roman"/>
          <w:sz w:val="24"/>
          <w:szCs w:val="24"/>
        </w:rPr>
        <w:t>.</w:t>
      </w:r>
      <w:proofErr w:type="gramEnd"/>
      <w:r w:rsidRPr="00AE2D41">
        <w:rPr>
          <w:rFonts w:ascii="Times New Roman" w:hAnsi="Times New Roman"/>
          <w:sz w:val="24"/>
          <w:szCs w:val="24"/>
        </w:rPr>
        <w:t xml:space="preserve"> и доп. — Москва: Издательство </w:t>
      </w:r>
      <w:proofErr w:type="spellStart"/>
      <w:r w:rsidRPr="00AE2D41">
        <w:rPr>
          <w:rFonts w:ascii="Times New Roman" w:hAnsi="Times New Roman"/>
          <w:sz w:val="24"/>
          <w:szCs w:val="24"/>
        </w:rPr>
        <w:t>Юрайт</w:t>
      </w:r>
      <w:proofErr w:type="spellEnd"/>
      <w:r w:rsidRPr="00AE2D41">
        <w:rPr>
          <w:rFonts w:ascii="Times New Roman" w:hAnsi="Times New Roman"/>
          <w:sz w:val="24"/>
          <w:szCs w:val="24"/>
        </w:rPr>
        <w:t xml:space="preserve">, 2023. — 404 с. — (Профессиональное образование). — ISBN 978-5-534-00376-5. </w:t>
      </w:r>
    </w:p>
    <w:p w14:paraId="3D43F216" w14:textId="36AA86B5" w:rsidR="004D54BB" w:rsidRPr="004D54BB" w:rsidRDefault="004D54BB" w:rsidP="004D54BB">
      <w:pPr>
        <w:shd w:val="clear" w:color="auto" w:fill="FFFFFF"/>
        <w:ind w:firstLine="709"/>
        <w:jc w:val="both"/>
        <w:rPr>
          <w:rFonts w:ascii="Times New Roman" w:hAnsi="Times New Roman"/>
          <w:bCs/>
          <w:sz w:val="24"/>
          <w:szCs w:val="24"/>
          <w:shd w:val="clear" w:color="auto" w:fill="FFFFFF"/>
        </w:rPr>
      </w:pPr>
      <w:r>
        <w:rPr>
          <w:rFonts w:ascii="Times New Roman" w:hAnsi="Times New Roman"/>
          <w:sz w:val="24"/>
          <w:szCs w:val="24"/>
        </w:rPr>
        <w:t xml:space="preserve"> 4. </w:t>
      </w:r>
      <w:r w:rsidRPr="00AE2D41">
        <w:rPr>
          <w:rFonts w:ascii="Times New Roman" w:hAnsi="Times New Roman"/>
          <w:sz w:val="24"/>
          <w:szCs w:val="24"/>
        </w:rPr>
        <w:t xml:space="preserve">Горькова, Н. В. Охрана труда: учебное пособие для </w:t>
      </w:r>
      <w:proofErr w:type="spellStart"/>
      <w:r w:rsidRPr="00AE2D41">
        <w:rPr>
          <w:rFonts w:ascii="Times New Roman" w:hAnsi="Times New Roman"/>
          <w:sz w:val="24"/>
          <w:szCs w:val="24"/>
        </w:rPr>
        <w:t>спо</w:t>
      </w:r>
      <w:proofErr w:type="spellEnd"/>
      <w:r w:rsidRPr="00AE2D41">
        <w:rPr>
          <w:rFonts w:ascii="Times New Roman" w:hAnsi="Times New Roman"/>
          <w:sz w:val="24"/>
          <w:szCs w:val="24"/>
        </w:rPr>
        <w:t xml:space="preserve"> / Н. В. Горькова, А. Г. Фетисов, Е. М. </w:t>
      </w:r>
      <w:proofErr w:type="spellStart"/>
      <w:r w:rsidRPr="00AE2D41">
        <w:rPr>
          <w:rFonts w:ascii="Times New Roman" w:hAnsi="Times New Roman"/>
          <w:sz w:val="24"/>
          <w:szCs w:val="24"/>
        </w:rPr>
        <w:t>Мессинева</w:t>
      </w:r>
      <w:proofErr w:type="spellEnd"/>
      <w:r w:rsidRPr="00AE2D41">
        <w:rPr>
          <w:rFonts w:ascii="Times New Roman" w:hAnsi="Times New Roman"/>
          <w:sz w:val="24"/>
          <w:szCs w:val="24"/>
        </w:rPr>
        <w:t xml:space="preserve">. — 2-е изд., стер. — Санкт-Петербург: Лань, 2022. — 220 с. — ISBN 978-5-8114-8957-2. — </w:t>
      </w:r>
      <w:proofErr w:type="gramStart"/>
      <w:r w:rsidRPr="00AE2D41">
        <w:rPr>
          <w:rFonts w:ascii="Times New Roman" w:hAnsi="Times New Roman"/>
          <w:sz w:val="24"/>
          <w:szCs w:val="24"/>
        </w:rPr>
        <w:t>Текст :</w:t>
      </w:r>
      <w:proofErr w:type="gramEnd"/>
      <w:r w:rsidRPr="00AE2D41">
        <w:rPr>
          <w:rFonts w:ascii="Times New Roman" w:hAnsi="Times New Roman"/>
          <w:sz w:val="24"/>
          <w:szCs w:val="24"/>
        </w:rPr>
        <w:t xml:space="preserve"> электронный // Лань : электронно-библиотечная система. — URL: https://e.lanbook.com/book/185929 (дата обращения: 02.02.2023). — Режим досту</w:t>
      </w:r>
      <w:r>
        <w:rPr>
          <w:rFonts w:ascii="Times New Roman" w:hAnsi="Times New Roman"/>
          <w:sz w:val="24"/>
          <w:szCs w:val="24"/>
        </w:rPr>
        <w:t xml:space="preserve">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r w:rsidRPr="00AE2D41">
        <w:rPr>
          <w:rFonts w:ascii="Times New Roman" w:hAnsi="Times New Roman"/>
          <w:sz w:val="24"/>
          <w:szCs w:val="24"/>
        </w:rPr>
        <w:tab/>
      </w:r>
      <w:r w:rsidRPr="00AE2D41">
        <w:rPr>
          <w:rFonts w:ascii="Times New Roman" w:hAnsi="Times New Roman"/>
          <w:sz w:val="24"/>
          <w:szCs w:val="24"/>
        </w:rPr>
        <w:tab/>
      </w:r>
      <w:r w:rsidRPr="00AE2D41">
        <w:rPr>
          <w:rFonts w:ascii="Times New Roman" w:hAnsi="Times New Roman"/>
          <w:sz w:val="24"/>
          <w:szCs w:val="24"/>
        </w:rPr>
        <w:tab/>
      </w:r>
      <w:r w:rsidRPr="00AE2D41">
        <w:rPr>
          <w:rFonts w:ascii="Times New Roman" w:hAnsi="Times New Roman"/>
          <w:sz w:val="24"/>
          <w:szCs w:val="24"/>
        </w:rPr>
        <w:tab/>
      </w:r>
      <w:r w:rsidRPr="00AE2D41">
        <w:rPr>
          <w:rFonts w:ascii="Times New Roman" w:hAnsi="Times New Roman"/>
          <w:sz w:val="24"/>
          <w:szCs w:val="24"/>
        </w:rPr>
        <w:tab/>
      </w:r>
    </w:p>
    <w:p w14:paraId="72AB18E5" w14:textId="4ABC3E76" w:rsidR="004D54BB" w:rsidRDefault="004D54BB" w:rsidP="004D54BB">
      <w:pPr>
        <w:tabs>
          <w:tab w:val="left" w:pos="993"/>
        </w:tabs>
        <w:ind w:firstLine="709"/>
        <w:contextualSpacing/>
        <w:jc w:val="both"/>
        <w:rPr>
          <w:rFonts w:ascii="Times New Roman" w:hAnsi="Times New Roman"/>
          <w:sz w:val="24"/>
          <w:szCs w:val="24"/>
        </w:rPr>
      </w:pPr>
      <w:r>
        <w:rPr>
          <w:rFonts w:ascii="Times New Roman" w:hAnsi="Times New Roman"/>
          <w:sz w:val="24"/>
          <w:szCs w:val="24"/>
        </w:rPr>
        <w:t xml:space="preserve">5. </w:t>
      </w:r>
      <w:r w:rsidRPr="00AE2D41">
        <w:rPr>
          <w:rFonts w:ascii="Times New Roman" w:hAnsi="Times New Roman"/>
          <w:sz w:val="24"/>
          <w:szCs w:val="24"/>
        </w:rPr>
        <w:t xml:space="preserve">Профилактика и практика расследования несчастных случаев на </w:t>
      </w:r>
      <w:proofErr w:type="gramStart"/>
      <w:r w:rsidRPr="00AE2D41">
        <w:rPr>
          <w:rFonts w:ascii="Times New Roman" w:hAnsi="Times New Roman"/>
          <w:sz w:val="24"/>
          <w:szCs w:val="24"/>
        </w:rPr>
        <w:t>производстве :</w:t>
      </w:r>
      <w:proofErr w:type="gramEnd"/>
      <w:r w:rsidRPr="00AE2D41">
        <w:rPr>
          <w:rFonts w:ascii="Times New Roman" w:hAnsi="Times New Roman"/>
          <w:sz w:val="24"/>
          <w:szCs w:val="24"/>
        </w:rPr>
        <w:t xml:space="preserve"> учебное пособие для </w:t>
      </w:r>
      <w:proofErr w:type="spellStart"/>
      <w:r w:rsidRPr="00AE2D41">
        <w:rPr>
          <w:rFonts w:ascii="Times New Roman" w:hAnsi="Times New Roman"/>
          <w:sz w:val="24"/>
          <w:szCs w:val="24"/>
        </w:rPr>
        <w:t>спо</w:t>
      </w:r>
      <w:proofErr w:type="spellEnd"/>
      <w:r w:rsidRPr="00AE2D41">
        <w:rPr>
          <w:rFonts w:ascii="Times New Roman" w:hAnsi="Times New Roman"/>
          <w:sz w:val="24"/>
          <w:szCs w:val="24"/>
        </w:rPr>
        <w:t xml:space="preserve"> / Г. В. </w:t>
      </w:r>
      <w:proofErr w:type="spellStart"/>
      <w:r w:rsidRPr="00AE2D41">
        <w:rPr>
          <w:rFonts w:ascii="Times New Roman" w:hAnsi="Times New Roman"/>
          <w:sz w:val="24"/>
          <w:szCs w:val="24"/>
        </w:rPr>
        <w:t>Пачурин</w:t>
      </w:r>
      <w:proofErr w:type="spellEnd"/>
      <w:r w:rsidRPr="00AE2D41">
        <w:rPr>
          <w:rFonts w:ascii="Times New Roman" w:hAnsi="Times New Roman"/>
          <w:sz w:val="24"/>
          <w:szCs w:val="24"/>
        </w:rPr>
        <w:t xml:space="preserve">, Н. И. </w:t>
      </w:r>
      <w:proofErr w:type="spellStart"/>
      <w:r w:rsidRPr="00AE2D41">
        <w:rPr>
          <w:rFonts w:ascii="Times New Roman" w:hAnsi="Times New Roman"/>
          <w:sz w:val="24"/>
          <w:szCs w:val="24"/>
        </w:rPr>
        <w:t>Щенников</w:t>
      </w:r>
      <w:proofErr w:type="spellEnd"/>
      <w:r w:rsidRPr="00AE2D41">
        <w:rPr>
          <w:rFonts w:ascii="Times New Roman" w:hAnsi="Times New Roman"/>
          <w:sz w:val="24"/>
          <w:szCs w:val="24"/>
        </w:rPr>
        <w:t>, Т. И. Курагина, А. А. Филиппов. — Санкт-</w:t>
      </w:r>
      <w:proofErr w:type="gramStart"/>
      <w:r w:rsidRPr="00AE2D41">
        <w:rPr>
          <w:rFonts w:ascii="Times New Roman" w:hAnsi="Times New Roman"/>
          <w:sz w:val="24"/>
          <w:szCs w:val="24"/>
        </w:rPr>
        <w:t>Петербург :</w:t>
      </w:r>
      <w:proofErr w:type="gramEnd"/>
      <w:r w:rsidRPr="00AE2D41">
        <w:rPr>
          <w:rFonts w:ascii="Times New Roman" w:hAnsi="Times New Roman"/>
          <w:sz w:val="24"/>
          <w:szCs w:val="24"/>
        </w:rPr>
        <w:t xml:space="preserve"> Лань, 2021. — 380 с. — ISBN 978-5-8114-6908-6. — </w:t>
      </w:r>
      <w:proofErr w:type="gramStart"/>
      <w:r w:rsidRPr="00AE2D41">
        <w:rPr>
          <w:rFonts w:ascii="Times New Roman" w:hAnsi="Times New Roman"/>
          <w:sz w:val="24"/>
          <w:szCs w:val="24"/>
        </w:rPr>
        <w:t>Текст :</w:t>
      </w:r>
      <w:proofErr w:type="gramEnd"/>
      <w:r w:rsidRPr="00AE2D41">
        <w:rPr>
          <w:rFonts w:ascii="Times New Roman" w:hAnsi="Times New Roman"/>
          <w:sz w:val="24"/>
          <w:szCs w:val="24"/>
        </w:rPr>
        <w:t xml:space="preserve"> электронный // Лань : электронно-библиотечная система. — URL: https://e.lanbook.com/book/153664 (дата обращения: 02.02.2023). — Режим досту</w:t>
      </w:r>
      <w:r>
        <w:rPr>
          <w:rFonts w:ascii="Times New Roman" w:hAnsi="Times New Roman"/>
          <w:sz w:val="24"/>
          <w:szCs w:val="24"/>
        </w:rPr>
        <w:t xml:space="preserve">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28E70067" w14:textId="37ED98D2" w:rsidR="004D54BB" w:rsidRPr="00AE2D41" w:rsidRDefault="004D54BB" w:rsidP="004D54BB">
      <w:pPr>
        <w:tabs>
          <w:tab w:val="left" w:pos="993"/>
        </w:tabs>
        <w:ind w:firstLine="709"/>
        <w:contextualSpacing/>
        <w:jc w:val="both"/>
        <w:rPr>
          <w:rFonts w:ascii="Times New Roman" w:hAnsi="Times New Roman"/>
          <w:sz w:val="24"/>
          <w:szCs w:val="24"/>
        </w:rPr>
      </w:pPr>
      <w:r>
        <w:rPr>
          <w:rFonts w:ascii="Times New Roman" w:hAnsi="Times New Roman"/>
          <w:sz w:val="24"/>
          <w:szCs w:val="24"/>
        </w:rPr>
        <w:t xml:space="preserve">6. </w:t>
      </w:r>
      <w:proofErr w:type="spellStart"/>
      <w:r w:rsidRPr="00AE2D41">
        <w:rPr>
          <w:rFonts w:ascii="Times New Roman" w:hAnsi="Times New Roman"/>
          <w:sz w:val="24"/>
          <w:szCs w:val="24"/>
        </w:rPr>
        <w:t>Харачих</w:t>
      </w:r>
      <w:proofErr w:type="spellEnd"/>
      <w:r w:rsidRPr="00AE2D41">
        <w:rPr>
          <w:rFonts w:ascii="Times New Roman" w:hAnsi="Times New Roman"/>
          <w:sz w:val="24"/>
          <w:szCs w:val="24"/>
        </w:rPr>
        <w:t xml:space="preserve">, Г. И Специальная оценка условий </w:t>
      </w:r>
      <w:proofErr w:type="gramStart"/>
      <w:r w:rsidRPr="00AE2D41">
        <w:rPr>
          <w:rFonts w:ascii="Times New Roman" w:hAnsi="Times New Roman"/>
          <w:sz w:val="24"/>
          <w:szCs w:val="24"/>
        </w:rPr>
        <w:t>труда :</w:t>
      </w:r>
      <w:proofErr w:type="gramEnd"/>
      <w:r w:rsidRPr="00AE2D41">
        <w:rPr>
          <w:rFonts w:ascii="Times New Roman" w:hAnsi="Times New Roman"/>
          <w:sz w:val="24"/>
          <w:szCs w:val="24"/>
        </w:rPr>
        <w:t xml:space="preserve"> учебное пособие для </w:t>
      </w:r>
      <w:proofErr w:type="spellStart"/>
      <w:r w:rsidRPr="00AE2D41">
        <w:rPr>
          <w:rFonts w:ascii="Times New Roman" w:hAnsi="Times New Roman"/>
          <w:sz w:val="24"/>
          <w:szCs w:val="24"/>
        </w:rPr>
        <w:t>спо</w:t>
      </w:r>
      <w:proofErr w:type="spellEnd"/>
      <w:r w:rsidRPr="00AE2D41">
        <w:rPr>
          <w:rFonts w:ascii="Times New Roman" w:hAnsi="Times New Roman"/>
          <w:sz w:val="24"/>
          <w:szCs w:val="24"/>
        </w:rPr>
        <w:t xml:space="preserve"> / Г. И. </w:t>
      </w:r>
      <w:proofErr w:type="spellStart"/>
      <w:r w:rsidRPr="00AE2D41">
        <w:rPr>
          <w:rFonts w:ascii="Times New Roman" w:hAnsi="Times New Roman"/>
          <w:sz w:val="24"/>
          <w:szCs w:val="24"/>
        </w:rPr>
        <w:t>Харачих</w:t>
      </w:r>
      <w:proofErr w:type="spellEnd"/>
      <w:r w:rsidRPr="00AE2D41">
        <w:rPr>
          <w:rFonts w:ascii="Times New Roman" w:hAnsi="Times New Roman"/>
          <w:sz w:val="24"/>
          <w:szCs w:val="24"/>
        </w:rPr>
        <w:t xml:space="preserve">, Э. Н. </w:t>
      </w:r>
      <w:proofErr w:type="spellStart"/>
      <w:r w:rsidRPr="00AE2D41">
        <w:rPr>
          <w:rFonts w:ascii="Times New Roman" w:hAnsi="Times New Roman"/>
          <w:sz w:val="24"/>
          <w:szCs w:val="24"/>
        </w:rPr>
        <w:t>Абильтарова</w:t>
      </w:r>
      <w:proofErr w:type="spellEnd"/>
      <w:r w:rsidRPr="00AE2D41">
        <w:rPr>
          <w:rFonts w:ascii="Times New Roman" w:hAnsi="Times New Roman"/>
          <w:sz w:val="24"/>
          <w:szCs w:val="24"/>
        </w:rPr>
        <w:t xml:space="preserve">, Ш. Ю. </w:t>
      </w:r>
      <w:proofErr w:type="spellStart"/>
      <w:r w:rsidRPr="00AE2D41">
        <w:rPr>
          <w:rFonts w:ascii="Times New Roman" w:hAnsi="Times New Roman"/>
          <w:sz w:val="24"/>
          <w:szCs w:val="24"/>
        </w:rPr>
        <w:t>Абитова</w:t>
      </w:r>
      <w:proofErr w:type="spellEnd"/>
      <w:r w:rsidRPr="00AE2D41">
        <w:rPr>
          <w:rFonts w:ascii="Times New Roman" w:hAnsi="Times New Roman"/>
          <w:sz w:val="24"/>
          <w:szCs w:val="24"/>
        </w:rPr>
        <w:t>. — 1-е изд. — Санкт-</w:t>
      </w:r>
      <w:proofErr w:type="gramStart"/>
      <w:r w:rsidRPr="00AE2D41">
        <w:rPr>
          <w:rFonts w:ascii="Times New Roman" w:hAnsi="Times New Roman"/>
          <w:sz w:val="24"/>
          <w:szCs w:val="24"/>
        </w:rPr>
        <w:t>Петербург :</w:t>
      </w:r>
      <w:proofErr w:type="gramEnd"/>
      <w:r w:rsidRPr="00AE2D41">
        <w:rPr>
          <w:rFonts w:ascii="Times New Roman" w:hAnsi="Times New Roman"/>
          <w:sz w:val="24"/>
          <w:szCs w:val="24"/>
        </w:rPr>
        <w:t xml:space="preserve"> Лань, 2023. — 184 с. — ISBN 978-5-8114-5879-0. — </w:t>
      </w:r>
      <w:proofErr w:type="gramStart"/>
      <w:r w:rsidRPr="00AE2D41">
        <w:rPr>
          <w:rFonts w:ascii="Times New Roman" w:hAnsi="Times New Roman"/>
          <w:sz w:val="24"/>
          <w:szCs w:val="24"/>
        </w:rPr>
        <w:t>Текст :</w:t>
      </w:r>
      <w:proofErr w:type="gramEnd"/>
      <w:r w:rsidRPr="00AE2D41">
        <w:rPr>
          <w:rFonts w:ascii="Times New Roman" w:hAnsi="Times New Roman"/>
          <w:sz w:val="24"/>
          <w:szCs w:val="24"/>
        </w:rPr>
        <w:t xml:space="preserve"> электронный // Лань : электронно-библиотечная система. — URL: https://e.lanbook.com/book/146630 (дата обращения: 02.02.2023). — Режим доступа: для </w:t>
      </w:r>
      <w:proofErr w:type="spellStart"/>
      <w:r w:rsidRPr="00AE2D41">
        <w:rPr>
          <w:rFonts w:ascii="Times New Roman" w:hAnsi="Times New Roman"/>
          <w:sz w:val="24"/>
          <w:szCs w:val="24"/>
        </w:rPr>
        <w:t>авториз</w:t>
      </w:r>
      <w:proofErr w:type="spellEnd"/>
      <w:r w:rsidRPr="00AE2D41">
        <w:rPr>
          <w:rFonts w:ascii="Times New Roman" w:hAnsi="Times New Roman"/>
          <w:sz w:val="24"/>
          <w:szCs w:val="24"/>
        </w:rPr>
        <w:t>. пользователей.</w:t>
      </w:r>
    </w:p>
    <w:p w14:paraId="410748F5" w14:textId="77777777" w:rsidR="004D54BB" w:rsidRDefault="004D54BB" w:rsidP="004D54BB">
      <w:pPr>
        <w:tabs>
          <w:tab w:val="left" w:pos="993"/>
        </w:tabs>
        <w:contextualSpacing/>
        <w:jc w:val="both"/>
        <w:rPr>
          <w:rFonts w:ascii="Times New Roman" w:hAnsi="Times New Roman"/>
          <w:sz w:val="24"/>
          <w:szCs w:val="24"/>
        </w:rPr>
      </w:pPr>
    </w:p>
    <w:p w14:paraId="4808963B" w14:textId="7C8ECB0E" w:rsidR="008C3558" w:rsidRDefault="008C3558" w:rsidP="008C3558">
      <w:pPr>
        <w:spacing w:after="200" w:line="276" w:lineRule="auto"/>
        <w:ind w:firstLine="709"/>
        <w:jc w:val="both"/>
        <w:rPr>
          <w:rFonts w:ascii="Times New Roman" w:hAnsi="Times New Roman" w:cs="Times New Roman"/>
          <w:bCs/>
          <w:i/>
          <w:sz w:val="24"/>
          <w:szCs w:val="24"/>
        </w:rPr>
      </w:pPr>
    </w:p>
    <w:p w14:paraId="0C78235D" w14:textId="46694427" w:rsidR="008C3558" w:rsidRDefault="008C3558" w:rsidP="008C355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50"/>
        <w:gridCol w:w="3795"/>
        <w:gridCol w:w="2983"/>
      </w:tblGrid>
      <w:tr w:rsidR="004D54BB" w:rsidRPr="006464E7" w14:paraId="33CD2136" w14:textId="77777777" w:rsidTr="004D54BB">
        <w:trPr>
          <w:trHeight w:hRule="exact" w:val="623"/>
        </w:trPr>
        <w:tc>
          <w:tcPr>
            <w:tcW w:w="1480" w:type="pct"/>
            <w:shd w:val="clear" w:color="auto" w:fill="FFFFFF"/>
            <w:vAlign w:val="bottom"/>
          </w:tcPr>
          <w:p w14:paraId="0C49B741" w14:textId="77777777" w:rsidR="004D54BB" w:rsidRPr="006464E7" w:rsidRDefault="004D54BB" w:rsidP="00D00AB4">
            <w:pPr>
              <w:widowControl w:val="0"/>
              <w:spacing w:line="274" w:lineRule="exact"/>
              <w:rPr>
                <w:rFonts w:ascii="Times New Roman" w:hAnsi="Times New Roman"/>
                <w:b/>
                <w:color w:val="000000"/>
                <w:sz w:val="24"/>
                <w:lang w:bidi="ru-RU"/>
              </w:rPr>
            </w:pPr>
            <w:r w:rsidRPr="006464E7">
              <w:rPr>
                <w:rFonts w:ascii="Times New Roman" w:hAnsi="Times New Roman"/>
                <w:b/>
                <w:color w:val="000000"/>
                <w:sz w:val="24"/>
                <w:lang w:bidi="ru-RU"/>
              </w:rPr>
              <w:t>Результаты обучения</w:t>
            </w:r>
          </w:p>
        </w:tc>
        <w:tc>
          <w:tcPr>
            <w:tcW w:w="1971" w:type="pct"/>
            <w:shd w:val="clear" w:color="auto" w:fill="FFFFFF"/>
            <w:vAlign w:val="center"/>
          </w:tcPr>
          <w:p w14:paraId="03080126" w14:textId="77777777" w:rsidR="004D54BB" w:rsidRPr="00854F21" w:rsidRDefault="004D54BB" w:rsidP="00D00AB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49" w:type="pct"/>
            <w:shd w:val="clear" w:color="auto" w:fill="FFFFFF"/>
            <w:vAlign w:val="center"/>
          </w:tcPr>
          <w:p w14:paraId="6520BBAF" w14:textId="77777777" w:rsidR="004D54BB" w:rsidRPr="006464E7" w:rsidRDefault="004D54BB" w:rsidP="00D00AB4">
            <w:pPr>
              <w:widowControl w:val="0"/>
              <w:spacing w:line="220" w:lineRule="exact"/>
              <w:rPr>
                <w:rFonts w:ascii="Times New Roman" w:hAnsi="Times New Roman"/>
                <w:b/>
                <w:color w:val="000000"/>
                <w:sz w:val="24"/>
                <w:lang w:bidi="ru-RU"/>
              </w:rPr>
            </w:pPr>
            <w:r w:rsidRPr="006464E7">
              <w:rPr>
                <w:rFonts w:ascii="Times New Roman" w:hAnsi="Times New Roman"/>
                <w:b/>
                <w:color w:val="000000"/>
                <w:sz w:val="24"/>
                <w:lang w:bidi="ru-RU"/>
              </w:rPr>
              <w:t>Методы оценки</w:t>
            </w:r>
          </w:p>
        </w:tc>
      </w:tr>
      <w:tr w:rsidR="004D54BB" w:rsidRPr="00A605BC" w14:paraId="4A282D76" w14:textId="77777777" w:rsidTr="00D00AB4">
        <w:trPr>
          <w:trHeight w:hRule="exact" w:val="288"/>
        </w:trPr>
        <w:tc>
          <w:tcPr>
            <w:tcW w:w="5000" w:type="pct"/>
            <w:gridSpan w:val="3"/>
            <w:shd w:val="clear" w:color="auto" w:fill="FFFFFF"/>
          </w:tcPr>
          <w:p w14:paraId="5F7FF007" w14:textId="1812886F" w:rsidR="004D54BB" w:rsidRPr="00AE39B5" w:rsidRDefault="004D54BB" w:rsidP="00D00AB4">
            <w:pPr>
              <w:rPr>
                <w:rFonts w:ascii="Times New Roman" w:hAnsi="Times New Roman"/>
                <w:bCs/>
                <w:iCs/>
                <w:sz w:val="24"/>
                <w:szCs w:val="24"/>
              </w:rPr>
            </w:pPr>
            <w:r>
              <w:rPr>
                <w:rFonts w:ascii="Times New Roman" w:hAnsi="Times New Roman"/>
                <w:bCs/>
                <w:iCs/>
                <w:sz w:val="24"/>
                <w:szCs w:val="24"/>
              </w:rPr>
              <w:t>Знает:</w:t>
            </w:r>
          </w:p>
        </w:tc>
      </w:tr>
      <w:tr w:rsidR="004D54BB" w:rsidRPr="00A605BC" w14:paraId="72D3376E" w14:textId="77777777" w:rsidTr="00D00AB4">
        <w:trPr>
          <w:trHeight w:hRule="exact" w:val="985"/>
        </w:trPr>
        <w:tc>
          <w:tcPr>
            <w:tcW w:w="1480" w:type="pct"/>
            <w:shd w:val="clear" w:color="auto" w:fill="FFFFFF"/>
            <w:vAlign w:val="bottom"/>
          </w:tcPr>
          <w:p w14:paraId="0264D772"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Законодательство и</w:t>
            </w:r>
            <w:r w:rsidRPr="00A605BC">
              <w:rPr>
                <w:rFonts w:ascii="Times New Roman" w:hAnsi="Times New Roman"/>
                <w:iCs/>
                <w:color w:val="000000"/>
                <w:sz w:val="24"/>
                <w:lang w:bidi="ru-RU"/>
              </w:rPr>
              <w:br/>
              <w:t>нормативные акты в</w:t>
            </w:r>
            <w:r w:rsidRPr="00A605BC">
              <w:rPr>
                <w:rFonts w:ascii="Times New Roman" w:hAnsi="Times New Roman"/>
                <w:iCs/>
                <w:color w:val="000000"/>
                <w:sz w:val="24"/>
                <w:lang w:bidi="ru-RU"/>
              </w:rPr>
              <w:br/>
              <w:t>области охраны труда;</w:t>
            </w:r>
          </w:p>
        </w:tc>
        <w:tc>
          <w:tcPr>
            <w:tcW w:w="1971" w:type="pct"/>
            <w:shd w:val="clear" w:color="auto" w:fill="FFFFFF"/>
            <w:vAlign w:val="bottom"/>
          </w:tcPr>
          <w:p w14:paraId="71A9E024"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Анализирует и выбирает</w:t>
            </w:r>
            <w:r w:rsidRPr="00A605BC">
              <w:rPr>
                <w:rFonts w:ascii="Times New Roman" w:hAnsi="Times New Roman"/>
                <w:iCs/>
                <w:color w:val="000000"/>
                <w:sz w:val="24"/>
                <w:lang w:bidi="ru-RU"/>
              </w:rPr>
              <w:br/>
              <w:t>нормативные документы в</w:t>
            </w:r>
            <w:r w:rsidRPr="00A605BC">
              <w:rPr>
                <w:rFonts w:ascii="Times New Roman" w:hAnsi="Times New Roman"/>
                <w:iCs/>
                <w:color w:val="000000"/>
                <w:sz w:val="24"/>
                <w:lang w:bidi="ru-RU"/>
              </w:rPr>
              <w:br/>
              <w:t>области охраны труда;</w:t>
            </w:r>
          </w:p>
        </w:tc>
        <w:tc>
          <w:tcPr>
            <w:tcW w:w="1549" w:type="pct"/>
            <w:shd w:val="clear" w:color="auto" w:fill="FFFFFF"/>
            <w:vAlign w:val="bottom"/>
          </w:tcPr>
          <w:p w14:paraId="1D08B9F9"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1.1.</w:t>
            </w:r>
          </w:p>
        </w:tc>
      </w:tr>
      <w:tr w:rsidR="004D54BB" w:rsidRPr="00A605BC" w14:paraId="3009F35F" w14:textId="77777777" w:rsidTr="00D00AB4">
        <w:trPr>
          <w:trHeight w:hRule="exact" w:val="2770"/>
        </w:trPr>
        <w:tc>
          <w:tcPr>
            <w:tcW w:w="1480" w:type="pct"/>
            <w:shd w:val="clear" w:color="auto" w:fill="FFFFFF"/>
            <w:vAlign w:val="bottom"/>
          </w:tcPr>
          <w:p w14:paraId="2C027D16" w14:textId="77777777" w:rsidR="004D54BB" w:rsidRPr="00A605BC" w:rsidRDefault="004D54BB" w:rsidP="00D00AB4">
            <w:pPr>
              <w:widowControl w:val="0"/>
              <w:spacing w:line="274" w:lineRule="exact"/>
              <w:rPr>
                <w:rFonts w:ascii="Times New Roman" w:hAnsi="Times New Roman"/>
                <w:color w:val="000000"/>
                <w:sz w:val="24"/>
                <w:lang w:bidi="ru-RU"/>
              </w:rPr>
            </w:pPr>
            <w:r>
              <w:rPr>
                <w:rFonts w:ascii="Times New Roman" w:hAnsi="Times New Roman"/>
                <w:iCs/>
                <w:color w:val="000000"/>
                <w:sz w:val="24"/>
                <w:lang w:bidi="ru-RU"/>
              </w:rPr>
              <w:t>П</w:t>
            </w:r>
            <w:r w:rsidRPr="00A605BC">
              <w:rPr>
                <w:rFonts w:ascii="Times New Roman" w:hAnsi="Times New Roman"/>
                <w:iCs/>
                <w:color w:val="000000"/>
                <w:sz w:val="24"/>
                <w:lang w:bidi="ru-RU"/>
              </w:rPr>
              <w:t>равила и нормы охраны</w:t>
            </w:r>
            <w:r w:rsidRPr="00A605BC">
              <w:rPr>
                <w:rFonts w:ascii="Times New Roman" w:hAnsi="Times New Roman"/>
                <w:iCs/>
                <w:color w:val="000000"/>
                <w:sz w:val="24"/>
                <w:lang w:bidi="ru-RU"/>
              </w:rPr>
              <w:br/>
              <w:t>труда, личной и</w:t>
            </w:r>
            <w:r w:rsidRPr="00A605BC">
              <w:rPr>
                <w:rFonts w:ascii="Times New Roman" w:hAnsi="Times New Roman"/>
                <w:iCs/>
                <w:color w:val="000000"/>
                <w:sz w:val="24"/>
                <w:lang w:bidi="ru-RU"/>
              </w:rPr>
              <w:br/>
              <w:t>производственной</w:t>
            </w:r>
            <w:r w:rsidRPr="00A605BC">
              <w:rPr>
                <w:rFonts w:ascii="Times New Roman" w:hAnsi="Times New Roman"/>
                <w:iCs/>
                <w:color w:val="000000"/>
                <w:sz w:val="24"/>
                <w:lang w:bidi="ru-RU"/>
              </w:rPr>
              <w:br/>
              <w:t>санитарии,</w:t>
            </w:r>
            <w:r w:rsidRPr="00A605BC">
              <w:rPr>
                <w:rFonts w:ascii="Times New Roman" w:hAnsi="Times New Roman"/>
                <w:iCs/>
                <w:color w:val="000000"/>
                <w:sz w:val="24"/>
                <w:lang w:bidi="ru-RU"/>
              </w:rPr>
              <w:br/>
              <w:t>противопожарной</w:t>
            </w:r>
            <w:r w:rsidRPr="00A605BC">
              <w:rPr>
                <w:rFonts w:ascii="Times New Roman" w:hAnsi="Times New Roman"/>
                <w:iCs/>
                <w:color w:val="000000"/>
                <w:sz w:val="24"/>
                <w:lang w:bidi="ru-RU"/>
              </w:rPr>
              <w:br/>
              <w:t>защиты и техники</w:t>
            </w:r>
            <w:r w:rsidRPr="00A605BC">
              <w:rPr>
                <w:rFonts w:ascii="Times New Roman" w:hAnsi="Times New Roman"/>
                <w:iCs/>
                <w:color w:val="000000"/>
                <w:sz w:val="24"/>
                <w:lang w:bidi="ru-RU"/>
              </w:rPr>
              <w:br/>
              <w:t>безопасности при</w:t>
            </w:r>
            <w:r w:rsidRPr="00A605BC">
              <w:rPr>
                <w:rFonts w:ascii="Times New Roman" w:hAnsi="Times New Roman"/>
                <w:iCs/>
                <w:color w:val="000000"/>
                <w:sz w:val="24"/>
                <w:lang w:bidi="ru-RU"/>
              </w:rPr>
              <w:br/>
              <w:t>выполнении монтажных</w:t>
            </w:r>
            <w:r w:rsidRPr="00A605BC">
              <w:rPr>
                <w:rFonts w:ascii="Times New Roman" w:hAnsi="Times New Roman"/>
                <w:iCs/>
                <w:color w:val="000000"/>
                <w:sz w:val="24"/>
                <w:lang w:bidi="ru-RU"/>
              </w:rPr>
              <w:br/>
              <w:t>работ технологического</w:t>
            </w:r>
            <w:r w:rsidRPr="00A605BC">
              <w:rPr>
                <w:rFonts w:ascii="Times New Roman" w:hAnsi="Times New Roman"/>
                <w:iCs/>
                <w:color w:val="000000"/>
                <w:sz w:val="24"/>
                <w:lang w:bidi="ru-RU"/>
              </w:rPr>
              <w:br/>
              <w:t>оборудования;</w:t>
            </w:r>
          </w:p>
        </w:tc>
        <w:tc>
          <w:tcPr>
            <w:tcW w:w="1971" w:type="pct"/>
            <w:shd w:val="clear" w:color="auto" w:fill="FFFFFF"/>
          </w:tcPr>
          <w:p w14:paraId="76856DDC"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Знает правила и нормы охраны</w:t>
            </w:r>
            <w:r w:rsidRPr="00A605BC">
              <w:rPr>
                <w:rFonts w:ascii="Times New Roman" w:hAnsi="Times New Roman"/>
                <w:iCs/>
                <w:color w:val="000000"/>
                <w:sz w:val="24"/>
                <w:lang w:bidi="ru-RU"/>
              </w:rPr>
              <w:br/>
              <w:t>труда, личной и производственной</w:t>
            </w:r>
            <w:r w:rsidRPr="00A605BC">
              <w:rPr>
                <w:rFonts w:ascii="Times New Roman" w:hAnsi="Times New Roman"/>
                <w:iCs/>
                <w:color w:val="000000"/>
                <w:sz w:val="24"/>
                <w:lang w:bidi="ru-RU"/>
              </w:rPr>
              <w:br/>
              <w:t>санитарии, противопожарной</w:t>
            </w:r>
            <w:r w:rsidRPr="00A605BC">
              <w:rPr>
                <w:rFonts w:ascii="Times New Roman" w:hAnsi="Times New Roman"/>
                <w:iCs/>
                <w:color w:val="000000"/>
                <w:sz w:val="24"/>
                <w:lang w:bidi="ru-RU"/>
              </w:rPr>
              <w:br/>
              <w:t>защиты и техники безопасности</w:t>
            </w:r>
            <w:r w:rsidRPr="00A605BC">
              <w:rPr>
                <w:rFonts w:ascii="Times New Roman" w:hAnsi="Times New Roman"/>
                <w:iCs/>
                <w:color w:val="000000"/>
                <w:sz w:val="24"/>
                <w:lang w:bidi="ru-RU"/>
              </w:rPr>
              <w:br/>
              <w:t>при выполнении монтажных работ</w:t>
            </w:r>
            <w:r w:rsidRPr="00A605BC">
              <w:rPr>
                <w:rFonts w:ascii="Times New Roman" w:hAnsi="Times New Roman"/>
                <w:iCs/>
                <w:color w:val="000000"/>
                <w:sz w:val="24"/>
                <w:lang w:bidi="ru-RU"/>
              </w:rPr>
              <w:br/>
              <w:t>технологического оборудования;</w:t>
            </w:r>
          </w:p>
        </w:tc>
        <w:tc>
          <w:tcPr>
            <w:tcW w:w="1549" w:type="pct"/>
            <w:shd w:val="clear" w:color="auto" w:fill="FFFFFF"/>
          </w:tcPr>
          <w:p w14:paraId="77D48BF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1.3.</w:t>
            </w:r>
          </w:p>
        </w:tc>
      </w:tr>
      <w:tr w:rsidR="004D54BB" w:rsidRPr="00A605BC" w14:paraId="7A7F1C8C" w14:textId="77777777" w:rsidTr="00D00AB4">
        <w:trPr>
          <w:trHeight w:hRule="exact" w:val="2496"/>
        </w:trPr>
        <w:tc>
          <w:tcPr>
            <w:tcW w:w="1480" w:type="pct"/>
            <w:shd w:val="clear" w:color="auto" w:fill="FFFFFF"/>
            <w:vAlign w:val="bottom"/>
          </w:tcPr>
          <w:p w14:paraId="08CA545D"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lastRenderedPageBreak/>
              <w:t>Правила и нормы охраны</w:t>
            </w:r>
            <w:r w:rsidRPr="00A605BC">
              <w:rPr>
                <w:rFonts w:ascii="Times New Roman" w:hAnsi="Times New Roman"/>
                <w:iCs/>
                <w:color w:val="000000"/>
                <w:sz w:val="24"/>
                <w:lang w:bidi="ru-RU"/>
              </w:rPr>
              <w:br/>
              <w:t>труда, личной и</w:t>
            </w:r>
            <w:r w:rsidRPr="00A605BC">
              <w:rPr>
                <w:rFonts w:ascii="Times New Roman" w:hAnsi="Times New Roman"/>
                <w:iCs/>
                <w:color w:val="000000"/>
                <w:sz w:val="24"/>
                <w:lang w:bidi="ru-RU"/>
              </w:rPr>
              <w:br/>
              <w:t>производственной</w:t>
            </w:r>
            <w:r w:rsidRPr="00A605BC">
              <w:rPr>
                <w:rFonts w:ascii="Times New Roman" w:hAnsi="Times New Roman"/>
                <w:iCs/>
                <w:color w:val="000000"/>
                <w:sz w:val="24"/>
                <w:lang w:bidi="ru-RU"/>
              </w:rPr>
              <w:br/>
              <w:t>санитарии,</w:t>
            </w:r>
            <w:r w:rsidRPr="00A605BC">
              <w:rPr>
                <w:rFonts w:ascii="Times New Roman" w:hAnsi="Times New Roman"/>
                <w:iCs/>
                <w:color w:val="000000"/>
                <w:sz w:val="24"/>
                <w:lang w:bidi="ru-RU"/>
              </w:rPr>
              <w:br/>
              <w:t>противопожарной</w:t>
            </w:r>
            <w:r w:rsidRPr="00A605BC">
              <w:rPr>
                <w:rFonts w:ascii="Times New Roman" w:hAnsi="Times New Roman"/>
                <w:iCs/>
                <w:color w:val="000000"/>
                <w:sz w:val="24"/>
                <w:lang w:bidi="ru-RU"/>
              </w:rPr>
              <w:br/>
              <w:t>защиты и техники</w:t>
            </w:r>
            <w:r w:rsidRPr="00A605BC">
              <w:rPr>
                <w:rFonts w:ascii="Times New Roman" w:hAnsi="Times New Roman"/>
                <w:iCs/>
                <w:color w:val="000000"/>
                <w:sz w:val="24"/>
                <w:lang w:bidi="ru-RU"/>
              </w:rPr>
              <w:br/>
              <w:t>безопасности при</w:t>
            </w:r>
            <w:r w:rsidRPr="00A605BC">
              <w:rPr>
                <w:rFonts w:ascii="Times New Roman" w:hAnsi="Times New Roman"/>
                <w:iCs/>
                <w:color w:val="000000"/>
                <w:sz w:val="24"/>
                <w:lang w:bidi="ru-RU"/>
              </w:rPr>
              <w:br/>
              <w:t>эксплуатации объектов</w:t>
            </w:r>
            <w:r w:rsidRPr="00A605BC">
              <w:rPr>
                <w:rFonts w:ascii="Times New Roman" w:hAnsi="Times New Roman"/>
                <w:iCs/>
                <w:color w:val="000000"/>
                <w:sz w:val="24"/>
                <w:lang w:bidi="ru-RU"/>
              </w:rPr>
              <w:br/>
              <w:t>нефтегазовой отрасли;</w:t>
            </w:r>
          </w:p>
        </w:tc>
        <w:tc>
          <w:tcPr>
            <w:tcW w:w="1971" w:type="pct"/>
            <w:shd w:val="clear" w:color="auto" w:fill="FFFFFF"/>
          </w:tcPr>
          <w:p w14:paraId="551326E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Знает правила и нормы охраны</w:t>
            </w:r>
            <w:r w:rsidRPr="00A605BC">
              <w:rPr>
                <w:rFonts w:ascii="Times New Roman" w:hAnsi="Times New Roman"/>
                <w:iCs/>
                <w:color w:val="000000"/>
                <w:sz w:val="24"/>
                <w:lang w:bidi="ru-RU"/>
              </w:rPr>
              <w:br/>
              <w:t>труда, личной и производственной</w:t>
            </w:r>
            <w:r w:rsidRPr="00A605BC">
              <w:rPr>
                <w:rFonts w:ascii="Times New Roman" w:hAnsi="Times New Roman"/>
                <w:iCs/>
                <w:color w:val="000000"/>
                <w:sz w:val="24"/>
                <w:lang w:bidi="ru-RU"/>
              </w:rPr>
              <w:br/>
              <w:t>санитарии, противопожарной</w:t>
            </w:r>
            <w:r w:rsidRPr="00A605BC">
              <w:rPr>
                <w:rFonts w:ascii="Times New Roman" w:hAnsi="Times New Roman"/>
                <w:iCs/>
                <w:color w:val="000000"/>
                <w:sz w:val="24"/>
                <w:lang w:bidi="ru-RU"/>
              </w:rPr>
              <w:br/>
              <w:t>защиты и техники безопасности</w:t>
            </w:r>
            <w:r w:rsidRPr="00A605BC">
              <w:rPr>
                <w:rFonts w:ascii="Times New Roman" w:hAnsi="Times New Roman"/>
                <w:iCs/>
                <w:color w:val="000000"/>
                <w:sz w:val="24"/>
                <w:lang w:bidi="ru-RU"/>
              </w:rPr>
              <w:br/>
              <w:t>при эксплуатации объектов</w:t>
            </w:r>
            <w:r w:rsidRPr="00A605BC">
              <w:rPr>
                <w:rFonts w:ascii="Times New Roman" w:hAnsi="Times New Roman"/>
                <w:iCs/>
                <w:color w:val="000000"/>
                <w:sz w:val="24"/>
                <w:lang w:bidi="ru-RU"/>
              </w:rPr>
              <w:br/>
              <w:t>нефтегазовой отрасли;</w:t>
            </w:r>
          </w:p>
        </w:tc>
        <w:tc>
          <w:tcPr>
            <w:tcW w:w="1549" w:type="pct"/>
            <w:shd w:val="clear" w:color="auto" w:fill="FFFFFF"/>
          </w:tcPr>
          <w:p w14:paraId="5AC7A7A8"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3.1., 3.2.</w:t>
            </w:r>
          </w:p>
          <w:p w14:paraId="3877C607"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Экспертная оценка</w:t>
            </w:r>
            <w:r w:rsidRPr="00A605BC">
              <w:rPr>
                <w:rFonts w:ascii="Times New Roman" w:hAnsi="Times New Roman"/>
                <w:iCs/>
                <w:color w:val="000000"/>
                <w:sz w:val="24"/>
                <w:lang w:bidi="ru-RU"/>
              </w:rPr>
              <w:br/>
              <w:t>выполнения</w:t>
            </w:r>
          </w:p>
          <w:p w14:paraId="65F4C6E5"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самостоятельной работы</w:t>
            </w:r>
            <w:r w:rsidRPr="00A605BC">
              <w:rPr>
                <w:rFonts w:ascii="Times New Roman" w:hAnsi="Times New Roman"/>
                <w:iCs/>
                <w:color w:val="000000"/>
                <w:sz w:val="24"/>
                <w:lang w:bidi="ru-RU"/>
              </w:rPr>
              <w:br/>
              <w:t>№ 2</w:t>
            </w:r>
          </w:p>
        </w:tc>
      </w:tr>
      <w:tr w:rsidR="004D54BB" w:rsidRPr="00A605BC" w14:paraId="6333E3FA" w14:textId="77777777" w:rsidTr="00D00AB4">
        <w:trPr>
          <w:trHeight w:hRule="exact" w:val="1666"/>
        </w:trPr>
        <w:tc>
          <w:tcPr>
            <w:tcW w:w="1480" w:type="pct"/>
            <w:shd w:val="clear" w:color="auto" w:fill="FFFFFF"/>
          </w:tcPr>
          <w:p w14:paraId="7977337F"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Возможные опасные и</w:t>
            </w:r>
            <w:r w:rsidRPr="00A605BC">
              <w:rPr>
                <w:rFonts w:ascii="Times New Roman" w:hAnsi="Times New Roman"/>
                <w:iCs/>
                <w:color w:val="000000"/>
                <w:sz w:val="24"/>
                <w:lang w:bidi="ru-RU"/>
              </w:rPr>
              <w:br/>
              <w:t>вредные факторы и</w:t>
            </w:r>
            <w:r w:rsidRPr="00A605BC">
              <w:rPr>
                <w:rFonts w:ascii="Times New Roman" w:hAnsi="Times New Roman"/>
                <w:iCs/>
                <w:color w:val="000000"/>
                <w:sz w:val="24"/>
                <w:lang w:bidi="ru-RU"/>
              </w:rPr>
              <w:br/>
              <w:t>средства защиты;</w:t>
            </w:r>
          </w:p>
        </w:tc>
        <w:tc>
          <w:tcPr>
            <w:tcW w:w="1971" w:type="pct"/>
            <w:shd w:val="clear" w:color="auto" w:fill="FFFFFF"/>
          </w:tcPr>
          <w:p w14:paraId="6CFF8D17"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Перечисляет возможные опасные и</w:t>
            </w:r>
            <w:r w:rsidRPr="00A605BC">
              <w:rPr>
                <w:rFonts w:ascii="Times New Roman" w:hAnsi="Times New Roman"/>
                <w:iCs/>
                <w:color w:val="000000"/>
                <w:sz w:val="24"/>
                <w:lang w:bidi="ru-RU"/>
              </w:rPr>
              <w:br/>
              <w:t>вредные факторы, средства</w:t>
            </w:r>
            <w:r w:rsidRPr="00A605BC">
              <w:rPr>
                <w:rFonts w:ascii="Times New Roman" w:hAnsi="Times New Roman"/>
                <w:iCs/>
                <w:color w:val="000000"/>
                <w:sz w:val="24"/>
                <w:lang w:bidi="ru-RU"/>
              </w:rPr>
              <w:br/>
              <w:t>защиты, а также последствия</w:t>
            </w:r>
            <w:r w:rsidRPr="00A605BC">
              <w:rPr>
                <w:rFonts w:ascii="Times New Roman" w:hAnsi="Times New Roman"/>
                <w:iCs/>
                <w:color w:val="000000"/>
                <w:sz w:val="24"/>
                <w:lang w:bidi="ru-RU"/>
              </w:rPr>
              <w:br/>
              <w:t>несоблюдения нормативных</w:t>
            </w:r>
            <w:r w:rsidRPr="00A605BC">
              <w:rPr>
                <w:rFonts w:ascii="Times New Roman" w:hAnsi="Times New Roman"/>
                <w:iCs/>
                <w:color w:val="000000"/>
                <w:sz w:val="24"/>
                <w:lang w:bidi="ru-RU"/>
              </w:rPr>
              <w:br/>
              <w:t>документов;</w:t>
            </w:r>
          </w:p>
        </w:tc>
        <w:tc>
          <w:tcPr>
            <w:tcW w:w="1549" w:type="pct"/>
            <w:shd w:val="clear" w:color="auto" w:fill="FFFFFF"/>
          </w:tcPr>
          <w:p w14:paraId="22D4923C"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тестирования по теме 1.2.</w:t>
            </w:r>
            <w:r w:rsidRPr="00A605BC">
              <w:rPr>
                <w:rFonts w:ascii="Times New Roman" w:hAnsi="Times New Roman"/>
                <w:iCs/>
                <w:color w:val="000000"/>
                <w:sz w:val="24"/>
                <w:lang w:bidi="ru-RU"/>
              </w:rPr>
              <w:br/>
              <w:t>Экспертная оценка</w:t>
            </w:r>
            <w:r w:rsidRPr="00A605BC">
              <w:rPr>
                <w:rFonts w:ascii="Times New Roman" w:hAnsi="Times New Roman"/>
                <w:iCs/>
                <w:color w:val="000000"/>
                <w:sz w:val="24"/>
                <w:lang w:bidi="ru-RU"/>
              </w:rPr>
              <w:br/>
              <w:t>выполнения</w:t>
            </w:r>
          </w:p>
          <w:p w14:paraId="4FFACA68"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самостоятельной работы</w:t>
            </w:r>
            <w:r w:rsidRPr="00A605BC">
              <w:rPr>
                <w:rFonts w:ascii="Times New Roman" w:hAnsi="Times New Roman"/>
                <w:iCs/>
                <w:color w:val="000000"/>
                <w:sz w:val="24"/>
                <w:lang w:bidi="ru-RU"/>
              </w:rPr>
              <w:br/>
              <w:t>№ 1</w:t>
            </w:r>
          </w:p>
        </w:tc>
      </w:tr>
      <w:tr w:rsidR="004D54BB" w:rsidRPr="00A605BC" w14:paraId="6535D148" w14:textId="77777777" w:rsidTr="00D00AB4">
        <w:trPr>
          <w:trHeight w:hRule="exact" w:val="1114"/>
        </w:trPr>
        <w:tc>
          <w:tcPr>
            <w:tcW w:w="1480" w:type="pct"/>
            <w:shd w:val="clear" w:color="auto" w:fill="FFFFFF"/>
            <w:vAlign w:val="bottom"/>
          </w:tcPr>
          <w:p w14:paraId="58BDD2BF"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Виды и правила</w:t>
            </w:r>
            <w:r w:rsidRPr="00A605BC">
              <w:rPr>
                <w:rFonts w:ascii="Times New Roman" w:hAnsi="Times New Roman"/>
                <w:iCs/>
                <w:color w:val="000000"/>
                <w:sz w:val="24"/>
                <w:lang w:bidi="ru-RU"/>
              </w:rPr>
              <w:br/>
              <w:t>проведения</w:t>
            </w:r>
          </w:p>
          <w:p w14:paraId="054ADCEE"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инструктажей по охране</w:t>
            </w:r>
            <w:r w:rsidRPr="00A605BC">
              <w:rPr>
                <w:rFonts w:ascii="Times New Roman" w:hAnsi="Times New Roman"/>
                <w:iCs/>
                <w:color w:val="000000"/>
                <w:sz w:val="24"/>
                <w:lang w:bidi="ru-RU"/>
              </w:rPr>
              <w:br/>
              <w:t>труда;</w:t>
            </w:r>
          </w:p>
        </w:tc>
        <w:tc>
          <w:tcPr>
            <w:tcW w:w="1971" w:type="pct"/>
            <w:shd w:val="clear" w:color="auto" w:fill="FFFFFF"/>
            <w:vAlign w:val="bottom"/>
          </w:tcPr>
          <w:p w14:paraId="240A4D6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Перечисляет виды и сроки</w:t>
            </w:r>
            <w:r w:rsidRPr="00A605BC">
              <w:rPr>
                <w:rFonts w:ascii="Times New Roman" w:hAnsi="Times New Roman"/>
                <w:iCs/>
                <w:color w:val="000000"/>
                <w:sz w:val="24"/>
                <w:lang w:bidi="ru-RU"/>
              </w:rPr>
              <w:br/>
              <w:t>проведения инструктажей по</w:t>
            </w:r>
            <w:r w:rsidRPr="00A605BC">
              <w:rPr>
                <w:rFonts w:ascii="Times New Roman" w:hAnsi="Times New Roman"/>
                <w:iCs/>
                <w:color w:val="000000"/>
                <w:sz w:val="24"/>
                <w:lang w:bidi="ru-RU"/>
              </w:rPr>
              <w:br/>
              <w:t>охране труда, пожарной и</w:t>
            </w:r>
            <w:r w:rsidRPr="00A605BC">
              <w:rPr>
                <w:rFonts w:ascii="Times New Roman" w:hAnsi="Times New Roman"/>
                <w:iCs/>
                <w:color w:val="000000"/>
                <w:sz w:val="24"/>
                <w:lang w:bidi="ru-RU"/>
              </w:rPr>
              <w:br/>
              <w:t>электробезопасности;</w:t>
            </w:r>
          </w:p>
        </w:tc>
        <w:tc>
          <w:tcPr>
            <w:tcW w:w="1549" w:type="pct"/>
            <w:shd w:val="clear" w:color="auto" w:fill="FFFFFF"/>
          </w:tcPr>
          <w:p w14:paraId="3A4787E9"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тестирования по темам</w:t>
            </w:r>
            <w:r w:rsidRPr="00A605BC">
              <w:rPr>
                <w:rFonts w:ascii="Times New Roman" w:hAnsi="Times New Roman"/>
                <w:iCs/>
                <w:color w:val="000000"/>
                <w:sz w:val="24"/>
                <w:lang w:bidi="ru-RU"/>
              </w:rPr>
              <w:br/>
              <w:t xml:space="preserve">1.1, </w:t>
            </w:r>
            <w:r w:rsidRPr="00A605BC">
              <w:rPr>
                <w:rFonts w:ascii="Times New Roman" w:hAnsi="Times New Roman"/>
                <w:iCs/>
                <w:color w:val="000000"/>
                <w:sz w:val="24"/>
                <w:lang w:bidi="en-US"/>
              </w:rPr>
              <w:t xml:space="preserve">3.3., </w:t>
            </w:r>
            <w:r w:rsidRPr="00A605BC">
              <w:rPr>
                <w:rFonts w:ascii="Times New Roman" w:hAnsi="Times New Roman"/>
                <w:iCs/>
                <w:color w:val="000000"/>
                <w:sz w:val="24"/>
                <w:lang w:bidi="ru-RU"/>
              </w:rPr>
              <w:t>4.1.</w:t>
            </w:r>
          </w:p>
        </w:tc>
      </w:tr>
      <w:tr w:rsidR="004D54BB" w:rsidRPr="00A605BC" w14:paraId="6C09EEEE" w14:textId="77777777" w:rsidTr="00D00AB4">
        <w:trPr>
          <w:trHeight w:hRule="exact" w:val="1666"/>
        </w:trPr>
        <w:tc>
          <w:tcPr>
            <w:tcW w:w="1480" w:type="pct"/>
            <w:shd w:val="clear" w:color="auto" w:fill="FFFFFF"/>
          </w:tcPr>
          <w:p w14:paraId="5CAA969D"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Основы</w:t>
            </w:r>
          </w:p>
          <w:p w14:paraId="1760EE9D"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электробезопасности на</w:t>
            </w:r>
            <w:r w:rsidRPr="00A605BC">
              <w:rPr>
                <w:rFonts w:ascii="Times New Roman" w:hAnsi="Times New Roman"/>
                <w:iCs/>
                <w:color w:val="000000"/>
                <w:sz w:val="24"/>
                <w:lang w:bidi="ru-RU"/>
              </w:rPr>
              <w:br/>
              <w:t>предприятиях</w:t>
            </w:r>
            <w:r w:rsidRPr="00A605BC">
              <w:rPr>
                <w:rFonts w:ascii="Times New Roman" w:hAnsi="Times New Roman"/>
                <w:iCs/>
                <w:color w:val="000000"/>
                <w:sz w:val="24"/>
                <w:lang w:bidi="ru-RU"/>
              </w:rPr>
              <w:br/>
            </w:r>
            <w:proofErr w:type="spellStart"/>
            <w:r w:rsidRPr="00A605BC">
              <w:rPr>
                <w:rFonts w:ascii="Times New Roman" w:hAnsi="Times New Roman"/>
                <w:iCs/>
                <w:color w:val="000000"/>
                <w:sz w:val="24"/>
                <w:lang w:bidi="ru-RU"/>
              </w:rPr>
              <w:t>нефтегазопереработки</w:t>
            </w:r>
            <w:proofErr w:type="spellEnd"/>
            <w:r w:rsidRPr="00A605BC">
              <w:rPr>
                <w:rFonts w:ascii="Times New Roman" w:hAnsi="Times New Roman"/>
                <w:iCs/>
                <w:color w:val="000000"/>
                <w:sz w:val="24"/>
                <w:lang w:bidi="ru-RU"/>
              </w:rPr>
              <w:t xml:space="preserve"> и</w:t>
            </w:r>
            <w:r w:rsidRPr="00A605BC">
              <w:rPr>
                <w:rFonts w:ascii="Times New Roman" w:hAnsi="Times New Roman"/>
                <w:iCs/>
                <w:color w:val="000000"/>
                <w:sz w:val="24"/>
                <w:lang w:bidi="ru-RU"/>
              </w:rPr>
              <w:br/>
              <w:t>нефтехимии.</w:t>
            </w:r>
          </w:p>
        </w:tc>
        <w:tc>
          <w:tcPr>
            <w:tcW w:w="1971" w:type="pct"/>
            <w:shd w:val="clear" w:color="auto" w:fill="FFFFFF"/>
          </w:tcPr>
          <w:p w14:paraId="7CAEADE3"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Знает основы</w:t>
            </w:r>
            <w:r w:rsidRPr="00A605BC">
              <w:rPr>
                <w:rFonts w:ascii="Times New Roman" w:hAnsi="Times New Roman"/>
                <w:iCs/>
                <w:color w:val="000000"/>
                <w:sz w:val="24"/>
                <w:lang w:bidi="ru-RU"/>
              </w:rPr>
              <w:br/>
              <w:t>электробезопасности на</w:t>
            </w:r>
            <w:r w:rsidRPr="00A605BC">
              <w:rPr>
                <w:rFonts w:ascii="Times New Roman" w:hAnsi="Times New Roman"/>
                <w:iCs/>
                <w:color w:val="000000"/>
                <w:sz w:val="24"/>
                <w:lang w:bidi="ru-RU"/>
              </w:rPr>
              <w:br/>
              <w:t>предприятиях</w:t>
            </w:r>
            <w:r w:rsidRPr="00A605BC">
              <w:rPr>
                <w:rFonts w:ascii="Times New Roman" w:hAnsi="Times New Roman"/>
                <w:iCs/>
                <w:color w:val="000000"/>
                <w:sz w:val="24"/>
                <w:lang w:bidi="ru-RU"/>
              </w:rPr>
              <w:br/>
            </w:r>
            <w:proofErr w:type="spellStart"/>
            <w:r w:rsidRPr="00A605BC">
              <w:rPr>
                <w:rFonts w:ascii="Times New Roman" w:hAnsi="Times New Roman"/>
                <w:iCs/>
                <w:color w:val="000000"/>
                <w:sz w:val="24"/>
                <w:lang w:bidi="ru-RU"/>
              </w:rPr>
              <w:t>нефтегазопереработки</w:t>
            </w:r>
            <w:proofErr w:type="spellEnd"/>
            <w:r w:rsidRPr="00A605BC">
              <w:rPr>
                <w:rFonts w:ascii="Times New Roman" w:hAnsi="Times New Roman"/>
                <w:iCs/>
                <w:color w:val="000000"/>
                <w:sz w:val="24"/>
                <w:lang w:bidi="ru-RU"/>
              </w:rPr>
              <w:t xml:space="preserve"> и</w:t>
            </w:r>
            <w:r w:rsidRPr="00A605BC">
              <w:rPr>
                <w:rFonts w:ascii="Times New Roman" w:hAnsi="Times New Roman"/>
                <w:iCs/>
                <w:color w:val="000000"/>
                <w:sz w:val="24"/>
                <w:lang w:bidi="ru-RU"/>
              </w:rPr>
              <w:br/>
              <w:t>нефтехимии.</w:t>
            </w:r>
          </w:p>
        </w:tc>
        <w:tc>
          <w:tcPr>
            <w:tcW w:w="1549" w:type="pct"/>
            <w:shd w:val="clear" w:color="auto" w:fill="FFFFFF"/>
          </w:tcPr>
          <w:p w14:paraId="5451C7CA"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устного опроса по теме</w:t>
            </w:r>
            <w:r w:rsidRPr="00A605BC">
              <w:rPr>
                <w:rFonts w:ascii="Times New Roman" w:hAnsi="Times New Roman"/>
                <w:iCs/>
                <w:color w:val="000000"/>
                <w:sz w:val="24"/>
                <w:lang w:bidi="ru-RU"/>
              </w:rPr>
              <w:br/>
              <w:t>3.3.</w:t>
            </w:r>
          </w:p>
          <w:p w14:paraId="606A60A1" w14:textId="77777777" w:rsidR="004D54BB" w:rsidRPr="00A605BC" w:rsidRDefault="004D54BB" w:rsidP="00D00AB4">
            <w:pPr>
              <w:widowControl w:val="0"/>
              <w:spacing w:line="274" w:lineRule="exact"/>
              <w:jc w:val="both"/>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практического занятия №</w:t>
            </w:r>
            <w:r w:rsidRPr="00A605BC">
              <w:rPr>
                <w:rFonts w:ascii="Times New Roman" w:hAnsi="Times New Roman"/>
                <w:iCs/>
                <w:color w:val="000000"/>
                <w:sz w:val="24"/>
                <w:lang w:bidi="ru-RU"/>
              </w:rPr>
              <w:br/>
              <w:t>5.</w:t>
            </w:r>
          </w:p>
        </w:tc>
      </w:tr>
      <w:tr w:rsidR="004D54BB" w:rsidRPr="00A605BC" w14:paraId="6E10BCD5" w14:textId="77777777" w:rsidTr="00D00AB4">
        <w:trPr>
          <w:trHeight w:hRule="exact" w:val="288"/>
        </w:trPr>
        <w:tc>
          <w:tcPr>
            <w:tcW w:w="5000" w:type="pct"/>
            <w:gridSpan w:val="3"/>
            <w:shd w:val="clear" w:color="auto" w:fill="FFFFFF"/>
            <w:vAlign w:val="bottom"/>
          </w:tcPr>
          <w:p w14:paraId="5420169F" w14:textId="6C77019F" w:rsidR="004D54BB" w:rsidRPr="00A605BC" w:rsidRDefault="004D54BB" w:rsidP="00D00AB4">
            <w:pPr>
              <w:widowControl w:val="0"/>
              <w:spacing w:line="220" w:lineRule="exact"/>
              <w:rPr>
                <w:rFonts w:ascii="Times New Roman" w:hAnsi="Times New Roman"/>
                <w:color w:val="000000"/>
                <w:sz w:val="24"/>
                <w:lang w:bidi="ru-RU"/>
              </w:rPr>
            </w:pPr>
            <w:r>
              <w:rPr>
                <w:rFonts w:ascii="Times New Roman" w:hAnsi="Times New Roman"/>
                <w:bCs/>
                <w:iCs/>
                <w:sz w:val="24"/>
                <w:szCs w:val="24"/>
              </w:rPr>
              <w:t>Умеет:</w:t>
            </w:r>
          </w:p>
        </w:tc>
      </w:tr>
      <w:tr w:rsidR="004D54BB" w:rsidRPr="00A605BC" w14:paraId="55BCDC4B" w14:textId="77777777" w:rsidTr="00D00AB4">
        <w:trPr>
          <w:trHeight w:hRule="exact" w:val="1737"/>
        </w:trPr>
        <w:tc>
          <w:tcPr>
            <w:tcW w:w="1480" w:type="pct"/>
            <w:shd w:val="clear" w:color="auto" w:fill="FFFFFF"/>
            <w:vAlign w:val="bottom"/>
          </w:tcPr>
          <w:p w14:paraId="132926E0"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Вести документацию</w:t>
            </w:r>
            <w:r w:rsidRPr="00A605BC">
              <w:rPr>
                <w:rFonts w:ascii="Times New Roman" w:hAnsi="Times New Roman"/>
                <w:iCs/>
                <w:color w:val="000000"/>
                <w:sz w:val="24"/>
                <w:lang w:bidi="ru-RU"/>
              </w:rPr>
              <w:br/>
              <w:t>установленного образца</w:t>
            </w:r>
            <w:r w:rsidRPr="00A605BC">
              <w:rPr>
                <w:rFonts w:ascii="Times New Roman" w:hAnsi="Times New Roman"/>
                <w:iCs/>
                <w:color w:val="000000"/>
                <w:sz w:val="24"/>
                <w:lang w:bidi="ru-RU"/>
              </w:rPr>
              <w:br/>
              <w:t>по охране труда,</w:t>
            </w:r>
            <w:r w:rsidRPr="00A605BC">
              <w:rPr>
                <w:rFonts w:ascii="Times New Roman" w:hAnsi="Times New Roman"/>
                <w:iCs/>
                <w:color w:val="000000"/>
                <w:sz w:val="24"/>
                <w:lang w:bidi="ru-RU"/>
              </w:rPr>
              <w:br/>
              <w:t>соблюдать сроки ее</w:t>
            </w:r>
            <w:r w:rsidRPr="00A605BC">
              <w:rPr>
                <w:rFonts w:ascii="Times New Roman" w:hAnsi="Times New Roman"/>
                <w:iCs/>
                <w:color w:val="000000"/>
                <w:sz w:val="24"/>
                <w:lang w:bidi="ru-RU"/>
              </w:rPr>
              <w:br/>
              <w:t>заполнения и условия</w:t>
            </w:r>
            <w:r w:rsidRPr="00A605BC">
              <w:rPr>
                <w:rFonts w:ascii="Times New Roman" w:hAnsi="Times New Roman"/>
                <w:iCs/>
                <w:color w:val="000000"/>
                <w:sz w:val="24"/>
                <w:lang w:bidi="ru-RU"/>
              </w:rPr>
              <w:br/>
              <w:t>хранения;</w:t>
            </w:r>
          </w:p>
        </w:tc>
        <w:tc>
          <w:tcPr>
            <w:tcW w:w="1971" w:type="pct"/>
            <w:shd w:val="clear" w:color="auto" w:fill="FFFFFF"/>
          </w:tcPr>
          <w:p w14:paraId="2CC51DA4" w14:textId="77777777" w:rsidR="004D54BB" w:rsidRPr="00A605BC" w:rsidRDefault="004D54BB" w:rsidP="00D00AB4">
            <w:pPr>
              <w:widowControl w:val="0"/>
              <w:spacing w:line="274" w:lineRule="exact"/>
              <w:rPr>
                <w:rFonts w:ascii="Times New Roman" w:hAnsi="Times New Roman"/>
                <w:color w:val="000000"/>
                <w:sz w:val="24"/>
                <w:lang w:bidi="ru-RU"/>
              </w:rPr>
            </w:pPr>
            <w:r w:rsidRPr="00A605BC">
              <w:rPr>
                <w:rFonts w:ascii="Times New Roman" w:hAnsi="Times New Roman"/>
                <w:iCs/>
                <w:color w:val="000000"/>
                <w:sz w:val="24"/>
                <w:lang w:bidi="ru-RU"/>
              </w:rPr>
              <w:t>Ведение документации</w:t>
            </w:r>
            <w:r w:rsidRPr="00A605BC">
              <w:rPr>
                <w:rFonts w:ascii="Times New Roman" w:hAnsi="Times New Roman"/>
                <w:iCs/>
                <w:color w:val="000000"/>
                <w:sz w:val="24"/>
                <w:lang w:bidi="ru-RU"/>
              </w:rPr>
              <w:br/>
              <w:t>установленного образца по охране</w:t>
            </w:r>
            <w:r w:rsidRPr="00A605BC">
              <w:rPr>
                <w:rFonts w:ascii="Times New Roman" w:hAnsi="Times New Roman"/>
                <w:iCs/>
                <w:color w:val="000000"/>
                <w:sz w:val="24"/>
                <w:lang w:bidi="ru-RU"/>
              </w:rPr>
              <w:br/>
              <w:t>труда, соблюдение сроков ее</w:t>
            </w:r>
            <w:r w:rsidRPr="00A605BC">
              <w:rPr>
                <w:rFonts w:ascii="Times New Roman" w:hAnsi="Times New Roman"/>
                <w:iCs/>
                <w:color w:val="000000"/>
                <w:sz w:val="24"/>
                <w:lang w:bidi="ru-RU"/>
              </w:rPr>
              <w:br/>
              <w:t>заполнения и условий хранения;</w:t>
            </w:r>
          </w:p>
        </w:tc>
        <w:tc>
          <w:tcPr>
            <w:tcW w:w="1549" w:type="pct"/>
            <w:shd w:val="clear" w:color="auto" w:fill="FFFFFF"/>
          </w:tcPr>
          <w:p w14:paraId="210EF43F" w14:textId="77777777" w:rsidR="004D54BB" w:rsidRPr="00A605BC" w:rsidRDefault="004D54BB" w:rsidP="00D00AB4">
            <w:pPr>
              <w:widowControl w:val="0"/>
              <w:spacing w:line="274" w:lineRule="exact"/>
              <w:jc w:val="both"/>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практического занятия №</w:t>
            </w:r>
            <w:r w:rsidRPr="00A605BC">
              <w:rPr>
                <w:rFonts w:ascii="Times New Roman" w:hAnsi="Times New Roman"/>
                <w:iCs/>
                <w:color w:val="000000"/>
                <w:sz w:val="24"/>
                <w:lang w:bidi="ru-RU"/>
              </w:rPr>
              <w:br/>
              <w:t>3</w:t>
            </w:r>
          </w:p>
        </w:tc>
      </w:tr>
      <w:tr w:rsidR="004D54BB" w:rsidRPr="00A605BC" w14:paraId="695115C6" w14:textId="77777777" w:rsidTr="00D00AB4">
        <w:trPr>
          <w:trHeight w:hRule="exact" w:val="841"/>
        </w:trPr>
        <w:tc>
          <w:tcPr>
            <w:tcW w:w="1480" w:type="pct"/>
            <w:shd w:val="clear" w:color="auto" w:fill="FFFFFF"/>
            <w:vAlign w:val="bottom"/>
          </w:tcPr>
          <w:p w14:paraId="495C070E" w14:textId="77777777" w:rsidR="004D54BB" w:rsidRPr="00A605BC" w:rsidRDefault="004D54BB" w:rsidP="00D00AB4">
            <w:pPr>
              <w:widowControl w:val="0"/>
              <w:spacing w:line="278" w:lineRule="exact"/>
              <w:rPr>
                <w:rFonts w:ascii="Times New Roman" w:hAnsi="Times New Roman"/>
                <w:color w:val="000000"/>
                <w:sz w:val="24"/>
                <w:lang w:bidi="ru-RU"/>
              </w:rPr>
            </w:pPr>
            <w:r w:rsidRPr="00A605BC">
              <w:rPr>
                <w:rFonts w:ascii="Times New Roman" w:hAnsi="Times New Roman"/>
                <w:iCs/>
                <w:color w:val="000000"/>
                <w:sz w:val="24"/>
                <w:lang w:bidi="ru-RU"/>
              </w:rPr>
              <w:t>Использовать</w:t>
            </w:r>
            <w:r w:rsidRPr="00A605BC">
              <w:rPr>
                <w:rFonts w:ascii="Times New Roman" w:hAnsi="Times New Roman"/>
                <w:iCs/>
                <w:color w:val="000000"/>
                <w:sz w:val="24"/>
                <w:lang w:bidi="ru-RU"/>
              </w:rPr>
              <w:br/>
            </w:r>
            <w:proofErr w:type="spellStart"/>
            <w:r w:rsidRPr="00A605BC">
              <w:rPr>
                <w:rFonts w:ascii="Times New Roman" w:hAnsi="Times New Roman"/>
                <w:iCs/>
                <w:color w:val="000000"/>
                <w:sz w:val="24"/>
                <w:lang w:bidi="ru-RU"/>
              </w:rPr>
              <w:t>экобиозащитную</w:t>
            </w:r>
            <w:proofErr w:type="spellEnd"/>
            <w:r w:rsidRPr="00A605BC">
              <w:rPr>
                <w:rFonts w:ascii="Times New Roman" w:hAnsi="Times New Roman"/>
                <w:iCs/>
                <w:color w:val="000000"/>
                <w:sz w:val="24"/>
                <w:lang w:bidi="ru-RU"/>
              </w:rPr>
              <w:t xml:space="preserve"> и</w:t>
            </w:r>
            <w:r>
              <w:rPr>
                <w:rFonts w:ascii="Times New Roman" w:hAnsi="Times New Roman"/>
                <w:iCs/>
                <w:color w:val="000000"/>
                <w:sz w:val="24"/>
                <w:lang w:bidi="ru-RU"/>
              </w:rPr>
              <w:t xml:space="preserve"> </w:t>
            </w:r>
            <w:r w:rsidRPr="00A605BC">
              <w:rPr>
                <w:rFonts w:ascii="Times New Roman" w:hAnsi="Times New Roman"/>
                <w:iCs/>
                <w:color w:val="000000"/>
                <w:sz w:val="24"/>
                <w:lang w:bidi="ru-RU"/>
              </w:rPr>
              <w:t>противопожарной техники</w:t>
            </w:r>
          </w:p>
        </w:tc>
        <w:tc>
          <w:tcPr>
            <w:tcW w:w="1971" w:type="pct"/>
            <w:shd w:val="clear" w:color="auto" w:fill="FFFFFF"/>
            <w:vAlign w:val="bottom"/>
          </w:tcPr>
          <w:p w14:paraId="6A878DCF" w14:textId="77777777" w:rsidR="004D54BB" w:rsidRPr="00A605BC" w:rsidRDefault="004D54BB" w:rsidP="00D00AB4">
            <w:pPr>
              <w:widowControl w:val="0"/>
              <w:spacing w:line="278" w:lineRule="exact"/>
              <w:rPr>
                <w:rFonts w:ascii="Times New Roman" w:hAnsi="Times New Roman"/>
                <w:color w:val="000000"/>
                <w:sz w:val="24"/>
                <w:lang w:bidi="ru-RU"/>
              </w:rPr>
            </w:pPr>
            <w:r w:rsidRPr="00A605BC">
              <w:rPr>
                <w:rFonts w:ascii="Times New Roman" w:hAnsi="Times New Roman"/>
                <w:iCs/>
                <w:color w:val="000000"/>
                <w:sz w:val="24"/>
                <w:lang w:bidi="ru-RU"/>
              </w:rPr>
              <w:t xml:space="preserve">Использование </w:t>
            </w:r>
            <w:proofErr w:type="spellStart"/>
            <w:r w:rsidRPr="00A605BC">
              <w:rPr>
                <w:rFonts w:ascii="Times New Roman" w:hAnsi="Times New Roman"/>
                <w:iCs/>
                <w:color w:val="000000"/>
                <w:sz w:val="24"/>
                <w:lang w:bidi="ru-RU"/>
              </w:rPr>
              <w:t>экобиозащитной</w:t>
            </w:r>
            <w:proofErr w:type="spellEnd"/>
            <w:r w:rsidRPr="00A605BC">
              <w:rPr>
                <w:rFonts w:ascii="Times New Roman" w:hAnsi="Times New Roman"/>
                <w:iCs/>
                <w:color w:val="000000"/>
                <w:sz w:val="24"/>
                <w:lang w:bidi="ru-RU"/>
              </w:rPr>
              <w:t xml:space="preserve"> и</w:t>
            </w:r>
            <w:r w:rsidRPr="00A605BC">
              <w:rPr>
                <w:rFonts w:ascii="Times New Roman" w:hAnsi="Times New Roman"/>
                <w:iCs/>
                <w:color w:val="000000"/>
                <w:sz w:val="24"/>
                <w:lang w:bidi="ru-RU"/>
              </w:rPr>
              <w:br/>
              <w:t>противопожарной техники,</w:t>
            </w:r>
          </w:p>
        </w:tc>
        <w:tc>
          <w:tcPr>
            <w:tcW w:w="1549" w:type="pct"/>
            <w:shd w:val="clear" w:color="auto" w:fill="FFFFFF"/>
            <w:vAlign w:val="bottom"/>
          </w:tcPr>
          <w:p w14:paraId="6D58235A" w14:textId="77777777" w:rsidR="004D54BB" w:rsidRPr="00A605BC" w:rsidRDefault="004D54BB" w:rsidP="00D00AB4">
            <w:pPr>
              <w:widowControl w:val="0"/>
              <w:spacing w:line="278" w:lineRule="exact"/>
              <w:rPr>
                <w:rFonts w:ascii="Times New Roman" w:hAnsi="Times New Roman"/>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тестирования по теме</w:t>
            </w:r>
          </w:p>
        </w:tc>
      </w:tr>
      <w:tr w:rsidR="004D54BB" w14:paraId="2F3A7E86" w14:textId="77777777" w:rsidTr="00D00AB4">
        <w:trPr>
          <w:trHeight w:hRule="exact" w:val="571"/>
        </w:trPr>
        <w:tc>
          <w:tcPr>
            <w:tcW w:w="1480" w:type="pct"/>
            <w:shd w:val="clear" w:color="auto" w:fill="FFFFFF"/>
            <w:vAlign w:val="bottom"/>
          </w:tcPr>
          <w:p w14:paraId="66BD444A" w14:textId="77777777" w:rsidR="004D54BB" w:rsidRDefault="004D54BB" w:rsidP="00D00AB4">
            <w:pPr>
              <w:spacing w:line="278" w:lineRule="exact"/>
              <w:rPr>
                <w:rStyle w:val="2e"/>
                <w:rFonts w:eastAsiaTheme="minorHAnsi"/>
                <w:i w:val="0"/>
                <w:sz w:val="24"/>
              </w:rPr>
            </w:pPr>
            <w:r w:rsidRPr="00A605BC">
              <w:rPr>
                <w:rStyle w:val="2e"/>
                <w:rFonts w:eastAsiaTheme="minorHAnsi"/>
                <w:i w:val="0"/>
                <w:sz w:val="24"/>
              </w:rPr>
              <w:t>противопожарную</w:t>
            </w:r>
            <w:r w:rsidRPr="00A605BC">
              <w:rPr>
                <w:rStyle w:val="2e"/>
                <w:rFonts w:eastAsiaTheme="minorHAnsi"/>
                <w:i w:val="0"/>
                <w:sz w:val="24"/>
              </w:rPr>
              <w:br/>
              <w:t>технику, средства</w:t>
            </w:r>
          </w:p>
          <w:p w14:paraId="05F1B24A"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br/>
              <w:t>коллективной и</w:t>
            </w:r>
            <w:r w:rsidRPr="00A605BC">
              <w:rPr>
                <w:rStyle w:val="2e"/>
                <w:rFonts w:eastAsiaTheme="minorHAnsi"/>
                <w:i w:val="0"/>
                <w:sz w:val="24"/>
              </w:rPr>
              <w:br/>
              <w:t>индивидуальной защиты;</w:t>
            </w:r>
          </w:p>
        </w:tc>
        <w:tc>
          <w:tcPr>
            <w:tcW w:w="1971" w:type="pct"/>
            <w:shd w:val="clear" w:color="auto" w:fill="FFFFFF"/>
            <w:vAlign w:val="bottom"/>
          </w:tcPr>
          <w:p w14:paraId="24516779" w14:textId="77777777" w:rsidR="004D54BB" w:rsidRDefault="004D54BB" w:rsidP="00D00AB4">
            <w:pPr>
              <w:rPr>
                <w:rStyle w:val="2e"/>
                <w:rFonts w:eastAsiaTheme="minorHAnsi"/>
                <w:i w:val="0"/>
                <w:sz w:val="24"/>
              </w:rPr>
            </w:pPr>
            <w:r w:rsidRPr="00A605BC">
              <w:rPr>
                <w:rStyle w:val="2e"/>
                <w:rFonts w:eastAsiaTheme="minorHAnsi"/>
                <w:i w:val="0"/>
                <w:sz w:val="24"/>
              </w:rPr>
              <w:t>средств коллективной и</w:t>
            </w:r>
            <w:r w:rsidRPr="00A605BC">
              <w:rPr>
                <w:rStyle w:val="2e"/>
                <w:rFonts w:eastAsiaTheme="minorHAnsi"/>
                <w:i w:val="0"/>
                <w:sz w:val="24"/>
              </w:rPr>
              <w:br/>
              <w:t>индивидуальной защиты;</w:t>
            </w:r>
          </w:p>
          <w:p w14:paraId="61FB5556" w14:textId="77777777" w:rsidR="004D54BB" w:rsidRPr="00A605BC" w:rsidRDefault="004D54BB" w:rsidP="00D00AB4">
            <w:pPr>
              <w:rPr>
                <w:rFonts w:ascii="Times New Roman" w:hAnsi="Times New Roman"/>
                <w:iCs/>
                <w:color w:val="000000"/>
                <w:sz w:val="24"/>
                <w:lang w:bidi="ru-RU"/>
              </w:rPr>
            </w:pPr>
          </w:p>
        </w:tc>
        <w:tc>
          <w:tcPr>
            <w:tcW w:w="1549" w:type="pct"/>
            <w:shd w:val="clear" w:color="auto" w:fill="FFFFFF"/>
            <w:vAlign w:val="bottom"/>
          </w:tcPr>
          <w:p w14:paraId="0205AFEB" w14:textId="77777777" w:rsidR="004D54BB" w:rsidRPr="00A605BC" w:rsidRDefault="004D54BB" w:rsidP="00D00AB4">
            <w:pPr>
              <w:spacing w:line="278" w:lineRule="exact"/>
              <w:rPr>
                <w:rFonts w:ascii="Times New Roman" w:hAnsi="Times New Roman"/>
                <w:iCs/>
                <w:color w:val="000000"/>
                <w:sz w:val="24"/>
                <w:lang w:bidi="ru-RU"/>
              </w:rPr>
            </w:pPr>
          </w:p>
        </w:tc>
      </w:tr>
      <w:tr w:rsidR="004D54BB" w14:paraId="3172CA7C" w14:textId="77777777" w:rsidTr="00D00AB4">
        <w:trPr>
          <w:trHeight w:hRule="exact" w:val="1268"/>
        </w:trPr>
        <w:tc>
          <w:tcPr>
            <w:tcW w:w="1480" w:type="pct"/>
            <w:shd w:val="clear" w:color="auto" w:fill="FFFFFF"/>
            <w:vAlign w:val="bottom"/>
          </w:tcPr>
          <w:p w14:paraId="72149E57"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Оценивать состояние</w:t>
            </w:r>
            <w:r w:rsidRPr="00A605BC">
              <w:rPr>
                <w:rStyle w:val="2e"/>
                <w:rFonts w:eastAsiaTheme="minorHAnsi"/>
                <w:i w:val="0"/>
                <w:sz w:val="24"/>
              </w:rPr>
              <w:br/>
              <w:t>безопасности труда на</w:t>
            </w:r>
            <w:r w:rsidRPr="00A605BC">
              <w:rPr>
                <w:rStyle w:val="2e"/>
                <w:rFonts w:eastAsiaTheme="minorHAnsi"/>
                <w:i w:val="0"/>
                <w:sz w:val="24"/>
              </w:rPr>
              <w:br/>
              <w:t>производственном</w:t>
            </w:r>
            <w:r w:rsidRPr="00A605BC">
              <w:rPr>
                <w:rStyle w:val="2e"/>
                <w:rFonts w:eastAsiaTheme="minorHAnsi"/>
                <w:i w:val="0"/>
                <w:sz w:val="24"/>
              </w:rPr>
              <w:br/>
              <w:t>объекте;</w:t>
            </w:r>
          </w:p>
        </w:tc>
        <w:tc>
          <w:tcPr>
            <w:tcW w:w="1971" w:type="pct"/>
            <w:shd w:val="clear" w:color="auto" w:fill="FFFFFF"/>
            <w:vAlign w:val="bottom"/>
          </w:tcPr>
          <w:p w14:paraId="1C0B6146"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Оценивание состояния</w:t>
            </w:r>
            <w:r w:rsidRPr="00A605BC">
              <w:rPr>
                <w:rStyle w:val="2e"/>
                <w:rFonts w:eastAsiaTheme="minorHAnsi"/>
                <w:i w:val="0"/>
                <w:sz w:val="24"/>
              </w:rPr>
              <w:br/>
              <w:t>безопасности труда на</w:t>
            </w:r>
            <w:r w:rsidRPr="00A605BC">
              <w:rPr>
                <w:rStyle w:val="2e"/>
                <w:rFonts w:eastAsiaTheme="minorHAnsi"/>
                <w:i w:val="0"/>
                <w:sz w:val="24"/>
              </w:rPr>
              <w:br/>
              <w:t>производственном объекте;</w:t>
            </w:r>
          </w:p>
        </w:tc>
        <w:tc>
          <w:tcPr>
            <w:tcW w:w="1549" w:type="pct"/>
            <w:shd w:val="clear" w:color="auto" w:fill="FFFFFF"/>
            <w:vAlign w:val="bottom"/>
          </w:tcPr>
          <w:p w14:paraId="7B9F8308"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устного опроса по теме</w:t>
            </w:r>
            <w:r w:rsidRPr="00A605BC">
              <w:rPr>
                <w:rStyle w:val="2e"/>
                <w:rFonts w:eastAsiaTheme="minorHAnsi"/>
                <w:i w:val="0"/>
                <w:sz w:val="24"/>
              </w:rPr>
              <w:br/>
              <w:t>1.3. Текущий контроль в</w:t>
            </w:r>
            <w:r w:rsidRPr="00A605BC">
              <w:rPr>
                <w:rStyle w:val="2e"/>
                <w:rFonts w:eastAsiaTheme="minorHAnsi"/>
                <w:i w:val="0"/>
                <w:sz w:val="24"/>
              </w:rPr>
              <w:br/>
              <w:t>форме практического</w:t>
            </w:r>
            <w:r w:rsidRPr="00A605BC">
              <w:rPr>
                <w:rStyle w:val="2e"/>
                <w:rFonts w:eastAsiaTheme="minorHAnsi"/>
                <w:i w:val="0"/>
                <w:sz w:val="24"/>
              </w:rPr>
              <w:br/>
              <w:t>занятия № 1.</w:t>
            </w:r>
          </w:p>
        </w:tc>
      </w:tr>
      <w:tr w:rsidR="004D54BB" w14:paraId="4100C867" w14:textId="77777777" w:rsidTr="00D00AB4">
        <w:trPr>
          <w:trHeight w:hRule="exact" w:val="1130"/>
        </w:trPr>
        <w:tc>
          <w:tcPr>
            <w:tcW w:w="1480" w:type="pct"/>
            <w:shd w:val="clear" w:color="auto" w:fill="FFFFFF"/>
            <w:vAlign w:val="bottom"/>
          </w:tcPr>
          <w:p w14:paraId="1BCEC533"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Инструктировать</w:t>
            </w:r>
            <w:r w:rsidRPr="00A605BC">
              <w:rPr>
                <w:rStyle w:val="2e"/>
                <w:rFonts w:eastAsiaTheme="minorHAnsi"/>
                <w:i w:val="0"/>
                <w:sz w:val="24"/>
              </w:rPr>
              <w:br/>
              <w:t>подчиненных работников</w:t>
            </w:r>
            <w:r w:rsidRPr="00A605BC">
              <w:rPr>
                <w:rStyle w:val="2e"/>
                <w:rFonts w:eastAsiaTheme="minorHAnsi"/>
                <w:i w:val="0"/>
                <w:sz w:val="24"/>
              </w:rPr>
              <w:br/>
              <w:t>(персонал) по вопросам</w:t>
            </w:r>
            <w:r w:rsidRPr="00A605BC">
              <w:rPr>
                <w:rStyle w:val="2e"/>
                <w:rFonts w:eastAsiaTheme="minorHAnsi"/>
                <w:i w:val="0"/>
                <w:sz w:val="24"/>
              </w:rPr>
              <w:br/>
              <w:t>охраны труда;</w:t>
            </w:r>
          </w:p>
        </w:tc>
        <w:tc>
          <w:tcPr>
            <w:tcW w:w="1971" w:type="pct"/>
            <w:shd w:val="clear" w:color="auto" w:fill="FFFFFF"/>
            <w:vAlign w:val="bottom"/>
          </w:tcPr>
          <w:p w14:paraId="666FFA4F" w14:textId="77777777" w:rsidR="004D54BB" w:rsidRPr="00A605BC" w:rsidRDefault="004D54BB" w:rsidP="00D00AB4">
            <w:pPr>
              <w:rPr>
                <w:rFonts w:ascii="Times New Roman" w:hAnsi="Times New Roman"/>
                <w:iCs/>
                <w:color w:val="000000"/>
                <w:sz w:val="24"/>
                <w:lang w:bidi="ru-RU"/>
              </w:rPr>
            </w:pPr>
            <w:r w:rsidRPr="00A605BC">
              <w:rPr>
                <w:rStyle w:val="2e"/>
                <w:rFonts w:eastAsiaTheme="minorHAnsi"/>
                <w:i w:val="0"/>
                <w:sz w:val="24"/>
              </w:rPr>
              <w:t>Инструктирование подчиненных</w:t>
            </w:r>
            <w:r w:rsidRPr="00A605BC">
              <w:rPr>
                <w:rStyle w:val="2e"/>
                <w:rFonts w:eastAsiaTheme="minorHAnsi"/>
                <w:i w:val="0"/>
                <w:sz w:val="24"/>
              </w:rPr>
              <w:br/>
              <w:t>работников (персонал) по вопросам</w:t>
            </w:r>
            <w:r w:rsidRPr="00A605BC">
              <w:rPr>
                <w:rStyle w:val="2e"/>
                <w:rFonts w:eastAsiaTheme="minorHAnsi"/>
                <w:i w:val="0"/>
                <w:sz w:val="24"/>
              </w:rPr>
              <w:br/>
              <w:t>охраны труда;</w:t>
            </w:r>
          </w:p>
        </w:tc>
        <w:tc>
          <w:tcPr>
            <w:tcW w:w="1549" w:type="pct"/>
            <w:shd w:val="clear" w:color="auto" w:fill="FFFFFF"/>
            <w:vAlign w:val="bottom"/>
          </w:tcPr>
          <w:p w14:paraId="70E29F28"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устного опроса по темам</w:t>
            </w:r>
            <w:r w:rsidRPr="00A605BC">
              <w:rPr>
                <w:rStyle w:val="2e"/>
                <w:rFonts w:eastAsiaTheme="minorHAnsi"/>
                <w:i w:val="0"/>
                <w:sz w:val="24"/>
              </w:rPr>
              <w:br/>
              <w:t>1.1., 2.2.</w:t>
            </w:r>
          </w:p>
        </w:tc>
      </w:tr>
      <w:tr w:rsidR="004D54BB" w14:paraId="2EAD8299" w14:textId="77777777" w:rsidTr="00D00AB4">
        <w:trPr>
          <w:trHeight w:hRule="exact" w:val="1982"/>
        </w:trPr>
        <w:tc>
          <w:tcPr>
            <w:tcW w:w="1480" w:type="pct"/>
            <w:shd w:val="clear" w:color="auto" w:fill="FFFFFF"/>
            <w:vAlign w:val="bottom"/>
          </w:tcPr>
          <w:p w14:paraId="5614EF75"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lastRenderedPageBreak/>
              <w:t>Выявлять и</w:t>
            </w:r>
          </w:p>
          <w:p w14:paraId="7C3345C0"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анализировать причины</w:t>
            </w:r>
            <w:r w:rsidRPr="00A605BC">
              <w:rPr>
                <w:rStyle w:val="2e"/>
                <w:rFonts w:eastAsiaTheme="minorHAnsi"/>
                <w:i w:val="0"/>
                <w:sz w:val="24"/>
              </w:rPr>
              <w:br/>
              <w:t>несчастных случаев,</w:t>
            </w:r>
            <w:r w:rsidRPr="00A605BC">
              <w:rPr>
                <w:rStyle w:val="2e"/>
                <w:rFonts w:eastAsiaTheme="minorHAnsi"/>
                <w:i w:val="0"/>
                <w:sz w:val="24"/>
              </w:rPr>
              <w:br/>
              <w:t>проводить расследование</w:t>
            </w:r>
            <w:r w:rsidRPr="00A605BC">
              <w:rPr>
                <w:rStyle w:val="2e"/>
                <w:rFonts w:eastAsiaTheme="minorHAnsi"/>
                <w:i w:val="0"/>
                <w:sz w:val="24"/>
              </w:rPr>
              <w:br/>
              <w:t>профессиональных</w:t>
            </w:r>
            <w:r w:rsidRPr="00A605BC">
              <w:rPr>
                <w:rStyle w:val="2e"/>
                <w:rFonts w:eastAsiaTheme="minorHAnsi"/>
                <w:i w:val="0"/>
                <w:sz w:val="24"/>
              </w:rPr>
              <w:br/>
              <w:t>заболеваний и</w:t>
            </w:r>
            <w:r w:rsidRPr="00A605BC">
              <w:rPr>
                <w:rStyle w:val="2e"/>
                <w:rFonts w:eastAsiaTheme="minorHAnsi"/>
                <w:i w:val="0"/>
                <w:sz w:val="24"/>
              </w:rPr>
              <w:br/>
              <w:t>несчастных случаев;</w:t>
            </w:r>
          </w:p>
        </w:tc>
        <w:tc>
          <w:tcPr>
            <w:tcW w:w="1971" w:type="pct"/>
            <w:shd w:val="clear" w:color="auto" w:fill="FFFFFF"/>
            <w:vAlign w:val="bottom"/>
          </w:tcPr>
          <w:p w14:paraId="5607C651"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Выявление и анализ причин</w:t>
            </w:r>
            <w:r w:rsidRPr="00A605BC">
              <w:rPr>
                <w:rStyle w:val="2e"/>
                <w:rFonts w:eastAsiaTheme="minorHAnsi"/>
                <w:i w:val="0"/>
                <w:sz w:val="24"/>
              </w:rPr>
              <w:br/>
              <w:t>несчастных случаев, проведение</w:t>
            </w:r>
            <w:r w:rsidRPr="00A605BC">
              <w:rPr>
                <w:rStyle w:val="2e"/>
                <w:rFonts w:eastAsiaTheme="minorHAnsi"/>
                <w:i w:val="0"/>
                <w:sz w:val="24"/>
              </w:rPr>
              <w:br/>
              <w:t>расследования профессиональных</w:t>
            </w:r>
            <w:r w:rsidRPr="00A605BC">
              <w:rPr>
                <w:rStyle w:val="2e"/>
                <w:rFonts w:eastAsiaTheme="minorHAnsi"/>
                <w:i w:val="0"/>
                <w:sz w:val="24"/>
              </w:rPr>
              <w:br/>
              <w:t>заболеваний и несчастных случаев;</w:t>
            </w:r>
          </w:p>
        </w:tc>
        <w:tc>
          <w:tcPr>
            <w:tcW w:w="1549" w:type="pct"/>
            <w:shd w:val="clear" w:color="auto" w:fill="FFFFFF"/>
            <w:vAlign w:val="bottom"/>
          </w:tcPr>
          <w:p w14:paraId="034FFD1A"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устного опроса по темам</w:t>
            </w:r>
            <w:r w:rsidRPr="00A605BC">
              <w:rPr>
                <w:rStyle w:val="2e"/>
                <w:rFonts w:eastAsiaTheme="minorHAnsi"/>
                <w:i w:val="0"/>
                <w:sz w:val="24"/>
              </w:rPr>
              <w:br/>
              <w:t>2.1.</w:t>
            </w:r>
          </w:p>
        </w:tc>
      </w:tr>
      <w:tr w:rsidR="004D54BB" w14:paraId="58D9E320" w14:textId="77777777" w:rsidTr="00D00AB4">
        <w:trPr>
          <w:trHeight w:hRule="exact" w:val="721"/>
        </w:trPr>
        <w:tc>
          <w:tcPr>
            <w:tcW w:w="1480" w:type="pct"/>
            <w:shd w:val="clear" w:color="auto" w:fill="FFFFFF"/>
            <w:vAlign w:val="bottom"/>
          </w:tcPr>
          <w:p w14:paraId="5177EB3E"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Оформлять акты формы</w:t>
            </w:r>
            <w:r w:rsidRPr="00A605BC">
              <w:rPr>
                <w:rStyle w:val="2e"/>
                <w:rFonts w:eastAsiaTheme="minorHAnsi"/>
                <w:i w:val="0"/>
                <w:sz w:val="24"/>
              </w:rPr>
              <w:br/>
              <w:t>Н-1;</w:t>
            </w:r>
          </w:p>
        </w:tc>
        <w:tc>
          <w:tcPr>
            <w:tcW w:w="1971" w:type="pct"/>
            <w:shd w:val="clear" w:color="auto" w:fill="FFFFFF"/>
            <w:vAlign w:val="bottom"/>
          </w:tcPr>
          <w:p w14:paraId="00889B32"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Оформление актов формы Н-1;</w:t>
            </w:r>
          </w:p>
        </w:tc>
        <w:tc>
          <w:tcPr>
            <w:tcW w:w="1549" w:type="pct"/>
            <w:shd w:val="clear" w:color="auto" w:fill="FFFFFF"/>
            <w:vAlign w:val="bottom"/>
          </w:tcPr>
          <w:p w14:paraId="13B66F56"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практического занятия №</w:t>
            </w:r>
            <w:r w:rsidRPr="00A605BC">
              <w:rPr>
                <w:rStyle w:val="2e"/>
                <w:rFonts w:eastAsiaTheme="minorHAnsi"/>
                <w:i w:val="0"/>
                <w:sz w:val="24"/>
              </w:rPr>
              <w:br/>
              <w:t>2.</w:t>
            </w:r>
          </w:p>
        </w:tc>
      </w:tr>
      <w:tr w:rsidR="004D54BB" w14:paraId="6619FF9F" w14:textId="77777777" w:rsidTr="00D00AB4">
        <w:trPr>
          <w:trHeight w:hRule="exact" w:val="1128"/>
        </w:trPr>
        <w:tc>
          <w:tcPr>
            <w:tcW w:w="1480" w:type="pct"/>
            <w:shd w:val="clear" w:color="auto" w:fill="FFFFFF"/>
            <w:vAlign w:val="bottom"/>
          </w:tcPr>
          <w:p w14:paraId="39EB2066"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Выполнять расчет</w:t>
            </w:r>
            <w:r w:rsidRPr="00A605BC">
              <w:rPr>
                <w:rStyle w:val="2e"/>
                <w:rFonts w:eastAsiaTheme="minorHAnsi"/>
                <w:i w:val="0"/>
                <w:sz w:val="24"/>
              </w:rPr>
              <w:br/>
              <w:t>освещенности в</w:t>
            </w:r>
            <w:r w:rsidRPr="00A605BC">
              <w:rPr>
                <w:rStyle w:val="2e"/>
                <w:rFonts w:eastAsiaTheme="minorHAnsi"/>
                <w:i w:val="0"/>
                <w:sz w:val="24"/>
              </w:rPr>
              <w:br/>
              <w:t>производственных</w:t>
            </w:r>
            <w:r w:rsidRPr="00A605BC">
              <w:rPr>
                <w:rStyle w:val="2e"/>
                <w:rFonts w:eastAsiaTheme="minorHAnsi"/>
                <w:i w:val="0"/>
                <w:sz w:val="24"/>
              </w:rPr>
              <w:br/>
              <w:t>помещениях.</w:t>
            </w:r>
          </w:p>
        </w:tc>
        <w:tc>
          <w:tcPr>
            <w:tcW w:w="1971" w:type="pct"/>
            <w:shd w:val="clear" w:color="auto" w:fill="FFFFFF"/>
            <w:vAlign w:val="bottom"/>
          </w:tcPr>
          <w:p w14:paraId="0C46BC14" w14:textId="77777777" w:rsidR="004D54BB" w:rsidRPr="00A605BC" w:rsidRDefault="004D54BB" w:rsidP="00D00AB4">
            <w:pPr>
              <w:rPr>
                <w:rFonts w:ascii="Times New Roman" w:hAnsi="Times New Roman"/>
                <w:iCs/>
                <w:color w:val="000000"/>
                <w:sz w:val="24"/>
                <w:lang w:bidi="ru-RU"/>
              </w:rPr>
            </w:pPr>
            <w:r w:rsidRPr="00A605BC">
              <w:rPr>
                <w:rStyle w:val="2e"/>
                <w:rFonts w:eastAsiaTheme="minorHAnsi"/>
                <w:i w:val="0"/>
                <w:sz w:val="24"/>
              </w:rPr>
              <w:t>Выполнение расчета освещенности</w:t>
            </w:r>
            <w:r w:rsidRPr="00A605BC">
              <w:rPr>
                <w:rStyle w:val="2e"/>
                <w:rFonts w:eastAsiaTheme="minorHAnsi"/>
                <w:i w:val="0"/>
                <w:sz w:val="24"/>
              </w:rPr>
              <w:br/>
              <w:t>в производственных помещениях.</w:t>
            </w:r>
          </w:p>
        </w:tc>
        <w:tc>
          <w:tcPr>
            <w:tcW w:w="1549" w:type="pct"/>
            <w:shd w:val="clear" w:color="auto" w:fill="FFFFFF"/>
            <w:vAlign w:val="bottom"/>
          </w:tcPr>
          <w:p w14:paraId="10AA08A3" w14:textId="77777777" w:rsidR="004D54BB" w:rsidRPr="00A605BC" w:rsidRDefault="004D54BB" w:rsidP="00D00AB4">
            <w:pPr>
              <w:spacing w:line="278" w:lineRule="exact"/>
              <w:rPr>
                <w:rFonts w:ascii="Times New Roman" w:hAnsi="Times New Roman"/>
                <w:iCs/>
                <w:color w:val="000000"/>
                <w:sz w:val="24"/>
                <w:lang w:bidi="ru-RU"/>
              </w:rPr>
            </w:pPr>
            <w:r w:rsidRPr="00A605BC">
              <w:rPr>
                <w:rStyle w:val="2e"/>
                <w:rFonts w:eastAsiaTheme="minorHAnsi"/>
                <w:i w:val="0"/>
                <w:sz w:val="24"/>
              </w:rPr>
              <w:t>Текущий контроль в форме</w:t>
            </w:r>
            <w:r w:rsidRPr="00A605BC">
              <w:rPr>
                <w:rStyle w:val="2e"/>
                <w:rFonts w:eastAsiaTheme="minorHAnsi"/>
                <w:i w:val="0"/>
                <w:sz w:val="24"/>
              </w:rPr>
              <w:br/>
              <w:t>практического занятия №</w:t>
            </w:r>
            <w:r w:rsidRPr="00A605BC">
              <w:rPr>
                <w:rStyle w:val="2e"/>
                <w:rFonts w:eastAsiaTheme="minorHAnsi"/>
                <w:i w:val="0"/>
                <w:sz w:val="24"/>
              </w:rPr>
              <w:br/>
              <w:t>4</w:t>
            </w:r>
          </w:p>
        </w:tc>
      </w:tr>
    </w:tbl>
    <w:p w14:paraId="156086DA" w14:textId="406FE523" w:rsidR="000143A1" w:rsidRDefault="000143A1" w:rsidP="003D34B0">
      <w:pPr>
        <w:jc w:val="right"/>
        <w:rPr>
          <w:rFonts w:ascii="Times New Roman Полужирный" w:eastAsia="Segoe UI" w:hAnsi="Times New Roman Полужирный" w:cs="Times New Roman"/>
          <w:b/>
          <w:bCs/>
          <w:caps/>
          <w:kern w:val="32"/>
          <w:sz w:val="24"/>
          <w:szCs w:val="24"/>
          <w:lang w:val="x-none" w:eastAsia="x-none"/>
        </w:rPr>
      </w:pPr>
    </w:p>
    <w:p w14:paraId="31CF4B22"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5ABB63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52219F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B1E012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16BAF58"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3BE749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7DA505E"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B4A5A72"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BADEA0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1A9A1B50"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ABD479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FF7F1CB"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BE0941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5F2C8BD9"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A2D8A2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224B40E"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72F0295"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B11ACD3"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9E9DE5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9B25592"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555119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BBA2800"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15B37047"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EC3A01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28CE6D8"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0787F8D"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A9194E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117D591"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61B8C16"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0899BBAE"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7DEB380A"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1721F98"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93DD8C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6AF6BD4F"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4B761014"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3AAE10F"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3475135C" w14:textId="77777777" w:rsidR="00F32E77" w:rsidRDefault="00F32E77" w:rsidP="003D34B0">
      <w:pPr>
        <w:jc w:val="right"/>
        <w:rPr>
          <w:rFonts w:ascii="Times New Roman Полужирный" w:eastAsia="Segoe UI" w:hAnsi="Times New Roman Полужирный" w:cs="Times New Roman"/>
          <w:b/>
          <w:bCs/>
          <w:caps/>
          <w:kern w:val="32"/>
          <w:sz w:val="24"/>
          <w:szCs w:val="24"/>
          <w:lang w:val="x-none" w:eastAsia="x-none"/>
        </w:rPr>
      </w:pPr>
    </w:p>
    <w:p w14:paraId="2F6A1BAC" w14:textId="1E2BAA27"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14B4692F"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6833DF6D" w14:textId="77777777" w:rsidR="00696E47" w:rsidRDefault="00696E47" w:rsidP="00696E47">
      <w:pPr>
        <w:jc w:val="right"/>
        <w:rPr>
          <w:rFonts w:ascii="Times New Roman" w:hAnsi="Times New Roman" w:cs="Times New Roman"/>
          <w:b/>
          <w:bCs/>
          <w:color w:val="0070C0"/>
          <w:sz w:val="24"/>
          <w:szCs w:val="24"/>
        </w:rPr>
      </w:pPr>
    </w:p>
    <w:p w14:paraId="290F5102" w14:textId="77777777" w:rsidR="00696E47" w:rsidRDefault="00696E47" w:rsidP="00696E47">
      <w:pPr>
        <w:jc w:val="right"/>
        <w:rPr>
          <w:rFonts w:ascii="Times New Roman" w:hAnsi="Times New Roman" w:cs="Times New Roman"/>
          <w:b/>
          <w:bCs/>
          <w:color w:val="0070C0"/>
          <w:sz w:val="24"/>
          <w:szCs w:val="24"/>
        </w:rPr>
      </w:pPr>
    </w:p>
    <w:p w14:paraId="4BA38F98" w14:textId="77777777" w:rsidR="00696E47" w:rsidRDefault="00696E47" w:rsidP="00696E47">
      <w:pPr>
        <w:jc w:val="right"/>
        <w:rPr>
          <w:rFonts w:ascii="Times New Roman" w:hAnsi="Times New Roman" w:cs="Times New Roman"/>
          <w:b/>
          <w:bCs/>
          <w:color w:val="0070C0"/>
          <w:sz w:val="24"/>
          <w:szCs w:val="24"/>
        </w:rPr>
      </w:pPr>
    </w:p>
    <w:p w14:paraId="5CC89A33" w14:textId="77777777" w:rsidR="00696E47" w:rsidRDefault="00696E47" w:rsidP="00696E47">
      <w:pPr>
        <w:jc w:val="right"/>
        <w:rPr>
          <w:rFonts w:ascii="Times New Roman" w:hAnsi="Times New Roman" w:cs="Times New Roman"/>
          <w:b/>
          <w:bCs/>
          <w:color w:val="0070C0"/>
          <w:sz w:val="24"/>
          <w:szCs w:val="24"/>
        </w:rPr>
      </w:pPr>
    </w:p>
    <w:p w14:paraId="16D08A85" w14:textId="77777777" w:rsidR="00696E47" w:rsidRDefault="00696E47" w:rsidP="00696E47">
      <w:pPr>
        <w:jc w:val="right"/>
        <w:rPr>
          <w:rFonts w:ascii="Times New Roman" w:hAnsi="Times New Roman" w:cs="Times New Roman"/>
          <w:b/>
          <w:bCs/>
          <w:color w:val="0070C0"/>
          <w:sz w:val="24"/>
          <w:szCs w:val="24"/>
        </w:rPr>
      </w:pPr>
    </w:p>
    <w:p w14:paraId="595ECAAF" w14:textId="77777777" w:rsidR="00696E47" w:rsidRDefault="00696E47" w:rsidP="00696E47">
      <w:pPr>
        <w:jc w:val="right"/>
        <w:rPr>
          <w:rFonts w:ascii="Times New Roman" w:hAnsi="Times New Roman" w:cs="Times New Roman"/>
          <w:b/>
          <w:bCs/>
          <w:color w:val="0070C0"/>
          <w:sz w:val="24"/>
          <w:szCs w:val="24"/>
        </w:rPr>
      </w:pPr>
    </w:p>
    <w:p w14:paraId="24928886" w14:textId="77777777" w:rsidR="00696E47" w:rsidRDefault="00696E47" w:rsidP="00696E47">
      <w:pPr>
        <w:jc w:val="right"/>
        <w:rPr>
          <w:rFonts w:ascii="Times New Roman" w:hAnsi="Times New Roman" w:cs="Times New Roman"/>
          <w:b/>
          <w:bCs/>
          <w:color w:val="0070C0"/>
          <w:sz w:val="24"/>
          <w:szCs w:val="24"/>
        </w:rPr>
      </w:pPr>
    </w:p>
    <w:p w14:paraId="248C3434" w14:textId="77777777" w:rsidR="00696E47" w:rsidRDefault="00696E47" w:rsidP="00696E47">
      <w:pPr>
        <w:jc w:val="right"/>
        <w:rPr>
          <w:rFonts w:ascii="Times New Roman" w:hAnsi="Times New Roman" w:cs="Times New Roman"/>
          <w:b/>
          <w:bCs/>
          <w:color w:val="0070C0"/>
          <w:sz w:val="24"/>
          <w:szCs w:val="24"/>
        </w:rPr>
      </w:pPr>
    </w:p>
    <w:p w14:paraId="31BB7938" w14:textId="77777777" w:rsidR="00696E47" w:rsidRDefault="00696E47" w:rsidP="00696E47">
      <w:pPr>
        <w:jc w:val="right"/>
        <w:rPr>
          <w:rFonts w:ascii="Times New Roman" w:hAnsi="Times New Roman" w:cs="Times New Roman"/>
          <w:b/>
          <w:bCs/>
          <w:color w:val="0070C0"/>
          <w:sz w:val="24"/>
          <w:szCs w:val="24"/>
        </w:rPr>
      </w:pPr>
    </w:p>
    <w:p w14:paraId="00263A61" w14:textId="77777777" w:rsidR="00696E47" w:rsidRPr="00502F97" w:rsidRDefault="00696E47" w:rsidP="00696E47">
      <w:pPr>
        <w:jc w:val="right"/>
        <w:rPr>
          <w:rFonts w:ascii="Times New Roman" w:hAnsi="Times New Roman" w:cs="Times New Roman"/>
          <w:b/>
          <w:bCs/>
          <w:color w:val="0070C0"/>
          <w:sz w:val="24"/>
          <w:szCs w:val="24"/>
        </w:rPr>
      </w:pPr>
    </w:p>
    <w:p w14:paraId="559A5754"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152549" w14:textId="77777777" w:rsidR="00696E47" w:rsidRDefault="00696E47" w:rsidP="00696E47">
      <w:pPr>
        <w:pStyle w:val="1"/>
      </w:pPr>
      <w:bookmarkStart w:id="9" w:name="_Toc150695621"/>
      <w:bookmarkStart w:id="10" w:name="_Toc150695786"/>
      <w:bookmarkStart w:id="11" w:name="_Toc168596914"/>
      <w:r w:rsidRPr="006E7FF4">
        <w:t>«</w:t>
      </w:r>
      <w:r w:rsidRPr="008C3558">
        <w:t>СГ.01 ИСТОРИЯ РОССИИ</w:t>
      </w:r>
      <w:r w:rsidRPr="006E7FF4">
        <w:t>»</w:t>
      </w:r>
      <w:bookmarkEnd w:id="9"/>
      <w:bookmarkEnd w:id="10"/>
      <w:bookmarkEnd w:id="11"/>
    </w:p>
    <w:p w14:paraId="4F44155F" w14:textId="77777777" w:rsidR="00696E47" w:rsidRPr="006746D1" w:rsidRDefault="00696E47" w:rsidP="00696E47">
      <w:pPr>
        <w:jc w:val="center"/>
        <w:rPr>
          <w:rFonts w:ascii="Times New Roman" w:hAnsi="Times New Roman" w:cs="Times New Roman"/>
          <w:sz w:val="24"/>
          <w:szCs w:val="24"/>
        </w:rPr>
      </w:pPr>
      <w:bookmarkStart w:id="12" w:name="_Toc172906916"/>
      <w:bookmarkStart w:id="13" w:name="_Toc172906944"/>
      <w:bookmarkStart w:id="14" w:name="_Hlk179536686"/>
      <w:bookmarkStart w:id="15"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
      <w:bookmarkEnd w:id="13"/>
    </w:p>
    <w:p w14:paraId="01F4ABAB" w14:textId="77777777" w:rsidR="00696E47" w:rsidRPr="006746D1" w:rsidRDefault="00CE1069" w:rsidP="00696E47">
      <w:pPr>
        <w:jc w:val="center"/>
        <w:rPr>
          <w:rFonts w:ascii="Times New Roman" w:hAnsi="Times New Roman" w:cs="Times New Roman"/>
          <w:sz w:val="24"/>
          <w:szCs w:val="24"/>
        </w:rPr>
      </w:pPr>
      <w:hyperlink r:id="rId21" w:history="1">
        <w:bookmarkStart w:id="16" w:name="_Toc172906917"/>
        <w:bookmarkStart w:id="17" w:name="_Toc172906945"/>
        <w:r w:rsidR="00696E47" w:rsidRPr="006746D1">
          <w:rPr>
            <w:rStyle w:val="af0"/>
            <w:rFonts w:ascii="Times New Roman" w:hAnsi="Times New Roman" w:cs="Times New Roman"/>
            <w:sz w:val="24"/>
            <w:szCs w:val="24"/>
          </w:rPr>
          <w:t>https://spolab.firpo.ru/npdv2/category-doc/get/4879</w:t>
        </w:r>
        <w:bookmarkEnd w:id="16"/>
        <w:bookmarkEnd w:id="17"/>
      </w:hyperlink>
    </w:p>
    <w:bookmarkEnd w:id="14"/>
    <w:p w14:paraId="226A5D8B" w14:textId="77777777" w:rsidR="00696E47" w:rsidRPr="00037760" w:rsidRDefault="00696E47" w:rsidP="00696E47"/>
    <w:bookmarkEnd w:id="15"/>
    <w:p w14:paraId="65936D98" w14:textId="77777777" w:rsidR="00696E47" w:rsidRDefault="00696E47" w:rsidP="00696E47">
      <w:pPr>
        <w:pStyle w:val="1"/>
      </w:pPr>
    </w:p>
    <w:p w14:paraId="63E057BA" w14:textId="77777777" w:rsidR="00696E47" w:rsidRDefault="00696E47" w:rsidP="00696E47">
      <w:pPr>
        <w:pStyle w:val="1"/>
      </w:pPr>
    </w:p>
    <w:p w14:paraId="30926FE9" w14:textId="77777777" w:rsidR="00696E47" w:rsidRDefault="00696E47" w:rsidP="00696E47">
      <w:pPr>
        <w:pStyle w:val="1"/>
      </w:pPr>
    </w:p>
    <w:p w14:paraId="7CDC025A" w14:textId="77777777" w:rsidR="00696E47" w:rsidRDefault="00696E47" w:rsidP="00696E47">
      <w:pPr>
        <w:pStyle w:val="1"/>
      </w:pPr>
    </w:p>
    <w:p w14:paraId="1F532631" w14:textId="77777777" w:rsidR="00696E47" w:rsidRDefault="00696E47" w:rsidP="00696E47">
      <w:pPr>
        <w:pStyle w:val="1"/>
      </w:pPr>
    </w:p>
    <w:p w14:paraId="53ECE411" w14:textId="77777777" w:rsidR="00696E47" w:rsidRDefault="00696E47" w:rsidP="00696E47">
      <w:pPr>
        <w:pStyle w:val="1"/>
      </w:pPr>
    </w:p>
    <w:p w14:paraId="41F637D8" w14:textId="77777777" w:rsidR="00696E47" w:rsidRDefault="00696E47" w:rsidP="00696E47">
      <w:pPr>
        <w:pStyle w:val="1"/>
      </w:pPr>
    </w:p>
    <w:p w14:paraId="1DC920E1" w14:textId="77777777" w:rsidR="00696E47" w:rsidRDefault="00696E47" w:rsidP="00696E47">
      <w:pPr>
        <w:pStyle w:val="1"/>
      </w:pPr>
    </w:p>
    <w:p w14:paraId="47FF0F2F" w14:textId="77777777" w:rsidR="00696E47" w:rsidRDefault="00696E47" w:rsidP="00696E47">
      <w:pPr>
        <w:pStyle w:val="1"/>
      </w:pPr>
    </w:p>
    <w:p w14:paraId="1EF667CD" w14:textId="77777777" w:rsidR="00696E47" w:rsidRDefault="00696E47" w:rsidP="00696E47">
      <w:pPr>
        <w:pStyle w:val="1"/>
      </w:pPr>
    </w:p>
    <w:p w14:paraId="6DF8E243" w14:textId="77777777" w:rsidR="00696E47" w:rsidRDefault="00696E47" w:rsidP="00696E47">
      <w:pPr>
        <w:pStyle w:val="1"/>
      </w:pPr>
    </w:p>
    <w:p w14:paraId="000D066D" w14:textId="77777777" w:rsidR="00696E47" w:rsidRDefault="00696E47" w:rsidP="00696E47">
      <w:pPr>
        <w:pStyle w:val="1"/>
      </w:pPr>
    </w:p>
    <w:p w14:paraId="0EBC2E3C" w14:textId="77777777" w:rsidR="00696E47" w:rsidRDefault="00696E47" w:rsidP="00696E47">
      <w:pPr>
        <w:pStyle w:val="1"/>
      </w:pPr>
    </w:p>
    <w:p w14:paraId="644674D6" w14:textId="77777777" w:rsidR="00696E47" w:rsidRDefault="00696E47" w:rsidP="00696E47">
      <w:pPr>
        <w:pStyle w:val="1"/>
      </w:pPr>
    </w:p>
    <w:p w14:paraId="7DFD1059" w14:textId="77777777" w:rsidR="00696E47" w:rsidRPr="00A0276D" w:rsidRDefault="00696E47" w:rsidP="00696E47">
      <w:pPr>
        <w:pStyle w:val="1d"/>
        <w:jc w:val="center"/>
        <w:rPr>
          <w:b/>
          <w:bCs/>
          <w:lang w:val="ru-RU"/>
        </w:rPr>
      </w:pPr>
    </w:p>
    <w:p w14:paraId="70690F74" w14:textId="1FED336F" w:rsidR="00696E47" w:rsidRPr="008C3558" w:rsidRDefault="00355AA8" w:rsidP="00696E47">
      <w:pPr>
        <w:jc w:val="center"/>
        <w:rPr>
          <w:rFonts w:ascii="Times New Roman" w:eastAsia="Segoe UI" w:hAnsi="Times New Roman" w:cs="Times New Roman"/>
          <w:b/>
          <w:bCs/>
          <w:caps/>
          <w:kern w:val="32"/>
          <w:sz w:val="24"/>
          <w:szCs w:val="24"/>
          <w:lang w:val="x-none" w:eastAsia="x-none"/>
        </w:rPr>
      </w:pPr>
      <w:bookmarkStart w:id="18" w:name="_Toc149904144"/>
      <w:bookmarkStart w:id="19" w:name="_Toc150695622"/>
      <w:bookmarkStart w:id="20" w:name="_Toc150695787"/>
      <w:r>
        <w:rPr>
          <w:rFonts w:ascii="Times New Roman" w:hAnsi="Times New Roman" w:cs="Times New Roman"/>
          <w:b/>
          <w:sz w:val="24"/>
        </w:rPr>
        <w:t>2025 г.</w:t>
      </w:r>
      <w:r w:rsidR="00696E47" w:rsidRPr="008C3558">
        <w:rPr>
          <w:rFonts w:ascii="Times New Roman" w:hAnsi="Times New Roman" w:cs="Times New Roman"/>
          <w:b/>
        </w:rPr>
        <w:br w:type="page"/>
      </w:r>
    </w:p>
    <w:bookmarkEnd w:id="18"/>
    <w:bookmarkEnd w:id="19"/>
    <w:bookmarkEnd w:id="20"/>
    <w:p w14:paraId="0982CF5A" w14:textId="77ACDDD0"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7A596D0F"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53B9CF96" w14:textId="77777777" w:rsidR="00696E47" w:rsidRDefault="00696E47" w:rsidP="00696E47">
      <w:pPr>
        <w:jc w:val="right"/>
        <w:rPr>
          <w:rFonts w:ascii="Times New Roman" w:hAnsi="Times New Roman" w:cs="Times New Roman"/>
          <w:b/>
          <w:bCs/>
          <w:color w:val="0070C0"/>
          <w:sz w:val="24"/>
          <w:szCs w:val="24"/>
        </w:rPr>
      </w:pPr>
    </w:p>
    <w:p w14:paraId="1A5D8024" w14:textId="77777777" w:rsidR="00696E47" w:rsidRDefault="00696E47" w:rsidP="00696E47">
      <w:pPr>
        <w:jc w:val="right"/>
        <w:rPr>
          <w:rFonts w:ascii="Times New Roman" w:hAnsi="Times New Roman" w:cs="Times New Roman"/>
          <w:b/>
          <w:bCs/>
          <w:color w:val="0070C0"/>
          <w:sz w:val="24"/>
          <w:szCs w:val="24"/>
        </w:rPr>
      </w:pPr>
    </w:p>
    <w:p w14:paraId="1009A5F8" w14:textId="77777777" w:rsidR="00696E47" w:rsidRDefault="00696E47" w:rsidP="00696E47">
      <w:pPr>
        <w:jc w:val="right"/>
        <w:rPr>
          <w:rFonts w:ascii="Times New Roman" w:hAnsi="Times New Roman" w:cs="Times New Roman"/>
          <w:b/>
          <w:bCs/>
          <w:color w:val="0070C0"/>
          <w:sz w:val="24"/>
          <w:szCs w:val="24"/>
        </w:rPr>
      </w:pPr>
    </w:p>
    <w:p w14:paraId="5D30DA1B" w14:textId="77777777" w:rsidR="00696E47" w:rsidRDefault="00696E47" w:rsidP="00696E47">
      <w:pPr>
        <w:jc w:val="right"/>
        <w:rPr>
          <w:rFonts w:ascii="Times New Roman" w:hAnsi="Times New Roman" w:cs="Times New Roman"/>
          <w:b/>
          <w:bCs/>
          <w:color w:val="0070C0"/>
          <w:sz w:val="24"/>
          <w:szCs w:val="24"/>
        </w:rPr>
      </w:pPr>
    </w:p>
    <w:p w14:paraId="362C34CC" w14:textId="77777777" w:rsidR="00696E47" w:rsidRDefault="00696E47" w:rsidP="00696E47">
      <w:pPr>
        <w:jc w:val="right"/>
        <w:rPr>
          <w:rFonts w:ascii="Times New Roman" w:hAnsi="Times New Roman" w:cs="Times New Roman"/>
          <w:b/>
          <w:bCs/>
          <w:color w:val="0070C0"/>
          <w:sz w:val="24"/>
          <w:szCs w:val="24"/>
        </w:rPr>
      </w:pPr>
    </w:p>
    <w:p w14:paraId="58F23AAB" w14:textId="77777777" w:rsidR="00696E47" w:rsidRDefault="00696E47" w:rsidP="00696E47">
      <w:pPr>
        <w:jc w:val="right"/>
        <w:rPr>
          <w:rFonts w:ascii="Times New Roman" w:hAnsi="Times New Roman" w:cs="Times New Roman"/>
          <w:b/>
          <w:bCs/>
          <w:color w:val="0070C0"/>
          <w:sz w:val="24"/>
          <w:szCs w:val="24"/>
        </w:rPr>
      </w:pPr>
    </w:p>
    <w:p w14:paraId="5FC193AD" w14:textId="77777777" w:rsidR="00696E47" w:rsidRDefault="00696E47" w:rsidP="00696E47">
      <w:pPr>
        <w:jc w:val="right"/>
        <w:rPr>
          <w:rFonts w:ascii="Times New Roman" w:hAnsi="Times New Roman" w:cs="Times New Roman"/>
          <w:b/>
          <w:bCs/>
          <w:color w:val="0070C0"/>
          <w:sz w:val="24"/>
          <w:szCs w:val="24"/>
        </w:rPr>
      </w:pPr>
    </w:p>
    <w:p w14:paraId="204B40B9" w14:textId="77777777" w:rsidR="00696E47" w:rsidRDefault="00696E47" w:rsidP="00696E47">
      <w:pPr>
        <w:jc w:val="right"/>
        <w:rPr>
          <w:rFonts w:ascii="Times New Roman" w:hAnsi="Times New Roman" w:cs="Times New Roman"/>
          <w:b/>
          <w:bCs/>
          <w:color w:val="0070C0"/>
          <w:sz w:val="24"/>
          <w:szCs w:val="24"/>
        </w:rPr>
      </w:pPr>
    </w:p>
    <w:p w14:paraId="01FEA9C4" w14:textId="77777777" w:rsidR="00696E47" w:rsidRDefault="00696E47" w:rsidP="00696E47">
      <w:pPr>
        <w:jc w:val="right"/>
        <w:rPr>
          <w:rFonts w:ascii="Times New Roman" w:hAnsi="Times New Roman" w:cs="Times New Roman"/>
          <w:b/>
          <w:bCs/>
          <w:color w:val="0070C0"/>
          <w:sz w:val="24"/>
          <w:szCs w:val="24"/>
        </w:rPr>
      </w:pPr>
    </w:p>
    <w:p w14:paraId="21C36C4B" w14:textId="77777777" w:rsidR="00696E47" w:rsidRPr="00502F97" w:rsidRDefault="00696E47" w:rsidP="00696E47">
      <w:pPr>
        <w:jc w:val="right"/>
        <w:rPr>
          <w:rFonts w:ascii="Times New Roman" w:hAnsi="Times New Roman" w:cs="Times New Roman"/>
          <w:b/>
          <w:bCs/>
          <w:color w:val="0070C0"/>
          <w:sz w:val="24"/>
          <w:szCs w:val="24"/>
        </w:rPr>
      </w:pPr>
    </w:p>
    <w:p w14:paraId="611E338A"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AC321D" w14:textId="77777777" w:rsidR="00696E47" w:rsidRPr="00863CBC" w:rsidRDefault="00696E47" w:rsidP="00696E47">
      <w:pPr>
        <w:pStyle w:val="1"/>
      </w:pPr>
      <w:bookmarkStart w:id="21" w:name="_Toc168596915"/>
      <w:r w:rsidRPr="00863CBC">
        <w:t>«</w:t>
      </w:r>
      <w:r w:rsidRPr="00863CBC">
        <w:rPr>
          <w:bCs w:val="0"/>
        </w:rPr>
        <w:t>СГ.02 ИНОСТРАННЫЙ ЯЗЫК В ПРОФЕССИОНАЛЬНОЙ ДЕЯТЕЛЬНОСТИ</w:t>
      </w:r>
      <w:r w:rsidRPr="00863CBC">
        <w:t>»</w:t>
      </w:r>
      <w:bookmarkEnd w:id="21"/>
    </w:p>
    <w:p w14:paraId="0F0B5B7A" w14:textId="77777777" w:rsidR="00696E47" w:rsidRPr="006746D1" w:rsidRDefault="00696E47" w:rsidP="00696E47">
      <w:pPr>
        <w:jc w:val="center"/>
        <w:rPr>
          <w:rFonts w:ascii="Times New Roman" w:hAnsi="Times New Roman" w:cs="Times New Roman"/>
          <w:sz w:val="24"/>
          <w:szCs w:val="24"/>
        </w:rPr>
      </w:pPr>
      <w:bookmarkStart w:id="22" w:name="_Toc172906919"/>
      <w:bookmarkStart w:id="23" w:name="_Toc172906947"/>
      <w:bookmarkStart w:id="24" w:name="_Hlk179474572"/>
      <w:bookmarkStart w:id="25"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41C12219" w14:textId="77777777" w:rsidR="00696E47" w:rsidRPr="006746D1" w:rsidRDefault="00CE1069" w:rsidP="00696E47">
      <w:pPr>
        <w:jc w:val="center"/>
        <w:rPr>
          <w:rFonts w:ascii="Times New Roman" w:hAnsi="Times New Roman" w:cs="Times New Roman"/>
          <w:sz w:val="24"/>
          <w:szCs w:val="24"/>
        </w:rPr>
      </w:pPr>
      <w:hyperlink r:id="rId22" w:history="1">
        <w:bookmarkStart w:id="26" w:name="_Toc172906920"/>
        <w:bookmarkStart w:id="27" w:name="_Toc172906948"/>
        <w:r w:rsidR="00696E47" w:rsidRPr="006746D1">
          <w:rPr>
            <w:rStyle w:val="af0"/>
            <w:rFonts w:ascii="Times New Roman" w:hAnsi="Times New Roman" w:cs="Times New Roman"/>
            <w:sz w:val="24"/>
            <w:szCs w:val="24"/>
          </w:rPr>
          <w:t>https://spolab.firpo.ru/npdv2/category-doc/get/5133</w:t>
        </w:r>
        <w:bookmarkEnd w:id="26"/>
        <w:bookmarkEnd w:id="27"/>
      </w:hyperlink>
      <w:bookmarkEnd w:id="24"/>
    </w:p>
    <w:bookmarkEnd w:id="25"/>
    <w:p w14:paraId="2945FD90" w14:textId="77777777" w:rsidR="00696E47" w:rsidRDefault="00696E47" w:rsidP="00696E47">
      <w:pPr>
        <w:pStyle w:val="1"/>
      </w:pPr>
    </w:p>
    <w:p w14:paraId="7D1D470A" w14:textId="77777777" w:rsidR="00696E47" w:rsidRDefault="00696E47" w:rsidP="00696E47">
      <w:pPr>
        <w:pStyle w:val="1"/>
      </w:pPr>
    </w:p>
    <w:p w14:paraId="673B40A5" w14:textId="77777777" w:rsidR="00696E47" w:rsidRDefault="00696E47" w:rsidP="00696E47">
      <w:pPr>
        <w:pStyle w:val="1"/>
      </w:pPr>
    </w:p>
    <w:p w14:paraId="672BD713" w14:textId="77777777" w:rsidR="00696E47" w:rsidRDefault="00696E47" w:rsidP="00696E47">
      <w:pPr>
        <w:pStyle w:val="1"/>
      </w:pPr>
    </w:p>
    <w:p w14:paraId="17E6EBA4" w14:textId="77777777" w:rsidR="00696E47" w:rsidRDefault="00696E47" w:rsidP="00696E47">
      <w:pPr>
        <w:pStyle w:val="1"/>
      </w:pPr>
    </w:p>
    <w:p w14:paraId="10EAB019" w14:textId="77777777" w:rsidR="00696E47" w:rsidRDefault="00696E47" w:rsidP="00696E47">
      <w:pPr>
        <w:pStyle w:val="1"/>
      </w:pPr>
    </w:p>
    <w:p w14:paraId="1672676E" w14:textId="77777777" w:rsidR="00696E47" w:rsidRDefault="00696E47" w:rsidP="00696E47">
      <w:pPr>
        <w:pStyle w:val="1"/>
      </w:pPr>
    </w:p>
    <w:p w14:paraId="3DF6B137" w14:textId="77777777" w:rsidR="00696E47" w:rsidRDefault="00696E47" w:rsidP="00696E47">
      <w:pPr>
        <w:pStyle w:val="1"/>
      </w:pPr>
    </w:p>
    <w:p w14:paraId="3BF9650B" w14:textId="77777777" w:rsidR="00696E47" w:rsidRDefault="00696E47" w:rsidP="00696E47">
      <w:pPr>
        <w:pStyle w:val="1"/>
      </w:pPr>
    </w:p>
    <w:p w14:paraId="69A63D92" w14:textId="77777777" w:rsidR="00696E47" w:rsidRDefault="00696E47" w:rsidP="00696E47">
      <w:pPr>
        <w:pStyle w:val="1"/>
      </w:pPr>
    </w:p>
    <w:p w14:paraId="2994FD6E" w14:textId="77777777" w:rsidR="00696E47" w:rsidRDefault="00696E47" w:rsidP="00696E47">
      <w:pPr>
        <w:pStyle w:val="1"/>
      </w:pPr>
    </w:p>
    <w:p w14:paraId="53CB344F" w14:textId="77777777" w:rsidR="00696E47" w:rsidRDefault="00696E47" w:rsidP="00696E47">
      <w:pPr>
        <w:pStyle w:val="1"/>
      </w:pPr>
    </w:p>
    <w:p w14:paraId="35A2A240" w14:textId="77777777" w:rsidR="00696E47" w:rsidRDefault="00696E47" w:rsidP="00696E47">
      <w:pPr>
        <w:pStyle w:val="1"/>
      </w:pPr>
    </w:p>
    <w:p w14:paraId="3B374C23" w14:textId="77777777" w:rsidR="00696E47" w:rsidRDefault="00696E47" w:rsidP="00696E47">
      <w:pPr>
        <w:pStyle w:val="1"/>
      </w:pPr>
    </w:p>
    <w:p w14:paraId="5370C137" w14:textId="77777777" w:rsidR="00696E47" w:rsidRPr="00A0276D" w:rsidRDefault="00696E47" w:rsidP="00696E47">
      <w:pPr>
        <w:pStyle w:val="1d"/>
        <w:jc w:val="center"/>
        <w:rPr>
          <w:b/>
          <w:bCs/>
          <w:lang w:val="ru-RU"/>
        </w:rPr>
      </w:pPr>
    </w:p>
    <w:p w14:paraId="783EBBEA" w14:textId="77777777" w:rsidR="00696E47" w:rsidRDefault="00696E47" w:rsidP="00696E47">
      <w:pPr>
        <w:jc w:val="center"/>
        <w:rPr>
          <w:rFonts w:ascii="Times New Roman" w:hAnsi="Times New Roman" w:cs="Times New Roman"/>
          <w:b/>
          <w:sz w:val="24"/>
        </w:rPr>
      </w:pPr>
    </w:p>
    <w:p w14:paraId="27B14767" w14:textId="6037A13C" w:rsidR="00696E47" w:rsidRPr="008C3558" w:rsidRDefault="00355AA8" w:rsidP="00696E47">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696E47" w:rsidRPr="008C3558">
        <w:rPr>
          <w:rFonts w:ascii="Times New Roman" w:hAnsi="Times New Roman" w:cs="Times New Roman"/>
          <w:b/>
        </w:rPr>
        <w:br w:type="page"/>
      </w:r>
    </w:p>
    <w:p w14:paraId="2ADAA4A5" w14:textId="001BA4BB"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0EB05FD"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73518FA7" w14:textId="77777777" w:rsidR="00696E47" w:rsidRDefault="00696E47" w:rsidP="00696E47">
      <w:pPr>
        <w:jc w:val="right"/>
        <w:rPr>
          <w:rFonts w:ascii="Times New Roman" w:hAnsi="Times New Roman" w:cs="Times New Roman"/>
          <w:b/>
          <w:bCs/>
          <w:color w:val="0070C0"/>
          <w:sz w:val="24"/>
          <w:szCs w:val="24"/>
        </w:rPr>
      </w:pPr>
    </w:p>
    <w:p w14:paraId="1B00E438" w14:textId="77777777" w:rsidR="00696E47" w:rsidRDefault="00696E47" w:rsidP="00696E47">
      <w:pPr>
        <w:jc w:val="right"/>
        <w:rPr>
          <w:rFonts w:ascii="Times New Roman" w:hAnsi="Times New Roman" w:cs="Times New Roman"/>
          <w:b/>
          <w:bCs/>
          <w:color w:val="0070C0"/>
          <w:sz w:val="24"/>
          <w:szCs w:val="24"/>
        </w:rPr>
      </w:pPr>
    </w:p>
    <w:p w14:paraId="0C3FF736" w14:textId="77777777" w:rsidR="00696E47" w:rsidRDefault="00696E47" w:rsidP="00696E47">
      <w:pPr>
        <w:jc w:val="right"/>
        <w:rPr>
          <w:rFonts w:ascii="Times New Roman" w:hAnsi="Times New Roman" w:cs="Times New Roman"/>
          <w:b/>
          <w:bCs/>
          <w:color w:val="0070C0"/>
          <w:sz w:val="24"/>
          <w:szCs w:val="24"/>
        </w:rPr>
      </w:pPr>
    </w:p>
    <w:p w14:paraId="0CFB954F" w14:textId="77777777" w:rsidR="00696E47" w:rsidRDefault="00696E47" w:rsidP="00696E47">
      <w:pPr>
        <w:jc w:val="right"/>
        <w:rPr>
          <w:rFonts w:ascii="Times New Roman" w:hAnsi="Times New Roman" w:cs="Times New Roman"/>
          <w:b/>
          <w:bCs/>
          <w:color w:val="0070C0"/>
          <w:sz w:val="24"/>
          <w:szCs w:val="24"/>
        </w:rPr>
      </w:pPr>
    </w:p>
    <w:p w14:paraId="2A9B9E24" w14:textId="77777777" w:rsidR="00696E47" w:rsidRDefault="00696E47" w:rsidP="00696E47">
      <w:pPr>
        <w:jc w:val="right"/>
        <w:rPr>
          <w:rFonts w:ascii="Times New Roman" w:hAnsi="Times New Roman" w:cs="Times New Roman"/>
          <w:b/>
          <w:bCs/>
          <w:color w:val="0070C0"/>
          <w:sz w:val="24"/>
          <w:szCs w:val="24"/>
        </w:rPr>
      </w:pPr>
    </w:p>
    <w:p w14:paraId="2F0E8586" w14:textId="77777777" w:rsidR="00696E47" w:rsidRDefault="00696E47" w:rsidP="00696E47">
      <w:pPr>
        <w:jc w:val="right"/>
        <w:rPr>
          <w:rFonts w:ascii="Times New Roman" w:hAnsi="Times New Roman" w:cs="Times New Roman"/>
          <w:b/>
          <w:bCs/>
          <w:color w:val="0070C0"/>
          <w:sz w:val="24"/>
          <w:szCs w:val="24"/>
        </w:rPr>
      </w:pPr>
    </w:p>
    <w:p w14:paraId="5B25333B" w14:textId="77777777" w:rsidR="00696E47" w:rsidRDefault="00696E47" w:rsidP="00696E47">
      <w:pPr>
        <w:jc w:val="right"/>
        <w:rPr>
          <w:rFonts w:ascii="Times New Roman" w:hAnsi="Times New Roman" w:cs="Times New Roman"/>
          <w:b/>
          <w:bCs/>
          <w:color w:val="0070C0"/>
          <w:sz w:val="24"/>
          <w:szCs w:val="24"/>
        </w:rPr>
      </w:pPr>
    </w:p>
    <w:p w14:paraId="3D2B3833" w14:textId="77777777" w:rsidR="00696E47" w:rsidRDefault="00696E47" w:rsidP="00696E47">
      <w:pPr>
        <w:jc w:val="right"/>
        <w:rPr>
          <w:rFonts w:ascii="Times New Roman" w:hAnsi="Times New Roman" w:cs="Times New Roman"/>
          <w:b/>
          <w:bCs/>
          <w:color w:val="0070C0"/>
          <w:sz w:val="24"/>
          <w:szCs w:val="24"/>
        </w:rPr>
      </w:pPr>
    </w:p>
    <w:p w14:paraId="3E17C73B" w14:textId="77777777" w:rsidR="00696E47" w:rsidRDefault="00696E47" w:rsidP="00696E47">
      <w:pPr>
        <w:jc w:val="right"/>
        <w:rPr>
          <w:rFonts w:ascii="Times New Roman" w:hAnsi="Times New Roman" w:cs="Times New Roman"/>
          <w:b/>
          <w:bCs/>
          <w:color w:val="0070C0"/>
          <w:sz w:val="24"/>
          <w:szCs w:val="24"/>
        </w:rPr>
      </w:pPr>
    </w:p>
    <w:p w14:paraId="3142FFF2" w14:textId="77777777" w:rsidR="00696E47" w:rsidRPr="00502F97" w:rsidRDefault="00696E47" w:rsidP="00696E47">
      <w:pPr>
        <w:jc w:val="right"/>
        <w:rPr>
          <w:rFonts w:ascii="Times New Roman" w:hAnsi="Times New Roman" w:cs="Times New Roman"/>
          <w:b/>
          <w:bCs/>
          <w:color w:val="0070C0"/>
          <w:sz w:val="24"/>
          <w:szCs w:val="24"/>
        </w:rPr>
      </w:pPr>
    </w:p>
    <w:p w14:paraId="7261B4C3"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960927B" w14:textId="77777777" w:rsidR="00696E47" w:rsidRPr="009E7D89" w:rsidRDefault="00696E47" w:rsidP="00696E47">
      <w:pPr>
        <w:pStyle w:val="1"/>
      </w:pPr>
      <w:bookmarkStart w:id="28" w:name="_Toc168596916"/>
      <w:r w:rsidRPr="009E7D89">
        <w:t>«</w:t>
      </w:r>
      <w:r w:rsidRPr="009E7D89">
        <w:rPr>
          <w:bCs w:val="0"/>
        </w:rPr>
        <w:t>СГ.03. БЕЗОПАСНОСТЬ ЖИЗНЕДЕЯТЕЛЬНОСТИ</w:t>
      </w:r>
      <w:r w:rsidRPr="009E7D89">
        <w:t>»</w:t>
      </w:r>
      <w:bookmarkEnd w:id="28"/>
    </w:p>
    <w:p w14:paraId="78E0330D" w14:textId="77777777" w:rsidR="00696E47" w:rsidRPr="006746D1" w:rsidRDefault="00696E47" w:rsidP="00696E47">
      <w:pPr>
        <w:jc w:val="center"/>
        <w:rPr>
          <w:rFonts w:ascii="Times New Roman" w:hAnsi="Times New Roman" w:cs="Times New Roman"/>
          <w:sz w:val="24"/>
          <w:szCs w:val="24"/>
        </w:rPr>
      </w:pPr>
      <w:bookmarkStart w:id="29" w:name="_Toc172906922"/>
      <w:bookmarkStart w:id="30" w:name="_Toc172906950"/>
      <w:bookmarkStart w:id="31" w:name="_Hlk179544560"/>
      <w:bookmarkStart w:id="32"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4C1366AB" w14:textId="77777777" w:rsidR="00696E47" w:rsidRPr="006746D1" w:rsidRDefault="00CE1069" w:rsidP="00696E47">
      <w:pPr>
        <w:jc w:val="center"/>
        <w:rPr>
          <w:rFonts w:ascii="Times New Roman" w:hAnsi="Times New Roman" w:cs="Times New Roman"/>
          <w:sz w:val="24"/>
          <w:szCs w:val="24"/>
        </w:rPr>
      </w:pPr>
      <w:hyperlink r:id="rId23" w:history="1">
        <w:bookmarkStart w:id="33" w:name="_Toc172906923"/>
        <w:bookmarkStart w:id="34" w:name="_Toc172906951"/>
        <w:r w:rsidR="00696E47" w:rsidRPr="006746D1">
          <w:rPr>
            <w:rStyle w:val="af0"/>
            <w:rFonts w:ascii="Times New Roman" w:hAnsi="Times New Roman" w:cs="Times New Roman"/>
            <w:sz w:val="24"/>
            <w:szCs w:val="24"/>
          </w:rPr>
          <w:t>https://spolab.firpo.ru/npdv2/category-doc/get/4877</w:t>
        </w:r>
        <w:bookmarkEnd w:id="33"/>
        <w:bookmarkEnd w:id="34"/>
      </w:hyperlink>
      <w:bookmarkEnd w:id="31"/>
    </w:p>
    <w:bookmarkEnd w:id="32"/>
    <w:p w14:paraId="1F568C29" w14:textId="77777777" w:rsidR="00696E47" w:rsidRDefault="00696E47" w:rsidP="00696E47">
      <w:pPr>
        <w:pStyle w:val="1"/>
      </w:pPr>
    </w:p>
    <w:p w14:paraId="564BB2CC" w14:textId="77777777" w:rsidR="00696E47" w:rsidRDefault="00696E47" w:rsidP="00696E47">
      <w:pPr>
        <w:pStyle w:val="1"/>
      </w:pPr>
    </w:p>
    <w:p w14:paraId="311714E7" w14:textId="77777777" w:rsidR="00696E47" w:rsidRDefault="00696E47" w:rsidP="00696E47">
      <w:pPr>
        <w:pStyle w:val="1"/>
      </w:pPr>
    </w:p>
    <w:p w14:paraId="5D899EC2" w14:textId="77777777" w:rsidR="00696E47" w:rsidRDefault="00696E47" w:rsidP="00696E47">
      <w:pPr>
        <w:pStyle w:val="1"/>
      </w:pPr>
    </w:p>
    <w:p w14:paraId="039C6534" w14:textId="77777777" w:rsidR="00696E47" w:rsidRDefault="00696E47" w:rsidP="00696E47">
      <w:pPr>
        <w:pStyle w:val="1"/>
      </w:pPr>
    </w:p>
    <w:p w14:paraId="21E31E82" w14:textId="77777777" w:rsidR="00696E47" w:rsidRDefault="00696E47" w:rsidP="00696E47">
      <w:pPr>
        <w:pStyle w:val="1"/>
      </w:pPr>
    </w:p>
    <w:p w14:paraId="211637EC" w14:textId="77777777" w:rsidR="00696E47" w:rsidRDefault="00696E47" w:rsidP="00696E47">
      <w:pPr>
        <w:pStyle w:val="1"/>
      </w:pPr>
    </w:p>
    <w:p w14:paraId="6C6C1247" w14:textId="77777777" w:rsidR="00696E47" w:rsidRDefault="00696E47" w:rsidP="00696E47">
      <w:pPr>
        <w:pStyle w:val="1"/>
      </w:pPr>
    </w:p>
    <w:p w14:paraId="09061AD1" w14:textId="77777777" w:rsidR="00696E47" w:rsidRDefault="00696E47" w:rsidP="00696E47">
      <w:pPr>
        <w:pStyle w:val="1"/>
      </w:pPr>
    </w:p>
    <w:p w14:paraId="4A3F827E" w14:textId="77777777" w:rsidR="00696E47" w:rsidRDefault="00696E47" w:rsidP="00696E47">
      <w:pPr>
        <w:pStyle w:val="1"/>
      </w:pPr>
    </w:p>
    <w:p w14:paraId="017DE8F4" w14:textId="77777777" w:rsidR="00696E47" w:rsidRDefault="00696E47" w:rsidP="00696E47">
      <w:pPr>
        <w:pStyle w:val="1"/>
      </w:pPr>
    </w:p>
    <w:p w14:paraId="565E8F90" w14:textId="77777777" w:rsidR="00696E47" w:rsidRDefault="00696E47" w:rsidP="00696E47">
      <w:pPr>
        <w:pStyle w:val="1"/>
      </w:pPr>
    </w:p>
    <w:p w14:paraId="04B666A0" w14:textId="77777777" w:rsidR="00696E47" w:rsidRDefault="00696E47" w:rsidP="00696E47">
      <w:pPr>
        <w:pStyle w:val="1"/>
      </w:pPr>
    </w:p>
    <w:p w14:paraId="648BC8DC" w14:textId="77777777" w:rsidR="00696E47" w:rsidRDefault="00696E47" w:rsidP="00696E47">
      <w:pPr>
        <w:pStyle w:val="1"/>
      </w:pPr>
    </w:p>
    <w:p w14:paraId="61A59DBA" w14:textId="77777777" w:rsidR="00696E47" w:rsidRPr="00A0276D" w:rsidRDefault="00696E47" w:rsidP="00696E47">
      <w:pPr>
        <w:pStyle w:val="1d"/>
        <w:jc w:val="center"/>
        <w:rPr>
          <w:b/>
          <w:bCs/>
          <w:lang w:val="ru-RU"/>
        </w:rPr>
      </w:pPr>
    </w:p>
    <w:p w14:paraId="29A0C170" w14:textId="6E82AC1F" w:rsidR="00696E47" w:rsidRPr="008C3558" w:rsidRDefault="00355AA8" w:rsidP="00696E47">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696E47" w:rsidRPr="008C3558">
        <w:rPr>
          <w:rFonts w:ascii="Times New Roman" w:hAnsi="Times New Roman" w:cs="Times New Roman"/>
          <w:b/>
        </w:rPr>
        <w:br w:type="page"/>
      </w:r>
    </w:p>
    <w:p w14:paraId="1729A980" w14:textId="2239CA75"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345855BD"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3BDDFD04" w14:textId="77777777" w:rsidR="00696E47" w:rsidRDefault="00696E47" w:rsidP="00696E47">
      <w:pPr>
        <w:jc w:val="right"/>
        <w:rPr>
          <w:rFonts w:ascii="Times New Roman" w:hAnsi="Times New Roman" w:cs="Times New Roman"/>
          <w:b/>
          <w:bCs/>
          <w:color w:val="0070C0"/>
          <w:sz w:val="24"/>
          <w:szCs w:val="24"/>
        </w:rPr>
      </w:pPr>
    </w:p>
    <w:p w14:paraId="4E40559F" w14:textId="77777777" w:rsidR="00696E47" w:rsidRDefault="00696E47" w:rsidP="00696E47">
      <w:pPr>
        <w:jc w:val="right"/>
        <w:rPr>
          <w:rFonts w:ascii="Times New Roman" w:hAnsi="Times New Roman" w:cs="Times New Roman"/>
          <w:b/>
          <w:bCs/>
          <w:color w:val="0070C0"/>
          <w:sz w:val="24"/>
          <w:szCs w:val="24"/>
        </w:rPr>
      </w:pPr>
    </w:p>
    <w:p w14:paraId="1521A66E" w14:textId="77777777" w:rsidR="00696E47" w:rsidRDefault="00696E47" w:rsidP="00696E47">
      <w:pPr>
        <w:jc w:val="right"/>
        <w:rPr>
          <w:rFonts w:ascii="Times New Roman" w:hAnsi="Times New Roman" w:cs="Times New Roman"/>
          <w:b/>
          <w:bCs/>
          <w:color w:val="0070C0"/>
          <w:sz w:val="24"/>
          <w:szCs w:val="24"/>
        </w:rPr>
      </w:pPr>
    </w:p>
    <w:p w14:paraId="46FA927E" w14:textId="77777777" w:rsidR="00696E47" w:rsidRDefault="00696E47" w:rsidP="00696E47">
      <w:pPr>
        <w:jc w:val="right"/>
        <w:rPr>
          <w:rFonts w:ascii="Times New Roman" w:hAnsi="Times New Roman" w:cs="Times New Roman"/>
          <w:b/>
          <w:bCs/>
          <w:color w:val="0070C0"/>
          <w:sz w:val="24"/>
          <w:szCs w:val="24"/>
        </w:rPr>
      </w:pPr>
    </w:p>
    <w:p w14:paraId="15D2BF06" w14:textId="77777777" w:rsidR="00696E47" w:rsidRDefault="00696E47" w:rsidP="00696E47">
      <w:pPr>
        <w:jc w:val="right"/>
        <w:rPr>
          <w:rFonts w:ascii="Times New Roman" w:hAnsi="Times New Roman" w:cs="Times New Roman"/>
          <w:b/>
          <w:bCs/>
          <w:color w:val="0070C0"/>
          <w:sz w:val="24"/>
          <w:szCs w:val="24"/>
        </w:rPr>
      </w:pPr>
    </w:p>
    <w:p w14:paraId="50F6F516" w14:textId="77777777" w:rsidR="00696E47" w:rsidRDefault="00696E47" w:rsidP="00696E47">
      <w:pPr>
        <w:jc w:val="right"/>
        <w:rPr>
          <w:rFonts w:ascii="Times New Roman" w:hAnsi="Times New Roman" w:cs="Times New Roman"/>
          <w:b/>
          <w:bCs/>
          <w:color w:val="0070C0"/>
          <w:sz w:val="24"/>
          <w:szCs w:val="24"/>
        </w:rPr>
      </w:pPr>
    </w:p>
    <w:p w14:paraId="2D2537C4" w14:textId="77777777" w:rsidR="00696E47" w:rsidRDefault="00696E47" w:rsidP="00696E47">
      <w:pPr>
        <w:jc w:val="right"/>
        <w:rPr>
          <w:rFonts w:ascii="Times New Roman" w:hAnsi="Times New Roman" w:cs="Times New Roman"/>
          <w:b/>
          <w:bCs/>
          <w:color w:val="0070C0"/>
          <w:sz w:val="24"/>
          <w:szCs w:val="24"/>
        </w:rPr>
      </w:pPr>
    </w:p>
    <w:p w14:paraId="07D92DD4" w14:textId="77777777" w:rsidR="00696E47" w:rsidRDefault="00696E47" w:rsidP="00696E47">
      <w:pPr>
        <w:jc w:val="right"/>
        <w:rPr>
          <w:rFonts w:ascii="Times New Roman" w:hAnsi="Times New Roman" w:cs="Times New Roman"/>
          <w:b/>
          <w:bCs/>
          <w:color w:val="0070C0"/>
          <w:sz w:val="24"/>
          <w:szCs w:val="24"/>
        </w:rPr>
      </w:pPr>
    </w:p>
    <w:p w14:paraId="31BFC667" w14:textId="77777777" w:rsidR="00696E47" w:rsidRDefault="00696E47" w:rsidP="00696E47">
      <w:pPr>
        <w:jc w:val="right"/>
        <w:rPr>
          <w:rFonts w:ascii="Times New Roman" w:hAnsi="Times New Roman" w:cs="Times New Roman"/>
          <w:b/>
          <w:bCs/>
          <w:color w:val="0070C0"/>
          <w:sz w:val="24"/>
          <w:szCs w:val="24"/>
        </w:rPr>
      </w:pPr>
    </w:p>
    <w:p w14:paraId="252B3396" w14:textId="77777777" w:rsidR="00696E47" w:rsidRPr="00502F97" w:rsidRDefault="00696E47" w:rsidP="00696E47">
      <w:pPr>
        <w:jc w:val="right"/>
        <w:rPr>
          <w:rFonts w:ascii="Times New Roman" w:hAnsi="Times New Roman" w:cs="Times New Roman"/>
          <w:b/>
          <w:bCs/>
          <w:color w:val="0070C0"/>
          <w:sz w:val="24"/>
          <w:szCs w:val="24"/>
        </w:rPr>
      </w:pPr>
    </w:p>
    <w:p w14:paraId="0566D6FD"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52650D" w14:textId="77777777" w:rsidR="00696E47" w:rsidRDefault="00696E47" w:rsidP="00696E47">
      <w:pPr>
        <w:pStyle w:val="1"/>
      </w:pPr>
      <w:bookmarkStart w:id="35" w:name="_Toc168596917"/>
      <w:r w:rsidRPr="006E7FF4">
        <w:t>«</w:t>
      </w:r>
      <w:r w:rsidRPr="009E7D89">
        <w:t>СГ. 04. ФИЗИЧЕСКАЯ КУЛЬТУРА</w:t>
      </w:r>
      <w:r w:rsidRPr="006E7FF4">
        <w:t>»</w:t>
      </w:r>
      <w:bookmarkEnd w:id="35"/>
    </w:p>
    <w:p w14:paraId="54FB85F4" w14:textId="77777777" w:rsidR="00696E47" w:rsidRPr="006746D1" w:rsidRDefault="00696E47" w:rsidP="00696E47">
      <w:pPr>
        <w:jc w:val="center"/>
        <w:rPr>
          <w:rFonts w:ascii="Times New Roman" w:hAnsi="Times New Roman" w:cs="Times New Roman"/>
          <w:sz w:val="24"/>
          <w:szCs w:val="24"/>
        </w:rPr>
      </w:pPr>
      <w:bookmarkStart w:id="36" w:name="_Toc172906925"/>
      <w:bookmarkStart w:id="37" w:name="_Toc172906953"/>
      <w:bookmarkStart w:id="38" w:name="_Hlk179386487"/>
      <w:bookmarkStart w:id="39"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p w14:paraId="504EC080" w14:textId="77777777" w:rsidR="00696E47" w:rsidRPr="006746D1" w:rsidRDefault="00CE1069" w:rsidP="00696E47">
      <w:pPr>
        <w:jc w:val="center"/>
        <w:rPr>
          <w:rFonts w:ascii="Times New Roman" w:hAnsi="Times New Roman" w:cs="Times New Roman"/>
          <w:sz w:val="24"/>
          <w:szCs w:val="24"/>
        </w:rPr>
      </w:pPr>
      <w:hyperlink r:id="rId24" w:history="1">
        <w:bookmarkStart w:id="40" w:name="_Toc172906926"/>
        <w:bookmarkStart w:id="41" w:name="_Toc172906954"/>
        <w:r w:rsidR="00696E47" w:rsidRPr="006746D1">
          <w:rPr>
            <w:rStyle w:val="af0"/>
            <w:rFonts w:ascii="Times New Roman" w:hAnsi="Times New Roman" w:cs="Times New Roman"/>
            <w:sz w:val="24"/>
            <w:szCs w:val="24"/>
          </w:rPr>
          <w:t>https://spolab.firpo.ru/npdv2/category-doc/get/5138</w:t>
        </w:r>
        <w:bookmarkEnd w:id="40"/>
        <w:bookmarkEnd w:id="41"/>
      </w:hyperlink>
      <w:bookmarkEnd w:id="38"/>
    </w:p>
    <w:bookmarkEnd w:id="39"/>
    <w:p w14:paraId="783BC6B0" w14:textId="77777777" w:rsidR="00696E47" w:rsidRDefault="00696E47" w:rsidP="00696E47">
      <w:pPr>
        <w:pStyle w:val="1"/>
      </w:pPr>
    </w:p>
    <w:p w14:paraId="28424620" w14:textId="77777777" w:rsidR="00696E47" w:rsidRDefault="00696E47" w:rsidP="00696E47">
      <w:pPr>
        <w:pStyle w:val="1"/>
      </w:pPr>
    </w:p>
    <w:p w14:paraId="1188FA97" w14:textId="77777777" w:rsidR="00696E47" w:rsidRDefault="00696E47" w:rsidP="00696E47">
      <w:pPr>
        <w:pStyle w:val="1"/>
      </w:pPr>
    </w:p>
    <w:p w14:paraId="4F0238D7" w14:textId="77777777" w:rsidR="00696E47" w:rsidRDefault="00696E47" w:rsidP="00696E47">
      <w:pPr>
        <w:pStyle w:val="1"/>
      </w:pPr>
    </w:p>
    <w:p w14:paraId="234B5C9C" w14:textId="77777777" w:rsidR="00696E47" w:rsidRDefault="00696E47" w:rsidP="00696E47">
      <w:pPr>
        <w:pStyle w:val="1"/>
      </w:pPr>
    </w:p>
    <w:p w14:paraId="1D2C919C" w14:textId="77777777" w:rsidR="00696E47" w:rsidRDefault="00696E47" w:rsidP="00696E47">
      <w:pPr>
        <w:pStyle w:val="1"/>
      </w:pPr>
    </w:p>
    <w:p w14:paraId="51DAC558" w14:textId="77777777" w:rsidR="00696E47" w:rsidRDefault="00696E47" w:rsidP="00696E47">
      <w:pPr>
        <w:pStyle w:val="1"/>
      </w:pPr>
    </w:p>
    <w:p w14:paraId="50D1993C" w14:textId="77777777" w:rsidR="00696E47" w:rsidRDefault="00696E47" w:rsidP="00696E47">
      <w:pPr>
        <w:pStyle w:val="1"/>
      </w:pPr>
    </w:p>
    <w:p w14:paraId="13F06B97" w14:textId="77777777" w:rsidR="00696E47" w:rsidRDefault="00696E47" w:rsidP="00696E47">
      <w:pPr>
        <w:pStyle w:val="1"/>
      </w:pPr>
    </w:p>
    <w:p w14:paraId="095C3CB3" w14:textId="77777777" w:rsidR="00696E47" w:rsidRDefault="00696E47" w:rsidP="00696E47">
      <w:pPr>
        <w:pStyle w:val="1"/>
      </w:pPr>
    </w:p>
    <w:p w14:paraId="32916563" w14:textId="77777777" w:rsidR="00696E47" w:rsidRDefault="00696E47" w:rsidP="00696E47">
      <w:pPr>
        <w:pStyle w:val="1"/>
      </w:pPr>
    </w:p>
    <w:p w14:paraId="0EEB4FF3" w14:textId="77777777" w:rsidR="00696E47" w:rsidRDefault="00696E47" w:rsidP="00696E47">
      <w:pPr>
        <w:pStyle w:val="1"/>
      </w:pPr>
    </w:p>
    <w:p w14:paraId="7466CD9A" w14:textId="77777777" w:rsidR="00696E47" w:rsidRDefault="00696E47" w:rsidP="00696E47">
      <w:pPr>
        <w:pStyle w:val="1"/>
      </w:pPr>
    </w:p>
    <w:p w14:paraId="26EA9338" w14:textId="77777777" w:rsidR="00696E47" w:rsidRDefault="00696E47" w:rsidP="00696E47">
      <w:pPr>
        <w:pStyle w:val="1"/>
      </w:pPr>
    </w:p>
    <w:p w14:paraId="101E9201" w14:textId="77777777" w:rsidR="00696E47" w:rsidRPr="00A0276D" w:rsidRDefault="00696E47" w:rsidP="00696E47">
      <w:pPr>
        <w:pStyle w:val="1d"/>
        <w:jc w:val="center"/>
        <w:rPr>
          <w:b/>
          <w:bCs/>
          <w:lang w:val="ru-RU"/>
        </w:rPr>
      </w:pPr>
    </w:p>
    <w:p w14:paraId="7FD3EEDA" w14:textId="21135E8C" w:rsidR="00696E47" w:rsidRPr="008C3558" w:rsidRDefault="00355AA8" w:rsidP="00696E47">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696E47" w:rsidRPr="008C3558">
        <w:rPr>
          <w:rFonts w:ascii="Times New Roman" w:hAnsi="Times New Roman" w:cs="Times New Roman"/>
          <w:b/>
        </w:rPr>
        <w:br w:type="page"/>
      </w:r>
    </w:p>
    <w:p w14:paraId="007F0DC5" w14:textId="37155A37"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53FF9B0"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225A947B" w14:textId="77777777" w:rsidR="00696E47" w:rsidRDefault="00696E47" w:rsidP="00696E47">
      <w:pPr>
        <w:jc w:val="right"/>
        <w:rPr>
          <w:rFonts w:ascii="Times New Roman" w:hAnsi="Times New Roman" w:cs="Times New Roman"/>
          <w:b/>
          <w:bCs/>
          <w:color w:val="0070C0"/>
          <w:sz w:val="24"/>
          <w:szCs w:val="24"/>
        </w:rPr>
      </w:pPr>
    </w:p>
    <w:p w14:paraId="07FEF2DD" w14:textId="77777777" w:rsidR="00696E47" w:rsidRDefault="00696E47" w:rsidP="00696E47">
      <w:pPr>
        <w:jc w:val="right"/>
        <w:rPr>
          <w:rFonts w:ascii="Times New Roman" w:hAnsi="Times New Roman" w:cs="Times New Roman"/>
          <w:b/>
          <w:bCs/>
          <w:color w:val="0070C0"/>
          <w:sz w:val="24"/>
          <w:szCs w:val="24"/>
        </w:rPr>
      </w:pPr>
    </w:p>
    <w:p w14:paraId="5AB7BEA5" w14:textId="77777777" w:rsidR="00696E47" w:rsidRDefault="00696E47" w:rsidP="00696E47">
      <w:pPr>
        <w:jc w:val="right"/>
        <w:rPr>
          <w:rFonts w:ascii="Times New Roman" w:hAnsi="Times New Roman" w:cs="Times New Roman"/>
          <w:b/>
          <w:bCs/>
          <w:color w:val="0070C0"/>
          <w:sz w:val="24"/>
          <w:szCs w:val="24"/>
        </w:rPr>
      </w:pPr>
    </w:p>
    <w:p w14:paraId="5619A488" w14:textId="77777777" w:rsidR="00696E47" w:rsidRDefault="00696E47" w:rsidP="00696E47">
      <w:pPr>
        <w:jc w:val="right"/>
        <w:rPr>
          <w:rFonts w:ascii="Times New Roman" w:hAnsi="Times New Roman" w:cs="Times New Roman"/>
          <w:b/>
          <w:bCs/>
          <w:color w:val="0070C0"/>
          <w:sz w:val="24"/>
          <w:szCs w:val="24"/>
        </w:rPr>
      </w:pPr>
    </w:p>
    <w:p w14:paraId="30C9DCCF" w14:textId="77777777" w:rsidR="00696E47" w:rsidRDefault="00696E47" w:rsidP="00696E47">
      <w:pPr>
        <w:jc w:val="right"/>
        <w:rPr>
          <w:rFonts w:ascii="Times New Roman" w:hAnsi="Times New Roman" w:cs="Times New Roman"/>
          <w:b/>
          <w:bCs/>
          <w:color w:val="0070C0"/>
          <w:sz w:val="24"/>
          <w:szCs w:val="24"/>
        </w:rPr>
      </w:pPr>
    </w:p>
    <w:p w14:paraId="4B28BE26" w14:textId="77777777" w:rsidR="00696E47" w:rsidRDefault="00696E47" w:rsidP="00696E47">
      <w:pPr>
        <w:jc w:val="right"/>
        <w:rPr>
          <w:rFonts w:ascii="Times New Roman" w:hAnsi="Times New Roman" w:cs="Times New Roman"/>
          <w:b/>
          <w:bCs/>
          <w:color w:val="0070C0"/>
          <w:sz w:val="24"/>
          <w:szCs w:val="24"/>
        </w:rPr>
      </w:pPr>
    </w:p>
    <w:p w14:paraId="7513A68C" w14:textId="77777777" w:rsidR="00696E47" w:rsidRDefault="00696E47" w:rsidP="00696E47">
      <w:pPr>
        <w:jc w:val="right"/>
        <w:rPr>
          <w:rFonts w:ascii="Times New Roman" w:hAnsi="Times New Roman" w:cs="Times New Roman"/>
          <w:b/>
          <w:bCs/>
          <w:color w:val="0070C0"/>
          <w:sz w:val="24"/>
          <w:szCs w:val="24"/>
        </w:rPr>
      </w:pPr>
    </w:p>
    <w:p w14:paraId="0DE93489" w14:textId="77777777" w:rsidR="00696E47" w:rsidRDefault="00696E47" w:rsidP="00696E47">
      <w:pPr>
        <w:jc w:val="right"/>
        <w:rPr>
          <w:rFonts w:ascii="Times New Roman" w:hAnsi="Times New Roman" w:cs="Times New Roman"/>
          <w:b/>
          <w:bCs/>
          <w:color w:val="0070C0"/>
          <w:sz w:val="24"/>
          <w:szCs w:val="24"/>
        </w:rPr>
      </w:pPr>
    </w:p>
    <w:p w14:paraId="46911FFF" w14:textId="77777777" w:rsidR="00696E47" w:rsidRDefault="00696E47" w:rsidP="00696E47">
      <w:pPr>
        <w:jc w:val="right"/>
        <w:rPr>
          <w:rFonts w:ascii="Times New Roman" w:hAnsi="Times New Roman" w:cs="Times New Roman"/>
          <w:b/>
          <w:bCs/>
          <w:color w:val="0070C0"/>
          <w:sz w:val="24"/>
          <w:szCs w:val="24"/>
        </w:rPr>
      </w:pPr>
    </w:p>
    <w:p w14:paraId="48854444" w14:textId="77777777" w:rsidR="00696E47" w:rsidRPr="00502F97" w:rsidRDefault="00696E47" w:rsidP="00696E47">
      <w:pPr>
        <w:jc w:val="right"/>
        <w:rPr>
          <w:rFonts w:ascii="Times New Roman" w:hAnsi="Times New Roman" w:cs="Times New Roman"/>
          <w:b/>
          <w:bCs/>
          <w:color w:val="0070C0"/>
          <w:sz w:val="24"/>
          <w:szCs w:val="24"/>
        </w:rPr>
      </w:pPr>
    </w:p>
    <w:p w14:paraId="3B98BB3F"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5431DB" w14:textId="77777777" w:rsidR="00696E47" w:rsidRDefault="00696E47" w:rsidP="00696E47">
      <w:pPr>
        <w:pStyle w:val="1"/>
      </w:pPr>
      <w:bookmarkStart w:id="42" w:name="_Toc168596918"/>
      <w:r w:rsidRPr="006E7FF4">
        <w:t>«</w:t>
      </w:r>
      <w:r w:rsidRPr="00AF04AF">
        <w:t>СГ. 05. ОСНОВЫ БЕРЕЖЛИВОГО ПРОИЗВОДСТВА</w:t>
      </w:r>
      <w:r w:rsidRPr="006E7FF4">
        <w:t>»</w:t>
      </w:r>
      <w:bookmarkEnd w:id="42"/>
    </w:p>
    <w:p w14:paraId="520993D2" w14:textId="77777777" w:rsidR="00696E47" w:rsidRDefault="00696E47" w:rsidP="00696E47">
      <w:pPr>
        <w:jc w:val="center"/>
        <w:rPr>
          <w:rFonts w:ascii="Times New Roman" w:hAnsi="Times New Roman" w:cs="Times New Roman"/>
          <w:sz w:val="24"/>
          <w:szCs w:val="24"/>
        </w:rPr>
      </w:pPr>
      <w:bookmarkStart w:id="4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478C378" w14:textId="77777777" w:rsidR="00696E47" w:rsidRDefault="00CE1069" w:rsidP="00696E47">
      <w:pPr>
        <w:jc w:val="center"/>
        <w:rPr>
          <w:rFonts w:ascii="Times New Roman" w:hAnsi="Times New Roman" w:cs="Times New Roman"/>
          <w:sz w:val="24"/>
          <w:szCs w:val="24"/>
        </w:rPr>
      </w:pPr>
      <w:hyperlink r:id="rId25" w:history="1">
        <w:r w:rsidR="00696E47" w:rsidRPr="00383079">
          <w:rPr>
            <w:rStyle w:val="af0"/>
            <w:rFonts w:ascii="Times New Roman" w:hAnsi="Times New Roman" w:cs="Times New Roman"/>
            <w:sz w:val="24"/>
            <w:szCs w:val="24"/>
          </w:rPr>
          <w:t>https://spolab.firpo.ru/npdv2/category-doc/get/5135</w:t>
        </w:r>
      </w:hyperlink>
    </w:p>
    <w:bookmarkEnd w:id="43"/>
    <w:p w14:paraId="37EFA6D0" w14:textId="77777777" w:rsidR="00696E47" w:rsidRDefault="00696E47" w:rsidP="00696E47">
      <w:pPr>
        <w:pStyle w:val="1"/>
      </w:pPr>
    </w:p>
    <w:p w14:paraId="7FDF59B1" w14:textId="77777777" w:rsidR="00696E47" w:rsidRDefault="00696E47" w:rsidP="00696E47">
      <w:pPr>
        <w:pStyle w:val="1"/>
      </w:pPr>
    </w:p>
    <w:p w14:paraId="3680DD3A" w14:textId="77777777" w:rsidR="00696E47" w:rsidRDefault="00696E47" w:rsidP="00696E47">
      <w:pPr>
        <w:pStyle w:val="1"/>
      </w:pPr>
    </w:p>
    <w:p w14:paraId="08B3D2B7" w14:textId="77777777" w:rsidR="00696E47" w:rsidRDefault="00696E47" w:rsidP="00696E47">
      <w:pPr>
        <w:pStyle w:val="1"/>
      </w:pPr>
    </w:p>
    <w:p w14:paraId="75A76562" w14:textId="77777777" w:rsidR="00696E47" w:rsidRDefault="00696E47" w:rsidP="00696E47">
      <w:pPr>
        <w:pStyle w:val="1"/>
      </w:pPr>
    </w:p>
    <w:p w14:paraId="31E95591" w14:textId="77777777" w:rsidR="00696E47" w:rsidRDefault="00696E47" w:rsidP="00696E47">
      <w:pPr>
        <w:pStyle w:val="1"/>
      </w:pPr>
    </w:p>
    <w:p w14:paraId="5F8463FB" w14:textId="77777777" w:rsidR="00696E47" w:rsidRDefault="00696E47" w:rsidP="00696E47">
      <w:pPr>
        <w:pStyle w:val="1"/>
      </w:pPr>
    </w:p>
    <w:p w14:paraId="74FC78E2" w14:textId="77777777" w:rsidR="00696E47" w:rsidRDefault="00696E47" w:rsidP="00696E47">
      <w:pPr>
        <w:pStyle w:val="1"/>
      </w:pPr>
    </w:p>
    <w:p w14:paraId="14B67B1A" w14:textId="77777777" w:rsidR="00696E47" w:rsidRDefault="00696E47" w:rsidP="00696E47">
      <w:pPr>
        <w:pStyle w:val="1"/>
      </w:pPr>
    </w:p>
    <w:p w14:paraId="379D57CF" w14:textId="77777777" w:rsidR="00696E47" w:rsidRDefault="00696E47" w:rsidP="00696E47">
      <w:pPr>
        <w:pStyle w:val="1"/>
      </w:pPr>
    </w:p>
    <w:p w14:paraId="2A3E5EFE" w14:textId="77777777" w:rsidR="00696E47" w:rsidRDefault="00696E47" w:rsidP="00696E47">
      <w:pPr>
        <w:pStyle w:val="1"/>
      </w:pPr>
    </w:p>
    <w:p w14:paraId="35CEF1FE" w14:textId="77777777" w:rsidR="00696E47" w:rsidRDefault="00696E47" w:rsidP="00696E47">
      <w:pPr>
        <w:pStyle w:val="1"/>
      </w:pPr>
    </w:p>
    <w:p w14:paraId="5F266E32" w14:textId="77777777" w:rsidR="00696E47" w:rsidRDefault="00696E47" w:rsidP="00696E47">
      <w:pPr>
        <w:pStyle w:val="1"/>
      </w:pPr>
    </w:p>
    <w:p w14:paraId="605E5498" w14:textId="77777777" w:rsidR="00696E47" w:rsidRPr="00A0276D" w:rsidRDefault="00696E47" w:rsidP="00696E47">
      <w:pPr>
        <w:pStyle w:val="1d"/>
        <w:jc w:val="center"/>
        <w:rPr>
          <w:b/>
          <w:bCs/>
          <w:lang w:val="ru-RU"/>
        </w:rPr>
      </w:pPr>
    </w:p>
    <w:p w14:paraId="1DE042A8" w14:textId="77777777" w:rsidR="00696E47" w:rsidRDefault="00696E47" w:rsidP="00696E47">
      <w:pPr>
        <w:jc w:val="center"/>
        <w:rPr>
          <w:rFonts w:ascii="Times New Roman" w:hAnsi="Times New Roman" w:cs="Times New Roman"/>
          <w:b/>
          <w:sz w:val="24"/>
        </w:rPr>
      </w:pPr>
    </w:p>
    <w:p w14:paraId="3F69EF0A" w14:textId="77777777" w:rsidR="00696E47" w:rsidRDefault="00696E47" w:rsidP="00696E47">
      <w:pPr>
        <w:jc w:val="center"/>
        <w:rPr>
          <w:rFonts w:ascii="Times New Roman" w:hAnsi="Times New Roman" w:cs="Times New Roman"/>
          <w:b/>
          <w:sz w:val="24"/>
        </w:rPr>
      </w:pPr>
    </w:p>
    <w:p w14:paraId="5E041B76" w14:textId="77777777" w:rsidR="00696E47" w:rsidRDefault="00696E47" w:rsidP="00696E47">
      <w:pPr>
        <w:jc w:val="center"/>
        <w:rPr>
          <w:rFonts w:ascii="Times New Roman" w:hAnsi="Times New Roman" w:cs="Times New Roman"/>
          <w:b/>
          <w:sz w:val="24"/>
        </w:rPr>
      </w:pPr>
    </w:p>
    <w:p w14:paraId="5E9E6CFC" w14:textId="608D6D54" w:rsidR="00696E47" w:rsidRPr="008C3558" w:rsidRDefault="00355AA8" w:rsidP="00696E47">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rPr>
        <w:t>2025 г.</w:t>
      </w:r>
      <w:r w:rsidR="00696E47" w:rsidRPr="008C3558">
        <w:rPr>
          <w:rFonts w:ascii="Times New Roman" w:hAnsi="Times New Roman" w:cs="Times New Roman"/>
          <w:b/>
        </w:rPr>
        <w:br w:type="page"/>
      </w:r>
    </w:p>
    <w:p w14:paraId="7EC7E7B2" w14:textId="098D14F5" w:rsidR="00696E47" w:rsidRDefault="00696E47" w:rsidP="00696E4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61083EF" w14:textId="77777777" w:rsidR="00696E47" w:rsidRDefault="00696E47" w:rsidP="00696E4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52A253CC" w14:textId="77777777" w:rsidR="00696E47" w:rsidRDefault="00696E47" w:rsidP="00696E47">
      <w:pPr>
        <w:jc w:val="right"/>
        <w:rPr>
          <w:rFonts w:ascii="Times New Roman" w:hAnsi="Times New Roman" w:cs="Times New Roman"/>
          <w:b/>
          <w:bCs/>
          <w:color w:val="0070C0"/>
          <w:sz w:val="24"/>
          <w:szCs w:val="24"/>
        </w:rPr>
      </w:pPr>
    </w:p>
    <w:p w14:paraId="38758922" w14:textId="77777777" w:rsidR="00696E47" w:rsidRDefault="00696E47" w:rsidP="00696E47">
      <w:pPr>
        <w:jc w:val="right"/>
        <w:rPr>
          <w:rFonts w:ascii="Times New Roman" w:hAnsi="Times New Roman" w:cs="Times New Roman"/>
          <w:b/>
          <w:bCs/>
          <w:color w:val="0070C0"/>
          <w:sz w:val="24"/>
          <w:szCs w:val="24"/>
        </w:rPr>
      </w:pPr>
    </w:p>
    <w:p w14:paraId="101AB6E5" w14:textId="77777777" w:rsidR="00696E47" w:rsidRDefault="00696E47" w:rsidP="00696E47">
      <w:pPr>
        <w:jc w:val="right"/>
        <w:rPr>
          <w:rFonts w:ascii="Times New Roman" w:hAnsi="Times New Roman" w:cs="Times New Roman"/>
          <w:b/>
          <w:bCs/>
          <w:color w:val="0070C0"/>
          <w:sz w:val="24"/>
          <w:szCs w:val="24"/>
        </w:rPr>
      </w:pPr>
    </w:p>
    <w:p w14:paraId="6BE724FD" w14:textId="77777777" w:rsidR="00696E47" w:rsidRDefault="00696E47" w:rsidP="00696E47">
      <w:pPr>
        <w:jc w:val="right"/>
        <w:rPr>
          <w:rFonts w:ascii="Times New Roman" w:hAnsi="Times New Roman" w:cs="Times New Roman"/>
          <w:b/>
          <w:bCs/>
          <w:color w:val="0070C0"/>
          <w:sz w:val="24"/>
          <w:szCs w:val="24"/>
        </w:rPr>
      </w:pPr>
    </w:p>
    <w:p w14:paraId="1D82E7C9" w14:textId="77777777" w:rsidR="00696E47" w:rsidRDefault="00696E47" w:rsidP="00696E47">
      <w:pPr>
        <w:jc w:val="right"/>
        <w:rPr>
          <w:rFonts w:ascii="Times New Roman" w:hAnsi="Times New Roman" w:cs="Times New Roman"/>
          <w:b/>
          <w:bCs/>
          <w:color w:val="0070C0"/>
          <w:sz w:val="24"/>
          <w:szCs w:val="24"/>
        </w:rPr>
      </w:pPr>
    </w:p>
    <w:p w14:paraId="4202D6D2" w14:textId="77777777" w:rsidR="00696E47" w:rsidRDefault="00696E47" w:rsidP="00696E47">
      <w:pPr>
        <w:jc w:val="right"/>
        <w:rPr>
          <w:rFonts w:ascii="Times New Roman" w:hAnsi="Times New Roman" w:cs="Times New Roman"/>
          <w:b/>
          <w:bCs/>
          <w:color w:val="0070C0"/>
          <w:sz w:val="24"/>
          <w:szCs w:val="24"/>
        </w:rPr>
      </w:pPr>
    </w:p>
    <w:p w14:paraId="01F8171A" w14:textId="77777777" w:rsidR="00696E47" w:rsidRDefault="00696E47" w:rsidP="00696E47">
      <w:pPr>
        <w:jc w:val="right"/>
        <w:rPr>
          <w:rFonts w:ascii="Times New Roman" w:hAnsi="Times New Roman" w:cs="Times New Roman"/>
          <w:b/>
          <w:bCs/>
          <w:color w:val="0070C0"/>
          <w:sz w:val="24"/>
          <w:szCs w:val="24"/>
        </w:rPr>
      </w:pPr>
    </w:p>
    <w:p w14:paraId="259AE7A2" w14:textId="77777777" w:rsidR="00696E47" w:rsidRDefault="00696E47" w:rsidP="00696E47">
      <w:pPr>
        <w:jc w:val="right"/>
        <w:rPr>
          <w:rFonts w:ascii="Times New Roman" w:hAnsi="Times New Roman" w:cs="Times New Roman"/>
          <w:b/>
          <w:bCs/>
          <w:color w:val="0070C0"/>
          <w:sz w:val="24"/>
          <w:szCs w:val="24"/>
        </w:rPr>
      </w:pPr>
    </w:p>
    <w:p w14:paraId="42B50B9E" w14:textId="77777777" w:rsidR="00696E47" w:rsidRDefault="00696E47" w:rsidP="00696E47">
      <w:pPr>
        <w:jc w:val="right"/>
        <w:rPr>
          <w:rFonts w:ascii="Times New Roman" w:hAnsi="Times New Roman" w:cs="Times New Roman"/>
          <w:b/>
          <w:bCs/>
          <w:color w:val="0070C0"/>
          <w:sz w:val="24"/>
          <w:szCs w:val="24"/>
        </w:rPr>
      </w:pPr>
    </w:p>
    <w:p w14:paraId="368B8E1B" w14:textId="77777777" w:rsidR="00696E47" w:rsidRPr="00502F97" w:rsidRDefault="00696E47" w:rsidP="00696E47">
      <w:pPr>
        <w:jc w:val="right"/>
        <w:rPr>
          <w:rFonts w:ascii="Times New Roman" w:hAnsi="Times New Roman" w:cs="Times New Roman"/>
          <w:b/>
          <w:bCs/>
          <w:color w:val="0070C0"/>
          <w:sz w:val="24"/>
          <w:szCs w:val="24"/>
        </w:rPr>
      </w:pPr>
    </w:p>
    <w:p w14:paraId="22D77641" w14:textId="77777777" w:rsidR="00696E47" w:rsidRPr="008F578C" w:rsidRDefault="00696E47" w:rsidP="00696E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E06A4A" w14:textId="77777777" w:rsidR="00696E47" w:rsidRPr="006812A3" w:rsidRDefault="00696E47" w:rsidP="00696E47">
      <w:pPr>
        <w:pStyle w:val="1"/>
      </w:pPr>
      <w:bookmarkStart w:id="44" w:name="_Toc168596919"/>
      <w:r w:rsidRPr="006812A3">
        <w:t>«</w:t>
      </w:r>
      <w:r w:rsidRPr="006812A3">
        <w:rPr>
          <w:bCs w:val="0"/>
        </w:rPr>
        <w:t>СГ. 06. ОСНОВЫ ФИНАНСОВОЙ ГРАМОТНОСТИ</w:t>
      </w:r>
      <w:r w:rsidRPr="006812A3">
        <w:t>»</w:t>
      </w:r>
      <w:bookmarkEnd w:id="44"/>
    </w:p>
    <w:p w14:paraId="425A6815" w14:textId="77777777" w:rsidR="00696E47" w:rsidRDefault="00696E47" w:rsidP="00696E47">
      <w:pPr>
        <w:jc w:val="center"/>
        <w:rPr>
          <w:rFonts w:ascii="Times New Roman" w:hAnsi="Times New Roman" w:cs="Times New Roman"/>
          <w:sz w:val="24"/>
          <w:szCs w:val="24"/>
        </w:rPr>
      </w:pPr>
      <w:bookmarkStart w:id="45" w:name="_Toc172906931"/>
      <w:bookmarkStart w:id="46" w:name="_Toc172906959"/>
      <w:bookmarkStart w:id="47" w:name="_Hlk179386528"/>
      <w:bookmarkStart w:id="48"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5"/>
      <w:bookmarkEnd w:id="46"/>
    </w:p>
    <w:p w14:paraId="2157C73F" w14:textId="77777777" w:rsidR="00696E47" w:rsidRDefault="00CE1069" w:rsidP="00696E47">
      <w:pPr>
        <w:jc w:val="center"/>
        <w:rPr>
          <w:rFonts w:ascii="Times New Roman" w:hAnsi="Times New Roman" w:cs="Times New Roman"/>
          <w:sz w:val="24"/>
          <w:szCs w:val="24"/>
        </w:rPr>
      </w:pPr>
      <w:hyperlink r:id="rId26" w:history="1">
        <w:r w:rsidR="00696E47" w:rsidRPr="00383079">
          <w:rPr>
            <w:rStyle w:val="af0"/>
            <w:rFonts w:ascii="Times New Roman" w:hAnsi="Times New Roman" w:cs="Times New Roman"/>
            <w:sz w:val="24"/>
            <w:szCs w:val="24"/>
          </w:rPr>
          <w:t>https://spolab.firpo.ru/npdv2/category-doc/get/4769</w:t>
        </w:r>
      </w:hyperlink>
    </w:p>
    <w:bookmarkEnd w:id="47"/>
    <w:p w14:paraId="3F8378A7" w14:textId="77777777" w:rsidR="00696E47" w:rsidRPr="006746D1" w:rsidRDefault="00696E47" w:rsidP="00696E47">
      <w:pPr>
        <w:jc w:val="center"/>
        <w:rPr>
          <w:rFonts w:ascii="Times New Roman" w:hAnsi="Times New Roman" w:cs="Times New Roman"/>
          <w:sz w:val="24"/>
          <w:szCs w:val="24"/>
        </w:rPr>
      </w:pPr>
    </w:p>
    <w:bookmarkEnd w:id="48"/>
    <w:p w14:paraId="31B8846C" w14:textId="77777777" w:rsidR="00696E47" w:rsidRDefault="00696E47" w:rsidP="00696E47">
      <w:pPr>
        <w:pStyle w:val="1"/>
      </w:pPr>
    </w:p>
    <w:p w14:paraId="0EBCF057" w14:textId="77777777" w:rsidR="00696E47" w:rsidRDefault="00696E47" w:rsidP="00696E47">
      <w:pPr>
        <w:pStyle w:val="1"/>
      </w:pPr>
    </w:p>
    <w:p w14:paraId="015CE990" w14:textId="77777777" w:rsidR="00696E47" w:rsidRDefault="00696E47" w:rsidP="00696E47">
      <w:pPr>
        <w:pStyle w:val="1"/>
      </w:pPr>
    </w:p>
    <w:p w14:paraId="6478F661" w14:textId="77777777" w:rsidR="00696E47" w:rsidRDefault="00696E47" w:rsidP="00696E47">
      <w:pPr>
        <w:pStyle w:val="1"/>
      </w:pPr>
    </w:p>
    <w:p w14:paraId="0F90C281" w14:textId="77777777" w:rsidR="00696E47" w:rsidRDefault="00696E47" w:rsidP="00696E47">
      <w:pPr>
        <w:pStyle w:val="1"/>
      </w:pPr>
    </w:p>
    <w:p w14:paraId="3F8296F2" w14:textId="77777777" w:rsidR="00696E47" w:rsidRDefault="00696E47" w:rsidP="00696E47">
      <w:pPr>
        <w:pStyle w:val="1"/>
      </w:pPr>
    </w:p>
    <w:p w14:paraId="0FE591B7" w14:textId="77777777" w:rsidR="00696E47" w:rsidRDefault="00696E47" w:rsidP="00696E47">
      <w:pPr>
        <w:pStyle w:val="1"/>
      </w:pPr>
    </w:p>
    <w:p w14:paraId="7513DE1D" w14:textId="77777777" w:rsidR="00696E47" w:rsidRDefault="00696E47" w:rsidP="00696E47">
      <w:pPr>
        <w:pStyle w:val="1"/>
      </w:pPr>
    </w:p>
    <w:p w14:paraId="163CE710" w14:textId="77777777" w:rsidR="00696E47" w:rsidRDefault="00696E47" w:rsidP="00696E47">
      <w:pPr>
        <w:pStyle w:val="1"/>
      </w:pPr>
    </w:p>
    <w:p w14:paraId="39791346" w14:textId="77777777" w:rsidR="00696E47" w:rsidRDefault="00696E47" w:rsidP="00696E47">
      <w:pPr>
        <w:pStyle w:val="1"/>
      </w:pPr>
    </w:p>
    <w:p w14:paraId="74E542B0" w14:textId="77777777" w:rsidR="00696E47" w:rsidRDefault="00696E47" w:rsidP="00696E47">
      <w:pPr>
        <w:pStyle w:val="1"/>
      </w:pPr>
    </w:p>
    <w:p w14:paraId="1A3C471C" w14:textId="77777777" w:rsidR="00696E47" w:rsidRDefault="00696E47" w:rsidP="00696E47">
      <w:pPr>
        <w:pStyle w:val="1"/>
      </w:pPr>
    </w:p>
    <w:p w14:paraId="1580C9AD" w14:textId="77777777" w:rsidR="00696E47" w:rsidRDefault="00696E47" w:rsidP="00696E47">
      <w:pPr>
        <w:pStyle w:val="1"/>
      </w:pPr>
    </w:p>
    <w:p w14:paraId="08C5B6C9" w14:textId="77777777" w:rsidR="00696E47" w:rsidRPr="00A0276D" w:rsidRDefault="00696E47" w:rsidP="00696E47">
      <w:pPr>
        <w:pStyle w:val="1d"/>
        <w:jc w:val="center"/>
        <w:rPr>
          <w:b/>
          <w:bCs/>
          <w:lang w:val="ru-RU"/>
        </w:rPr>
      </w:pPr>
    </w:p>
    <w:p w14:paraId="2401F4B1" w14:textId="77777777" w:rsidR="00696E47" w:rsidRDefault="00696E47" w:rsidP="00696E47">
      <w:pPr>
        <w:jc w:val="center"/>
        <w:rPr>
          <w:rFonts w:ascii="Times New Roman" w:hAnsi="Times New Roman" w:cs="Times New Roman"/>
          <w:b/>
          <w:sz w:val="24"/>
        </w:rPr>
      </w:pPr>
    </w:p>
    <w:p w14:paraId="7A150290" w14:textId="77777777" w:rsidR="00696E47" w:rsidRDefault="00696E47" w:rsidP="00696E47">
      <w:pPr>
        <w:jc w:val="center"/>
        <w:rPr>
          <w:rFonts w:ascii="Times New Roman" w:hAnsi="Times New Roman" w:cs="Times New Roman"/>
          <w:b/>
          <w:sz w:val="24"/>
        </w:rPr>
      </w:pPr>
    </w:p>
    <w:p w14:paraId="1FB64B0E" w14:textId="4A05057C" w:rsidR="00696E47" w:rsidRDefault="00355AA8" w:rsidP="00696E4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sz w:val="24"/>
        </w:rPr>
        <w:t>2025 г.</w:t>
      </w:r>
    </w:p>
    <w:sectPr w:rsidR="00696E47"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27F8E" w14:textId="77777777" w:rsidR="00F4179C" w:rsidRDefault="00F4179C" w:rsidP="00A858FE">
      <w:r>
        <w:separator/>
      </w:r>
    </w:p>
  </w:endnote>
  <w:endnote w:type="continuationSeparator" w:id="0">
    <w:p w14:paraId="3FD45391" w14:textId="77777777" w:rsidR="00F4179C" w:rsidRDefault="00F4179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CE400" w14:textId="77777777" w:rsidR="00F4179C" w:rsidRDefault="00F4179C" w:rsidP="00A858FE">
      <w:r>
        <w:separator/>
      </w:r>
    </w:p>
  </w:footnote>
  <w:footnote w:type="continuationSeparator" w:id="0">
    <w:p w14:paraId="7D05679E" w14:textId="77777777" w:rsidR="00F4179C" w:rsidRDefault="00F4179C" w:rsidP="00A858FE">
      <w:r>
        <w:continuationSeparator/>
      </w:r>
    </w:p>
  </w:footnote>
  <w:footnote w:id="1">
    <w:p w14:paraId="388B2EB1"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BF42B3C"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ED0ED41"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6E65EF6"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C0A840E"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0B7FCE3" w14:textId="77777777" w:rsidR="007D0AAE" w:rsidRDefault="007D0AAE" w:rsidP="008C35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2695"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4670E0D8" w14:textId="77777777" w:rsidR="007D0AAE" w:rsidRDefault="007D0AA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971138"/>
      <w:docPartObj>
        <w:docPartGallery w:val="Page Numbers (Top of Page)"/>
        <w:docPartUnique/>
      </w:docPartObj>
    </w:sdtPr>
    <w:sdtEndPr/>
    <w:sdtContent>
      <w:p w14:paraId="7506BE2B" w14:textId="30F2EE89" w:rsidR="007D0AAE" w:rsidRDefault="007D0AAE">
        <w:pPr>
          <w:pStyle w:val="ac"/>
          <w:jc w:val="center"/>
        </w:pPr>
        <w:r>
          <w:fldChar w:fldCharType="begin"/>
        </w:r>
        <w:r>
          <w:instrText>PAGE   \* MERGEFORMAT</w:instrText>
        </w:r>
        <w:r>
          <w:fldChar w:fldCharType="separate"/>
        </w:r>
        <w:r w:rsidR="00D85919">
          <w:rPr>
            <w:noProof/>
          </w:rPr>
          <w:t>9</w:t>
        </w:r>
        <w:r>
          <w:fldChar w:fldCharType="end"/>
        </w:r>
      </w:p>
    </w:sdtContent>
  </w:sdt>
  <w:p w14:paraId="1EBA7E1F" w14:textId="77777777" w:rsidR="007D0AAE" w:rsidRDefault="007D0AA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79130"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61A9C04B" w14:textId="77777777" w:rsidR="007D0AAE" w:rsidRDefault="007D0AA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128822"/>
      <w:docPartObj>
        <w:docPartGallery w:val="Page Numbers (Top of Page)"/>
        <w:docPartUnique/>
      </w:docPartObj>
    </w:sdtPr>
    <w:sdtEndPr/>
    <w:sdtContent>
      <w:p w14:paraId="4889E9EC" w14:textId="16421826" w:rsidR="007D0AAE" w:rsidRDefault="007D0AAE">
        <w:pPr>
          <w:pStyle w:val="ac"/>
          <w:jc w:val="center"/>
        </w:pPr>
        <w:r>
          <w:fldChar w:fldCharType="begin"/>
        </w:r>
        <w:r>
          <w:instrText>PAGE   \* MERGEFORMAT</w:instrText>
        </w:r>
        <w:r>
          <w:fldChar w:fldCharType="separate"/>
        </w:r>
        <w:r w:rsidR="00D85919">
          <w:rPr>
            <w:noProof/>
          </w:rPr>
          <w:t>17</w:t>
        </w:r>
        <w:r>
          <w:fldChar w:fldCharType="end"/>
        </w:r>
      </w:p>
    </w:sdtContent>
  </w:sdt>
  <w:p w14:paraId="6DDFD2AE" w14:textId="77777777" w:rsidR="007D0AAE" w:rsidRDefault="007D0AA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4C270"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46F41422" w14:textId="77777777" w:rsidR="007D0AAE" w:rsidRDefault="007D0AA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916592"/>
      <w:docPartObj>
        <w:docPartGallery w:val="Page Numbers (Top of Page)"/>
        <w:docPartUnique/>
      </w:docPartObj>
    </w:sdtPr>
    <w:sdtEndPr/>
    <w:sdtContent>
      <w:p w14:paraId="71794A1D" w14:textId="66458216" w:rsidR="007D0AAE" w:rsidRDefault="007D0AAE">
        <w:pPr>
          <w:pStyle w:val="ac"/>
          <w:jc w:val="center"/>
        </w:pPr>
        <w:r>
          <w:fldChar w:fldCharType="begin"/>
        </w:r>
        <w:r>
          <w:instrText>PAGE   \* MERGEFORMAT</w:instrText>
        </w:r>
        <w:r>
          <w:fldChar w:fldCharType="separate"/>
        </w:r>
        <w:r w:rsidR="00D85919">
          <w:rPr>
            <w:noProof/>
          </w:rPr>
          <w:t>25</w:t>
        </w:r>
        <w:r>
          <w:fldChar w:fldCharType="end"/>
        </w:r>
      </w:p>
    </w:sdtContent>
  </w:sdt>
  <w:p w14:paraId="551D2B87" w14:textId="77777777" w:rsidR="007D0AAE" w:rsidRDefault="007D0AA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68B2"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711D4ECD" w14:textId="77777777" w:rsidR="007D0AAE" w:rsidRDefault="007D0AA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666537"/>
      <w:docPartObj>
        <w:docPartGallery w:val="Page Numbers (Top of Page)"/>
        <w:docPartUnique/>
      </w:docPartObj>
    </w:sdtPr>
    <w:sdtEndPr/>
    <w:sdtContent>
      <w:p w14:paraId="192514E0" w14:textId="65FD5AF2" w:rsidR="007D0AAE" w:rsidRDefault="007D0AAE">
        <w:pPr>
          <w:pStyle w:val="ac"/>
          <w:jc w:val="center"/>
        </w:pPr>
        <w:r>
          <w:fldChar w:fldCharType="begin"/>
        </w:r>
        <w:r>
          <w:instrText>PAGE   \* MERGEFORMAT</w:instrText>
        </w:r>
        <w:r>
          <w:fldChar w:fldCharType="separate"/>
        </w:r>
        <w:r w:rsidR="00D85919">
          <w:rPr>
            <w:noProof/>
          </w:rPr>
          <w:t>32</w:t>
        </w:r>
        <w:r>
          <w:fldChar w:fldCharType="end"/>
        </w:r>
      </w:p>
    </w:sdtContent>
  </w:sdt>
  <w:p w14:paraId="3E9E8CAC" w14:textId="77777777" w:rsidR="007D0AAE" w:rsidRDefault="007D0AA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E2E9"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157AE2AF" w14:textId="77777777" w:rsidR="007D0AAE" w:rsidRDefault="007D0AA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423232"/>
      <w:docPartObj>
        <w:docPartGallery w:val="Page Numbers (Top of Page)"/>
        <w:docPartUnique/>
      </w:docPartObj>
    </w:sdtPr>
    <w:sdtEndPr/>
    <w:sdtContent>
      <w:p w14:paraId="7379F21C" w14:textId="46127D7A" w:rsidR="007D0AAE" w:rsidRDefault="007D0AAE">
        <w:pPr>
          <w:pStyle w:val="ac"/>
          <w:jc w:val="center"/>
        </w:pPr>
        <w:r>
          <w:fldChar w:fldCharType="begin"/>
        </w:r>
        <w:r>
          <w:instrText>PAGE   \* MERGEFORMAT</w:instrText>
        </w:r>
        <w:r>
          <w:fldChar w:fldCharType="separate"/>
        </w:r>
        <w:r w:rsidR="00D85919">
          <w:rPr>
            <w:noProof/>
          </w:rPr>
          <w:t>39</w:t>
        </w:r>
        <w:r>
          <w:fldChar w:fldCharType="end"/>
        </w:r>
      </w:p>
    </w:sdtContent>
  </w:sdt>
  <w:p w14:paraId="2849FF61" w14:textId="77777777" w:rsidR="007D0AAE" w:rsidRDefault="007D0AA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308DB"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76679664" w14:textId="77777777" w:rsidR="007D0AAE" w:rsidRDefault="007D0AA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558115"/>
      <w:docPartObj>
        <w:docPartGallery w:val="Page Numbers (Top of Page)"/>
        <w:docPartUnique/>
      </w:docPartObj>
    </w:sdtPr>
    <w:sdtEndPr/>
    <w:sdtContent>
      <w:p w14:paraId="771421BC" w14:textId="7C74CC72" w:rsidR="007D0AAE" w:rsidRDefault="007D0AAE">
        <w:pPr>
          <w:pStyle w:val="ac"/>
          <w:jc w:val="center"/>
        </w:pPr>
        <w:r>
          <w:fldChar w:fldCharType="begin"/>
        </w:r>
        <w:r>
          <w:instrText>PAGE   \* MERGEFORMAT</w:instrText>
        </w:r>
        <w:r>
          <w:fldChar w:fldCharType="separate"/>
        </w:r>
        <w:r w:rsidR="00D85919">
          <w:rPr>
            <w:noProof/>
          </w:rPr>
          <w:t>52</w:t>
        </w:r>
        <w:r>
          <w:fldChar w:fldCharType="end"/>
        </w:r>
      </w:p>
    </w:sdtContent>
  </w:sdt>
  <w:p w14:paraId="5A5F1485" w14:textId="77777777" w:rsidR="007D0AAE" w:rsidRDefault="007D0AA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D0AAE" w:rsidRDefault="007D0AA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D0AAE" w:rsidRDefault="007D0AA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C7F"/>
    <w:multiLevelType w:val="hybridMultilevel"/>
    <w:tmpl w:val="813C5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56C8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70B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B90F85"/>
    <w:multiLevelType w:val="hybridMultilevel"/>
    <w:tmpl w:val="0714F1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583681C"/>
    <w:multiLevelType w:val="hybridMultilevel"/>
    <w:tmpl w:val="AF82B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0F4481"/>
    <w:multiLevelType w:val="hybridMultilevel"/>
    <w:tmpl w:val="8AAC4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247361"/>
    <w:multiLevelType w:val="hybridMultilevel"/>
    <w:tmpl w:val="55B8D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C7180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47EA12D3"/>
    <w:multiLevelType w:val="hybridMultilevel"/>
    <w:tmpl w:val="CF9AF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0517D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3D47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0D43D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DB59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D222815"/>
    <w:multiLevelType w:val="hybridMultilevel"/>
    <w:tmpl w:val="B1A80AC8"/>
    <w:lvl w:ilvl="0" w:tplc="3BDAAD4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9B28DC"/>
    <w:multiLevelType w:val="hybridMultilevel"/>
    <w:tmpl w:val="5EBEF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03161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A720A1"/>
    <w:multiLevelType w:val="hybridMultilevel"/>
    <w:tmpl w:val="DC927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F168AE"/>
    <w:multiLevelType w:val="hybridMultilevel"/>
    <w:tmpl w:val="FD94C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F2669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AD79C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FBA042E"/>
    <w:multiLevelType w:val="multilevel"/>
    <w:tmpl w:val="BC6AE1E6"/>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4CE5D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665FC2"/>
    <w:multiLevelType w:val="hybridMultilevel"/>
    <w:tmpl w:val="D640F9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A960F4"/>
    <w:multiLevelType w:val="hybridMultilevel"/>
    <w:tmpl w:val="AC085D3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2"/>
  </w:num>
  <w:num w:numId="3">
    <w:abstractNumId w:val="22"/>
  </w:num>
  <w:num w:numId="4">
    <w:abstractNumId w:val="14"/>
  </w:num>
  <w:num w:numId="5">
    <w:abstractNumId w:val="8"/>
  </w:num>
  <w:num w:numId="6">
    <w:abstractNumId w:val="3"/>
  </w:num>
  <w:num w:numId="7">
    <w:abstractNumId w:val="18"/>
  </w:num>
  <w:num w:numId="8">
    <w:abstractNumId w:val="5"/>
  </w:num>
  <w:num w:numId="9">
    <w:abstractNumId w:val="15"/>
  </w:num>
  <w:num w:numId="10">
    <w:abstractNumId w:val="4"/>
  </w:num>
  <w:num w:numId="11">
    <w:abstractNumId w:val="17"/>
  </w:num>
  <w:num w:numId="12">
    <w:abstractNumId w:val="35"/>
  </w:num>
  <w:num w:numId="13">
    <w:abstractNumId w:val="33"/>
  </w:num>
  <w:num w:numId="14">
    <w:abstractNumId w:val="32"/>
  </w:num>
  <w:num w:numId="15">
    <w:abstractNumId w:val="13"/>
  </w:num>
  <w:num w:numId="16">
    <w:abstractNumId w:val="29"/>
  </w:num>
  <w:num w:numId="17">
    <w:abstractNumId w:val="2"/>
  </w:num>
  <w:num w:numId="18">
    <w:abstractNumId w:val="23"/>
  </w:num>
  <w:num w:numId="19">
    <w:abstractNumId w:val="21"/>
  </w:num>
  <w:num w:numId="20">
    <w:abstractNumId w:val="20"/>
  </w:num>
  <w:num w:numId="21">
    <w:abstractNumId w:val="36"/>
  </w:num>
  <w:num w:numId="22">
    <w:abstractNumId w:val="19"/>
  </w:num>
  <w:num w:numId="23">
    <w:abstractNumId w:val="26"/>
  </w:num>
  <w:num w:numId="24">
    <w:abstractNumId w:val="1"/>
  </w:num>
  <w:num w:numId="25">
    <w:abstractNumId w:val="30"/>
  </w:num>
  <w:num w:numId="26">
    <w:abstractNumId w:val="27"/>
  </w:num>
  <w:num w:numId="27">
    <w:abstractNumId w:val="28"/>
  </w:num>
  <w:num w:numId="28">
    <w:abstractNumId w:val="6"/>
  </w:num>
  <w:num w:numId="29">
    <w:abstractNumId w:val="11"/>
  </w:num>
  <w:num w:numId="30">
    <w:abstractNumId w:val="9"/>
  </w:num>
  <w:num w:numId="31">
    <w:abstractNumId w:val="34"/>
  </w:num>
  <w:num w:numId="32">
    <w:abstractNumId w:val="25"/>
  </w:num>
  <w:num w:numId="33">
    <w:abstractNumId w:val="10"/>
  </w:num>
  <w:num w:numId="34">
    <w:abstractNumId w:val="24"/>
  </w:num>
  <w:num w:numId="35">
    <w:abstractNumId w:val="37"/>
  </w:num>
  <w:num w:numId="36">
    <w:abstractNumId w:val="0"/>
  </w:num>
  <w:num w:numId="37">
    <w:abstractNumId w:val="7"/>
  </w:num>
  <w:num w:numId="38">
    <w:abstractNumId w:val="16"/>
  </w:num>
  <w:num w:numId="39">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1B7"/>
    <w:rsid w:val="00042069"/>
    <w:rsid w:val="00064407"/>
    <w:rsid w:val="00066161"/>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3AB"/>
    <w:rsid w:val="00187560"/>
    <w:rsid w:val="001944D3"/>
    <w:rsid w:val="00194AB1"/>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023"/>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D"/>
    <w:rsid w:val="00355AA8"/>
    <w:rsid w:val="00356292"/>
    <w:rsid w:val="0036387B"/>
    <w:rsid w:val="003649A3"/>
    <w:rsid w:val="003664B6"/>
    <w:rsid w:val="00372DD2"/>
    <w:rsid w:val="003734D8"/>
    <w:rsid w:val="0037624A"/>
    <w:rsid w:val="00376544"/>
    <w:rsid w:val="00376830"/>
    <w:rsid w:val="00381F0B"/>
    <w:rsid w:val="00392EEE"/>
    <w:rsid w:val="00395A9E"/>
    <w:rsid w:val="003A0480"/>
    <w:rsid w:val="003A3A44"/>
    <w:rsid w:val="003A4C71"/>
    <w:rsid w:val="003A61FF"/>
    <w:rsid w:val="003B060B"/>
    <w:rsid w:val="003B4577"/>
    <w:rsid w:val="003B46DB"/>
    <w:rsid w:val="003B5BE6"/>
    <w:rsid w:val="003B62BD"/>
    <w:rsid w:val="003B6459"/>
    <w:rsid w:val="003B7149"/>
    <w:rsid w:val="003B7C0D"/>
    <w:rsid w:val="003C50D0"/>
    <w:rsid w:val="003D34B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098"/>
    <w:rsid w:val="00453ED1"/>
    <w:rsid w:val="00456D18"/>
    <w:rsid w:val="0045771E"/>
    <w:rsid w:val="00457DBB"/>
    <w:rsid w:val="004603A3"/>
    <w:rsid w:val="004626BE"/>
    <w:rsid w:val="004722A0"/>
    <w:rsid w:val="004806A0"/>
    <w:rsid w:val="004809D9"/>
    <w:rsid w:val="004818E7"/>
    <w:rsid w:val="00494B4A"/>
    <w:rsid w:val="004A1B5A"/>
    <w:rsid w:val="004A28FB"/>
    <w:rsid w:val="004A715C"/>
    <w:rsid w:val="004A7CA8"/>
    <w:rsid w:val="004B0E9E"/>
    <w:rsid w:val="004B2C5C"/>
    <w:rsid w:val="004B2C7D"/>
    <w:rsid w:val="004B4175"/>
    <w:rsid w:val="004C045A"/>
    <w:rsid w:val="004C2EC8"/>
    <w:rsid w:val="004C3CA8"/>
    <w:rsid w:val="004C66DC"/>
    <w:rsid w:val="004D0C83"/>
    <w:rsid w:val="004D41E5"/>
    <w:rsid w:val="004D54BB"/>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2A3"/>
    <w:rsid w:val="0068198B"/>
    <w:rsid w:val="006841BF"/>
    <w:rsid w:val="00693608"/>
    <w:rsid w:val="00693846"/>
    <w:rsid w:val="00696E47"/>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AAE"/>
    <w:rsid w:val="007D0C4C"/>
    <w:rsid w:val="007D0D8C"/>
    <w:rsid w:val="007D2E71"/>
    <w:rsid w:val="007D4E5D"/>
    <w:rsid w:val="007D61D3"/>
    <w:rsid w:val="007E00E1"/>
    <w:rsid w:val="007E1F34"/>
    <w:rsid w:val="007E2ACA"/>
    <w:rsid w:val="007E3D13"/>
    <w:rsid w:val="007E5D87"/>
    <w:rsid w:val="007F1FD0"/>
    <w:rsid w:val="00800C7B"/>
    <w:rsid w:val="008018C7"/>
    <w:rsid w:val="00802A37"/>
    <w:rsid w:val="00806207"/>
    <w:rsid w:val="00811910"/>
    <w:rsid w:val="00815CB5"/>
    <w:rsid w:val="0081775B"/>
    <w:rsid w:val="00820155"/>
    <w:rsid w:val="0082217F"/>
    <w:rsid w:val="008221DB"/>
    <w:rsid w:val="00824A07"/>
    <w:rsid w:val="00824F41"/>
    <w:rsid w:val="008276F3"/>
    <w:rsid w:val="0083014A"/>
    <w:rsid w:val="0083183C"/>
    <w:rsid w:val="008336C6"/>
    <w:rsid w:val="0083567F"/>
    <w:rsid w:val="00851896"/>
    <w:rsid w:val="00857232"/>
    <w:rsid w:val="0086178E"/>
    <w:rsid w:val="00863CBC"/>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558"/>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74A"/>
    <w:rsid w:val="00985111"/>
    <w:rsid w:val="00985130"/>
    <w:rsid w:val="00985548"/>
    <w:rsid w:val="00986EEC"/>
    <w:rsid w:val="00987700"/>
    <w:rsid w:val="00987E61"/>
    <w:rsid w:val="00990BCD"/>
    <w:rsid w:val="009A0AAA"/>
    <w:rsid w:val="009A1DFB"/>
    <w:rsid w:val="009A4D9F"/>
    <w:rsid w:val="009B6A77"/>
    <w:rsid w:val="009B7136"/>
    <w:rsid w:val="009C121E"/>
    <w:rsid w:val="009C2C4C"/>
    <w:rsid w:val="009C504D"/>
    <w:rsid w:val="009C5AF6"/>
    <w:rsid w:val="009D1FED"/>
    <w:rsid w:val="009D709B"/>
    <w:rsid w:val="009E44E8"/>
    <w:rsid w:val="009E57EA"/>
    <w:rsid w:val="009E7D89"/>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04AF"/>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6D9A"/>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4A81"/>
    <w:rsid w:val="00CD54C5"/>
    <w:rsid w:val="00CD7BAB"/>
    <w:rsid w:val="00CE1069"/>
    <w:rsid w:val="00CE7D23"/>
    <w:rsid w:val="00CF5D8C"/>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DF8"/>
    <w:rsid w:val="00D54A74"/>
    <w:rsid w:val="00D63987"/>
    <w:rsid w:val="00D67E36"/>
    <w:rsid w:val="00D742DE"/>
    <w:rsid w:val="00D778FA"/>
    <w:rsid w:val="00D77A1B"/>
    <w:rsid w:val="00D820D4"/>
    <w:rsid w:val="00D825F9"/>
    <w:rsid w:val="00D84816"/>
    <w:rsid w:val="00D85919"/>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281"/>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0FE7"/>
    <w:rsid w:val="00E41C93"/>
    <w:rsid w:val="00E426F9"/>
    <w:rsid w:val="00E464D0"/>
    <w:rsid w:val="00E500CA"/>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125"/>
    <w:rsid w:val="00E969F8"/>
    <w:rsid w:val="00EA15C9"/>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368"/>
    <w:rsid w:val="00EF167F"/>
    <w:rsid w:val="00EF5E14"/>
    <w:rsid w:val="00F00D1F"/>
    <w:rsid w:val="00F06054"/>
    <w:rsid w:val="00F10B34"/>
    <w:rsid w:val="00F1150F"/>
    <w:rsid w:val="00F1278D"/>
    <w:rsid w:val="00F12CC6"/>
    <w:rsid w:val="00F1687F"/>
    <w:rsid w:val="00F1799E"/>
    <w:rsid w:val="00F245D0"/>
    <w:rsid w:val="00F31A64"/>
    <w:rsid w:val="00F323B7"/>
    <w:rsid w:val="00F32E77"/>
    <w:rsid w:val="00F36E61"/>
    <w:rsid w:val="00F40FD5"/>
    <w:rsid w:val="00F4179C"/>
    <w:rsid w:val="00F42B0D"/>
    <w:rsid w:val="00F44812"/>
    <w:rsid w:val="00F44ED6"/>
    <w:rsid w:val="00F509BC"/>
    <w:rsid w:val="00F51D4D"/>
    <w:rsid w:val="00F5373D"/>
    <w:rsid w:val="00F54598"/>
    <w:rsid w:val="00F56026"/>
    <w:rsid w:val="00F62DD3"/>
    <w:rsid w:val="00F63E6B"/>
    <w:rsid w:val="00F64E28"/>
    <w:rsid w:val="00F65D3C"/>
    <w:rsid w:val="00F666EC"/>
    <w:rsid w:val="00F70A68"/>
    <w:rsid w:val="00F70F81"/>
    <w:rsid w:val="00F716DB"/>
    <w:rsid w:val="00F7330E"/>
    <w:rsid w:val="00F735C1"/>
    <w:rsid w:val="00F77D1D"/>
    <w:rsid w:val="00F80C94"/>
    <w:rsid w:val="00F8289D"/>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AF04AF"/>
    <w:pPr>
      <w:spacing w:before="240" w:after="60"/>
      <w:outlineLvl w:val="5"/>
    </w:pPr>
    <w:rPr>
      <w:rFonts w:ascii="Times New Roman" w:eastAsia="Times New Roman" w:hAnsi="Times New Roman" w:cs="Times New Roman"/>
      <w:b/>
      <w:bCs/>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3A3A44"/>
    <w:pPr>
      <w:tabs>
        <w:tab w:val="right" w:leader="dot" w:pos="9639"/>
      </w:tabs>
      <w:spacing w:before="120"/>
      <w:ind w:left="240"/>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60">
    <w:name w:val="Заголовок 6 Знак"/>
    <w:basedOn w:val="a0"/>
    <w:link w:val="6"/>
    <w:rsid w:val="00AF04AF"/>
    <w:rPr>
      <w:rFonts w:ascii="Times New Roman" w:eastAsia="Times New Roman" w:hAnsi="Times New Roman" w:cs="Times New Roman"/>
      <w:b/>
      <w:bCs/>
      <w:lang w:val="x-none" w:eastAsia="ar-SA"/>
    </w:rPr>
  </w:style>
  <w:style w:type="paragraph" w:customStyle="1" w:styleId="311">
    <w:name w:val="Основной текст с отступом 31"/>
    <w:basedOn w:val="a"/>
    <w:uiPriority w:val="99"/>
    <w:rsid w:val="00AF04AF"/>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2e">
    <w:name w:val="Основной текст (2) + Курсив"/>
    <w:rsid w:val="004D54B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21">
    <w:name w:val="Гиперссылка2"/>
    <w:basedOn w:val="a"/>
    <w:link w:val="af0"/>
    <w:uiPriority w:val="99"/>
    <w:rsid w:val="00696E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yperlink" Target="https://urait.ru/bcode/516585" TargetMode="External"/><Relationship Id="rId20" Type="http://schemas.openxmlformats.org/officeDocument/2006/relationships/header" Target="head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4877"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5133" TargetMode="Externa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4FC3E-5673-4171-9BF3-9FE5A857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55</Pages>
  <Words>11784</Words>
  <Characters>67175</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15</cp:revision>
  <cp:lastPrinted>2023-04-28T08:44:00Z</cp:lastPrinted>
  <dcterms:created xsi:type="dcterms:W3CDTF">2024-06-03T16:11:00Z</dcterms:created>
  <dcterms:modified xsi:type="dcterms:W3CDTF">2025-09-24T14:30:00Z</dcterms:modified>
</cp:coreProperties>
</file>