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7FDF9216"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0B7C83">
        <w:rPr>
          <w:rFonts w:ascii="Times New Roman" w:hAnsi="Times New Roman"/>
          <w:b/>
          <w:bCs/>
          <w:kern w:val="32"/>
          <w:sz w:val="24"/>
          <w:szCs w:val="24"/>
          <w:lang w:eastAsia="x-none"/>
        </w:rPr>
        <w:t>11.02.16 Монтаж, техническое обслуживание и ремонт электронных приборов и устройств</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04BC6A9" w14:textId="77777777" w:rsidR="001D3178" w:rsidRPr="00DE78F1" w:rsidRDefault="001D3178" w:rsidP="001D3178">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1610FE2A" w14:textId="2C7E71A2" w:rsidR="001D3178" w:rsidRDefault="001D3178" w:rsidP="001D3178">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w:t>
      </w:r>
      <w:r w:rsidR="00E42ED9">
        <w:rPr>
          <w:rFonts w:ascii="Times New Roman" w:hAnsi="Times New Roman"/>
          <w:sz w:val="24"/>
          <w:szCs w:val="24"/>
        </w:rPr>
        <w:t>одобренной ФУМО</w:t>
      </w:r>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310F714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87A08F6" w14:textId="77777777" w:rsidR="001D3178" w:rsidRPr="009132C1" w:rsidRDefault="001D3178"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14A846EF" w:rsidR="00B85444" w:rsidRPr="009132C1" w:rsidRDefault="00A30037" w:rsidP="00995AA8">
      <w:pPr>
        <w:spacing w:after="56" w:line="265" w:lineRule="auto"/>
        <w:ind w:left="276" w:right="302" w:hanging="10"/>
        <w:jc w:val="center"/>
        <w:rPr>
          <w:rFonts w:ascii="Times New Roman" w:hAnsi="Times New Roman"/>
          <w:b/>
          <w:color w:val="000000"/>
          <w:sz w:val="24"/>
          <w:lang w:eastAsia="en-US"/>
        </w:rPr>
      </w:pPr>
      <w:r>
        <w:rPr>
          <w:rFonts w:ascii="Times New Roman" w:hAnsi="Times New Roman"/>
          <w:b/>
          <w:color w:val="000000"/>
          <w:sz w:val="24"/>
          <w:lang w:eastAsia="en-US"/>
        </w:rPr>
        <w:t>2025 г.</w:t>
      </w:r>
      <w:bookmarkEnd w:id="0"/>
    </w:p>
    <w:sectPr w:rsidR="00B85444" w:rsidRPr="009132C1"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B7055" w14:textId="77777777" w:rsidR="006F3622" w:rsidRDefault="006F3622" w:rsidP="0018331B">
      <w:pPr>
        <w:spacing w:after="0" w:line="240" w:lineRule="auto"/>
      </w:pPr>
      <w:r>
        <w:separator/>
      </w:r>
    </w:p>
  </w:endnote>
  <w:endnote w:type="continuationSeparator" w:id="0">
    <w:p w14:paraId="20297A77" w14:textId="77777777" w:rsidR="006F3622" w:rsidRDefault="006F3622"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61AF1" w14:textId="77777777" w:rsidR="006F3622" w:rsidRDefault="006F3622" w:rsidP="0018331B">
      <w:pPr>
        <w:spacing w:after="0" w:line="240" w:lineRule="auto"/>
      </w:pPr>
      <w:r>
        <w:separator/>
      </w:r>
    </w:p>
  </w:footnote>
  <w:footnote w:type="continuationSeparator" w:id="0">
    <w:p w14:paraId="4BCECCCB" w14:textId="77777777" w:rsidR="006F3622" w:rsidRDefault="006F3622"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89" style="width:10.1pt;height:2.7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0" type="#_x0000_t75" style="width:8.05pt;height:2.7pt;visibility:visible" o:bullet="t">
        <v:imagedata r:id="rId2" o:title=""/>
      </v:shape>
    </w:pict>
  </w:numPicBullet>
  <w:numPicBullet w:numPicBulletId="2">
    <w:pict>
      <v:shape id="_x0000_i1091" type="#_x0000_t75" style="width:.65pt;height:.6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B7C83"/>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3178"/>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622"/>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3762"/>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003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2ED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80</Words>
  <Characters>461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540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Михаил Тартачаков</cp:lastModifiedBy>
  <cp:revision>6</cp:revision>
  <cp:lastPrinted>2024-01-11T07:11:00Z</cp:lastPrinted>
  <dcterms:created xsi:type="dcterms:W3CDTF">2024-03-17T09:22:00Z</dcterms:created>
  <dcterms:modified xsi:type="dcterms:W3CDTF">2025-07-01T08:55:00Z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