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7" w14:textId="77777777" w:rsidR="001102C2" w:rsidRDefault="00EB70E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8" w14:textId="77777777" w:rsidR="001102C2" w:rsidRDefault="00EB70E0" w:rsidP="007A45FD">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p>
    <w:p w14:paraId="00000009" w14:textId="77777777" w:rsidR="001102C2" w:rsidRDefault="00EB70E0" w:rsidP="007A45FD">
      <w:pPr>
        <w:keepNext/>
        <w:spacing w:after="0"/>
        <w:jc w:val="right"/>
        <w:rPr>
          <w:rFonts w:ascii="Times New Roman" w:eastAsia="Times New Roman" w:hAnsi="Times New Roman" w:cs="Times New Roman"/>
          <w:b/>
          <w:sz w:val="24"/>
          <w:szCs w:val="24"/>
        </w:rPr>
      </w:pPr>
      <w:bookmarkStart w:id="2" w:name="_heading=h.afzm3c2jxsnw" w:colFirst="0" w:colLast="0"/>
      <w:bookmarkEnd w:id="2"/>
      <w:r>
        <w:rPr>
          <w:rFonts w:ascii="Times New Roman" w:eastAsia="Times New Roman" w:hAnsi="Times New Roman" w:cs="Times New Roman"/>
          <w:b/>
          <w:sz w:val="24"/>
          <w:szCs w:val="24"/>
        </w:rPr>
        <w:t>43.02.16 Туризм и гостеприимство</w:t>
      </w:r>
    </w:p>
    <w:p w14:paraId="0000000A" w14:textId="77777777" w:rsidR="001102C2" w:rsidRDefault="001102C2">
      <w:pPr>
        <w:keepNext/>
        <w:jc w:val="right"/>
        <w:rPr>
          <w:rFonts w:ascii="Times New Roman" w:eastAsia="Times New Roman" w:hAnsi="Times New Roman" w:cs="Times New Roman"/>
          <w:b/>
          <w:sz w:val="24"/>
          <w:szCs w:val="24"/>
        </w:rPr>
      </w:pPr>
      <w:bookmarkStart w:id="3" w:name="_heading=h.9a62spdxq37j" w:colFirst="0" w:colLast="0"/>
      <w:bookmarkEnd w:id="3"/>
    </w:p>
    <w:p w14:paraId="0000000B" w14:textId="77777777" w:rsidR="001102C2" w:rsidRDefault="001102C2">
      <w:pPr>
        <w:keepNext/>
        <w:jc w:val="center"/>
        <w:rPr>
          <w:rFonts w:ascii="Times New Roman" w:eastAsia="Times New Roman" w:hAnsi="Times New Roman" w:cs="Times New Roman"/>
          <w:b/>
          <w:sz w:val="24"/>
          <w:szCs w:val="24"/>
        </w:rPr>
      </w:pPr>
    </w:p>
    <w:p w14:paraId="0000000C" w14:textId="77777777" w:rsidR="001102C2" w:rsidRDefault="001102C2">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1102C2" w:rsidRDefault="001102C2">
      <w:pPr>
        <w:spacing w:after="384" w:line="265" w:lineRule="auto"/>
        <w:ind w:left="276" w:right="288" w:hanging="10"/>
        <w:jc w:val="right"/>
        <w:rPr>
          <w:rFonts w:ascii="Times New Roman" w:eastAsia="Times New Roman" w:hAnsi="Times New Roman" w:cs="Times New Roman"/>
          <w:color w:val="000000"/>
          <w:sz w:val="24"/>
          <w:szCs w:val="24"/>
        </w:rPr>
      </w:pPr>
    </w:p>
    <w:p w14:paraId="0000000E" w14:textId="77777777" w:rsidR="001102C2" w:rsidRDefault="001102C2">
      <w:pPr>
        <w:spacing w:after="384" w:line="265" w:lineRule="auto"/>
        <w:ind w:left="276" w:right="288" w:hanging="10"/>
        <w:jc w:val="right"/>
        <w:rPr>
          <w:rFonts w:ascii="Times New Roman" w:eastAsia="Times New Roman" w:hAnsi="Times New Roman" w:cs="Times New Roman"/>
          <w:color w:val="000000"/>
          <w:sz w:val="24"/>
          <w:szCs w:val="24"/>
        </w:rPr>
      </w:pPr>
    </w:p>
    <w:p w14:paraId="0000000F" w14:textId="77777777" w:rsidR="001102C2" w:rsidRDefault="001102C2">
      <w:pPr>
        <w:spacing w:after="384" w:line="265" w:lineRule="auto"/>
        <w:ind w:left="276" w:right="288" w:hanging="10"/>
        <w:jc w:val="right"/>
        <w:rPr>
          <w:rFonts w:ascii="Times New Roman" w:eastAsia="Times New Roman" w:hAnsi="Times New Roman" w:cs="Times New Roman"/>
          <w:color w:val="000000"/>
          <w:sz w:val="24"/>
          <w:szCs w:val="24"/>
        </w:rPr>
      </w:pPr>
    </w:p>
    <w:p w14:paraId="00000010" w14:textId="77777777" w:rsidR="001102C2" w:rsidRDefault="00EB70E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11" w14:textId="77777777" w:rsidR="001102C2" w:rsidRDefault="001102C2">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05F0BB00" w:rsidR="001102C2" w:rsidRDefault="00EB70E0">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43.00.00 Сервис и туризм</w:t>
      </w:r>
      <w:r w:rsidR="00344EFD">
        <w:rPr>
          <w:rFonts w:ascii="Times New Roman" w:eastAsia="Times New Roman" w:hAnsi="Times New Roman" w:cs="Times New Roman"/>
          <w:sz w:val="24"/>
          <w:szCs w:val="24"/>
        </w:rPr>
        <w:t>,</w:t>
      </w:r>
      <w:r>
        <w:rPr>
          <w:rFonts w:ascii="Times New Roman" w:eastAsia="Times New Roman" w:hAnsi="Times New Roman" w:cs="Times New Roman"/>
          <w:sz w:val="24"/>
          <w:szCs w:val="24"/>
        </w:rPr>
        <w:br/>
        <w:t>одобренной ФУМО Протоколом от 18.08.2023 № 08</w:t>
      </w:r>
      <w:r w:rsidR="004E47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размещенной в реестре </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4" w14:textId="77777777" w:rsidR="001102C2" w:rsidRDefault="001102C2" w:rsidP="004E47E3">
      <w:pPr>
        <w:spacing w:after="5" w:line="265" w:lineRule="auto"/>
        <w:ind w:left="154" w:right="173" w:hanging="10"/>
        <w:jc w:val="center"/>
        <w:rPr>
          <w:rFonts w:ascii="Times New Roman" w:eastAsia="Times New Roman" w:hAnsi="Times New Roman" w:cs="Times New Roman"/>
          <w:sz w:val="24"/>
          <w:szCs w:val="24"/>
        </w:rPr>
      </w:pPr>
    </w:p>
    <w:p w14:paraId="00000015" w14:textId="77777777" w:rsidR="001102C2" w:rsidRDefault="001102C2" w:rsidP="004E47E3">
      <w:pPr>
        <w:spacing w:after="5" w:line="265" w:lineRule="auto"/>
        <w:ind w:left="154" w:right="173" w:hanging="10"/>
        <w:jc w:val="center"/>
        <w:rPr>
          <w:rFonts w:ascii="Times New Roman" w:eastAsia="Times New Roman" w:hAnsi="Times New Roman" w:cs="Times New Roman"/>
          <w:b/>
          <w:i/>
          <w:color w:val="FF0000"/>
          <w:sz w:val="24"/>
          <w:szCs w:val="24"/>
        </w:rPr>
      </w:pPr>
    </w:p>
    <w:p w14:paraId="00000016" w14:textId="77777777" w:rsidR="001102C2" w:rsidRDefault="001102C2" w:rsidP="004E47E3">
      <w:pPr>
        <w:spacing w:after="5" w:line="265" w:lineRule="auto"/>
        <w:ind w:right="173"/>
        <w:jc w:val="center"/>
        <w:rPr>
          <w:rFonts w:ascii="Times New Roman" w:eastAsia="Times New Roman" w:hAnsi="Times New Roman" w:cs="Times New Roman"/>
          <w:b/>
          <w:sz w:val="24"/>
          <w:szCs w:val="24"/>
        </w:rPr>
      </w:pPr>
    </w:p>
    <w:p w14:paraId="00000017" w14:textId="77777777" w:rsidR="001102C2" w:rsidRDefault="001102C2" w:rsidP="004E47E3">
      <w:pPr>
        <w:spacing w:after="5" w:line="265" w:lineRule="auto"/>
        <w:ind w:right="173"/>
        <w:jc w:val="center"/>
        <w:rPr>
          <w:rFonts w:ascii="Times New Roman" w:eastAsia="Times New Roman" w:hAnsi="Times New Roman" w:cs="Times New Roman"/>
          <w:b/>
          <w:sz w:val="24"/>
          <w:szCs w:val="24"/>
        </w:rPr>
      </w:pPr>
    </w:p>
    <w:p w14:paraId="00000018" w14:textId="77777777" w:rsidR="001102C2" w:rsidRDefault="001102C2" w:rsidP="004E47E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102C2" w:rsidRDefault="001102C2" w:rsidP="004E47E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102C2" w:rsidRDefault="001102C2" w:rsidP="004E47E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1102C2" w:rsidRDefault="001102C2" w:rsidP="004E47E3">
      <w:pPr>
        <w:spacing w:after="5" w:line="265" w:lineRule="auto"/>
        <w:ind w:right="173"/>
        <w:jc w:val="center"/>
        <w:rPr>
          <w:rFonts w:ascii="Times New Roman" w:eastAsia="Times New Roman" w:hAnsi="Times New Roman" w:cs="Times New Roman"/>
          <w:b/>
          <w:sz w:val="24"/>
          <w:szCs w:val="24"/>
        </w:rPr>
      </w:pPr>
    </w:p>
    <w:p w14:paraId="0000001C" w14:textId="77777777" w:rsidR="001102C2" w:rsidRDefault="001102C2" w:rsidP="004E47E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1102C2" w:rsidRDefault="001102C2" w:rsidP="004E47E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102C2" w:rsidRDefault="001102C2" w:rsidP="004E47E3">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1102C2" w:rsidRDefault="001102C2" w:rsidP="004E47E3">
      <w:pPr>
        <w:spacing w:after="5" w:line="265" w:lineRule="auto"/>
        <w:ind w:right="173"/>
        <w:jc w:val="center"/>
        <w:rPr>
          <w:rFonts w:ascii="Times New Roman" w:eastAsia="Times New Roman" w:hAnsi="Times New Roman" w:cs="Times New Roman"/>
          <w:b/>
          <w:sz w:val="24"/>
          <w:szCs w:val="24"/>
        </w:rPr>
      </w:pPr>
    </w:p>
    <w:p w14:paraId="00000021" w14:textId="77777777" w:rsidR="001102C2" w:rsidRDefault="001102C2" w:rsidP="004E47E3">
      <w:pPr>
        <w:spacing w:after="5" w:line="265" w:lineRule="auto"/>
        <w:ind w:left="154" w:right="173" w:hanging="10"/>
        <w:jc w:val="center"/>
        <w:rPr>
          <w:rFonts w:ascii="Times New Roman" w:eastAsia="Times New Roman" w:hAnsi="Times New Roman" w:cs="Times New Roman"/>
          <w:b/>
          <w:sz w:val="24"/>
          <w:szCs w:val="24"/>
        </w:rPr>
      </w:pPr>
    </w:p>
    <w:p w14:paraId="00000022" w14:textId="77777777" w:rsidR="001102C2" w:rsidRDefault="001102C2" w:rsidP="004E47E3">
      <w:pPr>
        <w:spacing w:after="56" w:line="265" w:lineRule="auto"/>
        <w:ind w:right="302"/>
        <w:jc w:val="center"/>
        <w:rPr>
          <w:rFonts w:ascii="Times New Roman" w:eastAsia="Times New Roman" w:hAnsi="Times New Roman" w:cs="Times New Roman"/>
          <w:color w:val="000000"/>
          <w:sz w:val="24"/>
          <w:szCs w:val="24"/>
        </w:rPr>
      </w:pPr>
    </w:p>
    <w:p w14:paraId="405234F4" w14:textId="77777777" w:rsidR="007A45FD" w:rsidRDefault="007A45FD" w:rsidP="004E47E3">
      <w:pPr>
        <w:spacing w:after="56" w:line="265" w:lineRule="auto"/>
        <w:ind w:left="276" w:right="302" w:hanging="10"/>
        <w:jc w:val="center"/>
        <w:rPr>
          <w:rFonts w:ascii="Times New Roman" w:eastAsia="Times New Roman" w:hAnsi="Times New Roman" w:cs="Times New Roman"/>
          <w:b/>
          <w:color w:val="000000"/>
          <w:sz w:val="24"/>
          <w:szCs w:val="24"/>
        </w:rPr>
      </w:pPr>
    </w:p>
    <w:p w14:paraId="4CAF8E06" w14:textId="77777777" w:rsidR="007A45FD" w:rsidRDefault="007A45FD" w:rsidP="004E47E3">
      <w:pPr>
        <w:spacing w:after="56" w:line="265" w:lineRule="auto"/>
        <w:ind w:left="276" w:right="302" w:hanging="10"/>
        <w:jc w:val="center"/>
        <w:rPr>
          <w:rFonts w:ascii="Times New Roman" w:eastAsia="Times New Roman" w:hAnsi="Times New Roman" w:cs="Times New Roman"/>
          <w:b/>
          <w:color w:val="000000"/>
          <w:sz w:val="24"/>
          <w:szCs w:val="24"/>
        </w:rPr>
      </w:pPr>
    </w:p>
    <w:p w14:paraId="3B3086E6" w14:textId="77777777" w:rsidR="007A45FD" w:rsidRDefault="007A45FD" w:rsidP="004E47E3">
      <w:pPr>
        <w:spacing w:after="56" w:line="265" w:lineRule="auto"/>
        <w:ind w:left="276" w:right="302" w:hanging="10"/>
        <w:jc w:val="center"/>
        <w:rPr>
          <w:rFonts w:ascii="Times New Roman" w:eastAsia="Times New Roman" w:hAnsi="Times New Roman" w:cs="Times New Roman"/>
          <w:b/>
          <w:color w:val="000000"/>
          <w:sz w:val="24"/>
          <w:szCs w:val="24"/>
        </w:rPr>
      </w:pPr>
    </w:p>
    <w:p w14:paraId="44151CFF" w14:textId="77777777" w:rsidR="007A45FD" w:rsidRDefault="007A45FD" w:rsidP="004E47E3">
      <w:pPr>
        <w:spacing w:after="56" w:line="265" w:lineRule="auto"/>
        <w:ind w:left="276" w:right="302" w:hanging="10"/>
        <w:jc w:val="center"/>
        <w:rPr>
          <w:rFonts w:ascii="Times New Roman" w:eastAsia="Times New Roman" w:hAnsi="Times New Roman" w:cs="Times New Roman"/>
          <w:b/>
          <w:color w:val="000000"/>
          <w:sz w:val="24"/>
          <w:szCs w:val="24"/>
        </w:rPr>
      </w:pPr>
    </w:p>
    <w:p w14:paraId="00B7F592" w14:textId="77777777" w:rsidR="007A45FD" w:rsidRDefault="007A45FD" w:rsidP="004E47E3">
      <w:pPr>
        <w:spacing w:after="56" w:line="265" w:lineRule="auto"/>
        <w:ind w:left="276" w:right="302" w:hanging="10"/>
        <w:jc w:val="center"/>
        <w:rPr>
          <w:rFonts w:ascii="Times New Roman" w:eastAsia="Times New Roman" w:hAnsi="Times New Roman" w:cs="Times New Roman"/>
          <w:b/>
          <w:color w:val="000000"/>
          <w:sz w:val="24"/>
          <w:szCs w:val="24"/>
        </w:rPr>
      </w:pPr>
    </w:p>
    <w:p w14:paraId="45F8639B" w14:textId="77777777" w:rsidR="007A45FD" w:rsidRDefault="007A45FD">
      <w:pPr>
        <w:spacing w:after="56" w:line="265" w:lineRule="auto"/>
        <w:ind w:left="276" w:right="302" w:hanging="10"/>
        <w:jc w:val="center"/>
        <w:rPr>
          <w:rFonts w:ascii="Times New Roman" w:eastAsia="Times New Roman" w:hAnsi="Times New Roman" w:cs="Times New Roman"/>
          <w:b/>
          <w:color w:val="000000"/>
          <w:sz w:val="24"/>
          <w:szCs w:val="24"/>
        </w:rPr>
      </w:pPr>
    </w:p>
    <w:p w14:paraId="00000023" w14:textId="2C54A2DB" w:rsidR="001102C2" w:rsidRDefault="00EB70E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1102C2">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07EAB" w14:textId="77777777" w:rsidR="0048760D" w:rsidRDefault="0048760D">
      <w:pPr>
        <w:spacing w:after="0" w:line="240" w:lineRule="auto"/>
      </w:pPr>
      <w:r>
        <w:separator/>
      </w:r>
    </w:p>
  </w:endnote>
  <w:endnote w:type="continuationSeparator" w:id="0">
    <w:p w14:paraId="73825E40" w14:textId="77777777" w:rsidR="0048760D" w:rsidRDefault="00487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77777777" w:rsidR="001102C2" w:rsidRDefault="00EB70E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E47E3">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8" w14:textId="77777777" w:rsidR="001102C2" w:rsidRDefault="001102C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9" w14:textId="77777777" w:rsidR="001102C2" w:rsidRDefault="001102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1102C2" w:rsidRDefault="001102C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7B62F" w14:textId="77777777" w:rsidR="0048760D" w:rsidRDefault="0048760D">
      <w:pPr>
        <w:spacing w:after="0" w:line="240" w:lineRule="auto"/>
      </w:pPr>
      <w:r>
        <w:separator/>
      </w:r>
    </w:p>
  </w:footnote>
  <w:footnote w:type="continuationSeparator" w:id="0">
    <w:p w14:paraId="7226AE44" w14:textId="77777777" w:rsidR="0048760D" w:rsidRDefault="004876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213AE053" w:rsidR="001102C2" w:rsidRDefault="00EB70E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5" w14:textId="77777777" w:rsidR="001102C2" w:rsidRDefault="001102C2">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2C2"/>
    <w:rsid w:val="001102C2"/>
    <w:rsid w:val="002343F1"/>
    <w:rsid w:val="00344EFD"/>
    <w:rsid w:val="0048760D"/>
    <w:rsid w:val="004E47E3"/>
    <w:rsid w:val="007A45FD"/>
    <w:rsid w:val="00A91C43"/>
    <w:rsid w:val="00EB7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85E0"/>
  <w15:docId w15:val="{CAEAF178-933A-4A6A-93FA-5ABED23C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QwcSb9mvbkfKAUTT9t2glTvdbg==">CgMxLjAyCGguZ2pkZ3hzMgloLjMwajB6bGwyDmguYWZ6bTNjMmp4c253Mg5oLjlhNjJzcGR4cTM3ajgAciExUC1yUU12UXhaQkNXZWlQZVBCZ1pRN1pXVHZydkxXY0Y=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Анна Чекалина Валерьевна</cp:lastModifiedBy>
  <cp:revision>5</cp:revision>
  <dcterms:created xsi:type="dcterms:W3CDTF">2024-01-16T13:00:00Z</dcterms:created>
  <dcterms:modified xsi:type="dcterms:W3CDTF">2024-10-30T15:30:00Z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