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B62122" w:rsidRDefault="00CD2973" w:rsidP="00B62122">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B62122">
        <w:rPr>
          <w:rFonts w:ascii="Times New Roman" w:eastAsia="Times New Roman" w:hAnsi="Times New Roman" w:cs="Times New Roman"/>
          <w:b/>
          <w:bCs/>
          <w:sz w:val="24"/>
          <w:szCs w:val="24"/>
          <w:lang w:eastAsia="ru-RU"/>
        </w:rPr>
        <w:t>Приложение 2</w:t>
      </w:r>
      <w:bookmarkEnd w:id="1"/>
      <w:r w:rsidRPr="00B62122">
        <w:rPr>
          <w:rFonts w:ascii="Times New Roman" w:eastAsia="Times New Roman" w:hAnsi="Times New Roman" w:cs="Times New Roman"/>
          <w:b/>
          <w:bCs/>
          <w:sz w:val="24"/>
          <w:szCs w:val="24"/>
          <w:lang w:eastAsia="ru-RU"/>
        </w:rPr>
        <w:t>.1</w:t>
      </w:r>
    </w:p>
    <w:p w14:paraId="2CF8F735" w14:textId="229E0688" w:rsidR="00CD2973" w:rsidRPr="00B62122" w:rsidRDefault="00CD2973" w:rsidP="00B62122">
      <w:pPr>
        <w:spacing w:line="276" w:lineRule="auto"/>
        <w:jc w:val="right"/>
        <w:rPr>
          <w:rFonts w:ascii="Times New Roman" w:hAnsi="Times New Roman" w:cs="Times New Roman"/>
          <w:b/>
          <w:sz w:val="24"/>
          <w:szCs w:val="24"/>
        </w:rPr>
      </w:pPr>
      <w:r w:rsidRPr="00B62122">
        <w:rPr>
          <w:rFonts w:ascii="Times New Roman" w:hAnsi="Times New Roman" w:cs="Times New Roman"/>
          <w:sz w:val="24"/>
          <w:szCs w:val="24"/>
        </w:rPr>
        <w:t>к ПОП-П по профессии</w:t>
      </w:r>
    </w:p>
    <w:p w14:paraId="1E02500C" w14:textId="202D42BC" w:rsidR="00CD2973" w:rsidRPr="00B62122" w:rsidRDefault="00B62122" w:rsidP="00B62122">
      <w:pPr>
        <w:spacing w:line="276" w:lineRule="auto"/>
        <w:jc w:val="right"/>
        <w:rPr>
          <w:rFonts w:ascii="Times New Roman" w:hAnsi="Times New Roman" w:cs="Times New Roman"/>
          <w:b/>
          <w:sz w:val="24"/>
          <w:szCs w:val="24"/>
        </w:rPr>
      </w:pPr>
      <w:r w:rsidRPr="00B62122">
        <w:rPr>
          <w:rFonts w:ascii="Times New Roman" w:eastAsia="Times New Roman" w:hAnsi="Times New Roman" w:cs="Times New Roman"/>
          <w:bCs/>
          <w:sz w:val="24"/>
          <w:szCs w:val="24"/>
          <w:lang w:eastAsia="ru-RU"/>
        </w:rPr>
        <w:t>23.01.07 Машинист крана (крановщик)</w:t>
      </w:r>
    </w:p>
    <w:p w14:paraId="59C5A99C" w14:textId="77777777" w:rsidR="00CD2973" w:rsidRPr="00B62122" w:rsidRDefault="00CD2973" w:rsidP="00B62122">
      <w:pPr>
        <w:spacing w:line="276" w:lineRule="auto"/>
        <w:jc w:val="center"/>
        <w:rPr>
          <w:rFonts w:ascii="Times New Roman" w:hAnsi="Times New Roman" w:cs="Times New Roman"/>
          <w:b/>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77777777" w:rsidR="00CD2973" w:rsidRPr="005F59C7" w:rsidRDefault="00CD2973" w:rsidP="00CD2973">
      <w:pP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0E6BADFC"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B62122">
        <w:rPr>
          <w:rFonts w:ascii="Times New Roman" w:eastAsia="Times New Roman" w:hAnsi="Times New Roman" w:cs="Times New Roman"/>
          <w:b/>
          <w:sz w:val="24"/>
          <w:szCs w:val="24"/>
          <w:lang w:eastAsia="ru-RU"/>
        </w:rPr>
        <w:t>ПМ 01. Транспортировка грузов</w:t>
      </w:r>
      <w:r w:rsidRPr="00985111">
        <w:rPr>
          <w:rFonts w:ascii="Times New Roman" w:eastAsia="Times New Roman" w:hAnsi="Times New Roman" w:cs="Times New Roman"/>
          <w:b/>
          <w:sz w:val="24"/>
          <w:szCs w:val="24"/>
          <w:lang w:eastAsia="ru-RU"/>
        </w:rPr>
        <w:t>»</w:t>
      </w: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793D0670"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B62122">
        <w:rPr>
          <w:rFonts w:ascii="Times New Roman" w:hAnsi="Times New Roman" w:cs="Times New Roman"/>
          <w:b/>
          <w:bCs/>
          <w:iCs/>
          <w:sz w:val="24"/>
          <w:szCs w:val="24"/>
        </w:rPr>
        <w:t>3</w:t>
      </w:r>
      <w:r w:rsidR="00AE52EF">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30DE5190" w14:textId="77777777" w:rsidR="00CD2973" w:rsidRPr="00985111" w:rsidRDefault="00CD2973" w:rsidP="00CD2973">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BEBC6B2" w14:textId="77777777" w:rsidR="00CD2973" w:rsidRPr="00985111" w:rsidRDefault="00CD2973" w:rsidP="00CD2973">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D2973" w:rsidRPr="00985111" w14:paraId="55C27401" w14:textId="77777777" w:rsidTr="001F3287">
        <w:tc>
          <w:tcPr>
            <w:tcW w:w="7501" w:type="dxa"/>
          </w:tcPr>
          <w:p w14:paraId="7F327C24" w14:textId="77777777" w:rsidR="00CD2973" w:rsidRPr="00314663" w:rsidRDefault="00CD2973" w:rsidP="00FD555C">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ED17D58"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73B2C898" w14:textId="77777777" w:rsidTr="001F3287">
        <w:tc>
          <w:tcPr>
            <w:tcW w:w="7501" w:type="dxa"/>
          </w:tcPr>
          <w:p w14:paraId="1FE93ECE" w14:textId="77777777" w:rsidR="00CD2973" w:rsidRPr="00314663" w:rsidRDefault="00CD2973" w:rsidP="00FD555C">
            <w:pPr>
              <w:numPr>
                <w:ilvl w:val="0"/>
                <w:numId w:val="1"/>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521B22A7" w14:textId="77777777" w:rsidR="00CD2973" w:rsidRPr="005F59C7" w:rsidRDefault="00CD2973" w:rsidP="00FD555C">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60D34E2"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608BB777" w14:textId="77777777" w:rsidTr="001F3287">
        <w:tc>
          <w:tcPr>
            <w:tcW w:w="7501" w:type="dxa"/>
          </w:tcPr>
          <w:p w14:paraId="2CC67139" w14:textId="77777777" w:rsidR="00CD2973" w:rsidRPr="00314663" w:rsidRDefault="00CD2973" w:rsidP="00FD555C">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53F250E0" w14:textId="77777777" w:rsidR="00CD2973" w:rsidRPr="00314663" w:rsidRDefault="00CD2973" w:rsidP="00CD2973">
            <w:pPr>
              <w:suppressAutoHyphens/>
              <w:spacing w:after="200" w:line="276" w:lineRule="auto"/>
              <w:rPr>
                <w:rFonts w:ascii="Times New Roman" w:hAnsi="Times New Roman" w:cs="Times New Roman"/>
                <w:b/>
                <w:sz w:val="24"/>
                <w:szCs w:val="24"/>
              </w:rPr>
            </w:pPr>
          </w:p>
        </w:tc>
        <w:tc>
          <w:tcPr>
            <w:tcW w:w="1854" w:type="dxa"/>
          </w:tcPr>
          <w:p w14:paraId="121591EC" w14:textId="77777777" w:rsidR="00CD2973" w:rsidRPr="005F59C7" w:rsidRDefault="00CD2973" w:rsidP="00CD2973">
            <w:pPr>
              <w:spacing w:after="200" w:line="276" w:lineRule="auto"/>
              <w:rPr>
                <w:rFonts w:ascii="Times New Roman" w:hAnsi="Times New Roman" w:cs="Times New Roman"/>
                <w:b/>
                <w:sz w:val="24"/>
                <w:szCs w:val="24"/>
              </w:rPr>
            </w:pPr>
          </w:p>
        </w:tc>
      </w:tr>
    </w:tbl>
    <w:p w14:paraId="6B0A3AED" w14:textId="77777777" w:rsidR="00CD2973" w:rsidRPr="00985111" w:rsidRDefault="00CD2973" w:rsidP="00CD2973">
      <w:pPr>
        <w:spacing w:line="276" w:lineRule="auto"/>
        <w:jc w:val="center"/>
        <w:rPr>
          <w:rFonts w:ascii="Times New Roman" w:hAnsi="Times New Roman" w:cs="Times New Roman"/>
          <w:b/>
          <w:i/>
          <w:sz w:val="24"/>
          <w:szCs w:val="24"/>
        </w:rPr>
      </w:pPr>
    </w:p>
    <w:p w14:paraId="0283891E" w14:textId="77777777" w:rsidR="00CD2973" w:rsidRPr="00985111" w:rsidRDefault="00CD2973" w:rsidP="00CD2973">
      <w:pPr>
        <w:spacing w:line="276" w:lineRule="auto"/>
        <w:rPr>
          <w:rFonts w:ascii="Times New Roman" w:hAnsi="Times New Roman" w:cs="Times New Roman"/>
          <w:b/>
          <w:i/>
          <w:sz w:val="24"/>
          <w:szCs w:val="24"/>
        </w:rPr>
      </w:pPr>
    </w:p>
    <w:p w14:paraId="0B2FF07C" w14:textId="77777777" w:rsidR="00CD2973" w:rsidRPr="005F59C7" w:rsidRDefault="00CD2973" w:rsidP="00CD2973">
      <w:pPr>
        <w:rPr>
          <w:rFonts w:ascii="Times New Roman" w:hAnsi="Times New Roman" w:cs="Times New Roman"/>
          <w:b/>
          <w:i/>
          <w:sz w:val="24"/>
          <w:szCs w:val="24"/>
        </w:rPr>
        <w:sectPr w:rsidR="00CD2973" w:rsidRPr="005F59C7" w:rsidSect="00C7352F">
          <w:pgSz w:w="11907" w:h="16840"/>
          <w:pgMar w:top="1134" w:right="851" w:bottom="992" w:left="1418" w:header="709" w:footer="709" w:gutter="0"/>
          <w:pgNumType w:start="28"/>
          <w:cols w:space="72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0393C7AA"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B62122">
        <w:rPr>
          <w:rFonts w:ascii="Times New Roman" w:eastAsia="Times New Roman" w:hAnsi="Times New Roman" w:cs="Times New Roman"/>
          <w:b/>
          <w:sz w:val="24"/>
          <w:szCs w:val="24"/>
          <w:lang w:eastAsia="ru-RU"/>
        </w:rPr>
        <w:t>ПМ 01. Транспортировка грузов</w:t>
      </w:r>
      <w:r w:rsidRPr="00985111">
        <w:rPr>
          <w:rFonts w:ascii="Times New Roman" w:eastAsia="Times New Roman" w:hAnsi="Times New Roman" w:cs="Times New Roman"/>
          <w:b/>
          <w:sz w:val="24"/>
          <w:szCs w:val="24"/>
          <w:lang w:eastAsia="ru-RU"/>
        </w:rPr>
        <w:t>»</w:t>
      </w:r>
    </w:p>
    <w:p w14:paraId="564A5D50" w14:textId="77777777" w:rsidR="00D25B89" w:rsidRDefault="00D25B89" w:rsidP="00CD2973">
      <w:pPr>
        <w:suppressAutoHyphens/>
        <w:spacing w:line="276" w:lineRule="auto"/>
        <w:ind w:firstLine="709"/>
        <w:rPr>
          <w:rFonts w:ascii="Times New Roman" w:eastAsia="Times New Roman" w:hAnsi="Times New Roman" w:cs="Times New Roman"/>
          <w:b/>
          <w:sz w:val="24"/>
          <w:szCs w:val="24"/>
          <w:lang w:eastAsia="ru-RU"/>
        </w:rPr>
      </w:pPr>
    </w:p>
    <w:p w14:paraId="79DE995E" w14:textId="715EA0C3"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7913AC17" w:rsidR="00CD2973" w:rsidRPr="00985111"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85111">
        <w:rPr>
          <w:rFonts w:ascii="Times New Roman" w:eastAsia="Times New Roman" w:hAnsi="Times New Roman" w:cs="Times New Roman"/>
          <w:i/>
          <w:iCs/>
          <w:sz w:val="24"/>
          <w:szCs w:val="24"/>
          <w:lang w:eastAsia="ru-RU"/>
        </w:rPr>
        <w:t>«</w:t>
      </w:r>
      <w:r w:rsidR="00B62122">
        <w:rPr>
          <w:rFonts w:ascii="Times New Roman" w:eastAsia="Times New Roman" w:hAnsi="Times New Roman" w:cs="Times New Roman"/>
          <w:bCs/>
          <w:sz w:val="24"/>
          <w:szCs w:val="24"/>
          <w:lang w:eastAsia="ru-RU"/>
        </w:rPr>
        <w:t>т</w:t>
      </w:r>
      <w:r w:rsidR="00B62122" w:rsidRPr="00B62122">
        <w:rPr>
          <w:rFonts w:ascii="Times New Roman" w:eastAsia="Times New Roman" w:hAnsi="Times New Roman" w:cs="Times New Roman"/>
          <w:bCs/>
          <w:sz w:val="24"/>
          <w:szCs w:val="24"/>
          <w:lang w:eastAsia="ru-RU"/>
        </w:rPr>
        <w:t>ранспортировка грузов</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6169FF46"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62122" w:rsidRPr="00FF7F82" w14:paraId="356ADED3" w14:textId="77777777" w:rsidTr="001B0E36">
        <w:tc>
          <w:tcPr>
            <w:tcW w:w="1229" w:type="dxa"/>
          </w:tcPr>
          <w:p w14:paraId="22FFFDE5" w14:textId="77777777" w:rsidR="00B62122" w:rsidRPr="00FF7F82" w:rsidRDefault="00B62122" w:rsidP="001B0E36">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Код</w:t>
            </w:r>
          </w:p>
        </w:tc>
        <w:tc>
          <w:tcPr>
            <w:tcW w:w="8342" w:type="dxa"/>
          </w:tcPr>
          <w:p w14:paraId="51BC0724" w14:textId="77777777" w:rsidR="00B62122" w:rsidRPr="00FF7F82" w:rsidRDefault="00B62122" w:rsidP="001B0E36">
            <w:pPr>
              <w:jc w:val="center"/>
              <w:rPr>
                <w:rFonts w:ascii="Times New Roman" w:eastAsia="Times New Roman" w:hAnsi="Times New Roman" w:cs="Times New Roman"/>
                <w:iCs/>
                <w:sz w:val="24"/>
                <w:szCs w:val="24"/>
                <w:lang w:eastAsia="ru-RU"/>
              </w:rPr>
            </w:pPr>
            <w:r w:rsidRPr="00FF7F82">
              <w:rPr>
                <w:rFonts w:ascii="Times New Roman" w:eastAsia="Times New Roman" w:hAnsi="Times New Roman" w:cs="Times New Roman"/>
                <w:iCs/>
                <w:sz w:val="24"/>
                <w:szCs w:val="24"/>
                <w:lang w:eastAsia="ru-RU"/>
              </w:rPr>
              <w:t>Наименование общих компетенций</w:t>
            </w:r>
          </w:p>
        </w:tc>
      </w:tr>
      <w:tr w:rsidR="00B62122" w:rsidRPr="00FF7F82" w14:paraId="57DF2DC3" w14:textId="77777777" w:rsidTr="001B0E36">
        <w:trPr>
          <w:trHeight w:val="327"/>
        </w:trPr>
        <w:tc>
          <w:tcPr>
            <w:tcW w:w="1229" w:type="dxa"/>
          </w:tcPr>
          <w:p w14:paraId="5FF309F6" w14:textId="77777777" w:rsidR="00B62122" w:rsidRPr="00FF7F82" w:rsidRDefault="00B62122" w:rsidP="001B0E36">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 01</w:t>
            </w:r>
          </w:p>
        </w:tc>
        <w:tc>
          <w:tcPr>
            <w:tcW w:w="8342" w:type="dxa"/>
          </w:tcPr>
          <w:p w14:paraId="09D1FCE2" w14:textId="2EA3CF73" w:rsidR="00B62122" w:rsidRPr="00FF7F82" w:rsidRDefault="00C4276E" w:rsidP="001B0E36">
            <w:pPr>
              <w:rPr>
                <w:rFonts w:ascii="Times New Roman" w:eastAsia="Times New Roman" w:hAnsi="Times New Roman" w:cs="Times New Roman"/>
                <w:sz w:val="24"/>
                <w:szCs w:val="24"/>
                <w:lang w:eastAsia="ru-RU"/>
              </w:rPr>
            </w:pPr>
            <w:r w:rsidRPr="00C4276E">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B62122" w:rsidRPr="00FF7F82" w14:paraId="40110400" w14:textId="77777777" w:rsidTr="001B0E36">
        <w:tc>
          <w:tcPr>
            <w:tcW w:w="1229" w:type="dxa"/>
          </w:tcPr>
          <w:p w14:paraId="2ADE97D4" w14:textId="77777777" w:rsidR="00B62122" w:rsidRPr="00FF7F82" w:rsidRDefault="00B62122" w:rsidP="001B0E36">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ОК 04 </w:t>
            </w:r>
          </w:p>
        </w:tc>
        <w:tc>
          <w:tcPr>
            <w:tcW w:w="8342" w:type="dxa"/>
          </w:tcPr>
          <w:p w14:paraId="38737309" w14:textId="7995B826" w:rsidR="00B62122" w:rsidRPr="00FF7F82" w:rsidRDefault="00C4276E" w:rsidP="001B0E36">
            <w:pPr>
              <w:rPr>
                <w:rFonts w:ascii="Times New Roman" w:eastAsia="Times New Roman" w:hAnsi="Times New Roman" w:cs="Times New Roman"/>
                <w:sz w:val="24"/>
                <w:szCs w:val="24"/>
                <w:lang w:eastAsia="ru-RU"/>
              </w:rPr>
            </w:pPr>
            <w:r w:rsidRPr="00C4276E">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B62122" w:rsidRPr="00FF7F82" w14:paraId="025558EB" w14:textId="77777777" w:rsidTr="001B0E36">
        <w:tc>
          <w:tcPr>
            <w:tcW w:w="1229" w:type="dxa"/>
          </w:tcPr>
          <w:p w14:paraId="67D344C5" w14:textId="55A7202B" w:rsidR="00B62122" w:rsidRPr="00FF7F82" w:rsidRDefault="00B62122" w:rsidP="001B0E36">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w:t>
            </w:r>
            <w:r w:rsidR="00C4276E">
              <w:rPr>
                <w:rFonts w:ascii="Times New Roman" w:eastAsia="Times New Roman" w:hAnsi="Times New Roman" w:cs="Times New Roman"/>
                <w:sz w:val="24"/>
                <w:szCs w:val="24"/>
                <w:lang w:eastAsia="ru-RU"/>
              </w:rPr>
              <w:t xml:space="preserve"> </w:t>
            </w:r>
            <w:r w:rsidRPr="00FF7F82">
              <w:rPr>
                <w:rFonts w:ascii="Times New Roman" w:eastAsia="Times New Roman" w:hAnsi="Times New Roman" w:cs="Times New Roman"/>
                <w:sz w:val="24"/>
                <w:szCs w:val="24"/>
                <w:lang w:eastAsia="ru-RU"/>
              </w:rPr>
              <w:t>0</w:t>
            </w:r>
            <w:r w:rsidR="00D25B89">
              <w:rPr>
                <w:rFonts w:ascii="Times New Roman" w:eastAsia="Times New Roman" w:hAnsi="Times New Roman" w:cs="Times New Roman"/>
                <w:sz w:val="24"/>
                <w:szCs w:val="24"/>
                <w:lang w:eastAsia="ru-RU"/>
              </w:rPr>
              <w:t>6</w:t>
            </w:r>
          </w:p>
        </w:tc>
        <w:tc>
          <w:tcPr>
            <w:tcW w:w="8342" w:type="dxa"/>
          </w:tcPr>
          <w:p w14:paraId="2F02326D" w14:textId="1829CB4C" w:rsidR="00B62122" w:rsidRPr="00FF7F82" w:rsidRDefault="00C4276E" w:rsidP="001B0E36">
            <w:pPr>
              <w:rPr>
                <w:rFonts w:ascii="Times New Roman" w:eastAsia="Times New Roman" w:hAnsi="Times New Roman" w:cs="Times New Roman"/>
                <w:sz w:val="24"/>
                <w:szCs w:val="24"/>
                <w:lang w:eastAsia="ru-RU"/>
              </w:rPr>
            </w:pPr>
            <w:r w:rsidRPr="00C4276E">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62122" w:rsidRPr="00FF7F82" w14:paraId="6FF1605E" w14:textId="77777777" w:rsidTr="001B0E36">
        <w:tc>
          <w:tcPr>
            <w:tcW w:w="1229" w:type="dxa"/>
          </w:tcPr>
          <w:p w14:paraId="1F40D044" w14:textId="44CC0352" w:rsidR="00B62122" w:rsidRPr="00FF7F82" w:rsidRDefault="00B62122" w:rsidP="001B0E36">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w:t>
            </w:r>
            <w:r w:rsidR="00C4276E">
              <w:rPr>
                <w:rFonts w:ascii="Times New Roman" w:eastAsia="Times New Roman" w:hAnsi="Times New Roman" w:cs="Times New Roman"/>
                <w:sz w:val="24"/>
                <w:szCs w:val="24"/>
                <w:lang w:eastAsia="ru-RU"/>
              </w:rPr>
              <w:t xml:space="preserve"> </w:t>
            </w:r>
            <w:r w:rsidRPr="00FF7F82">
              <w:rPr>
                <w:rFonts w:ascii="Times New Roman" w:eastAsia="Times New Roman" w:hAnsi="Times New Roman" w:cs="Times New Roman"/>
                <w:sz w:val="24"/>
                <w:szCs w:val="24"/>
                <w:lang w:eastAsia="ru-RU"/>
              </w:rPr>
              <w:t>0</w:t>
            </w:r>
            <w:r w:rsidR="00D25B89">
              <w:rPr>
                <w:rFonts w:ascii="Times New Roman" w:eastAsia="Times New Roman" w:hAnsi="Times New Roman" w:cs="Times New Roman"/>
                <w:sz w:val="24"/>
                <w:szCs w:val="24"/>
                <w:lang w:eastAsia="ru-RU"/>
              </w:rPr>
              <w:t>7</w:t>
            </w:r>
          </w:p>
        </w:tc>
        <w:tc>
          <w:tcPr>
            <w:tcW w:w="8342" w:type="dxa"/>
          </w:tcPr>
          <w:p w14:paraId="14829095" w14:textId="06625776" w:rsidR="00B62122" w:rsidRPr="00FF7F82" w:rsidRDefault="00D25B89" w:rsidP="001B0E36">
            <w:pPr>
              <w:rPr>
                <w:rFonts w:ascii="Times New Roman" w:eastAsia="Times New Roman" w:hAnsi="Times New Roman" w:cs="Times New Roman"/>
                <w:sz w:val="24"/>
                <w:szCs w:val="24"/>
                <w:lang w:eastAsia="ru-RU"/>
              </w:rPr>
            </w:pPr>
            <w:r w:rsidRPr="00D25B89">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62122" w:rsidRPr="00FF7F82" w14:paraId="3B34FB23" w14:textId="77777777" w:rsidTr="001B0E36">
        <w:tc>
          <w:tcPr>
            <w:tcW w:w="1204" w:type="dxa"/>
          </w:tcPr>
          <w:p w14:paraId="351195F9" w14:textId="77777777" w:rsidR="00B62122" w:rsidRPr="00FF7F82" w:rsidRDefault="00B62122" w:rsidP="001B0E36">
            <w:pPr>
              <w:rPr>
                <w:rFonts w:ascii="Times New Roman" w:eastAsia="Times New Roman" w:hAnsi="Times New Roman" w:cs="Times New Roman"/>
                <w:i/>
                <w:sz w:val="24"/>
                <w:szCs w:val="24"/>
                <w:lang w:eastAsia="ru-RU"/>
              </w:rPr>
            </w:pPr>
            <w:r w:rsidRPr="00FF7F82">
              <w:rPr>
                <w:rFonts w:ascii="Times New Roman" w:eastAsia="Times New Roman" w:hAnsi="Times New Roman" w:cs="Times New Roman"/>
                <w:i/>
                <w:sz w:val="24"/>
                <w:szCs w:val="24"/>
                <w:lang w:eastAsia="ru-RU"/>
              </w:rPr>
              <w:t>Код</w:t>
            </w:r>
          </w:p>
        </w:tc>
        <w:tc>
          <w:tcPr>
            <w:tcW w:w="8367" w:type="dxa"/>
          </w:tcPr>
          <w:p w14:paraId="7EB32F92" w14:textId="77777777" w:rsidR="00B62122" w:rsidRPr="00FF7F82" w:rsidRDefault="00B62122" w:rsidP="001B0E36">
            <w:pPr>
              <w:rPr>
                <w:rFonts w:ascii="Times New Roman" w:eastAsia="Times New Roman" w:hAnsi="Times New Roman" w:cs="Times New Roman"/>
                <w:iCs/>
                <w:sz w:val="24"/>
                <w:szCs w:val="24"/>
                <w:lang w:eastAsia="ru-RU"/>
              </w:rPr>
            </w:pPr>
            <w:r w:rsidRPr="00FF7F82">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B62122" w:rsidRPr="00FF7F82" w14:paraId="31D3AD82" w14:textId="77777777" w:rsidTr="001B0E36">
        <w:tc>
          <w:tcPr>
            <w:tcW w:w="1204" w:type="dxa"/>
          </w:tcPr>
          <w:p w14:paraId="7A93345E" w14:textId="77777777" w:rsidR="00B62122" w:rsidRPr="00FF7F82" w:rsidRDefault="00B62122" w:rsidP="001B0E36">
            <w:pPr>
              <w:rPr>
                <w:rFonts w:ascii="Times New Roman" w:eastAsia="Times New Roman" w:hAnsi="Times New Roman" w:cs="Times New Roman"/>
                <w:i/>
                <w:sz w:val="24"/>
                <w:szCs w:val="24"/>
                <w:lang w:eastAsia="ru-RU"/>
              </w:rPr>
            </w:pPr>
            <w:r w:rsidRPr="00FF7F82">
              <w:rPr>
                <w:rFonts w:ascii="Times New Roman" w:eastAsia="Times New Roman" w:hAnsi="Times New Roman" w:cs="Times New Roman"/>
                <w:i/>
                <w:sz w:val="24"/>
                <w:szCs w:val="24"/>
                <w:lang w:eastAsia="ru-RU"/>
              </w:rPr>
              <w:t>ВД 1</w:t>
            </w:r>
          </w:p>
        </w:tc>
        <w:tc>
          <w:tcPr>
            <w:tcW w:w="8367" w:type="dxa"/>
          </w:tcPr>
          <w:p w14:paraId="7C4D055D" w14:textId="77777777" w:rsidR="00B62122" w:rsidRPr="00FF7F82" w:rsidRDefault="00B62122" w:rsidP="001B0E36">
            <w:pPr>
              <w:rPr>
                <w:rFonts w:ascii="Times New Roman" w:eastAsia="Times New Roman" w:hAnsi="Times New Roman" w:cs="Times New Roman"/>
                <w:iCs/>
                <w:sz w:val="24"/>
                <w:szCs w:val="24"/>
                <w:lang w:eastAsia="ru-RU"/>
              </w:rPr>
            </w:pPr>
            <w:r w:rsidRPr="00FF7F82">
              <w:rPr>
                <w:rFonts w:ascii="Times New Roman" w:eastAsia="Times New Roman" w:hAnsi="Times New Roman" w:cs="Times New Roman"/>
                <w:iCs/>
                <w:sz w:val="24"/>
                <w:szCs w:val="24"/>
                <w:lang w:eastAsia="ru-RU"/>
              </w:rPr>
              <w:t>Транспортировка грузов</w:t>
            </w:r>
          </w:p>
        </w:tc>
      </w:tr>
      <w:tr w:rsidR="00B62122" w:rsidRPr="00FF7F82" w14:paraId="3F619DB7" w14:textId="77777777" w:rsidTr="001B0E36">
        <w:tc>
          <w:tcPr>
            <w:tcW w:w="1204" w:type="dxa"/>
          </w:tcPr>
          <w:p w14:paraId="20B41D49" w14:textId="77777777" w:rsidR="00B62122" w:rsidRPr="00FF7F82" w:rsidRDefault="00B62122" w:rsidP="001B0E36">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p>
        </w:tc>
        <w:tc>
          <w:tcPr>
            <w:tcW w:w="8367" w:type="dxa"/>
          </w:tcPr>
          <w:p w14:paraId="38D430D1" w14:textId="77777777" w:rsidR="00B62122" w:rsidRPr="00FF7F82" w:rsidRDefault="00B62122" w:rsidP="001B0E36">
            <w:pPr>
              <w:rPr>
                <w:rFonts w:ascii="Times New Roman" w:hAnsi="Times New Roman" w:cs="Times New Roman"/>
                <w:sz w:val="24"/>
                <w:szCs w:val="24"/>
              </w:rPr>
            </w:pPr>
            <w:r w:rsidRPr="00FF7F82">
              <w:rPr>
                <w:rFonts w:ascii="Times New Roman" w:hAnsi="Times New Roman" w:cs="Times New Roman"/>
                <w:sz w:val="24"/>
                <w:szCs w:val="24"/>
              </w:rPr>
              <w:t>Управлять автомобилями категории "С"</w:t>
            </w:r>
          </w:p>
        </w:tc>
      </w:tr>
      <w:tr w:rsidR="00B62122" w:rsidRPr="00FF7F82" w14:paraId="3D128BB3" w14:textId="77777777" w:rsidTr="001B0E36">
        <w:tc>
          <w:tcPr>
            <w:tcW w:w="1204" w:type="dxa"/>
          </w:tcPr>
          <w:p w14:paraId="1EEC3C84" w14:textId="77777777" w:rsidR="00B62122" w:rsidRPr="00FF7F82" w:rsidRDefault="00B62122" w:rsidP="001B0E36">
            <w:pPr>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1.2</w:t>
            </w:r>
          </w:p>
        </w:tc>
        <w:tc>
          <w:tcPr>
            <w:tcW w:w="8367" w:type="dxa"/>
          </w:tcPr>
          <w:p w14:paraId="67DA4EEB" w14:textId="002093A0" w:rsidR="00B62122" w:rsidRPr="00FF7F82" w:rsidRDefault="00B62122" w:rsidP="001B0E36">
            <w:pPr>
              <w:rPr>
                <w:rFonts w:ascii="Times New Roman" w:hAnsi="Times New Roman" w:cs="Times New Roman"/>
                <w:sz w:val="24"/>
                <w:szCs w:val="24"/>
              </w:rPr>
            </w:pPr>
            <w:r w:rsidRPr="00FF7F82">
              <w:rPr>
                <w:rFonts w:ascii="Times New Roman" w:hAnsi="Times New Roman" w:cs="Times New Roman"/>
                <w:sz w:val="24"/>
                <w:szCs w:val="24"/>
              </w:rPr>
              <w:t>Выполнять работы по транспортировке грузов.</w:t>
            </w:r>
          </w:p>
        </w:tc>
      </w:tr>
      <w:tr w:rsidR="00B62122" w:rsidRPr="00FF7F82" w14:paraId="47DA0267" w14:textId="77777777" w:rsidTr="001B0E36">
        <w:tc>
          <w:tcPr>
            <w:tcW w:w="1204" w:type="dxa"/>
          </w:tcPr>
          <w:p w14:paraId="0B863550" w14:textId="77777777" w:rsidR="00B62122" w:rsidRPr="00FF7F82" w:rsidRDefault="00B62122" w:rsidP="001B0E36">
            <w:pPr>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1.3</w:t>
            </w:r>
          </w:p>
        </w:tc>
        <w:tc>
          <w:tcPr>
            <w:tcW w:w="8367" w:type="dxa"/>
          </w:tcPr>
          <w:p w14:paraId="36B7E507" w14:textId="3B7BB26A" w:rsidR="00B62122" w:rsidRPr="00FF7F82" w:rsidRDefault="00B62122" w:rsidP="001B0E36">
            <w:pPr>
              <w:rPr>
                <w:rFonts w:ascii="Times New Roman" w:hAnsi="Times New Roman" w:cs="Times New Roman"/>
                <w:sz w:val="24"/>
                <w:szCs w:val="24"/>
              </w:rPr>
            </w:pPr>
            <w:r w:rsidRPr="00FF7F82">
              <w:rPr>
                <w:rFonts w:ascii="Times New Roman" w:hAnsi="Times New Roman" w:cs="Times New Roman"/>
                <w:sz w:val="24"/>
                <w:szCs w:val="24"/>
              </w:rPr>
              <w:t>Осуществлять техническое обслуживание транспортных средств в пути следования.</w:t>
            </w:r>
          </w:p>
        </w:tc>
      </w:tr>
      <w:tr w:rsidR="00B62122" w:rsidRPr="00FF7F82" w14:paraId="620287BD" w14:textId="77777777" w:rsidTr="001B0E36">
        <w:tc>
          <w:tcPr>
            <w:tcW w:w="1204" w:type="dxa"/>
          </w:tcPr>
          <w:p w14:paraId="119B007D" w14:textId="77777777" w:rsidR="00B62122" w:rsidRPr="00FF7F82" w:rsidRDefault="00B62122" w:rsidP="001B0E36">
            <w:pPr>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1.4</w:t>
            </w:r>
          </w:p>
        </w:tc>
        <w:tc>
          <w:tcPr>
            <w:tcW w:w="8367" w:type="dxa"/>
          </w:tcPr>
          <w:p w14:paraId="026E7170" w14:textId="0B128BFE" w:rsidR="00B62122" w:rsidRPr="00FF7F82" w:rsidRDefault="00B62122" w:rsidP="001B0E36">
            <w:pPr>
              <w:rPr>
                <w:rFonts w:ascii="Times New Roman" w:hAnsi="Times New Roman" w:cs="Times New Roman"/>
                <w:sz w:val="24"/>
                <w:szCs w:val="24"/>
              </w:rPr>
            </w:pPr>
            <w:r w:rsidRPr="00FF7F82">
              <w:rPr>
                <w:rFonts w:ascii="Times New Roman" w:hAnsi="Times New Roman" w:cs="Times New Roman"/>
                <w:sz w:val="24"/>
                <w:szCs w:val="24"/>
              </w:rPr>
              <w:t>Устранять мелкие неисправности, возникающие во время эксплуатации транспортных средств</w:t>
            </w:r>
          </w:p>
        </w:tc>
      </w:tr>
      <w:tr w:rsidR="00B62122" w:rsidRPr="00FF7F82" w14:paraId="05C93DDE" w14:textId="77777777" w:rsidTr="001B0E36">
        <w:tc>
          <w:tcPr>
            <w:tcW w:w="1204" w:type="dxa"/>
          </w:tcPr>
          <w:p w14:paraId="161E4464" w14:textId="77777777" w:rsidR="00B62122" w:rsidRPr="00FF7F82" w:rsidRDefault="00B62122" w:rsidP="001B0E36">
            <w:pPr>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1.5</w:t>
            </w:r>
          </w:p>
        </w:tc>
        <w:tc>
          <w:tcPr>
            <w:tcW w:w="8367" w:type="dxa"/>
          </w:tcPr>
          <w:p w14:paraId="22327BEF" w14:textId="1E2A80DF" w:rsidR="00B62122" w:rsidRPr="00FF7F82" w:rsidRDefault="00B62122" w:rsidP="001B0E36">
            <w:pPr>
              <w:rPr>
                <w:rFonts w:ascii="Times New Roman" w:hAnsi="Times New Roman" w:cs="Times New Roman"/>
                <w:sz w:val="24"/>
                <w:szCs w:val="24"/>
              </w:rPr>
            </w:pPr>
            <w:r w:rsidRPr="00FF7F82">
              <w:rPr>
                <w:rFonts w:ascii="Times New Roman" w:hAnsi="Times New Roman" w:cs="Times New Roman"/>
                <w:sz w:val="24"/>
                <w:szCs w:val="24"/>
              </w:rPr>
              <w:t>Работать с документацией установленной формы.</w:t>
            </w:r>
          </w:p>
        </w:tc>
      </w:tr>
      <w:tr w:rsidR="00B62122" w:rsidRPr="00FF7F82" w14:paraId="58AE90B1" w14:textId="77777777" w:rsidTr="001B0E36">
        <w:tc>
          <w:tcPr>
            <w:tcW w:w="1204" w:type="dxa"/>
          </w:tcPr>
          <w:p w14:paraId="1457306A" w14:textId="77777777" w:rsidR="00B62122" w:rsidRPr="00FF7F82" w:rsidRDefault="00B62122" w:rsidP="001B0E36">
            <w:pPr>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1.6</w:t>
            </w:r>
          </w:p>
        </w:tc>
        <w:tc>
          <w:tcPr>
            <w:tcW w:w="8367" w:type="dxa"/>
          </w:tcPr>
          <w:p w14:paraId="6FE8FFE9" w14:textId="6491A34D" w:rsidR="00B62122" w:rsidRPr="00FF7F82" w:rsidRDefault="00B62122" w:rsidP="001B0E36">
            <w:pPr>
              <w:rPr>
                <w:rFonts w:ascii="Times New Roman" w:hAnsi="Times New Roman" w:cs="Times New Roman"/>
                <w:sz w:val="24"/>
                <w:szCs w:val="24"/>
              </w:rPr>
            </w:pPr>
            <w:r w:rsidRPr="00FF7F82">
              <w:rPr>
                <w:rFonts w:ascii="Times New Roman" w:hAnsi="Times New Roman" w:cs="Times New Roman"/>
                <w:sz w:val="24"/>
                <w:szCs w:val="24"/>
              </w:rPr>
              <w:t>Проводить первоочередные мероприятия на месте дорожно-транспортного происшествия</w:t>
            </w:r>
          </w:p>
        </w:tc>
      </w:tr>
    </w:tbl>
    <w:p w14:paraId="1F20054C" w14:textId="7DEAA54B" w:rsidR="00CD2973" w:rsidRDefault="00CD2973" w:rsidP="00CD2973">
      <w:pPr>
        <w:contextualSpacing/>
        <w:rPr>
          <w:rFonts w:ascii="Times New Roman" w:eastAsia="Times New Roman" w:hAnsi="Times New Roman" w:cs="Times New Roman"/>
          <w:sz w:val="24"/>
          <w:szCs w:val="24"/>
          <w:lang w:eastAsia="ru-RU"/>
        </w:rPr>
      </w:pPr>
    </w:p>
    <w:p w14:paraId="2A7807DB" w14:textId="6BC30FA9" w:rsidR="00CD2973"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w:t>
      </w:r>
      <w:r w:rsidR="00D25B89">
        <w:rPr>
          <w:rFonts w:ascii="Times New Roman" w:hAnsi="Times New Roman" w:cs="Times New Roman"/>
          <w:bCs/>
          <w:sz w:val="24"/>
          <w:szCs w:val="24"/>
        </w:rPr>
        <w:t>ен</w:t>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394"/>
      </w:tblGrid>
      <w:tr w:rsidR="00D25B89" w:rsidRPr="00D25B89" w14:paraId="05B414D1" w14:textId="77777777" w:rsidTr="00D151F3">
        <w:tc>
          <w:tcPr>
            <w:tcW w:w="1240" w:type="dxa"/>
            <w:shd w:val="clear" w:color="auto" w:fill="auto"/>
            <w:hideMark/>
          </w:tcPr>
          <w:p w14:paraId="4D117A0B"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Владеть навыками</w:t>
            </w:r>
          </w:p>
        </w:tc>
        <w:tc>
          <w:tcPr>
            <w:tcW w:w="8394" w:type="dxa"/>
            <w:shd w:val="clear" w:color="auto" w:fill="auto"/>
            <w:hideMark/>
          </w:tcPr>
          <w:p w14:paraId="3283CF4A"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управления автомобилями категории "С"</w:t>
            </w:r>
          </w:p>
        </w:tc>
      </w:tr>
      <w:tr w:rsidR="00D25B89" w:rsidRPr="00D25B89" w14:paraId="3BC31DDD" w14:textId="77777777" w:rsidTr="00D151F3">
        <w:tc>
          <w:tcPr>
            <w:tcW w:w="1240" w:type="dxa"/>
            <w:vMerge w:val="restart"/>
            <w:shd w:val="clear" w:color="auto" w:fill="auto"/>
            <w:hideMark/>
          </w:tcPr>
          <w:p w14:paraId="688F3B9D"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 xml:space="preserve">Уметь </w:t>
            </w:r>
          </w:p>
        </w:tc>
        <w:tc>
          <w:tcPr>
            <w:tcW w:w="8394" w:type="dxa"/>
            <w:shd w:val="clear" w:color="auto" w:fill="auto"/>
            <w:hideMark/>
          </w:tcPr>
          <w:p w14:paraId="59EEDDE2"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соблюдать Правила дорожного движения</w:t>
            </w:r>
          </w:p>
        </w:tc>
      </w:tr>
      <w:tr w:rsidR="00D25B89" w:rsidRPr="00D25B89" w14:paraId="656C7693" w14:textId="77777777" w:rsidTr="00D151F3">
        <w:tc>
          <w:tcPr>
            <w:tcW w:w="1240" w:type="dxa"/>
            <w:vMerge/>
            <w:vAlign w:val="center"/>
            <w:hideMark/>
          </w:tcPr>
          <w:p w14:paraId="475D7D4D"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689CE0E4"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безопасно управлять транспортными средствами в различных дорожных и метеорологических условиях</w:t>
            </w:r>
          </w:p>
        </w:tc>
      </w:tr>
      <w:tr w:rsidR="00D25B89" w:rsidRPr="00D25B89" w14:paraId="1120AB68" w14:textId="77777777" w:rsidTr="00D151F3">
        <w:tc>
          <w:tcPr>
            <w:tcW w:w="1240" w:type="dxa"/>
            <w:vMerge/>
            <w:vAlign w:val="center"/>
            <w:hideMark/>
          </w:tcPr>
          <w:p w14:paraId="0D0DC6E3"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6493B201"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уверенно действовать в нештатных ситуациях</w:t>
            </w:r>
          </w:p>
        </w:tc>
      </w:tr>
      <w:tr w:rsidR="00D25B89" w:rsidRPr="00D25B89" w14:paraId="1E6A31DD" w14:textId="77777777" w:rsidTr="00D151F3">
        <w:tc>
          <w:tcPr>
            <w:tcW w:w="1240" w:type="dxa"/>
            <w:vMerge/>
            <w:vAlign w:val="center"/>
            <w:hideMark/>
          </w:tcPr>
          <w:p w14:paraId="2D5C5C7F"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4B5531F4"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tc>
      </w:tr>
      <w:tr w:rsidR="00D25B89" w:rsidRPr="00D25B89" w14:paraId="709DE9F1" w14:textId="77777777" w:rsidTr="00D151F3">
        <w:tc>
          <w:tcPr>
            <w:tcW w:w="1240" w:type="dxa"/>
            <w:vMerge/>
            <w:vAlign w:val="center"/>
            <w:hideMark/>
          </w:tcPr>
          <w:p w14:paraId="6B07A50D"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1F53E5A7"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выполнять контрольный осмотр транспортных средств перед выездом и при выполнении поездки</w:t>
            </w:r>
          </w:p>
        </w:tc>
      </w:tr>
      <w:tr w:rsidR="00D25B89" w:rsidRPr="00D25B89" w14:paraId="3FB777E5" w14:textId="77777777" w:rsidTr="00D151F3">
        <w:tc>
          <w:tcPr>
            <w:tcW w:w="1240" w:type="dxa"/>
            <w:vMerge/>
            <w:vAlign w:val="center"/>
            <w:hideMark/>
          </w:tcPr>
          <w:p w14:paraId="7524BE2E"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1DA0DFD4"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соблюдать режим труда и отдыха</w:t>
            </w:r>
          </w:p>
        </w:tc>
      </w:tr>
      <w:tr w:rsidR="00D25B89" w:rsidRPr="00D25B89" w14:paraId="7FC80B66" w14:textId="77777777" w:rsidTr="00D151F3">
        <w:tc>
          <w:tcPr>
            <w:tcW w:w="1240" w:type="dxa"/>
            <w:vMerge/>
            <w:vAlign w:val="center"/>
            <w:hideMark/>
          </w:tcPr>
          <w:p w14:paraId="7C7F68A6"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3EDEAE0D"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выполнять контрольный осмотр транспортных средств перед выездом и при выполнении поездки</w:t>
            </w:r>
          </w:p>
        </w:tc>
      </w:tr>
      <w:tr w:rsidR="00D25B89" w:rsidRPr="00D25B89" w14:paraId="78F2C056" w14:textId="77777777" w:rsidTr="00D151F3">
        <w:tc>
          <w:tcPr>
            <w:tcW w:w="1240" w:type="dxa"/>
            <w:vMerge/>
            <w:vAlign w:val="center"/>
            <w:hideMark/>
          </w:tcPr>
          <w:p w14:paraId="386A50BA"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61A7AF08"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 xml:space="preserve">заправлять транспортные средства горюче-смазочными материалами и </w:t>
            </w:r>
            <w:r w:rsidRPr="00D25B89">
              <w:rPr>
                <w:rFonts w:ascii="Times New Roman" w:eastAsia="Times New Roman" w:hAnsi="Times New Roman" w:cs="Times New Roman"/>
                <w:color w:val="000000"/>
                <w:sz w:val="24"/>
                <w:szCs w:val="24"/>
                <w:lang w:eastAsia="ru-RU"/>
              </w:rPr>
              <w:lastRenderedPageBreak/>
              <w:t>специальными жидкостями с соблюдением экологических требований</w:t>
            </w:r>
          </w:p>
        </w:tc>
      </w:tr>
      <w:tr w:rsidR="00D25B89" w:rsidRPr="00D25B89" w14:paraId="78D3BA67" w14:textId="77777777" w:rsidTr="00D151F3">
        <w:tc>
          <w:tcPr>
            <w:tcW w:w="1240" w:type="dxa"/>
            <w:vMerge/>
            <w:vAlign w:val="center"/>
            <w:hideMark/>
          </w:tcPr>
          <w:p w14:paraId="13C99BCE"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386AEB5A"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tc>
      </w:tr>
      <w:tr w:rsidR="00D25B89" w:rsidRPr="00D25B89" w14:paraId="7A710C66" w14:textId="77777777" w:rsidTr="00D151F3">
        <w:tc>
          <w:tcPr>
            <w:tcW w:w="1240" w:type="dxa"/>
            <w:vMerge/>
            <w:vAlign w:val="center"/>
            <w:hideMark/>
          </w:tcPr>
          <w:p w14:paraId="6DA2F208"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1F2C1D69"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получать, оформлять и сдавать путевую и транспортную документацию</w:t>
            </w:r>
          </w:p>
        </w:tc>
      </w:tr>
      <w:tr w:rsidR="00D25B89" w:rsidRPr="00D25B89" w14:paraId="4263C3FA" w14:textId="77777777" w:rsidTr="00D151F3">
        <w:tc>
          <w:tcPr>
            <w:tcW w:w="1240" w:type="dxa"/>
            <w:vMerge/>
            <w:vAlign w:val="center"/>
            <w:hideMark/>
          </w:tcPr>
          <w:p w14:paraId="5DF59B4A"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32535800"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принимать возможные меры для оказания первой помощи пострадавшим при дорожно-транспортных происшествиях</w:t>
            </w:r>
          </w:p>
        </w:tc>
      </w:tr>
      <w:tr w:rsidR="00D25B89" w:rsidRPr="00D25B89" w14:paraId="441F574A" w14:textId="77777777" w:rsidTr="00D151F3">
        <w:tc>
          <w:tcPr>
            <w:tcW w:w="1240" w:type="dxa"/>
            <w:vMerge/>
            <w:vAlign w:val="center"/>
            <w:hideMark/>
          </w:tcPr>
          <w:p w14:paraId="08622EB5"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39A683E9"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соблюдать требования по транспортировке пострадавших</w:t>
            </w:r>
          </w:p>
        </w:tc>
      </w:tr>
      <w:tr w:rsidR="00D25B89" w:rsidRPr="00D25B89" w14:paraId="28C559AC" w14:textId="77777777" w:rsidTr="00D151F3">
        <w:tc>
          <w:tcPr>
            <w:tcW w:w="1240" w:type="dxa"/>
            <w:vMerge/>
            <w:vAlign w:val="center"/>
            <w:hideMark/>
          </w:tcPr>
          <w:p w14:paraId="01647CF7"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071AC35C"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использовать средства пожаротушения</w:t>
            </w:r>
          </w:p>
        </w:tc>
      </w:tr>
      <w:tr w:rsidR="00D25B89" w:rsidRPr="00D25B89" w14:paraId="57522CE2" w14:textId="77777777" w:rsidTr="00D151F3">
        <w:tc>
          <w:tcPr>
            <w:tcW w:w="1240" w:type="dxa"/>
            <w:vMerge w:val="restart"/>
            <w:shd w:val="clear" w:color="auto" w:fill="auto"/>
            <w:hideMark/>
          </w:tcPr>
          <w:p w14:paraId="360DD1C5"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Знать</w:t>
            </w:r>
          </w:p>
        </w:tc>
        <w:tc>
          <w:tcPr>
            <w:tcW w:w="8394" w:type="dxa"/>
            <w:shd w:val="clear" w:color="auto" w:fill="auto"/>
            <w:hideMark/>
          </w:tcPr>
          <w:p w14:paraId="4B355030"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основы законодательства в сфере дорожного движения, Правила дорожного движения</w:t>
            </w:r>
          </w:p>
        </w:tc>
      </w:tr>
      <w:tr w:rsidR="00D25B89" w:rsidRPr="00D25B89" w14:paraId="1337305F" w14:textId="77777777" w:rsidTr="00D151F3">
        <w:tc>
          <w:tcPr>
            <w:tcW w:w="1240" w:type="dxa"/>
            <w:vMerge/>
            <w:vAlign w:val="center"/>
            <w:hideMark/>
          </w:tcPr>
          <w:p w14:paraId="3D5BD874"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078BA4A0"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правила перевозки грузов и пассажиров</w:t>
            </w:r>
          </w:p>
        </w:tc>
      </w:tr>
      <w:tr w:rsidR="00D25B89" w:rsidRPr="00D25B89" w14:paraId="34DFC4F9" w14:textId="77777777" w:rsidTr="00D151F3">
        <w:tc>
          <w:tcPr>
            <w:tcW w:w="1240" w:type="dxa"/>
            <w:vMerge/>
            <w:vAlign w:val="center"/>
            <w:hideMark/>
          </w:tcPr>
          <w:p w14:paraId="4747605D"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18489DF0"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tc>
      </w:tr>
      <w:tr w:rsidR="00D25B89" w:rsidRPr="00D25B89" w14:paraId="29E2ECC3" w14:textId="77777777" w:rsidTr="00D151F3">
        <w:tc>
          <w:tcPr>
            <w:tcW w:w="1240" w:type="dxa"/>
            <w:vMerge/>
            <w:vAlign w:val="center"/>
            <w:hideMark/>
          </w:tcPr>
          <w:p w14:paraId="0794548F"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607CAC18"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назначение, расположение, принцип действия основных механизмов и приборов транспортных средств</w:t>
            </w:r>
          </w:p>
        </w:tc>
      </w:tr>
      <w:tr w:rsidR="00D25B89" w:rsidRPr="00D25B89" w14:paraId="76B11786" w14:textId="77777777" w:rsidTr="00D151F3">
        <w:tc>
          <w:tcPr>
            <w:tcW w:w="1240" w:type="dxa"/>
            <w:vMerge/>
            <w:vAlign w:val="center"/>
            <w:hideMark/>
          </w:tcPr>
          <w:p w14:paraId="01A1B8BB"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343880C7"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основы законодательства в сфере дорожного движения, Правила дорожного движения</w:t>
            </w:r>
          </w:p>
        </w:tc>
      </w:tr>
      <w:tr w:rsidR="00D25B89" w:rsidRPr="00D25B89" w14:paraId="4276035C" w14:textId="77777777" w:rsidTr="00D151F3">
        <w:tc>
          <w:tcPr>
            <w:tcW w:w="1240" w:type="dxa"/>
            <w:vMerge/>
            <w:vAlign w:val="center"/>
            <w:hideMark/>
          </w:tcPr>
          <w:p w14:paraId="030DDA34"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4578B2F4"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порядок выполнения контрольного осмотра транспортных средств перед поездкой и работ по его техническому обслуживанию</w:t>
            </w:r>
          </w:p>
        </w:tc>
      </w:tr>
      <w:tr w:rsidR="00D25B89" w:rsidRPr="00D25B89" w14:paraId="5D8CEB28" w14:textId="77777777" w:rsidTr="00D151F3">
        <w:tc>
          <w:tcPr>
            <w:tcW w:w="1240" w:type="dxa"/>
            <w:vMerge/>
            <w:vAlign w:val="center"/>
            <w:hideMark/>
          </w:tcPr>
          <w:p w14:paraId="446BC8DF"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7605F4CA"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правила эксплуатации транспортных средств</w:t>
            </w:r>
          </w:p>
        </w:tc>
      </w:tr>
      <w:tr w:rsidR="00D25B89" w:rsidRPr="00D25B89" w14:paraId="144F8FCB" w14:textId="77777777" w:rsidTr="00D151F3">
        <w:tc>
          <w:tcPr>
            <w:tcW w:w="1240" w:type="dxa"/>
            <w:vMerge/>
            <w:vAlign w:val="center"/>
            <w:hideMark/>
          </w:tcPr>
          <w:p w14:paraId="02264E74"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129C615B" w14:textId="280C07C6"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перечень неисправностей и условий, при которых запрещается эксплуатация транспортных средств или их дальнейшее движение</w:t>
            </w:r>
          </w:p>
        </w:tc>
      </w:tr>
      <w:tr w:rsidR="00D25B89" w:rsidRPr="00D25B89" w14:paraId="06727793" w14:textId="77777777" w:rsidTr="00D151F3">
        <w:tc>
          <w:tcPr>
            <w:tcW w:w="1240" w:type="dxa"/>
            <w:vMerge/>
            <w:vAlign w:val="center"/>
            <w:hideMark/>
          </w:tcPr>
          <w:p w14:paraId="4B4C1DE9"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42245234"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приемы устранения неисправностей и выполнения работ по техническому обслуживанию</w:t>
            </w:r>
          </w:p>
        </w:tc>
      </w:tr>
      <w:tr w:rsidR="00D25B89" w:rsidRPr="00D25B89" w14:paraId="7F4214D3" w14:textId="77777777" w:rsidTr="00D151F3">
        <w:tc>
          <w:tcPr>
            <w:tcW w:w="1240" w:type="dxa"/>
            <w:vMerge/>
            <w:vAlign w:val="center"/>
            <w:hideMark/>
          </w:tcPr>
          <w:p w14:paraId="395417DB"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6A23ECD8"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 xml:space="preserve">порядок действий водителя в нештатных ситуациях </w:t>
            </w:r>
          </w:p>
        </w:tc>
      </w:tr>
      <w:tr w:rsidR="00D25B89" w:rsidRPr="00D25B89" w14:paraId="01D1B126" w14:textId="77777777" w:rsidTr="00D151F3">
        <w:tc>
          <w:tcPr>
            <w:tcW w:w="1240" w:type="dxa"/>
            <w:vMerge/>
            <w:vAlign w:val="center"/>
            <w:hideMark/>
          </w:tcPr>
          <w:p w14:paraId="2525D43F"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374C3673"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комплектацию аптечки, назначение и правила применения входящих в ее состав средств</w:t>
            </w:r>
          </w:p>
        </w:tc>
      </w:tr>
      <w:tr w:rsidR="00D25B89" w:rsidRPr="00D25B89" w14:paraId="39FCEE00" w14:textId="77777777" w:rsidTr="00D151F3">
        <w:tc>
          <w:tcPr>
            <w:tcW w:w="1240" w:type="dxa"/>
            <w:vMerge/>
            <w:vAlign w:val="center"/>
            <w:hideMark/>
          </w:tcPr>
          <w:p w14:paraId="6485AA56"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76E49389"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приемы и последовательность действий по оказанию первой помощи пострадавшим при дорожно-транспортных происшествиях</w:t>
            </w:r>
          </w:p>
        </w:tc>
      </w:tr>
      <w:tr w:rsidR="00D25B89" w:rsidRPr="00D25B89" w14:paraId="67B82F9B" w14:textId="77777777" w:rsidTr="00D151F3">
        <w:tc>
          <w:tcPr>
            <w:tcW w:w="1240" w:type="dxa"/>
            <w:vMerge/>
            <w:vAlign w:val="center"/>
            <w:hideMark/>
          </w:tcPr>
          <w:p w14:paraId="374339F6" w14:textId="77777777" w:rsidR="00D25B89" w:rsidRPr="00D25B89" w:rsidRDefault="00D25B89" w:rsidP="00D25B89">
            <w:pPr>
              <w:rPr>
                <w:rFonts w:ascii="Times New Roman" w:eastAsia="Times New Roman" w:hAnsi="Times New Roman" w:cs="Times New Roman"/>
                <w:color w:val="000000"/>
                <w:sz w:val="24"/>
                <w:szCs w:val="24"/>
                <w:lang w:eastAsia="ru-RU"/>
              </w:rPr>
            </w:pPr>
          </w:p>
        </w:tc>
        <w:tc>
          <w:tcPr>
            <w:tcW w:w="8394" w:type="dxa"/>
            <w:shd w:val="clear" w:color="auto" w:fill="auto"/>
            <w:hideMark/>
          </w:tcPr>
          <w:p w14:paraId="2913628B" w14:textId="77777777" w:rsidR="00D25B89" w:rsidRPr="00D25B89" w:rsidRDefault="00D25B89" w:rsidP="00D25B89">
            <w:pPr>
              <w:rPr>
                <w:rFonts w:ascii="Times New Roman" w:eastAsia="Times New Roman" w:hAnsi="Times New Roman" w:cs="Times New Roman"/>
                <w:color w:val="000000"/>
                <w:sz w:val="24"/>
                <w:szCs w:val="24"/>
                <w:lang w:eastAsia="ru-RU"/>
              </w:rPr>
            </w:pPr>
            <w:r w:rsidRPr="00D25B89">
              <w:rPr>
                <w:rFonts w:ascii="Times New Roman" w:eastAsia="Times New Roman" w:hAnsi="Times New Roman" w:cs="Times New Roman"/>
                <w:color w:val="000000"/>
                <w:sz w:val="24"/>
                <w:szCs w:val="24"/>
                <w:lang w:eastAsia="ru-RU"/>
              </w:rPr>
              <w:t>правила применения средств пожаротушения</w:t>
            </w:r>
          </w:p>
        </w:tc>
      </w:tr>
    </w:tbl>
    <w:p w14:paraId="0180A95E" w14:textId="77777777" w:rsidR="00B62122" w:rsidRPr="00985111" w:rsidRDefault="00B62122" w:rsidP="00CD2973">
      <w:pPr>
        <w:ind w:firstLine="709"/>
        <w:rPr>
          <w:rFonts w:ascii="Times New Roman" w:hAnsi="Times New Roman" w:cs="Times New Roman"/>
          <w:bCs/>
          <w:sz w:val="24"/>
          <w:szCs w:val="24"/>
        </w:rPr>
      </w:pPr>
    </w:p>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532A21F0" w:rsidR="00CD2973" w:rsidRPr="00314663" w:rsidRDefault="00CD2973" w:rsidP="00CD2973">
      <w:pPr>
        <w:rPr>
          <w:rFonts w:ascii="Times New Roman" w:hAnsi="Times New Roman" w:cs="Times New Roman"/>
          <w:sz w:val="24"/>
          <w:szCs w:val="24"/>
        </w:rPr>
      </w:pPr>
      <w:bookmarkStart w:id="3" w:name="_Hlk131174930"/>
      <w:r w:rsidRPr="00314663">
        <w:rPr>
          <w:rFonts w:ascii="Times New Roman" w:hAnsi="Times New Roman" w:cs="Times New Roman"/>
          <w:sz w:val="24"/>
          <w:szCs w:val="24"/>
        </w:rPr>
        <w:t xml:space="preserve">Всего часов </w:t>
      </w:r>
      <w:r w:rsidR="001B0E36">
        <w:rPr>
          <w:rFonts w:ascii="Times New Roman" w:hAnsi="Times New Roman" w:cs="Times New Roman"/>
          <w:sz w:val="24"/>
          <w:szCs w:val="24"/>
        </w:rPr>
        <w:t>486</w:t>
      </w:r>
    </w:p>
    <w:p w14:paraId="0288FE89" w14:textId="0795EEF3"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1B0E36">
        <w:rPr>
          <w:rFonts w:ascii="Times New Roman" w:hAnsi="Times New Roman" w:cs="Times New Roman"/>
          <w:sz w:val="24"/>
          <w:szCs w:val="24"/>
        </w:rPr>
        <w:t xml:space="preserve"> 486</w:t>
      </w:r>
    </w:p>
    <w:p w14:paraId="5C997CC0" w14:textId="77777777" w:rsidR="00CD2973" w:rsidRPr="005F59C7" w:rsidRDefault="00CD2973" w:rsidP="00CD2973">
      <w:pPr>
        <w:rPr>
          <w:rFonts w:ascii="Times New Roman" w:hAnsi="Times New Roman" w:cs="Times New Roman"/>
          <w:sz w:val="24"/>
          <w:szCs w:val="24"/>
        </w:rPr>
      </w:pPr>
    </w:p>
    <w:p w14:paraId="0753A753" w14:textId="3180798C"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B62122">
        <w:rPr>
          <w:rFonts w:ascii="Times New Roman" w:hAnsi="Times New Roman" w:cs="Times New Roman"/>
          <w:sz w:val="24"/>
          <w:szCs w:val="24"/>
        </w:rPr>
        <w:t xml:space="preserve"> </w:t>
      </w:r>
      <w:r w:rsidR="001B0E36">
        <w:rPr>
          <w:rFonts w:ascii="Times New Roman" w:hAnsi="Times New Roman" w:cs="Times New Roman"/>
          <w:sz w:val="24"/>
          <w:szCs w:val="24"/>
        </w:rPr>
        <w:t>162</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27BD6558"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B62122">
        <w:rPr>
          <w:rFonts w:ascii="Times New Roman" w:hAnsi="Times New Roman" w:cs="Times New Roman"/>
          <w:sz w:val="24"/>
          <w:szCs w:val="24"/>
        </w:rPr>
        <w:t>108</w:t>
      </w:r>
    </w:p>
    <w:p w14:paraId="5CC5AE6C" w14:textId="459D2E10"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1B0E36">
        <w:rPr>
          <w:rFonts w:ascii="Times New Roman" w:hAnsi="Times New Roman" w:cs="Times New Roman"/>
          <w:sz w:val="24"/>
          <w:szCs w:val="24"/>
        </w:rPr>
        <w:t>216</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3"/>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2A0D4B4F" w14:textId="3401E381" w:rsidR="00CD2973" w:rsidRPr="00985111" w:rsidRDefault="00CD2973" w:rsidP="00CD2973">
      <w:pPr>
        <w:ind w:firstLine="709"/>
        <w:jc w:val="both"/>
        <w:rPr>
          <w:rFonts w:ascii="Times New Roman" w:eastAsia="Times New Roman" w:hAnsi="Times New Roman" w:cs="Times New Roman"/>
          <w:b/>
          <w:iCs/>
          <w:sz w:val="24"/>
          <w:szCs w:val="24"/>
          <w:lang w:eastAsia="ru-RU"/>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6"/>
        <w:gridCol w:w="3020"/>
        <w:gridCol w:w="1152"/>
        <w:gridCol w:w="1010"/>
        <w:gridCol w:w="861"/>
        <w:gridCol w:w="1298"/>
        <w:gridCol w:w="1007"/>
        <w:gridCol w:w="944"/>
        <w:gridCol w:w="1357"/>
        <w:gridCol w:w="2043"/>
      </w:tblGrid>
      <w:tr w:rsidR="00CD2973" w:rsidRPr="00985111" w14:paraId="67B4DF58" w14:textId="77777777" w:rsidTr="00D151F3">
        <w:trPr>
          <w:trHeight w:val="484"/>
        </w:trPr>
        <w:tc>
          <w:tcPr>
            <w:tcW w:w="726" w:type="pct"/>
            <w:vMerge w:val="restart"/>
            <w:tcBorders>
              <w:bottom w:val="single" w:sz="4" w:space="0" w:color="auto"/>
            </w:tcBorders>
            <w:vAlign w:val="center"/>
          </w:tcPr>
          <w:p w14:paraId="5B0ED23D"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1017" w:type="pct"/>
            <w:vMerge w:val="restart"/>
            <w:tcBorders>
              <w:bottom w:val="single" w:sz="4" w:space="0" w:color="auto"/>
            </w:tcBorders>
            <w:vAlign w:val="center"/>
          </w:tcPr>
          <w:p w14:paraId="62A4655F"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8" w:type="pct"/>
            <w:vMerge w:val="restart"/>
            <w:tcBorders>
              <w:bottom w:val="single" w:sz="4" w:space="0" w:color="auto"/>
            </w:tcBorders>
            <w:vAlign w:val="center"/>
          </w:tcPr>
          <w:p w14:paraId="57D1C6FA" w14:textId="77777777" w:rsidR="00CD2973" w:rsidRPr="00985111" w:rsidRDefault="00CD2973"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40" w:type="pct"/>
            <w:vMerge w:val="restart"/>
            <w:tcBorders>
              <w:bottom w:val="single" w:sz="4" w:space="0" w:color="auto"/>
            </w:tcBorders>
            <w:textDirection w:val="btLr"/>
            <w:vAlign w:val="center"/>
          </w:tcPr>
          <w:p w14:paraId="25CB3A04" w14:textId="77777777" w:rsidR="00CD2973" w:rsidRPr="00985111" w:rsidRDefault="00CD2973"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529" w:type="pct"/>
            <w:gridSpan w:val="6"/>
            <w:tcBorders>
              <w:bottom w:val="single" w:sz="4" w:space="0" w:color="auto"/>
            </w:tcBorders>
          </w:tcPr>
          <w:p w14:paraId="007D7317"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CD2973" w:rsidRPr="00985111" w14:paraId="3675BC68" w14:textId="77777777" w:rsidTr="001B0E36">
        <w:trPr>
          <w:trHeight w:val="58"/>
        </w:trPr>
        <w:tc>
          <w:tcPr>
            <w:tcW w:w="726" w:type="pct"/>
            <w:vMerge/>
          </w:tcPr>
          <w:p w14:paraId="20E91055" w14:textId="77777777" w:rsidR="00CD2973" w:rsidRPr="00985111" w:rsidRDefault="00CD2973" w:rsidP="00CD2973">
            <w:pPr>
              <w:rPr>
                <w:rFonts w:ascii="Times New Roman" w:eastAsia="Times New Roman" w:hAnsi="Times New Roman" w:cs="Times New Roman"/>
                <w:i/>
                <w:sz w:val="24"/>
                <w:szCs w:val="24"/>
                <w:lang w:eastAsia="ru-RU"/>
              </w:rPr>
            </w:pPr>
          </w:p>
        </w:tc>
        <w:tc>
          <w:tcPr>
            <w:tcW w:w="1017" w:type="pct"/>
            <w:vMerge/>
            <w:vAlign w:val="center"/>
          </w:tcPr>
          <w:p w14:paraId="28245842" w14:textId="77777777" w:rsidR="00CD2973" w:rsidRPr="00985111" w:rsidRDefault="00CD2973" w:rsidP="00CD2973">
            <w:pPr>
              <w:rPr>
                <w:rFonts w:ascii="Times New Roman" w:eastAsia="Times New Roman" w:hAnsi="Times New Roman" w:cs="Times New Roman"/>
                <w:i/>
                <w:sz w:val="24"/>
                <w:szCs w:val="24"/>
                <w:lang w:eastAsia="ru-RU"/>
              </w:rPr>
            </w:pPr>
          </w:p>
        </w:tc>
        <w:tc>
          <w:tcPr>
            <w:tcW w:w="388" w:type="pct"/>
            <w:vMerge/>
            <w:vAlign w:val="center"/>
          </w:tcPr>
          <w:p w14:paraId="155AAB7A" w14:textId="77777777" w:rsidR="00CD2973" w:rsidRPr="00985111" w:rsidRDefault="00CD2973" w:rsidP="00CD2973">
            <w:pPr>
              <w:rPr>
                <w:rFonts w:ascii="Times New Roman" w:eastAsia="Times New Roman" w:hAnsi="Times New Roman" w:cs="Times New Roman"/>
                <w:i/>
                <w:iCs/>
                <w:sz w:val="24"/>
                <w:szCs w:val="24"/>
                <w:lang w:eastAsia="ru-RU"/>
              </w:rPr>
            </w:pPr>
          </w:p>
        </w:tc>
        <w:tc>
          <w:tcPr>
            <w:tcW w:w="340" w:type="pct"/>
            <w:vMerge/>
            <w:shd w:val="clear" w:color="auto" w:fill="FFFF00"/>
          </w:tcPr>
          <w:p w14:paraId="52713672"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p>
        </w:tc>
        <w:tc>
          <w:tcPr>
            <w:tcW w:w="1384" w:type="pct"/>
            <w:gridSpan w:val="4"/>
          </w:tcPr>
          <w:p w14:paraId="5C42860F"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145" w:type="pct"/>
            <w:gridSpan w:val="2"/>
            <w:vMerge w:val="restart"/>
            <w:vAlign w:val="center"/>
          </w:tcPr>
          <w:p w14:paraId="7F1DD4B2"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CD2973" w:rsidRPr="00985111" w14:paraId="5402DA3C" w14:textId="77777777" w:rsidTr="001B0E36">
        <w:tc>
          <w:tcPr>
            <w:tcW w:w="726" w:type="pct"/>
            <w:vMerge/>
          </w:tcPr>
          <w:p w14:paraId="5DC9B27A" w14:textId="77777777" w:rsidR="00CD2973" w:rsidRPr="00985111" w:rsidRDefault="00CD2973" w:rsidP="00CD2973">
            <w:pPr>
              <w:rPr>
                <w:rFonts w:ascii="Times New Roman" w:eastAsia="Times New Roman" w:hAnsi="Times New Roman" w:cs="Times New Roman"/>
                <w:i/>
                <w:sz w:val="24"/>
                <w:szCs w:val="24"/>
                <w:lang w:eastAsia="ru-RU"/>
              </w:rPr>
            </w:pPr>
          </w:p>
        </w:tc>
        <w:tc>
          <w:tcPr>
            <w:tcW w:w="1017" w:type="pct"/>
            <w:vMerge/>
            <w:vAlign w:val="center"/>
          </w:tcPr>
          <w:p w14:paraId="1DD0E437" w14:textId="77777777" w:rsidR="00CD2973" w:rsidRPr="00985111" w:rsidRDefault="00CD2973" w:rsidP="00CD2973">
            <w:pPr>
              <w:rPr>
                <w:rFonts w:ascii="Times New Roman" w:eastAsia="Times New Roman" w:hAnsi="Times New Roman" w:cs="Times New Roman"/>
                <w:i/>
                <w:sz w:val="24"/>
                <w:szCs w:val="24"/>
                <w:lang w:eastAsia="ru-RU"/>
              </w:rPr>
            </w:pPr>
          </w:p>
        </w:tc>
        <w:tc>
          <w:tcPr>
            <w:tcW w:w="388" w:type="pct"/>
            <w:vMerge/>
            <w:vAlign w:val="center"/>
          </w:tcPr>
          <w:p w14:paraId="71CFC90D" w14:textId="77777777" w:rsidR="00CD2973" w:rsidRPr="00985111" w:rsidRDefault="00CD2973" w:rsidP="00CD2973">
            <w:pPr>
              <w:rPr>
                <w:rFonts w:ascii="Times New Roman" w:eastAsia="Times New Roman" w:hAnsi="Times New Roman" w:cs="Times New Roman"/>
                <w:i/>
                <w:iCs/>
                <w:sz w:val="24"/>
                <w:szCs w:val="24"/>
                <w:lang w:eastAsia="ru-RU"/>
              </w:rPr>
            </w:pPr>
          </w:p>
        </w:tc>
        <w:tc>
          <w:tcPr>
            <w:tcW w:w="340" w:type="pct"/>
            <w:vMerge/>
            <w:shd w:val="clear" w:color="auto" w:fill="FFFF00"/>
          </w:tcPr>
          <w:p w14:paraId="4B60E4F8"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p>
        </w:tc>
        <w:tc>
          <w:tcPr>
            <w:tcW w:w="290" w:type="pct"/>
            <w:vMerge w:val="restart"/>
          </w:tcPr>
          <w:p w14:paraId="5F3CD1A3"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094" w:type="pct"/>
            <w:gridSpan w:val="3"/>
          </w:tcPr>
          <w:p w14:paraId="3B43485C"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145" w:type="pct"/>
            <w:gridSpan w:val="2"/>
            <w:vMerge/>
            <w:vAlign w:val="center"/>
          </w:tcPr>
          <w:p w14:paraId="1F3BCBB6" w14:textId="77777777" w:rsidR="00CD2973" w:rsidRPr="00985111" w:rsidRDefault="00CD2973" w:rsidP="00CD2973">
            <w:pPr>
              <w:suppressAutoHyphens/>
              <w:jc w:val="center"/>
              <w:rPr>
                <w:rFonts w:ascii="Times New Roman" w:eastAsia="Times New Roman" w:hAnsi="Times New Roman" w:cs="Times New Roman"/>
                <w:i/>
                <w:sz w:val="24"/>
                <w:szCs w:val="24"/>
                <w:lang w:eastAsia="ru-RU"/>
              </w:rPr>
            </w:pPr>
          </w:p>
        </w:tc>
      </w:tr>
      <w:tr w:rsidR="00D151F3" w:rsidRPr="00985111" w14:paraId="79A1790C" w14:textId="77777777" w:rsidTr="001B0E36">
        <w:trPr>
          <w:cantSplit/>
          <w:trHeight w:val="2114"/>
        </w:trPr>
        <w:tc>
          <w:tcPr>
            <w:tcW w:w="726" w:type="pct"/>
            <w:vMerge/>
          </w:tcPr>
          <w:p w14:paraId="0C7B16D4" w14:textId="77777777" w:rsidR="00CD2973" w:rsidRPr="00985111" w:rsidRDefault="00CD2973" w:rsidP="00CD2973">
            <w:pPr>
              <w:rPr>
                <w:rFonts w:ascii="Times New Roman" w:eastAsia="Times New Roman" w:hAnsi="Times New Roman" w:cs="Times New Roman"/>
                <w:i/>
                <w:sz w:val="24"/>
                <w:szCs w:val="24"/>
                <w:lang w:eastAsia="ru-RU"/>
              </w:rPr>
            </w:pPr>
          </w:p>
        </w:tc>
        <w:tc>
          <w:tcPr>
            <w:tcW w:w="1017" w:type="pct"/>
            <w:vMerge/>
            <w:vAlign w:val="center"/>
          </w:tcPr>
          <w:p w14:paraId="69276D20" w14:textId="77777777" w:rsidR="00CD2973" w:rsidRPr="00985111" w:rsidRDefault="00CD2973" w:rsidP="00CD2973">
            <w:pPr>
              <w:rPr>
                <w:rFonts w:ascii="Times New Roman" w:eastAsia="Times New Roman" w:hAnsi="Times New Roman" w:cs="Times New Roman"/>
                <w:i/>
                <w:sz w:val="24"/>
                <w:szCs w:val="24"/>
                <w:lang w:eastAsia="ru-RU"/>
              </w:rPr>
            </w:pPr>
          </w:p>
        </w:tc>
        <w:tc>
          <w:tcPr>
            <w:tcW w:w="388" w:type="pct"/>
            <w:vMerge/>
            <w:vAlign w:val="center"/>
          </w:tcPr>
          <w:p w14:paraId="2892419D" w14:textId="77777777" w:rsidR="00CD2973" w:rsidRPr="00985111" w:rsidRDefault="00CD2973" w:rsidP="00CD2973">
            <w:pPr>
              <w:rPr>
                <w:rFonts w:ascii="Times New Roman" w:eastAsia="Times New Roman" w:hAnsi="Times New Roman" w:cs="Times New Roman"/>
                <w:i/>
                <w:sz w:val="24"/>
                <w:szCs w:val="24"/>
                <w:lang w:eastAsia="ru-RU"/>
              </w:rPr>
            </w:pPr>
          </w:p>
        </w:tc>
        <w:tc>
          <w:tcPr>
            <w:tcW w:w="340" w:type="pct"/>
            <w:vMerge/>
            <w:shd w:val="clear" w:color="auto" w:fill="FFFF00"/>
          </w:tcPr>
          <w:p w14:paraId="0DEBE779" w14:textId="77777777" w:rsidR="00CD2973" w:rsidRPr="00985111" w:rsidRDefault="00CD2973" w:rsidP="00CD2973">
            <w:pPr>
              <w:suppressAutoHyphens/>
              <w:jc w:val="center"/>
              <w:rPr>
                <w:rFonts w:ascii="Times New Roman" w:eastAsia="Times New Roman" w:hAnsi="Times New Roman" w:cs="Times New Roman"/>
                <w:i/>
                <w:sz w:val="24"/>
                <w:szCs w:val="24"/>
                <w:lang w:eastAsia="ru-RU"/>
              </w:rPr>
            </w:pPr>
          </w:p>
        </w:tc>
        <w:tc>
          <w:tcPr>
            <w:tcW w:w="290" w:type="pct"/>
            <w:vMerge/>
          </w:tcPr>
          <w:p w14:paraId="2E1BD2B7" w14:textId="77777777" w:rsidR="00CD2973" w:rsidRPr="00985111" w:rsidRDefault="00CD2973" w:rsidP="00CD2973">
            <w:pPr>
              <w:suppressAutoHyphens/>
              <w:jc w:val="center"/>
              <w:rPr>
                <w:rFonts w:ascii="Times New Roman" w:eastAsia="Times New Roman" w:hAnsi="Times New Roman" w:cs="Times New Roman"/>
                <w:i/>
                <w:sz w:val="24"/>
                <w:szCs w:val="24"/>
                <w:lang w:eastAsia="ru-RU"/>
              </w:rPr>
            </w:pPr>
          </w:p>
        </w:tc>
        <w:tc>
          <w:tcPr>
            <w:tcW w:w="437" w:type="pct"/>
            <w:textDirection w:val="btLr"/>
            <w:vAlign w:val="center"/>
          </w:tcPr>
          <w:p w14:paraId="7C6F9470" w14:textId="77777777" w:rsidR="00CD2973" w:rsidRPr="00985111" w:rsidRDefault="00CD2973"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39" w:type="pct"/>
            <w:textDirection w:val="btLr"/>
            <w:vAlign w:val="center"/>
          </w:tcPr>
          <w:p w14:paraId="5F9E8459" w14:textId="77777777" w:rsidR="00CD2973" w:rsidRPr="00985111" w:rsidRDefault="00CD2973"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
            </w:r>
          </w:p>
        </w:tc>
        <w:tc>
          <w:tcPr>
            <w:tcW w:w="318" w:type="pct"/>
            <w:textDirection w:val="btLr"/>
            <w:vAlign w:val="center"/>
          </w:tcPr>
          <w:p w14:paraId="5F482751"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57" w:type="pct"/>
            <w:vAlign w:val="center"/>
          </w:tcPr>
          <w:p w14:paraId="6E193839" w14:textId="77777777" w:rsidR="00CD2973" w:rsidRPr="00985111" w:rsidRDefault="00CD2973"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8" w:type="pct"/>
            <w:vAlign w:val="center"/>
          </w:tcPr>
          <w:p w14:paraId="588ECED4" w14:textId="77777777" w:rsidR="00CD2973" w:rsidRPr="00985111" w:rsidRDefault="00CD2973"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151F3" w:rsidRPr="00985111" w14:paraId="1C91D24C" w14:textId="77777777" w:rsidTr="001B0E36">
        <w:trPr>
          <w:trHeight w:val="415"/>
        </w:trPr>
        <w:tc>
          <w:tcPr>
            <w:tcW w:w="726" w:type="pct"/>
            <w:vAlign w:val="center"/>
          </w:tcPr>
          <w:p w14:paraId="42ADBFFD"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1017" w:type="pct"/>
            <w:vAlign w:val="center"/>
          </w:tcPr>
          <w:p w14:paraId="1EAB25D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8" w:type="pct"/>
            <w:vAlign w:val="center"/>
          </w:tcPr>
          <w:p w14:paraId="26D7E6F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40" w:type="pct"/>
            <w:vAlign w:val="center"/>
          </w:tcPr>
          <w:p w14:paraId="43C4C2F0"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90" w:type="pct"/>
            <w:vAlign w:val="center"/>
          </w:tcPr>
          <w:p w14:paraId="6E773AE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437" w:type="pct"/>
            <w:vAlign w:val="center"/>
          </w:tcPr>
          <w:p w14:paraId="6F1C1904"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39" w:type="pct"/>
            <w:vAlign w:val="center"/>
          </w:tcPr>
          <w:p w14:paraId="23F8B1F4"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8" w:type="pct"/>
            <w:vAlign w:val="center"/>
          </w:tcPr>
          <w:p w14:paraId="16CFAF17"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457" w:type="pct"/>
            <w:vAlign w:val="center"/>
          </w:tcPr>
          <w:p w14:paraId="387CC9D7"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8" w:type="pct"/>
            <w:vAlign w:val="center"/>
          </w:tcPr>
          <w:p w14:paraId="265817B2"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D151F3" w:rsidRPr="00985111" w14:paraId="68D52132" w14:textId="77777777" w:rsidTr="001B0E36">
        <w:tc>
          <w:tcPr>
            <w:tcW w:w="726" w:type="pct"/>
          </w:tcPr>
          <w:p w14:paraId="16AE9E70" w14:textId="77777777" w:rsidR="00C22A55" w:rsidRPr="00930043" w:rsidRDefault="00C22A55" w:rsidP="00C22A55">
            <w:pP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ПК 1.1-1.6</w:t>
            </w:r>
          </w:p>
          <w:p w14:paraId="2902D1F6" w14:textId="4400E3E3" w:rsidR="00C22A55" w:rsidRPr="00985111" w:rsidRDefault="00C22A55" w:rsidP="00C22A55">
            <w:pPr>
              <w:rPr>
                <w:rFonts w:ascii="Times New Roman" w:eastAsia="Times New Roman" w:hAnsi="Times New Roman" w:cs="Times New Roman"/>
                <w:b/>
                <w:bCs/>
                <w:sz w:val="24"/>
                <w:szCs w:val="24"/>
                <w:lang w:eastAsia="ru-RU"/>
              </w:rPr>
            </w:pPr>
            <w:r w:rsidRPr="00930043">
              <w:rPr>
                <w:rFonts w:ascii="Times New Roman" w:eastAsia="Times New Roman" w:hAnsi="Times New Roman" w:cs="Times New Roman"/>
                <w:sz w:val="20"/>
                <w:szCs w:val="20"/>
                <w:lang w:eastAsia="zh-CN"/>
              </w:rPr>
              <w:t xml:space="preserve">ОК </w:t>
            </w:r>
            <w:r>
              <w:rPr>
                <w:rFonts w:ascii="Times New Roman" w:eastAsia="Times New Roman" w:hAnsi="Times New Roman" w:cs="Times New Roman"/>
                <w:sz w:val="20"/>
                <w:szCs w:val="20"/>
                <w:lang w:eastAsia="zh-CN"/>
              </w:rPr>
              <w:t>0</w:t>
            </w:r>
            <w:r w:rsidRPr="00930043">
              <w:rPr>
                <w:rFonts w:ascii="Times New Roman" w:eastAsia="Times New Roman" w:hAnsi="Times New Roman" w:cs="Times New Roman"/>
                <w:sz w:val="20"/>
                <w:szCs w:val="20"/>
                <w:lang w:eastAsia="zh-CN"/>
              </w:rPr>
              <w:t>1-</w:t>
            </w:r>
            <w:r>
              <w:rPr>
                <w:rFonts w:ascii="Times New Roman" w:eastAsia="Times New Roman" w:hAnsi="Times New Roman" w:cs="Times New Roman"/>
                <w:sz w:val="20"/>
                <w:szCs w:val="20"/>
                <w:lang w:eastAsia="zh-CN"/>
              </w:rPr>
              <w:t>0</w:t>
            </w:r>
            <w:r w:rsidRPr="00930043">
              <w:rPr>
                <w:rFonts w:ascii="Times New Roman" w:eastAsia="Times New Roman" w:hAnsi="Times New Roman" w:cs="Times New Roman"/>
                <w:sz w:val="20"/>
                <w:szCs w:val="20"/>
                <w:lang w:eastAsia="zh-CN"/>
              </w:rPr>
              <w:t>7</w:t>
            </w:r>
          </w:p>
        </w:tc>
        <w:tc>
          <w:tcPr>
            <w:tcW w:w="1017" w:type="pct"/>
          </w:tcPr>
          <w:p w14:paraId="6C3D881B" w14:textId="345B4C18" w:rsidR="00C22A55" w:rsidRPr="00C22A55" w:rsidRDefault="00C22A55" w:rsidP="00C22A55">
            <w:pPr>
              <w:rPr>
                <w:rFonts w:ascii="Times New Roman" w:eastAsia="Times New Roman" w:hAnsi="Times New Roman" w:cs="Times New Roman"/>
                <w:sz w:val="24"/>
                <w:szCs w:val="24"/>
                <w:lang w:eastAsia="ru-RU"/>
              </w:rPr>
            </w:pPr>
            <w:r w:rsidRPr="00C22A55">
              <w:rPr>
                <w:rFonts w:ascii="Times New Roman" w:eastAsia="Times New Roman" w:hAnsi="Times New Roman" w:cs="Times New Roman"/>
                <w:bCs/>
                <w:sz w:val="24"/>
                <w:szCs w:val="24"/>
                <w:lang w:eastAsia="ru-RU"/>
              </w:rPr>
              <w:t xml:space="preserve">Раздел 1. </w:t>
            </w:r>
            <w:r w:rsidRPr="00C22A55">
              <w:rPr>
                <w:rFonts w:ascii="Times New Roman" w:eastAsia="Times New Roman" w:hAnsi="Times New Roman" w:cs="Times New Roman"/>
                <w:sz w:val="24"/>
                <w:szCs w:val="24"/>
                <w:lang w:eastAsia="zh-CN"/>
              </w:rPr>
              <w:t xml:space="preserve">Теоретическая подготовка водителей </w:t>
            </w:r>
            <w:r w:rsidR="00D151F3">
              <w:rPr>
                <w:rFonts w:ascii="Times New Roman" w:eastAsia="Times New Roman" w:hAnsi="Times New Roman" w:cs="Times New Roman"/>
                <w:sz w:val="24"/>
                <w:szCs w:val="24"/>
                <w:lang w:eastAsia="zh-CN"/>
              </w:rPr>
              <w:t xml:space="preserve">автомобилей </w:t>
            </w:r>
            <w:r w:rsidRPr="00C22A55">
              <w:rPr>
                <w:rFonts w:ascii="Times New Roman" w:eastAsia="Times New Roman" w:hAnsi="Times New Roman" w:cs="Times New Roman"/>
                <w:sz w:val="24"/>
                <w:szCs w:val="24"/>
                <w:lang w:eastAsia="zh-CN"/>
              </w:rPr>
              <w:t>категории «С»</w:t>
            </w:r>
          </w:p>
        </w:tc>
        <w:tc>
          <w:tcPr>
            <w:tcW w:w="388" w:type="pct"/>
          </w:tcPr>
          <w:p w14:paraId="0F9B676D" w14:textId="7817FF94" w:rsidR="00C22A55" w:rsidRPr="00985111" w:rsidRDefault="00D151F3" w:rsidP="00C22A5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162</w:t>
            </w:r>
          </w:p>
        </w:tc>
        <w:tc>
          <w:tcPr>
            <w:tcW w:w="340" w:type="pct"/>
          </w:tcPr>
          <w:p w14:paraId="57DB7E90" w14:textId="449549F9" w:rsidR="00C22A55" w:rsidRPr="00985111" w:rsidRDefault="00D151F3" w:rsidP="00C22A5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162</w:t>
            </w:r>
          </w:p>
        </w:tc>
        <w:tc>
          <w:tcPr>
            <w:tcW w:w="290" w:type="pct"/>
          </w:tcPr>
          <w:p w14:paraId="1A933C79" w14:textId="6CE15B9B" w:rsidR="00C22A55" w:rsidRPr="00985111" w:rsidRDefault="00D151F3" w:rsidP="00C22A5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162</w:t>
            </w:r>
          </w:p>
        </w:tc>
        <w:tc>
          <w:tcPr>
            <w:tcW w:w="437" w:type="pct"/>
          </w:tcPr>
          <w:p w14:paraId="1D839F7D" w14:textId="1C843F53" w:rsidR="00C22A55" w:rsidRPr="00985111" w:rsidRDefault="00C22A55" w:rsidP="00C22A55">
            <w:pPr>
              <w:jc w:val="center"/>
              <w:rPr>
                <w:rFonts w:ascii="Times New Roman" w:eastAsia="Times New Roman" w:hAnsi="Times New Roman" w:cs="Times New Roman"/>
                <w:b/>
                <w:bCs/>
                <w:sz w:val="24"/>
                <w:szCs w:val="24"/>
                <w:lang w:eastAsia="ru-RU"/>
              </w:rPr>
            </w:pPr>
          </w:p>
        </w:tc>
        <w:tc>
          <w:tcPr>
            <w:tcW w:w="339" w:type="pct"/>
          </w:tcPr>
          <w:p w14:paraId="5D8A345B" w14:textId="41363A15" w:rsidR="00C22A55" w:rsidRPr="00985111" w:rsidRDefault="00C22A55" w:rsidP="00C22A55">
            <w:pPr>
              <w:jc w:val="center"/>
              <w:rPr>
                <w:rFonts w:ascii="Times New Roman" w:eastAsia="Times New Roman" w:hAnsi="Times New Roman" w:cs="Times New Roman"/>
                <w:sz w:val="24"/>
                <w:szCs w:val="24"/>
                <w:lang w:eastAsia="ru-RU"/>
              </w:rPr>
            </w:pPr>
          </w:p>
        </w:tc>
        <w:tc>
          <w:tcPr>
            <w:tcW w:w="318" w:type="pct"/>
          </w:tcPr>
          <w:p w14:paraId="1A077EDF" w14:textId="0E5A81E7" w:rsidR="00C22A55" w:rsidRPr="00985111" w:rsidRDefault="00C22A55" w:rsidP="00C22A55">
            <w:pPr>
              <w:jc w:val="center"/>
              <w:rPr>
                <w:rFonts w:ascii="Times New Roman" w:eastAsia="Times New Roman" w:hAnsi="Times New Roman" w:cs="Times New Roman"/>
                <w:sz w:val="24"/>
                <w:szCs w:val="24"/>
                <w:lang w:eastAsia="ru-RU"/>
              </w:rPr>
            </w:pPr>
          </w:p>
        </w:tc>
        <w:tc>
          <w:tcPr>
            <w:tcW w:w="457" w:type="pct"/>
          </w:tcPr>
          <w:p w14:paraId="2C9AF57F" w14:textId="5C0030BC" w:rsidR="00C22A55" w:rsidRPr="00985111" w:rsidRDefault="00C22A55" w:rsidP="00C22A55">
            <w:pPr>
              <w:jc w:val="center"/>
              <w:rPr>
                <w:rFonts w:ascii="Times New Roman" w:eastAsia="Times New Roman" w:hAnsi="Times New Roman" w:cs="Times New Roman"/>
                <w:b/>
                <w:bCs/>
                <w:sz w:val="24"/>
                <w:szCs w:val="24"/>
                <w:lang w:eastAsia="ru-RU"/>
              </w:rPr>
            </w:pPr>
          </w:p>
        </w:tc>
        <w:tc>
          <w:tcPr>
            <w:tcW w:w="688" w:type="pct"/>
          </w:tcPr>
          <w:p w14:paraId="4FC8E3B9" w14:textId="62BF3279" w:rsidR="00C22A55" w:rsidRPr="00985111" w:rsidRDefault="00C22A55" w:rsidP="00C22A55">
            <w:pPr>
              <w:jc w:val="center"/>
              <w:rPr>
                <w:rFonts w:ascii="Times New Roman" w:eastAsia="Times New Roman" w:hAnsi="Times New Roman" w:cs="Times New Roman"/>
                <w:b/>
                <w:bCs/>
                <w:sz w:val="24"/>
                <w:szCs w:val="24"/>
                <w:lang w:eastAsia="ru-RU"/>
              </w:rPr>
            </w:pPr>
          </w:p>
        </w:tc>
      </w:tr>
      <w:tr w:rsidR="00D151F3" w:rsidRPr="00985111" w14:paraId="0D6A0339" w14:textId="77777777" w:rsidTr="001B0E36">
        <w:trPr>
          <w:trHeight w:val="314"/>
        </w:trPr>
        <w:tc>
          <w:tcPr>
            <w:tcW w:w="726" w:type="pct"/>
          </w:tcPr>
          <w:p w14:paraId="3169E768" w14:textId="77777777" w:rsidR="00C22A55" w:rsidRPr="00985111" w:rsidRDefault="00C22A55" w:rsidP="00C22A55">
            <w:pPr>
              <w:rPr>
                <w:rFonts w:ascii="Times New Roman" w:eastAsia="Times New Roman" w:hAnsi="Times New Roman" w:cs="Times New Roman"/>
                <w:sz w:val="24"/>
                <w:szCs w:val="24"/>
                <w:lang w:eastAsia="ru-RU"/>
              </w:rPr>
            </w:pPr>
          </w:p>
        </w:tc>
        <w:tc>
          <w:tcPr>
            <w:tcW w:w="1017" w:type="pct"/>
          </w:tcPr>
          <w:p w14:paraId="46DF4BEF" w14:textId="77777777" w:rsidR="00C22A55" w:rsidRPr="00985111" w:rsidRDefault="00C22A55" w:rsidP="00C22A55">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8" w:type="pct"/>
          </w:tcPr>
          <w:p w14:paraId="7F70F0C7" w14:textId="1D86F3E0" w:rsidR="00C22A55" w:rsidRPr="00985111" w:rsidRDefault="00C22A55" w:rsidP="00C22A5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40" w:type="pct"/>
          </w:tcPr>
          <w:p w14:paraId="2AD20425" w14:textId="0D14A1C8" w:rsidR="00C22A55" w:rsidRPr="00985111" w:rsidRDefault="00C22A55" w:rsidP="00C22A5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w:t>
            </w:r>
          </w:p>
        </w:tc>
        <w:tc>
          <w:tcPr>
            <w:tcW w:w="290" w:type="pct"/>
          </w:tcPr>
          <w:p w14:paraId="55F5D10A" w14:textId="77777777" w:rsidR="00C22A55" w:rsidRPr="00985111" w:rsidRDefault="00C22A55" w:rsidP="00C22A55">
            <w:pPr>
              <w:jc w:val="center"/>
              <w:rPr>
                <w:rFonts w:ascii="Times New Roman" w:eastAsia="Times New Roman" w:hAnsi="Times New Roman" w:cs="Times New Roman"/>
                <w:b/>
                <w:bCs/>
                <w:sz w:val="24"/>
                <w:szCs w:val="24"/>
                <w:lang w:eastAsia="ru-RU"/>
              </w:rPr>
            </w:pPr>
          </w:p>
        </w:tc>
        <w:tc>
          <w:tcPr>
            <w:tcW w:w="437" w:type="pct"/>
          </w:tcPr>
          <w:p w14:paraId="52613F0E" w14:textId="77777777" w:rsidR="00C22A55" w:rsidRPr="00985111" w:rsidRDefault="00C22A55" w:rsidP="00C22A55">
            <w:pPr>
              <w:jc w:val="center"/>
              <w:rPr>
                <w:rFonts w:ascii="Times New Roman" w:eastAsia="Times New Roman" w:hAnsi="Times New Roman" w:cs="Times New Roman"/>
                <w:sz w:val="24"/>
                <w:szCs w:val="24"/>
                <w:lang w:eastAsia="ru-RU"/>
              </w:rPr>
            </w:pPr>
          </w:p>
        </w:tc>
        <w:tc>
          <w:tcPr>
            <w:tcW w:w="339" w:type="pct"/>
          </w:tcPr>
          <w:p w14:paraId="77BCCE6E" w14:textId="77777777" w:rsidR="00C22A55" w:rsidRPr="00985111" w:rsidRDefault="00C22A55" w:rsidP="00C22A55">
            <w:pPr>
              <w:jc w:val="center"/>
              <w:rPr>
                <w:rFonts w:ascii="Times New Roman" w:eastAsia="Times New Roman" w:hAnsi="Times New Roman" w:cs="Times New Roman"/>
                <w:sz w:val="24"/>
                <w:szCs w:val="24"/>
                <w:lang w:eastAsia="ru-RU"/>
              </w:rPr>
            </w:pPr>
          </w:p>
        </w:tc>
        <w:tc>
          <w:tcPr>
            <w:tcW w:w="318" w:type="pct"/>
          </w:tcPr>
          <w:p w14:paraId="214843B4" w14:textId="77777777" w:rsidR="00C22A55" w:rsidRPr="00985111" w:rsidRDefault="00C22A55" w:rsidP="00C22A55">
            <w:pPr>
              <w:jc w:val="center"/>
              <w:rPr>
                <w:rFonts w:ascii="Times New Roman" w:eastAsia="Times New Roman" w:hAnsi="Times New Roman" w:cs="Times New Roman"/>
                <w:sz w:val="24"/>
                <w:szCs w:val="24"/>
                <w:lang w:eastAsia="ru-RU"/>
              </w:rPr>
            </w:pPr>
          </w:p>
        </w:tc>
        <w:tc>
          <w:tcPr>
            <w:tcW w:w="457" w:type="pct"/>
          </w:tcPr>
          <w:p w14:paraId="6C5A2009" w14:textId="22F31566" w:rsidR="00C22A55" w:rsidRPr="00985111" w:rsidRDefault="00C22A55" w:rsidP="00C22A55">
            <w:pPr>
              <w:jc w:val="center"/>
              <w:rPr>
                <w:rFonts w:ascii="Times New Roman" w:eastAsia="Times New Roman" w:hAnsi="Times New Roman" w:cs="Times New Roman"/>
                <w:b/>
                <w:bCs/>
                <w:sz w:val="24"/>
                <w:szCs w:val="24"/>
                <w:lang w:eastAsia="ru-RU"/>
              </w:rPr>
            </w:pPr>
            <w:r w:rsidRPr="00C22A55">
              <w:rPr>
                <w:rFonts w:ascii="Times New Roman" w:eastAsia="Times New Roman" w:hAnsi="Times New Roman" w:cs="Times New Roman"/>
                <w:b/>
                <w:bCs/>
                <w:sz w:val="24"/>
                <w:szCs w:val="24"/>
                <w:lang w:eastAsia="ru-RU"/>
              </w:rPr>
              <w:t>108</w:t>
            </w:r>
          </w:p>
        </w:tc>
        <w:tc>
          <w:tcPr>
            <w:tcW w:w="688" w:type="pct"/>
          </w:tcPr>
          <w:p w14:paraId="588BFCB1" w14:textId="77777777" w:rsidR="00C22A55" w:rsidRPr="00985111" w:rsidRDefault="00C22A55" w:rsidP="00C22A55">
            <w:pPr>
              <w:jc w:val="center"/>
              <w:rPr>
                <w:rFonts w:ascii="Times New Roman" w:eastAsia="Times New Roman" w:hAnsi="Times New Roman" w:cs="Times New Roman"/>
                <w:b/>
                <w:bCs/>
                <w:sz w:val="24"/>
                <w:szCs w:val="24"/>
                <w:lang w:eastAsia="ru-RU"/>
              </w:rPr>
            </w:pPr>
          </w:p>
        </w:tc>
      </w:tr>
      <w:tr w:rsidR="00D151F3" w:rsidRPr="00985111" w14:paraId="712941C5" w14:textId="77777777" w:rsidTr="001B0E36">
        <w:trPr>
          <w:trHeight w:val="314"/>
        </w:trPr>
        <w:tc>
          <w:tcPr>
            <w:tcW w:w="726" w:type="pct"/>
          </w:tcPr>
          <w:p w14:paraId="370A4AEB" w14:textId="77777777" w:rsidR="00C22A55" w:rsidRPr="00985111" w:rsidRDefault="00C22A55" w:rsidP="00C22A55">
            <w:pPr>
              <w:rPr>
                <w:rFonts w:ascii="Times New Roman" w:eastAsia="Times New Roman" w:hAnsi="Times New Roman" w:cs="Times New Roman"/>
                <w:sz w:val="24"/>
                <w:szCs w:val="24"/>
                <w:lang w:eastAsia="ru-RU"/>
              </w:rPr>
            </w:pPr>
          </w:p>
        </w:tc>
        <w:tc>
          <w:tcPr>
            <w:tcW w:w="1017" w:type="pct"/>
          </w:tcPr>
          <w:p w14:paraId="20E8EF77" w14:textId="77777777" w:rsidR="00C22A55" w:rsidRPr="00985111" w:rsidRDefault="00C22A55" w:rsidP="00C22A55">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88" w:type="pct"/>
          </w:tcPr>
          <w:p w14:paraId="233776C2" w14:textId="45B30C10" w:rsidR="00C22A55" w:rsidRPr="00985111" w:rsidRDefault="00D151F3" w:rsidP="00C22A5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216</w:t>
            </w:r>
          </w:p>
        </w:tc>
        <w:tc>
          <w:tcPr>
            <w:tcW w:w="340" w:type="pct"/>
          </w:tcPr>
          <w:p w14:paraId="21D3B1BE" w14:textId="2D635870" w:rsidR="00C22A55" w:rsidRPr="00985111" w:rsidRDefault="00D151F3" w:rsidP="00C22A5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216</w:t>
            </w:r>
          </w:p>
        </w:tc>
        <w:tc>
          <w:tcPr>
            <w:tcW w:w="290" w:type="pct"/>
          </w:tcPr>
          <w:p w14:paraId="51568184" w14:textId="77777777" w:rsidR="00C22A55" w:rsidRPr="00985111" w:rsidRDefault="00C22A55" w:rsidP="00C22A55">
            <w:pPr>
              <w:jc w:val="center"/>
              <w:rPr>
                <w:rFonts w:ascii="Times New Roman" w:eastAsia="Times New Roman" w:hAnsi="Times New Roman" w:cs="Times New Roman"/>
                <w:b/>
                <w:bCs/>
                <w:sz w:val="24"/>
                <w:szCs w:val="24"/>
                <w:lang w:eastAsia="ru-RU"/>
              </w:rPr>
            </w:pPr>
          </w:p>
        </w:tc>
        <w:tc>
          <w:tcPr>
            <w:tcW w:w="437" w:type="pct"/>
          </w:tcPr>
          <w:p w14:paraId="7EB38755" w14:textId="77777777" w:rsidR="00C22A55" w:rsidRPr="00985111" w:rsidRDefault="00C22A55" w:rsidP="00C22A55">
            <w:pPr>
              <w:jc w:val="center"/>
              <w:rPr>
                <w:rFonts w:ascii="Times New Roman" w:eastAsia="Times New Roman" w:hAnsi="Times New Roman" w:cs="Times New Roman"/>
                <w:sz w:val="24"/>
                <w:szCs w:val="24"/>
                <w:lang w:eastAsia="ru-RU"/>
              </w:rPr>
            </w:pPr>
          </w:p>
        </w:tc>
        <w:tc>
          <w:tcPr>
            <w:tcW w:w="339" w:type="pct"/>
          </w:tcPr>
          <w:p w14:paraId="485BB4AD" w14:textId="77777777" w:rsidR="00C22A55" w:rsidRPr="00985111" w:rsidRDefault="00C22A55" w:rsidP="00C22A55">
            <w:pPr>
              <w:jc w:val="center"/>
              <w:rPr>
                <w:rFonts w:ascii="Times New Roman" w:eastAsia="Times New Roman" w:hAnsi="Times New Roman" w:cs="Times New Roman"/>
                <w:sz w:val="24"/>
                <w:szCs w:val="24"/>
                <w:lang w:eastAsia="ru-RU"/>
              </w:rPr>
            </w:pPr>
          </w:p>
        </w:tc>
        <w:tc>
          <w:tcPr>
            <w:tcW w:w="318" w:type="pct"/>
          </w:tcPr>
          <w:p w14:paraId="012F20CD" w14:textId="77777777" w:rsidR="00C22A55" w:rsidRPr="00985111" w:rsidRDefault="00C22A55" w:rsidP="00C22A55">
            <w:pPr>
              <w:jc w:val="center"/>
              <w:rPr>
                <w:rFonts w:ascii="Times New Roman" w:eastAsia="Times New Roman" w:hAnsi="Times New Roman" w:cs="Times New Roman"/>
                <w:sz w:val="24"/>
                <w:szCs w:val="24"/>
                <w:lang w:eastAsia="ru-RU"/>
              </w:rPr>
            </w:pPr>
          </w:p>
        </w:tc>
        <w:tc>
          <w:tcPr>
            <w:tcW w:w="457" w:type="pct"/>
          </w:tcPr>
          <w:p w14:paraId="080A04AF" w14:textId="77777777" w:rsidR="00C22A55" w:rsidRPr="00985111" w:rsidRDefault="00C22A55" w:rsidP="00C22A55">
            <w:pPr>
              <w:jc w:val="center"/>
              <w:rPr>
                <w:rFonts w:ascii="Times New Roman" w:eastAsia="Times New Roman" w:hAnsi="Times New Roman" w:cs="Times New Roman"/>
                <w:b/>
                <w:bCs/>
                <w:sz w:val="24"/>
                <w:szCs w:val="24"/>
                <w:lang w:eastAsia="ru-RU"/>
              </w:rPr>
            </w:pPr>
          </w:p>
        </w:tc>
        <w:tc>
          <w:tcPr>
            <w:tcW w:w="688" w:type="pct"/>
          </w:tcPr>
          <w:p w14:paraId="03626780" w14:textId="6048829B" w:rsidR="00C22A55" w:rsidRPr="00985111" w:rsidRDefault="00C22A55" w:rsidP="00C22A55">
            <w:pPr>
              <w:jc w:val="center"/>
              <w:rPr>
                <w:rFonts w:ascii="Times New Roman" w:eastAsia="Times New Roman" w:hAnsi="Times New Roman" w:cs="Times New Roman"/>
                <w:b/>
                <w:bCs/>
                <w:sz w:val="24"/>
                <w:szCs w:val="24"/>
                <w:lang w:eastAsia="ru-RU"/>
              </w:rPr>
            </w:pPr>
          </w:p>
        </w:tc>
      </w:tr>
      <w:tr w:rsidR="00CD2973" w:rsidRPr="00985111" w14:paraId="2F8F9577" w14:textId="77777777" w:rsidTr="00D151F3">
        <w:tc>
          <w:tcPr>
            <w:tcW w:w="726" w:type="pct"/>
          </w:tcPr>
          <w:p w14:paraId="56CD27D3" w14:textId="77777777" w:rsidR="00CD2973" w:rsidRPr="00985111" w:rsidRDefault="00CD2973" w:rsidP="00CD2973">
            <w:pPr>
              <w:rPr>
                <w:rFonts w:ascii="Times New Roman" w:eastAsia="Times New Roman" w:hAnsi="Times New Roman" w:cs="Times New Roman"/>
                <w:i/>
                <w:sz w:val="24"/>
                <w:szCs w:val="24"/>
                <w:lang w:eastAsia="ru-RU"/>
              </w:rPr>
            </w:pPr>
          </w:p>
        </w:tc>
        <w:tc>
          <w:tcPr>
            <w:tcW w:w="1017" w:type="pct"/>
          </w:tcPr>
          <w:p w14:paraId="177DB8A0" w14:textId="77777777" w:rsidR="00CD2973" w:rsidRPr="00985111" w:rsidRDefault="00CD2973" w:rsidP="00CD2973">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8" w:type="pct"/>
          </w:tcPr>
          <w:p w14:paraId="4D2085FA" w14:textId="7D7331AD" w:rsidR="00CD2973" w:rsidRPr="00985111" w:rsidRDefault="00CD2973" w:rsidP="00CD2973">
            <w:pPr>
              <w:suppressAutoHyphens/>
              <w:jc w:val="center"/>
              <w:rPr>
                <w:rFonts w:ascii="Times New Roman" w:eastAsia="Times New Roman" w:hAnsi="Times New Roman" w:cs="Times New Roman"/>
                <w:b/>
                <w:bCs/>
                <w:sz w:val="24"/>
                <w:szCs w:val="24"/>
                <w:lang w:eastAsia="ru-RU"/>
              </w:rPr>
            </w:pPr>
          </w:p>
        </w:tc>
        <w:tc>
          <w:tcPr>
            <w:tcW w:w="340" w:type="pct"/>
            <w:shd w:val="clear" w:color="auto" w:fill="C0C0C0"/>
          </w:tcPr>
          <w:p w14:paraId="73C095F8" w14:textId="212E0499" w:rsidR="00CD2973" w:rsidRPr="00985111" w:rsidRDefault="00CD2973" w:rsidP="00CD2973">
            <w:pPr>
              <w:jc w:val="center"/>
              <w:rPr>
                <w:rFonts w:ascii="Times New Roman" w:eastAsia="Times New Roman" w:hAnsi="Times New Roman" w:cs="Times New Roman"/>
                <w:i/>
                <w:sz w:val="24"/>
                <w:szCs w:val="24"/>
                <w:lang w:eastAsia="ru-RU"/>
              </w:rPr>
            </w:pPr>
          </w:p>
        </w:tc>
        <w:tc>
          <w:tcPr>
            <w:tcW w:w="290" w:type="pct"/>
            <w:shd w:val="clear" w:color="auto" w:fill="C0C0C0"/>
          </w:tcPr>
          <w:p w14:paraId="3E46363E" w14:textId="77777777" w:rsidR="00CD2973" w:rsidRPr="00985111" w:rsidRDefault="00CD2973" w:rsidP="00CD2973">
            <w:pPr>
              <w:jc w:val="center"/>
              <w:rPr>
                <w:rFonts w:ascii="Times New Roman" w:eastAsia="Times New Roman" w:hAnsi="Times New Roman" w:cs="Times New Roman"/>
                <w:i/>
                <w:sz w:val="24"/>
                <w:szCs w:val="24"/>
                <w:lang w:eastAsia="ru-RU"/>
              </w:rPr>
            </w:pPr>
          </w:p>
        </w:tc>
        <w:tc>
          <w:tcPr>
            <w:tcW w:w="437" w:type="pct"/>
            <w:shd w:val="clear" w:color="auto" w:fill="C0C0C0"/>
          </w:tcPr>
          <w:p w14:paraId="269BB8C6" w14:textId="77777777" w:rsidR="00CD2973" w:rsidRPr="00985111" w:rsidRDefault="00CD2973" w:rsidP="00CD2973">
            <w:pPr>
              <w:jc w:val="center"/>
              <w:rPr>
                <w:rFonts w:ascii="Times New Roman" w:eastAsia="Times New Roman" w:hAnsi="Times New Roman" w:cs="Times New Roman"/>
                <w:i/>
                <w:sz w:val="24"/>
                <w:szCs w:val="24"/>
                <w:lang w:eastAsia="ru-RU"/>
              </w:rPr>
            </w:pPr>
          </w:p>
        </w:tc>
        <w:tc>
          <w:tcPr>
            <w:tcW w:w="1114" w:type="pct"/>
            <w:gridSpan w:val="3"/>
            <w:shd w:val="clear" w:color="auto" w:fill="C0C0C0"/>
          </w:tcPr>
          <w:p w14:paraId="3F0C4C03" w14:textId="77777777" w:rsidR="00CD2973" w:rsidRPr="00985111" w:rsidRDefault="00CD2973" w:rsidP="00CD2973">
            <w:pPr>
              <w:jc w:val="center"/>
              <w:rPr>
                <w:rFonts w:ascii="Times New Roman" w:eastAsia="Times New Roman" w:hAnsi="Times New Roman" w:cs="Times New Roman"/>
                <w:i/>
                <w:sz w:val="24"/>
                <w:szCs w:val="24"/>
                <w:lang w:eastAsia="ru-RU"/>
              </w:rPr>
            </w:pPr>
          </w:p>
        </w:tc>
        <w:tc>
          <w:tcPr>
            <w:tcW w:w="688" w:type="pct"/>
          </w:tcPr>
          <w:p w14:paraId="55CCDEE3" w14:textId="27D826A8" w:rsidR="00CD2973" w:rsidRPr="00985111" w:rsidRDefault="00D151F3" w:rsidP="00CD2973">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w:t>
            </w:r>
          </w:p>
        </w:tc>
      </w:tr>
      <w:tr w:rsidR="00C22A55" w:rsidRPr="00985111" w14:paraId="3234DA6E" w14:textId="77777777" w:rsidTr="001B0E36">
        <w:trPr>
          <w:trHeight w:val="350"/>
        </w:trPr>
        <w:tc>
          <w:tcPr>
            <w:tcW w:w="726" w:type="pct"/>
          </w:tcPr>
          <w:p w14:paraId="3265B865" w14:textId="77777777" w:rsidR="00C22A55" w:rsidRPr="00985111" w:rsidRDefault="00C22A55" w:rsidP="00C22A55">
            <w:pPr>
              <w:spacing w:after="200"/>
              <w:rPr>
                <w:rFonts w:ascii="Times New Roman" w:eastAsia="Times New Roman" w:hAnsi="Times New Roman" w:cs="Times New Roman"/>
                <w:b/>
                <w:i/>
                <w:sz w:val="24"/>
                <w:szCs w:val="24"/>
                <w:lang w:eastAsia="ru-RU"/>
              </w:rPr>
            </w:pPr>
          </w:p>
        </w:tc>
        <w:tc>
          <w:tcPr>
            <w:tcW w:w="1017" w:type="pct"/>
          </w:tcPr>
          <w:p w14:paraId="035FBD15" w14:textId="77777777" w:rsidR="00C22A55" w:rsidRPr="00985111" w:rsidRDefault="00C22A55" w:rsidP="00C22A55">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8" w:type="pct"/>
          </w:tcPr>
          <w:p w14:paraId="0AE57F90" w14:textId="0E2A6274" w:rsidR="00C22A55" w:rsidRPr="00985111" w:rsidRDefault="00D151F3" w:rsidP="00C22A5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486</w:t>
            </w:r>
          </w:p>
        </w:tc>
        <w:tc>
          <w:tcPr>
            <w:tcW w:w="340" w:type="pct"/>
          </w:tcPr>
          <w:p w14:paraId="215B5BE1" w14:textId="32E75E4D" w:rsidR="00C22A55" w:rsidRPr="00985111" w:rsidRDefault="00D151F3" w:rsidP="00C22A5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486</w:t>
            </w:r>
          </w:p>
        </w:tc>
        <w:tc>
          <w:tcPr>
            <w:tcW w:w="290" w:type="pct"/>
          </w:tcPr>
          <w:p w14:paraId="48E092CA" w14:textId="34278360" w:rsidR="00C22A55" w:rsidRPr="00985111" w:rsidRDefault="00D151F3" w:rsidP="00C22A5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162</w:t>
            </w:r>
          </w:p>
        </w:tc>
        <w:tc>
          <w:tcPr>
            <w:tcW w:w="437" w:type="pct"/>
          </w:tcPr>
          <w:p w14:paraId="6A6C373B" w14:textId="187E09ED" w:rsidR="00C22A55" w:rsidRPr="00985111" w:rsidRDefault="00C22A55" w:rsidP="00C22A55">
            <w:pPr>
              <w:jc w:val="center"/>
              <w:rPr>
                <w:rFonts w:ascii="Times New Roman" w:eastAsia="Times New Roman" w:hAnsi="Times New Roman" w:cs="Times New Roman"/>
                <w:b/>
                <w:i/>
                <w:sz w:val="24"/>
                <w:szCs w:val="24"/>
                <w:lang w:eastAsia="ru-RU"/>
              </w:rPr>
            </w:pPr>
          </w:p>
        </w:tc>
        <w:tc>
          <w:tcPr>
            <w:tcW w:w="339" w:type="pct"/>
          </w:tcPr>
          <w:p w14:paraId="548FC932" w14:textId="4E22E7E6" w:rsidR="00C22A55" w:rsidRPr="00985111" w:rsidRDefault="00C22A55" w:rsidP="00C22A55">
            <w:pPr>
              <w:jc w:val="center"/>
              <w:rPr>
                <w:rFonts w:ascii="Times New Roman" w:eastAsia="Times New Roman" w:hAnsi="Times New Roman" w:cs="Times New Roman"/>
                <w:b/>
                <w:i/>
                <w:sz w:val="24"/>
                <w:szCs w:val="24"/>
                <w:lang w:eastAsia="ru-RU"/>
              </w:rPr>
            </w:pPr>
          </w:p>
        </w:tc>
        <w:tc>
          <w:tcPr>
            <w:tcW w:w="318" w:type="pct"/>
          </w:tcPr>
          <w:p w14:paraId="2B26592F" w14:textId="2D1D0A5A" w:rsidR="00C22A55" w:rsidRPr="00985111" w:rsidRDefault="00C22A55" w:rsidP="00C22A55">
            <w:pPr>
              <w:jc w:val="center"/>
              <w:rPr>
                <w:rFonts w:ascii="Times New Roman" w:eastAsia="Times New Roman" w:hAnsi="Times New Roman" w:cs="Times New Roman"/>
                <w:b/>
                <w:i/>
                <w:sz w:val="24"/>
                <w:szCs w:val="24"/>
                <w:vertAlign w:val="superscript"/>
                <w:lang w:eastAsia="ru-RU"/>
              </w:rPr>
            </w:pPr>
          </w:p>
        </w:tc>
        <w:tc>
          <w:tcPr>
            <w:tcW w:w="457" w:type="pct"/>
          </w:tcPr>
          <w:p w14:paraId="793827A1" w14:textId="386566EA" w:rsidR="00C22A55" w:rsidRPr="00985111" w:rsidRDefault="00C22A55" w:rsidP="00C22A55">
            <w:pPr>
              <w:jc w:val="center"/>
              <w:rPr>
                <w:rFonts w:ascii="Times New Roman" w:eastAsia="Times New Roman" w:hAnsi="Times New Roman" w:cs="Times New Roman"/>
                <w:b/>
                <w:i/>
                <w:sz w:val="24"/>
                <w:szCs w:val="24"/>
                <w:lang w:eastAsia="ru-RU"/>
              </w:rPr>
            </w:pPr>
            <w:r w:rsidRPr="00C22A55">
              <w:rPr>
                <w:rFonts w:ascii="Times New Roman" w:eastAsia="Times New Roman" w:hAnsi="Times New Roman" w:cs="Times New Roman"/>
                <w:b/>
                <w:i/>
                <w:sz w:val="24"/>
                <w:szCs w:val="24"/>
                <w:lang w:eastAsia="ru-RU"/>
              </w:rPr>
              <w:t>108</w:t>
            </w:r>
          </w:p>
        </w:tc>
        <w:tc>
          <w:tcPr>
            <w:tcW w:w="688" w:type="pct"/>
          </w:tcPr>
          <w:p w14:paraId="7A55373B" w14:textId="7D5F4E17" w:rsidR="00C22A55" w:rsidRPr="00985111" w:rsidRDefault="00D151F3" w:rsidP="00C22A5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w:t>
            </w:r>
          </w:p>
        </w:tc>
      </w:tr>
    </w:tbl>
    <w:p w14:paraId="30AC7B83" w14:textId="77777777" w:rsidR="00CD2973" w:rsidRPr="00985111" w:rsidRDefault="00CD2973" w:rsidP="00CD2973">
      <w:pPr>
        <w:ind w:firstLine="709"/>
        <w:jc w:val="both"/>
        <w:rPr>
          <w:rFonts w:ascii="Times New Roman" w:eastAsia="Times New Roman" w:hAnsi="Times New Roman" w:cs="Times New Roman"/>
          <w:b/>
          <w:iCs/>
          <w:sz w:val="24"/>
          <w:szCs w:val="24"/>
          <w:lang w:eastAsia="ru-RU"/>
        </w:rPr>
      </w:pPr>
    </w:p>
    <w:p w14:paraId="640B2A5A" w14:textId="47818CAD" w:rsidR="00CD2973" w:rsidRPr="00985111" w:rsidRDefault="00CD2973" w:rsidP="00CD2973">
      <w:pPr>
        <w:spacing w:after="200" w:line="276" w:lineRule="auto"/>
        <w:rPr>
          <w:rFonts w:ascii="Times New Roman" w:eastAsia="Times New Roman" w:hAnsi="Times New Roman" w:cs="Times New Roman"/>
          <w:b/>
          <w:iCs/>
          <w:sz w:val="24"/>
          <w:szCs w:val="24"/>
          <w:lang w:eastAsia="ru-RU"/>
        </w:rPr>
      </w:pPr>
      <w:r w:rsidRPr="005F59C7">
        <w:rPr>
          <w:rFonts w:ascii="Times New Roman" w:eastAsia="Times New Roman" w:hAnsi="Times New Roman" w:cs="Times New Roman"/>
          <w:sz w:val="24"/>
          <w:szCs w:val="24"/>
          <w:lang w:eastAsia="ru-RU"/>
        </w:rPr>
        <w:br w:type="page"/>
      </w:r>
    </w:p>
    <w:p w14:paraId="210B312A" w14:textId="0136F404" w:rsidR="00CD2973" w:rsidRPr="00985111" w:rsidRDefault="00CD2973" w:rsidP="00CD2973">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9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6"/>
        <w:gridCol w:w="7318"/>
        <w:gridCol w:w="1927"/>
        <w:gridCol w:w="1671"/>
      </w:tblGrid>
      <w:tr w:rsidR="006C2816" w:rsidRPr="00FB6313" w14:paraId="5E40D77A" w14:textId="77777777" w:rsidTr="00E05331">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6C7F48" w14:textId="340FBBDD" w:rsidR="006C2816" w:rsidRPr="00FB6313" w:rsidRDefault="006C2816"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4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160ED" w14:textId="2C7E3CCF" w:rsidR="006C2816" w:rsidRPr="00FB6313" w:rsidRDefault="00346E94" w:rsidP="00FB631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006C2816" w:rsidRPr="00FB6313">
              <w:rPr>
                <w:rFonts w:ascii="Times New Roman" w:eastAsia="Times New Roman" w:hAnsi="Times New Roman" w:cs="Times New Roman"/>
                <w:b/>
                <w:bCs/>
                <w:lang w:eastAsia="ru-RU"/>
              </w:rPr>
              <w:t>,</w:t>
            </w:r>
          </w:p>
          <w:p w14:paraId="425BC6D8" w14:textId="47EDDDBB" w:rsidR="006C2816" w:rsidRPr="00FB6313" w:rsidRDefault="006C2816"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b/>
                <w:bCs/>
                <w:lang w:eastAsia="ru-RU"/>
              </w:rPr>
              <w:t>лабораторные работы и практические занятия, самостоятельная учебная работа обучающихся</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E83691" w14:textId="2BA40483" w:rsidR="006C2816" w:rsidRPr="00FB6313" w:rsidRDefault="006C2816"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b/>
                <w:bCs/>
                <w:lang w:eastAsia="ru-RU"/>
              </w:rPr>
              <w:t xml:space="preserve">Объем, акад. ч / в том числе </w:t>
            </w:r>
            <w:r w:rsidRPr="00FB6313">
              <w:rPr>
                <w:rFonts w:ascii="Times New Roman" w:eastAsia="Times New Roman" w:hAnsi="Times New Roman" w:cs="Times New Roman"/>
                <w:b/>
                <w:bCs/>
                <w:lang w:eastAsia="ru-RU"/>
              </w:rPr>
              <w:br/>
              <w:t>в форме практической подготовки, акад. ч</w:t>
            </w:r>
            <w:r w:rsidRPr="00FB6313">
              <w:rPr>
                <w:rStyle w:val="af3"/>
                <w:rFonts w:ascii="Times New Roman" w:eastAsia="Times New Roman" w:hAnsi="Times New Roman"/>
                <w:b/>
                <w:bCs/>
                <w:lang w:eastAsia="ru-RU"/>
              </w:rPr>
              <w:footnoteReference w:id="2"/>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03B62D" w14:textId="4B992904" w:rsidR="006C2816" w:rsidRPr="00FB6313" w:rsidRDefault="006C2816" w:rsidP="00FB6313">
            <w:pPr>
              <w:shd w:val="clear" w:color="auto" w:fill="FFFFFF"/>
              <w:jc w:val="center"/>
              <w:rPr>
                <w:rFonts w:ascii="Times New Roman" w:hAnsi="Times New Roman" w:cs="Times New Roman"/>
                <w:bCs/>
              </w:rPr>
            </w:pPr>
            <w:r w:rsidRPr="00FB6313">
              <w:rPr>
                <w:rFonts w:ascii="Times New Roman" w:eastAsia="Calibri" w:hAnsi="Times New Roman" w:cs="Times New Roman"/>
                <w:b/>
                <w:bCs/>
              </w:rPr>
              <w:t>Код ПК, ОК</w:t>
            </w:r>
          </w:p>
        </w:tc>
      </w:tr>
      <w:tr w:rsidR="006C2816" w:rsidRPr="00FB6313" w14:paraId="72AEB56C" w14:textId="77777777" w:rsidTr="00E05331">
        <w:tc>
          <w:tcPr>
            <w:tcW w:w="3777" w:type="pct"/>
            <w:gridSpan w:val="2"/>
            <w:tcBorders>
              <w:top w:val="single" w:sz="4" w:space="0" w:color="auto"/>
              <w:left w:val="single" w:sz="4" w:space="0" w:color="auto"/>
              <w:bottom w:val="single" w:sz="4" w:space="0" w:color="auto"/>
              <w:right w:val="single" w:sz="4" w:space="0" w:color="auto"/>
            </w:tcBorders>
            <w:shd w:val="clear" w:color="auto" w:fill="auto"/>
            <w:hideMark/>
          </w:tcPr>
          <w:p w14:paraId="5E934E3C" w14:textId="233C0928" w:rsidR="006C2816" w:rsidRPr="00FB6313" w:rsidRDefault="006C2816" w:rsidP="00FB6313">
            <w:pPr>
              <w:jc w:val="both"/>
              <w:rPr>
                <w:rFonts w:ascii="Times New Roman" w:eastAsia="Times New Roman" w:hAnsi="Times New Roman" w:cs="Times New Roman"/>
                <w:b/>
                <w:i/>
                <w:lang w:eastAsia="ru-RU"/>
              </w:rPr>
            </w:pPr>
            <w:r w:rsidRPr="00FB6313">
              <w:rPr>
                <w:rFonts w:ascii="Times New Roman" w:eastAsia="Times New Roman" w:hAnsi="Times New Roman" w:cs="Times New Roman"/>
                <w:b/>
                <w:lang w:eastAsia="ru-RU"/>
              </w:rPr>
              <w:t xml:space="preserve">Раздел 1. </w:t>
            </w:r>
            <w:r w:rsidRPr="00FB6313">
              <w:rPr>
                <w:rFonts w:ascii="Times New Roman" w:eastAsia="Times New Roman" w:hAnsi="Times New Roman" w:cs="Times New Roman"/>
                <w:b/>
                <w:lang w:eastAsia="zh-CN"/>
              </w:rPr>
              <w:t xml:space="preserve">Теоретическая подготовка водителей </w:t>
            </w:r>
            <w:r w:rsidR="00D151F3" w:rsidRPr="00FB6313">
              <w:rPr>
                <w:rFonts w:ascii="Times New Roman" w:eastAsia="Times New Roman" w:hAnsi="Times New Roman" w:cs="Times New Roman"/>
                <w:b/>
                <w:lang w:eastAsia="zh-CN"/>
              </w:rPr>
              <w:t xml:space="preserve">автомобилей </w:t>
            </w:r>
            <w:r w:rsidRPr="00FB6313">
              <w:rPr>
                <w:rFonts w:ascii="Times New Roman" w:eastAsia="Times New Roman" w:hAnsi="Times New Roman" w:cs="Times New Roman"/>
                <w:b/>
                <w:lang w:eastAsia="zh-CN"/>
              </w:rPr>
              <w:t>категории «С»</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42D446A" w14:textId="6ED0D914" w:rsidR="006C2816" w:rsidRPr="00FB6313" w:rsidRDefault="00D151F3" w:rsidP="00FB6313">
            <w:pPr>
              <w:jc w:val="center"/>
              <w:rPr>
                <w:rFonts w:ascii="Times New Roman" w:eastAsia="Times New Roman" w:hAnsi="Times New Roman" w:cs="Times New Roman"/>
                <w:b/>
                <w:bCs/>
                <w:lang w:eastAsia="ru-RU"/>
              </w:rPr>
            </w:pPr>
            <w:r w:rsidRPr="00FB6313">
              <w:rPr>
                <w:rFonts w:ascii="Times New Roman" w:eastAsia="Times New Roman" w:hAnsi="Times New Roman" w:cs="Times New Roman"/>
                <w:b/>
                <w:bCs/>
                <w:lang w:eastAsia="ru-RU"/>
              </w:rPr>
              <w:t>162</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67A67092" w14:textId="77777777" w:rsidR="006C2816" w:rsidRPr="00FB6313" w:rsidRDefault="006C2816" w:rsidP="00FB6313">
            <w:pPr>
              <w:jc w:val="center"/>
              <w:rPr>
                <w:rFonts w:ascii="Times New Roman" w:eastAsia="Times New Roman" w:hAnsi="Times New Roman" w:cs="Times New Roman"/>
                <w:lang w:eastAsia="ru-RU"/>
              </w:rPr>
            </w:pPr>
          </w:p>
        </w:tc>
      </w:tr>
      <w:tr w:rsidR="006C2816" w:rsidRPr="00FB6313" w14:paraId="093E32AF" w14:textId="77777777" w:rsidTr="00E05331">
        <w:tc>
          <w:tcPr>
            <w:tcW w:w="3777" w:type="pct"/>
            <w:gridSpan w:val="2"/>
            <w:tcBorders>
              <w:top w:val="single" w:sz="4" w:space="0" w:color="auto"/>
              <w:left w:val="single" w:sz="4" w:space="0" w:color="auto"/>
              <w:bottom w:val="single" w:sz="4" w:space="0" w:color="auto"/>
              <w:right w:val="single" w:sz="4" w:space="0" w:color="auto"/>
            </w:tcBorders>
            <w:shd w:val="clear" w:color="auto" w:fill="auto"/>
          </w:tcPr>
          <w:p w14:paraId="3372E5F3" w14:textId="57802271" w:rsidR="006C2816" w:rsidRPr="00FB6313" w:rsidRDefault="006C2816"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МДК.01.01 Теоретическая подготовка водителей </w:t>
            </w:r>
            <w:r w:rsidR="00D151F3" w:rsidRPr="00FB6313">
              <w:rPr>
                <w:rFonts w:ascii="Times New Roman" w:eastAsia="Times New Roman" w:hAnsi="Times New Roman" w:cs="Times New Roman"/>
                <w:b/>
                <w:lang w:eastAsia="ru-RU"/>
              </w:rPr>
              <w:t>автомобилей</w:t>
            </w:r>
            <w:r w:rsidRPr="00FB6313">
              <w:rPr>
                <w:rFonts w:ascii="Times New Roman" w:eastAsia="Times New Roman" w:hAnsi="Times New Roman" w:cs="Times New Roman"/>
                <w:b/>
                <w:lang w:eastAsia="ru-RU"/>
              </w:rPr>
              <w:t xml:space="preserve"> категории </w:t>
            </w:r>
            <w:r w:rsidR="00D151F3" w:rsidRPr="00FB6313">
              <w:rPr>
                <w:rFonts w:ascii="Times New Roman" w:eastAsia="Times New Roman" w:hAnsi="Times New Roman" w:cs="Times New Roman"/>
                <w:b/>
                <w:lang w:eastAsia="ru-RU"/>
              </w:rPr>
              <w:t>«</w:t>
            </w:r>
            <w:r w:rsidRPr="00FB6313">
              <w:rPr>
                <w:rFonts w:ascii="Times New Roman" w:eastAsia="Times New Roman" w:hAnsi="Times New Roman" w:cs="Times New Roman"/>
                <w:b/>
                <w:lang w:eastAsia="ru-RU"/>
              </w:rPr>
              <w:t>С»</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9EC5C8A" w14:textId="363A7EA3" w:rsidR="006C2816" w:rsidRPr="00FB6313" w:rsidRDefault="00D151F3" w:rsidP="00FB6313">
            <w:pPr>
              <w:jc w:val="center"/>
              <w:rPr>
                <w:rFonts w:ascii="Times New Roman" w:eastAsia="Times New Roman" w:hAnsi="Times New Roman" w:cs="Times New Roman"/>
                <w:b/>
                <w:bCs/>
                <w:lang w:eastAsia="ru-RU"/>
              </w:rPr>
            </w:pPr>
            <w:r w:rsidRPr="00FB6313">
              <w:rPr>
                <w:rFonts w:ascii="Times New Roman" w:eastAsia="Times New Roman" w:hAnsi="Times New Roman" w:cs="Times New Roman"/>
                <w:b/>
                <w:bCs/>
                <w:lang w:eastAsia="ru-RU"/>
              </w:rPr>
              <w:t>162</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5BA6FBFD" w14:textId="77777777" w:rsidR="006C2816" w:rsidRPr="00FB6313" w:rsidRDefault="006C2816" w:rsidP="00FB6313">
            <w:pPr>
              <w:jc w:val="center"/>
              <w:rPr>
                <w:rFonts w:ascii="Times New Roman" w:eastAsia="Times New Roman" w:hAnsi="Times New Roman" w:cs="Times New Roman"/>
                <w:lang w:eastAsia="ru-RU"/>
              </w:rPr>
            </w:pPr>
          </w:p>
        </w:tc>
      </w:tr>
      <w:tr w:rsidR="00905704" w:rsidRPr="00FB6313" w14:paraId="7B08578E" w14:textId="77777777" w:rsidTr="00E05331">
        <w:tc>
          <w:tcPr>
            <w:tcW w:w="129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22B0D29" w14:textId="10E2DAE8" w:rsidR="00905704" w:rsidRPr="00FB6313" w:rsidRDefault="00905704"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1.1</w:t>
            </w:r>
            <w:r w:rsidR="001B0E36" w:rsidRPr="00FB6313">
              <w:rPr>
                <w:rFonts w:ascii="Times New Roman" w:eastAsia="Times New Roman" w:hAnsi="Times New Roman" w:cs="Times New Roman"/>
                <w:lang w:eastAsia="ru-RU"/>
              </w:rPr>
              <w:t>.</w:t>
            </w:r>
            <w:r w:rsidRPr="00FB6313">
              <w:rPr>
                <w:rFonts w:ascii="Times New Roman" w:eastAsia="Times New Roman" w:hAnsi="Times New Roman" w:cs="Times New Roman"/>
                <w:lang w:eastAsia="ru-RU"/>
              </w:rPr>
              <w:t xml:space="preserve"> 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p w14:paraId="38A4B077" w14:textId="77777777" w:rsidR="00905704" w:rsidRPr="00FB6313" w:rsidRDefault="00905704" w:rsidP="00FB6313">
            <w:pPr>
              <w:rPr>
                <w:rFonts w:ascii="Times New Roman" w:eastAsia="Times New Roman" w:hAnsi="Times New Roman" w:cs="Times New Roman"/>
                <w:bCs/>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hideMark/>
          </w:tcPr>
          <w:p w14:paraId="73D0C420" w14:textId="28C3ABA7" w:rsidR="00905704" w:rsidRPr="00FB6313" w:rsidRDefault="00905704"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B00EAA0" w14:textId="108E9677" w:rsidR="00905704" w:rsidRPr="00FB6313" w:rsidRDefault="00905704" w:rsidP="00FB6313">
            <w:pPr>
              <w:jc w:val="center"/>
              <w:rPr>
                <w:rFonts w:ascii="Times New Roman" w:eastAsia="Times New Roman" w:hAnsi="Times New Roman" w:cs="Times New Roman"/>
                <w:lang w:eastAsia="ru-RU"/>
              </w:rPr>
            </w:pPr>
          </w:p>
        </w:tc>
        <w:tc>
          <w:tcPr>
            <w:tcW w:w="568" w:type="pct"/>
            <w:vMerge w:val="restart"/>
            <w:tcBorders>
              <w:top w:val="single" w:sz="4" w:space="0" w:color="auto"/>
              <w:left w:val="single" w:sz="4" w:space="0" w:color="auto"/>
              <w:right w:val="single" w:sz="4" w:space="0" w:color="auto"/>
            </w:tcBorders>
            <w:shd w:val="clear" w:color="auto" w:fill="auto"/>
          </w:tcPr>
          <w:p w14:paraId="5D35BE49" w14:textId="4CD93CD2" w:rsidR="00905704" w:rsidRPr="00FB6313" w:rsidRDefault="00905704"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sidR="00FB6313">
              <w:rPr>
                <w:rFonts w:ascii="Times New Roman" w:eastAsia="Times New Roman" w:hAnsi="Times New Roman" w:cs="Times New Roman"/>
                <w:lang w:eastAsia="ru-RU"/>
              </w:rPr>
              <w:t>-1.6</w:t>
            </w:r>
          </w:p>
          <w:p w14:paraId="2AB29AFC" w14:textId="77777777" w:rsidR="00FB6313" w:rsidRDefault="00905704"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sidR="00FB6313">
              <w:rPr>
                <w:rFonts w:ascii="Times New Roman" w:eastAsia="Times New Roman" w:hAnsi="Times New Roman" w:cs="Times New Roman"/>
                <w:lang w:eastAsia="ru-RU"/>
              </w:rPr>
              <w:t xml:space="preserve">, </w:t>
            </w:r>
          </w:p>
          <w:p w14:paraId="45FEEE8E"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4196214F" w14:textId="10232811"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71D1DF44" w14:textId="3788A4B3" w:rsidR="00905704"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00905704" w:rsidRPr="00FB6313">
              <w:rPr>
                <w:rFonts w:ascii="Times New Roman" w:eastAsia="Times New Roman" w:hAnsi="Times New Roman" w:cs="Times New Roman"/>
                <w:lang w:eastAsia="ru-RU"/>
              </w:rPr>
              <w:t>07</w:t>
            </w:r>
          </w:p>
        </w:tc>
      </w:tr>
      <w:tr w:rsidR="00905704" w:rsidRPr="00FB6313" w14:paraId="0A602665"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7EACC44F" w14:textId="77777777" w:rsidR="00905704" w:rsidRPr="00FB6313" w:rsidRDefault="00905704"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9315297" w14:textId="0A61324E" w:rsidR="001B0E36" w:rsidRPr="00FB6313" w:rsidRDefault="001B0E36" w:rsidP="00FB6313">
            <w:pPr>
              <w:tabs>
                <w:tab w:val="left" w:pos="279"/>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Законодательство, определяющее правовые основы обеспечения безопасности дорожного движения.</w:t>
            </w:r>
            <w:r w:rsidRPr="00FB6313">
              <w:rPr>
                <w:rFonts w:ascii="Times New Roman" w:hAnsi="Times New Roman" w:cs="Times New Roman"/>
              </w:rPr>
              <w:t xml:space="preserve"> </w:t>
            </w:r>
            <w:r w:rsidRPr="00FB6313">
              <w:rPr>
                <w:rFonts w:ascii="Times New Roman" w:eastAsia="Times New Roman" w:hAnsi="Times New Roman" w:cs="Times New Roman"/>
                <w:lang w:eastAsia="ru-RU"/>
              </w:rPr>
              <w:t>Права и обязанности граждан, общественных и иных некоммерческих объединений в области охраны окружающей среды.</w:t>
            </w:r>
          </w:p>
          <w:p w14:paraId="043A43F3" w14:textId="4DD398E7" w:rsidR="001B0E36" w:rsidRPr="00FB6313" w:rsidRDefault="001B0E36" w:rsidP="00FB6313">
            <w:pPr>
              <w:tabs>
                <w:tab w:val="left" w:pos="279"/>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Ответственность за нарушение законодательства в области охраны окружающей среды и разрешение споров в области охраны окружающей среды. </w:t>
            </w:r>
          </w:p>
          <w:p w14:paraId="4A4D73A1" w14:textId="499DA318" w:rsidR="001B0E36" w:rsidRPr="00FB6313" w:rsidRDefault="001B0E36" w:rsidP="00FB6313">
            <w:pPr>
              <w:tabs>
                <w:tab w:val="left" w:pos="279"/>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Экологические преступления; ответственность за преступления против безопасности движения и эксплуатации транспорта.</w:t>
            </w:r>
          </w:p>
          <w:p w14:paraId="3F16481F" w14:textId="77777777" w:rsidR="001B0E36" w:rsidRPr="00FB6313" w:rsidRDefault="001B0E36" w:rsidP="00FB6313">
            <w:pPr>
              <w:tabs>
                <w:tab w:val="left" w:pos="279"/>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Задачи и принципы законодательства об административных правонарушениях; административное правонарушение административная ответственность. </w:t>
            </w:r>
          </w:p>
          <w:p w14:paraId="62819854" w14:textId="72C34E50" w:rsidR="001B0E36" w:rsidRPr="00FB6313" w:rsidRDefault="001B0E36" w:rsidP="00FB6313">
            <w:pPr>
              <w:tabs>
                <w:tab w:val="left" w:pos="279"/>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Административное наказание. Назначение административного наказания.</w:t>
            </w:r>
          </w:p>
          <w:p w14:paraId="44F40821" w14:textId="5C1A6399" w:rsidR="00905704" w:rsidRPr="00FB6313" w:rsidRDefault="001B0E36"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Административные правонарушения в области охраны окружающей среды и природопользования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0E8B686" w14:textId="492EFC4A" w:rsidR="00905704" w:rsidRPr="00FB6313" w:rsidRDefault="00905704"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AAF1908" w14:textId="77777777" w:rsidR="00905704" w:rsidRPr="00FB6313" w:rsidRDefault="00905704" w:rsidP="00FB6313">
            <w:pPr>
              <w:jc w:val="center"/>
              <w:rPr>
                <w:rFonts w:ascii="Times New Roman" w:eastAsia="Times New Roman" w:hAnsi="Times New Roman" w:cs="Times New Roman"/>
                <w:lang w:eastAsia="ru-RU"/>
              </w:rPr>
            </w:pPr>
          </w:p>
        </w:tc>
      </w:tr>
      <w:tr w:rsidR="00905704" w:rsidRPr="00FB6313" w14:paraId="43183D03"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hideMark/>
          </w:tcPr>
          <w:p w14:paraId="30B77798" w14:textId="77777777" w:rsidR="00905704" w:rsidRPr="00FB6313" w:rsidRDefault="00905704"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hideMark/>
          </w:tcPr>
          <w:p w14:paraId="0973C1C4" w14:textId="77777777" w:rsidR="00905704" w:rsidRPr="00FB6313" w:rsidRDefault="00905704"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38DD2185" w14:textId="24938A2B" w:rsidR="00905704" w:rsidRPr="00FB6313" w:rsidRDefault="00905704"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Анализ</w:t>
            </w:r>
            <w:r w:rsidR="00E955E7" w:rsidRPr="00FB6313">
              <w:rPr>
                <w:rFonts w:ascii="Times New Roman" w:eastAsia="Times New Roman" w:hAnsi="Times New Roman" w:cs="Times New Roman"/>
                <w:lang w:eastAsia="ru-RU"/>
              </w:rPr>
              <w:t xml:space="preserve"> нормативно-правовых документов</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65BB054" w14:textId="50BC27C3" w:rsidR="00905704" w:rsidRPr="00FB6313" w:rsidRDefault="00905704"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6884528" w14:textId="77777777" w:rsidR="00905704" w:rsidRPr="00FB6313" w:rsidRDefault="00905704" w:rsidP="00FB6313">
            <w:pPr>
              <w:jc w:val="center"/>
              <w:rPr>
                <w:rFonts w:ascii="Times New Roman" w:eastAsia="Times New Roman" w:hAnsi="Times New Roman" w:cs="Times New Roman"/>
                <w:lang w:eastAsia="ru-RU"/>
              </w:rPr>
            </w:pPr>
          </w:p>
        </w:tc>
      </w:tr>
      <w:tr w:rsidR="00E955E7" w:rsidRPr="00FB6313" w14:paraId="09057545"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13E97BC7" w14:textId="4B284F30" w:rsidR="00E955E7" w:rsidRPr="00FB6313" w:rsidRDefault="00E955E7"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1.2. Законодательство, устанавливающее ответственность за нарушения в сфере дорожного движения: задачи и принципы УК Российской Федерации</w:t>
            </w:r>
          </w:p>
          <w:p w14:paraId="7F3E330B" w14:textId="77777777" w:rsidR="00E955E7" w:rsidRPr="00FB6313" w:rsidRDefault="00E955E7"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E6FA715" w14:textId="020F0274" w:rsidR="00E955E7" w:rsidRPr="00FB6313" w:rsidRDefault="00E955E7"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Содержание</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C69A6A5" w14:textId="2A919167" w:rsidR="00E955E7" w:rsidRPr="00FB6313" w:rsidRDefault="00E955E7"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3A36E96C"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67A5A36E"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587BB2F0"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1C8C8452"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1726E4BF" w14:textId="55BCFD2D" w:rsidR="00E955E7"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E955E7" w:rsidRPr="00FB6313" w14:paraId="6AC384EF" w14:textId="77777777" w:rsidTr="00E05331">
        <w:tc>
          <w:tcPr>
            <w:tcW w:w="1290" w:type="pct"/>
            <w:vMerge/>
            <w:tcBorders>
              <w:left w:val="single" w:sz="4" w:space="0" w:color="auto"/>
              <w:right w:val="single" w:sz="4" w:space="0" w:color="auto"/>
            </w:tcBorders>
            <w:shd w:val="clear" w:color="auto" w:fill="auto"/>
          </w:tcPr>
          <w:p w14:paraId="31708241" w14:textId="77777777" w:rsidR="00E955E7" w:rsidRPr="00FB6313" w:rsidRDefault="00E955E7"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6E37FEA" w14:textId="7B66F4EE" w:rsidR="00E955E7" w:rsidRPr="00FB6313" w:rsidRDefault="00E955E7" w:rsidP="00FB6313">
            <w:pPr>
              <w:tabs>
                <w:tab w:val="left" w:pos="279"/>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Понятие преступления и виды преступлений. Понятие и цели наказания. Виды наказаний.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w:t>
            </w:r>
          </w:p>
          <w:p w14:paraId="3ACF7482" w14:textId="4DC5963E" w:rsidR="00E955E7" w:rsidRPr="00FB6313" w:rsidRDefault="00E955E7" w:rsidP="00FB6313">
            <w:pPr>
              <w:tabs>
                <w:tab w:val="left" w:pos="279"/>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lastRenderedPageBreak/>
              <w:t>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w:t>
            </w:r>
          </w:p>
          <w:p w14:paraId="21770F6E" w14:textId="748321B7" w:rsidR="00E955E7" w:rsidRPr="00FB6313" w:rsidRDefault="00E955E7" w:rsidP="00FB6313">
            <w:pPr>
              <w:tabs>
                <w:tab w:val="left" w:pos="279"/>
                <w:tab w:val="left" w:pos="488"/>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Аренда транспортных средств. Страхование. Общие положения; условия и порядок осуществления обязательного страхования.</w:t>
            </w:r>
          </w:p>
          <w:p w14:paraId="6F97BE62" w14:textId="63672F01" w:rsidR="00E955E7" w:rsidRPr="00FB6313" w:rsidRDefault="00E955E7" w:rsidP="00FB6313">
            <w:pPr>
              <w:tabs>
                <w:tab w:val="left" w:pos="279"/>
                <w:tab w:val="left" w:pos="488"/>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Обязательства вследствие причинения вреда; возмещение вреда лицом, застраховавшим свою ответственность.</w:t>
            </w:r>
          </w:p>
          <w:p w14:paraId="2B6FA41F" w14:textId="63F6F7C1" w:rsidR="00E955E7" w:rsidRPr="00FB6313" w:rsidRDefault="00E955E7" w:rsidP="00FB6313">
            <w:pPr>
              <w:tabs>
                <w:tab w:val="left" w:pos="279"/>
                <w:tab w:val="left" w:pos="488"/>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w:t>
            </w:r>
          </w:p>
          <w:p w14:paraId="5A1B32CF" w14:textId="0E8A1565" w:rsidR="00E955E7" w:rsidRPr="00FB6313" w:rsidRDefault="00E955E7" w:rsidP="00FB6313">
            <w:pPr>
              <w:tabs>
                <w:tab w:val="left" w:pos="279"/>
                <w:tab w:val="left" w:pos="488"/>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Составление «европротокола». Компенсационные выплаты</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07922D0" w14:textId="2D83F330" w:rsidR="00E955E7" w:rsidRPr="00FB6313" w:rsidRDefault="00E955E7"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23969D2" w14:textId="77777777" w:rsidR="00E955E7" w:rsidRPr="00FB6313" w:rsidRDefault="00E955E7" w:rsidP="00FB6313">
            <w:pPr>
              <w:jc w:val="center"/>
              <w:rPr>
                <w:rFonts w:ascii="Times New Roman" w:eastAsia="Times New Roman" w:hAnsi="Times New Roman" w:cs="Times New Roman"/>
                <w:lang w:eastAsia="ru-RU"/>
              </w:rPr>
            </w:pPr>
          </w:p>
        </w:tc>
      </w:tr>
      <w:tr w:rsidR="006C2816" w:rsidRPr="00FB6313" w14:paraId="13D31A1D" w14:textId="77777777" w:rsidTr="00E05331">
        <w:tc>
          <w:tcPr>
            <w:tcW w:w="1290" w:type="pct"/>
            <w:vMerge/>
            <w:tcBorders>
              <w:left w:val="single" w:sz="4" w:space="0" w:color="auto"/>
              <w:bottom w:val="single" w:sz="4" w:space="0" w:color="auto"/>
              <w:right w:val="single" w:sz="4" w:space="0" w:color="auto"/>
            </w:tcBorders>
            <w:shd w:val="clear" w:color="auto" w:fill="auto"/>
          </w:tcPr>
          <w:p w14:paraId="69CFB956" w14:textId="77777777" w:rsidR="006C2816" w:rsidRPr="00FB6313" w:rsidRDefault="006C2816"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1061A64" w14:textId="77777777" w:rsidR="006C2816" w:rsidRPr="00FB6313" w:rsidRDefault="006C2816"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422F5BB9" w14:textId="69F92F16" w:rsidR="006C2816" w:rsidRPr="00FB6313" w:rsidRDefault="006C2816"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Анализ </w:t>
            </w:r>
            <w:r w:rsidR="00E955E7" w:rsidRPr="00FB6313">
              <w:rPr>
                <w:rFonts w:ascii="Times New Roman" w:eastAsia="Times New Roman" w:hAnsi="Times New Roman" w:cs="Times New Roman"/>
                <w:lang w:eastAsia="ru-RU"/>
              </w:rPr>
              <w:t>нормативно-правовых документов</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DDEA98A" w14:textId="71CC4A12" w:rsidR="006C2816" w:rsidRPr="00FB6313" w:rsidRDefault="006C2816" w:rsidP="00FB6313">
            <w:pPr>
              <w:jc w:val="center"/>
              <w:rPr>
                <w:rFonts w:ascii="Times New Roman" w:eastAsia="Times New Roman" w:hAnsi="Times New Roman" w:cs="Times New Roman"/>
                <w:lang w:eastAsia="ru-RU"/>
              </w:rPr>
            </w:pPr>
          </w:p>
        </w:tc>
        <w:tc>
          <w:tcPr>
            <w:tcW w:w="568" w:type="pct"/>
            <w:tcBorders>
              <w:left w:val="single" w:sz="4" w:space="0" w:color="auto"/>
              <w:right w:val="single" w:sz="4" w:space="0" w:color="auto"/>
            </w:tcBorders>
            <w:shd w:val="clear" w:color="auto" w:fill="auto"/>
          </w:tcPr>
          <w:p w14:paraId="521AEB19" w14:textId="77777777" w:rsidR="006C2816" w:rsidRPr="00FB6313" w:rsidRDefault="006C2816" w:rsidP="00FB6313">
            <w:pPr>
              <w:jc w:val="center"/>
              <w:rPr>
                <w:rFonts w:ascii="Times New Roman" w:eastAsia="Times New Roman" w:hAnsi="Times New Roman" w:cs="Times New Roman"/>
                <w:lang w:eastAsia="ru-RU"/>
              </w:rPr>
            </w:pPr>
          </w:p>
        </w:tc>
      </w:tr>
      <w:tr w:rsidR="00E955E7" w:rsidRPr="00FB6313" w14:paraId="4DF74EBD" w14:textId="77777777" w:rsidTr="00E05331">
        <w:tc>
          <w:tcPr>
            <w:tcW w:w="129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B92ECC2" w14:textId="01C29E4C" w:rsidR="00E955E7" w:rsidRPr="00FB6313" w:rsidRDefault="00E955E7" w:rsidP="00FB6313">
            <w:pPr>
              <w:rPr>
                <w:rFonts w:ascii="Times New Roman" w:eastAsia="Times New Roman" w:hAnsi="Times New Roman" w:cs="Times New Roman"/>
                <w:bCs/>
                <w:lang w:eastAsia="ru-RU"/>
              </w:rPr>
            </w:pPr>
            <w:r w:rsidRPr="00FB6313">
              <w:rPr>
                <w:rFonts w:ascii="Times New Roman" w:eastAsia="Times New Roman" w:hAnsi="Times New Roman" w:cs="Times New Roman"/>
                <w:lang w:eastAsia="ru-RU"/>
              </w:rPr>
              <w:t>Тема</w:t>
            </w:r>
            <w:r w:rsidR="002A6FC1" w:rsidRPr="00FB6313">
              <w:rPr>
                <w:rFonts w:ascii="Times New Roman" w:eastAsia="Times New Roman" w:hAnsi="Times New Roman" w:cs="Times New Roman"/>
                <w:lang w:eastAsia="ru-RU"/>
              </w:rPr>
              <w:t xml:space="preserve"> </w:t>
            </w:r>
            <w:r w:rsidRPr="00FB6313">
              <w:rPr>
                <w:rFonts w:ascii="Times New Roman" w:eastAsia="Times New Roman" w:hAnsi="Times New Roman" w:cs="Times New Roman"/>
                <w:lang w:eastAsia="ru-RU"/>
              </w:rPr>
              <w:t>1.3. Общие положения, основные понятия и термины, используемые в Правилах дорожного движения</w:t>
            </w:r>
          </w:p>
        </w:tc>
        <w:tc>
          <w:tcPr>
            <w:tcW w:w="2487" w:type="pct"/>
            <w:tcBorders>
              <w:top w:val="single" w:sz="4" w:space="0" w:color="auto"/>
              <w:left w:val="single" w:sz="4" w:space="0" w:color="auto"/>
              <w:bottom w:val="single" w:sz="4" w:space="0" w:color="auto"/>
              <w:right w:val="single" w:sz="4" w:space="0" w:color="auto"/>
            </w:tcBorders>
            <w:shd w:val="clear" w:color="auto" w:fill="auto"/>
            <w:hideMark/>
          </w:tcPr>
          <w:p w14:paraId="0A892661" w14:textId="0F0E46AB" w:rsidR="00E955E7" w:rsidRPr="00FB6313" w:rsidRDefault="00E955E7"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Содержание</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A92179A" w14:textId="3A1538F4" w:rsidR="00E955E7" w:rsidRPr="00FB6313" w:rsidRDefault="00E955E7" w:rsidP="00FB6313">
            <w:pPr>
              <w:jc w:val="center"/>
              <w:rPr>
                <w:rFonts w:ascii="Times New Roman" w:eastAsia="Times New Roman" w:hAnsi="Times New Roman" w:cs="Times New Roman"/>
                <w:lang w:eastAsia="ru-RU"/>
              </w:rPr>
            </w:pPr>
          </w:p>
        </w:tc>
        <w:tc>
          <w:tcPr>
            <w:tcW w:w="568" w:type="pct"/>
            <w:vMerge w:val="restart"/>
            <w:tcBorders>
              <w:top w:val="single" w:sz="4" w:space="0" w:color="auto"/>
              <w:left w:val="single" w:sz="4" w:space="0" w:color="auto"/>
              <w:right w:val="single" w:sz="4" w:space="0" w:color="auto"/>
            </w:tcBorders>
            <w:shd w:val="clear" w:color="auto" w:fill="auto"/>
            <w:hideMark/>
          </w:tcPr>
          <w:p w14:paraId="78C4F3E0"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36CCE22B"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6D0D66F5"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3633AEF4"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5D4036C0" w14:textId="77CB9A55" w:rsidR="00E955E7"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E955E7" w:rsidRPr="00FB6313" w14:paraId="40B526C4"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642DFE98" w14:textId="77777777" w:rsidR="00E955E7" w:rsidRPr="00FB6313" w:rsidRDefault="00E955E7"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D8472FA" w14:textId="007DC35C" w:rsidR="00E955E7" w:rsidRPr="00FB6313" w:rsidRDefault="00E955E7" w:rsidP="00FB6313">
            <w:pPr>
              <w:tabs>
                <w:tab w:val="left" w:pos="353"/>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Значение Правил дорожного движения, структура Правил.</w:t>
            </w:r>
          </w:p>
          <w:p w14:paraId="6AE1B8F2" w14:textId="3665F248" w:rsidR="00E955E7" w:rsidRPr="00FB6313" w:rsidRDefault="00E955E7" w:rsidP="00FB6313">
            <w:pPr>
              <w:tabs>
                <w:tab w:val="left" w:pos="353"/>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Дорожное движение, дорога и ее элементы, пешеходные переходы, прилегающие территории.</w:t>
            </w:r>
          </w:p>
          <w:p w14:paraId="23740468" w14:textId="03E74AA7" w:rsidR="00E955E7" w:rsidRPr="00FB6313" w:rsidRDefault="00E955E7" w:rsidP="00FB6313">
            <w:pPr>
              <w:tabs>
                <w:tab w:val="left" w:pos="353"/>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Порядок движения различных видов транспортных средств, перекрестки.</w:t>
            </w:r>
          </w:p>
          <w:p w14:paraId="23CAB5C9" w14:textId="54AE5E1E" w:rsidR="00E955E7" w:rsidRPr="00FB6313" w:rsidRDefault="00E955E7" w:rsidP="00FB6313">
            <w:pPr>
              <w:tabs>
                <w:tab w:val="left" w:pos="353"/>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Лица, наделенные полномочиями по регулированию дорожного движения. Виды транспортных средств.</w:t>
            </w:r>
          </w:p>
          <w:p w14:paraId="538CFEA9" w14:textId="7F5A0EF4" w:rsidR="00E955E7" w:rsidRPr="00FB6313" w:rsidRDefault="00E955E7" w:rsidP="00FB6313">
            <w:pPr>
              <w:tabs>
                <w:tab w:val="left" w:pos="353"/>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Дорожно-транспортное происшествие. Перестроение, опережение, обгон. Остановка и стоянка транспортных средств</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3127362" w14:textId="5B36AB2D" w:rsidR="00E955E7" w:rsidRPr="00FB6313" w:rsidRDefault="00E955E7"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5E15636" w14:textId="77777777" w:rsidR="00E955E7" w:rsidRPr="00FB6313" w:rsidRDefault="00E955E7" w:rsidP="00FB6313">
            <w:pPr>
              <w:jc w:val="center"/>
              <w:rPr>
                <w:rFonts w:ascii="Times New Roman" w:eastAsia="Times New Roman" w:hAnsi="Times New Roman" w:cs="Times New Roman"/>
                <w:lang w:eastAsia="ru-RU"/>
              </w:rPr>
            </w:pPr>
          </w:p>
        </w:tc>
      </w:tr>
      <w:tr w:rsidR="00E955E7" w:rsidRPr="00FB6313" w14:paraId="511F9326"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209690A0" w14:textId="77777777" w:rsidR="00E955E7" w:rsidRPr="00FB6313" w:rsidRDefault="00E955E7"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B371C79" w14:textId="5EC18207" w:rsidR="00E955E7" w:rsidRPr="00FB6313" w:rsidRDefault="00E955E7" w:rsidP="00FB6313">
            <w:pPr>
              <w:tabs>
                <w:tab w:val="left" w:pos="353"/>
              </w:tabs>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C4C1956" w14:textId="5B51C293" w:rsidR="00E955E7" w:rsidRPr="00FB6313" w:rsidRDefault="00E955E7"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E74C7BE" w14:textId="77777777" w:rsidR="00E955E7" w:rsidRPr="00FB6313" w:rsidRDefault="00E955E7" w:rsidP="00FB6313">
            <w:pPr>
              <w:jc w:val="center"/>
              <w:rPr>
                <w:rFonts w:ascii="Times New Roman" w:eastAsia="Times New Roman" w:hAnsi="Times New Roman" w:cs="Times New Roman"/>
                <w:lang w:eastAsia="ru-RU"/>
              </w:rPr>
            </w:pPr>
          </w:p>
        </w:tc>
      </w:tr>
      <w:tr w:rsidR="00E955E7" w:rsidRPr="00FB6313" w14:paraId="13E8020D"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hideMark/>
          </w:tcPr>
          <w:p w14:paraId="239499CE" w14:textId="77777777" w:rsidR="00E955E7" w:rsidRPr="00FB6313" w:rsidRDefault="00E955E7"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hideMark/>
          </w:tcPr>
          <w:p w14:paraId="0A79FCF6" w14:textId="686BA4B3" w:rsidR="00E955E7" w:rsidRPr="00FB6313" w:rsidRDefault="00E955E7"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Общие положения ПДД РФ</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4EA0D69" w14:textId="2326733E" w:rsidR="00E955E7" w:rsidRPr="00FB6313" w:rsidRDefault="00E955E7"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hideMark/>
          </w:tcPr>
          <w:p w14:paraId="221136C9" w14:textId="77777777" w:rsidR="00E955E7" w:rsidRPr="00FB6313" w:rsidRDefault="00E955E7" w:rsidP="00FB6313">
            <w:pPr>
              <w:jc w:val="center"/>
              <w:rPr>
                <w:rFonts w:ascii="Times New Roman" w:eastAsia="Times New Roman" w:hAnsi="Times New Roman" w:cs="Times New Roman"/>
                <w:lang w:eastAsia="ru-RU"/>
              </w:rPr>
            </w:pPr>
          </w:p>
        </w:tc>
      </w:tr>
      <w:tr w:rsidR="00E955E7" w:rsidRPr="00FB6313" w14:paraId="4BBC19E7"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1B3DE3B2" w14:textId="77777777" w:rsidR="00E955E7" w:rsidRPr="00FB6313" w:rsidRDefault="00E955E7"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054ECCC" w14:textId="48EA72D0" w:rsidR="00E955E7" w:rsidRPr="00FB6313" w:rsidRDefault="00E955E7"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Действия водителя при ДТП</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50D0C60" w14:textId="77777777" w:rsidR="00E955E7" w:rsidRPr="00FB6313" w:rsidRDefault="00E955E7"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0A0968B" w14:textId="77777777" w:rsidR="00E955E7" w:rsidRPr="00FB6313" w:rsidRDefault="00E955E7" w:rsidP="00FB6313">
            <w:pPr>
              <w:jc w:val="center"/>
              <w:rPr>
                <w:rFonts w:ascii="Times New Roman" w:eastAsia="Times New Roman" w:hAnsi="Times New Roman" w:cs="Times New Roman"/>
                <w:lang w:eastAsia="ru-RU"/>
              </w:rPr>
            </w:pPr>
          </w:p>
        </w:tc>
      </w:tr>
      <w:tr w:rsidR="00E955E7" w:rsidRPr="00FB6313" w14:paraId="746555D0"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29102753" w14:textId="77777777" w:rsidR="00E955E7" w:rsidRPr="00FB6313" w:rsidRDefault="00E955E7"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BC1699A" w14:textId="59863204" w:rsidR="00E955E7" w:rsidRPr="00FB6313" w:rsidRDefault="00E955E7"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Решение ситуационных задач с помощью компьютерной программы-тренажера</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5FD199A" w14:textId="77777777" w:rsidR="00E955E7" w:rsidRPr="00FB6313" w:rsidRDefault="00E955E7"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9CC0EED" w14:textId="77777777" w:rsidR="00E955E7" w:rsidRPr="00FB6313" w:rsidRDefault="00E955E7" w:rsidP="00FB6313">
            <w:pPr>
              <w:jc w:val="center"/>
              <w:rPr>
                <w:rFonts w:ascii="Times New Roman" w:eastAsia="Times New Roman" w:hAnsi="Times New Roman" w:cs="Times New Roman"/>
                <w:lang w:eastAsia="ru-RU"/>
              </w:rPr>
            </w:pPr>
          </w:p>
        </w:tc>
      </w:tr>
      <w:tr w:rsidR="00E955E7" w:rsidRPr="00FB6313" w14:paraId="73855BF2"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hideMark/>
          </w:tcPr>
          <w:p w14:paraId="46A37507" w14:textId="77777777" w:rsidR="00E955E7" w:rsidRPr="00FB6313" w:rsidRDefault="00E955E7"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hideMark/>
          </w:tcPr>
          <w:p w14:paraId="07CD7240" w14:textId="77777777" w:rsidR="00E955E7" w:rsidRPr="00FB6313" w:rsidRDefault="00E955E7"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6FA4B985" w14:textId="6063FE8E" w:rsidR="00E955E7" w:rsidRPr="00FB6313" w:rsidRDefault="002A6FC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Анализ ситуаций при ДТП</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D6E0CF8" w14:textId="151FD6C3" w:rsidR="00E955E7" w:rsidRPr="00FB6313" w:rsidRDefault="00E955E7" w:rsidP="00FB6313">
            <w:pPr>
              <w:jc w:val="center"/>
              <w:rPr>
                <w:rFonts w:ascii="Times New Roman" w:eastAsia="Times New Roman" w:hAnsi="Times New Roman" w:cs="Times New Roman"/>
                <w:lang w:eastAsia="ru-RU"/>
              </w:rPr>
            </w:pPr>
          </w:p>
        </w:tc>
        <w:tc>
          <w:tcPr>
            <w:tcW w:w="568" w:type="pct"/>
            <w:vMerge/>
            <w:tcBorders>
              <w:left w:val="single" w:sz="4" w:space="0" w:color="auto"/>
              <w:bottom w:val="single" w:sz="4" w:space="0" w:color="auto"/>
              <w:right w:val="single" w:sz="4" w:space="0" w:color="auto"/>
            </w:tcBorders>
            <w:shd w:val="clear" w:color="auto" w:fill="auto"/>
            <w:hideMark/>
          </w:tcPr>
          <w:p w14:paraId="21F43E11" w14:textId="77777777" w:rsidR="00E955E7" w:rsidRPr="00FB6313" w:rsidRDefault="00E955E7" w:rsidP="00FB6313">
            <w:pPr>
              <w:jc w:val="center"/>
              <w:rPr>
                <w:rFonts w:ascii="Times New Roman" w:eastAsia="Times New Roman" w:hAnsi="Times New Roman" w:cs="Times New Roman"/>
                <w:lang w:eastAsia="ru-RU"/>
              </w:rPr>
            </w:pPr>
          </w:p>
        </w:tc>
      </w:tr>
      <w:tr w:rsidR="002A6FC1" w:rsidRPr="00FB6313" w14:paraId="67A06B9F" w14:textId="77777777" w:rsidTr="00E05331">
        <w:tc>
          <w:tcPr>
            <w:tcW w:w="1290" w:type="pct"/>
            <w:vMerge w:val="restart"/>
            <w:tcBorders>
              <w:top w:val="single" w:sz="4" w:space="0" w:color="auto"/>
              <w:left w:val="single" w:sz="4" w:space="0" w:color="auto"/>
              <w:right w:val="single" w:sz="4" w:space="0" w:color="auto"/>
            </w:tcBorders>
            <w:shd w:val="clear" w:color="auto" w:fill="auto"/>
            <w:hideMark/>
          </w:tcPr>
          <w:p w14:paraId="54D38708" w14:textId="671120D0" w:rsidR="002A6FC1" w:rsidRPr="00FB6313" w:rsidRDefault="002A6FC1" w:rsidP="00FB6313">
            <w:pPr>
              <w:rPr>
                <w:rFonts w:ascii="Times New Roman" w:eastAsia="Times New Roman" w:hAnsi="Times New Roman" w:cs="Times New Roman"/>
                <w:bCs/>
                <w:lang w:eastAsia="ru-RU"/>
              </w:rPr>
            </w:pPr>
            <w:r w:rsidRPr="00FB6313">
              <w:rPr>
                <w:rFonts w:ascii="Times New Roman" w:eastAsia="Times New Roman" w:hAnsi="Times New Roman" w:cs="Times New Roman"/>
                <w:lang w:eastAsia="ru-RU"/>
              </w:rPr>
              <w:t>Тема 1.4. Обязанности участников дорожного движения</w:t>
            </w:r>
          </w:p>
        </w:tc>
        <w:tc>
          <w:tcPr>
            <w:tcW w:w="2487" w:type="pct"/>
            <w:tcBorders>
              <w:top w:val="single" w:sz="4" w:space="0" w:color="auto"/>
              <w:left w:val="single" w:sz="4" w:space="0" w:color="auto"/>
              <w:bottom w:val="single" w:sz="4" w:space="0" w:color="auto"/>
              <w:right w:val="single" w:sz="4" w:space="0" w:color="auto"/>
            </w:tcBorders>
            <w:shd w:val="clear" w:color="auto" w:fill="auto"/>
            <w:hideMark/>
          </w:tcPr>
          <w:p w14:paraId="592D5A16" w14:textId="7F409100" w:rsidR="002A6FC1" w:rsidRPr="00FB6313" w:rsidRDefault="002A6FC1" w:rsidP="00FB6313">
            <w:pPr>
              <w:rPr>
                <w:rFonts w:ascii="Times New Roman" w:eastAsia="Times New Roman" w:hAnsi="Times New Roman" w:cs="Times New Roman"/>
                <w:bCs/>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BE5EA7D" w14:textId="017EA407" w:rsidR="002A6FC1" w:rsidRPr="00FB6313" w:rsidRDefault="002A6FC1" w:rsidP="00FB6313">
            <w:pPr>
              <w:jc w:val="center"/>
              <w:rPr>
                <w:rFonts w:ascii="Times New Roman" w:eastAsia="Times New Roman" w:hAnsi="Times New Roman" w:cs="Times New Roman"/>
                <w:lang w:eastAsia="ru-RU"/>
              </w:rPr>
            </w:pPr>
          </w:p>
        </w:tc>
        <w:tc>
          <w:tcPr>
            <w:tcW w:w="568" w:type="pct"/>
            <w:vMerge w:val="restart"/>
            <w:tcBorders>
              <w:top w:val="single" w:sz="4" w:space="0" w:color="auto"/>
              <w:left w:val="single" w:sz="4" w:space="0" w:color="auto"/>
              <w:right w:val="single" w:sz="4" w:space="0" w:color="auto"/>
            </w:tcBorders>
            <w:shd w:val="clear" w:color="auto" w:fill="auto"/>
            <w:hideMark/>
          </w:tcPr>
          <w:p w14:paraId="58ECAAF5"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0A67716B"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3D76C560"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107ED3DD"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7E6197D8" w14:textId="6C926C8C" w:rsidR="002A6FC1"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2A6FC1" w:rsidRPr="00FB6313" w14:paraId="774332B4" w14:textId="77777777" w:rsidTr="00E05331">
        <w:tc>
          <w:tcPr>
            <w:tcW w:w="1290" w:type="pct"/>
            <w:vMerge/>
            <w:tcBorders>
              <w:top w:val="single" w:sz="4" w:space="0" w:color="auto"/>
              <w:left w:val="single" w:sz="4" w:space="0" w:color="auto"/>
              <w:right w:val="single" w:sz="4" w:space="0" w:color="auto"/>
            </w:tcBorders>
            <w:shd w:val="clear" w:color="auto" w:fill="auto"/>
          </w:tcPr>
          <w:p w14:paraId="31089A2E"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20FAF34" w14:textId="507D157D" w:rsidR="002A6FC1" w:rsidRPr="00FB6313" w:rsidRDefault="002A6FC1" w:rsidP="00FB6313">
            <w:pPr>
              <w:tabs>
                <w:tab w:val="left" w:pos="318"/>
              </w:tabs>
              <w:jc w:val="both"/>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Обязанности водителей. Документы водителя транспортного средства. Порядок прохождения освидетельствования на состояние алкогольного опьянения. Порядок предоставления транспортных средств должностным лицам. Обязанности пешеходов и пассажиров по обеспечению безопасности дорожного движения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EC1253A" w14:textId="77777777"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2BDD28C"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2CB2A28D" w14:textId="77777777" w:rsidTr="00E05331">
        <w:tc>
          <w:tcPr>
            <w:tcW w:w="1290" w:type="pct"/>
            <w:vMerge/>
            <w:tcBorders>
              <w:top w:val="single" w:sz="4" w:space="0" w:color="auto"/>
              <w:left w:val="single" w:sz="4" w:space="0" w:color="auto"/>
              <w:right w:val="single" w:sz="4" w:space="0" w:color="auto"/>
            </w:tcBorders>
            <w:shd w:val="clear" w:color="auto" w:fill="auto"/>
          </w:tcPr>
          <w:p w14:paraId="42FFB2EE"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6801F50" w14:textId="15C0FEE0" w:rsidR="002A6FC1" w:rsidRPr="00FB6313" w:rsidRDefault="002A6FC1" w:rsidP="00FB6313">
            <w:pPr>
              <w:tabs>
                <w:tab w:val="left" w:pos="318"/>
              </w:tabs>
              <w:jc w:val="both"/>
              <w:rPr>
                <w:rFonts w:ascii="Times New Roman" w:eastAsia="Times New Roman" w:hAnsi="Times New Roman" w:cs="Times New Roman"/>
                <w:bCs/>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C3E2B82" w14:textId="77777777"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8180632"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71282812" w14:textId="77777777" w:rsidTr="00E05331">
        <w:tc>
          <w:tcPr>
            <w:tcW w:w="1290" w:type="pct"/>
            <w:vMerge/>
            <w:tcBorders>
              <w:left w:val="single" w:sz="4" w:space="0" w:color="auto"/>
              <w:right w:val="single" w:sz="4" w:space="0" w:color="auto"/>
            </w:tcBorders>
            <w:shd w:val="clear" w:color="auto" w:fill="auto"/>
            <w:hideMark/>
          </w:tcPr>
          <w:p w14:paraId="104D8EED"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hideMark/>
          </w:tcPr>
          <w:p w14:paraId="26F27666" w14:textId="2E89E931" w:rsidR="002A6FC1" w:rsidRPr="00FB6313" w:rsidRDefault="002A6FC1" w:rsidP="00FB6313">
            <w:pPr>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Решение ситуационных задач</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EB500E5" w14:textId="726741F5"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hideMark/>
          </w:tcPr>
          <w:p w14:paraId="40F022DD"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68184AAB" w14:textId="77777777" w:rsidTr="00E05331">
        <w:tc>
          <w:tcPr>
            <w:tcW w:w="1290" w:type="pct"/>
            <w:vMerge/>
            <w:tcBorders>
              <w:left w:val="single" w:sz="4" w:space="0" w:color="auto"/>
              <w:right w:val="single" w:sz="4" w:space="0" w:color="auto"/>
            </w:tcBorders>
            <w:shd w:val="clear" w:color="auto" w:fill="auto"/>
            <w:hideMark/>
          </w:tcPr>
          <w:p w14:paraId="2C962CA8"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hideMark/>
          </w:tcPr>
          <w:p w14:paraId="183BF516" w14:textId="77777777" w:rsidR="002A6FC1" w:rsidRPr="00FB6313" w:rsidRDefault="002A6FC1" w:rsidP="00FB6313">
            <w:pPr>
              <w:tabs>
                <w:tab w:val="left" w:pos="636"/>
              </w:tabs>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4F360E7B" w14:textId="554D7A60" w:rsidR="002A6FC1" w:rsidRPr="00FB6313" w:rsidRDefault="002A6FC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Алгоритм предоставления документов сотруднику ДПС</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7D65514" w14:textId="7E5A54A7"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bottom w:val="single" w:sz="4" w:space="0" w:color="auto"/>
              <w:right w:val="single" w:sz="4" w:space="0" w:color="auto"/>
            </w:tcBorders>
            <w:shd w:val="clear" w:color="auto" w:fill="auto"/>
            <w:hideMark/>
          </w:tcPr>
          <w:p w14:paraId="248ADCA6"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11081742" w14:textId="77777777" w:rsidTr="00E05331">
        <w:tc>
          <w:tcPr>
            <w:tcW w:w="129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F00B098" w14:textId="46DFEA11" w:rsidR="002A6FC1" w:rsidRPr="00FB6313" w:rsidRDefault="002A6FC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1.5. Дорожные знаки: предупреждающие знаки, знаки приоритета, запрещающие знаки.</w:t>
            </w:r>
          </w:p>
        </w:tc>
        <w:tc>
          <w:tcPr>
            <w:tcW w:w="2487" w:type="pct"/>
            <w:tcBorders>
              <w:top w:val="single" w:sz="4" w:space="0" w:color="auto"/>
              <w:left w:val="single" w:sz="4" w:space="0" w:color="auto"/>
              <w:bottom w:val="single" w:sz="4" w:space="0" w:color="auto"/>
              <w:right w:val="single" w:sz="4" w:space="0" w:color="auto"/>
            </w:tcBorders>
            <w:shd w:val="clear" w:color="auto" w:fill="auto"/>
            <w:hideMark/>
          </w:tcPr>
          <w:p w14:paraId="7E7CC473" w14:textId="44DF527A" w:rsidR="002A6FC1" w:rsidRPr="00FB6313" w:rsidRDefault="002A6FC1" w:rsidP="00FB6313">
            <w:pPr>
              <w:rPr>
                <w:rFonts w:ascii="Times New Roman" w:eastAsia="Times New Roman" w:hAnsi="Times New Roman" w:cs="Times New Roman"/>
                <w:bCs/>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3896112" w14:textId="6A6E91C3" w:rsidR="002A6FC1" w:rsidRPr="00FB6313" w:rsidRDefault="002A6FC1" w:rsidP="00FB6313">
            <w:pPr>
              <w:jc w:val="center"/>
              <w:rPr>
                <w:rFonts w:ascii="Times New Roman" w:eastAsia="Times New Roman" w:hAnsi="Times New Roman" w:cs="Times New Roman"/>
                <w:lang w:eastAsia="ru-RU"/>
              </w:rPr>
            </w:pPr>
          </w:p>
        </w:tc>
        <w:tc>
          <w:tcPr>
            <w:tcW w:w="568" w:type="pct"/>
            <w:vMerge w:val="restart"/>
            <w:tcBorders>
              <w:top w:val="single" w:sz="4" w:space="0" w:color="auto"/>
              <w:left w:val="single" w:sz="4" w:space="0" w:color="auto"/>
              <w:right w:val="single" w:sz="4" w:space="0" w:color="auto"/>
            </w:tcBorders>
            <w:shd w:val="clear" w:color="auto" w:fill="auto"/>
            <w:hideMark/>
          </w:tcPr>
          <w:p w14:paraId="69A4E8E0"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7686BE3A"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2A3CA3A5"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735EAC0F"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5EF277B4" w14:textId="11FBA15B" w:rsidR="002A6FC1"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2A6FC1" w:rsidRPr="00FB6313" w14:paraId="68A7D143"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647BD975"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CD3C4C5" w14:textId="08E65A3C" w:rsidR="002A6FC1" w:rsidRPr="00FB6313" w:rsidRDefault="002A6FC1" w:rsidP="00FB6313">
            <w:pPr>
              <w:tabs>
                <w:tab w:val="left" w:pos="353"/>
              </w:tabs>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 xml:space="preserve">Значение дорожных знаков. Классификация дорожных знаков. </w:t>
            </w:r>
          </w:p>
          <w:p w14:paraId="353745FF" w14:textId="77777777" w:rsidR="002A6FC1" w:rsidRPr="00FB6313" w:rsidRDefault="002A6FC1" w:rsidP="00FB6313">
            <w:pPr>
              <w:tabs>
                <w:tab w:val="left" w:pos="353"/>
              </w:tabs>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 xml:space="preserve">Предупреждающие знаки. Информационные знаки. </w:t>
            </w:r>
          </w:p>
          <w:p w14:paraId="68907100" w14:textId="671BF61E" w:rsidR="002A6FC1" w:rsidRPr="00FB6313" w:rsidRDefault="002A6FC1" w:rsidP="00FB6313">
            <w:pPr>
              <w:tabs>
                <w:tab w:val="left" w:pos="353"/>
              </w:tabs>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Назначение знаков приоритета. Назначение запрещающих знаков.</w:t>
            </w:r>
          </w:p>
          <w:p w14:paraId="7E524B46" w14:textId="2E16FE3C" w:rsidR="002A6FC1" w:rsidRPr="00FB6313" w:rsidRDefault="002A6FC1" w:rsidP="00FB6313">
            <w:pPr>
              <w:tabs>
                <w:tab w:val="left" w:pos="353"/>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Предписывающие знаки. Назначение знаков сервиса</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61EA8A1" w14:textId="77777777"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137E70D"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19236E12"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0CE1926D"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4BB0570" w14:textId="6DB5B8FD" w:rsidR="002A6FC1" w:rsidRPr="00FB6313" w:rsidRDefault="002A6FC1" w:rsidP="00FB6313">
            <w:pPr>
              <w:tabs>
                <w:tab w:val="left" w:pos="353"/>
              </w:tabs>
              <w:rPr>
                <w:rFonts w:ascii="Times New Roman" w:eastAsia="Times New Roman" w:hAnsi="Times New Roman" w:cs="Times New Roman"/>
                <w:bCs/>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5CC691C" w14:textId="77777777"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DE945B2"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52445E26"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hideMark/>
          </w:tcPr>
          <w:p w14:paraId="7E70EB68"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B6324CF" w14:textId="4AC14847" w:rsidR="002A6FC1" w:rsidRPr="00FB6313" w:rsidRDefault="002A6FC1" w:rsidP="00FB6313">
            <w:pPr>
              <w:pStyle w:val="a4"/>
              <w:tabs>
                <w:tab w:val="left" w:pos="279"/>
              </w:tabs>
              <w:ind w:left="0"/>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Требования к расстановке знаков</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587D6B7" w14:textId="2EDAD2DD"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7450932"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579BBFAC"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5DB4E83E"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03E83F8" w14:textId="2C240081" w:rsidR="002A6FC1" w:rsidRPr="00FB6313" w:rsidRDefault="002A6FC1" w:rsidP="00FB6313">
            <w:pPr>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Действия водителей с учетом требований знаков</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95974B7" w14:textId="77777777"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7DF9673"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75608BEC" w14:textId="77777777" w:rsidTr="00E05331">
        <w:trPr>
          <w:trHeight w:val="521"/>
        </w:trPr>
        <w:tc>
          <w:tcPr>
            <w:tcW w:w="1290" w:type="pct"/>
            <w:vMerge/>
            <w:tcBorders>
              <w:top w:val="single" w:sz="4" w:space="0" w:color="auto"/>
              <w:left w:val="single" w:sz="4" w:space="0" w:color="auto"/>
              <w:bottom w:val="single" w:sz="4" w:space="0" w:color="auto"/>
              <w:right w:val="single" w:sz="4" w:space="0" w:color="auto"/>
            </w:tcBorders>
            <w:shd w:val="clear" w:color="auto" w:fill="auto"/>
            <w:hideMark/>
          </w:tcPr>
          <w:p w14:paraId="23DCBE89"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686425E" w14:textId="77777777" w:rsidR="002A6FC1" w:rsidRPr="00FB6313" w:rsidRDefault="002A6FC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47ACFD9E" w14:textId="54366A16" w:rsidR="002A6FC1" w:rsidRPr="00FB6313" w:rsidRDefault="002A6FC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Знаки дополнительной информации</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28A7EB3" w14:textId="1BD826C7"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hideMark/>
          </w:tcPr>
          <w:p w14:paraId="262B6CE0"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1F848193"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13E4D9CB" w14:textId="3E7177E6" w:rsidR="002A6FC1" w:rsidRPr="00FB6313" w:rsidRDefault="002A6FC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1.6</w:t>
            </w:r>
            <w:r w:rsidR="00FB6313" w:rsidRPr="00FB6313">
              <w:rPr>
                <w:rFonts w:ascii="Times New Roman" w:eastAsia="Times New Roman" w:hAnsi="Times New Roman" w:cs="Times New Roman"/>
                <w:lang w:eastAsia="ru-RU"/>
              </w:rPr>
              <w:t>.</w:t>
            </w:r>
            <w:r w:rsidRPr="00FB6313">
              <w:rPr>
                <w:rFonts w:ascii="Times New Roman" w:eastAsia="Times New Roman" w:hAnsi="Times New Roman" w:cs="Times New Roman"/>
                <w:lang w:eastAsia="ru-RU"/>
              </w:rPr>
              <w:t xml:space="preserve"> Дорожная разметка и ее характеристики</w:t>
            </w:r>
          </w:p>
          <w:p w14:paraId="4D83FA5E"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05E582E" w14:textId="2D0D27C7" w:rsidR="002A6FC1" w:rsidRPr="00FB6313" w:rsidRDefault="002A6FC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E699E59" w14:textId="4E546680" w:rsidR="002A6FC1" w:rsidRPr="00FB6313" w:rsidRDefault="002A6FC1"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6012FE5F"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53B566B1"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71316884"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0F839674"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23F65FE6" w14:textId="462F956A" w:rsidR="002A6FC1"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2A6FC1" w:rsidRPr="00FB6313" w14:paraId="609EE776" w14:textId="77777777" w:rsidTr="00E05331">
        <w:tc>
          <w:tcPr>
            <w:tcW w:w="1290" w:type="pct"/>
            <w:vMerge/>
            <w:tcBorders>
              <w:top w:val="single" w:sz="4" w:space="0" w:color="auto"/>
              <w:left w:val="single" w:sz="4" w:space="0" w:color="auto"/>
              <w:right w:val="single" w:sz="4" w:space="0" w:color="auto"/>
            </w:tcBorders>
            <w:shd w:val="clear" w:color="auto" w:fill="auto"/>
          </w:tcPr>
          <w:p w14:paraId="145E0F11"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774C0F6" w14:textId="1EBEBF32" w:rsidR="002A6FC1" w:rsidRPr="00FB6313" w:rsidRDefault="002A6FC1" w:rsidP="00FB6313">
            <w:pPr>
              <w:tabs>
                <w:tab w:val="left" w:pos="318"/>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Классификация разметки. Назначение и виды горизонтальной разметки. Цвет и условия применения каждого вида горизонтальной разметки. Цвет и условия применения вертикальной разметки</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51B89A3" w14:textId="77777777"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C7C1E30"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737522E6" w14:textId="77777777" w:rsidTr="00E05331">
        <w:tc>
          <w:tcPr>
            <w:tcW w:w="1290" w:type="pct"/>
            <w:vMerge/>
            <w:tcBorders>
              <w:top w:val="single" w:sz="4" w:space="0" w:color="auto"/>
              <w:left w:val="single" w:sz="4" w:space="0" w:color="auto"/>
              <w:right w:val="single" w:sz="4" w:space="0" w:color="auto"/>
            </w:tcBorders>
            <w:shd w:val="clear" w:color="auto" w:fill="auto"/>
          </w:tcPr>
          <w:p w14:paraId="47CB479B"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C86E36B" w14:textId="68AA7BD5" w:rsidR="002A6FC1" w:rsidRPr="00FB6313" w:rsidRDefault="002A6FC1" w:rsidP="00FB6313">
            <w:pPr>
              <w:tabs>
                <w:tab w:val="left" w:pos="318"/>
              </w:tabs>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DCF5F1B" w14:textId="77777777"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780637A"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25EB9FB6" w14:textId="77777777" w:rsidTr="00E05331">
        <w:tc>
          <w:tcPr>
            <w:tcW w:w="1290" w:type="pct"/>
            <w:vMerge/>
            <w:tcBorders>
              <w:left w:val="single" w:sz="4" w:space="0" w:color="auto"/>
              <w:right w:val="single" w:sz="4" w:space="0" w:color="auto"/>
            </w:tcBorders>
            <w:shd w:val="clear" w:color="auto" w:fill="auto"/>
          </w:tcPr>
          <w:p w14:paraId="396BA883"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15EBD43" w14:textId="7450D6B1" w:rsidR="002A6FC1" w:rsidRPr="00FB6313" w:rsidRDefault="002A6FC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Действия водителей в соответствии с требованиями разметки</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A8F8816" w14:textId="16ED1DE9"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F64782E" w14:textId="77777777" w:rsidR="002A6FC1" w:rsidRPr="00FB6313" w:rsidRDefault="002A6FC1" w:rsidP="00FB6313">
            <w:pPr>
              <w:jc w:val="center"/>
              <w:rPr>
                <w:rFonts w:ascii="Times New Roman" w:eastAsia="Times New Roman" w:hAnsi="Times New Roman" w:cs="Times New Roman"/>
                <w:lang w:eastAsia="ru-RU"/>
              </w:rPr>
            </w:pPr>
          </w:p>
        </w:tc>
      </w:tr>
      <w:tr w:rsidR="002A6FC1" w:rsidRPr="00FB6313" w14:paraId="5033386F" w14:textId="77777777" w:rsidTr="00E05331">
        <w:tc>
          <w:tcPr>
            <w:tcW w:w="1290" w:type="pct"/>
            <w:vMerge/>
            <w:tcBorders>
              <w:left w:val="single" w:sz="4" w:space="0" w:color="auto"/>
              <w:right w:val="single" w:sz="4" w:space="0" w:color="auto"/>
            </w:tcBorders>
            <w:shd w:val="clear" w:color="auto" w:fill="auto"/>
          </w:tcPr>
          <w:p w14:paraId="5B5ADE29" w14:textId="77777777" w:rsidR="002A6FC1" w:rsidRPr="00FB6313" w:rsidRDefault="002A6FC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809AAF4" w14:textId="522EC7B7" w:rsidR="002A6FC1" w:rsidRPr="00FB6313" w:rsidRDefault="002A6FC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w:t>
            </w:r>
            <w:r w:rsidR="00B56140" w:rsidRPr="00FB6313">
              <w:rPr>
                <w:rFonts w:ascii="Times New Roman" w:eastAsia="Times New Roman" w:hAnsi="Times New Roman" w:cs="Times New Roman"/>
                <w:b/>
                <w:lang w:eastAsia="ru-RU"/>
              </w:rPr>
              <w:t xml:space="preserve"> обучающихся</w:t>
            </w:r>
            <w:r w:rsidRPr="00FB6313">
              <w:rPr>
                <w:rFonts w:ascii="Times New Roman" w:eastAsia="Times New Roman" w:hAnsi="Times New Roman" w:cs="Times New Roman"/>
                <w:b/>
                <w:lang w:eastAsia="ru-RU"/>
              </w:rPr>
              <w:t>:</w:t>
            </w:r>
          </w:p>
          <w:p w14:paraId="35F0273C" w14:textId="2A4531F5" w:rsidR="002A6FC1" w:rsidRPr="00FB6313" w:rsidRDefault="002A6FC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Назначение вертикальной разметки и условия их применения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91E0568" w14:textId="21A12C38" w:rsidR="002A6FC1" w:rsidRPr="00FB6313" w:rsidRDefault="002A6FC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FC25419" w14:textId="77777777" w:rsidR="002A6FC1" w:rsidRPr="00FB6313" w:rsidRDefault="002A6FC1" w:rsidP="00FB6313">
            <w:pPr>
              <w:jc w:val="center"/>
              <w:rPr>
                <w:rFonts w:ascii="Times New Roman" w:eastAsia="Times New Roman" w:hAnsi="Times New Roman" w:cs="Times New Roman"/>
                <w:lang w:eastAsia="ru-RU"/>
              </w:rPr>
            </w:pPr>
          </w:p>
        </w:tc>
      </w:tr>
      <w:tr w:rsidR="00B56140" w:rsidRPr="00FB6313" w14:paraId="72273FD2" w14:textId="77777777" w:rsidTr="00E05331">
        <w:tc>
          <w:tcPr>
            <w:tcW w:w="1290" w:type="pct"/>
            <w:vMerge w:val="restart"/>
            <w:tcBorders>
              <w:left w:val="single" w:sz="4" w:space="0" w:color="auto"/>
              <w:right w:val="single" w:sz="4" w:space="0" w:color="auto"/>
            </w:tcBorders>
            <w:shd w:val="clear" w:color="auto" w:fill="auto"/>
          </w:tcPr>
          <w:p w14:paraId="5808EB2A" w14:textId="3B9A3BD3"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1.7. Знаки особых предписаний: предписывающие знаки , информационные знаки</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52D2048" w14:textId="400A4256"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3F3C5EAC" w14:textId="3F2A1924" w:rsidR="00B56140" w:rsidRPr="00FB6313" w:rsidRDefault="00B5614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20A7074F"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42D0128D"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4364958C"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04C9EC09"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0A85742B" w14:textId="5170D662" w:rsidR="00B56140"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B56140" w:rsidRPr="00FB6313" w14:paraId="5AB1C74F" w14:textId="77777777" w:rsidTr="00E05331">
        <w:tc>
          <w:tcPr>
            <w:tcW w:w="1290" w:type="pct"/>
            <w:vMerge/>
            <w:tcBorders>
              <w:left w:val="single" w:sz="4" w:space="0" w:color="auto"/>
              <w:right w:val="single" w:sz="4" w:space="0" w:color="auto"/>
            </w:tcBorders>
            <w:shd w:val="clear" w:color="auto" w:fill="auto"/>
          </w:tcPr>
          <w:p w14:paraId="23A4CE74"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86CFE67" w14:textId="77777777"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Зона действия запрещающих знаков. Название, значение и порядок установки предписывающих знаков. Порядок установки предписывающих знаков. Распространение действия предписывающих знаков на различные виды транспортных средств.</w:t>
            </w:r>
          </w:p>
          <w:p w14:paraId="0490EC38" w14:textId="39F82FD3"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Действия водителей в соответствие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обозначенных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w:t>
            </w:r>
          </w:p>
        </w:tc>
        <w:tc>
          <w:tcPr>
            <w:tcW w:w="655" w:type="pct"/>
            <w:tcBorders>
              <w:top w:val="single" w:sz="4" w:space="0" w:color="auto"/>
              <w:left w:val="single" w:sz="4" w:space="0" w:color="auto"/>
              <w:right w:val="single" w:sz="4" w:space="0" w:color="auto"/>
            </w:tcBorders>
            <w:shd w:val="clear" w:color="auto" w:fill="auto"/>
          </w:tcPr>
          <w:p w14:paraId="46C2DD09"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CA6810E"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468488CA" w14:textId="77777777" w:rsidTr="00E05331">
        <w:tc>
          <w:tcPr>
            <w:tcW w:w="1290" w:type="pct"/>
            <w:vMerge/>
            <w:tcBorders>
              <w:left w:val="single" w:sz="4" w:space="0" w:color="auto"/>
              <w:right w:val="single" w:sz="4" w:space="0" w:color="auto"/>
            </w:tcBorders>
            <w:shd w:val="clear" w:color="auto" w:fill="auto"/>
          </w:tcPr>
          <w:p w14:paraId="432E6181"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55F7883" w14:textId="3507273D"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1A9F33F3"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898BC81"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21C4F7D2" w14:textId="77777777" w:rsidTr="00E05331">
        <w:tc>
          <w:tcPr>
            <w:tcW w:w="1290" w:type="pct"/>
            <w:vMerge/>
            <w:tcBorders>
              <w:left w:val="single" w:sz="4" w:space="0" w:color="auto"/>
              <w:right w:val="single" w:sz="4" w:space="0" w:color="auto"/>
            </w:tcBorders>
            <w:shd w:val="clear" w:color="auto" w:fill="auto"/>
          </w:tcPr>
          <w:p w14:paraId="66C857D1"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B5CEEE8" w14:textId="453660DD"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Знаки особых предписаний: предписывающие знаки, информационные знаки</w:t>
            </w:r>
          </w:p>
        </w:tc>
        <w:tc>
          <w:tcPr>
            <w:tcW w:w="655" w:type="pct"/>
            <w:tcBorders>
              <w:top w:val="single" w:sz="4" w:space="0" w:color="auto"/>
              <w:left w:val="single" w:sz="4" w:space="0" w:color="auto"/>
              <w:right w:val="single" w:sz="4" w:space="0" w:color="auto"/>
            </w:tcBorders>
            <w:shd w:val="clear" w:color="auto" w:fill="auto"/>
          </w:tcPr>
          <w:p w14:paraId="674619E3" w14:textId="4D1347C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75C10FB"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1E697E2E" w14:textId="77777777" w:rsidTr="00E05331">
        <w:tc>
          <w:tcPr>
            <w:tcW w:w="1290" w:type="pct"/>
            <w:vMerge/>
            <w:tcBorders>
              <w:left w:val="single" w:sz="4" w:space="0" w:color="auto"/>
              <w:right w:val="single" w:sz="4" w:space="0" w:color="auto"/>
            </w:tcBorders>
            <w:shd w:val="clear" w:color="auto" w:fill="auto"/>
          </w:tcPr>
          <w:p w14:paraId="1C63FC7F"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2DA595F" w14:textId="67B0919E" w:rsidR="00B56140" w:rsidRPr="00FB6313" w:rsidRDefault="00B5614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Самостоятельная работа обучающихся: </w:t>
            </w:r>
          </w:p>
          <w:p w14:paraId="4DA3650E" w14:textId="77777777"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Знаки сервиса</w:t>
            </w:r>
          </w:p>
        </w:tc>
        <w:tc>
          <w:tcPr>
            <w:tcW w:w="655" w:type="pct"/>
            <w:tcBorders>
              <w:left w:val="single" w:sz="4" w:space="0" w:color="auto"/>
              <w:bottom w:val="single" w:sz="4" w:space="0" w:color="auto"/>
              <w:right w:val="single" w:sz="4" w:space="0" w:color="auto"/>
            </w:tcBorders>
            <w:shd w:val="clear" w:color="auto" w:fill="auto"/>
          </w:tcPr>
          <w:p w14:paraId="1068B83C" w14:textId="77B584FE"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C7089BA"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03C8D5AB" w14:textId="77777777" w:rsidTr="00E05331">
        <w:tc>
          <w:tcPr>
            <w:tcW w:w="1290" w:type="pct"/>
            <w:vMerge w:val="restart"/>
            <w:tcBorders>
              <w:left w:val="single" w:sz="4" w:space="0" w:color="auto"/>
              <w:right w:val="single" w:sz="4" w:space="0" w:color="auto"/>
            </w:tcBorders>
            <w:shd w:val="clear" w:color="auto" w:fill="auto"/>
          </w:tcPr>
          <w:p w14:paraId="501A7B2F" w14:textId="7BCF47F1"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lastRenderedPageBreak/>
              <w:t>Тема 1.8. Регулирование дорожного движения</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A3BB6B6" w14:textId="5135A5A5"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FDD2095" w14:textId="09BBED1A" w:rsidR="00B56140" w:rsidRPr="00FB6313" w:rsidRDefault="00B5614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732775F0"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4BE4644F"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13E908BD"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6E00EC8F"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0840EE1A" w14:textId="3480291B" w:rsidR="00B56140"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B56140" w:rsidRPr="00FB6313" w14:paraId="532DA3C9" w14:textId="77777777" w:rsidTr="00E05331">
        <w:tc>
          <w:tcPr>
            <w:tcW w:w="1290" w:type="pct"/>
            <w:vMerge/>
            <w:tcBorders>
              <w:left w:val="single" w:sz="4" w:space="0" w:color="auto"/>
              <w:right w:val="single" w:sz="4" w:space="0" w:color="auto"/>
            </w:tcBorders>
            <w:shd w:val="clear" w:color="auto" w:fill="auto"/>
          </w:tcPr>
          <w:p w14:paraId="095D2A27"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626D210" w14:textId="71E3F3D5" w:rsidR="00B56140" w:rsidRPr="00FB6313" w:rsidRDefault="00B5614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Светофор. Регулировщик. Назначение сигналов светофора. Типы светофоров. Сигналы регулировщика</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A559CFC"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1743BFA"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663038CB" w14:textId="77777777" w:rsidTr="00E05331">
        <w:tc>
          <w:tcPr>
            <w:tcW w:w="1290" w:type="pct"/>
            <w:vMerge/>
            <w:tcBorders>
              <w:left w:val="single" w:sz="4" w:space="0" w:color="auto"/>
              <w:right w:val="single" w:sz="4" w:space="0" w:color="auto"/>
            </w:tcBorders>
            <w:shd w:val="clear" w:color="auto" w:fill="auto"/>
          </w:tcPr>
          <w:p w14:paraId="6BACC15F"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D8357C4" w14:textId="62FF9EB5" w:rsidR="00B56140" w:rsidRPr="00FB6313" w:rsidRDefault="00B5614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2CAD698"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A973746"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7C8FF818" w14:textId="77777777" w:rsidTr="00E05331">
        <w:tc>
          <w:tcPr>
            <w:tcW w:w="1290" w:type="pct"/>
            <w:vMerge/>
            <w:tcBorders>
              <w:left w:val="single" w:sz="4" w:space="0" w:color="auto"/>
              <w:right w:val="single" w:sz="4" w:space="0" w:color="auto"/>
            </w:tcBorders>
            <w:shd w:val="clear" w:color="auto" w:fill="auto"/>
          </w:tcPr>
          <w:p w14:paraId="4AB9B319"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99F0831" w14:textId="14633293"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Действия при сигналах светофора и регулировщика</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50A0689" w14:textId="0983B66C"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CA97B3B"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0D58D28A" w14:textId="77777777" w:rsidTr="00E05331">
        <w:tc>
          <w:tcPr>
            <w:tcW w:w="1290" w:type="pct"/>
            <w:vMerge/>
            <w:tcBorders>
              <w:left w:val="single" w:sz="4" w:space="0" w:color="auto"/>
              <w:right w:val="single" w:sz="4" w:space="0" w:color="auto"/>
            </w:tcBorders>
            <w:shd w:val="clear" w:color="auto" w:fill="auto"/>
          </w:tcPr>
          <w:p w14:paraId="3A2DB27F"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6257CB2" w14:textId="77777777" w:rsidR="00B56140" w:rsidRPr="00FB6313" w:rsidRDefault="00B5614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672D61DF" w14:textId="23F88E37"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ситуационных задач</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310A477" w14:textId="1CF9F4A6"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0825E1E"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0CA02F35"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2391B427" w14:textId="1174868F"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1.9. Порядок движения и расположение транспортных средств на проезжей части</w:t>
            </w:r>
          </w:p>
          <w:p w14:paraId="27B9029A"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38553EE" w14:textId="6CECC633" w:rsidR="00B56140" w:rsidRPr="00FB6313" w:rsidRDefault="00B5614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0CF1C4B4" w14:textId="3C2B4C9C" w:rsidR="00B56140" w:rsidRPr="00FB6313" w:rsidRDefault="00B5614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5BD685E5"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4FDB8D6A"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34CCF293"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3582CDCA"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41BD1E44" w14:textId="761D96CC" w:rsidR="00B56140"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B56140" w:rsidRPr="00FB6313" w14:paraId="5A409D09" w14:textId="77777777" w:rsidTr="00E05331">
        <w:tc>
          <w:tcPr>
            <w:tcW w:w="1290" w:type="pct"/>
            <w:vMerge/>
            <w:tcBorders>
              <w:top w:val="single" w:sz="4" w:space="0" w:color="auto"/>
              <w:left w:val="single" w:sz="4" w:space="0" w:color="auto"/>
              <w:right w:val="single" w:sz="4" w:space="0" w:color="auto"/>
            </w:tcBorders>
            <w:shd w:val="clear" w:color="auto" w:fill="auto"/>
          </w:tcPr>
          <w:p w14:paraId="5E58E7DF"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A08CE87" w14:textId="47642239" w:rsidR="00B56140" w:rsidRPr="00FB6313" w:rsidRDefault="00B56140" w:rsidP="00FB6313">
            <w:pPr>
              <w:tabs>
                <w:tab w:val="left" w:pos="318"/>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Предупредительные сигналы. Начало движения, перестроение.</w:t>
            </w:r>
          </w:p>
          <w:p w14:paraId="12027396" w14:textId="142A3BC8" w:rsidR="00B56140" w:rsidRPr="00FB6313" w:rsidRDefault="00B56140" w:rsidP="00FB6313">
            <w:pPr>
              <w:tabs>
                <w:tab w:val="left" w:pos="318"/>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Повороты направо, налево и разворот. Движение задним ходом.</w:t>
            </w:r>
          </w:p>
          <w:p w14:paraId="13C44848" w14:textId="3A4021CD" w:rsidR="00B56140" w:rsidRPr="00FB6313" w:rsidRDefault="00B56140" w:rsidP="00FB6313">
            <w:pPr>
              <w:tabs>
                <w:tab w:val="left" w:pos="318"/>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Выбор дистанции, интервалов и скорости в различных условиях движения. Действия водителей перед началом обгона и при обгоне, объезд препятствия</w:t>
            </w:r>
          </w:p>
        </w:tc>
        <w:tc>
          <w:tcPr>
            <w:tcW w:w="655" w:type="pct"/>
            <w:tcBorders>
              <w:top w:val="single" w:sz="4" w:space="0" w:color="auto"/>
              <w:left w:val="single" w:sz="4" w:space="0" w:color="auto"/>
              <w:right w:val="single" w:sz="4" w:space="0" w:color="auto"/>
            </w:tcBorders>
            <w:shd w:val="clear" w:color="auto" w:fill="auto"/>
          </w:tcPr>
          <w:p w14:paraId="6C15A5B4"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582E966"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1B31C4FE" w14:textId="77777777" w:rsidTr="00E05331">
        <w:tc>
          <w:tcPr>
            <w:tcW w:w="1290" w:type="pct"/>
            <w:vMerge/>
            <w:tcBorders>
              <w:top w:val="single" w:sz="4" w:space="0" w:color="auto"/>
              <w:left w:val="single" w:sz="4" w:space="0" w:color="auto"/>
              <w:right w:val="single" w:sz="4" w:space="0" w:color="auto"/>
            </w:tcBorders>
            <w:shd w:val="clear" w:color="auto" w:fill="auto"/>
          </w:tcPr>
          <w:p w14:paraId="7B722571"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51350D1" w14:textId="495D862C"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31104A01"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8F3C74D"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5B3D1F9D" w14:textId="77777777" w:rsidTr="00E05331">
        <w:tc>
          <w:tcPr>
            <w:tcW w:w="1290" w:type="pct"/>
            <w:vMerge/>
            <w:tcBorders>
              <w:left w:val="single" w:sz="4" w:space="0" w:color="auto"/>
              <w:right w:val="single" w:sz="4" w:space="0" w:color="auto"/>
            </w:tcBorders>
            <w:shd w:val="clear" w:color="auto" w:fill="auto"/>
          </w:tcPr>
          <w:p w14:paraId="783FC6A3"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EC22E04" w14:textId="29894F6D" w:rsidR="00B56140" w:rsidRPr="00FB6313" w:rsidRDefault="00B56140" w:rsidP="00FB6313">
            <w:pPr>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Ответственность водителей за нарушения порядка движения и расположения транспортных средств на проезжей части</w:t>
            </w:r>
          </w:p>
        </w:tc>
        <w:tc>
          <w:tcPr>
            <w:tcW w:w="655" w:type="pct"/>
            <w:tcBorders>
              <w:left w:val="single" w:sz="4" w:space="0" w:color="auto"/>
              <w:right w:val="single" w:sz="4" w:space="0" w:color="auto"/>
            </w:tcBorders>
            <w:shd w:val="clear" w:color="auto" w:fill="auto"/>
          </w:tcPr>
          <w:p w14:paraId="3A6C2279" w14:textId="6426E160"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1735FAF"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3079C80A" w14:textId="77777777" w:rsidTr="00E05331">
        <w:tc>
          <w:tcPr>
            <w:tcW w:w="1290" w:type="pct"/>
            <w:vMerge/>
            <w:tcBorders>
              <w:left w:val="single" w:sz="4" w:space="0" w:color="auto"/>
              <w:bottom w:val="single" w:sz="4" w:space="0" w:color="auto"/>
              <w:right w:val="single" w:sz="4" w:space="0" w:color="auto"/>
            </w:tcBorders>
            <w:shd w:val="clear" w:color="auto" w:fill="auto"/>
          </w:tcPr>
          <w:p w14:paraId="52F2A359"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1717AF4" w14:textId="77777777" w:rsidR="00B56140" w:rsidRPr="00FB6313" w:rsidRDefault="00B5614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3986B284" w14:textId="77777777"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ситуационных задач»</w:t>
            </w:r>
          </w:p>
        </w:tc>
        <w:tc>
          <w:tcPr>
            <w:tcW w:w="655" w:type="pct"/>
            <w:tcBorders>
              <w:left w:val="single" w:sz="4" w:space="0" w:color="auto"/>
              <w:bottom w:val="single" w:sz="4" w:space="0" w:color="auto"/>
              <w:right w:val="single" w:sz="4" w:space="0" w:color="auto"/>
            </w:tcBorders>
            <w:shd w:val="clear" w:color="auto" w:fill="auto"/>
          </w:tcPr>
          <w:p w14:paraId="7F7B3D8D" w14:textId="42A0FE82"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5F554FE"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5F8D4730"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4AFC0452" w14:textId="13B8DBFF"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1.10. Остановка и стоянка транспортных средств</w:t>
            </w:r>
          </w:p>
          <w:p w14:paraId="413E8BB7"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22A1C78" w14:textId="1EF87624"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349302EF" w14:textId="3550AAE0" w:rsidR="00B56140" w:rsidRPr="00FB6313" w:rsidRDefault="00B5614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6CC04AC7"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2801A8BC"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62B2F21C"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05FF16C2"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7FA0E5D6" w14:textId="2618CA40" w:rsidR="00B56140"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B56140" w:rsidRPr="00FB6313" w14:paraId="76C6FE85" w14:textId="77777777" w:rsidTr="00E05331">
        <w:tc>
          <w:tcPr>
            <w:tcW w:w="1290" w:type="pct"/>
            <w:vMerge/>
            <w:tcBorders>
              <w:top w:val="single" w:sz="4" w:space="0" w:color="auto"/>
              <w:left w:val="single" w:sz="4" w:space="0" w:color="auto"/>
              <w:right w:val="single" w:sz="4" w:space="0" w:color="auto"/>
            </w:tcBorders>
            <w:shd w:val="clear" w:color="auto" w:fill="auto"/>
          </w:tcPr>
          <w:p w14:paraId="0F718BDA"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20ED73B" w14:textId="18F16A88" w:rsidR="00B56140" w:rsidRPr="00FB6313" w:rsidRDefault="00B5614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Выбор места остановки. Места с запретом остановки. Место стоянки</w:t>
            </w:r>
          </w:p>
        </w:tc>
        <w:tc>
          <w:tcPr>
            <w:tcW w:w="655" w:type="pct"/>
            <w:tcBorders>
              <w:top w:val="single" w:sz="4" w:space="0" w:color="auto"/>
              <w:left w:val="single" w:sz="4" w:space="0" w:color="auto"/>
              <w:right w:val="single" w:sz="4" w:space="0" w:color="auto"/>
            </w:tcBorders>
            <w:shd w:val="clear" w:color="auto" w:fill="auto"/>
          </w:tcPr>
          <w:p w14:paraId="5E63AC47"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0D50253"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217675EB" w14:textId="77777777" w:rsidTr="00E05331">
        <w:tc>
          <w:tcPr>
            <w:tcW w:w="1290" w:type="pct"/>
            <w:vMerge/>
            <w:tcBorders>
              <w:top w:val="single" w:sz="4" w:space="0" w:color="auto"/>
              <w:left w:val="single" w:sz="4" w:space="0" w:color="auto"/>
              <w:right w:val="single" w:sz="4" w:space="0" w:color="auto"/>
            </w:tcBorders>
            <w:shd w:val="clear" w:color="auto" w:fill="auto"/>
          </w:tcPr>
          <w:p w14:paraId="0D506B30"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12CD824" w14:textId="0090A9C5"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106CD6C4"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A77D015"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7F855585" w14:textId="77777777" w:rsidTr="00E05331">
        <w:tc>
          <w:tcPr>
            <w:tcW w:w="1290" w:type="pct"/>
            <w:vMerge/>
            <w:tcBorders>
              <w:left w:val="single" w:sz="4" w:space="0" w:color="auto"/>
              <w:right w:val="single" w:sz="4" w:space="0" w:color="auto"/>
            </w:tcBorders>
            <w:shd w:val="clear" w:color="auto" w:fill="auto"/>
          </w:tcPr>
          <w:p w14:paraId="49F0E962"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2C056C2" w14:textId="5ECB13EC" w:rsidR="00B56140" w:rsidRPr="00FB6313" w:rsidRDefault="00B5614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Выбор места остановки и стоянки</w:t>
            </w:r>
          </w:p>
        </w:tc>
        <w:tc>
          <w:tcPr>
            <w:tcW w:w="655" w:type="pct"/>
            <w:tcBorders>
              <w:left w:val="single" w:sz="4" w:space="0" w:color="auto"/>
              <w:right w:val="single" w:sz="4" w:space="0" w:color="auto"/>
            </w:tcBorders>
            <w:shd w:val="clear" w:color="auto" w:fill="auto"/>
          </w:tcPr>
          <w:p w14:paraId="77CD1DE0" w14:textId="72B8318F"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3000C92"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685B80D0" w14:textId="77777777" w:rsidTr="00E05331">
        <w:tc>
          <w:tcPr>
            <w:tcW w:w="1290" w:type="pct"/>
            <w:vMerge/>
            <w:tcBorders>
              <w:left w:val="single" w:sz="4" w:space="0" w:color="auto"/>
              <w:right w:val="single" w:sz="4" w:space="0" w:color="auto"/>
            </w:tcBorders>
            <w:shd w:val="clear" w:color="auto" w:fill="auto"/>
          </w:tcPr>
          <w:p w14:paraId="4C90E189"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D29231A" w14:textId="49FB1766" w:rsidR="00B56140" w:rsidRPr="00FB6313" w:rsidRDefault="00B5614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Действия при посадке и высадке пассажиров</w:t>
            </w:r>
          </w:p>
        </w:tc>
        <w:tc>
          <w:tcPr>
            <w:tcW w:w="655" w:type="pct"/>
            <w:tcBorders>
              <w:left w:val="single" w:sz="4" w:space="0" w:color="auto"/>
              <w:right w:val="single" w:sz="4" w:space="0" w:color="auto"/>
            </w:tcBorders>
            <w:shd w:val="clear" w:color="auto" w:fill="auto"/>
          </w:tcPr>
          <w:p w14:paraId="5E349095"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19B92CD"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6125F098" w14:textId="77777777" w:rsidTr="00E05331">
        <w:tc>
          <w:tcPr>
            <w:tcW w:w="1290" w:type="pct"/>
            <w:vMerge/>
            <w:tcBorders>
              <w:left w:val="single" w:sz="4" w:space="0" w:color="auto"/>
              <w:right w:val="single" w:sz="4" w:space="0" w:color="auto"/>
            </w:tcBorders>
            <w:shd w:val="clear" w:color="auto" w:fill="auto"/>
          </w:tcPr>
          <w:p w14:paraId="50FC9144"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45DB453" w14:textId="19AE33A6" w:rsidR="00B56140" w:rsidRPr="00FB6313" w:rsidRDefault="00B5614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Стоянка в жилых зонах</w:t>
            </w:r>
          </w:p>
        </w:tc>
        <w:tc>
          <w:tcPr>
            <w:tcW w:w="655" w:type="pct"/>
            <w:tcBorders>
              <w:left w:val="single" w:sz="4" w:space="0" w:color="auto"/>
              <w:right w:val="single" w:sz="4" w:space="0" w:color="auto"/>
            </w:tcBorders>
            <w:shd w:val="clear" w:color="auto" w:fill="auto"/>
          </w:tcPr>
          <w:p w14:paraId="19DB86BB"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5CC7EB7"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232714F3" w14:textId="77777777" w:rsidTr="00E05331">
        <w:tc>
          <w:tcPr>
            <w:tcW w:w="1290" w:type="pct"/>
            <w:vMerge/>
            <w:tcBorders>
              <w:left w:val="single" w:sz="4" w:space="0" w:color="auto"/>
              <w:bottom w:val="single" w:sz="4" w:space="0" w:color="auto"/>
              <w:right w:val="single" w:sz="4" w:space="0" w:color="auto"/>
            </w:tcBorders>
            <w:shd w:val="clear" w:color="auto" w:fill="auto"/>
          </w:tcPr>
          <w:p w14:paraId="392ECA93"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31E3B99" w14:textId="77777777" w:rsidR="00B56140" w:rsidRPr="00FB6313" w:rsidRDefault="00B5614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49E14063" w14:textId="120752F8"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ситуационных задач</w:t>
            </w:r>
          </w:p>
        </w:tc>
        <w:tc>
          <w:tcPr>
            <w:tcW w:w="655" w:type="pct"/>
            <w:tcBorders>
              <w:left w:val="single" w:sz="4" w:space="0" w:color="auto"/>
              <w:bottom w:val="single" w:sz="4" w:space="0" w:color="auto"/>
              <w:right w:val="single" w:sz="4" w:space="0" w:color="auto"/>
            </w:tcBorders>
            <w:shd w:val="clear" w:color="auto" w:fill="auto"/>
          </w:tcPr>
          <w:p w14:paraId="616FEDB4" w14:textId="1F52212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DFF0722"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1113BCC6"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2D5B698C" w14:textId="3E069D14"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1.11. Проезд перекрестков</w:t>
            </w:r>
          </w:p>
          <w:p w14:paraId="26ECED56"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EDF7427" w14:textId="6DAB53C6" w:rsidR="00B56140" w:rsidRPr="00FB6313" w:rsidRDefault="00B5614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0D78013E" w14:textId="2CCEA5B8" w:rsidR="00B56140" w:rsidRPr="00FB6313" w:rsidRDefault="00B5614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2E184A45"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74E60065"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36AA1FE6"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3796821D"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241DB95C" w14:textId="240A57EC" w:rsidR="00B56140"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B56140" w:rsidRPr="00FB6313" w14:paraId="50CBFC00" w14:textId="77777777" w:rsidTr="00E05331">
        <w:tc>
          <w:tcPr>
            <w:tcW w:w="1290" w:type="pct"/>
            <w:vMerge/>
            <w:tcBorders>
              <w:top w:val="single" w:sz="4" w:space="0" w:color="auto"/>
              <w:left w:val="single" w:sz="4" w:space="0" w:color="auto"/>
              <w:right w:val="single" w:sz="4" w:space="0" w:color="auto"/>
            </w:tcBorders>
            <w:shd w:val="clear" w:color="auto" w:fill="auto"/>
          </w:tcPr>
          <w:p w14:paraId="43CC2DBA"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B031110" w14:textId="1676C6D1" w:rsidR="00B56140" w:rsidRPr="00FB6313" w:rsidRDefault="00B5614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Перекресток. Типы перекрестков. Проезд регулируемых перекрестков. Проезд нерегулируемых перекрестков</w:t>
            </w:r>
          </w:p>
        </w:tc>
        <w:tc>
          <w:tcPr>
            <w:tcW w:w="655" w:type="pct"/>
            <w:tcBorders>
              <w:top w:val="single" w:sz="4" w:space="0" w:color="auto"/>
              <w:left w:val="single" w:sz="4" w:space="0" w:color="auto"/>
              <w:right w:val="single" w:sz="4" w:space="0" w:color="auto"/>
            </w:tcBorders>
            <w:shd w:val="clear" w:color="auto" w:fill="auto"/>
          </w:tcPr>
          <w:p w14:paraId="0FB25A26"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8391448"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316F0469" w14:textId="77777777" w:rsidTr="00E05331">
        <w:tc>
          <w:tcPr>
            <w:tcW w:w="1290" w:type="pct"/>
            <w:vMerge/>
            <w:tcBorders>
              <w:top w:val="single" w:sz="4" w:space="0" w:color="auto"/>
              <w:left w:val="single" w:sz="4" w:space="0" w:color="auto"/>
              <w:right w:val="single" w:sz="4" w:space="0" w:color="auto"/>
            </w:tcBorders>
            <w:shd w:val="clear" w:color="auto" w:fill="auto"/>
          </w:tcPr>
          <w:p w14:paraId="0BE3B845"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A20EFE1" w14:textId="65B5EAB5"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1C9F6927"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A91AB8D"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507CA5EA" w14:textId="77777777" w:rsidTr="00E05331">
        <w:tc>
          <w:tcPr>
            <w:tcW w:w="1290" w:type="pct"/>
            <w:vMerge/>
            <w:tcBorders>
              <w:left w:val="single" w:sz="4" w:space="0" w:color="auto"/>
              <w:right w:val="single" w:sz="4" w:space="0" w:color="auto"/>
            </w:tcBorders>
            <w:shd w:val="clear" w:color="auto" w:fill="auto"/>
          </w:tcPr>
          <w:p w14:paraId="3D3DB5E5"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ABEB105" w14:textId="53952F12" w:rsidR="00B56140" w:rsidRPr="00FB6313" w:rsidRDefault="00B56140" w:rsidP="00FB6313">
            <w:pPr>
              <w:pStyle w:val="a4"/>
              <w:tabs>
                <w:tab w:val="left" w:pos="279"/>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Алгоритм действий при пересечении регулируемого перекрестка</w:t>
            </w:r>
          </w:p>
        </w:tc>
        <w:tc>
          <w:tcPr>
            <w:tcW w:w="655" w:type="pct"/>
            <w:tcBorders>
              <w:left w:val="single" w:sz="4" w:space="0" w:color="auto"/>
              <w:right w:val="single" w:sz="4" w:space="0" w:color="auto"/>
            </w:tcBorders>
            <w:shd w:val="clear" w:color="auto" w:fill="auto"/>
          </w:tcPr>
          <w:p w14:paraId="7099DE43" w14:textId="0EB84170"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9F09B30"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7598D359" w14:textId="77777777" w:rsidTr="00E05331">
        <w:tc>
          <w:tcPr>
            <w:tcW w:w="1290" w:type="pct"/>
            <w:vMerge/>
            <w:tcBorders>
              <w:left w:val="single" w:sz="4" w:space="0" w:color="auto"/>
              <w:right w:val="single" w:sz="4" w:space="0" w:color="auto"/>
            </w:tcBorders>
            <w:shd w:val="clear" w:color="auto" w:fill="auto"/>
          </w:tcPr>
          <w:p w14:paraId="337A4B42"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5A5FCAA" w14:textId="2BC6DCE5" w:rsidR="00B56140" w:rsidRPr="00FB6313" w:rsidRDefault="00B56140" w:rsidP="00FB6313">
            <w:pPr>
              <w:pStyle w:val="a4"/>
              <w:tabs>
                <w:tab w:val="left" w:pos="279"/>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Алгоритм действий при пересечении нерегулируемого перекрестка</w:t>
            </w:r>
          </w:p>
        </w:tc>
        <w:tc>
          <w:tcPr>
            <w:tcW w:w="655" w:type="pct"/>
            <w:tcBorders>
              <w:left w:val="single" w:sz="4" w:space="0" w:color="auto"/>
              <w:right w:val="single" w:sz="4" w:space="0" w:color="auto"/>
            </w:tcBorders>
            <w:shd w:val="clear" w:color="auto" w:fill="auto"/>
          </w:tcPr>
          <w:p w14:paraId="7BDAEFDA" w14:textId="77777777"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9308631" w14:textId="77777777" w:rsidR="00B56140" w:rsidRPr="00FB6313" w:rsidRDefault="00B56140" w:rsidP="00FB6313">
            <w:pPr>
              <w:jc w:val="center"/>
              <w:rPr>
                <w:rFonts w:ascii="Times New Roman" w:eastAsia="Times New Roman" w:hAnsi="Times New Roman" w:cs="Times New Roman"/>
                <w:lang w:eastAsia="ru-RU"/>
              </w:rPr>
            </w:pPr>
          </w:p>
        </w:tc>
      </w:tr>
      <w:tr w:rsidR="00B56140" w:rsidRPr="00FB6313" w14:paraId="2DE0B91C" w14:textId="77777777" w:rsidTr="00E05331">
        <w:tc>
          <w:tcPr>
            <w:tcW w:w="1290" w:type="pct"/>
            <w:vMerge/>
            <w:tcBorders>
              <w:left w:val="single" w:sz="4" w:space="0" w:color="auto"/>
              <w:bottom w:val="single" w:sz="4" w:space="0" w:color="auto"/>
              <w:right w:val="single" w:sz="4" w:space="0" w:color="auto"/>
            </w:tcBorders>
            <w:shd w:val="clear" w:color="auto" w:fill="auto"/>
          </w:tcPr>
          <w:p w14:paraId="58F5D075" w14:textId="77777777" w:rsidR="00B56140" w:rsidRPr="00FB6313" w:rsidRDefault="00B5614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94AF929" w14:textId="77777777" w:rsidR="00B56140" w:rsidRPr="00FB6313" w:rsidRDefault="00B5614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7C457FDE" w14:textId="481A60D4" w:rsidR="00B56140" w:rsidRPr="00FB6313" w:rsidRDefault="00B5614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ситуационных задач</w:t>
            </w:r>
          </w:p>
        </w:tc>
        <w:tc>
          <w:tcPr>
            <w:tcW w:w="655" w:type="pct"/>
            <w:tcBorders>
              <w:left w:val="single" w:sz="4" w:space="0" w:color="auto"/>
              <w:bottom w:val="single" w:sz="4" w:space="0" w:color="auto"/>
              <w:right w:val="single" w:sz="4" w:space="0" w:color="auto"/>
            </w:tcBorders>
            <w:shd w:val="clear" w:color="auto" w:fill="auto"/>
          </w:tcPr>
          <w:p w14:paraId="11477005" w14:textId="4DB32500" w:rsidR="00B56140" w:rsidRPr="00FB6313" w:rsidRDefault="00B5614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CA139C4" w14:textId="77777777" w:rsidR="00B56140" w:rsidRPr="00FB6313" w:rsidRDefault="00B56140" w:rsidP="00FB6313">
            <w:pPr>
              <w:jc w:val="center"/>
              <w:rPr>
                <w:rFonts w:ascii="Times New Roman" w:eastAsia="Times New Roman" w:hAnsi="Times New Roman" w:cs="Times New Roman"/>
                <w:lang w:eastAsia="ru-RU"/>
              </w:rPr>
            </w:pPr>
          </w:p>
        </w:tc>
      </w:tr>
      <w:tr w:rsidR="00F27E51" w:rsidRPr="00FB6313" w14:paraId="6D9F8394"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212A40A3" w14:textId="34446F59"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Тема 1.12. Проезд пешеходных переходов, мест остановок маршрутных транспортных средств и </w:t>
            </w:r>
            <w:r w:rsidRPr="00FB6313">
              <w:rPr>
                <w:rFonts w:ascii="Times New Roman" w:eastAsia="Times New Roman" w:hAnsi="Times New Roman" w:cs="Times New Roman"/>
                <w:lang w:eastAsia="ru-RU"/>
              </w:rPr>
              <w:lastRenderedPageBreak/>
              <w:t>железнодорожных переездов</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4FB1EFC" w14:textId="56281B47" w:rsidR="00F27E51" w:rsidRPr="00FB6313" w:rsidRDefault="00F27E5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lastRenderedPageBreak/>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50E05D9F" w14:textId="6C9F5D7E" w:rsidR="00F27E51" w:rsidRPr="00FB6313" w:rsidRDefault="00F27E51"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768F9818"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7DCAD21E"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68EBBD69"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36CE505E"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ОК 06, </w:t>
            </w:r>
          </w:p>
          <w:p w14:paraId="725853B5" w14:textId="23EDFD38" w:rsidR="00F27E51"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F27E51" w:rsidRPr="00FB6313" w14:paraId="0573CF97" w14:textId="77777777" w:rsidTr="00E05331">
        <w:tc>
          <w:tcPr>
            <w:tcW w:w="1290" w:type="pct"/>
            <w:vMerge/>
            <w:tcBorders>
              <w:top w:val="single" w:sz="4" w:space="0" w:color="auto"/>
              <w:left w:val="single" w:sz="4" w:space="0" w:color="auto"/>
              <w:right w:val="single" w:sz="4" w:space="0" w:color="auto"/>
            </w:tcBorders>
            <w:shd w:val="clear" w:color="auto" w:fill="auto"/>
          </w:tcPr>
          <w:p w14:paraId="23DCC6D9"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7C5428E" w14:textId="772824FA" w:rsidR="00F27E51" w:rsidRPr="00FB6313" w:rsidRDefault="00F27E51"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Пешеходный переход. Типы пешеходных переходов. Проезд пешеходных переходов. Железнодорожный переезд. Маршрутные ТС. Автомагистраль</w:t>
            </w:r>
          </w:p>
        </w:tc>
        <w:tc>
          <w:tcPr>
            <w:tcW w:w="655" w:type="pct"/>
            <w:tcBorders>
              <w:top w:val="single" w:sz="4" w:space="0" w:color="auto"/>
              <w:left w:val="single" w:sz="4" w:space="0" w:color="auto"/>
              <w:right w:val="single" w:sz="4" w:space="0" w:color="auto"/>
            </w:tcBorders>
            <w:shd w:val="clear" w:color="auto" w:fill="auto"/>
          </w:tcPr>
          <w:p w14:paraId="1597259E"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28AE4AE"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6ECE32EC" w14:textId="77777777" w:rsidTr="00E05331">
        <w:tc>
          <w:tcPr>
            <w:tcW w:w="1290" w:type="pct"/>
            <w:vMerge/>
            <w:tcBorders>
              <w:top w:val="single" w:sz="4" w:space="0" w:color="auto"/>
              <w:left w:val="single" w:sz="4" w:space="0" w:color="auto"/>
              <w:right w:val="single" w:sz="4" w:space="0" w:color="auto"/>
            </w:tcBorders>
            <w:shd w:val="clear" w:color="auto" w:fill="auto"/>
          </w:tcPr>
          <w:p w14:paraId="2EB96724"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9B69D42" w14:textId="46EF884E"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0DBBA3E7"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28B8DDC"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5F7D1633" w14:textId="77777777" w:rsidTr="00E05331">
        <w:tc>
          <w:tcPr>
            <w:tcW w:w="1290" w:type="pct"/>
            <w:vMerge/>
            <w:tcBorders>
              <w:left w:val="single" w:sz="4" w:space="0" w:color="auto"/>
              <w:right w:val="single" w:sz="4" w:space="0" w:color="auto"/>
            </w:tcBorders>
            <w:shd w:val="clear" w:color="auto" w:fill="auto"/>
          </w:tcPr>
          <w:p w14:paraId="1B87B469"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DC96B69" w14:textId="1DD7271D"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Движение по различным типам переездов</w:t>
            </w:r>
          </w:p>
        </w:tc>
        <w:tc>
          <w:tcPr>
            <w:tcW w:w="655" w:type="pct"/>
            <w:tcBorders>
              <w:left w:val="single" w:sz="4" w:space="0" w:color="auto"/>
              <w:right w:val="single" w:sz="4" w:space="0" w:color="auto"/>
            </w:tcBorders>
            <w:shd w:val="clear" w:color="auto" w:fill="auto"/>
          </w:tcPr>
          <w:p w14:paraId="632A9906" w14:textId="38D2AB93"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43D5B03"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18FE5A5E" w14:textId="77777777" w:rsidTr="00E05331">
        <w:tc>
          <w:tcPr>
            <w:tcW w:w="1290" w:type="pct"/>
            <w:vMerge/>
            <w:tcBorders>
              <w:left w:val="single" w:sz="4" w:space="0" w:color="auto"/>
              <w:right w:val="single" w:sz="4" w:space="0" w:color="auto"/>
            </w:tcBorders>
            <w:shd w:val="clear" w:color="auto" w:fill="auto"/>
          </w:tcPr>
          <w:p w14:paraId="2E76107B"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263118F" w14:textId="60202A7C"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Проезд железнодорожных переездов</w:t>
            </w:r>
          </w:p>
        </w:tc>
        <w:tc>
          <w:tcPr>
            <w:tcW w:w="655" w:type="pct"/>
            <w:tcBorders>
              <w:left w:val="single" w:sz="4" w:space="0" w:color="auto"/>
              <w:right w:val="single" w:sz="4" w:space="0" w:color="auto"/>
            </w:tcBorders>
            <w:shd w:val="clear" w:color="auto" w:fill="auto"/>
          </w:tcPr>
          <w:p w14:paraId="2DA54A61"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9234442"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2866D027" w14:textId="77777777" w:rsidTr="00E05331">
        <w:tc>
          <w:tcPr>
            <w:tcW w:w="1290" w:type="pct"/>
            <w:vMerge/>
            <w:tcBorders>
              <w:left w:val="single" w:sz="4" w:space="0" w:color="auto"/>
              <w:right w:val="single" w:sz="4" w:space="0" w:color="auto"/>
            </w:tcBorders>
            <w:shd w:val="clear" w:color="auto" w:fill="auto"/>
          </w:tcPr>
          <w:p w14:paraId="5CC99CBC"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D8EBBF4" w14:textId="620443AC" w:rsidR="00F27E51" w:rsidRPr="00FB6313" w:rsidRDefault="00F27E5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27CD4972" w14:textId="341698ED"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ситуационных задач</w:t>
            </w:r>
          </w:p>
        </w:tc>
        <w:tc>
          <w:tcPr>
            <w:tcW w:w="655" w:type="pct"/>
            <w:tcBorders>
              <w:left w:val="single" w:sz="4" w:space="0" w:color="auto"/>
              <w:right w:val="single" w:sz="4" w:space="0" w:color="auto"/>
            </w:tcBorders>
            <w:shd w:val="clear" w:color="auto" w:fill="auto"/>
          </w:tcPr>
          <w:p w14:paraId="09877109" w14:textId="050D0989"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C0818D9"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286173C6"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0B4C31E7" w14:textId="77777777"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1.13  Порядок использования внешних световых приборов и звуковых сигналов</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4E857F8" w14:textId="0C974BB5" w:rsidR="00F27E51" w:rsidRPr="00FB6313" w:rsidRDefault="00F27E51" w:rsidP="00FB6313">
            <w:pPr>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4083B93C" w14:textId="60338C28" w:rsidR="00F27E51" w:rsidRPr="00FB6313" w:rsidRDefault="00F27E51"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40460590"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59504C0A"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7881F698"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2CDE12B1"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1B5EF927" w14:textId="5E7FD250" w:rsidR="00F27E51"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F27E51" w:rsidRPr="00FB6313" w14:paraId="41F6806B" w14:textId="77777777" w:rsidTr="00E05331">
        <w:tc>
          <w:tcPr>
            <w:tcW w:w="1290" w:type="pct"/>
            <w:vMerge/>
            <w:tcBorders>
              <w:top w:val="single" w:sz="4" w:space="0" w:color="auto"/>
              <w:left w:val="single" w:sz="4" w:space="0" w:color="auto"/>
              <w:right w:val="single" w:sz="4" w:space="0" w:color="auto"/>
            </w:tcBorders>
            <w:shd w:val="clear" w:color="auto" w:fill="auto"/>
          </w:tcPr>
          <w:p w14:paraId="12D202BF"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DC02332" w14:textId="57FC188B" w:rsidR="00F27E51" w:rsidRPr="00FB6313" w:rsidRDefault="00F27E51" w:rsidP="00FB6313">
            <w:pPr>
              <w:tabs>
                <w:tab w:val="left" w:pos="279"/>
              </w:tabs>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Внешние световые приборы. Применение внешних световых приборов. Звуковой сигнал. Применение звукового сигнала</w:t>
            </w:r>
          </w:p>
        </w:tc>
        <w:tc>
          <w:tcPr>
            <w:tcW w:w="655" w:type="pct"/>
            <w:tcBorders>
              <w:top w:val="single" w:sz="4" w:space="0" w:color="auto"/>
              <w:left w:val="single" w:sz="4" w:space="0" w:color="auto"/>
              <w:right w:val="single" w:sz="4" w:space="0" w:color="auto"/>
            </w:tcBorders>
            <w:shd w:val="clear" w:color="auto" w:fill="auto"/>
          </w:tcPr>
          <w:p w14:paraId="6F12E56A"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2F812D0"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3475286C" w14:textId="77777777" w:rsidTr="00E05331">
        <w:tc>
          <w:tcPr>
            <w:tcW w:w="1290" w:type="pct"/>
            <w:vMerge/>
            <w:tcBorders>
              <w:top w:val="single" w:sz="4" w:space="0" w:color="auto"/>
              <w:left w:val="single" w:sz="4" w:space="0" w:color="auto"/>
              <w:right w:val="single" w:sz="4" w:space="0" w:color="auto"/>
            </w:tcBorders>
            <w:shd w:val="clear" w:color="auto" w:fill="auto"/>
          </w:tcPr>
          <w:p w14:paraId="4BCF603D"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DABF23A" w14:textId="7D466402" w:rsidR="00F27E51" w:rsidRPr="00FB6313" w:rsidRDefault="00F27E51" w:rsidP="00FB6313">
            <w:pPr>
              <w:jc w:val="both"/>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787894C0"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4EF895A"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00F66145" w14:textId="77777777" w:rsidTr="00E05331">
        <w:tc>
          <w:tcPr>
            <w:tcW w:w="1290" w:type="pct"/>
            <w:vMerge/>
            <w:tcBorders>
              <w:left w:val="single" w:sz="4" w:space="0" w:color="auto"/>
              <w:right w:val="single" w:sz="4" w:space="0" w:color="auto"/>
            </w:tcBorders>
            <w:shd w:val="clear" w:color="auto" w:fill="auto"/>
          </w:tcPr>
          <w:p w14:paraId="3DA33265"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9E2AB09" w14:textId="432794DD"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Пользование внешними световыми приборами и звуковыми сигналами</w:t>
            </w:r>
          </w:p>
        </w:tc>
        <w:tc>
          <w:tcPr>
            <w:tcW w:w="655" w:type="pct"/>
            <w:tcBorders>
              <w:left w:val="single" w:sz="4" w:space="0" w:color="auto"/>
              <w:right w:val="single" w:sz="4" w:space="0" w:color="auto"/>
            </w:tcBorders>
            <w:shd w:val="clear" w:color="auto" w:fill="auto"/>
          </w:tcPr>
          <w:p w14:paraId="17C85C14" w14:textId="3494CDFF"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C811CA4"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14503B29" w14:textId="77777777" w:rsidTr="00E05331">
        <w:tc>
          <w:tcPr>
            <w:tcW w:w="1290" w:type="pct"/>
            <w:vMerge/>
            <w:tcBorders>
              <w:left w:val="single" w:sz="4" w:space="0" w:color="auto"/>
              <w:bottom w:val="single" w:sz="4" w:space="0" w:color="auto"/>
              <w:right w:val="single" w:sz="4" w:space="0" w:color="auto"/>
            </w:tcBorders>
            <w:shd w:val="clear" w:color="auto" w:fill="auto"/>
          </w:tcPr>
          <w:p w14:paraId="06FE3F61"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2D22DA3" w14:textId="77777777" w:rsidR="00F27E51" w:rsidRPr="00FB6313" w:rsidRDefault="00F27E5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342DAA9F" w14:textId="6CA47939"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ситуационных задач</w:t>
            </w:r>
          </w:p>
        </w:tc>
        <w:tc>
          <w:tcPr>
            <w:tcW w:w="655" w:type="pct"/>
            <w:tcBorders>
              <w:left w:val="single" w:sz="4" w:space="0" w:color="auto"/>
              <w:bottom w:val="single" w:sz="4" w:space="0" w:color="auto"/>
              <w:right w:val="single" w:sz="4" w:space="0" w:color="auto"/>
            </w:tcBorders>
            <w:shd w:val="clear" w:color="auto" w:fill="auto"/>
          </w:tcPr>
          <w:p w14:paraId="56F75886" w14:textId="4BAF85F4"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A0BE073"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1A2FB568" w14:textId="77777777" w:rsidTr="00E05331">
        <w:tc>
          <w:tcPr>
            <w:tcW w:w="1290" w:type="pct"/>
            <w:vMerge w:val="restart"/>
            <w:tcBorders>
              <w:left w:val="single" w:sz="4" w:space="0" w:color="auto"/>
              <w:right w:val="single" w:sz="4" w:space="0" w:color="auto"/>
            </w:tcBorders>
            <w:shd w:val="clear" w:color="auto" w:fill="auto"/>
          </w:tcPr>
          <w:p w14:paraId="64FA43C6" w14:textId="77777777"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Тема1.14 Буксировка транспортных средств, перевозка людей и грузов. Требования к оборудованию и техническому состоянию транспортных средств</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FD0CECB" w14:textId="298E37FB" w:rsidR="00F27E51" w:rsidRPr="00FB6313" w:rsidRDefault="00F27E51" w:rsidP="00FB6313">
            <w:pPr>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Содержание </w:t>
            </w:r>
          </w:p>
        </w:tc>
        <w:tc>
          <w:tcPr>
            <w:tcW w:w="655" w:type="pct"/>
            <w:tcBorders>
              <w:left w:val="single" w:sz="4" w:space="0" w:color="auto"/>
              <w:right w:val="single" w:sz="4" w:space="0" w:color="auto"/>
            </w:tcBorders>
            <w:shd w:val="clear" w:color="auto" w:fill="auto"/>
          </w:tcPr>
          <w:p w14:paraId="089A4A6B" w14:textId="27B2C513" w:rsidR="00F27E51" w:rsidRPr="00FB6313" w:rsidRDefault="00F27E51"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61846DE8"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-1.6</w:t>
            </w:r>
          </w:p>
          <w:p w14:paraId="30794DD3"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38AB6AC0"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232B0C16"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1A047950" w14:textId="457B74A5" w:rsidR="00F27E51"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F27E51" w:rsidRPr="00FB6313" w14:paraId="24DA7E64" w14:textId="77777777" w:rsidTr="00E05331">
        <w:tc>
          <w:tcPr>
            <w:tcW w:w="1290" w:type="pct"/>
            <w:vMerge/>
            <w:tcBorders>
              <w:left w:val="single" w:sz="4" w:space="0" w:color="auto"/>
              <w:right w:val="single" w:sz="4" w:space="0" w:color="auto"/>
            </w:tcBorders>
            <w:shd w:val="clear" w:color="auto" w:fill="auto"/>
          </w:tcPr>
          <w:p w14:paraId="285D8D30"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4849774" w14:textId="36F46D9C" w:rsidR="00F27E51" w:rsidRPr="00FB6313" w:rsidRDefault="00F27E51" w:rsidP="00FB6313">
            <w:pPr>
              <w:widowControl w:val="0"/>
              <w:spacing w:line="274" w:lineRule="exact"/>
              <w:jc w:val="both"/>
              <w:rPr>
                <w:rFonts w:ascii="Times New Roman" w:eastAsia="Times New Roman" w:hAnsi="Times New Roman" w:cs="Times New Roman"/>
                <w:color w:val="000000"/>
                <w:lang w:eastAsia="ru-RU"/>
              </w:rPr>
            </w:pPr>
            <w:r w:rsidRPr="00FB6313">
              <w:rPr>
                <w:rFonts w:ascii="Times New Roman" w:eastAsia="Times New Roman" w:hAnsi="Times New Roman" w:cs="Times New Roman"/>
                <w:bCs/>
                <w:color w:val="000000"/>
                <w:lang w:eastAsia="ru-RU"/>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w:t>
            </w:r>
          </w:p>
          <w:p w14:paraId="27FE2EA0" w14:textId="4467E459" w:rsidR="00F27E51" w:rsidRPr="00FB6313" w:rsidRDefault="00F27E51" w:rsidP="00FB6313">
            <w:pPr>
              <w:jc w:val="both"/>
              <w:rPr>
                <w:rFonts w:ascii="Times New Roman" w:eastAsia="Times New Roman" w:hAnsi="Times New Roman" w:cs="Times New Roman"/>
                <w:lang w:eastAsia="ru-RU"/>
              </w:rPr>
            </w:pPr>
            <w:r w:rsidRPr="00FB6313">
              <w:rPr>
                <w:rFonts w:ascii="Times New Roman" w:eastAsia="Courier New" w:hAnsi="Times New Roman" w:cs="Times New Roman"/>
                <w:bCs/>
                <w:color w:val="000000"/>
                <w:lang w:eastAsia="ru-RU"/>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tc>
        <w:tc>
          <w:tcPr>
            <w:tcW w:w="655" w:type="pct"/>
            <w:tcBorders>
              <w:left w:val="single" w:sz="4" w:space="0" w:color="auto"/>
              <w:right w:val="single" w:sz="4" w:space="0" w:color="auto"/>
            </w:tcBorders>
            <w:shd w:val="clear" w:color="auto" w:fill="auto"/>
          </w:tcPr>
          <w:p w14:paraId="5D4F6ED7"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B5C0938"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7CEEFE68" w14:textId="77777777" w:rsidTr="00E05331">
        <w:tc>
          <w:tcPr>
            <w:tcW w:w="1290" w:type="pct"/>
            <w:vMerge/>
            <w:tcBorders>
              <w:left w:val="single" w:sz="4" w:space="0" w:color="auto"/>
              <w:right w:val="single" w:sz="4" w:space="0" w:color="auto"/>
            </w:tcBorders>
            <w:shd w:val="clear" w:color="auto" w:fill="auto"/>
          </w:tcPr>
          <w:p w14:paraId="2CF43D50"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0E0F257" w14:textId="60B01242" w:rsidR="00F27E51" w:rsidRPr="00FB6313" w:rsidRDefault="00F27E51" w:rsidP="00FB6313">
            <w:pPr>
              <w:jc w:val="both"/>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left w:val="single" w:sz="4" w:space="0" w:color="auto"/>
              <w:right w:val="single" w:sz="4" w:space="0" w:color="auto"/>
            </w:tcBorders>
            <w:shd w:val="clear" w:color="auto" w:fill="auto"/>
          </w:tcPr>
          <w:p w14:paraId="40BDCA00"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BFB2609"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2B957A58" w14:textId="77777777" w:rsidTr="00E05331">
        <w:tc>
          <w:tcPr>
            <w:tcW w:w="1290" w:type="pct"/>
            <w:vMerge/>
            <w:tcBorders>
              <w:left w:val="single" w:sz="4" w:space="0" w:color="auto"/>
              <w:right w:val="single" w:sz="4" w:space="0" w:color="auto"/>
            </w:tcBorders>
            <w:shd w:val="clear" w:color="auto" w:fill="auto"/>
          </w:tcPr>
          <w:p w14:paraId="334F120D"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A22940C" w14:textId="021CAAB4" w:rsidR="00F27E51" w:rsidRPr="00FB6313" w:rsidRDefault="00F27E51" w:rsidP="00FB6313">
            <w:pPr>
              <w:pStyle w:val="a4"/>
              <w:ind w:left="0"/>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Буксиров ка транспортных средств</w:t>
            </w:r>
          </w:p>
        </w:tc>
        <w:tc>
          <w:tcPr>
            <w:tcW w:w="655" w:type="pct"/>
            <w:tcBorders>
              <w:left w:val="single" w:sz="4" w:space="0" w:color="auto"/>
              <w:right w:val="single" w:sz="4" w:space="0" w:color="auto"/>
            </w:tcBorders>
            <w:shd w:val="clear" w:color="auto" w:fill="auto"/>
          </w:tcPr>
          <w:p w14:paraId="1B969AD4" w14:textId="103F1ECE"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BBE8443"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56D8A789" w14:textId="77777777" w:rsidTr="00E05331">
        <w:tc>
          <w:tcPr>
            <w:tcW w:w="1290" w:type="pct"/>
            <w:vMerge/>
            <w:tcBorders>
              <w:left w:val="single" w:sz="4" w:space="0" w:color="auto"/>
              <w:right w:val="single" w:sz="4" w:space="0" w:color="auto"/>
            </w:tcBorders>
            <w:shd w:val="clear" w:color="auto" w:fill="auto"/>
          </w:tcPr>
          <w:p w14:paraId="50614426"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E804D95" w14:textId="347C0ED3" w:rsidR="00F27E51" w:rsidRPr="00FB6313" w:rsidRDefault="00F27E51" w:rsidP="00FB6313">
            <w:pPr>
              <w:pStyle w:val="a4"/>
              <w:ind w:left="0"/>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Перевозка  людей, перевозка грузов</w:t>
            </w:r>
          </w:p>
        </w:tc>
        <w:tc>
          <w:tcPr>
            <w:tcW w:w="655" w:type="pct"/>
            <w:tcBorders>
              <w:left w:val="single" w:sz="4" w:space="0" w:color="auto"/>
              <w:right w:val="single" w:sz="4" w:space="0" w:color="auto"/>
            </w:tcBorders>
            <w:shd w:val="clear" w:color="auto" w:fill="auto"/>
          </w:tcPr>
          <w:p w14:paraId="5B2D168F"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BC74616"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5CFDAB7A" w14:textId="77777777" w:rsidTr="00E05331">
        <w:tc>
          <w:tcPr>
            <w:tcW w:w="1290" w:type="pct"/>
            <w:vMerge/>
            <w:tcBorders>
              <w:left w:val="single" w:sz="4" w:space="0" w:color="auto"/>
              <w:bottom w:val="single" w:sz="4" w:space="0" w:color="auto"/>
              <w:right w:val="single" w:sz="4" w:space="0" w:color="auto"/>
            </w:tcBorders>
            <w:shd w:val="clear" w:color="auto" w:fill="auto"/>
          </w:tcPr>
          <w:p w14:paraId="2083458E"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7102C47" w14:textId="20CD7995" w:rsidR="00F27E51" w:rsidRPr="00FB6313" w:rsidRDefault="00F27E5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727F9BDF" w14:textId="77777777"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Регистрационные знаки транспортных средств, опознавательные знаки</w:t>
            </w:r>
          </w:p>
        </w:tc>
        <w:tc>
          <w:tcPr>
            <w:tcW w:w="655" w:type="pct"/>
            <w:tcBorders>
              <w:left w:val="single" w:sz="4" w:space="0" w:color="auto"/>
              <w:bottom w:val="single" w:sz="4" w:space="0" w:color="auto"/>
              <w:right w:val="single" w:sz="4" w:space="0" w:color="auto"/>
            </w:tcBorders>
            <w:shd w:val="clear" w:color="auto" w:fill="auto"/>
          </w:tcPr>
          <w:p w14:paraId="248BB26C" w14:textId="608D8174"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E48AF2E" w14:textId="77777777" w:rsidR="00F27E51" w:rsidRPr="00FB6313" w:rsidRDefault="00F27E51" w:rsidP="00FB6313">
            <w:pPr>
              <w:jc w:val="center"/>
              <w:rPr>
                <w:rFonts w:ascii="Times New Roman" w:eastAsia="Times New Roman" w:hAnsi="Times New Roman" w:cs="Times New Roman"/>
                <w:lang w:eastAsia="ru-RU"/>
              </w:rPr>
            </w:pPr>
          </w:p>
        </w:tc>
      </w:tr>
      <w:tr w:rsidR="006C2816" w:rsidRPr="00FB6313" w14:paraId="1A805AB5" w14:textId="77777777" w:rsidTr="00E05331">
        <w:tc>
          <w:tcPr>
            <w:tcW w:w="3777" w:type="pct"/>
            <w:gridSpan w:val="2"/>
            <w:tcBorders>
              <w:top w:val="single" w:sz="4" w:space="0" w:color="auto"/>
              <w:left w:val="single" w:sz="4" w:space="0" w:color="auto"/>
              <w:bottom w:val="single" w:sz="4" w:space="0" w:color="auto"/>
              <w:right w:val="single" w:sz="4" w:space="0" w:color="auto"/>
            </w:tcBorders>
            <w:shd w:val="clear" w:color="auto" w:fill="auto"/>
          </w:tcPr>
          <w:p w14:paraId="0AA8486E" w14:textId="05BE19D5" w:rsidR="006C2816" w:rsidRPr="00FB6313" w:rsidRDefault="006C2816"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Раздел 2</w:t>
            </w:r>
            <w:r w:rsidR="00F27E51" w:rsidRPr="00FB6313">
              <w:rPr>
                <w:rFonts w:ascii="Times New Roman" w:eastAsia="Times New Roman" w:hAnsi="Times New Roman" w:cs="Times New Roman"/>
                <w:b/>
                <w:lang w:eastAsia="ru-RU"/>
              </w:rPr>
              <w:t>.</w:t>
            </w:r>
            <w:r w:rsidRPr="00FB6313">
              <w:rPr>
                <w:rFonts w:ascii="Times New Roman" w:eastAsia="Times New Roman" w:hAnsi="Times New Roman" w:cs="Times New Roman"/>
                <w:b/>
                <w:lang w:eastAsia="ru-RU"/>
              </w:rPr>
              <w:t xml:space="preserve"> Техническое обслуживание транспортных средств</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4EF6705" w14:textId="2FAC16F5" w:rsidR="006C2816" w:rsidRPr="00FB6313" w:rsidRDefault="006C2816" w:rsidP="00FB6313">
            <w:pPr>
              <w:jc w:val="center"/>
              <w:rPr>
                <w:rFonts w:ascii="Times New Roman" w:eastAsia="Times New Roman" w:hAnsi="Times New Roman" w:cs="Times New Roman"/>
                <w:lang w:eastAsia="ru-RU"/>
              </w:rPr>
            </w:pPr>
          </w:p>
        </w:tc>
        <w:tc>
          <w:tcPr>
            <w:tcW w:w="568" w:type="pct"/>
            <w:tcBorders>
              <w:left w:val="single" w:sz="4" w:space="0" w:color="auto"/>
              <w:bottom w:val="single" w:sz="4" w:space="0" w:color="auto"/>
              <w:right w:val="single" w:sz="4" w:space="0" w:color="auto"/>
            </w:tcBorders>
            <w:shd w:val="clear" w:color="auto" w:fill="auto"/>
          </w:tcPr>
          <w:p w14:paraId="1F501A76" w14:textId="77777777" w:rsidR="006C2816" w:rsidRPr="00FB6313" w:rsidRDefault="006C2816" w:rsidP="00FB6313">
            <w:pPr>
              <w:jc w:val="center"/>
              <w:rPr>
                <w:rFonts w:ascii="Times New Roman" w:eastAsia="Times New Roman" w:hAnsi="Times New Roman" w:cs="Times New Roman"/>
                <w:lang w:eastAsia="ru-RU"/>
              </w:rPr>
            </w:pPr>
          </w:p>
        </w:tc>
      </w:tr>
      <w:tr w:rsidR="00F27E51" w:rsidRPr="00FB6313" w14:paraId="3A782D7D"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492491AB" w14:textId="77777777" w:rsidR="00F27E51" w:rsidRPr="00FB6313" w:rsidRDefault="00F27E51" w:rsidP="00E05331">
            <w:pPr>
              <w:rPr>
                <w:rFonts w:ascii="Times New Roman" w:eastAsia="Times New Roman" w:hAnsi="Times New Roman" w:cs="Times New Roman"/>
                <w:highlight w:val="yellow"/>
                <w:lang w:eastAsia="ru-RU"/>
              </w:rPr>
            </w:pPr>
            <w:r w:rsidRPr="00FB6313">
              <w:rPr>
                <w:rFonts w:ascii="Times New Roman" w:eastAsia="Times New Roman" w:hAnsi="Times New Roman" w:cs="Times New Roman"/>
                <w:lang w:eastAsia="ru-RU"/>
              </w:rPr>
              <w:lastRenderedPageBreak/>
              <w:t>Тема 2.1 Эксплуатационные материалы. Безопасность труда</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316EF6A" w14:textId="5D70D7B6" w:rsidR="00F27E51" w:rsidRPr="00FB6313" w:rsidRDefault="00F27E51" w:rsidP="00FB6313">
            <w:pPr>
              <w:pStyle w:val="a4"/>
              <w:ind w:left="0"/>
              <w:jc w:val="both"/>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21EB781F" w14:textId="77F98A58" w:rsidR="00F27E51" w:rsidRPr="00FB6313" w:rsidRDefault="00F27E51"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616C0318" w14:textId="16DBAC7D" w:rsidR="00F27E51" w:rsidRPr="00FB6313" w:rsidRDefault="00F27E51"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ПК 1.1; </w:t>
            </w:r>
            <w:r w:rsidR="00FB6313">
              <w:rPr>
                <w:rFonts w:ascii="Times New Roman" w:eastAsia="Times New Roman" w:hAnsi="Times New Roman" w:cs="Times New Roman"/>
                <w:lang w:eastAsia="ru-RU"/>
              </w:rPr>
              <w:br/>
            </w:r>
            <w:r w:rsidRPr="00FB6313">
              <w:rPr>
                <w:rFonts w:ascii="Times New Roman" w:eastAsia="Times New Roman" w:hAnsi="Times New Roman" w:cs="Times New Roman"/>
                <w:lang w:eastAsia="ru-RU"/>
              </w:rPr>
              <w:t>ПК 1.4</w:t>
            </w:r>
          </w:p>
          <w:p w14:paraId="691D0912"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19F1EFA7"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718393A9"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07BFABA7" w14:textId="5FC4AADC" w:rsidR="00F27E51"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F27E51" w:rsidRPr="00FB6313" w14:paraId="7624FDC5" w14:textId="77777777" w:rsidTr="00E05331">
        <w:tc>
          <w:tcPr>
            <w:tcW w:w="1290" w:type="pct"/>
            <w:vMerge/>
            <w:tcBorders>
              <w:top w:val="single" w:sz="4" w:space="0" w:color="auto"/>
              <w:left w:val="single" w:sz="4" w:space="0" w:color="auto"/>
              <w:right w:val="single" w:sz="4" w:space="0" w:color="auto"/>
            </w:tcBorders>
            <w:shd w:val="clear" w:color="auto" w:fill="auto"/>
          </w:tcPr>
          <w:p w14:paraId="2F75EF26" w14:textId="77777777" w:rsidR="00F27E51" w:rsidRPr="00FB6313" w:rsidRDefault="00F27E51" w:rsidP="00FB6313">
            <w:pPr>
              <w:jc w:val="cente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75ED3D0" w14:textId="24F08CFC" w:rsidR="00F27E51" w:rsidRPr="00FB6313" w:rsidRDefault="00F27E51" w:rsidP="00FB6313">
            <w:pPr>
              <w:pStyle w:val="a4"/>
              <w:ind w:left="0"/>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Виды топлива, смазочные материалы, специальные жидкости.</w:t>
            </w:r>
          </w:p>
          <w:p w14:paraId="6BF0A548" w14:textId="63151D13" w:rsidR="00F27E51" w:rsidRPr="00FB6313" w:rsidRDefault="00F27E51" w:rsidP="00FB6313">
            <w:pPr>
              <w:pStyle w:val="a4"/>
              <w:ind w:left="0"/>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Нормы расхода и экономия эксплуатационных материалов</w:t>
            </w:r>
          </w:p>
        </w:tc>
        <w:tc>
          <w:tcPr>
            <w:tcW w:w="655" w:type="pct"/>
            <w:tcBorders>
              <w:top w:val="single" w:sz="4" w:space="0" w:color="auto"/>
              <w:left w:val="single" w:sz="4" w:space="0" w:color="auto"/>
              <w:right w:val="single" w:sz="4" w:space="0" w:color="auto"/>
            </w:tcBorders>
            <w:shd w:val="clear" w:color="auto" w:fill="auto"/>
          </w:tcPr>
          <w:p w14:paraId="0A01A961" w14:textId="3B3D4DE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CCBA934"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2975B23C" w14:textId="77777777" w:rsidTr="00E05331">
        <w:tc>
          <w:tcPr>
            <w:tcW w:w="1290" w:type="pct"/>
            <w:vMerge/>
            <w:tcBorders>
              <w:left w:val="single" w:sz="4" w:space="0" w:color="auto"/>
              <w:right w:val="single" w:sz="4" w:space="0" w:color="auto"/>
            </w:tcBorders>
            <w:shd w:val="clear" w:color="auto" w:fill="auto"/>
          </w:tcPr>
          <w:p w14:paraId="04287032" w14:textId="77777777" w:rsidR="00F27E51" w:rsidRPr="00FB6313" w:rsidRDefault="00F27E51"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E64EAEF" w14:textId="3B5D7258" w:rsidR="00F27E51" w:rsidRPr="00FB6313" w:rsidRDefault="00F27E5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Самостоятельная  работа обучающихся: </w:t>
            </w:r>
          </w:p>
          <w:p w14:paraId="20959237" w14:textId="77777777"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Газобаллонное топливо</w:t>
            </w:r>
          </w:p>
        </w:tc>
        <w:tc>
          <w:tcPr>
            <w:tcW w:w="655" w:type="pct"/>
            <w:tcBorders>
              <w:left w:val="single" w:sz="4" w:space="0" w:color="auto"/>
              <w:right w:val="single" w:sz="4" w:space="0" w:color="auto"/>
            </w:tcBorders>
            <w:shd w:val="clear" w:color="auto" w:fill="auto"/>
          </w:tcPr>
          <w:p w14:paraId="25171515" w14:textId="39E25B2E"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1909CF3"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6F9D7EEF" w14:textId="77777777" w:rsidTr="00E05331">
        <w:tc>
          <w:tcPr>
            <w:tcW w:w="1290" w:type="pct"/>
            <w:vMerge w:val="restart"/>
            <w:tcBorders>
              <w:left w:val="single" w:sz="4" w:space="0" w:color="auto"/>
              <w:right w:val="single" w:sz="4" w:space="0" w:color="auto"/>
            </w:tcBorders>
            <w:shd w:val="clear" w:color="auto" w:fill="auto"/>
          </w:tcPr>
          <w:p w14:paraId="23436FEB" w14:textId="7A6081D8" w:rsidR="00F27E51" w:rsidRPr="00FB6313" w:rsidRDefault="00F27E51" w:rsidP="00FB6313">
            <w:pPr>
              <w:rPr>
                <w:rFonts w:ascii="Times New Roman" w:eastAsia="Times New Roman" w:hAnsi="Times New Roman" w:cs="Times New Roman"/>
                <w:highlight w:val="yellow"/>
                <w:lang w:eastAsia="ru-RU"/>
              </w:rPr>
            </w:pPr>
            <w:r w:rsidRPr="00FB6313">
              <w:rPr>
                <w:rFonts w:ascii="Times New Roman" w:eastAsia="Times New Roman" w:hAnsi="Times New Roman" w:cs="Times New Roman"/>
                <w:lang w:eastAsia="ru-RU"/>
              </w:rPr>
              <w:t>Тема 2.2. Безопасность труда. Охрана окружающей среды</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D294A78" w14:textId="76D910E1" w:rsidR="00F27E51" w:rsidRPr="00FB6313" w:rsidRDefault="00F27E51" w:rsidP="00FB6313">
            <w:pPr>
              <w:jc w:val="both"/>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vMerge w:val="restart"/>
            <w:tcBorders>
              <w:left w:val="single" w:sz="4" w:space="0" w:color="auto"/>
              <w:right w:val="single" w:sz="4" w:space="0" w:color="auto"/>
            </w:tcBorders>
            <w:shd w:val="clear" w:color="auto" w:fill="auto"/>
          </w:tcPr>
          <w:p w14:paraId="641AD9B6" w14:textId="3BD0B965" w:rsidR="00F27E51" w:rsidRPr="00FB6313" w:rsidRDefault="00F27E51" w:rsidP="00FB6313">
            <w:pPr>
              <w:jc w:val="center"/>
              <w:rPr>
                <w:rFonts w:ascii="Times New Roman" w:eastAsia="Times New Roman" w:hAnsi="Times New Roman" w:cs="Times New Roman"/>
                <w:highlight w:val="yellow"/>
                <w:lang w:eastAsia="ru-RU"/>
              </w:rPr>
            </w:pPr>
          </w:p>
        </w:tc>
        <w:tc>
          <w:tcPr>
            <w:tcW w:w="568" w:type="pct"/>
            <w:vMerge w:val="restart"/>
            <w:tcBorders>
              <w:left w:val="single" w:sz="4" w:space="0" w:color="auto"/>
              <w:right w:val="single" w:sz="4" w:space="0" w:color="auto"/>
            </w:tcBorders>
            <w:shd w:val="clear" w:color="auto" w:fill="auto"/>
          </w:tcPr>
          <w:p w14:paraId="34CB6FC7"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ПК 1.1; </w:t>
            </w:r>
            <w:r>
              <w:rPr>
                <w:rFonts w:ascii="Times New Roman" w:eastAsia="Times New Roman" w:hAnsi="Times New Roman" w:cs="Times New Roman"/>
                <w:lang w:eastAsia="ru-RU"/>
              </w:rPr>
              <w:br/>
            </w:r>
            <w:r w:rsidRPr="00FB6313">
              <w:rPr>
                <w:rFonts w:ascii="Times New Roman" w:eastAsia="Times New Roman" w:hAnsi="Times New Roman" w:cs="Times New Roman"/>
                <w:lang w:eastAsia="ru-RU"/>
              </w:rPr>
              <w:t>ПК 1.4</w:t>
            </w:r>
          </w:p>
          <w:p w14:paraId="7B8C0606"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45D00120"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57C80682"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41E712D0" w14:textId="2FAE99EC" w:rsidR="00F27E51"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F27E51" w:rsidRPr="00FB6313" w14:paraId="0DB6F2C0" w14:textId="77777777" w:rsidTr="00E05331">
        <w:tc>
          <w:tcPr>
            <w:tcW w:w="1290" w:type="pct"/>
            <w:vMerge/>
            <w:tcBorders>
              <w:left w:val="single" w:sz="4" w:space="0" w:color="auto"/>
              <w:right w:val="single" w:sz="4" w:space="0" w:color="auto"/>
            </w:tcBorders>
            <w:shd w:val="clear" w:color="auto" w:fill="auto"/>
          </w:tcPr>
          <w:p w14:paraId="081B9289" w14:textId="77777777" w:rsidR="00F27E51" w:rsidRPr="00FB6313" w:rsidRDefault="00F27E51" w:rsidP="00FB6313">
            <w:pP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right w:val="single" w:sz="4" w:space="0" w:color="auto"/>
            </w:tcBorders>
            <w:shd w:val="clear" w:color="auto" w:fill="auto"/>
          </w:tcPr>
          <w:p w14:paraId="03DD4477" w14:textId="1EC48084" w:rsidR="00F27E51" w:rsidRPr="00FB6313" w:rsidRDefault="00F27E51" w:rsidP="00FB6313">
            <w:pPr>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Техника безопасности на автотранспорте. Меры предосторожности при эксплуатации автомобиля. Меры предосторожности при ТО</w:t>
            </w:r>
          </w:p>
        </w:tc>
        <w:tc>
          <w:tcPr>
            <w:tcW w:w="655" w:type="pct"/>
            <w:vMerge/>
            <w:tcBorders>
              <w:left w:val="single" w:sz="4" w:space="0" w:color="auto"/>
              <w:right w:val="single" w:sz="4" w:space="0" w:color="auto"/>
            </w:tcBorders>
            <w:shd w:val="clear" w:color="auto" w:fill="auto"/>
          </w:tcPr>
          <w:p w14:paraId="5A984279" w14:textId="77777777" w:rsidR="00F27E51" w:rsidRPr="00FB6313" w:rsidRDefault="00F27E51" w:rsidP="00FB6313">
            <w:pPr>
              <w:jc w:val="center"/>
              <w:rPr>
                <w:rFonts w:ascii="Times New Roman" w:eastAsia="Times New Roman" w:hAnsi="Times New Roman" w:cs="Times New Roman"/>
                <w:highlight w:val="yellow"/>
                <w:lang w:eastAsia="ru-RU"/>
              </w:rPr>
            </w:pPr>
          </w:p>
        </w:tc>
        <w:tc>
          <w:tcPr>
            <w:tcW w:w="568" w:type="pct"/>
            <w:vMerge/>
            <w:tcBorders>
              <w:left w:val="single" w:sz="4" w:space="0" w:color="auto"/>
              <w:right w:val="single" w:sz="4" w:space="0" w:color="auto"/>
            </w:tcBorders>
            <w:shd w:val="clear" w:color="auto" w:fill="auto"/>
          </w:tcPr>
          <w:p w14:paraId="1E3B1378"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7E7EE322" w14:textId="77777777" w:rsidTr="00E05331">
        <w:tc>
          <w:tcPr>
            <w:tcW w:w="1290" w:type="pct"/>
            <w:vMerge/>
            <w:tcBorders>
              <w:left w:val="single" w:sz="4" w:space="0" w:color="auto"/>
              <w:bottom w:val="single" w:sz="4" w:space="0" w:color="auto"/>
              <w:right w:val="single" w:sz="4" w:space="0" w:color="auto"/>
            </w:tcBorders>
            <w:shd w:val="clear" w:color="auto" w:fill="auto"/>
          </w:tcPr>
          <w:p w14:paraId="41E8EC28" w14:textId="77777777" w:rsidR="00F27E51" w:rsidRPr="00FB6313" w:rsidRDefault="00F27E51" w:rsidP="00FB6313">
            <w:pP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FB89EA3" w14:textId="738316A0" w:rsidR="00F27E51" w:rsidRPr="00FB6313" w:rsidRDefault="00F27E5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08AAA078" w14:textId="77777777"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Охрана окружающей среды от загрязнений нефтепродуктами</w:t>
            </w:r>
          </w:p>
        </w:tc>
        <w:tc>
          <w:tcPr>
            <w:tcW w:w="655" w:type="pct"/>
            <w:tcBorders>
              <w:left w:val="single" w:sz="4" w:space="0" w:color="auto"/>
              <w:bottom w:val="single" w:sz="4" w:space="0" w:color="auto"/>
              <w:right w:val="single" w:sz="4" w:space="0" w:color="auto"/>
            </w:tcBorders>
            <w:shd w:val="clear" w:color="auto" w:fill="auto"/>
          </w:tcPr>
          <w:p w14:paraId="14DAD97D" w14:textId="31BCC4FE" w:rsidR="00F27E51" w:rsidRPr="00FB6313" w:rsidRDefault="00F27E51" w:rsidP="00FB6313">
            <w:pPr>
              <w:jc w:val="center"/>
              <w:rPr>
                <w:rFonts w:ascii="Times New Roman" w:eastAsia="Times New Roman" w:hAnsi="Times New Roman" w:cs="Times New Roman"/>
                <w:highlight w:val="yellow"/>
                <w:lang w:eastAsia="ru-RU"/>
              </w:rPr>
            </w:pPr>
          </w:p>
        </w:tc>
        <w:tc>
          <w:tcPr>
            <w:tcW w:w="568" w:type="pct"/>
            <w:vMerge/>
            <w:tcBorders>
              <w:left w:val="single" w:sz="4" w:space="0" w:color="auto"/>
              <w:bottom w:val="single" w:sz="4" w:space="0" w:color="auto"/>
              <w:right w:val="single" w:sz="4" w:space="0" w:color="auto"/>
            </w:tcBorders>
            <w:shd w:val="clear" w:color="auto" w:fill="auto"/>
          </w:tcPr>
          <w:p w14:paraId="2AD6453C" w14:textId="77777777" w:rsidR="00F27E51" w:rsidRPr="00FB6313" w:rsidRDefault="00F27E51" w:rsidP="00FB6313">
            <w:pPr>
              <w:jc w:val="center"/>
              <w:rPr>
                <w:rFonts w:ascii="Times New Roman" w:eastAsia="Times New Roman" w:hAnsi="Times New Roman" w:cs="Times New Roman"/>
                <w:lang w:eastAsia="ru-RU"/>
              </w:rPr>
            </w:pPr>
          </w:p>
        </w:tc>
      </w:tr>
      <w:tr w:rsidR="006C2816" w:rsidRPr="00FB6313" w14:paraId="04AAC07D" w14:textId="77777777" w:rsidTr="00E05331">
        <w:tc>
          <w:tcPr>
            <w:tcW w:w="1290" w:type="pct"/>
            <w:vMerge w:val="restart"/>
            <w:tcBorders>
              <w:left w:val="single" w:sz="4" w:space="0" w:color="auto"/>
              <w:right w:val="single" w:sz="4" w:space="0" w:color="auto"/>
            </w:tcBorders>
            <w:shd w:val="clear" w:color="auto" w:fill="auto"/>
          </w:tcPr>
          <w:p w14:paraId="64DC8AC2" w14:textId="63623201" w:rsidR="006C2816" w:rsidRPr="00FB6313" w:rsidRDefault="006C2816" w:rsidP="00FB6313">
            <w:pPr>
              <w:rPr>
                <w:rFonts w:ascii="Times New Roman" w:eastAsia="Times New Roman" w:hAnsi="Times New Roman" w:cs="Times New Roman"/>
                <w:highlight w:val="yellow"/>
                <w:lang w:eastAsia="ru-RU"/>
              </w:rPr>
            </w:pPr>
            <w:r w:rsidRPr="00FB6313">
              <w:rPr>
                <w:rFonts w:ascii="Times New Roman" w:eastAsia="Times New Roman" w:hAnsi="Times New Roman" w:cs="Times New Roman"/>
                <w:lang w:eastAsia="ru-RU"/>
              </w:rPr>
              <w:t>Тема 2.3</w:t>
            </w:r>
            <w:r w:rsidR="00F27E51" w:rsidRPr="00FB6313">
              <w:rPr>
                <w:rFonts w:ascii="Times New Roman" w:eastAsia="Times New Roman" w:hAnsi="Times New Roman" w:cs="Times New Roman"/>
                <w:lang w:eastAsia="ru-RU"/>
              </w:rPr>
              <w:t>.</w:t>
            </w:r>
            <w:r w:rsidRPr="00FB6313">
              <w:rPr>
                <w:rFonts w:ascii="Times New Roman" w:eastAsia="Times New Roman" w:hAnsi="Times New Roman" w:cs="Times New Roman"/>
                <w:lang w:eastAsia="ru-RU"/>
              </w:rPr>
              <w:t xml:space="preserve"> Виды технического обслуживания</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3DF5670" w14:textId="45B808AC" w:rsidR="006C2816" w:rsidRPr="00FB6313" w:rsidRDefault="006C2816"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left w:val="single" w:sz="4" w:space="0" w:color="auto"/>
              <w:right w:val="single" w:sz="4" w:space="0" w:color="auto"/>
            </w:tcBorders>
            <w:shd w:val="clear" w:color="auto" w:fill="auto"/>
          </w:tcPr>
          <w:p w14:paraId="1A03DBF5" w14:textId="31DE20D0" w:rsidR="006C2816" w:rsidRPr="00FB6313" w:rsidRDefault="006C2816" w:rsidP="00FB6313">
            <w:pPr>
              <w:jc w:val="center"/>
              <w:rPr>
                <w:rFonts w:ascii="Times New Roman" w:eastAsia="Times New Roman" w:hAnsi="Times New Roman" w:cs="Times New Roman"/>
                <w:lang w:eastAsia="ru-RU"/>
              </w:rPr>
            </w:pPr>
          </w:p>
        </w:tc>
        <w:tc>
          <w:tcPr>
            <w:tcW w:w="568" w:type="pct"/>
            <w:tcBorders>
              <w:left w:val="single" w:sz="4" w:space="0" w:color="auto"/>
              <w:right w:val="single" w:sz="4" w:space="0" w:color="auto"/>
            </w:tcBorders>
            <w:shd w:val="clear" w:color="auto" w:fill="auto"/>
          </w:tcPr>
          <w:p w14:paraId="211A149B" w14:textId="77777777" w:rsidR="006C2816" w:rsidRPr="00FB6313" w:rsidRDefault="006C2816" w:rsidP="00FB6313">
            <w:pPr>
              <w:jc w:val="center"/>
              <w:rPr>
                <w:rFonts w:ascii="Times New Roman" w:eastAsia="Times New Roman" w:hAnsi="Times New Roman" w:cs="Times New Roman"/>
                <w:lang w:eastAsia="ru-RU"/>
              </w:rPr>
            </w:pPr>
          </w:p>
        </w:tc>
      </w:tr>
      <w:tr w:rsidR="006C2816" w:rsidRPr="00FB6313" w14:paraId="1A972AE6" w14:textId="77777777" w:rsidTr="00E05331">
        <w:tc>
          <w:tcPr>
            <w:tcW w:w="1290" w:type="pct"/>
            <w:vMerge/>
            <w:tcBorders>
              <w:left w:val="single" w:sz="4" w:space="0" w:color="auto"/>
              <w:right w:val="single" w:sz="4" w:space="0" w:color="auto"/>
            </w:tcBorders>
            <w:shd w:val="clear" w:color="auto" w:fill="auto"/>
          </w:tcPr>
          <w:p w14:paraId="25A71EA1" w14:textId="77777777" w:rsidR="006C2816" w:rsidRPr="00FB6313" w:rsidRDefault="006C2816"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46331D5" w14:textId="1202A8D8" w:rsidR="006C2816" w:rsidRPr="00FB6313" w:rsidRDefault="00F27E51"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Общие сведения. Ежедневное техническое обслуживание. </w:t>
            </w:r>
            <w:r w:rsidR="006C2816" w:rsidRPr="00FB6313">
              <w:rPr>
                <w:rFonts w:ascii="Times New Roman" w:eastAsia="Times New Roman" w:hAnsi="Times New Roman" w:cs="Times New Roman"/>
                <w:lang w:eastAsia="ru-RU"/>
              </w:rPr>
              <w:t>Виды технического обслуживания</w:t>
            </w:r>
          </w:p>
        </w:tc>
        <w:tc>
          <w:tcPr>
            <w:tcW w:w="655" w:type="pct"/>
            <w:tcBorders>
              <w:left w:val="single" w:sz="4" w:space="0" w:color="auto"/>
              <w:right w:val="single" w:sz="4" w:space="0" w:color="auto"/>
            </w:tcBorders>
            <w:shd w:val="clear" w:color="auto" w:fill="auto"/>
          </w:tcPr>
          <w:p w14:paraId="2C7B8209" w14:textId="319D8B8D" w:rsidR="006C2816" w:rsidRPr="00FB6313" w:rsidRDefault="006C2816" w:rsidP="00FB6313">
            <w:pPr>
              <w:jc w:val="center"/>
              <w:rPr>
                <w:rFonts w:ascii="Times New Roman" w:eastAsia="Times New Roman" w:hAnsi="Times New Roman" w:cs="Times New Roman"/>
                <w:lang w:eastAsia="ru-RU"/>
              </w:rPr>
            </w:pPr>
          </w:p>
        </w:tc>
        <w:tc>
          <w:tcPr>
            <w:tcW w:w="568" w:type="pct"/>
            <w:tcBorders>
              <w:left w:val="single" w:sz="4" w:space="0" w:color="auto"/>
              <w:right w:val="single" w:sz="4" w:space="0" w:color="auto"/>
            </w:tcBorders>
            <w:shd w:val="clear" w:color="auto" w:fill="auto"/>
          </w:tcPr>
          <w:p w14:paraId="19385BF4" w14:textId="77777777" w:rsidR="006C2816" w:rsidRPr="00FB6313" w:rsidRDefault="006C2816" w:rsidP="00FB6313">
            <w:pPr>
              <w:jc w:val="center"/>
              <w:rPr>
                <w:rFonts w:ascii="Times New Roman" w:eastAsia="Times New Roman" w:hAnsi="Times New Roman" w:cs="Times New Roman"/>
                <w:lang w:eastAsia="ru-RU"/>
              </w:rPr>
            </w:pPr>
          </w:p>
        </w:tc>
      </w:tr>
      <w:tr w:rsidR="006C2816" w:rsidRPr="00FB6313" w14:paraId="2D0A527B" w14:textId="77777777" w:rsidTr="00E05331">
        <w:tc>
          <w:tcPr>
            <w:tcW w:w="1290" w:type="pct"/>
            <w:vMerge/>
            <w:tcBorders>
              <w:left w:val="single" w:sz="4" w:space="0" w:color="auto"/>
              <w:bottom w:val="single" w:sz="4" w:space="0" w:color="auto"/>
              <w:right w:val="single" w:sz="4" w:space="0" w:color="auto"/>
            </w:tcBorders>
            <w:shd w:val="clear" w:color="auto" w:fill="auto"/>
          </w:tcPr>
          <w:p w14:paraId="34557EB7" w14:textId="77777777" w:rsidR="006C2816" w:rsidRPr="00FB6313" w:rsidRDefault="006C2816" w:rsidP="00FB6313">
            <w:pP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EEAFF0E" w14:textId="0B142CE8" w:rsidR="006C2816" w:rsidRPr="00FB6313" w:rsidRDefault="006C2816"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w:t>
            </w:r>
            <w:r w:rsidR="00F27E51" w:rsidRPr="00FB6313">
              <w:rPr>
                <w:rFonts w:ascii="Times New Roman" w:eastAsia="Times New Roman" w:hAnsi="Times New Roman" w:cs="Times New Roman"/>
                <w:b/>
                <w:lang w:eastAsia="ru-RU"/>
              </w:rPr>
              <w:t xml:space="preserve"> обучающихся</w:t>
            </w:r>
            <w:r w:rsidRPr="00FB6313">
              <w:rPr>
                <w:rFonts w:ascii="Times New Roman" w:eastAsia="Times New Roman" w:hAnsi="Times New Roman" w:cs="Times New Roman"/>
                <w:b/>
                <w:lang w:eastAsia="ru-RU"/>
              </w:rPr>
              <w:t xml:space="preserve">: </w:t>
            </w:r>
          </w:p>
          <w:p w14:paraId="2847AE5A" w14:textId="3662B3B3" w:rsidR="006C2816" w:rsidRPr="00FB6313" w:rsidRDefault="006C2816"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Сезонное </w:t>
            </w:r>
            <w:r w:rsidR="00F27E51" w:rsidRPr="00FB6313">
              <w:rPr>
                <w:rFonts w:ascii="Times New Roman" w:eastAsia="Times New Roman" w:hAnsi="Times New Roman" w:cs="Times New Roman"/>
                <w:lang w:eastAsia="ru-RU"/>
              </w:rPr>
              <w:t>техническое обслуживание</w:t>
            </w:r>
          </w:p>
        </w:tc>
        <w:tc>
          <w:tcPr>
            <w:tcW w:w="655" w:type="pct"/>
            <w:tcBorders>
              <w:left w:val="single" w:sz="4" w:space="0" w:color="auto"/>
              <w:bottom w:val="single" w:sz="4" w:space="0" w:color="auto"/>
              <w:right w:val="single" w:sz="4" w:space="0" w:color="auto"/>
            </w:tcBorders>
            <w:shd w:val="clear" w:color="auto" w:fill="auto"/>
          </w:tcPr>
          <w:p w14:paraId="60F88C9C" w14:textId="03FF7EB6" w:rsidR="006C2816" w:rsidRPr="00FB6313" w:rsidRDefault="006C2816" w:rsidP="00FB6313">
            <w:pPr>
              <w:jc w:val="center"/>
              <w:rPr>
                <w:rFonts w:ascii="Times New Roman" w:eastAsia="Times New Roman" w:hAnsi="Times New Roman" w:cs="Times New Roman"/>
                <w:lang w:eastAsia="ru-RU"/>
              </w:rPr>
            </w:pPr>
          </w:p>
        </w:tc>
        <w:tc>
          <w:tcPr>
            <w:tcW w:w="568" w:type="pct"/>
            <w:tcBorders>
              <w:left w:val="single" w:sz="4" w:space="0" w:color="auto"/>
              <w:bottom w:val="single" w:sz="4" w:space="0" w:color="auto"/>
              <w:right w:val="single" w:sz="4" w:space="0" w:color="auto"/>
            </w:tcBorders>
            <w:shd w:val="clear" w:color="auto" w:fill="auto"/>
          </w:tcPr>
          <w:p w14:paraId="3A371550" w14:textId="77777777" w:rsidR="006C2816" w:rsidRPr="00FB6313" w:rsidRDefault="006C2816" w:rsidP="00FB6313">
            <w:pPr>
              <w:jc w:val="center"/>
              <w:rPr>
                <w:rFonts w:ascii="Times New Roman" w:eastAsia="Times New Roman" w:hAnsi="Times New Roman" w:cs="Times New Roman"/>
                <w:lang w:eastAsia="ru-RU"/>
              </w:rPr>
            </w:pPr>
          </w:p>
        </w:tc>
      </w:tr>
      <w:tr w:rsidR="00F27E51" w:rsidRPr="00FB6313" w14:paraId="05E87699" w14:textId="77777777" w:rsidTr="00E05331">
        <w:tc>
          <w:tcPr>
            <w:tcW w:w="1290" w:type="pct"/>
            <w:vMerge w:val="restart"/>
            <w:tcBorders>
              <w:left w:val="single" w:sz="4" w:space="0" w:color="auto"/>
              <w:right w:val="single" w:sz="4" w:space="0" w:color="auto"/>
            </w:tcBorders>
            <w:shd w:val="clear" w:color="auto" w:fill="auto"/>
          </w:tcPr>
          <w:p w14:paraId="000B00FE" w14:textId="492537D7"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2.4. Возможные неисправности. Показатели работы</w:t>
            </w:r>
          </w:p>
        </w:tc>
        <w:tc>
          <w:tcPr>
            <w:tcW w:w="2487" w:type="pct"/>
            <w:tcBorders>
              <w:top w:val="single" w:sz="4" w:space="0" w:color="auto"/>
              <w:left w:val="single" w:sz="4" w:space="0" w:color="auto"/>
              <w:right w:val="single" w:sz="4" w:space="0" w:color="auto"/>
            </w:tcBorders>
            <w:shd w:val="clear" w:color="auto" w:fill="auto"/>
          </w:tcPr>
          <w:p w14:paraId="5EE0A30D" w14:textId="3776C0CE" w:rsidR="00F27E51" w:rsidRPr="00FB6313" w:rsidRDefault="00F27E5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left w:val="single" w:sz="4" w:space="0" w:color="auto"/>
              <w:right w:val="single" w:sz="4" w:space="0" w:color="auto"/>
            </w:tcBorders>
            <w:shd w:val="clear" w:color="auto" w:fill="auto"/>
          </w:tcPr>
          <w:p w14:paraId="6ADC1817" w14:textId="7BACC176" w:rsidR="00F27E51" w:rsidRPr="00FB6313" w:rsidRDefault="00F27E51"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1D302AE0"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ПК 1.1; </w:t>
            </w:r>
            <w:r>
              <w:rPr>
                <w:rFonts w:ascii="Times New Roman" w:eastAsia="Times New Roman" w:hAnsi="Times New Roman" w:cs="Times New Roman"/>
                <w:lang w:eastAsia="ru-RU"/>
              </w:rPr>
              <w:br/>
            </w:r>
            <w:r w:rsidRPr="00FB6313">
              <w:rPr>
                <w:rFonts w:ascii="Times New Roman" w:eastAsia="Times New Roman" w:hAnsi="Times New Roman" w:cs="Times New Roman"/>
                <w:lang w:eastAsia="ru-RU"/>
              </w:rPr>
              <w:t>ПК 1.4</w:t>
            </w:r>
          </w:p>
          <w:p w14:paraId="5BE9A0C6"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2CC9BE1F"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528F7E35"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2B01FEFB" w14:textId="65E99403" w:rsidR="00F27E51"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F27E51" w:rsidRPr="00FB6313" w14:paraId="7FD22E96" w14:textId="77777777" w:rsidTr="00E05331">
        <w:tc>
          <w:tcPr>
            <w:tcW w:w="1290" w:type="pct"/>
            <w:vMerge/>
            <w:tcBorders>
              <w:left w:val="single" w:sz="4" w:space="0" w:color="auto"/>
              <w:right w:val="single" w:sz="4" w:space="0" w:color="auto"/>
            </w:tcBorders>
            <w:shd w:val="clear" w:color="auto" w:fill="auto"/>
          </w:tcPr>
          <w:p w14:paraId="3BCDC81E"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6083036F" w14:textId="5CFEE32A"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Неисправности системы питания. Неисправности системы зажигания. Неисправности механизмов двигателя. Неисправности системы охлаждения и смазки</w:t>
            </w:r>
          </w:p>
        </w:tc>
        <w:tc>
          <w:tcPr>
            <w:tcW w:w="655" w:type="pct"/>
            <w:tcBorders>
              <w:left w:val="single" w:sz="4" w:space="0" w:color="auto"/>
              <w:right w:val="single" w:sz="4" w:space="0" w:color="auto"/>
            </w:tcBorders>
            <w:shd w:val="clear" w:color="auto" w:fill="auto"/>
          </w:tcPr>
          <w:p w14:paraId="1D279FAE"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4258E56"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4F9CAA3D" w14:textId="77777777" w:rsidTr="00E05331">
        <w:tc>
          <w:tcPr>
            <w:tcW w:w="1290" w:type="pct"/>
            <w:vMerge/>
            <w:tcBorders>
              <w:left w:val="single" w:sz="4" w:space="0" w:color="auto"/>
              <w:right w:val="single" w:sz="4" w:space="0" w:color="auto"/>
            </w:tcBorders>
            <w:shd w:val="clear" w:color="auto" w:fill="auto"/>
          </w:tcPr>
          <w:p w14:paraId="78011066"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5BDF07A6" w14:textId="5B546471"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left w:val="single" w:sz="4" w:space="0" w:color="auto"/>
              <w:right w:val="single" w:sz="4" w:space="0" w:color="auto"/>
            </w:tcBorders>
            <w:shd w:val="clear" w:color="auto" w:fill="auto"/>
          </w:tcPr>
          <w:p w14:paraId="1635490B"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53FE764"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0439B7C6" w14:textId="77777777" w:rsidTr="00E05331">
        <w:tc>
          <w:tcPr>
            <w:tcW w:w="1290" w:type="pct"/>
            <w:vMerge/>
            <w:tcBorders>
              <w:left w:val="single" w:sz="4" w:space="0" w:color="auto"/>
              <w:bottom w:val="single" w:sz="4" w:space="0" w:color="auto"/>
              <w:right w:val="single" w:sz="4" w:space="0" w:color="auto"/>
            </w:tcBorders>
            <w:shd w:val="clear" w:color="auto" w:fill="auto"/>
          </w:tcPr>
          <w:p w14:paraId="421A6C40"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60B05AD" w14:textId="0645D8CC"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Неисправности системы питания автомобиля с бензиновым двигателем</w:t>
            </w:r>
          </w:p>
        </w:tc>
        <w:tc>
          <w:tcPr>
            <w:tcW w:w="655" w:type="pct"/>
            <w:tcBorders>
              <w:left w:val="single" w:sz="4" w:space="0" w:color="auto"/>
              <w:bottom w:val="single" w:sz="4" w:space="0" w:color="auto"/>
              <w:right w:val="single" w:sz="4" w:space="0" w:color="auto"/>
            </w:tcBorders>
            <w:shd w:val="clear" w:color="auto" w:fill="auto"/>
          </w:tcPr>
          <w:p w14:paraId="1FE5AB8C" w14:textId="2D86D8A9"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8F2CA56"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3570DD40" w14:textId="77777777" w:rsidTr="00E05331">
        <w:tc>
          <w:tcPr>
            <w:tcW w:w="1290" w:type="pct"/>
            <w:vMerge/>
            <w:tcBorders>
              <w:left w:val="single" w:sz="4" w:space="0" w:color="auto"/>
              <w:bottom w:val="single" w:sz="4" w:space="0" w:color="auto"/>
              <w:right w:val="single" w:sz="4" w:space="0" w:color="auto"/>
            </w:tcBorders>
            <w:shd w:val="clear" w:color="auto" w:fill="auto"/>
          </w:tcPr>
          <w:p w14:paraId="2D012F8C"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189CB4E" w14:textId="4F4AF312"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Неисправности системы питания с дизельным двигателем</w:t>
            </w:r>
          </w:p>
        </w:tc>
        <w:tc>
          <w:tcPr>
            <w:tcW w:w="655" w:type="pct"/>
            <w:tcBorders>
              <w:left w:val="single" w:sz="4" w:space="0" w:color="auto"/>
              <w:bottom w:val="single" w:sz="4" w:space="0" w:color="auto"/>
              <w:right w:val="single" w:sz="4" w:space="0" w:color="auto"/>
            </w:tcBorders>
            <w:shd w:val="clear" w:color="auto" w:fill="auto"/>
          </w:tcPr>
          <w:p w14:paraId="3E4920B7"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678DADC"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33ABD704" w14:textId="77777777" w:rsidTr="00E05331">
        <w:tc>
          <w:tcPr>
            <w:tcW w:w="1290" w:type="pct"/>
            <w:vMerge/>
            <w:tcBorders>
              <w:left w:val="single" w:sz="4" w:space="0" w:color="auto"/>
              <w:bottom w:val="single" w:sz="4" w:space="0" w:color="auto"/>
              <w:right w:val="single" w:sz="4" w:space="0" w:color="auto"/>
            </w:tcBorders>
            <w:shd w:val="clear" w:color="auto" w:fill="auto"/>
          </w:tcPr>
          <w:p w14:paraId="3AEBDDDC"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5AB25B4" w14:textId="393D4093"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Неисправности системы зажигания с искровым зажиганием</w:t>
            </w:r>
          </w:p>
        </w:tc>
        <w:tc>
          <w:tcPr>
            <w:tcW w:w="655" w:type="pct"/>
            <w:tcBorders>
              <w:left w:val="single" w:sz="4" w:space="0" w:color="auto"/>
              <w:bottom w:val="single" w:sz="4" w:space="0" w:color="auto"/>
              <w:right w:val="single" w:sz="4" w:space="0" w:color="auto"/>
            </w:tcBorders>
            <w:shd w:val="clear" w:color="auto" w:fill="auto"/>
          </w:tcPr>
          <w:p w14:paraId="11D229A2"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693EB04"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1A82EDFF" w14:textId="77777777" w:rsidTr="00E05331">
        <w:tc>
          <w:tcPr>
            <w:tcW w:w="1290" w:type="pct"/>
            <w:vMerge/>
            <w:tcBorders>
              <w:left w:val="single" w:sz="4" w:space="0" w:color="auto"/>
              <w:bottom w:val="single" w:sz="4" w:space="0" w:color="auto"/>
              <w:right w:val="single" w:sz="4" w:space="0" w:color="auto"/>
            </w:tcBorders>
            <w:shd w:val="clear" w:color="auto" w:fill="auto"/>
          </w:tcPr>
          <w:p w14:paraId="749D9156"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BDD84AE" w14:textId="63D672F9"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Неисправности двигателя с системой впрыска топлива</w:t>
            </w:r>
          </w:p>
        </w:tc>
        <w:tc>
          <w:tcPr>
            <w:tcW w:w="655" w:type="pct"/>
            <w:tcBorders>
              <w:left w:val="single" w:sz="4" w:space="0" w:color="auto"/>
              <w:bottom w:val="single" w:sz="4" w:space="0" w:color="auto"/>
              <w:right w:val="single" w:sz="4" w:space="0" w:color="auto"/>
            </w:tcBorders>
            <w:shd w:val="clear" w:color="auto" w:fill="auto"/>
          </w:tcPr>
          <w:p w14:paraId="5C37EB63"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84E2F8C"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7246AB54" w14:textId="77777777" w:rsidTr="00E05331">
        <w:tc>
          <w:tcPr>
            <w:tcW w:w="1290" w:type="pct"/>
            <w:vMerge/>
            <w:tcBorders>
              <w:left w:val="single" w:sz="4" w:space="0" w:color="auto"/>
              <w:bottom w:val="single" w:sz="4" w:space="0" w:color="auto"/>
              <w:right w:val="single" w:sz="4" w:space="0" w:color="auto"/>
            </w:tcBorders>
            <w:shd w:val="clear" w:color="auto" w:fill="auto"/>
          </w:tcPr>
          <w:p w14:paraId="50E3F27A"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3DA0A49" w14:textId="4C1D61AB"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Неисправности механизмов  двигателя</w:t>
            </w:r>
          </w:p>
        </w:tc>
        <w:tc>
          <w:tcPr>
            <w:tcW w:w="655" w:type="pct"/>
            <w:tcBorders>
              <w:left w:val="single" w:sz="4" w:space="0" w:color="auto"/>
              <w:bottom w:val="single" w:sz="4" w:space="0" w:color="auto"/>
              <w:right w:val="single" w:sz="4" w:space="0" w:color="auto"/>
            </w:tcBorders>
            <w:shd w:val="clear" w:color="auto" w:fill="auto"/>
          </w:tcPr>
          <w:p w14:paraId="6EC975CC"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1B906CD"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0D98FB88" w14:textId="77777777" w:rsidTr="00E05331">
        <w:tc>
          <w:tcPr>
            <w:tcW w:w="1290" w:type="pct"/>
            <w:vMerge/>
            <w:tcBorders>
              <w:left w:val="single" w:sz="4" w:space="0" w:color="auto"/>
              <w:bottom w:val="single" w:sz="4" w:space="0" w:color="auto"/>
              <w:right w:val="single" w:sz="4" w:space="0" w:color="auto"/>
            </w:tcBorders>
            <w:shd w:val="clear" w:color="auto" w:fill="auto"/>
          </w:tcPr>
          <w:p w14:paraId="2F4B8886"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FC14236" w14:textId="58C5F739"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Неисправности системы охлаждения</w:t>
            </w:r>
          </w:p>
        </w:tc>
        <w:tc>
          <w:tcPr>
            <w:tcW w:w="655" w:type="pct"/>
            <w:tcBorders>
              <w:left w:val="single" w:sz="4" w:space="0" w:color="auto"/>
              <w:bottom w:val="single" w:sz="4" w:space="0" w:color="auto"/>
              <w:right w:val="single" w:sz="4" w:space="0" w:color="auto"/>
            </w:tcBorders>
            <w:shd w:val="clear" w:color="auto" w:fill="auto"/>
          </w:tcPr>
          <w:p w14:paraId="34160C8A"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CEBD00A"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019643B6" w14:textId="77777777" w:rsidTr="00E05331">
        <w:tc>
          <w:tcPr>
            <w:tcW w:w="1290" w:type="pct"/>
            <w:vMerge/>
            <w:tcBorders>
              <w:left w:val="single" w:sz="4" w:space="0" w:color="auto"/>
              <w:bottom w:val="single" w:sz="4" w:space="0" w:color="auto"/>
              <w:right w:val="single" w:sz="4" w:space="0" w:color="auto"/>
            </w:tcBorders>
            <w:shd w:val="clear" w:color="auto" w:fill="auto"/>
          </w:tcPr>
          <w:p w14:paraId="4A2DB1A3"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6048F8F" w14:textId="37A6DB90"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Неисправности системы смазки</w:t>
            </w:r>
          </w:p>
        </w:tc>
        <w:tc>
          <w:tcPr>
            <w:tcW w:w="655" w:type="pct"/>
            <w:tcBorders>
              <w:left w:val="single" w:sz="4" w:space="0" w:color="auto"/>
              <w:bottom w:val="single" w:sz="4" w:space="0" w:color="auto"/>
              <w:right w:val="single" w:sz="4" w:space="0" w:color="auto"/>
            </w:tcBorders>
            <w:shd w:val="clear" w:color="auto" w:fill="auto"/>
          </w:tcPr>
          <w:p w14:paraId="08043685" w14:textId="77777777"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4AC506E" w14:textId="77777777" w:rsidR="00F27E51" w:rsidRPr="00FB6313" w:rsidRDefault="00F27E51" w:rsidP="00FB6313">
            <w:pPr>
              <w:jc w:val="center"/>
              <w:rPr>
                <w:rFonts w:ascii="Times New Roman" w:eastAsia="Times New Roman" w:hAnsi="Times New Roman" w:cs="Times New Roman"/>
                <w:lang w:eastAsia="ru-RU"/>
              </w:rPr>
            </w:pPr>
          </w:p>
        </w:tc>
      </w:tr>
      <w:tr w:rsidR="00F27E51" w:rsidRPr="00FB6313" w14:paraId="586E37FB" w14:textId="77777777" w:rsidTr="00E05331">
        <w:tc>
          <w:tcPr>
            <w:tcW w:w="1290" w:type="pct"/>
            <w:vMerge/>
            <w:tcBorders>
              <w:left w:val="single" w:sz="4" w:space="0" w:color="auto"/>
              <w:bottom w:val="single" w:sz="4" w:space="0" w:color="auto"/>
              <w:right w:val="single" w:sz="4" w:space="0" w:color="auto"/>
            </w:tcBorders>
            <w:shd w:val="clear" w:color="auto" w:fill="auto"/>
          </w:tcPr>
          <w:p w14:paraId="354BE62C" w14:textId="77777777" w:rsidR="00F27E51" w:rsidRPr="00FB6313" w:rsidRDefault="00F27E5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BC9E526" w14:textId="6FDCA87A" w:rsidR="00F27E51" w:rsidRPr="00FB6313" w:rsidRDefault="00F27E5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79C58A88" w14:textId="79954DF5" w:rsidR="00F27E51" w:rsidRPr="00FB6313" w:rsidRDefault="00F27E5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Общая схема поиска неисправностей. Двигатель не развивает полную мощность. Неисправности с газобаллонным двигателем</w:t>
            </w:r>
          </w:p>
        </w:tc>
        <w:tc>
          <w:tcPr>
            <w:tcW w:w="655" w:type="pct"/>
            <w:tcBorders>
              <w:left w:val="single" w:sz="4" w:space="0" w:color="auto"/>
              <w:bottom w:val="single" w:sz="4" w:space="0" w:color="auto"/>
              <w:right w:val="single" w:sz="4" w:space="0" w:color="auto"/>
            </w:tcBorders>
            <w:shd w:val="clear" w:color="auto" w:fill="auto"/>
          </w:tcPr>
          <w:p w14:paraId="2A608F99" w14:textId="29328A90" w:rsidR="00F27E51" w:rsidRPr="00FB6313" w:rsidRDefault="00F27E51" w:rsidP="00FB6313">
            <w:pPr>
              <w:jc w:val="center"/>
              <w:rPr>
                <w:rFonts w:ascii="Times New Roman" w:eastAsia="Times New Roman" w:hAnsi="Times New Roman" w:cs="Times New Roman"/>
                <w:lang w:eastAsia="ru-RU"/>
              </w:rPr>
            </w:pPr>
          </w:p>
        </w:tc>
        <w:tc>
          <w:tcPr>
            <w:tcW w:w="568" w:type="pct"/>
            <w:vMerge/>
            <w:tcBorders>
              <w:left w:val="single" w:sz="4" w:space="0" w:color="auto"/>
              <w:bottom w:val="single" w:sz="4" w:space="0" w:color="auto"/>
              <w:right w:val="single" w:sz="4" w:space="0" w:color="auto"/>
            </w:tcBorders>
            <w:shd w:val="clear" w:color="auto" w:fill="auto"/>
          </w:tcPr>
          <w:p w14:paraId="5571B4BA" w14:textId="77777777" w:rsidR="00F27E51" w:rsidRPr="00FB6313" w:rsidRDefault="00F27E51" w:rsidP="00FB6313">
            <w:pPr>
              <w:jc w:val="center"/>
              <w:rPr>
                <w:rFonts w:ascii="Times New Roman" w:eastAsia="Times New Roman" w:hAnsi="Times New Roman" w:cs="Times New Roman"/>
                <w:lang w:eastAsia="ru-RU"/>
              </w:rPr>
            </w:pPr>
          </w:p>
        </w:tc>
      </w:tr>
      <w:tr w:rsidR="00176D30" w:rsidRPr="00FB6313" w14:paraId="73D058B3" w14:textId="77777777" w:rsidTr="00E05331">
        <w:tc>
          <w:tcPr>
            <w:tcW w:w="1290" w:type="pct"/>
            <w:vMerge w:val="restart"/>
            <w:tcBorders>
              <w:left w:val="single" w:sz="4" w:space="0" w:color="auto"/>
              <w:right w:val="single" w:sz="4" w:space="0" w:color="auto"/>
            </w:tcBorders>
            <w:shd w:val="clear" w:color="auto" w:fill="auto"/>
          </w:tcPr>
          <w:p w14:paraId="1766704D" w14:textId="77777777"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2.5 Возможные  неисправности трансмиссии</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B58F10E" w14:textId="2835E12D" w:rsidR="00176D30" w:rsidRPr="00FB6313" w:rsidRDefault="00176D3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left w:val="single" w:sz="4" w:space="0" w:color="auto"/>
              <w:right w:val="single" w:sz="4" w:space="0" w:color="auto"/>
            </w:tcBorders>
            <w:shd w:val="clear" w:color="auto" w:fill="auto"/>
          </w:tcPr>
          <w:p w14:paraId="2E24761C" w14:textId="12FA6E83" w:rsidR="00176D30" w:rsidRPr="00FB6313" w:rsidRDefault="00176D3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4FF85274"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ПК 1.1; </w:t>
            </w:r>
            <w:r>
              <w:rPr>
                <w:rFonts w:ascii="Times New Roman" w:eastAsia="Times New Roman" w:hAnsi="Times New Roman" w:cs="Times New Roman"/>
                <w:lang w:eastAsia="ru-RU"/>
              </w:rPr>
              <w:br/>
            </w:r>
            <w:r w:rsidRPr="00FB6313">
              <w:rPr>
                <w:rFonts w:ascii="Times New Roman" w:eastAsia="Times New Roman" w:hAnsi="Times New Roman" w:cs="Times New Roman"/>
                <w:lang w:eastAsia="ru-RU"/>
              </w:rPr>
              <w:t>ПК 1.4</w:t>
            </w:r>
          </w:p>
          <w:p w14:paraId="048008FB"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3EE53AAF"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7B091992"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27B9C748" w14:textId="2726F99D" w:rsidR="00176D30"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ОК </w:t>
            </w:r>
            <w:r w:rsidRPr="00FB6313">
              <w:rPr>
                <w:rFonts w:ascii="Times New Roman" w:eastAsia="Times New Roman" w:hAnsi="Times New Roman" w:cs="Times New Roman"/>
                <w:lang w:eastAsia="ru-RU"/>
              </w:rPr>
              <w:t>07</w:t>
            </w:r>
          </w:p>
        </w:tc>
      </w:tr>
      <w:tr w:rsidR="00176D30" w:rsidRPr="00FB6313" w14:paraId="0E2B0238" w14:textId="77777777" w:rsidTr="00E05331">
        <w:tc>
          <w:tcPr>
            <w:tcW w:w="1290" w:type="pct"/>
            <w:vMerge/>
            <w:tcBorders>
              <w:left w:val="single" w:sz="4" w:space="0" w:color="auto"/>
              <w:right w:val="single" w:sz="4" w:space="0" w:color="auto"/>
            </w:tcBorders>
            <w:shd w:val="clear" w:color="auto" w:fill="auto"/>
          </w:tcPr>
          <w:p w14:paraId="0F674656"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8021030" w14:textId="651D1830"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Схема трансмиссии механических транспортных средств с различными приводами. Возможные неисправности, возникающие при эксплуатации</w:t>
            </w:r>
          </w:p>
        </w:tc>
        <w:tc>
          <w:tcPr>
            <w:tcW w:w="655" w:type="pct"/>
            <w:tcBorders>
              <w:left w:val="single" w:sz="4" w:space="0" w:color="auto"/>
              <w:right w:val="single" w:sz="4" w:space="0" w:color="auto"/>
            </w:tcBorders>
            <w:shd w:val="clear" w:color="auto" w:fill="auto"/>
          </w:tcPr>
          <w:p w14:paraId="5233A4BA"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243629E"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579DAEEE" w14:textId="77777777" w:rsidTr="00E05331">
        <w:tc>
          <w:tcPr>
            <w:tcW w:w="1290" w:type="pct"/>
            <w:vMerge/>
            <w:tcBorders>
              <w:left w:val="single" w:sz="4" w:space="0" w:color="auto"/>
              <w:right w:val="single" w:sz="4" w:space="0" w:color="auto"/>
            </w:tcBorders>
            <w:shd w:val="clear" w:color="auto" w:fill="auto"/>
          </w:tcPr>
          <w:p w14:paraId="3BFCB7AD"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91F33F9" w14:textId="3D8A9F8C"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left w:val="single" w:sz="4" w:space="0" w:color="auto"/>
              <w:right w:val="single" w:sz="4" w:space="0" w:color="auto"/>
            </w:tcBorders>
            <w:shd w:val="clear" w:color="auto" w:fill="auto"/>
          </w:tcPr>
          <w:p w14:paraId="6D19C646"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0D85E13"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3F333219" w14:textId="77777777" w:rsidTr="00E05331">
        <w:tc>
          <w:tcPr>
            <w:tcW w:w="1290" w:type="pct"/>
            <w:vMerge/>
            <w:tcBorders>
              <w:left w:val="single" w:sz="4" w:space="0" w:color="auto"/>
              <w:right w:val="single" w:sz="4" w:space="0" w:color="auto"/>
            </w:tcBorders>
            <w:shd w:val="clear" w:color="auto" w:fill="auto"/>
          </w:tcPr>
          <w:p w14:paraId="1AE7B4E7"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0EE49A8" w14:textId="2F3C8169"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Устранение неисправностей трансмиссии</w:t>
            </w:r>
          </w:p>
        </w:tc>
        <w:tc>
          <w:tcPr>
            <w:tcW w:w="655" w:type="pct"/>
            <w:tcBorders>
              <w:left w:val="single" w:sz="4" w:space="0" w:color="auto"/>
              <w:right w:val="single" w:sz="4" w:space="0" w:color="auto"/>
            </w:tcBorders>
            <w:shd w:val="clear" w:color="auto" w:fill="auto"/>
          </w:tcPr>
          <w:p w14:paraId="508C5938" w14:textId="2C6E53E9"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347931C"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5063A537" w14:textId="77777777" w:rsidTr="00E05331">
        <w:tc>
          <w:tcPr>
            <w:tcW w:w="1290" w:type="pct"/>
            <w:vMerge/>
            <w:tcBorders>
              <w:left w:val="single" w:sz="4" w:space="0" w:color="auto"/>
              <w:bottom w:val="single" w:sz="4" w:space="0" w:color="auto"/>
              <w:right w:val="single" w:sz="4" w:space="0" w:color="auto"/>
            </w:tcBorders>
            <w:shd w:val="clear" w:color="auto" w:fill="auto"/>
          </w:tcPr>
          <w:p w14:paraId="2A15CC97"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15678BA" w14:textId="3F3D5F34" w:rsidR="00176D30" w:rsidRPr="00FB6313" w:rsidRDefault="00176D3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0D623012" w14:textId="22647905"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Правила применения трансмиссионных масел и пластичных смазок</w:t>
            </w:r>
          </w:p>
        </w:tc>
        <w:tc>
          <w:tcPr>
            <w:tcW w:w="655" w:type="pct"/>
            <w:tcBorders>
              <w:left w:val="single" w:sz="4" w:space="0" w:color="auto"/>
              <w:bottom w:val="single" w:sz="4" w:space="0" w:color="auto"/>
              <w:right w:val="single" w:sz="4" w:space="0" w:color="auto"/>
            </w:tcBorders>
            <w:shd w:val="clear" w:color="auto" w:fill="auto"/>
          </w:tcPr>
          <w:p w14:paraId="0ADAD45F" w14:textId="1F95CD9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bottom w:val="single" w:sz="4" w:space="0" w:color="auto"/>
              <w:right w:val="single" w:sz="4" w:space="0" w:color="auto"/>
            </w:tcBorders>
            <w:shd w:val="clear" w:color="auto" w:fill="auto"/>
          </w:tcPr>
          <w:p w14:paraId="0811EBF9"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59EDBB9B" w14:textId="77777777" w:rsidTr="00E05331">
        <w:tc>
          <w:tcPr>
            <w:tcW w:w="1290" w:type="pct"/>
            <w:vMerge w:val="restart"/>
            <w:tcBorders>
              <w:left w:val="single" w:sz="4" w:space="0" w:color="auto"/>
              <w:right w:val="single" w:sz="4" w:space="0" w:color="auto"/>
            </w:tcBorders>
            <w:shd w:val="clear" w:color="auto" w:fill="auto"/>
          </w:tcPr>
          <w:p w14:paraId="19C621D9" w14:textId="77777777"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2.5 Неисправности шасси влияющие на безопасность вождения</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560AB3D" w14:textId="18F77776" w:rsidR="00176D30" w:rsidRPr="00FB6313" w:rsidRDefault="00176D3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left w:val="single" w:sz="4" w:space="0" w:color="auto"/>
              <w:bottom w:val="single" w:sz="4" w:space="0" w:color="auto"/>
              <w:right w:val="single" w:sz="4" w:space="0" w:color="auto"/>
            </w:tcBorders>
            <w:shd w:val="clear" w:color="auto" w:fill="auto"/>
          </w:tcPr>
          <w:p w14:paraId="78961B6C" w14:textId="50FCD952" w:rsidR="00176D30" w:rsidRPr="00FB6313" w:rsidRDefault="00176D3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27DA46A3" w14:textId="77777777"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ПК 1.1; </w:t>
            </w:r>
            <w:r>
              <w:rPr>
                <w:rFonts w:ascii="Times New Roman" w:eastAsia="Times New Roman" w:hAnsi="Times New Roman" w:cs="Times New Roman"/>
                <w:lang w:eastAsia="ru-RU"/>
              </w:rPr>
              <w:br/>
            </w:r>
            <w:r w:rsidRPr="00FB6313">
              <w:rPr>
                <w:rFonts w:ascii="Times New Roman" w:eastAsia="Times New Roman" w:hAnsi="Times New Roman" w:cs="Times New Roman"/>
                <w:lang w:eastAsia="ru-RU"/>
              </w:rPr>
              <w:t>ПК 1.4</w:t>
            </w:r>
          </w:p>
          <w:p w14:paraId="7BD493EF" w14:textId="77777777" w:rsid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253C24EC"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0F613732" w14:textId="77777777" w:rsid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6E53A23E" w14:textId="1F8F3B41" w:rsidR="00176D30" w:rsidRPr="00FB6313" w:rsidRDefault="00FB6313"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176D30" w:rsidRPr="00FB6313" w14:paraId="0144D10A" w14:textId="77777777" w:rsidTr="00E05331">
        <w:tc>
          <w:tcPr>
            <w:tcW w:w="1290" w:type="pct"/>
            <w:vMerge/>
            <w:tcBorders>
              <w:left w:val="single" w:sz="4" w:space="0" w:color="auto"/>
              <w:right w:val="single" w:sz="4" w:space="0" w:color="auto"/>
            </w:tcBorders>
            <w:shd w:val="clear" w:color="auto" w:fill="auto"/>
          </w:tcPr>
          <w:p w14:paraId="31F23220"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379B1F2" w14:textId="139D69FB"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Неисправности механизма управления; рулевое управление, тормозная система</w:t>
            </w:r>
          </w:p>
        </w:tc>
        <w:tc>
          <w:tcPr>
            <w:tcW w:w="655" w:type="pct"/>
            <w:tcBorders>
              <w:left w:val="single" w:sz="4" w:space="0" w:color="auto"/>
              <w:bottom w:val="single" w:sz="4" w:space="0" w:color="auto"/>
              <w:right w:val="single" w:sz="4" w:space="0" w:color="auto"/>
            </w:tcBorders>
            <w:shd w:val="clear" w:color="auto" w:fill="auto"/>
          </w:tcPr>
          <w:p w14:paraId="5EAC4CDB"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30D5364"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1A4EA7E1" w14:textId="77777777" w:rsidTr="00E05331">
        <w:tc>
          <w:tcPr>
            <w:tcW w:w="1290" w:type="pct"/>
            <w:vMerge/>
            <w:tcBorders>
              <w:left w:val="single" w:sz="4" w:space="0" w:color="auto"/>
              <w:right w:val="single" w:sz="4" w:space="0" w:color="auto"/>
            </w:tcBorders>
            <w:shd w:val="clear" w:color="auto" w:fill="auto"/>
          </w:tcPr>
          <w:p w14:paraId="5A8E3C4A"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DABBE73" w14:textId="60504437"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left w:val="single" w:sz="4" w:space="0" w:color="auto"/>
              <w:bottom w:val="single" w:sz="4" w:space="0" w:color="auto"/>
              <w:right w:val="single" w:sz="4" w:space="0" w:color="auto"/>
            </w:tcBorders>
            <w:shd w:val="clear" w:color="auto" w:fill="auto"/>
          </w:tcPr>
          <w:p w14:paraId="60B5F3E7"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F5AD29D"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5D8D9D73" w14:textId="77777777" w:rsidTr="00E05331">
        <w:tc>
          <w:tcPr>
            <w:tcW w:w="1290" w:type="pct"/>
            <w:vMerge/>
            <w:tcBorders>
              <w:left w:val="single" w:sz="4" w:space="0" w:color="auto"/>
              <w:right w:val="single" w:sz="4" w:space="0" w:color="auto"/>
            </w:tcBorders>
            <w:shd w:val="clear" w:color="auto" w:fill="auto"/>
          </w:tcPr>
          <w:p w14:paraId="10430506"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AC8F2C4" w14:textId="1C735EFC" w:rsidR="00176D30" w:rsidRPr="00FB6313" w:rsidRDefault="00176D30"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Удаление воздуха из гидропривода тормозов</w:t>
            </w:r>
          </w:p>
        </w:tc>
        <w:tc>
          <w:tcPr>
            <w:tcW w:w="655" w:type="pct"/>
            <w:tcBorders>
              <w:left w:val="single" w:sz="4" w:space="0" w:color="auto"/>
              <w:bottom w:val="single" w:sz="4" w:space="0" w:color="auto"/>
              <w:right w:val="single" w:sz="4" w:space="0" w:color="auto"/>
            </w:tcBorders>
            <w:shd w:val="clear" w:color="auto" w:fill="auto"/>
          </w:tcPr>
          <w:p w14:paraId="5A16037F" w14:textId="0F29F2DD"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991051E"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4C62E3A3" w14:textId="77777777" w:rsidTr="00E05331">
        <w:tc>
          <w:tcPr>
            <w:tcW w:w="1290" w:type="pct"/>
            <w:vMerge/>
            <w:tcBorders>
              <w:left w:val="single" w:sz="4" w:space="0" w:color="auto"/>
              <w:right w:val="single" w:sz="4" w:space="0" w:color="auto"/>
            </w:tcBorders>
            <w:shd w:val="clear" w:color="auto" w:fill="auto"/>
          </w:tcPr>
          <w:p w14:paraId="561BD401"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4A0FF69" w14:textId="150D6491" w:rsidR="00176D30" w:rsidRPr="00FB6313" w:rsidRDefault="00176D30"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Регулировка зазоров между тормозными колодками и барабаном</w:t>
            </w:r>
          </w:p>
        </w:tc>
        <w:tc>
          <w:tcPr>
            <w:tcW w:w="655" w:type="pct"/>
            <w:tcBorders>
              <w:left w:val="single" w:sz="4" w:space="0" w:color="auto"/>
              <w:bottom w:val="single" w:sz="4" w:space="0" w:color="auto"/>
              <w:right w:val="single" w:sz="4" w:space="0" w:color="auto"/>
            </w:tcBorders>
            <w:shd w:val="clear" w:color="auto" w:fill="auto"/>
          </w:tcPr>
          <w:p w14:paraId="2F7318D7"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D8CC4B2"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50D21538" w14:textId="77777777" w:rsidTr="00E05331">
        <w:tc>
          <w:tcPr>
            <w:tcW w:w="1290" w:type="pct"/>
            <w:vMerge/>
            <w:tcBorders>
              <w:left w:val="single" w:sz="4" w:space="0" w:color="auto"/>
              <w:right w:val="single" w:sz="4" w:space="0" w:color="auto"/>
            </w:tcBorders>
            <w:shd w:val="clear" w:color="auto" w:fill="auto"/>
          </w:tcPr>
          <w:p w14:paraId="1F2BD1D7"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F1DF2BB" w14:textId="11F69D54" w:rsidR="00176D30" w:rsidRPr="00FB6313" w:rsidRDefault="00176D30"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Регулирование подшипников передних колес</w:t>
            </w:r>
          </w:p>
        </w:tc>
        <w:tc>
          <w:tcPr>
            <w:tcW w:w="655" w:type="pct"/>
            <w:tcBorders>
              <w:left w:val="single" w:sz="4" w:space="0" w:color="auto"/>
              <w:bottom w:val="single" w:sz="4" w:space="0" w:color="auto"/>
              <w:right w:val="single" w:sz="4" w:space="0" w:color="auto"/>
            </w:tcBorders>
            <w:shd w:val="clear" w:color="auto" w:fill="auto"/>
          </w:tcPr>
          <w:p w14:paraId="6AF5D0AA"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352F6C7"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02295BCB" w14:textId="77777777" w:rsidTr="00E05331">
        <w:tc>
          <w:tcPr>
            <w:tcW w:w="1290" w:type="pct"/>
            <w:vMerge/>
            <w:tcBorders>
              <w:left w:val="single" w:sz="4" w:space="0" w:color="auto"/>
              <w:bottom w:val="single" w:sz="4" w:space="0" w:color="auto"/>
              <w:right w:val="single" w:sz="4" w:space="0" w:color="auto"/>
            </w:tcBorders>
            <w:shd w:val="clear" w:color="auto" w:fill="auto"/>
          </w:tcPr>
          <w:p w14:paraId="1CDE2969"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1E75273" w14:textId="110FAB56" w:rsidR="00176D30" w:rsidRPr="00FB6313" w:rsidRDefault="00176D3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7252CD2E" w14:textId="77777777"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Показатели работы автомобиля</w:t>
            </w:r>
          </w:p>
        </w:tc>
        <w:tc>
          <w:tcPr>
            <w:tcW w:w="655" w:type="pct"/>
            <w:tcBorders>
              <w:left w:val="single" w:sz="4" w:space="0" w:color="auto"/>
              <w:bottom w:val="single" w:sz="4" w:space="0" w:color="auto"/>
              <w:right w:val="single" w:sz="4" w:space="0" w:color="auto"/>
            </w:tcBorders>
            <w:shd w:val="clear" w:color="auto" w:fill="auto"/>
          </w:tcPr>
          <w:p w14:paraId="6D9661E2" w14:textId="5756B41E"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bottom w:val="single" w:sz="4" w:space="0" w:color="auto"/>
              <w:right w:val="single" w:sz="4" w:space="0" w:color="auto"/>
            </w:tcBorders>
            <w:shd w:val="clear" w:color="auto" w:fill="auto"/>
          </w:tcPr>
          <w:p w14:paraId="3D3604D3" w14:textId="77777777" w:rsidR="00176D30" w:rsidRPr="00FB6313" w:rsidRDefault="00176D30" w:rsidP="00FB6313">
            <w:pPr>
              <w:jc w:val="center"/>
              <w:rPr>
                <w:rFonts w:ascii="Times New Roman" w:eastAsia="Times New Roman" w:hAnsi="Times New Roman" w:cs="Times New Roman"/>
                <w:lang w:eastAsia="ru-RU"/>
              </w:rPr>
            </w:pPr>
          </w:p>
        </w:tc>
      </w:tr>
      <w:tr w:rsidR="006C2816" w:rsidRPr="00FB6313" w14:paraId="6C307303" w14:textId="77777777" w:rsidTr="00E05331">
        <w:tc>
          <w:tcPr>
            <w:tcW w:w="3777" w:type="pct"/>
            <w:gridSpan w:val="2"/>
            <w:tcBorders>
              <w:left w:val="single" w:sz="4" w:space="0" w:color="auto"/>
              <w:bottom w:val="single" w:sz="4" w:space="0" w:color="auto"/>
              <w:right w:val="single" w:sz="4" w:space="0" w:color="auto"/>
            </w:tcBorders>
            <w:shd w:val="clear" w:color="auto" w:fill="auto"/>
          </w:tcPr>
          <w:p w14:paraId="07B32130" w14:textId="77777777" w:rsidR="006C2816" w:rsidRPr="00FB6313" w:rsidRDefault="006C2816"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Раздел 3 Основы безопасного управления транспортным средством кат «С»</w:t>
            </w:r>
          </w:p>
        </w:tc>
        <w:tc>
          <w:tcPr>
            <w:tcW w:w="655" w:type="pct"/>
            <w:tcBorders>
              <w:left w:val="single" w:sz="4" w:space="0" w:color="auto"/>
              <w:bottom w:val="single" w:sz="4" w:space="0" w:color="auto"/>
              <w:right w:val="single" w:sz="4" w:space="0" w:color="auto"/>
            </w:tcBorders>
            <w:shd w:val="clear" w:color="auto" w:fill="auto"/>
          </w:tcPr>
          <w:p w14:paraId="7E0CE8E1" w14:textId="3448C6B4" w:rsidR="006C2816" w:rsidRPr="00FB6313" w:rsidRDefault="006C2816" w:rsidP="00FB6313">
            <w:pPr>
              <w:jc w:val="center"/>
              <w:rPr>
                <w:rFonts w:ascii="Times New Roman" w:eastAsia="Times New Roman" w:hAnsi="Times New Roman" w:cs="Times New Roman"/>
                <w:b/>
                <w:lang w:eastAsia="ru-RU"/>
              </w:rPr>
            </w:pPr>
          </w:p>
        </w:tc>
        <w:tc>
          <w:tcPr>
            <w:tcW w:w="568" w:type="pct"/>
            <w:tcBorders>
              <w:left w:val="single" w:sz="4" w:space="0" w:color="auto"/>
              <w:bottom w:val="single" w:sz="4" w:space="0" w:color="auto"/>
              <w:right w:val="single" w:sz="4" w:space="0" w:color="auto"/>
            </w:tcBorders>
            <w:shd w:val="clear" w:color="auto" w:fill="auto"/>
          </w:tcPr>
          <w:p w14:paraId="504F0AA5" w14:textId="77777777" w:rsidR="006C2816" w:rsidRPr="00FB6313" w:rsidRDefault="006C2816" w:rsidP="00FB6313">
            <w:pPr>
              <w:jc w:val="center"/>
              <w:rPr>
                <w:rFonts w:ascii="Times New Roman" w:eastAsia="Times New Roman" w:hAnsi="Times New Roman" w:cs="Times New Roman"/>
                <w:b/>
                <w:lang w:eastAsia="ru-RU"/>
              </w:rPr>
            </w:pPr>
          </w:p>
        </w:tc>
      </w:tr>
      <w:tr w:rsidR="00176D30" w:rsidRPr="00FB6313" w14:paraId="7BB9147D"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70CD6EB3" w14:textId="70FFC523" w:rsidR="00176D30" w:rsidRPr="00FB6313" w:rsidRDefault="00176D30" w:rsidP="00FB6313">
            <w:pPr>
              <w:rPr>
                <w:rFonts w:ascii="Times New Roman" w:eastAsia="Times New Roman" w:hAnsi="Times New Roman" w:cs="Times New Roman"/>
                <w:bCs/>
                <w:lang w:eastAsia="ru-RU"/>
              </w:rPr>
            </w:pPr>
            <w:r w:rsidRPr="00FB6313">
              <w:rPr>
                <w:rFonts w:ascii="Times New Roman" w:eastAsia="Times New Roman" w:hAnsi="Times New Roman" w:cs="Times New Roman"/>
                <w:lang w:eastAsia="ru-RU"/>
              </w:rPr>
              <w:t xml:space="preserve">Тема 3.1. </w:t>
            </w:r>
            <w:r w:rsidRPr="00FB6313">
              <w:rPr>
                <w:rFonts w:ascii="Times New Roman" w:eastAsia="Times New Roman" w:hAnsi="Times New Roman" w:cs="Times New Roman"/>
                <w:bCs/>
                <w:lang w:eastAsia="ru-RU"/>
              </w:rPr>
              <w:t>Техника управления транспортным средством в штатных дорожно-транспортных ситуациях</w:t>
            </w:r>
          </w:p>
          <w:p w14:paraId="141CB839"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2633BF1" w14:textId="387FD6DF" w:rsidR="00176D30" w:rsidRPr="00FB6313" w:rsidRDefault="00176D30" w:rsidP="00FB6313">
            <w:pPr>
              <w:rPr>
                <w:rFonts w:ascii="Times New Roman" w:eastAsia="Times New Roman" w:hAnsi="Times New Roman" w:cs="Times New Roman"/>
                <w:b/>
                <w:bCs/>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3FF8EB3" w14:textId="66FBBF21" w:rsidR="00176D30" w:rsidRPr="00FB6313" w:rsidRDefault="00176D3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hideMark/>
          </w:tcPr>
          <w:p w14:paraId="5231C98B" w14:textId="5B7FE3EB" w:rsidR="00E05331" w:rsidRPr="00FB6313"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FB6313">
              <w:rPr>
                <w:rFonts w:ascii="Times New Roman" w:eastAsia="Times New Roman" w:hAnsi="Times New Roman" w:cs="Times New Roman"/>
                <w:lang w:eastAsia="ru-RU"/>
              </w:rPr>
              <w:t>ПК 1.4</w:t>
            </w:r>
          </w:p>
          <w:p w14:paraId="5B0DAF96"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37160262"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62662ADD"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008D2E71" w14:textId="04874225" w:rsidR="00176D30"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176D30" w:rsidRPr="00FB6313" w14:paraId="66056F9C" w14:textId="77777777" w:rsidTr="00E05331">
        <w:tc>
          <w:tcPr>
            <w:tcW w:w="1290" w:type="pct"/>
            <w:vMerge/>
            <w:tcBorders>
              <w:top w:val="single" w:sz="4" w:space="0" w:color="auto"/>
              <w:left w:val="single" w:sz="4" w:space="0" w:color="auto"/>
              <w:right w:val="single" w:sz="4" w:space="0" w:color="auto"/>
            </w:tcBorders>
            <w:shd w:val="clear" w:color="auto" w:fill="auto"/>
          </w:tcPr>
          <w:p w14:paraId="6480A6B0"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6879B69" w14:textId="579F9E1E" w:rsidR="00176D30" w:rsidRPr="00FB6313" w:rsidRDefault="00176D3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Рабочее место водителя, размещение. Операции с органами управления. Техника регулирования движения автомобиля. Экономичный алгоритм регулирования скорости автомобиля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B61CD16"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2057279"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126E29F4" w14:textId="77777777" w:rsidTr="00E05331">
        <w:tc>
          <w:tcPr>
            <w:tcW w:w="1290" w:type="pct"/>
            <w:vMerge/>
            <w:tcBorders>
              <w:left w:val="single" w:sz="4" w:space="0" w:color="auto"/>
              <w:right w:val="single" w:sz="4" w:space="0" w:color="auto"/>
            </w:tcBorders>
            <w:shd w:val="clear" w:color="auto" w:fill="auto"/>
            <w:hideMark/>
          </w:tcPr>
          <w:p w14:paraId="06540888" w14:textId="77777777" w:rsidR="00176D30" w:rsidRPr="00FB6313" w:rsidRDefault="00176D30" w:rsidP="00FB6313">
            <w:pPr>
              <w:rPr>
                <w:rFonts w:ascii="Times New Roman" w:eastAsia="Times New Roman" w:hAnsi="Times New Roman" w:cs="Times New Roman"/>
                <w:bCs/>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C3CE631" w14:textId="2181CCC0" w:rsidR="00176D30" w:rsidRPr="00FB6313" w:rsidRDefault="00176D30" w:rsidP="00FB6313">
            <w:pPr>
              <w:pStyle w:val="a4"/>
              <w:tabs>
                <w:tab w:val="left" w:pos="279"/>
              </w:tabs>
              <w:ind w:left="0"/>
              <w:jc w:val="both"/>
              <w:rPr>
                <w:rFonts w:ascii="Times New Roman" w:eastAsia="Times New Roman" w:hAnsi="Times New Roman" w:cs="Times New Roman"/>
                <w:bCs/>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757ADF5" w14:textId="62E049BA"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hideMark/>
          </w:tcPr>
          <w:p w14:paraId="39B966C6"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3C9383A7" w14:textId="77777777" w:rsidTr="00E05331">
        <w:tc>
          <w:tcPr>
            <w:tcW w:w="1290" w:type="pct"/>
            <w:vMerge/>
            <w:tcBorders>
              <w:left w:val="single" w:sz="4" w:space="0" w:color="auto"/>
              <w:right w:val="single" w:sz="4" w:space="0" w:color="auto"/>
            </w:tcBorders>
            <w:shd w:val="clear" w:color="auto" w:fill="auto"/>
            <w:hideMark/>
          </w:tcPr>
          <w:p w14:paraId="274C3482"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82CDAD0" w14:textId="67F1229B" w:rsidR="00176D30" w:rsidRPr="00FB6313" w:rsidRDefault="00176D30" w:rsidP="00FB6313">
            <w:pPr>
              <w:pStyle w:val="a4"/>
              <w:tabs>
                <w:tab w:val="left" w:pos="279"/>
              </w:tabs>
              <w:ind w:left="0"/>
              <w:jc w:val="both"/>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Посадка водителя за рулем. Пуск двигателя и начало движения</w:t>
            </w:r>
            <w:r w:rsidRPr="00FB6313">
              <w:rPr>
                <w:rFonts w:ascii="Times New Roman" w:eastAsia="Times New Roman" w:hAnsi="Times New Roman" w:cs="Times New Roman"/>
                <w:lang w:eastAsia="ru-RU"/>
              </w:rPr>
              <w:t xml:space="preserve">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BD31801" w14:textId="51793E42"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hideMark/>
          </w:tcPr>
          <w:p w14:paraId="4C4CD247"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730E14FE" w14:textId="77777777" w:rsidTr="00E05331">
        <w:tc>
          <w:tcPr>
            <w:tcW w:w="1290" w:type="pct"/>
            <w:vMerge/>
            <w:tcBorders>
              <w:left w:val="single" w:sz="4" w:space="0" w:color="auto"/>
              <w:right w:val="single" w:sz="4" w:space="0" w:color="auto"/>
            </w:tcBorders>
            <w:shd w:val="clear" w:color="auto" w:fill="auto"/>
          </w:tcPr>
          <w:p w14:paraId="7EC4E4D9"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28C4EC4" w14:textId="28C97B56" w:rsidR="00176D30" w:rsidRPr="00FB6313" w:rsidRDefault="00176D30" w:rsidP="00FB6313">
            <w:pPr>
              <w:pStyle w:val="a4"/>
              <w:tabs>
                <w:tab w:val="left" w:pos="279"/>
              </w:tabs>
              <w:ind w:left="0"/>
              <w:jc w:val="both"/>
              <w:rPr>
                <w:rFonts w:ascii="Times New Roman" w:eastAsia="Times New Roman" w:hAnsi="Times New Roman" w:cs="Times New Roman"/>
                <w:bCs/>
                <w:lang w:eastAsia="ru-RU"/>
              </w:rPr>
            </w:pPr>
            <w:r w:rsidRPr="00FB6313">
              <w:rPr>
                <w:rFonts w:ascii="Times New Roman" w:eastAsia="Times New Roman" w:hAnsi="Times New Roman" w:cs="Times New Roman"/>
                <w:lang w:eastAsia="ru-RU"/>
              </w:rPr>
              <w:t>Приемы действия с органами управления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BB6B1A9"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ACA6EEB"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557D49C2" w14:textId="77777777" w:rsidTr="00E05331">
        <w:tc>
          <w:tcPr>
            <w:tcW w:w="1290" w:type="pct"/>
            <w:vMerge/>
            <w:tcBorders>
              <w:left w:val="single" w:sz="4" w:space="0" w:color="auto"/>
              <w:right w:val="single" w:sz="4" w:space="0" w:color="auto"/>
            </w:tcBorders>
            <w:shd w:val="clear" w:color="auto" w:fill="auto"/>
            <w:hideMark/>
          </w:tcPr>
          <w:p w14:paraId="022E7B2F"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C386190" w14:textId="77777777" w:rsidR="00176D30" w:rsidRPr="00FB6313" w:rsidRDefault="00176D3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2A03A097" w14:textId="6E6C96A9"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Система поддержания комфортных условий деятельности водителя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8349213" w14:textId="33565413"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bottom w:val="single" w:sz="4" w:space="0" w:color="auto"/>
              <w:right w:val="single" w:sz="4" w:space="0" w:color="auto"/>
            </w:tcBorders>
            <w:shd w:val="clear" w:color="auto" w:fill="auto"/>
            <w:hideMark/>
          </w:tcPr>
          <w:p w14:paraId="43D4DF35"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399DE55A" w14:textId="77777777" w:rsidTr="00E05331">
        <w:tc>
          <w:tcPr>
            <w:tcW w:w="129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2837895" w14:textId="6C577F2B"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3.2.</w:t>
            </w:r>
            <w:r w:rsidRPr="00FB6313">
              <w:rPr>
                <w:rFonts w:ascii="Times New Roman" w:eastAsia="Times New Roman" w:hAnsi="Times New Roman" w:cs="Times New Roman"/>
                <w:bCs/>
                <w:lang w:eastAsia="ru-RU"/>
              </w:rPr>
              <w:t xml:space="preserve"> Дорожное движение, его эффективность и его безопасность</w:t>
            </w:r>
          </w:p>
          <w:p w14:paraId="48B5D58E"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F91FA1A" w14:textId="4EACBB81" w:rsidR="00176D30" w:rsidRPr="00FB6313" w:rsidRDefault="00176D30" w:rsidP="00FB6313">
            <w:pPr>
              <w:rPr>
                <w:rFonts w:ascii="Times New Roman" w:eastAsia="Times New Roman" w:hAnsi="Times New Roman" w:cs="Times New Roman"/>
                <w:b/>
                <w:bCs/>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E3480E1" w14:textId="11E43E89" w:rsidR="00176D30" w:rsidRPr="00FB6313" w:rsidRDefault="00176D30" w:rsidP="00FB6313">
            <w:pPr>
              <w:jc w:val="center"/>
              <w:rPr>
                <w:rFonts w:ascii="Times New Roman" w:eastAsia="Times New Roman" w:hAnsi="Times New Roman" w:cs="Times New Roman"/>
                <w:lang w:eastAsia="ru-RU"/>
              </w:rPr>
            </w:pPr>
          </w:p>
        </w:tc>
        <w:tc>
          <w:tcPr>
            <w:tcW w:w="568" w:type="pct"/>
            <w:vMerge w:val="restart"/>
            <w:tcBorders>
              <w:top w:val="single" w:sz="4" w:space="0" w:color="auto"/>
              <w:left w:val="single" w:sz="4" w:space="0" w:color="auto"/>
              <w:right w:val="single" w:sz="4" w:space="0" w:color="auto"/>
            </w:tcBorders>
            <w:shd w:val="clear" w:color="auto" w:fill="auto"/>
            <w:hideMark/>
          </w:tcPr>
          <w:p w14:paraId="379056ED" w14:textId="77777777" w:rsidR="00E05331" w:rsidRPr="00FB6313"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FB6313">
              <w:rPr>
                <w:rFonts w:ascii="Times New Roman" w:eastAsia="Times New Roman" w:hAnsi="Times New Roman" w:cs="Times New Roman"/>
                <w:lang w:eastAsia="ru-RU"/>
              </w:rPr>
              <w:t>ПК 1.4</w:t>
            </w:r>
          </w:p>
          <w:p w14:paraId="3763847C"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7FDE6056"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1122B489"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4897EE23" w14:textId="7B74B7D2" w:rsidR="00176D30"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176D30" w:rsidRPr="00FB6313" w14:paraId="1F4664BD"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hideMark/>
          </w:tcPr>
          <w:p w14:paraId="797484FC"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7427A00" w14:textId="27D5B430" w:rsidR="00176D30" w:rsidRPr="00FB6313" w:rsidRDefault="00176D30" w:rsidP="00FB6313">
            <w:pPr>
              <w:pStyle w:val="a4"/>
              <w:tabs>
                <w:tab w:val="left" w:pos="279"/>
              </w:tabs>
              <w:ind w:left="0"/>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Понятие о системе «водитель-автомобиль-дорога-среда. Безопасность транспортных средств. Экологическая безопасность транспортных средств</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C4F2818" w14:textId="7C3FDB3E"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3C1EF3E"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7318CA10"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6678B82B"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03E4684" w14:textId="190CBBBB" w:rsidR="00176D30" w:rsidRPr="00FB6313" w:rsidRDefault="00176D30" w:rsidP="00FB6313">
            <w:pPr>
              <w:pStyle w:val="a4"/>
              <w:tabs>
                <w:tab w:val="left" w:pos="279"/>
              </w:tabs>
              <w:ind w:left="0"/>
              <w:jc w:val="both"/>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0241F01"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4C63629"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3A199F06"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hideMark/>
          </w:tcPr>
          <w:p w14:paraId="6A9369B8"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6538076" w14:textId="04402FF7" w:rsidR="00176D30" w:rsidRPr="00FB6313" w:rsidRDefault="00176D30" w:rsidP="00FB6313">
            <w:pPr>
              <w:pStyle w:val="a4"/>
              <w:ind w:left="0"/>
              <w:rPr>
                <w:rFonts w:ascii="Times New Roman" w:eastAsia="Times New Roman" w:hAnsi="Times New Roman" w:cs="Times New Roman"/>
                <w:lang w:eastAsia="ru-RU"/>
              </w:rPr>
            </w:pPr>
            <w:r w:rsidRPr="00FB6313">
              <w:rPr>
                <w:rFonts w:ascii="Times New Roman" w:hAnsi="Times New Roman" w:cs="Times New Roman"/>
              </w:rPr>
              <w:t>Определение цели и планирование действий поездки</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C73F705" w14:textId="38CAD2AF"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hideMark/>
          </w:tcPr>
          <w:p w14:paraId="37D877F3"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6A13E7F1"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tcPr>
          <w:p w14:paraId="09C4FA37"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4BFCA7F" w14:textId="7072543F" w:rsidR="00176D30" w:rsidRPr="00FB6313" w:rsidRDefault="00176D30" w:rsidP="00FB6313">
            <w:pPr>
              <w:pStyle w:val="a4"/>
              <w:ind w:left="0"/>
              <w:rPr>
                <w:rFonts w:ascii="Times New Roman" w:hAnsi="Times New Roman" w:cs="Times New Roman"/>
              </w:rPr>
            </w:pPr>
            <w:r w:rsidRPr="00FB6313">
              <w:rPr>
                <w:rFonts w:ascii="Times New Roman" w:eastAsia="Times New Roman" w:hAnsi="Times New Roman" w:cs="Times New Roman"/>
                <w:lang w:eastAsia="ru-RU"/>
              </w:rPr>
              <w:t>Решение ситуационных задач</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CC86505"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ED84676"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185A6A39" w14:textId="77777777" w:rsidTr="00E05331">
        <w:tc>
          <w:tcPr>
            <w:tcW w:w="1290" w:type="pct"/>
            <w:vMerge/>
            <w:tcBorders>
              <w:top w:val="single" w:sz="4" w:space="0" w:color="auto"/>
              <w:left w:val="single" w:sz="4" w:space="0" w:color="auto"/>
              <w:bottom w:val="single" w:sz="4" w:space="0" w:color="auto"/>
              <w:right w:val="single" w:sz="4" w:space="0" w:color="auto"/>
            </w:tcBorders>
            <w:shd w:val="clear" w:color="auto" w:fill="auto"/>
            <w:hideMark/>
          </w:tcPr>
          <w:p w14:paraId="03F6862B"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385E30F" w14:textId="77777777" w:rsidR="00176D30" w:rsidRPr="00FB6313" w:rsidRDefault="00176D3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62647C35" w14:textId="33EB7E42"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Эмоциональные состояния человека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3FDDB37" w14:textId="58015279"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hideMark/>
          </w:tcPr>
          <w:p w14:paraId="7CCF9E46"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1FFA91BE"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5FA9D696" w14:textId="73B6829D"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Тема 3.3. Профессиональная надежность водителя</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7816125" w14:textId="7DBEAF2E" w:rsidR="00176D30" w:rsidRPr="00FB6313" w:rsidRDefault="00176D30" w:rsidP="00FB6313">
            <w:pPr>
              <w:rPr>
                <w:rFonts w:ascii="Times New Roman" w:eastAsia="Times New Roman" w:hAnsi="Times New Roman" w:cs="Times New Roman"/>
                <w:bCs/>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978A966" w14:textId="45C5D010" w:rsidR="00176D30" w:rsidRPr="00FB6313" w:rsidRDefault="00176D3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47BCDB24" w14:textId="77777777" w:rsidR="00E05331" w:rsidRPr="00FB6313"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FB6313">
              <w:rPr>
                <w:rFonts w:ascii="Times New Roman" w:eastAsia="Times New Roman" w:hAnsi="Times New Roman" w:cs="Times New Roman"/>
                <w:lang w:eastAsia="ru-RU"/>
              </w:rPr>
              <w:t>ПК 1.4</w:t>
            </w:r>
          </w:p>
          <w:p w14:paraId="332FC47A"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4A915256"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44109B29"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2A89C2C6" w14:textId="4C1D5FA4" w:rsidR="00176D30"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p w14:paraId="7D346B04"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15E7F4F2" w14:textId="77777777" w:rsidTr="00E05331">
        <w:tc>
          <w:tcPr>
            <w:tcW w:w="1290" w:type="pct"/>
            <w:vMerge/>
            <w:tcBorders>
              <w:top w:val="single" w:sz="4" w:space="0" w:color="auto"/>
              <w:left w:val="single" w:sz="4" w:space="0" w:color="auto"/>
              <w:right w:val="single" w:sz="4" w:space="0" w:color="auto"/>
            </w:tcBorders>
            <w:shd w:val="clear" w:color="auto" w:fill="auto"/>
          </w:tcPr>
          <w:p w14:paraId="6AB5DFCA" w14:textId="77777777" w:rsidR="00176D30" w:rsidRPr="00FB6313" w:rsidRDefault="00176D30" w:rsidP="00FB6313">
            <w:pPr>
              <w:rPr>
                <w:rFonts w:ascii="Times New Roman" w:eastAsia="Times New Roman" w:hAnsi="Times New Roman" w:cs="Times New Roman"/>
                <w:bCs/>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5CA9130" w14:textId="7BA4F34B" w:rsidR="00176D30" w:rsidRPr="00FB6313" w:rsidRDefault="00176D30"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Особенности профессиональной деятельности водителя.</w:t>
            </w:r>
          </w:p>
          <w:p w14:paraId="06140B33" w14:textId="0216758B" w:rsidR="00176D30" w:rsidRPr="00FB6313" w:rsidRDefault="00176D30"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Надежность водителя и его составляющее</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9FE44A5" w14:textId="50CBC310"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A9C52B8"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74999D02" w14:textId="77777777" w:rsidTr="00E05331">
        <w:tc>
          <w:tcPr>
            <w:tcW w:w="1290" w:type="pct"/>
            <w:vMerge/>
            <w:tcBorders>
              <w:top w:val="single" w:sz="4" w:space="0" w:color="auto"/>
              <w:left w:val="single" w:sz="4" w:space="0" w:color="auto"/>
              <w:right w:val="single" w:sz="4" w:space="0" w:color="auto"/>
            </w:tcBorders>
            <w:shd w:val="clear" w:color="auto" w:fill="auto"/>
          </w:tcPr>
          <w:p w14:paraId="0596019A" w14:textId="77777777" w:rsidR="00176D30" w:rsidRPr="00FB6313" w:rsidRDefault="00176D30" w:rsidP="00FB6313">
            <w:pPr>
              <w:rPr>
                <w:rFonts w:ascii="Times New Roman" w:eastAsia="Times New Roman" w:hAnsi="Times New Roman" w:cs="Times New Roman"/>
                <w:bCs/>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6C816DB" w14:textId="44293915" w:rsidR="00176D30" w:rsidRPr="00FB6313" w:rsidRDefault="00176D30"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521CC51"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CA80377"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26519FE9" w14:textId="77777777" w:rsidTr="00E05331">
        <w:tc>
          <w:tcPr>
            <w:tcW w:w="1290" w:type="pct"/>
            <w:vMerge/>
            <w:tcBorders>
              <w:left w:val="single" w:sz="4" w:space="0" w:color="auto"/>
              <w:right w:val="single" w:sz="4" w:space="0" w:color="auto"/>
            </w:tcBorders>
            <w:shd w:val="clear" w:color="auto" w:fill="auto"/>
          </w:tcPr>
          <w:p w14:paraId="7EACA01B"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0C1FD17B" w14:textId="06F92E71" w:rsidR="00176D30" w:rsidRPr="00FB6313" w:rsidRDefault="00176D30" w:rsidP="00FB6313">
            <w:pPr>
              <w:pStyle w:val="a4"/>
              <w:tabs>
                <w:tab w:val="left" w:pos="279"/>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Факторы влияющие на надежность водителя</w:t>
            </w:r>
          </w:p>
        </w:tc>
        <w:tc>
          <w:tcPr>
            <w:tcW w:w="655" w:type="pct"/>
            <w:tcBorders>
              <w:top w:val="single" w:sz="4" w:space="0" w:color="auto"/>
              <w:left w:val="single" w:sz="4" w:space="0" w:color="auto"/>
              <w:right w:val="single" w:sz="4" w:space="0" w:color="auto"/>
            </w:tcBorders>
            <w:shd w:val="clear" w:color="auto" w:fill="auto"/>
          </w:tcPr>
          <w:p w14:paraId="3BB407E4" w14:textId="34072111"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94E99AB"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4FA98C3C" w14:textId="77777777" w:rsidTr="00E05331">
        <w:tc>
          <w:tcPr>
            <w:tcW w:w="1290" w:type="pct"/>
            <w:vMerge/>
            <w:tcBorders>
              <w:left w:val="single" w:sz="4" w:space="0" w:color="auto"/>
              <w:right w:val="single" w:sz="4" w:space="0" w:color="auto"/>
            </w:tcBorders>
            <w:shd w:val="clear" w:color="auto" w:fill="auto"/>
          </w:tcPr>
          <w:p w14:paraId="6CF28B02"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2FCBBE4B" w14:textId="2077668A" w:rsidR="00176D30" w:rsidRPr="00FB6313" w:rsidRDefault="00176D30" w:rsidP="00FB6313">
            <w:pPr>
              <w:pStyle w:val="a4"/>
              <w:tabs>
                <w:tab w:val="left" w:pos="279"/>
              </w:tabs>
              <w:ind w:left="0"/>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Влияние личностных качеств на его профессиональную надежность</w:t>
            </w:r>
          </w:p>
        </w:tc>
        <w:tc>
          <w:tcPr>
            <w:tcW w:w="655" w:type="pct"/>
            <w:tcBorders>
              <w:top w:val="single" w:sz="4" w:space="0" w:color="auto"/>
              <w:left w:val="single" w:sz="4" w:space="0" w:color="auto"/>
              <w:right w:val="single" w:sz="4" w:space="0" w:color="auto"/>
            </w:tcBorders>
            <w:shd w:val="clear" w:color="auto" w:fill="auto"/>
          </w:tcPr>
          <w:p w14:paraId="365012BF"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8EBF883"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427AA558" w14:textId="77777777" w:rsidTr="00E05331">
        <w:tc>
          <w:tcPr>
            <w:tcW w:w="1290" w:type="pct"/>
            <w:vMerge/>
            <w:tcBorders>
              <w:left w:val="single" w:sz="4" w:space="0" w:color="auto"/>
              <w:right w:val="single" w:sz="4" w:space="0" w:color="auto"/>
            </w:tcBorders>
            <w:shd w:val="clear" w:color="auto" w:fill="auto"/>
          </w:tcPr>
          <w:p w14:paraId="10B4DB2C"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0548D0A6" w14:textId="07DB4EB4" w:rsidR="00176D30" w:rsidRPr="00FB6313" w:rsidRDefault="00176D30" w:rsidP="00FB6313">
            <w:pPr>
              <w:pStyle w:val="a4"/>
              <w:tabs>
                <w:tab w:val="left" w:pos="279"/>
              </w:tabs>
              <w:ind w:left="0"/>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Решение ситуативных задач</w:t>
            </w:r>
          </w:p>
        </w:tc>
        <w:tc>
          <w:tcPr>
            <w:tcW w:w="655" w:type="pct"/>
            <w:tcBorders>
              <w:top w:val="single" w:sz="4" w:space="0" w:color="auto"/>
              <w:left w:val="single" w:sz="4" w:space="0" w:color="auto"/>
              <w:right w:val="single" w:sz="4" w:space="0" w:color="auto"/>
            </w:tcBorders>
            <w:shd w:val="clear" w:color="auto" w:fill="auto"/>
          </w:tcPr>
          <w:p w14:paraId="5579237B" w14:textId="7777777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35301D9"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377822EE" w14:textId="77777777" w:rsidTr="00E05331">
        <w:tc>
          <w:tcPr>
            <w:tcW w:w="1290" w:type="pct"/>
            <w:vMerge/>
            <w:tcBorders>
              <w:left w:val="single" w:sz="4" w:space="0" w:color="auto"/>
              <w:bottom w:val="single" w:sz="4" w:space="0" w:color="auto"/>
              <w:right w:val="single" w:sz="4" w:space="0" w:color="auto"/>
            </w:tcBorders>
            <w:shd w:val="clear" w:color="auto" w:fill="auto"/>
          </w:tcPr>
          <w:p w14:paraId="24706E29"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83EDD6F" w14:textId="77777777" w:rsidR="00176D30" w:rsidRPr="00FB6313" w:rsidRDefault="00176D3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6EC1AA30" w14:textId="69AF0427" w:rsidR="00176D30" w:rsidRPr="00FB6313" w:rsidRDefault="00176D3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Автомобильная культура, этика водителя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6AADC7D" w14:textId="108C645E"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3D9745D" w14:textId="77777777" w:rsidR="00176D30" w:rsidRPr="00FB6313" w:rsidRDefault="00176D30" w:rsidP="00FB6313">
            <w:pPr>
              <w:jc w:val="center"/>
              <w:rPr>
                <w:rFonts w:ascii="Times New Roman" w:eastAsia="Times New Roman" w:hAnsi="Times New Roman" w:cs="Times New Roman"/>
                <w:lang w:eastAsia="ru-RU"/>
              </w:rPr>
            </w:pPr>
          </w:p>
        </w:tc>
      </w:tr>
      <w:tr w:rsidR="00176D30" w:rsidRPr="00FB6313" w14:paraId="71C26EDD" w14:textId="77777777" w:rsidTr="00E05331">
        <w:tc>
          <w:tcPr>
            <w:tcW w:w="1290" w:type="pct"/>
            <w:vMerge w:val="restart"/>
            <w:tcBorders>
              <w:left w:val="single" w:sz="4" w:space="0" w:color="auto"/>
              <w:right w:val="single" w:sz="4" w:space="0" w:color="auto"/>
            </w:tcBorders>
            <w:shd w:val="clear" w:color="auto" w:fill="auto"/>
          </w:tcPr>
          <w:p w14:paraId="16E0DEFA" w14:textId="124A43A5" w:rsidR="00176D30" w:rsidRPr="00FB6313" w:rsidRDefault="00176D30"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3.4</w:t>
            </w:r>
            <w:r w:rsidR="00A7778F" w:rsidRPr="00FB6313">
              <w:rPr>
                <w:rFonts w:ascii="Times New Roman" w:eastAsia="Times New Roman" w:hAnsi="Times New Roman" w:cs="Times New Roman"/>
                <w:lang w:eastAsia="ru-RU"/>
              </w:rPr>
              <w:t>.</w:t>
            </w:r>
            <w:r w:rsidRPr="00FB6313">
              <w:rPr>
                <w:rFonts w:ascii="Times New Roman" w:eastAsia="Times New Roman" w:hAnsi="Times New Roman" w:cs="Times New Roman"/>
                <w:lang w:eastAsia="ru-RU"/>
              </w:rPr>
              <w:t xml:space="preserve"> Эксплуатационные показатели транспортных  средств</w:t>
            </w:r>
          </w:p>
          <w:p w14:paraId="4BD6E07B"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9638CED" w14:textId="7A3F37E9" w:rsidR="00176D30" w:rsidRPr="00FB6313" w:rsidRDefault="00176D30" w:rsidP="00FB6313">
            <w:pPr>
              <w:rPr>
                <w:rFonts w:ascii="Times New Roman" w:eastAsia="Times New Roman" w:hAnsi="Times New Roman" w:cs="Times New Roman"/>
                <w:b/>
                <w:bCs/>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B2258E2" w14:textId="74F31FCB" w:rsidR="00176D30" w:rsidRPr="00FB6313" w:rsidRDefault="00176D30"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5A3B3D5A" w14:textId="77777777" w:rsidR="00E05331" w:rsidRPr="00FB6313"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FB6313">
              <w:rPr>
                <w:rFonts w:ascii="Times New Roman" w:eastAsia="Times New Roman" w:hAnsi="Times New Roman" w:cs="Times New Roman"/>
                <w:lang w:eastAsia="ru-RU"/>
              </w:rPr>
              <w:t>ПК 1.4</w:t>
            </w:r>
          </w:p>
          <w:p w14:paraId="2DAD80BC"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74307A5F"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02D372B2"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4A230F28" w14:textId="04E3C499" w:rsidR="00176D30"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176D30" w:rsidRPr="00FB6313" w14:paraId="22DBD0F4" w14:textId="77777777" w:rsidTr="00E05331">
        <w:tc>
          <w:tcPr>
            <w:tcW w:w="1290" w:type="pct"/>
            <w:vMerge/>
            <w:tcBorders>
              <w:left w:val="single" w:sz="4" w:space="0" w:color="auto"/>
              <w:right w:val="single" w:sz="4" w:space="0" w:color="auto"/>
            </w:tcBorders>
            <w:shd w:val="clear" w:color="auto" w:fill="auto"/>
          </w:tcPr>
          <w:p w14:paraId="4B23FF35"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C7152F0" w14:textId="221AC5ED" w:rsidR="00176D30" w:rsidRPr="00FB6313" w:rsidRDefault="00176D30"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Силы. действующие на транспортное средство при движении.</w:t>
            </w:r>
          </w:p>
          <w:p w14:paraId="0287BA5A" w14:textId="00101FF8" w:rsidR="00176D30" w:rsidRPr="00FB6313" w:rsidRDefault="00176D30"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Понятие о тяговом балансе автомобиля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C04B728" w14:textId="2E17B10C"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BF356AB" w14:textId="77777777" w:rsidR="00176D30" w:rsidRPr="00FB6313" w:rsidRDefault="00176D30" w:rsidP="00FB6313">
            <w:pPr>
              <w:jc w:val="center"/>
              <w:rPr>
                <w:rFonts w:ascii="Times New Roman" w:eastAsia="Times New Roman" w:hAnsi="Times New Roman" w:cs="Times New Roman"/>
                <w:lang w:eastAsia="ru-RU"/>
              </w:rPr>
            </w:pPr>
          </w:p>
        </w:tc>
      </w:tr>
      <w:tr w:rsidR="00A7778F" w:rsidRPr="00FB6313" w14:paraId="0B8BB39F" w14:textId="77777777" w:rsidTr="00E05331">
        <w:tc>
          <w:tcPr>
            <w:tcW w:w="1290" w:type="pct"/>
            <w:vMerge/>
            <w:tcBorders>
              <w:left w:val="single" w:sz="4" w:space="0" w:color="auto"/>
              <w:right w:val="single" w:sz="4" w:space="0" w:color="auto"/>
            </w:tcBorders>
            <w:shd w:val="clear" w:color="auto" w:fill="auto"/>
          </w:tcPr>
          <w:p w14:paraId="30B22545"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D4C83C9" w14:textId="0976A2C5" w:rsidR="00A7778F" w:rsidRPr="00FB6313" w:rsidRDefault="00A7778F"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B6886F1"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40DABFC" w14:textId="77777777" w:rsidR="00A7778F" w:rsidRPr="00FB6313" w:rsidRDefault="00A7778F" w:rsidP="00FB6313">
            <w:pPr>
              <w:jc w:val="center"/>
              <w:rPr>
                <w:rFonts w:ascii="Times New Roman" w:eastAsia="Times New Roman" w:hAnsi="Times New Roman" w:cs="Times New Roman"/>
                <w:lang w:eastAsia="ru-RU"/>
              </w:rPr>
            </w:pPr>
          </w:p>
        </w:tc>
      </w:tr>
      <w:tr w:rsidR="00176D30" w:rsidRPr="00FB6313" w14:paraId="00AFF9E1" w14:textId="77777777" w:rsidTr="00E05331">
        <w:tc>
          <w:tcPr>
            <w:tcW w:w="1290" w:type="pct"/>
            <w:vMerge/>
            <w:tcBorders>
              <w:left w:val="single" w:sz="4" w:space="0" w:color="auto"/>
              <w:right w:val="single" w:sz="4" w:space="0" w:color="auto"/>
            </w:tcBorders>
            <w:shd w:val="clear" w:color="auto" w:fill="auto"/>
          </w:tcPr>
          <w:p w14:paraId="65EBD9CF"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2652C06" w14:textId="5B9D1CD8" w:rsidR="00176D30" w:rsidRPr="00FB6313" w:rsidRDefault="00176D30"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Торможение автомобиля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E56B3EE" w14:textId="5DEFEE67"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F416B74" w14:textId="77777777" w:rsidR="00176D30" w:rsidRPr="00FB6313" w:rsidRDefault="00176D30" w:rsidP="00FB6313">
            <w:pPr>
              <w:jc w:val="center"/>
              <w:rPr>
                <w:rFonts w:ascii="Times New Roman" w:eastAsia="Times New Roman" w:hAnsi="Times New Roman" w:cs="Times New Roman"/>
                <w:lang w:eastAsia="ru-RU"/>
              </w:rPr>
            </w:pPr>
          </w:p>
        </w:tc>
      </w:tr>
      <w:tr w:rsidR="00A7778F" w:rsidRPr="00FB6313" w14:paraId="101A3572" w14:textId="77777777" w:rsidTr="00E05331">
        <w:tc>
          <w:tcPr>
            <w:tcW w:w="1290" w:type="pct"/>
            <w:vMerge/>
            <w:tcBorders>
              <w:left w:val="single" w:sz="4" w:space="0" w:color="auto"/>
              <w:right w:val="single" w:sz="4" w:space="0" w:color="auto"/>
            </w:tcBorders>
            <w:shd w:val="clear" w:color="auto" w:fill="auto"/>
          </w:tcPr>
          <w:p w14:paraId="16E88686"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17D860A" w14:textId="77B3D13B" w:rsidR="00A7778F" w:rsidRPr="00FB6313" w:rsidRDefault="00A7778F"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Устойчивость автомобиля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78C12C8"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3B98B1A"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59ACC9D1" w14:textId="77777777" w:rsidTr="00E05331">
        <w:tc>
          <w:tcPr>
            <w:tcW w:w="1290" w:type="pct"/>
            <w:vMerge/>
            <w:tcBorders>
              <w:left w:val="single" w:sz="4" w:space="0" w:color="auto"/>
              <w:right w:val="single" w:sz="4" w:space="0" w:color="auto"/>
            </w:tcBorders>
            <w:shd w:val="clear" w:color="auto" w:fill="auto"/>
          </w:tcPr>
          <w:p w14:paraId="336182D8"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EE55E9A" w14:textId="4221B233" w:rsidR="00A7778F" w:rsidRPr="00FB6313" w:rsidRDefault="00A7778F"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Управляемость автомобиля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06B1463"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6F9D6A9"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1EAD9C34" w14:textId="77777777" w:rsidTr="00E05331">
        <w:tc>
          <w:tcPr>
            <w:tcW w:w="1290" w:type="pct"/>
            <w:vMerge/>
            <w:tcBorders>
              <w:left w:val="single" w:sz="4" w:space="0" w:color="auto"/>
              <w:right w:val="single" w:sz="4" w:space="0" w:color="auto"/>
            </w:tcBorders>
            <w:shd w:val="clear" w:color="auto" w:fill="auto"/>
          </w:tcPr>
          <w:p w14:paraId="57186888"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E6F1813" w14:textId="7027D92C" w:rsidR="00A7778F" w:rsidRPr="00FB6313" w:rsidRDefault="00A7778F"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Проходимость автомобиля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6FB759B"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7DB99F1"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70B4E414" w14:textId="77777777" w:rsidTr="00E05331">
        <w:tc>
          <w:tcPr>
            <w:tcW w:w="1290" w:type="pct"/>
            <w:vMerge/>
            <w:tcBorders>
              <w:left w:val="single" w:sz="4" w:space="0" w:color="auto"/>
              <w:right w:val="single" w:sz="4" w:space="0" w:color="auto"/>
            </w:tcBorders>
            <w:shd w:val="clear" w:color="auto" w:fill="auto"/>
          </w:tcPr>
          <w:p w14:paraId="365A13EA"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8BAC2C9" w14:textId="74B1CFB5" w:rsidR="00A7778F" w:rsidRPr="00FB6313" w:rsidRDefault="00A7778F"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Информативность автомобиля, обитаемость автомобиля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FCF7D7F"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60E613C"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4B77AC69" w14:textId="77777777" w:rsidTr="00E05331">
        <w:tc>
          <w:tcPr>
            <w:tcW w:w="1290" w:type="pct"/>
            <w:vMerge/>
            <w:tcBorders>
              <w:left w:val="single" w:sz="4" w:space="0" w:color="auto"/>
              <w:right w:val="single" w:sz="4" w:space="0" w:color="auto"/>
            </w:tcBorders>
            <w:shd w:val="clear" w:color="auto" w:fill="auto"/>
          </w:tcPr>
          <w:p w14:paraId="29DF2687"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0D5C056" w14:textId="3E58509A" w:rsidR="00A7778F" w:rsidRPr="00FB6313" w:rsidRDefault="00A7778F"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ситуативных задач</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340A564"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215DACC" w14:textId="77777777" w:rsidR="00A7778F" w:rsidRPr="00FB6313" w:rsidRDefault="00A7778F" w:rsidP="00FB6313">
            <w:pPr>
              <w:jc w:val="center"/>
              <w:rPr>
                <w:rFonts w:ascii="Times New Roman" w:eastAsia="Times New Roman" w:hAnsi="Times New Roman" w:cs="Times New Roman"/>
                <w:lang w:eastAsia="ru-RU"/>
              </w:rPr>
            </w:pPr>
          </w:p>
        </w:tc>
      </w:tr>
      <w:tr w:rsidR="00176D30" w:rsidRPr="00FB6313" w14:paraId="0C4294D7" w14:textId="77777777" w:rsidTr="00E05331">
        <w:tc>
          <w:tcPr>
            <w:tcW w:w="1290" w:type="pct"/>
            <w:vMerge/>
            <w:tcBorders>
              <w:left w:val="single" w:sz="4" w:space="0" w:color="auto"/>
              <w:bottom w:val="single" w:sz="4" w:space="0" w:color="auto"/>
              <w:right w:val="single" w:sz="4" w:space="0" w:color="auto"/>
            </w:tcBorders>
            <w:shd w:val="clear" w:color="auto" w:fill="auto"/>
          </w:tcPr>
          <w:p w14:paraId="7A11D5CC" w14:textId="77777777" w:rsidR="00176D30" w:rsidRPr="00FB6313" w:rsidRDefault="00176D30"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943E1A2" w14:textId="77777777" w:rsidR="00176D30" w:rsidRPr="00FB6313" w:rsidRDefault="00176D30"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5C33BFDE" w14:textId="412A48A8" w:rsidR="00176D30" w:rsidRPr="00FB6313" w:rsidRDefault="00176D30" w:rsidP="00FB6313">
            <w:pPr>
              <w:pStyle w:val="a4"/>
              <w:tabs>
                <w:tab w:val="left" w:pos="279"/>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Посадка водителя за рулем и использование регулировок положения сиденья и органов управления для принятия оптимальной рабочей позы» (сообщение)</w:t>
            </w:r>
            <w:r w:rsidR="00A7778F" w:rsidRPr="00FB6313">
              <w:rPr>
                <w:rFonts w:ascii="Times New Roman" w:eastAsia="Times New Roman" w:hAnsi="Times New Roman" w:cs="Times New Roman"/>
                <w:lang w:eastAsia="ru-RU"/>
              </w:rPr>
              <w:t>.</w:t>
            </w:r>
          </w:p>
          <w:p w14:paraId="48549472" w14:textId="534CB78C" w:rsidR="00176D30" w:rsidRPr="00FB6313" w:rsidRDefault="00176D30" w:rsidP="00FB6313">
            <w:pPr>
              <w:pStyle w:val="a4"/>
              <w:tabs>
                <w:tab w:val="left" w:pos="279"/>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Силы, действ</w:t>
            </w:r>
            <w:r w:rsidR="00A7778F" w:rsidRPr="00FB6313">
              <w:rPr>
                <w:rFonts w:ascii="Times New Roman" w:eastAsia="Times New Roman" w:hAnsi="Times New Roman" w:cs="Times New Roman"/>
                <w:lang w:eastAsia="ru-RU"/>
              </w:rPr>
              <w:t>ующие на транспортное средство.</w:t>
            </w:r>
          </w:p>
          <w:p w14:paraId="6FCFA95C" w14:textId="349665B2" w:rsidR="00176D30" w:rsidRPr="00FB6313" w:rsidRDefault="00176D30" w:rsidP="00FB6313">
            <w:pPr>
              <w:pStyle w:val="a4"/>
              <w:tabs>
                <w:tab w:val="left" w:pos="279"/>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Резервы ус</w:t>
            </w:r>
            <w:r w:rsidR="00A7778F" w:rsidRPr="00FB6313">
              <w:rPr>
                <w:rFonts w:ascii="Times New Roman" w:eastAsia="Times New Roman" w:hAnsi="Times New Roman" w:cs="Times New Roman"/>
                <w:lang w:eastAsia="ru-RU"/>
              </w:rPr>
              <w:t>тойчивости транспортных средств</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CA1275C" w14:textId="5899C57A" w:rsidR="00176D30" w:rsidRPr="00FB6313" w:rsidRDefault="00176D30"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D6FAE7E" w14:textId="77777777" w:rsidR="00176D30" w:rsidRPr="00FB6313" w:rsidRDefault="00176D30" w:rsidP="00FB6313">
            <w:pPr>
              <w:jc w:val="center"/>
              <w:rPr>
                <w:rFonts w:ascii="Times New Roman" w:eastAsia="Times New Roman" w:hAnsi="Times New Roman" w:cs="Times New Roman"/>
                <w:lang w:eastAsia="ru-RU"/>
              </w:rPr>
            </w:pPr>
          </w:p>
        </w:tc>
      </w:tr>
      <w:tr w:rsidR="00A7778F" w:rsidRPr="00FB6313" w14:paraId="3B08BA80" w14:textId="77777777" w:rsidTr="00E05331">
        <w:tc>
          <w:tcPr>
            <w:tcW w:w="1290" w:type="pct"/>
            <w:vMerge w:val="restart"/>
            <w:tcBorders>
              <w:left w:val="single" w:sz="4" w:space="0" w:color="auto"/>
              <w:right w:val="single" w:sz="4" w:space="0" w:color="auto"/>
            </w:tcBorders>
            <w:shd w:val="clear" w:color="auto" w:fill="auto"/>
          </w:tcPr>
          <w:p w14:paraId="7154C4EF" w14:textId="7A16B4A9" w:rsidR="00A7778F" w:rsidRPr="00FB6313" w:rsidRDefault="00A7778F"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3.5. Управление транспортным средством в нештатных ситуациях</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C13F3F1" w14:textId="08C82F0A" w:rsidR="00A7778F" w:rsidRPr="00FB6313" w:rsidRDefault="00A7778F"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04824CC8" w14:textId="1E39ADEB" w:rsidR="00A7778F" w:rsidRPr="00FB6313" w:rsidRDefault="00A7778F"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7D6C523A" w14:textId="77777777" w:rsidR="00E05331" w:rsidRPr="00FB6313"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FB6313">
              <w:rPr>
                <w:rFonts w:ascii="Times New Roman" w:eastAsia="Times New Roman" w:hAnsi="Times New Roman" w:cs="Times New Roman"/>
                <w:lang w:eastAsia="ru-RU"/>
              </w:rPr>
              <w:t>ПК 1.4</w:t>
            </w:r>
          </w:p>
          <w:p w14:paraId="3F9B6997"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482E9CB2"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3F3E4682"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3D92C866" w14:textId="5323CE01" w:rsidR="00A7778F"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A7778F" w:rsidRPr="00FB6313" w14:paraId="3763C7F3" w14:textId="77777777" w:rsidTr="00E05331">
        <w:tc>
          <w:tcPr>
            <w:tcW w:w="1290" w:type="pct"/>
            <w:vMerge/>
            <w:tcBorders>
              <w:left w:val="single" w:sz="4" w:space="0" w:color="auto"/>
              <w:right w:val="single" w:sz="4" w:space="0" w:color="auto"/>
            </w:tcBorders>
            <w:shd w:val="clear" w:color="auto" w:fill="auto"/>
          </w:tcPr>
          <w:p w14:paraId="58E786DB"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52D6EE7" w14:textId="1077034E" w:rsidR="00A7778F" w:rsidRPr="00FB6313" w:rsidRDefault="00A7778F"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Управление транспортным средством в нештатных ситуациях</w:t>
            </w:r>
          </w:p>
        </w:tc>
        <w:tc>
          <w:tcPr>
            <w:tcW w:w="655" w:type="pct"/>
            <w:tcBorders>
              <w:left w:val="single" w:sz="4" w:space="0" w:color="auto"/>
              <w:right w:val="single" w:sz="4" w:space="0" w:color="auto"/>
            </w:tcBorders>
            <w:shd w:val="clear" w:color="auto" w:fill="auto"/>
          </w:tcPr>
          <w:p w14:paraId="7B046A9B" w14:textId="25D1C69F"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37AC294"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4ABDE195" w14:textId="77777777" w:rsidTr="00E05331">
        <w:tc>
          <w:tcPr>
            <w:tcW w:w="1290" w:type="pct"/>
            <w:vMerge/>
            <w:tcBorders>
              <w:left w:val="single" w:sz="4" w:space="0" w:color="auto"/>
              <w:right w:val="single" w:sz="4" w:space="0" w:color="auto"/>
            </w:tcBorders>
            <w:shd w:val="clear" w:color="auto" w:fill="auto"/>
          </w:tcPr>
          <w:p w14:paraId="7B41A778"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0C2968A" w14:textId="7184002C" w:rsidR="00A7778F" w:rsidRPr="00FB6313" w:rsidRDefault="00A7778F"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left w:val="single" w:sz="4" w:space="0" w:color="auto"/>
              <w:right w:val="single" w:sz="4" w:space="0" w:color="auto"/>
            </w:tcBorders>
            <w:shd w:val="clear" w:color="auto" w:fill="auto"/>
          </w:tcPr>
          <w:p w14:paraId="6415EDD8"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8525CC6"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3B7C47E4" w14:textId="77777777" w:rsidTr="00E05331">
        <w:tc>
          <w:tcPr>
            <w:tcW w:w="1290" w:type="pct"/>
            <w:vMerge/>
            <w:tcBorders>
              <w:left w:val="single" w:sz="4" w:space="0" w:color="auto"/>
              <w:right w:val="single" w:sz="4" w:space="0" w:color="auto"/>
            </w:tcBorders>
            <w:shd w:val="clear" w:color="auto" w:fill="auto"/>
          </w:tcPr>
          <w:p w14:paraId="09FA8275"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81E29E8" w14:textId="7C394D36" w:rsidR="00A7778F" w:rsidRPr="00FB6313" w:rsidRDefault="00A7778F"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ситуационных задач</w:t>
            </w:r>
          </w:p>
        </w:tc>
        <w:tc>
          <w:tcPr>
            <w:tcW w:w="655" w:type="pct"/>
            <w:tcBorders>
              <w:left w:val="single" w:sz="4" w:space="0" w:color="auto"/>
              <w:bottom w:val="single" w:sz="4" w:space="0" w:color="auto"/>
              <w:right w:val="single" w:sz="4" w:space="0" w:color="auto"/>
            </w:tcBorders>
            <w:shd w:val="clear" w:color="auto" w:fill="auto"/>
          </w:tcPr>
          <w:p w14:paraId="783A84EA" w14:textId="7BBD88B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80A0AD4"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63210FF5" w14:textId="77777777" w:rsidTr="00E05331">
        <w:tc>
          <w:tcPr>
            <w:tcW w:w="1290" w:type="pct"/>
            <w:vMerge/>
            <w:tcBorders>
              <w:left w:val="single" w:sz="4" w:space="0" w:color="auto"/>
              <w:bottom w:val="single" w:sz="4" w:space="0" w:color="auto"/>
              <w:right w:val="single" w:sz="4" w:space="0" w:color="auto"/>
            </w:tcBorders>
            <w:shd w:val="clear" w:color="auto" w:fill="auto"/>
          </w:tcPr>
          <w:p w14:paraId="29DEB884"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0596CC1" w14:textId="77777777" w:rsidR="00A7778F" w:rsidRPr="00FB6313" w:rsidRDefault="00A7778F"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61AE08EB" w14:textId="77777777" w:rsidR="00A7778F" w:rsidRPr="00FB6313" w:rsidRDefault="00A7778F"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Перевозка опасных и не стандартных грузов</w:t>
            </w:r>
          </w:p>
        </w:tc>
        <w:tc>
          <w:tcPr>
            <w:tcW w:w="655" w:type="pct"/>
            <w:tcBorders>
              <w:left w:val="single" w:sz="4" w:space="0" w:color="auto"/>
              <w:bottom w:val="single" w:sz="4" w:space="0" w:color="auto"/>
              <w:right w:val="single" w:sz="4" w:space="0" w:color="auto"/>
            </w:tcBorders>
            <w:shd w:val="clear" w:color="auto" w:fill="auto"/>
          </w:tcPr>
          <w:p w14:paraId="6C991348" w14:textId="3132D535"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785B149" w14:textId="77777777" w:rsidR="00A7778F" w:rsidRPr="00FB6313" w:rsidRDefault="00A7778F" w:rsidP="00FB6313">
            <w:pPr>
              <w:jc w:val="center"/>
              <w:rPr>
                <w:rFonts w:ascii="Times New Roman" w:eastAsia="Times New Roman" w:hAnsi="Times New Roman" w:cs="Times New Roman"/>
                <w:lang w:eastAsia="ru-RU"/>
              </w:rPr>
            </w:pPr>
          </w:p>
        </w:tc>
      </w:tr>
      <w:tr w:rsidR="006C2816" w:rsidRPr="00FB6313" w14:paraId="1BFEA014" w14:textId="77777777" w:rsidTr="00E05331">
        <w:tc>
          <w:tcPr>
            <w:tcW w:w="3777" w:type="pct"/>
            <w:gridSpan w:val="2"/>
            <w:tcBorders>
              <w:top w:val="single" w:sz="4" w:space="0" w:color="auto"/>
              <w:left w:val="single" w:sz="4" w:space="0" w:color="auto"/>
              <w:bottom w:val="single" w:sz="4" w:space="0" w:color="auto"/>
              <w:right w:val="single" w:sz="4" w:space="0" w:color="auto"/>
            </w:tcBorders>
            <w:shd w:val="clear" w:color="auto" w:fill="auto"/>
          </w:tcPr>
          <w:p w14:paraId="066E1621" w14:textId="47D96579" w:rsidR="006C2816" w:rsidRPr="00FB6313" w:rsidRDefault="006C2816"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Раздел 4</w:t>
            </w:r>
            <w:r w:rsidR="00A7778F" w:rsidRPr="00FB6313">
              <w:rPr>
                <w:rFonts w:ascii="Times New Roman" w:eastAsia="Times New Roman" w:hAnsi="Times New Roman" w:cs="Times New Roman"/>
                <w:b/>
                <w:lang w:eastAsia="ru-RU"/>
              </w:rPr>
              <w:t>.</w:t>
            </w:r>
            <w:r w:rsidRPr="00FB6313">
              <w:rPr>
                <w:rFonts w:ascii="Times New Roman" w:eastAsia="Times New Roman" w:hAnsi="Times New Roman" w:cs="Times New Roman"/>
                <w:b/>
                <w:lang w:eastAsia="ru-RU"/>
              </w:rPr>
              <w:t xml:space="preserve"> Оказание медицинской помощи</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853A796" w14:textId="062A2E7F" w:rsidR="006C2816" w:rsidRPr="00FB6313" w:rsidRDefault="006C2816" w:rsidP="00FB6313">
            <w:pPr>
              <w:rPr>
                <w:rFonts w:ascii="Times New Roman" w:eastAsia="Times New Roman" w:hAnsi="Times New Roman" w:cs="Times New Roman"/>
                <w:b/>
                <w:lang w:eastAsia="ru-RU"/>
              </w:rPr>
            </w:pPr>
          </w:p>
        </w:tc>
        <w:tc>
          <w:tcPr>
            <w:tcW w:w="568" w:type="pct"/>
            <w:tcBorders>
              <w:left w:val="single" w:sz="4" w:space="0" w:color="auto"/>
              <w:right w:val="single" w:sz="4" w:space="0" w:color="auto"/>
            </w:tcBorders>
            <w:shd w:val="clear" w:color="auto" w:fill="auto"/>
          </w:tcPr>
          <w:p w14:paraId="4C50F6CA" w14:textId="77777777" w:rsidR="006C2816" w:rsidRPr="00FB6313" w:rsidRDefault="006C2816" w:rsidP="00FB6313">
            <w:pPr>
              <w:rPr>
                <w:rFonts w:ascii="Times New Roman" w:eastAsia="Times New Roman" w:hAnsi="Times New Roman" w:cs="Times New Roman"/>
                <w:b/>
                <w:lang w:eastAsia="ru-RU"/>
              </w:rPr>
            </w:pPr>
          </w:p>
        </w:tc>
      </w:tr>
      <w:tr w:rsidR="00A7778F" w:rsidRPr="00FB6313" w14:paraId="7C7E4D9A"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124FE926" w14:textId="18BDE3D0" w:rsidR="00A7778F" w:rsidRPr="00FB6313" w:rsidRDefault="00A7778F"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4.1. Организационно-правовые аспекты оказания первой помощи</w:t>
            </w:r>
          </w:p>
          <w:p w14:paraId="1EB00E07"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4ABE9D9" w14:textId="06C208AA" w:rsidR="00A7778F" w:rsidRPr="00FB6313" w:rsidRDefault="00A7778F" w:rsidP="00FB6313">
            <w:pPr>
              <w:rPr>
                <w:rFonts w:ascii="Times New Roman" w:eastAsia="Times New Roman" w:hAnsi="Times New Roman" w:cs="Times New Roman"/>
                <w:bCs/>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12370A6B" w14:textId="1B466241" w:rsidR="00A7778F" w:rsidRPr="00FB6313" w:rsidRDefault="00A7778F"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64976384" w14:textId="77777777" w:rsidR="00A7778F" w:rsidRPr="00FB6313" w:rsidRDefault="00A7778F"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1.6</w:t>
            </w:r>
          </w:p>
          <w:p w14:paraId="5ACE1089"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2E5D3A74"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49983015"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1ED1A515" w14:textId="6E797B74" w:rsidR="00A7778F"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A7778F" w:rsidRPr="00FB6313" w14:paraId="64797BB9" w14:textId="77777777" w:rsidTr="00E05331">
        <w:tc>
          <w:tcPr>
            <w:tcW w:w="1290" w:type="pct"/>
            <w:vMerge/>
            <w:tcBorders>
              <w:top w:val="single" w:sz="4" w:space="0" w:color="auto"/>
              <w:left w:val="single" w:sz="4" w:space="0" w:color="auto"/>
              <w:right w:val="single" w:sz="4" w:space="0" w:color="auto"/>
            </w:tcBorders>
            <w:shd w:val="clear" w:color="auto" w:fill="auto"/>
          </w:tcPr>
          <w:p w14:paraId="08E50842"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73DFD03" w14:textId="63DAB92E" w:rsidR="00A7778F" w:rsidRPr="00FB6313" w:rsidRDefault="00A7778F" w:rsidP="00FB6313">
            <w:pPr>
              <w:tabs>
                <w:tab w:val="left" w:pos="353"/>
              </w:tabs>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организация, определяющая права, обязанности и ответственность при оказании первой помощи,</w:t>
            </w:r>
            <w:r w:rsidRPr="00FB6313">
              <w:rPr>
                <w:rFonts w:ascii="Times New Roman" w:eastAsia="Times New Roman" w:hAnsi="Times New Roman" w:cs="Times New Roman"/>
                <w:lang w:eastAsia="ru-RU"/>
              </w:rPr>
              <w:t xml:space="preserve"> </w:t>
            </w:r>
            <w:r w:rsidRPr="00FB6313">
              <w:rPr>
                <w:rFonts w:ascii="Times New Roman" w:eastAsia="Times New Roman" w:hAnsi="Times New Roman" w:cs="Times New Roman"/>
                <w:bCs/>
                <w:lang w:eastAsia="ru-RU"/>
              </w:rPr>
              <w:t>и виды помощи пострадавшим в ДТП</w:t>
            </w:r>
            <w:r w:rsidRPr="00FB6313">
              <w:rPr>
                <w:rFonts w:ascii="Times New Roman" w:eastAsia="Times New Roman" w:hAnsi="Times New Roman" w:cs="Times New Roman"/>
                <w:lang w:eastAsia="ru-RU"/>
              </w:rPr>
              <w:t xml:space="preserve"> П</w:t>
            </w:r>
            <w:r w:rsidRPr="00FB6313">
              <w:rPr>
                <w:rFonts w:ascii="Times New Roman" w:eastAsia="Times New Roman" w:hAnsi="Times New Roman" w:cs="Times New Roman"/>
                <w:bCs/>
                <w:lang w:eastAsia="ru-RU"/>
              </w:rPr>
              <w:t>онятие «первая помощь». Перечень мероприятий по ее оказанию.</w:t>
            </w:r>
          </w:p>
          <w:p w14:paraId="557A866B" w14:textId="2AA1263D" w:rsidR="00A7778F" w:rsidRPr="00FB6313" w:rsidRDefault="00A7778F" w:rsidP="00FB6313">
            <w:pPr>
              <w:tabs>
                <w:tab w:val="left" w:pos="353"/>
              </w:tabs>
              <w:jc w:val="both"/>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Основные правила вызова скорой медицинской помощи, других специальных служб. Соблюдение правил личной безопасности при оказании первой помощи. Современные наборы средств и устройств для оказания первой помощи (аптечка первой помощи (автомобильная))</w:t>
            </w:r>
          </w:p>
        </w:tc>
        <w:tc>
          <w:tcPr>
            <w:tcW w:w="655" w:type="pct"/>
            <w:tcBorders>
              <w:top w:val="single" w:sz="4" w:space="0" w:color="auto"/>
              <w:left w:val="single" w:sz="4" w:space="0" w:color="auto"/>
              <w:right w:val="single" w:sz="4" w:space="0" w:color="auto"/>
            </w:tcBorders>
            <w:shd w:val="clear" w:color="auto" w:fill="auto"/>
          </w:tcPr>
          <w:p w14:paraId="5883AAC9"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E3BBAC8"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34EE6A11" w14:textId="77777777" w:rsidTr="00E05331">
        <w:tc>
          <w:tcPr>
            <w:tcW w:w="1290" w:type="pct"/>
            <w:vMerge/>
            <w:tcBorders>
              <w:top w:val="single" w:sz="4" w:space="0" w:color="auto"/>
              <w:left w:val="single" w:sz="4" w:space="0" w:color="auto"/>
              <w:right w:val="single" w:sz="4" w:space="0" w:color="auto"/>
            </w:tcBorders>
            <w:shd w:val="clear" w:color="auto" w:fill="auto"/>
          </w:tcPr>
          <w:p w14:paraId="40B24793"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270B888" w14:textId="0344B36D" w:rsidR="00A7778F" w:rsidRPr="00FB6313" w:rsidRDefault="00A7778F"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096402FD"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CD3659F"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266605C7" w14:textId="77777777" w:rsidTr="00E05331">
        <w:tc>
          <w:tcPr>
            <w:tcW w:w="1290" w:type="pct"/>
            <w:vMerge/>
            <w:tcBorders>
              <w:left w:val="single" w:sz="4" w:space="0" w:color="auto"/>
              <w:right w:val="single" w:sz="4" w:space="0" w:color="auto"/>
            </w:tcBorders>
            <w:shd w:val="clear" w:color="auto" w:fill="auto"/>
          </w:tcPr>
          <w:p w14:paraId="1473F9D2"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15097CD" w14:textId="76311929" w:rsidR="00A7778F" w:rsidRPr="00FB6313" w:rsidRDefault="00A7778F" w:rsidP="00FB6313">
            <w:pPr>
              <w:pStyle w:val="a4"/>
              <w:tabs>
                <w:tab w:val="left" w:pos="353"/>
                <w:tab w:val="left" w:pos="494"/>
              </w:tabs>
              <w:ind w:left="0"/>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Оценка обстановки на месте дорожно-транспортного происшествия</w:t>
            </w:r>
          </w:p>
        </w:tc>
        <w:tc>
          <w:tcPr>
            <w:tcW w:w="655" w:type="pct"/>
            <w:tcBorders>
              <w:left w:val="single" w:sz="4" w:space="0" w:color="auto"/>
              <w:right w:val="single" w:sz="4" w:space="0" w:color="auto"/>
            </w:tcBorders>
            <w:shd w:val="clear" w:color="auto" w:fill="auto"/>
          </w:tcPr>
          <w:p w14:paraId="2BDC5290" w14:textId="7634203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E5835E7"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4C596D5F" w14:textId="77777777" w:rsidTr="00E05331">
        <w:tc>
          <w:tcPr>
            <w:tcW w:w="1290" w:type="pct"/>
            <w:vMerge/>
            <w:tcBorders>
              <w:left w:val="single" w:sz="4" w:space="0" w:color="auto"/>
              <w:right w:val="single" w:sz="4" w:space="0" w:color="auto"/>
            </w:tcBorders>
            <w:shd w:val="clear" w:color="auto" w:fill="auto"/>
          </w:tcPr>
          <w:p w14:paraId="5DDAEFE9"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3329623" w14:textId="644091F7" w:rsidR="00A7778F" w:rsidRPr="00FB6313" w:rsidRDefault="00A7778F" w:rsidP="00FB6313">
            <w:pPr>
              <w:pStyle w:val="a4"/>
              <w:tabs>
                <w:tab w:val="left" w:pos="353"/>
                <w:tab w:val="left" w:pos="494"/>
              </w:tabs>
              <w:ind w:left="0"/>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Отработка навыков определения сознания у пострадавшего</w:t>
            </w:r>
          </w:p>
        </w:tc>
        <w:tc>
          <w:tcPr>
            <w:tcW w:w="655" w:type="pct"/>
            <w:tcBorders>
              <w:left w:val="single" w:sz="4" w:space="0" w:color="auto"/>
              <w:right w:val="single" w:sz="4" w:space="0" w:color="auto"/>
            </w:tcBorders>
            <w:shd w:val="clear" w:color="auto" w:fill="auto"/>
          </w:tcPr>
          <w:p w14:paraId="36B6840C"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2F49734"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242BD956" w14:textId="77777777" w:rsidTr="00E05331">
        <w:tc>
          <w:tcPr>
            <w:tcW w:w="1290" w:type="pct"/>
            <w:vMerge/>
            <w:tcBorders>
              <w:left w:val="single" w:sz="4" w:space="0" w:color="auto"/>
              <w:right w:val="single" w:sz="4" w:space="0" w:color="auto"/>
            </w:tcBorders>
            <w:shd w:val="clear" w:color="auto" w:fill="auto"/>
          </w:tcPr>
          <w:p w14:paraId="10164AA4"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23A3AF6" w14:textId="5820D9D5" w:rsidR="00A7778F" w:rsidRPr="00FB6313" w:rsidRDefault="00A7778F" w:rsidP="00FB6313">
            <w:pPr>
              <w:pStyle w:val="a4"/>
              <w:tabs>
                <w:tab w:val="left" w:pos="353"/>
                <w:tab w:val="left" w:pos="494"/>
              </w:tabs>
              <w:ind w:left="0"/>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 xml:space="preserve">Отработка вызова скорой медицинской помощи, других специальных </w:t>
            </w:r>
            <w:r w:rsidRPr="00FB6313">
              <w:rPr>
                <w:rFonts w:ascii="Times New Roman" w:eastAsia="Times New Roman" w:hAnsi="Times New Roman" w:cs="Times New Roman"/>
                <w:bCs/>
                <w:lang w:eastAsia="ru-RU"/>
              </w:rPr>
              <w:lastRenderedPageBreak/>
              <w:t>служб, сотрудники которых обязаны оказывать первую помощь</w:t>
            </w:r>
          </w:p>
        </w:tc>
        <w:tc>
          <w:tcPr>
            <w:tcW w:w="655" w:type="pct"/>
            <w:tcBorders>
              <w:left w:val="single" w:sz="4" w:space="0" w:color="auto"/>
              <w:right w:val="single" w:sz="4" w:space="0" w:color="auto"/>
            </w:tcBorders>
            <w:shd w:val="clear" w:color="auto" w:fill="auto"/>
          </w:tcPr>
          <w:p w14:paraId="4EF4D0D9"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0FCFABD"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4F8F39ED" w14:textId="77777777" w:rsidTr="00E05331">
        <w:tc>
          <w:tcPr>
            <w:tcW w:w="1290" w:type="pct"/>
            <w:vMerge/>
            <w:tcBorders>
              <w:left w:val="single" w:sz="4" w:space="0" w:color="auto"/>
              <w:bottom w:val="single" w:sz="4" w:space="0" w:color="auto"/>
              <w:right w:val="single" w:sz="4" w:space="0" w:color="auto"/>
            </w:tcBorders>
            <w:shd w:val="clear" w:color="auto" w:fill="auto"/>
          </w:tcPr>
          <w:p w14:paraId="32F86648"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E789A77" w14:textId="549F3E38" w:rsidR="00A7778F" w:rsidRPr="00FB6313" w:rsidRDefault="00A7778F" w:rsidP="00FB6313">
            <w:pPr>
              <w:tabs>
                <w:tab w:val="left" w:pos="353"/>
              </w:tabs>
              <w:jc w:val="both"/>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Самостоятельная работа обучающихся: </w:t>
            </w:r>
          </w:p>
          <w:p w14:paraId="73CABDEA" w14:textId="1BCBCF3B" w:rsidR="00A7778F" w:rsidRPr="00FB6313" w:rsidRDefault="00A7778F" w:rsidP="00FB6313">
            <w:pPr>
              <w:pStyle w:val="a4"/>
              <w:ind w:left="0"/>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Новые требования к автомобильной аптечке (сообщение).</w:t>
            </w:r>
          </w:p>
          <w:p w14:paraId="43E4AF6C" w14:textId="61687907" w:rsidR="00A7778F" w:rsidRPr="00FB6313" w:rsidRDefault="00A7778F" w:rsidP="00FB6313">
            <w:pPr>
              <w:pStyle w:val="a4"/>
              <w:ind w:left="0"/>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Телефоны экстренных служб (сообщение)</w:t>
            </w:r>
          </w:p>
        </w:tc>
        <w:tc>
          <w:tcPr>
            <w:tcW w:w="655" w:type="pct"/>
            <w:tcBorders>
              <w:left w:val="single" w:sz="4" w:space="0" w:color="auto"/>
              <w:bottom w:val="single" w:sz="4" w:space="0" w:color="auto"/>
              <w:right w:val="single" w:sz="4" w:space="0" w:color="auto"/>
            </w:tcBorders>
            <w:shd w:val="clear" w:color="auto" w:fill="auto"/>
          </w:tcPr>
          <w:p w14:paraId="372A8DFD" w14:textId="48C4DE8F"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695EEE2"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65FB95A7"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44AE15C9" w14:textId="3E16E6B2" w:rsidR="00A7778F" w:rsidRPr="00FB6313" w:rsidRDefault="00A7778F"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4.2. Оказание первой помощи при отсутствии сознания, остановке дыхания и кровообращения</w:t>
            </w:r>
          </w:p>
          <w:p w14:paraId="65868DF1"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8873B56" w14:textId="10E92A41" w:rsidR="00A7778F" w:rsidRPr="00FB6313" w:rsidRDefault="00A7778F" w:rsidP="00FB6313">
            <w:pPr>
              <w:tabs>
                <w:tab w:val="left" w:pos="353"/>
              </w:tabs>
              <w:rPr>
                <w:rFonts w:ascii="Times New Roman" w:eastAsia="Times New Roman" w:hAnsi="Times New Roman" w:cs="Times New Roman"/>
                <w:b/>
                <w:bCs/>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46FC1694" w14:textId="439AE219" w:rsidR="00A7778F" w:rsidRPr="00FB6313" w:rsidRDefault="00A7778F"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4FFAF86B" w14:textId="77777777" w:rsidR="00A7778F" w:rsidRPr="00FB6313" w:rsidRDefault="00A7778F"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1.6</w:t>
            </w:r>
          </w:p>
          <w:p w14:paraId="3A55EA9D"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0D165491"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2CB6F5C0"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6A18F3BD" w14:textId="01FE8DA3" w:rsidR="00A7778F"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A7778F" w:rsidRPr="00FB6313" w14:paraId="6EF947C8" w14:textId="77777777" w:rsidTr="00E05331">
        <w:tc>
          <w:tcPr>
            <w:tcW w:w="1290" w:type="pct"/>
            <w:vMerge/>
            <w:tcBorders>
              <w:top w:val="single" w:sz="4" w:space="0" w:color="auto"/>
              <w:left w:val="single" w:sz="4" w:space="0" w:color="auto"/>
              <w:right w:val="single" w:sz="4" w:space="0" w:color="auto"/>
            </w:tcBorders>
            <w:shd w:val="clear" w:color="auto" w:fill="auto"/>
          </w:tcPr>
          <w:p w14:paraId="08C50A0C"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A1F1720" w14:textId="7438F9D8" w:rsidR="00A7778F" w:rsidRPr="00FB6313" w:rsidRDefault="00A7778F" w:rsidP="00FB6313">
            <w:pPr>
              <w:tabs>
                <w:tab w:val="left" w:pos="353"/>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Причины нарушения дыхания и кровообращения при ДТП. Особенности сердечно-легочной реанимации. Способы проверки сознания. Алгоритм проведения сердечно-легочной реанимации (СЛР)</w:t>
            </w:r>
          </w:p>
        </w:tc>
        <w:tc>
          <w:tcPr>
            <w:tcW w:w="655" w:type="pct"/>
            <w:tcBorders>
              <w:top w:val="single" w:sz="4" w:space="0" w:color="auto"/>
              <w:left w:val="single" w:sz="4" w:space="0" w:color="auto"/>
              <w:right w:val="single" w:sz="4" w:space="0" w:color="auto"/>
            </w:tcBorders>
            <w:shd w:val="clear" w:color="auto" w:fill="auto"/>
          </w:tcPr>
          <w:p w14:paraId="65C6D2E8"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795F589"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4957E2DD" w14:textId="77777777" w:rsidTr="00E05331">
        <w:tc>
          <w:tcPr>
            <w:tcW w:w="1290" w:type="pct"/>
            <w:vMerge/>
            <w:tcBorders>
              <w:top w:val="single" w:sz="4" w:space="0" w:color="auto"/>
              <w:left w:val="single" w:sz="4" w:space="0" w:color="auto"/>
              <w:right w:val="single" w:sz="4" w:space="0" w:color="auto"/>
            </w:tcBorders>
            <w:shd w:val="clear" w:color="auto" w:fill="auto"/>
          </w:tcPr>
          <w:p w14:paraId="3F3420C6"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DDA20BF" w14:textId="4BA709CF" w:rsidR="00A7778F" w:rsidRPr="00FB6313" w:rsidRDefault="00A7778F" w:rsidP="00FB6313">
            <w:pPr>
              <w:tabs>
                <w:tab w:val="left" w:pos="353"/>
              </w:tabs>
              <w:rPr>
                <w:rFonts w:ascii="Times New Roman" w:eastAsia="Times New Roman" w:hAnsi="Times New Roman" w:cs="Times New Roman"/>
                <w:bCs/>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442730E7"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E8BEEE0"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3736135A" w14:textId="77777777" w:rsidTr="00E05331">
        <w:tc>
          <w:tcPr>
            <w:tcW w:w="1290" w:type="pct"/>
            <w:vMerge/>
            <w:tcBorders>
              <w:left w:val="single" w:sz="4" w:space="0" w:color="auto"/>
              <w:right w:val="single" w:sz="4" w:space="0" w:color="auto"/>
            </w:tcBorders>
            <w:shd w:val="clear" w:color="auto" w:fill="auto"/>
          </w:tcPr>
          <w:p w14:paraId="7FA9167C"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F4B4BA8" w14:textId="5DC35C72" w:rsidR="00A7778F" w:rsidRPr="00FB6313" w:rsidRDefault="00A7778F" w:rsidP="00FB6313">
            <w:pPr>
              <w:pStyle w:val="a4"/>
              <w:tabs>
                <w:tab w:val="left" w:pos="494"/>
              </w:tabs>
              <w:ind w:left="0"/>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w:t>
            </w:r>
          </w:p>
        </w:tc>
        <w:tc>
          <w:tcPr>
            <w:tcW w:w="655" w:type="pct"/>
            <w:tcBorders>
              <w:left w:val="single" w:sz="4" w:space="0" w:color="auto"/>
              <w:right w:val="single" w:sz="4" w:space="0" w:color="auto"/>
            </w:tcBorders>
            <w:shd w:val="clear" w:color="auto" w:fill="auto"/>
          </w:tcPr>
          <w:p w14:paraId="16A23AEF" w14:textId="27E0C43B"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8BBA090"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74ED6736" w14:textId="77777777" w:rsidTr="00E05331">
        <w:tc>
          <w:tcPr>
            <w:tcW w:w="1290" w:type="pct"/>
            <w:vMerge/>
            <w:tcBorders>
              <w:left w:val="single" w:sz="4" w:space="0" w:color="auto"/>
              <w:right w:val="single" w:sz="4" w:space="0" w:color="auto"/>
            </w:tcBorders>
            <w:shd w:val="clear" w:color="auto" w:fill="auto"/>
          </w:tcPr>
          <w:p w14:paraId="6F9F4CC5"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D5115DB" w14:textId="296D3628" w:rsidR="00A7778F" w:rsidRPr="00FB6313" w:rsidRDefault="00A7778F" w:rsidP="00FB6313">
            <w:pPr>
              <w:pStyle w:val="a4"/>
              <w:tabs>
                <w:tab w:val="left" w:pos="494"/>
              </w:tabs>
              <w:ind w:left="0"/>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w:t>
            </w:r>
          </w:p>
        </w:tc>
        <w:tc>
          <w:tcPr>
            <w:tcW w:w="655" w:type="pct"/>
            <w:tcBorders>
              <w:left w:val="single" w:sz="4" w:space="0" w:color="auto"/>
              <w:right w:val="single" w:sz="4" w:space="0" w:color="auto"/>
            </w:tcBorders>
            <w:shd w:val="clear" w:color="auto" w:fill="auto"/>
          </w:tcPr>
          <w:p w14:paraId="3AC05730"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FDDA41A"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7CC1DA29" w14:textId="77777777" w:rsidTr="00E05331">
        <w:tc>
          <w:tcPr>
            <w:tcW w:w="1290" w:type="pct"/>
            <w:vMerge/>
            <w:tcBorders>
              <w:left w:val="single" w:sz="4" w:space="0" w:color="auto"/>
              <w:bottom w:val="single" w:sz="4" w:space="0" w:color="auto"/>
              <w:right w:val="single" w:sz="4" w:space="0" w:color="auto"/>
            </w:tcBorders>
            <w:shd w:val="clear" w:color="auto" w:fill="auto"/>
          </w:tcPr>
          <w:p w14:paraId="30913EE3"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F264B94" w14:textId="2ABE58EF" w:rsidR="00A7778F" w:rsidRPr="00FB6313" w:rsidRDefault="00A7778F"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Самостоятельная работа обучающихся: </w:t>
            </w:r>
          </w:p>
          <w:p w14:paraId="0B2E40B0" w14:textId="7D68F1F3" w:rsidR="00A7778F" w:rsidRPr="00FB6313" w:rsidRDefault="00A7778F"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Травмы при ДТП</w:t>
            </w:r>
          </w:p>
        </w:tc>
        <w:tc>
          <w:tcPr>
            <w:tcW w:w="655" w:type="pct"/>
            <w:tcBorders>
              <w:left w:val="single" w:sz="4" w:space="0" w:color="auto"/>
              <w:bottom w:val="single" w:sz="4" w:space="0" w:color="auto"/>
              <w:right w:val="single" w:sz="4" w:space="0" w:color="auto"/>
            </w:tcBorders>
            <w:shd w:val="clear" w:color="auto" w:fill="auto"/>
          </w:tcPr>
          <w:p w14:paraId="08746433" w14:textId="74D4DB8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434BE35" w14:textId="77777777" w:rsidR="00A7778F" w:rsidRPr="00FB6313" w:rsidRDefault="00A7778F" w:rsidP="00FB6313">
            <w:pPr>
              <w:jc w:val="center"/>
              <w:rPr>
                <w:rFonts w:ascii="Times New Roman" w:eastAsia="Times New Roman" w:hAnsi="Times New Roman" w:cs="Times New Roman"/>
                <w:lang w:eastAsia="ru-RU"/>
              </w:rPr>
            </w:pPr>
          </w:p>
        </w:tc>
      </w:tr>
      <w:tr w:rsidR="00A7778F" w:rsidRPr="00FB6313" w14:paraId="7A7C731E"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33DB60C3" w14:textId="53A38E08" w:rsidR="00A7778F" w:rsidRPr="00FB6313" w:rsidRDefault="00E05331" w:rsidP="00FB6313">
            <w:pP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Т</w:t>
            </w:r>
            <w:r w:rsidR="00A7778F" w:rsidRPr="00FB6313">
              <w:rPr>
                <w:rFonts w:ascii="Times New Roman" w:eastAsia="Times New Roman" w:hAnsi="Times New Roman" w:cs="Times New Roman"/>
                <w:lang w:eastAsia="ru-RU"/>
              </w:rPr>
              <w:t>ема 4.3. Оказание первой помощи при наружных кровотечениях и травмах</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E0D99DF" w14:textId="6F9D9A46" w:rsidR="00A7778F" w:rsidRPr="00FB6313" w:rsidRDefault="00A7778F" w:rsidP="00FB6313">
            <w:pPr>
              <w:rPr>
                <w:rFonts w:ascii="Times New Roman" w:eastAsia="Times New Roman" w:hAnsi="Times New Roman" w:cs="Times New Roman"/>
                <w:b/>
                <w:bCs/>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2AD4CC5E" w14:textId="24F6D0EA" w:rsidR="00A7778F" w:rsidRPr="00FB6313" w:rsidRDefault="00A7778F"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40B0E925" w14:textId="77777777" w:rsidR="00A7778F" w:rsidRPr="00FB6313" w:rsidRDefault="00A7778F"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1.6</w:t>
            </w:r>
          </w:p>
          <w:p w14:paraId="2B627819"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7BA62A40"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30AFCAEB"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5DED16B8" w14:textId="630861FA" w:rsidR="00A7778F"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A7778F" w:rsidRPr="00FB6313" w14:paraId="19B6AB25" w14:textId="77777777" w:rsidTr="00E05331">
        <w:tc>
          <w:tcPr>
            <w:tcW w:w="1290" w:type="pct"/>
            <w:vMerge/>
            <w:tcBorders>
              <w:top w:val="single" w:sz="4" w:space="0" w:color="auto"/>
              <w:left w:val="single" w:sz="4" w:space="0" w:color="auto"/>
              <w:right w:val="single" w:sz="4" w:space="0" w:color="auto"/>
            </w:tcBorders>
            <w:shd w:val="clear" w:color="auto" w:fill="auto"/>
          </w:tcPr>
          <w:p w14:paraId="00F37E0D" w14:textId="77777777" w:rsidR="00A7778F" w:rsidRPr="00FB6313" w:rsidRDefault="00A7778F"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196F65F" w14:textId="5DA750F0" w:rsidR="00A7778F" w:rsidRPr="00FB6313" w:rsidRDefault="00A7778F" w:rsidP="00FB6313">
            <w:pPr>
              <w:tabs>
                <w:tab w:val="left" w:pos="494"/>
              </w:tabs>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Признаки кровотечения. Понятия «кровотечение». «Острая кровопотеря». Признаки различных видов наружного кровотечения.</w:t>
            </w:r>
          </w:p>
          <w:p w14:paraId="336F2D52" w14:textId="2C64F057" w:rsidR="00A7778F" w:rsidRPr="00FB6313" w:rsidRDefault="00A7778F" w:rsidP="00FB6313">
            <w:pPr>
              <w:tabs>
                <w:tab w:val="left" w:pos="494"/>
              </w:tabs>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Способы временной остановки наружного кровотечения. Понятие о травматическом шоке.</w:t>
            </w:r>
            <w:r w:rsidR="000B078C" w:rsidRPr="00FB6313">
              <w:rPr>
                <w:rFonts w:ascii="Times New Roman" w:eastAsia="Times New Roman" w:hAnsi="Times New Roman" w:cs="Times New Roman"/>
                <w:bCs/>
                <w:lang w:eastAsia="ru-RU"/>
              </w:rPr>
              <w:t xml:space="preserve"> </w:t>
            </w:r>
            <w:r w:rsidRPr="00FB6313">
              <w:rPr>
                <w:rFonts w:ascii="Times New Roman" w:eastAsia="Times New Roman" w:hAnsi="Times New Roman" w:cs="Times New Roman"/>
                <w:bCs/>
                <w:lang w:eastAsia="ru-RU"/>
              </w:rPr>
              <w:t>Мероприятия, предупреждающие развитие травматического шока</w:t>
            </w:r>
            <w:r w:rsidR="000B078C" w:rsidRPr="00FB6313">
              <w:rPr>
                <w:rFonts w:ascii="Times New Roman" w:eastAsia="Times New Roman" w:hAnsi="Times New Roman" w:cs="Times New Roman"/>
                <w:bCs/>
                <w:lang w:eastAsia="ru-RU"/>
              </w:rPr>
              <w:t>.</w:t>
            </w:r>
          </w:p>
          <w:p w14:paraId="18377185" w14:textId="11C39438" w:rsidR="00A7778F" w:rsidRPr="00FB6313" w:rsidRDefault="00A7778F" w:rsidP="00FB6313">
            <w:pPr>
              <w:tabs>
                <w:tab w:val="left" w:pos="4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Травмы головы</w:t>
            </w:r>
            <w:r w:rsidR="000B078C" w:rsidRPr="00FB6313">
              <w:rPr>
                <w:rFonts w:ascii="Times New Roman" w:eastAsia="Times New Roman" w:hAnsi="Times New Roman" w:cs="Times New Roman"/>
                <w:bCs/>
                <w:lang w:eastAsia="ru-RU"/>
              </w:rPr>
              <w:t xml:space="preserve">. </w:t>
            </w:r>
            <w:r w:rsidRPr="00FB6313">
              <w:rPr>
                <w:rFonts w:ascii="Times New Roman" w:eastAsia="Times New Roman" w:hAnsi="Times New Roman" w:cs="Times New Roman"/>
                <w:bCs/>
                <w:lang w:eastAsia="ru-RU"/>
              </w:rPr>
              <w:t>Травмы груди</w:t>
            </w:r>
            <w:r w:rsidR="000B078C" w:rsidRPr="00FB6313">
              <w:rPr>
                <w:rFonts w:ascii="Times New Roman" w:eastAsia="Times New Roman" w:hAnsi="Times New Roman" w:cs="Times New Roman"/>
                <w:bCs/>
                <w:lang w:eastAsia="ru-RU"/>
              </w:rPr>
              <w:t xml:space="preserve">. </w:t>
            </w:r>
            <w:r w:rsidRPr="00FB6313">
              <w:rPr>
                <w:rFonts w:ascii="Times New Roman" w:eastAsia="Times New Roman" w:hAnsi="Times New Roman" w:cs="Times New Roman"/>
                <w:bCs/>
                <w:lang w:eastAsia="ru-RU"/>
              </w:rPr>
              <w:t>Травмы живота и таза</w:t>
            </w:r>
            <w:r w:rsidR="000B078C" w:rsidRPr="00FB6313">
              <w:rPr>
                <w:rFonts w:ascii="Times New Roman" w:eastAsia="Times New Roman" w:hAnsi="Times New Roman" w:cs="Times New Roman"/>
                <w:bCs/>
                <w:lang w:eastAsia="ru-RU"/>
              </w:rPr>
              <w:t xml:space="preserve">. </w:t>
            </w:r>
            <w:r w:rsidRPr="00FB6313">
              <w:rPr>
                <w:rFonts w:ascii="Times New Roman" w:eastAsia="Times New Roman" w:hAnsi="Times New Roman" w:cs="Times New Roman"/>
                <w:bCs/>
                <w:lang w:eastAsia="ru-RU"/>
              </w:rPr>
              <w:t>Травмы конечностей</w:t>
            </w:r>
            <w:r w:rsidR="000B078C" w:rsidRPr="00FB6313">
              <w:rPr>
                <w:rFonts w:ascii="Times New Roman" w:eastAsia="Times New Roman" w:hAnsi="Times New Roman" w:cs="Times New Roman"/>
                <w:bCs/>
                <w:lang w:eastAsia="ru-RU"/>
              </w:rPr>
              <w:t xml:space="preserve">. </w:t>
            </w:r>
            <w:r w:rsidRPr="00FB6313">
              <w:rPr>
                <w:rFonts w:ascii="Times New Roman" w:eastAsia="Times New Roman" w:hAnsi="Times New Roman" w:cs="Times New Roman"/>
                <w:bCs/>
                <w:lang w:eastAsia="ru-RU"/>
              </w:rPr>
              <w:t>Способы иммобилизации</w:t>
            </w:r>
          </w:p>
        </w:tc>
        <w:tc>
          <w:tcPr>
            <w:tcW w:w="655" w:type="pct"/>
            <w:tcBorders>
              <w:top w:val="single" w:sz="4" w:space="0" w:color="auto"/>
              <w:left w:val="single" w:sz="4" w:space="0" w:color="auto"/>
              <w:right w:val="single" w:sz="4" w:space="0" w:color="auto"/>
            </w:tcBorders>
            <w:shd w:val="clear" w:color="auto" w:fill="auto"/>
          </w:tcPr>
          <w:p w14:paraId="220AC905" w14:textId="77777777"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2CE91A9" w14:textId="77777777" w:rsidR="00A7778F" w:rsidRPr="00FB6313" w:rsidRDefault="00A7778F" w:rsidP="00FB6313">
            <w:pPr>
              <w:jc w:val="center"/>
              <w:rPr>
                <w:rFonts w:ascii="Times New Roman" w:eastAsia="Times New Roman" w:hAnsi="Times New Roman" w:cs="Times New Roman"/>
                <w:lang w:eastAsia="ru-RU"/>
              </w:rPr>
            </w:pPr>
          </w:p>
        </w:tc>
      </w:tr>
      <w:tr w:rsidR="000B078C" w:rsidRPr="00FB6313" w14:paraId="166D0BC9" w14:textId="77777777" w:rsidTr="00E05331">
        <w:tc>
          <w:tcPr>
            <w:tcW w:w="1290" w:type="pct"/>
            <w:vMerge/>
            <w:tcBorders>
              <w:top w:val="single" w:sz="4" w:space="0" w:color="auto"/>
              <w:left w:val="single" w:sz="4" w:space="0" w:color="auto"/>
              <w:right w:val="single" w:sz="4" w:space="0" w:color="auto"/>
            </w:tcBorders>
            <w:shd w:val="clear" w:color="auto" w:fill="auto"/>
          </w:tcPr>
          <w:p w14:paraId="1368CE3B" w14:textId="77777777" w:rsidR="000B078C" w:rsidRPr="00FB6313" w:rsidRDefault="000B078C"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6BC5C57" w14:textId="7069DA7C" w:rsidR="000B078C" w:rsidRPr="00FB6313" w:rsidRDefault="000B078C" w:rsidP="00FB6313">
            <w:pPr>
              <w:tabs>
                <w:tab w:val="left" w:pos="494"/>
              </w:tabs>
              <w:rPr>
                <w:rFonts w:ascii="Times New Roman" w:eastAsia="Times New Roman" w:hAnsi="Times New Roman" w:cs="Times New Roman"/>
                <w:bCs/>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732F4434"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7586D7B" w14:textId="77777777" w:rsidR="000B078C" w:rsidRPr="00FB6313" w:rsidRDefault="000B078C" w:rsidP="00FB6313">
            <w:pPr>
              <w:jc w:val="center"/>
              <w:rPr>
                <w:rFonts w:ascii="Times New Roman" w:eastAsia="Times New Roman" w:hAnsi="Times New Roman" w:cs="Times New Roman"/>
                <w:lang w:eastAsia="ru-RU"/>
              </w:rPr>
            </w:pPr>
          </w:p>
        </w:tc>
      </w:tr>
      <w:tr w:rsidR="00A7778F" w:rsidRPr="00FB6313" w14:paraId="0A83E9A1" w14:textId="77777777" w:rsidTr="00E05331">
        <w:tc>
          <w:tcPr>
            <w:tcW w:w="1290" w:type="pct"/>
            <w:vMerge/>
            <w:tcBorders>
              <w:left w:val="single" w:sz="4" w:space="0" w:color="auto"/>
              <w:right w:val="single" w:sz="4" w:space="0" w:color="auto"/>
            </w:tcBorders>
            <w:shd w:val="clear" w:color="auto" w:fill="auto"/>
          </w:tcPr>
          <w:p w14:paraId="135935EB"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68156A8" w14:textId="5994D523" w:rsidR="00A7778F" w:rsidRPr="00FB6313" w:rsidRDefault="00A7778F" w:rsidP="00FB6313">
            <w:pPr>
              <w:tabs>
                <w:tab w:val="left" w:pos="353"/>
              </w:tabs>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Отработка наложения окклюзионной (герметизирующей) повя</w:t>
            </w:r>
            <w:r w:rsidR="000B078C" w:rsidRPr="00FB6313">
              <w:rPr>
                <w:rFonts w:ascii="Times New Roman" w:eastAsia="Times New Roman" w:hAnsi="Times New Roman" w:cs="Times New Roman"/>
                <w:bCs/>
                <w:lang w:eastAsia="ru-RU"/>
              </w:rPr>
              <w:t>зки при ранении грудной клетки</w:t>
            </w:r>
          </w:p>
        </w:tc>
        <w:tc>
          <w:tcPr>
            <w:tcW w:w="655" w:type="pct"/>
            <w:tcBorders>
              <w:left w:val="single" w:sz="4" w:space="0" w:color="auto"/>
              <w:right w:val="single" w:sz="4" w:space="0" w:color="auto"/>
            </w:tcBorders>
            <w:shd w:val="clear" w:color="auto" w:fill="auto"/>
          </w:tcPr>
          <w:p w14:paraId="2AE62255" w14:textId="2BB9790D"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9BFE34C" w14:textId="77777777" w:rsidR="00A7778F" w:rsidRPr="00FB6313" w:rsidRDefault="00A7778F" w:rsidP="00FB6313">
            <w:pPr>
              <w:jc w:val="center"/>
              <w:rPr>
                <w:rFonts w:ascii="Times New Roman" w:eastAsia="Times New Roman" w:hAnsi="Times New Roman" w:cs="Times New Roman"/>
                <w:lang w:eastAsia="ru-RU"/>
              </w:rPr>
            </w:pPr>
          </w:p>
        </w:tc>
      </w:tr>
      <w:tr w:rsidR="000B078C" w:rsidRPr="00FB6313" w14:paraId="77DBB1F5" w14:textId="77777777" w:rsidTr="00E05331">
        <w:tc>
          <w:tcPr>
            <w:tcW w:w="1290" w:type="pct"/>
            <w:vMerge/>
            <w:tcBorders>
              <w:left w:val="single" w:sz="4" w:space="0" w:color="auto"/>
              <w:right w:val="single" w:sz="4" w:space="0" w:color="auto"/>
            </w:tcBorders>
            <w:shd w:val="clear" w:color="auto" w:fill="auto"/>
          </w:tcPr>
          <w:p w14:paraId="1F578DDB" w14:textId="77777777" w:rsidR="000B078C" w:rsidRPr="00FB6313" w:rsidRDefault="000B078C"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CE9C11A" w14:textId="7148948D" w:rsidR="000B078C" w:rsidRPr="00FB6313" w:rsidRDefault="000B078C" w:rsidP="00FB6313">
            <w:pPr>
              <w:tabs>
                <w:tab w:val="left" w:pos="353"/>
              </w:tabs>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Наложение табельного и импровизированного кровоостанавливающего жгута (жгута-закрутки, ремня)</w:t>
            </w:r>
          </w:p>
        </w:tc>
        <w:tc>
          <w:tcPr>
            <w:tcW w:w="655" w:type="pct"/>
            <w:tcBorders>
              <w:left w:val="single" w:sz="4" w:space="0" w:color="auto"/>
              <w:right w:val="single" w:sz="4" w:space="0" w:color="auto"/>
            </w:tcBorders>
            <w:shd w:val="clear" w:color="auto" w:fill="auto"/>
          </w:tcPr>
          <w:p w14:paraId="2EA20BA4"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9A55C89"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2581ED86" w14:textId="77777777" w:rsidTr="00E05331">
        <w:tc>
          <w:tcPr>
            <w:tcW w:w="1290" w:type="pct"/>
            <w:vMerge/>
            <w:tcBorders>
              <w:left w:val="single" w:sz="4" w:space="0" w:color="auto"/>
              <w:right w:val="single" w:sz="4" w:space="0" w:color="auto"/>
            </w:tcBorders>
            <w:shd w:val="clear" w:color="auto" w:fill="auto"/>
          </w:tcPr>
          <w:p w14:paraId="5164D0B1" w14:textId="77777777" w:rsidR="000B078C" w:rsidRPr="00FB6313" w:rsidRDefault="000B078C"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3A6F097" w14:textId="07378C16" w:rsidR="000B078C" w:rsidRPr="00FB6313" w:rsidRDefault="000B078C" w:rsidP="00FB6313">
            <w:pPr>
              <w:tabs>
                <w:tab w:val="left" w:pos="353"/>
              </w:tabs>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w:t>
            </w:r>
          </w:p>
        </w:tc>
        <w:tc>
          <w:tcPr>
            <w:tcW w:w="655" w:type="pct"/>
            <w:tcBorders>
              <w:left w:val="single" w:sz="4" w:space="0" w:color="auto"/>
              <w:right w:val="single" w:sz="4" w:space="0" w:color="auto"/>
            </w:tcBorders>
            <w:shd w:val="clear" w:color="auto" w:fill="auto"/>
          </w:tcPr>
          <w:p w14:paraId="5668A5F9"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7B4287D"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4A8C40F9" w14:textId="77777777" w:rsidTr="00E05331">
        <w:tc>
          <w:tcPr>
            <w:tcW w:w="1290" w:type="pct"/>
            <w:vMerge/>
            <w:tcBorders>
              <w:left w:val="single" w:sz="4" w:space="0" w:color="auto"/>
              <w:right w:val="single" w:sz="4" w:space="0" w:color="auto"/>
            </w:tcBorders>
            <w:shd w:val="clear" w:color="auto" w:fill="auto"/>
          </w:tcPr>
          <w:p w14:paraId="001D9C9A" w14:textId="77777777" w:rsidR="000B078C" w:rsidRPr="00FB6313" w:rsidRDefault="000B078C"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B0D650A" w14:textId="04EE8787" w:rsidR="000B078C" w:rsidRPr="00FB6313" w:rsidRDefault="000B078C" w:rsidP="00FB6313">
            <w:pPr>
              <w:tabs>
                <w:tab w:val="left" w:pos="353"/>
              </w:tabs>
              <w:jc w:val="both"/>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Отработка приёмов первой помощи при переломах, иммобилизация (подручными средствами, аутоиммобилизация, с использованием медицинских изделий)</w:t>
            </w:r>
          </w:p>
        </w:tc>
        <w:tc>
          <w:tcPr>
            <w:tcW w:w="655" w:type="pct"/>
            <w:tcBorders>
              <w:left w:val="single" w:sz="4" w:space="0" w:color="auto"/>
              <w:right w:val="single" w:sz="4" w:space="0" w:color="auto"/>
            </w:tcBorders>
            <w:shd w:val="clear" w:color="auto" w:fill="auto"/>
          </w:tcPr>
          <w:p w14:paraId="1BE9E0BE"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65F8C0A" w14:textId="77777777" w:rsidR="000B078C" w:rsidRPr="00FB6313" w:rsidRDefault="000B078C" w:rsidP="00FB6313">
            <w:pPr>
              <w:jc w:val="center"/>
              <w:rPr>
                <w:rFonts w:ascii="Times New Roman" w:eastAsia="Times New Roman" w:hAnsi="Times New Roman" w:cs="Times New Roman"/>
                <w:lang w:eastAsia="ru-RU"/>
              </w:rPr>
            </w:pPr>
          </w:p>
        </w:tc>
      </w:tr>
      <w:tr w:rsidR="00A7778F" w:rsidRPr="00FB6313" w14:paraId="00A0613A" w14:textId="77777777" w:rsidTr="00E05331">
        <w:tc>
          <w:tcPr>
            <w:tcW w:w="1290" w:type="pct"/>
            <w:vMerge/>
            <w:tcBorders>
              <w:left w:val="single" w:sz="4" w:space="0" w:color="auto"/>
              <w:bottom w:val="single" w:sz="4" w:space="0" w:color="auto"/>
              <w:right w:val="single" w:sz="4" w:space="0" w:color="auto"/>
            </w:tcBorders>
            <w:shd w:val="clear" w:color="auto" w:fill="auto"/>
          </w:tcPr>
          <w:p w14:paraId="01A66E2E" w14:textId="77777777" w:rsidR="00A7778F" w:rsidRPr="00FB6313" w:rsidRDefault="00A7778F"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8DD8006" w14:textId="3DC17FB3" w:rsidR="00A7778F" w:rsidRPr="00FB6313" w:rsidRDefault="00A7778F"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w:t>
            </w:r>
            <w:r w:rsidR="000B078C" w:rsidRPr="00FB6313">
              <w:rPr>
                <w:rFonts w:ascii="Times New Roman" w:eastAsia="Times New Roman" w:hAnsi="Times New Roman" w:cs="Times New Roman"/>
                <w:b/>
                <w:lang w:eastAsia="ru-RU"/>
              </w:rPr>
              <w:t xml:space="preserve"> обучающихся</w:t>
            </w:r>
            <w:r w:rsidRPr="00FB6313">
              <w:rPr>
                <w:rFonts w:ascii="Times New Roman" w:eastAsia="Times New Roman" w:hAnsi="Times New Roman" w:cs="Times New Roman"/>
                <w:b/>
                <w:lang w:eastAsia="ru-RU"/>
              </w:rPr>
              <w:t xml:space="preserve">: </w:t>
            </w:r>
          </w:p>
          <w:p w14:paraId="1485518E" w14:textId="18673C01" w:rsidR="00A7778F" w:rsidRPr="00FB6313" w:rsidRDefault="00A7778F" w:rsidP="00FB6313">
            <w:pPr>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Использование подручных средств для оказания перво</w:t>
            </w:r>
            <w:r w:rsidR="000B078C" w:rsidRPr="00FB6313">
              <w:rPr>
                <w:rFonts w:ascii="Times New Roman" w:eastAsia="Times New Roman" w:hAnsi="Times New Roman" w:cs="Times New Roman"/>
                <w:lang w:eastAsia="ru-RU"/>
              </w:rPr>
              <w:t>й медицинской помощи</w:t>
            </w:r>
            <w:r w:rsidRPr="00FB6313">
              <w:rPr>
                <w:rFonts w:ascii="Times New Roman" w:eastAsia="Times New Roman" w:hAnsi="Times New Roman" w:cs="Times New Roman"/>
                <w:lang w:eastAsia="ru-RU"/>
              </w:rPr>
              <w:t xml:space="preserve"> (электронная презентация)</w:t>
            </w:r>
          </w:p>
        </w:tc>
        <w:tc>
          <w:tcPr>
            <w:tcW w:w="655" w:type="pct"/>
            <w:tcBorders>
              <w:left w:val="single" w:sz="4" w:space="0" w:color="auto"/>
              <w:bottom w:val="single" w:sz="4" w:space="0" w:color="auto"/>
              <w:right w:val="single" w:sz="4" w:space="0" w:color="auto"/>
            </w:tcBorders>
            <w:shd w:val="clear" w:color="auto" w:fill="auto"/>
          </w:tcPr>
          <w:p w14:paraId="59967EB0" w14:textId="0565AB9D" w:rsidR="00A7778F" w:rsidRPr="00FB6313" w:rsidRDefault="00A7778F"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D87186D" w14:textId="77777777" w:rsidR="00A7778F" w:rsidRPr="00FB6313" w:rsidRDefault="00A7778F" w:rsidP="00FB6313">
            <w:pPr>
              <w:jc w:val="center"/>
              <w:rPr>
                <w:rFonts w:ascii="Times New Roman" w:eastAsia="Times New Roman" w:hAnsi="Times New Roman" w:cs="Times New Roman"/>
                <w:lang w:eastAsia="ru-RU"/>
              </w:rPr>
            </w:pPr>
          </w:p>
        </w:tc>
      </w:tr>
      <w:tr w:rsidR="000B078C" w:rsidRPr="00FB6313" w14:paraId="30559BF7" w14:textId="77777777" w:rsidTr="00E05331">
        <w:tc>
          <w:tcPr>
            <w:tcW w:w="1290" w:type="pct"/>
            <w:vMerge w:val="restart"/>
            <w:tcBorders>
              <w:left w:val="single" w:sz="4" w:space="0" w:color="auto"/>
              <w:right w:val="single" w:sz="4" w:space="0" w:color="auto"/>
            </w:tcBorders>
            <w:shd w:val="clear" w:color="auto" w:fill="auto"/>
          </w:tcPr>
          <w:p w14:paraId="23BEA512" w14:textId="4B75A9E3" w:rsidR="000B078C" w:rsidRPr="00FB6313" w:rsidRDefault="000B078C"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4.4. Оказание первой помощи при прочих состояниях</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6273C29" w14:textId="6722DDA7" w:rsidR="000B078C" w:rsidRPr="00FB6313" w:rsidRDefault="000B078C"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left w:val="single" w:sz="4" w:space="0" w:color="auto"/>
              <w:right w:val="single" w:sz="4" w:space="0" w:color="auto"/>
            </w:tcBorders>
            <w:shd w:val="clear" w:color="auto" w:fill="auto"/>
          </w:tcPr>
          <w:p w14:paraId="4A3BB8FA" w14:textId="287548E1" w:rsidR="000B078C" w:rsidRPr="00FB6313" w:rsidRDefault="000B078C"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70341E9E" w14:textId="77777777" w:rsidR="000B078C" w:rsidRPr="00FB6313" w:rsidRDefault="000B078C"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1.6</w:t>
            </w:r>
          </w:p>
          <w:p w14:paraId="664B9D04"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7DD398E9"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399E2984"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1A877E66" w14:textId="03AB84FF" w:rsidR="000B078C"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0B078C" w:rsidRPr="00FB6313" w14:paraId="4CF6D87C" w14:textId="77777777" w:rsidTr="00E05331">
        <w:tc>
          <w:tcPr>
            <w:tcW w:w="1290" w:type="pct"/>
            <w:vMerge/>
            <w:tcBorders>
              <w:left w:val="single" w:sz="4" w:space="0" w:color="auto"/>
              <w:right w:val="single" w:sz="4" w:space="0" w:color="auto"/>
            </w:tcBorders>
            <w:shd w:val="clear" w:color="auto" w:fill="auto"/>
          </w:tcPr>
          <w:p w14:paraId="220AE7E3" w14:textId="77777777" w:rsidR="000B078C" w:rsidRPr="00FB6313" w:rsidRDefault="000B078C"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76EC2CA" w14:textId="6C412C8D" w:rsidR="000B078C" w:rsidRPr="00FB6313" w:rsidRDefault="000B078C"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Виды ожогов и признаки, ожог верхних дыхательных путей. Оказание первой помощи. Перегревание, факторы, влияющие его развитию. Холодовая травма, ее виды . Отравления, пути попаданий ядов в организм. Признаки острого отравления</w:t>
            </w:r>
          </w:p>
        </w:tc>
        <w:tc>
          <w:tcPr>
            <w:tcW w:w="655" w:type="pct"/>
            <w:tcBorders>
              <w:left w:val="single" w:sz="4" w:space="0" w:color="auto"/>
              <w:right w:val="single" w:sz="4" w:space="0" w:color="auto"/>
            </w:tcBorders>
            <w:shd w:val="clear" w:color="auto" w:fill="auto"/>
          </w:tcPr>
          <w:p w14:paraId="0F337243"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3B334A1"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19BEEE8F" w14:textId="77777777" w:rsidTr="00E05331">
        <w:tc>
          <w:tcPr>
            <w:tcW w:w="1290" w:type="pct"/>
            <w:vMerge/>
            <w:tcBorders>
              <w:left w:val="single" w:sz="4" w:space="0" w:color="auto"/>
              <w:right w:val="single" w:sz="4" w:space="0" w:color="auto"/>
            </w:tcBorders>
            <w:shd w:val="clear" w:color="auto" w:fill="auto"/>
          </w:tcPr>
          <w:p w14:paraId="10226EF3" w14:textId="77777777" w:rsidR="000B078C" w:rsidRPr="00FB6313" w:rsidRDefault="000B078C"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40716C1" w14:textId="4CD29CE5" w:rsidR="000B078C" w:rsidRPr="00FB6313" w:rsidRDefault="000B078C"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left w:val="single" w:sz="4" w:space="0" w:color="auto"/>
              <w:right w:val="single" w:sz="4" w:space="0" w:color="auto"/>
            </w:tcBorders>
            <w:shd w:val="clear" w:color="auto" w:fill="auto"/>
          </w:tcPr>
          <w:p w14:paraId="6F009F9C"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5F8180A"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3D814E2A" w14:textId="77777777" w:rsidTr="00E05331">
        <w:tc>
          <w:tcPr>
            <w:tcW w:w="1290" w:type="pct"/>
            <w:vMerge/>
            <w:tcBorders>
              <w:left w:val="single" w:sz="4" w:space="0" w:color="auto"/>
              <w:right w:val="single" w:sz="4" w:space="0" w:color="auto"/>
            </w:tcBorders>
            <w:shd w:val="clear" w:color="auto" w:fill="auto"/>
          </w:tcPr>
          <w:p w14:paraId="5F4D3230" w14:textId="77777777" w:rsidR="000B078C" w:rsidRPr="00FB6313" w:rsidRDefault="000B078C" w:rsidP="00FB6313">
            <w:pPr>
              <w:jc w:val="cente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CE35B4F" w14:textId="61C54515" w:rsidR="000B078C" w:rsidRPr="00FB6313" w:rsidRDefault="000B078C"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ситуационных задач</w:t>
            </w:r>
          </w:p>
        </w:tc>
        <w:tc>
          <w:tcPr>
            <w:tcW w:w="655" w:type="pct"/>
            <w:tcBorders>
              <w:left w:val="single" w:sz="4" w:space="0" w:color="auto"/>
              <w:right w:val="single" w:sz="4" w:space="0" w:color="auto"/>
            </w:tcBorders>
            <w:shd w:val="clear" w:color="auto" w:fill="auto"/>
          </w:tcPr>
          <w:p w14:paraId="0932A9AA" w14:textId="3679A4F9"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7A38891"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42B1FF91" w14:textId="77777777" w:rsidTr="00E05331">
        <w:tc>
          <w:tcPr>
            <w:tcW w:w="1290" w:type="pct"/>
            <w:vMerge/>
            <w:tcBorders>
              <w:left w:val="single" w:sz="4" w:space="0" w:color="auto"/>
              <w:bottom w:val="single" w:sz="4" w:space="0" w:color="auto"/>
              <w:right w:val="single" w:sz="4" w:space="0" w:color="auto"/>
            </w:tcBorders>
            <w:shd w:val="clear" w:color="auto" w:fill="auto"/>
          </w:tcPr>
          <w:p w14:paraId="24A06C7D" w14:textId="77777777" w:rsidR="000B078C" w:rsidRPr="00FB6313" w:rsidRDefault="000B078C" w:rsidP="00FB6313">
            <w:pPr>
              <w:jc w:val="cente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96EB8F9" w14:textId="67F82D2A" w:rsidR="000B078C" w:rsidRPr="00FB6313" w:rsidRDefault="000B078C"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Самостоятельная работа обучающихся</w:t>
            </w:r>
            <w:r w:rsidRPr="00FB6313">
              <w:rPr>
                <w:rFonts w:ascii="Times New Roman" w:eastAsia="Times New Roman" w:hAnsi="Times New Roman" w:cs="Times New Roman"/>
                <w:lang w:eastAsia="ru-RU"/>
              </w:rPr>
              <w:t>:</w:t>
            </w:r>
          </w:p>
          <w:p w14:paraId="67BAFFD2" w14:textId="44A96D44" w:rsidR="000B078C" w:rsidRPr="00FB6313" w:rsidRDefault="000B078C" w:rsidP="00FB6313">
            <w:pPr>
              <w:pStyle w:val="a4"/>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Влияние экстремальной ситуации на психоэмоциональное состояние пострадавшего и участника оказания первой помощи</w:t>
            </w:r>
          </w:p>
        </w:tc>
        <w:tc>
          <w:tcPr>
            <w:tcW w:w="655" w:type="pct"/>
            <w:tcBorders>
              <w:left w:val="single" w:sz="4" w:space="0" w:color="auto"/>
              <w:bottom w:val="single" w:sz="4" w:space="0" w:color="auto"/>
              <w:right w:val="single" w:sz="4" w:space="0" w:color="auto"/>
            </w:tcBorders>
            <w:shd w:val="clear" w:color="auto" w:fill="auto"/>
          </w:tcPr>
          <w:p w14:paraId="0BF5138D" w14:textId="73BAB800"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3FBD027" w14:textId="77777777" w:rsidR="000B078C" w:rsidRPr="00FB6313" w:rsidRDefault="000B078C" w:rsidP="00FB6313">
            <w:pPr>
              <w:jc w:val="center"/>
              <w:rPr>
                <w:rFonts w:ascii="Times New Roman" w:eastAsia="Times New Roman" w:hAnsi="Times New Roman" w:cs="Times New Roman"/>
                <w:lang w:eastAsia="ru-RU"/>
              </w:rPr>
            </w:pPr>
          </w:p>
        </w:tc>
      </w:tr>
      <w:tr w:rsidR="006C2816" w:rsidRPr="00FB6313" w14:paraId="09FBE6D7" w14:textId="77777777" w:rsidTr="00E05331">
        <w:tc>
          <w:tcPr>
            <w:tcW w:w="3777" w:type="pct"/>
            <w:gridSpan w:val="2"/>
            <w:tcBorders>
              <w:top w:val="single" w:sz="4" w:space="0" w:color="auto"/>
              <w:left w:val="single" w:sz="4" w:space="0" w:color="auto"/>
              <w:bottom w:val="single" w:sz="4" w:space="0" w:color="auto"/>
              <w:right w:val="single" w:sz="4" w:space="0" w:color="auto"/>
            </w:tcBorders>
            <w:shd w:val="clear" w:color="auto" w:fill="auto"/>
          </w:tcPr>
          <w:p w14:paraId="41A6459A" w14:textId="2904895A" w:rsidR="006C2816" w:rsidRPr="00FB6313" w:rsidRDefault="006C2816" w:rsidP="00FB6313">
            <w:pPr>
              <w:rPr>
                <w:rFonts w:ascii="Times New Roman" w:eastAsia="Times New Roman" w:hAnsi="Times New Roman" w:cs="Times New Roman"/>
                <w:b/>
                <w:lang w:eastAsia="ru-RU"/>
              </w:rPr>
            </w:pPr>
            <w:r w:rsidRPr="00FB6313">
              <w:rPr>
                <w:rFonts w:ascii="Times New Roman" w:hAnsi="Times New Roman" w:cs="Times New Roman"/>
                <w:b/>
              </w:rPr>
              <w:t>Раздел 5</w:t>
            </w:r>
            <w:r w:rsidR="000B078C" w:rsidRPr="00FB6313">
              <w:rPr>
                <w:rFonts w:ascii="Times New Roman" w:hAnsi="Times New Roman" w:cs="Times New Roman"/>
                <w:b/>
              </w:rPr>
              <w:t>.</w:t>
            </w:r>
            <w:r w:rsidRPr="00FB6313">
              <w:rPr>
                <w:rFonts w:ascii="Times New Roman" w:hAnsi="Times New Roman" w:cs="Times New Roman"/>
                <w:b/>
              </w:rPr>
              <w:t xml:space="preserve"> </w:t>
            </w:r>
            <w:r w:rsidRPr="00FB6313">
              <w:rPr>
                <w:rFonts w:ascii="Times New Roman" w:eastAsia="Times New Roman" w:hAnsi="Times New Roman" w:cs="Times New Roman"/>
                <w:b/>
                <w:lang w:eastAsia="ru-RU"/>
              </w:rPr>
              <w:t>Психофизиологическ</w:t>
            </w:r>
            <w:r w:rsidR="000B078C" w:rsidRPr="00FB6313">
              <w:rPr>
                <w:rFonts w:ascii="Times New Roman" w:eastAsia="Times New Roman" w:hAnsi="Times New Roman" w:cs="Times New Roman"/>
                <w:b/>
                <w:lang w:eastAsia="ru-RU"/>
              </w:rPr>
              <w:t>ие основы деятельности водителя</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2C8FC50" w14:textId="5D31C625" w:rsidR="006C2816" w:rsidRPr="00FB6313" w:rsidRDefault="006C2816" w:rsidP="00FB6313">
            <w:pPr>
              <w:rPr>
                <w:rFonts w:ascii="Times New Roman" w:eastAsia="Times New Roman" w:hAnsi="Times New Roman" w:cs="Times New Roman"/>
                <w:b/>
                <w:lang w:eastAsia="ru-RU"/>
              </w:rPr>
            </w:pPr>
          </w:p>
        </w:tc>
        <w:tc>
          <w:tcPr>
            <w:tcW w:w="568" w:type="pct"/>
            <w:tcBorders>
              <w:left w:val="single" w:sz="4" w:space="0" w:color="auto"/>
              <w:right w:val="single" w:sz="4" w:space="0" w:color="auto"/>
            </w:tcBorders>
            <w:shd w:val="clear" w:color="auto" w:fill="auto"/>
          </w:tcPr>
          <w:p w14:paraId="13845AF6" w14:textId="77777777" w:rsidR="006C2816" w:rsidRPr="00FB6313" w:rsidRDefault="006C2816" w:rsidP="00FB6313">
            <w:pPr>
              <w:rPr>
                <w:rFonts w:ascii="Times New Roman" w:eastAsia="Times New Roman" w:hAnsi="Times New Roman" w:cs="Times New Roman"/>
                <w:b/>
                <w:lang w:eastAsia="ru-RU"/>
              </w:rPr>
            </w:pPr>
          </w:p>
        </w:tc>
      </w:tr>
      <w:tr w:rsidR="000B078C" w:rsidRPr="00FB6313" w14:paraId="050A83A4"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1FD36C9F" w14:textId="2E161D69" w:rsidR="000B078C" w:rsidRPr="00FB6313" w:rsidRDefault="000B078C"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5.1. Познавательные функции, системы восприятия и психомоторные навыки.</w:t>
            </w:r>
          </w:p>
          <w:p w14:paraId="0CFAD12D" w14:textId="77777777" w:rsidR="000B078C" w:rsidRPr="00FB6313" w:rsidRDefault="000B078C" w:rsidP="00FB6313">
            <w:pPr>
              <w:rPr>
                <w:rFonts w:ascii="Times New Roman" w:eastAsia="Times New Roman" w:hAnsi="Times New Roman" w:cs="Times New Roman"/>
                <w:highlight w:val="yellow"/>
                <w:lang w:eastAsia="ru-RU"/>
              </w:rPr>
            </w:pPr>
            <w:r w:rsidRPr="00FB6313">
              <w:rPr>
                <w:rFonts w:ascii="Times New Roman" w:eastAsia="Times New Roman" w:hAnsi="Times New Roman" w:cs="Times New Roman"/>
                <w:lang w:eastAsia="ru-RU"/>
              </w:rPr>
              <w:t>Психология общения</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768572E" w14:textId="015AF499" w:rsidR="000B078C" w:rsidRPr="00FB6313" w:rsidRDefault="000B078C"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58E552CE" w14:textId="598B53E1" w:rsidR="000B078C" w:rsidRPr="00FB6313" w:rsidRDefault="000B078C"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70A69388" w14:textId="269D1E5D" w:rsidR="000B078C" w:rsidRPr="00FB6313" w:rsidRDefault="000B078C"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sidR="00E05331">
              <w:rPr>
                <w:rFonts w:ascii="Times New Roman" w:eastAsia="Times New Roman" w:hAnsi="Times New Roman" w:cs="Times New Roman"/>
                <w:lang w:eastAsia="ru-RU"/>
              </w:rPr>
              <w:t>1.</w:t>
            </w:r>
            <w:r w:rsidRPr="00FB6313">
              <w:rPr>
                <w:rFonts w:ascii="Times New Roman" w:eastAsia="Times New Roman" w:hAnsi="Times New Roman" w:cs="Times New Roman"/>
                <w:lang w:eastAsia="ru-RU"/>
              </w:rPr>
              <w:t>6</w:t>
            </w:r>
          </w:p>
          <w:p w14:paraId="0BE053E3"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37FEF0B3"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4A64D692"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4176BB6C" w14:textId="19888D30" w:rsidR="000B078C"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0B078C" w:rsidRPr="00FB6313" w14:paraId="6DA6F3FA" w14:textId="77777777" w:rsidTr="00E05331">
        <w:tc>
          <w:tcPr>
            <w:tcW w:w="1290" w:type="pct"/>
            <w:vMerge/>
            <w:tcBorders>
              <w:top w:val="single" w:sz="4" w:space="0" w:color="auto"/>
              <w:left w:val="single" w:sz="4" w:space="0" w:color="auto"/>
              <w:right w:val="single" w:sz="4" w:space="0" w:color="auto"/>
            </w:tcBorders>
            <w:shd w:val="clear" w:color="auto" w:fill="auto"/>
          </w:tcPr>
          <w:p w14:paraId="244A5DCE" w14:textId="77777777" w:rsidR="000B078C" w:rsidRPr="00FB6313" w:rsidRDefault="000B078C"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3FD6128" w14:textId="40A706FF" w:rsidR="000B078C" w:rsidRPr="00FB6313" w:rsidRDefault="000B078C" w:rsidP="00FB6313">
            <w:pPr>
              <w:tabs>
                <w:tab w:val="left" w:pos="318"/>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Понятие о познавательных функциях. Влияние усталости и сонливости на свойства внимания. Способы профилактики усталости. Информационная перегрузка. Системы восприятия и их значение в деятельности водителя. Зрительная система. Поле зрения, острота зрения и зона видимости. Оперативное мышление и прогнозирование. Формирование психомоторных навыков управления автомобилем. Общение, его функции, этапы общения; стороны общения</w:t>
            </w:r>
          </w:p>
        </w:tc>
        <w:tc>
          <w:tcPr>
            <w:tcW w:w="655" w:type="pct"/>
            <w:tcBorders>
              <w:top w:val="single" w:sz="4" w:space="0" w:color="auto"/>
              <w:left w:val="single" w:sz="4" w:space="0" w:color="auto"/>
              <w:right w:val="single" w:sz="4" w:space="0" w:color="auto"/>
            </w:tcBorders>
            <w:shd w:val="clear" w:color="auto" w:fill="auto"/>
          </w:tcPr>
          <w:p w14:paraId="3A8513A6"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E4F9229"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265D1675" w14:textId="77777777" w:rsidTr="00E05331">
        <w:tc>
          <w:tcPr>
            <w:tcW w:w="1290" w:type="pct"/>
            <w:vMerge/>
            <w:tcBorders>
              <w:top w:val="single" w:sz="4" w:space="0" w:color="auto"/>
              <w:left w:val="single" w:sz="4" w:space="0" w:color="auto"/>
              <w:right w:val="single" w:sz="4" w:space="0" w:color="auto"/>
            </w:tcBorders>
            <w:shd w:val="clear" w:color="auto" w:fill="auto"/>
          </w:tcPr>
          <w:p w14:paraId="5626977F" w14:textId="77777777" w:rsidR="000B078C" w:rsidRPr="00FB6313" w:rsidRDefault="000B078C"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18ECC7D" w14:textId="62C43DA6" w:rsidR="000B078C" w:rsidRPr="00FB6313" w:rsidRDefault="000B078C"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7E4799B8"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BE11E88"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2E48AA14" w14:textId="77777777" w:rsidTr="00E05331">
        <w:tc>
          <w:tcPr>
            <w:tcW w:w="1290" w:type="pct"/>
            <w:vMerge/>
            <w:tcBorders>
              <w:left w:val="single" w:sz="4" w:space="0" w:color="auto"/>
              <w:right w:val="single" w:sz="4" w:space="0" w:color="auto"/>
            </w:tcBorders>
            <w:shd w:val="clear" w:color="auto" w:fill="auto"/>
          </w:tcPr>
          <w:p w14:paraId="7F68D236" w14:textId="77777777" w:rsidR="000B078C" w:rsidRPr="00FB6313" w:rsidRDefault="000B078C"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7C72DB2" w14:textId="4351BEC6" w:rsidR="000B078C" w:rsidRPr="00FB6313" w:rsidRDefault="000B078C" w:rsidP="00FB6313">
            <w:pPr>
              <w:pStyle w:val="a4"/>
              <w:tabs>
                <w:tab w:val="left" w:pos="318"/>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Влияние познавательных процессов на качество вождения ТС</w:t>
            </w:r>
          </w:p>
        </w:tc>
        <w:tc>
          <w:tcPr>
            <w:tcW w:w="655" w:type="pct"/>
            <w:tcBorders>
              <w:left w:val="single" w:sz="4" w:space="0" w:color="auto"/>
              <w:right w:val="single" w:sz="4" w:space="0" w:color="auto"/>
            </w:tcBorders>
            <w:shd w:val="clear" w:color="auto" w:fill="auto"/>
          </w:tcPr>
          <w:p w14:paraId="0F30EEA4" w14:textId="511DC1CB"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33FCF69"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3A8E3516" w14:textId="77777777" w:rsidTr="00E05331">
        <w:tc>
          <w:tcPr>
            <w:tcW w:w="1290" w:type="pct"/>
            <w:vMerge/>
            <w:tcBorders>
              <w:left w:val="single" w:sz="4" w:space="0" w:color="auto"/>
              <w:right w:val="single" w:sz="4" w:space="0" w:color="auto"/>
            </w:tcBorders>
            <w:shd w:val="clear" w:color="auto" w:fill="auto"/>
          </w:tcPr>
          <w:p w14:paraId="290C4347" w14:textId="77777777" w:rsidR="000B078C" w:rsidRPr="00FB6313" w:rsidRDefault="000B078C"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67DB204" w14:textId="34F394D5" w:rsidR="000B078C" w:rsidRPr="00FB6313" w:rsidRDefault="000B078C" w:rsidP="00FB6313">
            <w:pPr>
              <w:pStyle w:val="a4"/>
              <w:tabs>
                <w:tab w:val="left" w:pos="318"/>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Определение особенностей познавательных процессов</w:t>
            </w:r>
          </w:p>
        </w:tc>
        <w:tc>
          <w:tcPr>
            <w:tcW w:w="655" w:type="pct"/>
            <w:tcBorders>
              <w:left w:val="single" w:sz="4" w:space="0" w:color="auto"/>
              <w:right w:val="single" w:sz="4" w:space="0" w:color="auto"/>
            </w:tcBorders>
            <w:shd w:val="clear" w:color="auto" w:fill="auto"/>
          </w:tcPr>
          <w:p w14:paraId="2F231846"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0670095"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4C4ABD2E" w14:textId="77777777" w:rsidTr="00E05331">
        <w:tc>
          <w:tcPr>
            <w:tcW w:w="1290" w:type="pct"/>
            <w:vMerge/>
            <w:tcBorders>
              <w:left w:val="single" w:sz="4" w:space="0" w:color="auto"/>
              <w:right w:val="single" w:sz="4" w:space="0" w:color="auto"/>
            </w:tcBorders>
            <w:shd w:val="clear" w:color="auto" w:fill="auto"/>
          </w:tcPr>
          <w:p w14:paraId="273E008A" w14:textId="77777777" w:rsidR="000B078C" w:rsidRPr="00FB6313" w:rsidRDefault="000B078C"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0A76522" w14:textId="421C1BBA" w:rsidR="000B078C" w:rsidRPr="00FB6313" w:rsidRDefault="000B078C" w:rsidP="00FB6313">
            <w:pPr>
              <w:pStyle w:val="a4"/>
              <w:tabs>
                <w:tab w:val="left" w:pos="318"/>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Особенности эффективного общения; правила, повышающие эффективность общения</w:t>
            </w:r>
          </w:p>
        </w:tc>
        <w:tc>
          <w:tcPr>
            <w:tcW w:w="655" w:type="pct"/>
            <w:tcBorders>
              <w:left w:val="single" w:sz="4" w:space="0" w:color="auto"/>
              <w:right w:val="single" w:sz="4" w:space="0" w:color="auto"/>
            </w:tcBorders>
            <w:shd w:val="clear" w:color="auto" w:fill="auto"/>
          </w:tcPr>
          <w:p w14:paraId="00DF8945" w14:textId="7777777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AA1CD39" w14:textId="77777777" w:rsidR="000B078C" w:rsidRPr="00FB6313" w:rsidRDefault="000B078C" w:rsidP="00FB6313">
            <w:pPr>
              <w:jc w:val="center"/>
              <w:rPr>
                <w:rFonts w:ascii="Times New Roman" w:eastAsia="Times New Roman" w:hAnsi="Times New Roman" w:cs="Times New Roman"/>
                <w:lang w:eastAsia="ru-RU"/>
              </w:rPr>
            </w:pPr>
          </w:p>
        </w:tc>
      </w:tr>
      <w:tr w:rsidR="000B078C" w:rsidRPr="00FB6313" w14:paraId="55F2A4FC" w14:textId="77777777" w:rsidTr="00E05331">
        <w:tc>
          <w:tcPr>
            <w:tcW w:w="1290" w:type="pct"/>
            <w:vMerge/>
            <w:tcBorders>
              <w:left w:val="single" w:sz="4" w:space="0" w:color="auto"/>
              <w:bottom w:val="single" w:sz="4" w:space="0" w:color="auto"/>
              <w:right w:val="single" w:sz="4" w:space="0" w:color="auto"/>
            </w:tcBorders>
            <w:shd w:val="clear" w:color="auto" w:fill="auto"/>
          </w:tcPr>
          <w:p w14:paraId="34B19E8D" w14:textId="77777777" w:rsidR="000B078C" w:rsidRPr="00FB6313" w:rsidRDefault="000B078C"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D1C6689" w14:textId="4B608723" w:rsidR="000B078C" w:rsidRPr="00FB6313" w:rsidRDefault="000B078C"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Самостоятельная работа обучающихся: </w:t>
            </w:r>
          </w:p>
          <w:p w14:paraId="65964B0B" w14:textId="49FF242C" w:rsidR="000B078C" w:rsidRPr="00FB6313" w:rsidRDefault="000B078C"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Техники профилактики усталости водителя (электронная презентация)</w:t>
            </w:r>
          </w:p>
        </w:tc>
        <w:tc>
          <w:tcPr>
            <w:tcW w:w="655" w:type="pct"/>
            <w:tcBorders>
              <w:left w:val="single" w:sz="4" w:space="0" w:color="auto"/>
              <w:bottom w:val="single" w:sz="4" w:space="0" w:color="auto"/>
              <w:right w:val="single" w:sz="4" w:space="0" w:color="auto"/>
            </w:tcBorders>
            <w:shd w:val="clear" w:color="auto" w:fill="auto"/>
          </w:tcPr>
          <w:p w14:paraId="51C9C474" w14:textId="7DA06787" w:rsidR="000B078C" w:rsidRPr="00FB6313" w:rsidRDefault="000B078C"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4827FB7" w14:textId="77777777" w:rsidR="000B078C" w:rsidRPr="00FB6313" w:rsidRDefault="000B078C" w:rsidP="00FB6313">
            <w:pPr>
              <w:jc w:val="center"/>
              <w:rPr>
                <w:rFonts w:ascii="Times New Roman" w:eastAsia="Times New Roman" w:hAnsi="Times New Roman" w:cs="Times New Roman"/>
                <w:lang w:eastAsia="ru-RU"/>
              </w:rPr>
            </w:pPr>
          </w:p>
        </w:tc>
      </w:tr>
      <w:tr w:rsidR="00415C68" w:rsidRPr="00FB6313" w14:paraId="3F89CAAA"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58B04E15" w14:textId="5C1B9A34" w:rsidR="00415C68" w:rsidRPr="00FB6313" w:rsidRDefault="00415C68" w:rsidP="006D6F18">
            <w:pPr>
              <w:rPr>
                <w:rFonts w:ascii="Times New Roman" w:eastAsia="Times New Roman" w:hAnsi="Times New Roman" w:cs="Times New Roman"/>
                <w:highlight w:val="yellow"/>
                <w:lang w:eastAsia="ru-RU"/>
              </w:rPr>
            </w:pPr>
            <w:r w:rsidRPr="00FB6313">
              <w:rPr>
                <w:rFonts w:ascii="Times New Roman" w:eastAsia="Times New Roman" w:hAnsi="Times New Roman" w:cs="Times New Roman"/>
                <w:lang w:eastAsia="ru-RU"/>
              </w:rPr>
              <w:t>Тема 5.2. Эмоциональные состояния, саморегуляция и  профилактика конфликтов</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52530BA" w14:textId="36F2292E" w:rsidR="00415C68" w:rsidRPr="00FB6313" w:rsidRDefault="00415C68"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6ECB328C" w14:textId="0DB09DA2" w:rsidR="00415C68" w:rsidRPr="00FB6313" w:rsidRDefault="00415C68"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045F230B" w14:textId="74A2AAE7" w:rsidR="00415C68" w:rsidRPr="00FB6313" w:rsidRDefault="00415C68"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w:t>
            </w:r>
            <w:r w:rsidR="00E05331">
              <w:rPr>
                <w:rFonts w:ascii="Times New Roman" w:eastAsia="Times New Roman" w:hAnsi="Times New Roman" w:cs="Times New Roman"/>
                <w:lang w:eastAsia="ru-RU"/>
              </w:rPr>
              <w:t>1.</w:t>
            </w:r>
            <w:r w:rsidRPr="00FB6313">
              <w:rPr>
                <w:rFonts w:ascii="Times New Roman" w:eastAsia="Times New Roman" w:hAnsi="Times New Roman" w:cs="Times New Roman"/>
                <w:lang w:eastAsia="ru-RU"/>
              </w:rPr>
              <w:t>6</w:t>
            </w:r>
          </w:p>
          <w:p w14:paraId="0A458277"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27AACCD3"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5E8079F7"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50D00BFA" w14:textId="01D3E53B" w:rsidR="00415C68"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415C68" w:rsidRPr="00FB6313" w14:paraId="2A1CAA4B" w14:textId="77777777" w:rsidTr="00E05331">
        <w:tc>
          <w:tcPr>
            <w:tcW w:w="1290" w:type="pct"/>
            <w:vMerge/>
            <w:tcBorders>
              <w:top w:val="single" w:sz="4" w:space="0" w:color="auto"/>
              <w:left w:val="single" w:sz="4" w:space="0" w:color="auto"/>
              <w:right w:val="single" w:sz="4" w:space="0" w:color="auto"/>
            </w:tcBorders>
            <w:shd w:val="clear" w:color="auto" w:fill="auto"/>
          </w:tcPr>
          <w:p w14:paraId="4F2FBB80" w14:textId="77777777" w:rsidR="00415C68" w:rsidRPr="00FB6313" w:rsidRDefault="00415C68" w:rsidP="00FB6313">
            <w:pPr>
              <w:jc w:val="cente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538EC3F" w14:textId="372ADA1A" w:rsidR="00415C68" w:rsidRPr="00FB6313" w:rsidRDefault="00415C68" w:rsidP="00FB6313">
            <w:pPr>
              <w:tabs>
                <w:tab w:val="left" w:pos="318"/>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Эмоциональные состояния. Изменение восприятия дорожной ситуации. Управление поведением. Причины агрессии и враждебности у водителей и других участников дорожного движения. Профилактика конфликтов. Правила взаимодействия с агрессивным водителем</w:t>
            </w:r>
          </w:p>
        </w:tc>
        <w:tc>
          <w:tcPr>
            <w:tcW w:w="655" w:type="pct"/>
            <w:tcBorders>
              <w:top w:val="single" w:sz="4" w:space="0" w:color="auto"/>
              <w:left w:val="single" w:sz="4" w:space="0" w:color="auto"/>
              <w:right w:val="single" w:sz="4" w:space="0" w:color="auto"/>
            </w:tcBorders>
            <w:shd w:val="clear" w:color="auto" w:fill="auto"/>
          </w:tcPr>
          <w:p w14:paraId="23CC296B"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A5DC35D"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5DADB3D6" w14:textId="77777777" w:rsidTr="00E05331">
        <w:tc>
          <w:tcPr>
            <w:tcW w:w="1290" w:type="pct"/>
            <w:vMerge/>
            <w:tcBorders>
              <w:top w:val="single" w:sz="4" w:space="0" w:color="auto"/>
              <w:left w:val="single" w:sz="4" w:space="0" w:color="auto"/>
              <w:right w:val="single" w:sz="4" w:space="0" w:color="auto"/>
            </w:tcBorders>
            <w:shd w:val="clear" w:color="auto" w:fill="auto"/>
          </w:tcPr>
          <w:p w14:paraId="31DE3604" w14:textId="77777777" w:rsidR="00415C68" w:rsidRPr="00FB6313" w:rsidRDefault="00415C68" w:rsidP="00FB6313">
            <w:pPr>
              <w:jc w:val="cente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4CB090D" w14:textId="1138DA81" w:rsidR="00415C68" w:rsidRPr="00FB6313" w:rsidRDefault="00415C68"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6C270A24"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0BCFFCA"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32A5C5D3" w14:textId="77777777" w:rsidTr="00E05331">
        <w:tc>
          <w:tcPr>
            <w:tcW w:w="1290" w:type="pct"/>
            <w:vMerge/>
            <w:tcBorders>
              <w:left w:val="single" w:sz="4" w:space="0" w:color="auto"/>
              <w:right w:val="single" w:sz="4" w:space="0" w:color="auto"/>
            </w:tcBorders>
            <w:shd w:val="clear" w:color="auto" w:fill="auto"/>
          </w:tcPr>
          <w:p w14:paraId="2430C0FD" w14:textId="77777777" w:rsidR="00415C68" w:rsidRPr="00FB6313" w:rsidRDefault="00415C68"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C4BDF92" w14:textId="2D714CA6" w:rsidR="00415C68" w:rsidRPr="00FB6313" w:rsidRDefault="00415C68" w:rsidP="00FB6313">
            <w:pPr>
              <w:tabs>
                <w:tab w:val="left" w:pos="318"/>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Эмоциональные состояния</w:t>
            </w:r>
          </w:p>
        </w:tc>
        <w:tc>
          <w:tcPr>
            <w:tcW w:w="655" w:type="pct"/>
            <w:tcBorders>
              <w:left w:val="single" w:sz="4" w:space="0" w:color="auto"/>
              <w:right w:val="single" w:sz="4" w:space="0" w:color="auto"/>
            </w:tcBorders>
            <w:shd w:val="clear" w:color="auto" w:fill="auto"/>
          </w:tcPr>
          <w:p w14:paraId="55CC9351" w14:textId="4B9BFF6E"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43C7BDF"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4CE66388" w14:textId="77777777" w:rsidTr="00E05331">
        <w:tc>
          <w:tcPr>
            <w:tcW w:w="1290" w:type="pct"/>
            <w:vMerge/>
            <w:tcBorders>
              <w:left w:val="single" w:sz="4" w:space="0" w:color="auto"/>
              <w:right w:val="single" w:sz="4" w:space="0" w:color="auto"/>
            </w:tcBorders>
            <w:shd w:val="clear" w:color="auto" w:fill="auto"/>
          </w:tcPr>
          <w:p w14:paraId="011C370A" w14:textId="77777777" w:rsidR="00415C68" w:rsidRPr="00FB6313" w:rsidRDefault="00415C68"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2781861" w14:textId="7C65BE1E" w:rsidR="00415C68" w:rsidRPr="00FB6313" w:rsidRDefault="00415C68" w:rsidP="00FB6313">
            <w:pPr>
              <w:tabs>
                <w:tab w:val="left" w:pos="318"/>
              </w:tabs>
              <w:rPr>
                <w:rFonts w:ascii="Times New Roman" w:eastAsia="Times New Roman" w:hAnsi="Times New Roman" w:cs="Times New Roman"/>
                <w:lang w:eastAsia="ru-RU"/>
              </w:rPr>
            </w:pPr>
            <w:r w:rsidRPr="00FB6313">
              <w:rPr>
                <w:rFonts w:ascii="Times New Roman" w:hAnsi="Times New Roman" w:cs="Times New Roman"/>
              </w:rPr>
              <w:t>Р</w:t>
            </w:r>
            <w:r w:rsidRPr="00FB6313">
              <w:rPr>
                <w:rFonts w:ascii="Times New Roman" w:eastAsia="Times New Roman" w:hAnsi="Times New Roman" w:cs="Times New Roman"/>
                <w:lang w:eastAsia="ru-RU"/>
              </w:rPr>
              <w:t xml:space="preserve">ешение ситуационных задач по оценке психического состояния, </w:t>
            </w:r>
            <w:r w:rsidRPr="00FB6313">
              <w:rPr>
                <w:rFonts w:ascii="Times New Roman" w:eastAsia="Times New Roman" w:hAnsi="Times New Roman" w:cs="Times New Roman"/>
                <w:lang w:eastAsia="ru-RU"/>
              </w:rPr>
              <w:lastRenderedPageBreak/>
              <w:t>поведения, профилактике конфликтов и общению в условиях конфликта</w:t>
            </w:r>
          </w:p>
        </w:tc>
        <w:tc>
          <w:tcPr>
            <w:tcW w:w="655" w:type="pct"/>
            <w:tcBorders>
              <w:left w:val="single" w:sz="4" w:space="0" w:color="auto"/>
              <w:right w:val="single" w:sz="4" w:space="0" w:color="auto"/>
            </w:tcBorders>
            <w:shd w:val="clear" w:color="auto" w:fill="auto"/>
          </w:tcPr>
          <w:p w14:paraId="444C1F59"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75B8411"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3863507C" w14:textId="77777777" w:rsidTr="00E05331">
        <w:tc>
          <w:tcPr>
            <w:tcW w:w="1290" w:type="pct"/>
            <w:vMerge/>
            <w:tcBorders>
              <w:left w:val="single" w:sz="4" w:space="0" w:color="auto"/>
              <w:right w:val="single" w:sz="4" w:space="0" w:color="auto"/>
            </w:tcBorders>
            <w:shd w:val="clear" w:color="auto" w:fill="auto"/>
          </w:tcPr>
          <w:p w14:paraId="7C0851E2" w14:textId="77777777" w:rsidR="00415C68" w:rsidRPr="00FB6313" w:rsidRDefault="00415C68"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63A580A" w14:textId="1E00F871" w:rsidR="00415C68" w:rsidRPr="00FB6313" w:rsidRDefault="00415C68" w:rsidP="00FB6313">
            <w:pPr>
              <w:tabs>
                <w:tab w:val="left" w:pos="318"/>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Оценки собственного психического состояния и поведения, опыта саморегуляции</w:t>
            </w:r>
          </w:p>
        </w:tc>
        <w:tc>
          <w:tcPr>
            <w:tcW w:w="655" w:type="pct"/>
            <w:tcBorders>
              <w:left w:val="single" w:sz="4" w:space="0" w:color="auto"/>
              <w:right w:val="single" w:sz="4" w:space="0" w:color="auto"/>
            </w:tcBorders>
            <w:shd w:val="clear" w:color="auto" w:fill="auto"/>
          </w:tcPr>
          <w:p w14:paraId="67506B18"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3297467"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00844F1A" w14:textId="77777777" w:rsidTr="00E05331">
        <w:tc>
          <w:tcPr>
            <w:tcW w:w="1290" w:type="pct"/>
            <w:vMerge/>
            <w:tcBorders>
              <w:left w:val="single" w:sz="4" w:space="0" w:color="auto"/>
              <w:bottom w:val="single" w:sz="4" w:space="0" w:color="auto"/>
              <w:right w:val="single" w:sz="4" w:space="0" w:color="auto"/>
            </w:tcBorders>
            <w:shd w:val="clear" w:color="auto" w:fill="auto"/>
          </w:tcPr>
          <w:p w14:paraId="1CA300CD" w14:textId="77777777" w:rsidR="00415C68" w:rsidRPr="00FB6313" w:rsidRDefault="00415C68" w:rsidP="00FB6313">
            <w:pPr>
              <w:jc w:val="center"/>
              <w:rPr>
                <w:rFonts w:ascii="Times New Roman" w:eastAsia="Times New Roman" w:hAnsi="Times New Roman" w:cs="Times New Roman"/>
                <w:highlight w:val="yellow"/>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4628773" w14:textId="77777777" w:rsidR="00415C68" w:rsidRPr="00E05331" w:rsidRDefault="00415C68" w:rsidP="00FB6313">
            <w:pPr>
              <w:rPr>
                <w:rFonts w:ascii="Times New Roman" w:eastAsia="Times New Roman" w:hAnsi="Times New Roman" w:cs="Times New Roman"/>
                <w:b/>
                <w:lang w:eastAsia="ru-RU"/>
              </w:rPr>
            </w:pPr>
            <w:r w:rsidRPr="00E05331">
              <w:rPr>
                <w:rFonts w:ascii="Times New Roman" w:eastAsia="Times New Roman" w:hAnsi="Times New Roman" w:cs="Times New Roman"/>
                <w:b/>
                <w:lang w:eastAsia="ru-RU"/>
              </w:rPr>
              <w:t>Самостоятельная работа:</w:t>
            </w:r>
          </w:p>
          <w:p w14:paraId="42F30B7D" w14:textId="77777777" w:rsidR="00415C68" w:rsidRPr="00FB6313" w:rsidRDefault="00415C68" w:rsidP="00FB6313">
            <w:pPr>
              <w:jc w:val="both"/>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«Способы саморегуляции эмоциональных состояний»</w:t>
            </w:r>
            <w:r w:rsidRPr="00FB6313">
              <w:rPr>
                <w:rFonts w:ascii="Times New Roman" w:hAnsi="Times New Roman" w:cs="Times New Roman"/>
              </w:rPr>
              <w:t xml:space="preserve"> </w:t>
            </w:r>
            <w:r w:rsidRPr="00FB6313">
              <w:rPr>
                <w:rFonts w:ascii="Times New Roman" w:eastAsia="Times New Roman" w:hAnsi="Times New Roman" w:cs="Times New Roman"/>
                <w:lang w:eastAsia="ru-RU"/>
              </w:rPr>
              <w:t>(электронная презентация)</w:t>
            </w:r>
          </w:p>
        </w:tc>
        <w:tc>
          <w:tcPr>
            <w:tcW w:w="655" w:type="pct"/>
            <w:tcBorders>
              <w:left w:val="single" w:sz="4" w:space="0" w:color="auto"/>
              <w:bottom w:val="single" w:sz="4" w:space="0" w:color="auto"/>
              <w:right w:val="single" w:sz="4" w:space="0" w:color="auto"/>
            </w:tcBorders>
            <w:shd w:val="clear" w:color="auto" w:fill="auto"/>
          </w:tcPr>
          <w:p w14:paraId="010C838B" w14:textId="3AA305EA"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81F29C3" w14:textId="77777777" w:rsidR="00415C68" w:rsidRPr="00FB6313" w:rsidRDefault="00415C68" w:rsidP="00FB6313">
            <w:pPr>
              <w:jc w:val="center"/>
              <w:rPr>
                <w:rFonts w:ascii="Times New Roman" w:eastAsia="Times New Roman" w:hAnsi="Times New Roman" w:cs="Times New Roman"/>
                <w:lang w:eastAsia="ru-RU"/>
              </w:rPr>
            </w:pPr>
          </w:p>
        </w:tc>
      </w:tr>
      <w:tr w:rsidR="006C2816" w:rsidRPr="00FB6313" w14:paraId="60DA637A" w14:textId="77777777" w:rsidTr="00E05331">
        <w:tc>
          <w:tcPr>
            <w:tcW w:w="3777" w:type="pct"/>
            <w:gridSpan w:val="2"/>
            <w:tcBorders>
              <w:top w:val="single" w:sz="4" w:space="0" w:color="auto"/>
              <w:left w:val="single" w:sz="4" w:space="0" w:color="auto"/>
              <w:bottom w:val="single" w:sz="4" w:space="0" w:color="auto"/>
              <w:right w:val="single" w:sz="4" w:space="0" w:color="auto"/>
            </w:tcBorders>
            <w:shd w:val="clear" w:color="auto" w:fill="auto"/>
          </w:tcPr>
          <w:p w14:paraId="6EDB47DF" w14:textId="00388D59" w:rsidR="006C2816" w:rsidRPr="00FB6313" w:rsidRDefault="006C2816"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Раздел 6</w:t>
            </w:r>
            <w:r w:rsidR="00415C68" w:rsidRPr="00FB6313">
              <w:rPr>
                <w:rFonts w:ascii="Times New Roman" w:eastAsia="Times New Roman" w:hAnsi="Times New Roman" w:cs="Times New Roman"/>
                <w:b/>
                <w:lang w:eastAsia="ru-RU"/>
              </w:rPr>
              <w:t xml:space="preserve">. </w:t>
            </w:r>
            <w:r w:rsidRPr="00FB6313">
              <w:rPr>
                <w:rFonts w:ascii="Times New Roman" w:eastAsia="Times New Roman" w:hAnsi="Times New Roman" w:cs="Times New Roman"/>
                <w:b/>
                <w:lang w:eastAsia="ru-RU"/>
              </w:rPr>
              <w:t>Организация перевозок на автомобиль</w:t>
            </w:r>
            <w:r w:rsidR="00415C68" w:rsidRPr="00FB6313">
              <w:rPr>
                <w:rFonts w:ascii="Times New Roman" w:eastAsia="Times New Roman" w:hAnsi="Times New Roman" w:cs="Times New Roman"/>
                <w:b/>
                <w:lang w:eastAsia="ru-RU"/>
              </w:rPr>
              <w:t>ном транспорте</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D613563" w14:textId="1B26AB84" w:rsidR="006C2816" w:rsidRPr="00FB6313" w:rsidRDefault="006C2816" w:rsidP="00FB6313">
            <w:pPr>
              <w:rPr>
                <w:rFonts w:ascii="Times New Roman" w:eastAsia="Times New Roman" w:hAnsi="Times New Roman" w:cs="Times New Roman"/>
                <w:b/>
                <w:lang w:eastAsia="ru-RU"/>
              </w:rPr>
            </w:pPr>
          </w:p>
        </w:tc>
        <w:tc>
          <w:tcPr>
            <w:tcW w:w="568" w:type="pct"/>
            <w:tcBorders>
              <w:left w:val="single" w:sz="4" w:space="0" w:color="auto"/>
              <w:right w:val="single" w:sz="4" w:space="0" w:color="auto"/>
            </w:tcBorders>
            <w:shd w:val="clear" w:color="auto" w:fill="auto"/>
          </w:tcPr>
          <w:p w14:paraId="454A1A9D" w14:textId="77777777" w:rsidR="006C2816" w:rsidRPr="00FB6313" w:rsidRDefault="006C2816" w:rsidP="00FB6313">
            <w:pPr>
              <w:rPr>
                <w:rFonts w:ascii="Times New Roman" w:eastAsia="Times New Roman" w:hAnsi="Times New Roman" w:cs="Times New Roman"/>
                <w:b/>
                <w:lang w:eastAsia="ru-RU"/>
              </w:rPr>
            </w:pPr>
          </w:p>
        </w:tc>
      </w:tr>
      <w:tr w:rsidR="00415C68" w:rsidRPr="00FB6313" w14:paraId="74EF0E11"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35271AA9" w14:textId="149340A3" w:rsidR="00415C68" w:rsidRPr="00FB6313" w:rsidRDefault="00415C68"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6.1. Нормативно правовые акты, определяющие порядок перевозки грузов автомобильным транспортом</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65A0575" w14:textId="584DAB0F" w:rsidR="00415C68" w:rsidRPr="00FB6313" w:rsidRDefault="00415C68"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56902B8D" w14:textId="358EA1B3" w:rsidR="00415C68" w:rsidRPr="00FB6313" w:rsidRDefault="00415C68"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73E39616" w14:textId="5F05AA48" w:rsidR="00415C68" w:rsidRPr="00FB6313" w:rsidRDefault="00E05331"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r w:rsidR="00415C68" w:rsidRPr="00FB6313">
              <w:rPr>
                <w:rFonts w:ascii="Times New Roman" w:eastAsia="Times New Roman" w:hAnsi="Times New Roman" w:cs="Times New Roman"/>
                <w:lang w:eastAsia="ru-RU"/>
              </w:rPr>
              <w:t>1.6</w:t>
            </w:r>
          </w:p>
          <w:p w14:paraId="191FE913"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783D2E61"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5E292D15"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7D01D056" w14:textId="6CB36368" w:rsidR="00415C68"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415C68" w:rsidRPr="00FB6313" w14:paraId="279DE7DB" w14:textId="77777777" w:rsidTr="00E05331">
        <w:tc>
          <w:tcPr>
            <w:tcW w:w="1290" w:type="pct"/>
            <w:vMerge/>
            <w:tcBorders>
              <w:left w:val="single" w:sz="4" w:space="0" w:color="auto"/>
              <w:right w:val="single" w:sz="4" w:space="0" w:color="auto"/>
            </w:tcBorders>
            <w:shd w:val="clear" w:color="auto" w:fill="auto"/>
          </w:tcPr>
          <w:p w14:paraId="589181D1"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12E0ED5" w14:textId="3DD8C44C" w:rsidR="00415C68" w:rsidRPr="00FB6313" w:rsidRDefault="00415C68"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Нормативно правовые акты, определяющие порядок перевозки грузов автомобильным транспортом:  заключение договора перевозки грузов; прием груза для перевозок; погрузка грузов транспортные средства и выгрузка грузов из них; сроки доставки грузов;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грузов</w:t>
            </w:r>
          </w:p>
        </w:tc>
        <w:tc>
          <w:tcPr>
            <w:tcW w:w="655" w:type="pct"/>
            <w:tcBorders>
              <w:top w:val="single" w:sz="4" w:space="0" w:color="auto"/>
              <w:left w:val="single" w:sz="4" w:space="0" w:color="auto"/>
              <w:right w:val="single" w:sz="4" w:space="0" w:color="auto"/>
            </w:tcBorders>
            <w:shd w:val="clear" w:color="auto" w:fill="auto"/>
          </w:tcPr>
          <w:p w14:paraId="3EFBEE66"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1F5A3E8"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2C6D0107"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08BAC06B" w14:textId="3FEF727F" w:rsidR="00415C68" w:rsidRPr="00FB6313" w:rsidRDefault="00415C68"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6.2.</w:t>
            </w:r>
            <w:r w:rsidRPr="00FB6313">
              <w:rPr>
                <w:rFonts w:ascii="Times New Roman" w:hAnsi="Times New Roman" w:cs="Times New Roman"/>
              </w:rPr>
              <w:t xml:space="preserve"> </w:t>
            </w:r>
            <w:r w:rsidRPr="00FB6313">
              <w:rPr>
                <w:rFonts w:ascii="Times New Roman" w:eastAsia="Times New Roman" w:hAnsi="Times New Roman" w:cs="Times New Roman"/>
                <w:lang w:eastAsia="ru-RU"/>
              </w:rPr>
              <w:t>Основные показатели работы подвижного состава. Организация перевозок грузов и пассажиров</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CC708AD" w14:textId="5BF14283" w:rsidR="00415C68" w:rsidRPr="00FB6313" w:rsidRDefault="00415C68" w:rsidP="00FB6313">
            <w:pPr>
              <w:rPr>
                <w:rFonts w:ascii="Times New Roman" w:eastAsia="Times New Roman" w:hAnsi="Times New Roman" w:cs="Times New Roman"/>
                <w:b/>
                <w:bCs/>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4AA48061" w14:textId="518F22A2" w:rsidR="00415C68" w:rsidRPr="00FB6313" w:rsidRDefault="00415C68"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23DDF789" w14:textId="4968A263" w:rsidR="00415C68" w:rsidRPr="00FB6313" w:rsidRDefault="00415C68"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1.1-1.6</w:t>
            </w:r>
          </w:p>
          <w:p w14:paraId="54A5FF21"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7F39738B"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5A12A48A"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156E04A2" w14:textId="183F2484" w:rsidR="00415C68"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415C68" w:rsidRPr="00FB6313" w14:paraId="189B307D" w14:textId="77777777" w:rsidTr="00E05331">
        <w:tc>
          <w:tcPr>
            <w:tcW w:w="1290" w:type="pct"/>
            <w:vMerge/>
            <w:tcBorders>
              <w:top w:val="single" w:sz="4" w:space="0" w:color="auto"/>
              <w:left w:val="single" w:sz="4" w:space="0" w:color="auto"/>
              <w:right w:val="single" w:sz="4" w:space="0" w:color="auto"/>
            </w:tcBorders>
            <w:shd w:val="clear" w:color="auto" w:fill="auto"/>
          </w:tcPr>
          <w:p w14:paraId="2A1A1929"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86096C8" w14:textId="387E8054" w:rsidR="00415C68" w:rsidRPr="00FB6313" w:rsidRDefault="00415C68" w:rsidP="00FB6313">
            <w:pPr>
              <w:tabs>
                <w:tab w:val="left" w:pos="279"/>
              </w:tabs>
              <w:rPr>
                <w:rFonts w:ascii="Times New Roman" w:eastAsia="Times New Roman" w:hAnsi="Times New Roman" w:cs="Times New Roman"/>
                <w:bCs/>
                <w:lang w:eastAsia="ru-RU"/>
              </w:rPr>
            </w:pPr>
            <w:r w:rsidRPr="00FB6313">
              <w:rPr>
                <w:rFonts w:ascii="Times New Roman" w:eastAsia="Times New Roman" w:hAnsi="Times New Roman" w:cs="Times New Roman"/>
                <w:bCs/>
                <w:lang w:eastAsia="ru-RU"/>
              </w:rPr>
              <w:t>Перевозка грузов. Подвижной состав. Перевозка пассажиров.</w:t>
            </w:r>
          </w:p>
          <w:p w14:paraId="46440EA3" w14:textId="70628A51" w:rsidR="00415C68" w:rsidRPr="00FB6313" w:rsidRDefault="00415C68" w:rsidP="00FB6313">
            <w:pPr>
              <w:tabs>
                <w:tab w:val="left" w:pos="279"/>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Грузовой автомобиль. Виды перевозок</w:t>
            </w:r>
          </w:p>
        </w:tc>
        <w:tc>
          <w:tcPr>
            <w:tcW w:w="655" w:type="pct"/>
            <w:tcBorders>
              <w:top w:val="single" w:sz="4" w:space="0" w:color="auto"/>
              <w:left w:val="single" w:sz="4" w:space="0" w:color="auto"/>
              <w:right w:val="single" w:sz="4" w:space="0" w:color="auto"/>
            </w:tcBorders>
            <w:shd w:val="clear" w:color="auto" w:fill="auto"/>
          </w:tcPr>
          <w:p w14:paraId="3BF26DC3"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E69B6EB"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58D1EE0D" w14:textId="77777777" w:rsidTr="00E05331">
        <w:tc>
          <w:tcPr>
            <w:tcW w:w="1290" w:type="pct"/>
            <w:vMerge/>
            <w:tcBorders>
              <w:top w:val="single" w:sz="4" w:space="0" w:color="auto"/>
              <w:left w:val="single" w:sz="4" w:space="0" w:color="auto"/>
              <w:right w:val="single" w:sz="4" w:space="0" w:color="auto"/>
            </w:tcBorders>
            <w:shd w:val="clear" w:color="auto" w:fill="auto"/>
          </w:tcPr>
          <w:p w14:paraId="475A83B5"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67BA4AC" w14:textId="08A660FC" w:rsidR="00415C68" w:rsidRPr="00FB6313" w:rsidRDefault="00415C68" w:rsidP="00FB6313">
            <w:pPr>
              <w:tabs>
                <w:tab w:val="left" w:pos="279"/>
              </w:tabs>
              <w:rPr>
                <w:rFonts w:ascii="Times New Roman" w:eastAsia="Times New Roman" w:hAnsi="Times New Roman" w:cs="Times New Roman"/>
                <w:bCs/>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006951B3"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36FF334"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73833BD5" w14:textId="77777777" w:rsidTr="00E05331">
        <w:tc>
          <w:tcPr>
            <w:tcW w:w="1290" w:type="pct"/>
            <w:vMerge/>
            <w:tcBorders>
              <w:left w:val="single" w:sz="4" w:space="0" w:color="auto"/>
              <w:right w:val="single" w:sz="4" w:space="0" w:color="auto"/>
            </w:tcBorders>
            <w:shd w:val="clear" w:color="auto" w:fill="auto"/>
          </w:tcPr>
          <w:p w14:paraId="6CCD3A5A"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0E9EE69" w14:textId="22509467" w:rsidR="00415C68" w:rsidRPr="00FB6313" w:rsidRDefault="00415C68"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Принципы и организация перевозок различных грузов</w:t>
            </w:r>
          </w:p>
        </w:tc>
        <w:tc>
          <w:tcPr>
            <w:tcW w:w="655" w:type="pct"/>
            <w:tcBorders>
              <w:left w:val="single" w:sz="4" w:space="0" w:color="auto"/>
              <w:right w:val="single" w:sz="4" w:space="0" w:color="auto"/>
            </w:tcBorders>
            <w:shd w:val="clear" w:color="auto" w:fill="auto"/>
          </w:tcPr>
          <w:p w14:paraId="796BDE46" w14:textId="7B30936A"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A3B231C"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115FEDC5" w14:textId="77777777" w:rsidTr="00E05331">
        <w:tc>
          <w:tcPr>
            <w:tcW w:w="1290" w:type="pct"/>
            <w:vMerge/>
            <w:tcBorders>
              <w:left w:val="single" w:sz="4" w:space="0" w:color="auto"/>
              <w:right w:val="single" w:sz="4" w:space="0" w:color="auto"/>
            </w:tcBorders>
            <w:shd w:val="clear" w:color="auto" w:fill="auto"/>
          </w:tcPr>
          <w:p w14:paraId="6F9A0C40"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3D4ECF1" w14:textId="0E388B10" w:rsidR="00415C68" w:rsidRPr="00FB6313" w:rsidRDefault="00415C68"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Специализированный подвижной состав</w:t>
            </w:r>
          </w:p>
        </w:tc>
        <w:tc>
          <w:tcPr>
            <w:tcW w:w="655" w:type="pct"/>
            <w:tcBorders>
              <w:left w:val="single" w:sz="4" w:space="0" w:color="auto"/>
              <w:right w:val="single" w:sz="4" w:space="0" w:color="auto"/>
            </w:tcBorders>
            <w:shd w:val="clear" w:color="auto" w:fill="auto"/>
          </w:tcPr>
          <w:p w14:paraId="1A927CFF"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00D1F2E5"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301ABF6F" w14:textId="77777777" w:rsidTr="00E05331">
        <w:tc>
          <w:tcPr>
            <w:tcW w:w="1290" w:type="pct"/>
            <w:vMerge/>
            <w:tcBorders>
              <w:left w:val="single" w:sz="4" w:space="0" w:color="auto"/>
              <w:right w:val="single" w:sz="4" w:space="0" w:color="auto"/>
            </w:tcBorders>
            <w:shd w:val="clear" w:color="auto" w:fill="auto"/>
          </w:tcPr>
          <w:p w14:paraId="528D342F"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E17BFC6" w14:textId="6350F409" w:rsidR="00415C68" w:rsidRPr="00FB6313" w:rsidRDefault="00415C68"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Применяемый подвижной состав и его характеристика</w:t>
            </w:r>
          </w:p>
        </w:tc>
        <w:tc>
          <w:tcPr>
            <w:tcW w:w="655" w:type="pct"/>
            <w:tcBorders>
              <w:left w:val="single" w:sz="4" w:space="0" w:color="auto"/>
              <w:right w:val="single" w:sz="4" w:space="0" w:color="auto"/>
            </w:tcBorders>
            <w:shd w:val="clear" w:color="auto" w:fill="auto"/>
          </w:tcPr>
          <w:p w14:paraId="4024DA75"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60DD97F0"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2FC6DABA" w14:textId="77777777" w:rsidTr="00E05331">
        <w:tc>
          <w:tcPr>
            <w:tcW w:w="1290" w:type="pct"/>
            <w:vMerge/>
            <w:tcBorders>
              <w:left w:val="single" w:sz="4" w:space="0" w:color="auto"/>
              <w:right w:val="single" w:sz="4" w:space="0" w:color="auto"/>
            </w:tcBorders>
            <w:shd w:val="clear" w:color="auto" w:fill="auto"/>
          </w:tcPr>
          <w:p w14:paraId="22E8D59D"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9579A9C" w14:textId="7A73C23B" w:rsidR="00415C68" w:rsidRPr="00FB6313" w:rsidRDefault="00415C68"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Перевозка пассажиров в грузовых автомобилях</w:t>
            </w:r>
          </w:p>
        </w:tc>
        <w:tc>
          <w:tcPr>
            <w:tcW w:w="655" w:type="pct"/>
            <w:tcBorders>
              <w:left w:val="single" w:sz="4" w:space="0" w:color="auto"/>
              <w:right w:val="single" w:sz="4" w:space="0" w:color="auto"/>
            </w:tcBorders>
            <w:shd w:val="clear" w:color="auto" w:fill="auto"/>
          </w:tcPr>
          <w:p w14:paraId="10D343D1"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3DD670B"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3D465178" w14:textId="77777777" w:rsidTr="00E05331">
        <w:tc>
          <w:tcPr>
            <w:tcW w:w="1290" w:type="pct"/>
            <w:vMerge/>
            <w:tcBorders>
              <w:left w:val="single" w:sz="4" w:space="0" w:color="auto"/>
              <w:right w:val="single" w:sz="4" w:space="0" w:color="auto"/>
            </w:tcBorders>
            <w:shd w:val="clear" w:color="auto" w:fill="auto"/>
          </w:tcPr>
          <w:p w14:paraId="1F3DFE76"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857A6EC" w14:textId="7F559A44" w:rsidR="00415C68" w:rsidRPr="00FB6313" w:rsidRDefault="00415C68"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Способы использования грузовых автомобилей</w:t>
            </w:r>
          </w:p>
        </w:tc>
        <w:tc>
          <w:tcPr>
            <w:tcW w:w="655" w:type="pct"/>
            <w:tcBorders>
              <w:left w:val="single" w:sz="4" w:space="0" w:color="auto"/>
              <w:right w:val="single" w:sz="4" w:space="0" w:color="auto"/>
            </w:tcBorders>
            <w:shd w:val="clear" w:color="auto" w:fill="auto"/>
          </w:tcPr>
          <w:p w14:paraId="45AB6C19"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C5ED60B"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4DB9B211" w14:textId="77777777" w:rsidTr="00E05331">
        <w:tc>
          <w:tcPr>
            <w:tcW w:w="1290" w:type="pct"/>
            <w:vMerge/>
            <w:tcBorders>
              <w:left w:val="single" w:sz="4" w:space="0" w:color="auto"/>
              <w:right w:val="single" w:sz="4" w:space="0" w:color="auto"/>
            </w:tcBorders>
            <w:shd w:val="clear" w:color="auto" w:fill="auto"/>
          </w:tcPr>
          <w:p w14:paraId="1D1046D0"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4794EFD" w14:textId="6383E855" w:rsidR="00415C68" w:rsidRPr="00FB6313" w:rsidRDefault="00415C68"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Пути снижения себестоимости автомобильных перевозок</w:t>
            </w:r>
          </w:p>
        </w:tc>
        <w:tc>
          <w:tcPr>
            <w:tcW w:w="655" w:type="pct"/>
            <w:tcBorders>
              <w:left w:val="single" w:sz="4" w:space="0" w:color="auto"/>
              <w:right w:val="single" w:sz="4" w:space="0" w:color="auto"/>
            </w:tcBorders>
            <w:shd w:val="clear" w:color="auto" w:fill="auto"/>
          </w:tcPr>
          <w:p w14:paraId="0CD806F2" w14:textId="77777777"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68F2CE2" w14:textId="77777777" w:rsidR="00415C68" w:rsidRPr="00FB6313" w:rsidRDefault="00415C68" w:rsidP="00FB6313">
            <w:pPr>
              <w:jc w:val="center"/>
              <w:rPr>
                <w:rFonts w:ascii="Times New Roman" w:eastAsia="Times New Roman" w:hAnsi="Times New Roman" w:cs="Times New Roman"/>
                <w:lang w:eastAsia="ru-RU"/>
              </w:rPr>
            </w:pPr>
          </w:p>
        </w:tc>
      </w:tr>
      <w:tr w:rsidR="00415C68" w:rsidRPr="00FB6313" w14:paraId="5B00965B" w14:textId="77777777" w:rsidTr="00E05331">
        <w:tc>
          <w:tcPr>
            <w:tcW w:w="1290" w:type="pct"/>
            <w:vMerge/>
            <w:tcBorders>
              <w:left w:val="single" w:sz="4" w:space="0" w:color="auto"/>
              <w:bottom w:val="single" w:sz="4" w:space="0" w:color="auto"/>
              <w:right w:val="single" w:sz="4" w:space="0" w:color="auto"/>
            </w:tcBorders>
            <w:shd w:val="clear" w:color="auto" w:fill="auto"/>
          </w:tcPr>
          <w:p w14:paraId="0C9B4C59" w14:textId="77777777" w:rsidR="00415C68" w:rsidRPr="00FB6313" w:rsidRDefault="00415C68"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CCCB073" w14:textId="77777777" w:rsidR="00415C68" w:rsidRPr="00FB6313" w:rsidRDefault="00415C68"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1399F583" w14:textId="7E5A3592" w:rsidR="00415C68" w:rsidRPr="00FB6313" w:rsidRDefault="00415C68"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Типы грузовых автомобилей (сообщение)</w:t>
            </w:r>
          </w:p>
        </w:tc>
        <w:tc>
          <w:tcPr>
            <w:tcW w:w="655" w:type="pct"/>
            <w:tcBorders>
              <w:left w:val="single" w:sz="4" w:space="0" w:color="auto"/>
              <w:bottom w:val="single" w:sz="4" w:space="0" w:color="auto"/>
              <w:right w:val="single" w:sz="4" w:space="0" w:color="auto"/>
            </w:tcBorders>
            <w:shd w:val="clear" w:color="auto" w:fill="auto"/>
          </w:tcPr>
          <w:p w14:paraId="146C4BE1" w14:textId="11943F4C" w:rsidR="00415C68" w:rsidRPr="00FB6313" w:rsidRDefault="00415C68"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9A7AD70" w14:textId="77777777" w:rsidR="00415C68" w:rsidRPr="00FB6313" w:rsidRDefault="00415C68" w:rsidP="00FB6313">
            <w:pPr>
              <w:jc w:val="center"/>
              <w:rPr>
                <w:rFonts w:ascii="Times New Roman" w:eastAsia="Times New Roman" w:hAnsi="Times New Roman" w:cs="Times New Roman"/>
                <w:lang w:eastAsia="ru-RU"/>
              </w:rPr>
            </w:pPr>
          </w:p>
        </w:tc>
      </w:tr>
      <w:tr w:rsidR="00FB6313" w:rsidRPr="00FB6313" w14:paraId="4FB5B1ED"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4094FF65" w14:textId="77777777" w:rsidR="00FB6313" w:rsidRPr="00FB6313" w:rsidRDefault="00FB6313"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6.3</w:t>
            </w:r>
            <w:r w:rsidRPr="00FB6313">
              <w:rPr>
                <w:rFonts w:ascii="Times New Roman" w:hAnsi="Times New Roman" w:cs="Times New Roman"/>
              </w:rPr>
              <w:t xml:space="preserve"> Диспетчерское руководство работой подвижного состава</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04243BD" w14:textId="1C256B0E" w:rsidR="00FB6313" w:rsidRPr="00E05331" w:rsidRDefault="00FB6313" w:rsidP="00FB6313">
            <w:pPr>
              <w:rPr>
                <w:rFonts w:ascii="Times New Roman" w:eastAsia="Times New Roman" w:hAnsi="Times New Roman" w:cs="Times New Roman"/>
                <w:b/>
                <w:bCs/>
                <w:lang w:eastAsia="ru-RU"/>
              </w:rPr>
            </w:pPr>
            <w:r w:rsidRPr="00E05331">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092D5AD1" w14:textId="7F4D0EC3" w:rsidR="00FB6313" w:rsidRPr="00FB6313" w:rsidRDefault="00FB6313"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2C01C8E6" w14:textId="2744C8FA" w:rsidR="00FB6313" w:rsidRPr="00FB6313" w:rsidRDefault="00E05331"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r w:rsidR="00FB6313" w:rsidRPr="00FB6313">
              <w:rPr>
                <w:rFonts w:ascii="Times New Roman" w:eastAsia="Times New Roman" w:hAnsi="Times New Roman" w:cs="Times New Roman"/>
                <w:lang w:eastAsia="ru-RU"/>
              </w:rPr>
              <w:t>1.6</w:t>
            </w:r>
          </w:p>
          <w:p w14:paraId="4F7A0694"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175B3C0D"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221B81DC"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5B84D9C6" w14:textId="1451A52C" w:rsidR="00FB6313"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FB6313" w:rsidRPr="00FB6313" w14:paraId="283F23F3" w14:textId="77777777" w:rsidTr="00E05331">
        <w:tc>
          <w:tcPr>
            <w:tcW w:w="1290" w:type="pct"/>
            <w:vMerge/>
            <w:tcBorders>
              <w:top w:val="single" w:sz="4" w:space="0" w:color="auto"/>
              <w:left w:val="single" w:sz="4" w:space="0" w:color="auto"/>
              <w:right w:val="single" w:sz="4" w:space="0" w:color="auto"/>
            </w:tcBorders>
            <w:shd w:val="clear" w:color="auto" w:fill="auto"/>
          </w:tcPr>
          <w:p w14:paraId="6B480532"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4FC4FF7" w14:textId="411CB1BF"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Диспетчерская система. График движения. Движение средства на линии. Учет рабочего времени. Час пик. Логистика движения</w:t>
            </w:r>
          </w:p>
        </w:tc>
        <w:tc>
          <w:tcPr>
            <w:tcW w:w="655" w:type="pct"/>
            <w:tcBorders>
              <w:top w:val="single" w:sz="4" w:space="0" w:color="auto"/>
              <w:left w:val="single" w:sz="4" w:space="0" w:color="auto"/>
              <w:right w:val="single" w:sz="4" w:space="0" w:color="auto"/>
            </w:tcBorders>
            <w:shd w:val="clear" w:color="auto" w:fill="auto"/>
          </w:tcPr>
          <w:p w14:paraId="1E9499DD"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5DF72AD"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557BD1CB" w14:textId="77777777" w:rsidTr="00E05331">
        <w:tc>
          <w:tcPr>
            <w:tcW w:w="1290" w:type="pct"/>
            <w:vMerge/>
            <w:tcBorders>
              <w:top w:val="single" w:sz="4" w:space="0" w:color="auto"/>
              <w:left w:val="single" w:sz="4" w:space="0" w:color="auto"/>
              <w:right w:val="single" w:sz="4" w:space="0" w:color="auto"/>
            </w:tcBorders>
            <w:shd w:val="clear" w:color="auto" w:fill="auto"/>
          </w:tcPr>
          <w:p w14:paraId="3B54D9D9"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1362F2D" w14:textId="04DBD285" w:rsidR="00FB6313" w:rsidRPr="00FB6313" w:rsidRDefault="00FB6313"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56BCA6EA"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E5C497C"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0EA6A9C0" w14:textId="77777777" w:rsidTr="00E05331">
        <w:tc>
          <w:tcPr>
            <w:tcW w:w="1290" w:type="pct"/>
            <w:vMerge/>
            <w:tcBorders>
              <w:left w:val="single" w:sz="4" w:space="0" w:color="auto"/>
              <w:right w:val="single" w:sz="4" w:space="0" w:color="auto"/>
            </w:tcBorders>
            <w:shd w:val="clear" w:color="auto" w:fill="auto"/>
          </w:tcPr>
          <w:p w14:paraId="0877C025"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F21BC88" w14:textId="563EE724"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Диспетчерская система руководства перевозками</w:t>
            </w:r>
          </w:p>
        </w:tc>
        <w:tc>
          <w:tcPr>
            <w:tcW w:w="655" w:type="pct"/>
            <w:tcBorders>
              <w:left w:val="single" w:sz="4" w:space="0" w:color="auto"/>
              <w:right w:val="single" w:sz="4" w:space="0" w:color="auto"/>
            </w:tcBorders>
            <w:shd w:val="clear" w:color="auto" w:fill="auto"/>
          </w:tcPr>
          <w:p w14:paraId="2C4AA585" w14:textId="4A3C4BF8"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6BC9950"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38757078" w14:textId="77777777" w:rsidTr="00E05331">
        <w:tc>
          <w:tcPr>
            <w:tcW w:w="1290" w:type="pct"/>
            <w:vMerge/>
            <w:tcBorders>
              <w:left w:val="single" w:sz="4" w:space="0" w:color="auto"/>
              <w:right w:val="single" w:sz="4" w:space="0" w:color="auto"/>
            </w:tcBorders>
            <w:shd w:val="clear" w:color="auto" w:fill="auto"/>
          </w:tcPr>
          <w:p w14:paraId="411A07FF"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EB18812" w14:textId="6DA7B834"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Контроль выполнения графиков движения и работы подвижного состава на линии</w:t>
            </w:r>
          </w:p>
        </w:tc>
        <w:tc>
          <w:tcPr>
            <w:tcW w:w="655" w:type="pct"/>
            <w:tcBorders>
              <w:left w:val="single" w:sz="4" w:space="0" w:color="auto"/>
              <w:right w:val="single" w:sz="4" w:space="0" w:color="auto"/>
            </w:tcBorders>
            <w:shd w:val="clear" w:color="auto" w:fill="auto"/>
          </w:tcPr>
          <w:p w14:paraId="1BBDEA7D"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FD98FFB"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08D86219" w14:textId="77777777" w:rsidTr="00E05331">
        <w:tc>
          <w:tcPr>
            <w:tcW w:w="1290" w:type="pct"/>
            <w:vMerge/>
            <w:tcBorders>
              <w:left w:val="single" w:sz="4" w:space="0" w:color="auto"/>
              <w:right w:val="single" w:sz="4" w:space="0" w:color="auto"/>
            </w:tcBorders>
            <w:shd w:val="clear" w:color="auto" w:fill="auto"/>
          </w:tcPr>
          <w:p w14:paraId="225E0B3E"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CE204F2" w14:textId="7054482C"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Рациональный режим работы, производительность труда, безопасность перевозок, часы пик</w:t>
            </w:r>
          </w:p>
        </w:tc>
        <w:tc>
          <w:tcPr>
            <w:tcW w:w="655" w:type="pct"/>
            <w:tcBorders>
              <w:left w:val="single" w:sz="4" w:space="0" w:color="auto"/>
              <w:right w:val="single" w:sz="4" w:space="0" w:color="auto"/>
            </w:tcBorders>
            <w:shd w:val="clear" w:color="auto" w:fill="auto"/>
          </w:tcPr>
          <w:p w14:paraId="55E46CF6"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7350A49"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5AB9B730" w14:textId="77777777" w:rsidTr="00E05331">
        <w:tc>
          <w:tcPr>
            <w:tcW w:w="1290" w:type="pct"/>
            <w:vMerge/>
            <w:tcBorders>
              <w:left w:val="single" w:sz="4" w:space="0" w:color="auto"/>
              <w:right w:val="single" w:sz="4" w:space="0" w:color="auto"/>
            </w:tcBorders>
            <w:shd w:val="clear" w:color="auto" w:fill="auto"/>
          </w:tcPr>
          <w:p w14:paraId="5084982A"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9CE7587" w14:textId="64E14B64"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 xml:space="preserve">Одно-, полутора-, двух-, и трехсменные формы организации работы </w:t>
            </w:r>
            <w:r w:rsidRPr="00FB6313">
              <w:rPr>
                <w:rFonts w:ascii="Times New Roman" w:eastAsia="Times New Roman" w:hAnsi="Times New Roman" w:cs="Times New Roman"/>
                <w:lang w:eastAsia="ru-RU"/>
              </w:rPr>
              <w:lastRenderedPageBreak/>
              <w:t>водителей</w:t>
            </w:r>
          </w:p>
        </w:tc>
        <w:tc>
          <w:tcPr>
            <w:tcW w:w="655" w:type="pct"/>
            <w:tcBorders>
              <w:left w:val="single" w:sz="4" w:space="0" w:color="auto"/>
              <w:right w:val="single" w:sz="4" w:space="0" w:color="auto"/>
            </w:tcBorders>
            <w:shd w:val="clear" w:color="auto" w:fill="auto"/>
          </w:tcPr>
          <w:p w14:paraId="507F6F98"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3E8F2DC"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7E038725" w14:textId="77777777" w:rsidTr="00E05331">
        <w:tc>
          <w:tcPr>
            <w:tcW w:w="1290" w:type="pct"/>
            <w:vMerge/>
            <w:tcBorders>
              <w:left w:val="single" w:sz="4" w:space="0" w:color="auto"/>
              <w:right w:val="single" w:sz="4" w:space="0" w:color="auto"/>
            </w:tcBorders>
            <w:shd w:val="clear" w:color="auto" w:fill="auto"/>
          </w:tcPr>
          <w:p w14:paraId="6F8407AF"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3727B3B2" w14:textId="4BF59AA9"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Существенные факторы, влияющие на организацию и выполнение перевозок грузов, организация работы водителей, вида учета рабочего времени</w:t>
            </w:r>
          </w:p>
        </w:tc>
        <w:tc>
          <w:tcPr>
            <w:tcW w:w="655" w:type="pct"/>
            <w:tcBorders>
              <w:left w:val="single" w:sz="4" w:space="0" w:color="auto"/>
              <w:right w:val="single" w:sz="4" w:space="0" w:color="auto"/>
            </w:tcBorders>
            <w:shd w:val="clear" w:color="auto" w:fill="auto"/>
          </w:tcPr>
          <w:p w14:paraId="09257588"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D1A88EA"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402A40FB" w14:textId="77777777" w:rsidTr="00E05331">
        <w:tc>
          <w:tcPr>
            <w:tcW w:w="1290" w:type="pct"/>
            <w:vMerge/>
            <w:tcBorders>
              <w:left w:val="single" w:sz="4" w:space="0" w:color="auto"/>
              <w:right w:val="single" w:sz="4" w:space="0" w:color="auto"/>
            </w:tcBorders>
            <w:shd w:val="clear" w:color="auto" w:fill="auto"/>
          </w:tcPr>
          <w:p w14:paraId="5D0425BE"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328CAE9" w14:textId="4A4FBF8F"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Формы и технические средства контроля и диспетчерской связи</w:t>
            </w:r>
          </w:p>
        </w:tc>
        <w:tc>
          <w:tcPr>
            <w:tcW w:w="655" w:type="pct"/>
            <w:tcBorders>
              <w:left w:val="single" w:sz="4" w:space="0" w:color="auto"/>
              <w:right w:val="single" w:sz="4" w:space="0" w:color="auto"/>
            </w:tcBorders>
            <w:shd w:val="clear" w:color="auto" w:fill="auto"/>
          </w:tcPr>
          <w:p w14:paraId="4EFCFACD"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A2E601E"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79060728" w14:textId="77777777" w:rsidTr="00E05331">
        <w:tc>
          <w:tcPr>
            <w:tcW w:w="1290" w:type="pct"/>
            <w:vMerge/>
            <w:tcBorders>
              <w:left w:val="single" w:sz="4" w:space="0" w:color="auto"/>
              <w:bottom w:val="single" w:sz="4" w:space="0" w:color="auto"/>
              <w:right w:val="single" w:sz="4" w:space="0" w:color="auto"/>
            </w:tcBorders>
            <w:shd w:val="clear" w:color="auto" w:fill="auto"/>
          </w:tcPr>
          <w:p w14:paraId="2ACAF335"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6E10488" w14:textId="77777777" w:rsidR="00FB6313" w:rsidRPr="00FB6313" w:rsidRDefault="00FB6313"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4177ABCC" w14:textId="7416219A" w:rsidR="00FB6313" w:rsidRPr="00FB6313" w:rsidRDefault="00FB6313"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Анализ нормативной документации</w:t>
            </w:r>
          </w:p>
        </w:tc>
        <w:tc>
          <w:tcPr>
            <w:tcW w:w="655" w:type="pct"/>
            <w:tcBorders>
              <w:left w:val="single" w:sz="4" w:space="0" w:color="auto"/>
              <w:bottom w:val="single" w:sz="4" w:space="0" w:color="auto"/>
              <w:right w:val="single" w:sz="4" w:space="0" w:color="auto"/>
            </w:tcBorders>
            <w:shd w:val="clear" w:color="auto" w:fill="auto"/>
          </w:tcPr>
          <w:p w14:paraId="27069B82" w14:textId="063B5020"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388A15E" w14:textId="77777777" w:rsidR="00FB6313" w:rsidRPr="00FB6313" w:rsidRDefault="00FB6313" w:rsidP="00FB6313">
            <w:pPr>
              <w:jc w:val="center"/>
              <w:rPr>
                <w:rFonts w:ascii="Times New Roman" w:eastAsia="Times New Roman" w:hAnsi="Times New Roman" w:cs="Times New Roman"/>
                <w:lang w:eastAsia="ru-RU"/>
              </w:rPr>
            </w:pPr>
          </w:p>
        </w:tc>
      </w:tr>
      <w:tr w:rsidR="00E05331" w:rsidRPr="00FB6313" w14:paraId="5338116D"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774D70B4" w14:textId="101404CA" w:rsidR="00E05331" w:rsidRPr="00FB6313" w:rsidRDefault="00E0533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6.4.</w:t>
            </w:r>
            <w:r w:rsidRPr="00FB6313">
              <w:rPr>
                <w:rFonts w:ascii="Times New Roman" w:hAnsi="Times New Roman" w:cs="Times New Roman"/>
              </w:rPr>
              <w:t xml:space="preserve"> </w:t>
            </w:r>
            <w:r w:rsidRPr="00FB6313">
              <w:rPr>
                <w:rFonts w:ascii="Times New Roman" w:eastAsia="Times New Roman" w:hAnsi="Times New Roman" w:cs="Times New Roman"/>
                <w:lang w:eastAsia="ru-RU"/>
              </w:rPr>
              <w:t>Требования к организации погрузочно-разгрузочных работ</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DB7E33E" w14:textId="333119FE" w:rsidR="00E05331" w:rsidRPr="00E05331" w:rsidRDefault="00E05331" w:rsidP="00E05331">
            <w:pPr>
              <w:rPr>
                <w:rFonts w:ascii="Times New Roman" w:eastAsia="Times New Roman" w:hAnsi="Times New Roman" w:cs="Times New Roman"/>
                <w:b/>
                <w:bCs/>
                <w:lang w:eastAsia="ru-RU"/>
              </w:rPr>
            </w:pPr>
            <w:r w:rsidRPr="00E05331">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2295A16F" w14:textId="2C7D85BC" w:rsidR="00E05331" w:rsidRPr="00FB6313" w:rsidRDefault="00E05331"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615EE5FB" w14:textId="45C8C1AA" w:rsidR="00E05331" w:rsidRPr="00FB6313" w:rsidRDefault="00E05331"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r w:rsidRPr="00FB6313">
              <w:rPr>
                <w:rFonts w:ascii="Times New Roman" w:eastAsia="Times New Roman" w:hAnsi="Times New Roman" w:cs="Times New Roman"/>
                <w:lang w:eastAsia="ru-RU"/>
              </w:rPr>
              <w:t>1.6</w:t>
            </w:r>
          </w:p>
          <w:p w14:paraId="2ABA7585"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4E3B3A3F"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51364EF0"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10A9B30A" w14:textId="2B7F350A" w:rsidR="00E05331"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E05331" w:rsidRPr="00FB6313" w14:paraId="649079C9" w14:textId="77777777" w:rsidTr="00E05331">
        <w:tc>
          <w:tcPr>
            <w:tcW w:w="1290" w:type="pct"/>
            <w:vMerge/>
            <w:tcBorders>
              <w:top w:val="single" w:sz="4" w:space="0" w:color="auto"/>
              <w:left w:val="single" w:sz="4" w:space="0" w:color="auto"/>
              <w:right w:val="single" w:sz="4" w:space="0" w:color="auto"/>
            </w:tcBorders>
            <w:shd w:val="clear" w:color="auto" w:fill="auto"/>
          </w:tcPr>
          <w:p w14:paraId="20729DA0"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815BB78" w14:textId="49DB26FB" w:rsidR="00E05331" w:rsidRPr="00FB6313" w:rsidRDefault="00E05331"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Коэффициент технической готовности подвижного состава. Коэффициент выпуска пробега. Коэффициент использования грузоподъемности. Время простоя. Техническая скорость. Эксплуатационная скорость. Тонно-километры</w:t>
            </w:r>
          </w:p>
        </w:tc>
        <w:tc>
          <w:tcPr>
            <w:tcW w:w="655" w:type="pct"/>
            <w:tcBorders>
              <w:top w:val="single" w:sz="4" w:space="0" w:color="auto"/>
              <w:left w:val="single" w:sz="4" w:space="0" w:color="auto"/>
              <w:right w:val="single" w:sz="4" w:space="0" w:color="auto"/>
            </w:tcBorders>
            <w:shd w:val="clear" w:color="auto" w:fill="auto"/>
          </w:tcPr>
          <w:p w14:paraId="24C5DB37" w14:textId="77777777"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57780AE"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37A814D8" w14:textId="77777777" w:rsidTr="00E05331">
        <w:tc>
          <w:tcPr>
            <w:tcW w:w="1290" w:type="pct"/>
            <w:vMerge/>
            <w:tcBorders>
              <w:top w:val="single" w:sz="4" w:space="0" w:color="auto"/>
              <w:left w:val="single" w:sz="4" w:space="0" w:color="auto"/>
              <w:right w:val="single" w:sz="4" w:space="0" w:color="auto"/>
            </w:tcBorders>
            <w:shd w:val="clear" w:color="auto" w:fill="auto"/>
          </w:tcPr>
          <w:p w14:paraId="06E4E423"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610D8C7" w14:textId="77734F82" w:rsidR="00E05331" w:rsidRPr="00FB6313" w:rsidRDefault="00E05331"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1F58F767" w14:textId="77777777"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317EB3B"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78113713" w14:textId="77777777" w:rsidTr="00E05331">
        <w:tc>
          <w:tcPr>
            <w:tcW w:w="1290" w:type="pct"/>
            <w:vMerge/>
            <w:tcBorders>
              <w:left w:val="single" w:sz="4" w:space="0" w:color="auto"/>
              <w:right w:val="single" w:sz="4" w:space="0" w:color="auto"/>
            </w:tcBorders>
            <w:shd w:val="clear" w:color="auto" w:fill="auto"/>
          </w:tcPr>
          <w:p w14:paraId="29016BCC"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19D942CA" w14:textId="1A0B6571" w:rsidR="00E05331" w:rsidRPr="00FB6313" w:rsidRDefault="00E05331"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Ответственность за соблюдение требований техники безопасности при производстве погрузочно-разгрузочных работ</w:t>
            </w:r>
          </w:p>
        </w:tc>
        <w:tc>
          <w:tcPr>
            <w:tcW w:w="655" w:type="pct"/>
            <w:tcBorders>
              <w:left w:val="single" w:sz="4" w:space="0" w:color="auto"/>
              <w:right w:val="single" w:sz="4" w:space="0" w:color="auto"/>
            </w:tcBorders>
            <w:shd w:val="clear" w:color="auto" w:fill="auto"/>
          </w:tcPr>
          <w:p w14:paraId="3EE3F7BB" w14:textId="66805A48"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AA38B30"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10D66728" w14:textId="77777777" w:rsidTr="00E05331">
        <w:tc>
          <w:tcPr>
            <w:tcW w:w="1290" w:type="pct"/>
            <w:vMerge/>
            <w:tcBorders>
              <w:left w:val="single" w:sz="4" w:space="0" w:color="auto"/>
              <w:right w:val="single" w:sz="4" w:space="0" w:color="auto"/>
            </w:tcBorders>
            <w:shd w:val="clear" w:color="auto" w:fill="auto"/>
          </w:tcPr>
          <w:p w14:paraId="4D24DCF0"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1A3CB802" w14:textId="15D71FAF" w:rsidR="00E05331" w:rsidRPr="00FB6313" w:rsidRDefault="00E05331"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Время простоя  под погрузкой-разгрузкой, время в наряде</w:t>
            </w:r>
          </w:p>
        </w:tc>
        <w:tc>
          <w:tcPr>
            <w:tcW w:w="655" w:type="pct"/>
            <w:tcBorders>
              <w:left w:val="single" w:sz="4" w:space="0" w:color="auto"/>
              <w:right w:val="single" w:sz="4" w:space="0" w:color="auto"/>
            </w:tcBorders>
            <w:shd w:val="clear" w:color="auto" w:fill="auto"/>
          </w:tcPr>
          <w:p w14:paraId="266BEFE2" w14:textId="77777777"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5DE6BB3"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3E2DBE03" w14:textId="77777777" w:rsidTr="00E05331">
        <w:tc>
          <w:tcPr>
            <w:tcW w:w="1290" w:type="pct"/>
            <w:vMerge/>
            <w:tcBorders>
              <w:left w:val="single" w:sz="4" w:space="0" w:color="auto"/>
              <w:right w:val="single" w:sz="4" w:space="0" w:color="auto"/>
            </w:tcBorders>
            <w:shd w:val="clear" w:color="auto" w:fill="auto"/>
          </w:tcPr>
          <w:p w14:paraId="386A9412"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6BBF5386" w14:textId="06523CC0" w:rsidR="00E05331" w:rsidRPr="00FB6313" w:rsidRDefault="00E05331"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Техническая скорость, эксплуатационная скорость движения</w:t>
            </w:r>
          </w:p>
        </w:tc>
        <w:tc>
          <w:tcPr>
            <w:tcW w:w="655" w:type="pct"/>
            <w:tcBorders>
              <w:left w:val="single" w:sz="4" w:space="0" w:color="auto"/>
              <w:right w:val="single" w:sz="4" w:space="0" w:color="auto"/>
            </w:tcBorders>
            <w:shd w:val="clear" w:color="auto" w:fill="auto"/>
          </w:tcPr>
          <w:p w14:paraId="25F4257B" w14:textId="77777777"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24EA572"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041E7D9E" w14:textId="77777777" w:rsidTr="00E05331">
        <w:tc>
          <w:tcPr>
            <w:tcW w:w="1290" w:type="pct"/>
            <w:vMerge/>
            <w:tcBorders>
              <w:left w:val="single" w:sz="4" w:space="0" w:color="auto"/>
              <w:right w:val="single" w:sz="4" w:space="0" w:color="auto"/>
            </w:tcBorders>
            <w:shd w:val="clear" w:color="auto" w:fill="auto"/>
          </w:tcPr>
          <w:p w14:paraId="3F3BFD49"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7B70B3CE" w14:textId="0AB2EE66" w:rsidR="00E05331" w:rsidRPr="00FB6313" w:rsidRDefault="00E05331"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Пробег с грузом, тонно-километры, число ездок, общий пробег</w:t>
            </w:r>
          </w:p>
        </w:tc>
        <w:tc>
          <w:tcPr>
            <w:tcW w:w="655" w:type="pct"/>
            <w:tcBorders>
              <w:left w:val="single" w:sz="4" w:space="0" w:color="auto"/>
              <w:right w:val="single" w:sz="4" w:space="0" w:color="auto"/>
            </w:tcBorders>
            <w:shd w:val="clear" w:color="auto" w:fill="auto"/>
          </w:tcPr>
          <w:p w14:paraId="2DAEE152" w14:textId="77777777"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906C774"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7DD0CC40" w14:textId="77777777" w:rsidTr="00E05331">
        <w:tc>
          <w:tcPr>
            <w:tcW w:w="1290" w:type="pct"/>
            <w:vMerge/>
            <w:tcBorders>
              <w:left w:val="single" w:sz="4" w:space="0" w:color="auto"/>
              <w:right w:val="single" w:sz="4" w:space="0" w:color="auto"/>
            </w:tcBorders>
            <w:shd w:val="clear" w:color="auto" w:fill="auto"/>
          </w:tcPr>
          <w:p w14:paraId="0901430E"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107634E0" w14:textId="5DA33143" w:rsidR="00E05331" w:rsidRPr="00FB6313" w:rsidRDefault="00E05331"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Коэффициент технической готовности подвижного состава и его расчет</w:t>
            </w:r>
          </w:p>
        </w:tc>
        <w:tc>
          <w:tcPr>
            <w:tcW w:w="655" w:type="pct"/>
            <w:tcBorders>
              <w:left w:val="single" w:sz="4" w:space="0" w:color="auto"/>
              <w:right w:val="single" w:sz="4" w:space="0" w:color="auto"/>
            </w:tcBorders>
            <w:shd w:val="clear" w:color="auto" w:fill="auto"/>
          </w:tcPr>
          <w:p w14:paraId="21D71F1D" w14:textId="77777777"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4D155AE"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06CB8F7A" w14:textId="77777777" w:rsidTr="00E05331">
        <w:tc>
          <w:tcPr>
            <w:tcW w:w="1290" w:type="pct"/>
            <w:vMerge/>
            <w:tcBorders>
              <w:left w:val="single" w:sz="4" w:space="0" w:color="auto"/>
              <w:right w:val="single" w:sz="4" w:space="0" w:color="auto"/>
            </w:tcBorders>
            <w:shd w:val="clear" w:color="auto" w:fill="auto"/>
          </w:tcPr>
          <w:p w14:paraId="5991F3CF"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4F432823" w14:textId="4FAAAB9F" w:rsidR="00E05331" w:rsidRPr="00FB6313" w:rsidRDefault="00E05331"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Коэффициент выпуска пробега</w:t>
            </w:r>
          </w:p>
        </w:tc>
        <w:tc>
          <w:tcPr>
            <w:tcW w:w="655" w:type="pct"/>
            <w:tcBorders>
              <w:left w:val="single" w:sz="4" w:space="0" w:color="auto"/>
              <w:right w:val="single" w:sz="4" w:space="0" w:color="auto"/>
            </w:tcBorders>
            <w:shd w:val="clear" w:color="auto" w:fill="auto"/>
          </w:tcPr>
          <w:p w14:paraId="5E679BAF" w14:textId="77777777"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7CC61AA"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7B13F927" w14:textId="77777777" w:rsidTr="00E05331">
        <w:tc>
          <w:tcPr>
            <w:tcW w:w="1290" w:type="pct"/>
            <w:vMerge/>
            <w:tcBorders>
              <w:left w:val="single" w:sz="4" w:space="0" w:color="auto"/>
              <w:right w:val="single" w:sz="4" w:space="0" w:color="auto"/>
            </w:tcBorders>
            <w:shd w:val="clear" w:color="auto" w:fill="auto"/>
          </w:tcPr>
          <w:p w14:paraId="71A0BB74"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3E444222" w14:textId="59E126AB" w:rsidR="00E05331" w:rsidRPr="00FB6313" w:rsidRDefault="00E05331"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Коэффициент использования грузоподъемности</w:t>
            </w:r>
          </w:p>
        </w:tc>
        <w:tc>
          <w:tcPr>
            <w:tcW w:w="655" w:type="pct"/>
            <w:tcBorders>
              <w:left w:val="single" w:sz="4" w:space="0" w:color="auto"/>
              <w:right w:val="single" w:sz="4" w:space="0" w:color="auto"/>
            </w:tcBorders>
            <w:shd w:val="clear" w:color="auto" w:fill="auto"/>
          </w:tcPr>
          <w:p w14:paraId="5BA9E8E4" w14:textId="77777777"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0586B2A"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35CD5788" w14:textId="77777777" w:rsidTr="00E05331">
        <w:tc>
          <w:tcPr>
            <w:tcW w:w="1290" w:type="pct"/>
            <w:vMerge/>
            <w:tcBorders>
              <w:left w:val="single" w:sz="4" w:space="0" w:color="auto"/>
              <w:bottom w:val="single" w:sz="4" w:space="0" w:color="auto"/>
              <w:right w:val="single" w:sz="4" w:space="0" w:color="auto"/>
            </w:tcBorders>
            <w:shd w:val="clear" w:color="auto" w:fill="auto"/>
          </w:tcPr>
          <w:p w14:paraId="477AC75E" w14:textId="77777777" w:rsidR="00E05331" w:rsidRPr="00FB6313" w:rsidRDefault="00E05331"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C3F378A" w14:textId="77777777" w:rsidR="00E05331" w:rsidRPr="00FB6313" w:rsidRDefault="00E05331"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30429388" w14:textId="1C7F4389" w:rsidR="00E05331" w:rsidRPr="00FB6313" w:rsidRDefault="00E05331"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Решение ситуационных задач</w:t>
            </w:r>
          </w:p>
        </w:tc>
        <w:tc>
          <w:tcPr>
            <w:tcW w:w="655" w:type="pct"/>
            <w:tcBorders>
              <w:left w:val="single" w:sz="4" w:space="0" w:color="auto"/>
              <w:bottom w:val="single" w:sz="4" w:space="0" w:color="auto"/>
              <w:right w:val="single" w:sz="4" w:space="0" w:color="auto"/>
            </w:tcBorders>
            <w:shd w:val="clear" w:color="auto" w:fill="auto"/>
          </w:tcPr>
          <w:p w14:paraId="05229F8D" w14:textId="651465F4" w:rsidR="00E05331" w:rsidRPr="00FB6313" w:rsidRDefault="00E05331"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1C4FA137" w14:textId="77777777" w:rsidR="00E05331" w:rsidRPr="00FB6313" w:rsidRDefault="00E05331" w:rsidP="00FB6313">
            <w:pPr>
              <w:jc w:val="center"/>
              <w:rPr>
                <w:rFonts w:ascii="Times New Roman" w:eastAsia="Times New Roman" w:hAnsi="Times New Roman" w:cs="Times New Roman"/>
                <w:lang w:eastAsia="ru-RU"/>
              </w:rPr>
            </w:pPr>
          </w:p>
        </w:tc>
      </w:tr>
      <w:tr w:rsidR="00FB6313" w:rsidRPr="00FB6313" w14:paraId="1861A8EA"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21A3D3DA" w14:textId="594E8DF9" w:rsidR="00FB6313" w:rsidRPr="00FB6313" w:rsidRDefault="00FB6313"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6.5. Понятие и классификация грузов</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7D8EA552" w14:textId="769C766D" w:rsidR="00FB6313" w:rsidRPr="00FB6313" w:rsidRDefault="00FB6313" w:rsidP="00FB6313">
            <w:pPr>
              <w:rPr>
                <w:rFonts w:ascii="Times New Roman" w:eastAsia="Times New Roman" w:hAnsi="Times New Roman" w:cs="Times New Roman"/>
                <w:bCs/>
                <w:lang w:eastAsia="ru-RU"/>
              </w:rPr>
            </w:pPr>
            <w:r w:rsidRPr="00FB6313">
              <w:rPr>
                <w:rFonts w:ascii="Times New Roman" w:eastAsia="Times New Roman" w:hAnsi="Times New Roman" w:cs="Times New Roman"/>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64693452" w14:textId="5A982DC3" w:rsidR="00FB6313" w:rsidRPr="00FB6313" w:rsidRDefault="00FB6313"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33091F9B" w14:textId="7DBEE4CF" w:rsidR="00FB6313" w:rsidRPr="00FB6313" w:rsidRDefault="00FB6313" w:rsidP="00FB6313">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ПК 1.1-1.6</w:t>
            </w:r>
          </w:p>
          <w:p w14:paraId="483B1418"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1D7EC7DE"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23C65FC0"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000E53C8" w14:textId="0C5402E6" w:rsidR="00FB6313"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FB6313" w:rsidRPr="00FB6313" w14:paraId="76A2058B" w14:textId="77777777" w:rsidTr="00E05331">
        <w:tc>
          <w:tcPr>
            <w:tcW w:w="1290" w:type="pct"/>
            <w:vMerge/>
            <w:tcBorders>
              <w:top w:val="single" w:sz="4" w:space="0" w:color="auto"/>
              <w:left w:val="single" w:sz="4" w:space="0" w:color="auto"/>
              <w:right w:val="single" w:sz="4" w:space="0" w:color="auto"/>
            </w:tcBorders>
            <w:shd w:val="clear" w:color="auto" w:fill="auto"/>
          </w:tcPr>
          <w:p w14:paraId="058CB7AA"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26EB7AC" w14:textId="6CB854DC"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Грузы. Типы грузов. Классификации грузов</w:t>
            </w:r>
          </w:p>
        </w:tc>
        <w:tc>
          <w:tcPr>
            <w:tcW w:w="655" w:type="pct"/>
            <w:tcBorders>
              <w:top w:val="single" w:sz="4" w:space="0" w:color="auto"/>
              <w:left w:val="single" w:sz="4" w:space="0" w:color="auto"/>
              <w:right w:val="single" w:sz="4" w:space="0" w:color="auto"/>
            </w:tcBorders>
            <w:shd w:val="clear" w:color="auto" w:fill="auto"/>
          </w:tcPr>
          <w:p w14:paraId="6C88FCD3"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E582576"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3C1A6578" w14:textId="77777777" w:rsidTr="00E05331">
        <w:tc>
          <w:tcPr>
            <w:tcW w:w="1290" w:type="pct"/>
            <w:vMerge/>
            <w:tcBorders>
              <w:top w:val="single" w:sz="4" w:space="0" w:color="auto"/>
              <w:left w:val="single" w:sz="4" w:space="0" w:color="auto"/>
              <w:right w:val="single" w:sz="4" w:space="0" w:color="auto"/>
            </w:tcBorders>
            <w:shd w:val="clear" w:color="auto" w:fill="auto"/>
          </w:tcPr>
          <w:p w14:paraId="01D458CB"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A5F1353" w14:textId="0EFCF314" w:rsidR="00FB6313" w:rsidRPr="00FB6313" w:rsidRDefault="00FB6313" w:rsidP="00FB6313">
            <w:pPr>
              <w:rPr>
                <w:rFonts w:ascii="Times New Roman" w:eastAsia="Times New Roman" w:hAnsi="Times New Roman" w:cs="Times New Roman"/>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3C753E1B"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8DC7250"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10C0625B" w14:textId="77777777" w:rsidTr="00E05331">
        <w:tc>
          <w:tcPr>
            <w:tcW w:w="1290" w:type="pct"/>
            <w:vMerge/>
            <w:tcBorders>
              <w:left w:val="single" w:sz="4" w:space="0" w:color="auto"/>
              <w:right w:val="single" w:sz="4" w:space="0" w:color="auto"/>
            </w:tcBorders>
            <w:shd w:val="clear" w:color="auto" w:fill="auto"/>
          </w:tcPr>
          <w:p w14:paraId="7599C524"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4D8CE5DA" w14:textId="6F20926F"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Классификация грузов в транспортном законодательстве. Опасные грузы, их классификация. Негабаритные грузы</w:t>
            </w:r>
          </w:p>
        </w:tc>
        <w:tc>
          <w:tcPr>
            <w:tcW w:w="655" w:type="pct"/>
            <w:tcBorders>
              <w:left w:val="single" w:sz="4" w:space="0" w:color="auto"/>
              <w:right w:val="single" w:sz="4" w:space="0" w:color="auto"/>
            </w:tcBorders>
            <w:shd w:val="clear" w:color="auto" w:fill="auto"/>
          </w:tcPr>
          <w:p w14:paraId="315AAFBE" w14:textId="1B206FCD"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F14D3CD"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54B93E41" w14:textId="77777777" w:rsidTr="00E05331">
        <w:tc>
          <w:tcPr>
            <w:tcW w:w="1290" w:type="pct"/>
            <w:vMerge/>
            <w:tcBorders>
              <w:left w:val="single" w:sz="4" w:space="0" w:color="auto"/>
              <w:right w:val="single" w:sz="4" w:space="0" w:color="auto"/>
            </w:tcBorders>
            <w:shd w:val="clear" w:color="auto" w:fill="auto"/>
          </w:tcPr>
          <w:p w14:paraId="5CF96AB8"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677FF50D" w14:textId="10B1E20A"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Перевозка жидких грузов</w:t>
            </w:r>
          </w:p>
        </w:tc>
        <w:tc>
          <w:tcPr>
            <w:tcW w:w="655" w:type="pct"/>
            <w:tcBorders>
              <w:left w:val="single" w:sz="4" w:space="0" w:color="auto"/>
              <w:right w:val="single" w:sz="4" w:space="0" w:color="auto"/>
            </w:tcBorders>
            <w:shd w:val="clear" w:color="auto" w:fill="auto"/>
          </w:tcPr>
          <w:p w14:paraId="32E8D641"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9704FFC"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145E40B9" w14:textId="77777777" w:rsidTr="00E05331">
        <w:tc>
          <w:tcPr>
            <w:tcW w:w="1290" w:type="pct"/>
            <w:vMerge/>
            <w:tcBorders>
              <w:left w:val="single" w:sz="4" w:space="0" w:color="auto"/>
              <w:right w:val="single" w:sz="4" w:space="0" w:color="auto"/>
            </w:tcBorders>
            <w:shd w:val="clear" w:color="auto" w:fill="auto"/>
          </w:tcPr>
          <w:p w14:paraId="2481B811"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F7F37B9" w14:textId="5E910B48"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Перевозка навалочных грузов</w:t>
            </w:r>
          </w:p>
        </w:tc>
        <w:tc>
          <w:tcPr>
            <w:tcW w:w="655" w:type="pct"/>
            <w:tcBorders>
              <w:left w:val="single" w:sz="4" w:space="0" w:color="auto"/>
              <w:right w:val="single" w:sz="4" w:space="0" w:color="auto"/>
            </w:tcBorders>
            <w:shd w:val="clear" w:color="auto" w:fill="auto"/>
          </w:tcPr>
          <w:p w14:paraId="6E897BFC"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B667333"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665C6F43" w14:textId="77777777" w:rsidTr="00E05331">
        <w:tc>
          <w:tcPr>
            <w:tcW w:w="1290" w:type="pct"/>
            <w:vMerge/>
            <w:tcBorders>
              <w:left w:val="single" w:sz="4" w:space="0" w:color="auto"/>
              <w:bottom w:val="single" w:sz="4" w:space="0" w:color="auto"/>
              <w:right w:val="single" w:sz="4" w:space="0" w:color="auto"/>
            </w:tcBorders>
            <w:shd w:val="clear" w:color="auto" w:fill="auto"/>
          </w:tcPr>
          <w:p w14:paraId="3F89FCF9"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2BBAB3FA" w14:textId="77777777" w:rsidR="00FB6313" w:rsidRPr="00FB6313" w:rsidRDefault="00FB6313"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3497374B" w14:textId="515D90DF" w:rsidR="00FB6313" w:rsidRPr="00FB6313" w:rsidRDefault="00FB6313"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Анализ нормативной документации</w:t>
            </w:r>
          </w:p>
        </w:tc>
        <w:tc>
          <w:tcPr>
            <w:tcW w:w="655" w:type="pct"/>
            <w:tcBorders>
              <w:left w:val="single" w:sz="4" w:space="0" w:color="auto"/>
              <w:bottom w:val="single" w:sz="4" w:space="0" w:color="auto"/>
              <w:right w:val="single" w:sz="4" w:space="0" w:color="auto"/>
            </w:tcBorders>
            <w:shd w:val="clear" w:color="auto" w:fill="auto"/>
          </w:tcPr>
          <w:p w14:paraId="2830F7F0" w14:textId="466DDCC5"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79A474CC"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74E8FC9E" w14:textId="77777777" w:rsidTr="00E05331">
        <w:tc>
          <w:tcPr>
            <w:tcW w:w="1290" w:type="pct"/>
            <w:vMerge w:val="restart"/>
            <w:tcBorders>
              <w:top w:val="single" w:sz="4" w:space="0" w:color="auto"/>
              <w:left w:val="single" w:sz="4" w:space="0" w:color="auto"/>
              <w:right w:val="single" w:sz="4" w:space="0" w:color="auto"/>
            </w:tcBorders>
            <w:shd w:val="clear" w:color="auto" w:fill="auto"/>
          </w:tcPr>
          <w:p w14:paraId="032550E2" w14:textId="5AE280BB" w:rsidR="00FB6313" w:rsidRPr="00FB6313" w:rsidRDefault="00FB6313"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Тема 6.6.</w:t>
            </w:r>
            <w:r w:rsidRPr="00FB6313">
              <w:rPr>
                <w:rFonts w:ascii="Times New Roman" w:hAnsi="Times New Roman" w:cs="Times New Roman"/>
              </w:rPr>
              <w:t xml:space="preserve"> </w:t>
            </w:r>
            <w:r w:rsidRPr="00FB6313">
              <w:rPr>
                <w:rFonts w:ascii="Times New Roman" w:eastAsia="Times New Roman" w:hAnsi="Times New Roman" w:cs="Times New Roman"/>
                <w:lang w:eastAsia="ru-RU"/>
              </w:rPr>
              <w:t>Специализированный подвижной состав автомобильного транспорта</w:t>
            </w: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5C9CE51D" w14:textId="6E00E6D8" w:rsidR="00FB6313" w:rsidRPr="00FB6313" w:rsidRDefault="00FB6313" w:rsidP="00FB6313">
            <w:pPr>
              <w:rPr>
                <w:rFonts w:ascii="Times New Roman" w:eastAsia="Times New Roman" w:hAnsi="Times New Roman" w:cs="Times New Roman"/>
                <w:b/>
                <w:bCs/>
                <w:lang w:eastAsia="ru-RU"/>
              </w:rPr>
            </w:pPr>
            <w:r w:rsidRPr="00FB6313">
              <w:rPr>
                <w:rFonts w:ascii="Times New Roman" w:eastAsia="Times New Roman" w:hAnsi="Times New Roman" w:cs="Times New Roman"/>
                <w:b/>
                <w:lang w:eastAsia="ru-RU"/>
              </w:rPr>
              <w:t xml:space="preserve">Содержание </w:t>
            </w:r>
          </w:p>
        </w:tc>
        <w:tc>
          <w:tcPr>
            <w:tcW w:w="655" w:type="pct"/>
            <w:tcBorders>
              <w:top w:val="single" w:sz="4" w:space="0" w:color="auto"/>
              <w:left w:val="single" w:sz="4" w:space="0" w:color="auto"/>
              <w:right w:val="single" w:sz="4" w:space="0" w:color="auto"/>
            </w:tcBorders>
            <w:shd w:val="clear" w:color="auto" w:fill="auto"/>
          </w:tcPr>
          <w:p w14:paraId="0A0E73F0" w14:textId="7FBB4E79" w:rsidR="00FB6313" w:rsidRPr="00FB6313" w:rsidRDefault="00FB6313" w:rsidP="00FB6313">
            <w:pPr>
              <w:jc w:val="center"/>
              <w:rPr>
                <w:rFonts w:ascii="Times New Roman" w:eastAsia="Times New Roman" w:hAnsi="Times New Roman" w:cs="Times New Roman"/>
                <w:lang w:eastAsia="ru-RU"/>
              </w:rPr>
            </w:pPr>
          </w:p>
        </w:tc>
        <w:tc>
          <w:tcPr>
            <w:tcW w:w="568" w:type="pct"/>
            <w:vMerge w:val="restart"/>
            <w:tcBorders>
              <w:left w:val="single" w:sz="4" w:space="0" w:color="auto"/>
              <w:right w:val="single" w:sz="4" w:space="0" w:color="auto"/>
            </w:tcBorders>
            <w:shd w:val="clear" w:color="auto" w:fill="auto"/>
          </w:tcPr>
          <w:p w14:paraId="67826EF7" w14:textId="2CBD38AF" w:rsidR="00FB6313" w:rsidRPr="00FB6313" w:rsidRDefault="00E05331" w:rsidP="00FB631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1.1-</w:t>
            </w:r>
            <w:r w:rsidR="00FB6313" w:rsidRPr="00FB6313">
              <w:rPr>
                <w:rFonts w:ascii="Times New Roman" w:eastAsia="Times New Roman" w:hAnsi="Times New Roman" w:cs="Times New Roman"/>
                <w:lang w:eastAsia="ru-RU"/>
              </w:rPr>
              <w:t>1.6</w:t>
            </w:r>
          </w:p>
          <w:p w14:paraId="5D8B6FE3" w14:textId="77777777" w:rsidR="00E05331" w:rsidRDefault="00E05331" w:rsidP="00E05331">
            <w:pPr>
              <w:jc w:val="cente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ОК 01</w:t>
            </w:r>
            <w:r>
              <w:rPr>
                <w:rFonts w:ascii="Times New Roman" w:eastAsia="Times New Roman" w:hAnsi="Times New Roman" w:cs="Times New Roman"/>
                <w:lang w:eastAsia="ru-RU"/>
              </w:rPr>
              <w:t xml:space="preserve">, </w:t>
            </w:r>
          </w:p>
          <w:p w14:paraId="4950515F"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w:t>
            </w:r>
          </w:p>
          <w:p w14:paraId="294E97A8" w14:textId="77777777" w:rsidR="00E05331"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w:t>
            </w:r>
          </w:p>
          <w:p w14:paraId="11E7DD17" w14:textId="471CE252" w:rsidR="00FB6313" w:rsidRPr="00FB6313" w:rsidRDefault="00E05331" w:rsidP="00E053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B6313">
              <w:rPr>
                <w:rFonts w:ascii="Times New Roman" w:eastAsia="Times New Roman" w:hAnsi="Times New Roman" w:cs="Times New Roman"/>
                <w:lang w:eastAsia="ru-RU"/>
              </w:rPr>
              <w:t>07</w:t>
            </w:r>
          </w:p>
        </w:tc>
      </w:tr>
      <w:tr w:rsidR="00FB6313" w:rsidRPr="00FB6313" w14:paraId="14BD79E4" w14:textId="77777777" w:rsidTr="00E05331">
        <w:tc>
          <w:tcPr>
            <w:tcW w:w="1290" w:type="pct"/>
            <w:vMerge/>
            <w:tcBorders>
              <w:top w:val="single" w:sz="4" w:space="0" w:color="auto"/>
              <w:left w:val="single" w:sz="4" w:space="0" w:color="auto"/>
              <w:right w:val="single" w:sz="4" w:space="0" w:color="auto"/>
            </w:tcBorders>
            <w:shd w:val="clear" w:color="auto" w:fill="auto"/>
          </w:tcPr>
          <w:p w14:paraId="47BBAF51"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6418F25" w14:textId="39433354" w:rsidR="00FB6313" w:rsidRPr="00FB6313" w:rsidRDefault="00FB6313" w:rsidP="00FB6313">
            <w:pPr>
              <w:tabs>
                <w:tab w:val="left" w:pos="294"/>
              </w:tabs>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Специализированный подвижной состав. Классификация подвижного состава. Виды подвижного состава</w:t>
            </w:r>
          </w:p>
        </w:tc>
        <w:tc>
          <w:tcPr>
            <w:tcW w:w="655" w:type="pct"/>
            <w:tcBorders>
              <w:top w:val="single" w:sz="4" w:space="0" w:color="auto"/>
              <w:left w:val="single" w:sz="4" w:space="0" w:color="auto"/>
              <w:right w:val="single" w:sz="4" w:space="0" w:color="auto"/>
            </w:tcBorders>
            <w:shd w:val="clear" w:color="auto" w:fill="auto"/>
          </w:tcPr>
          <w:p w14:paraId="1C1D3451"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76CD1E8"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6101CCD6" w14:textId="77777777" w:rsidTr="00E05331">
        <w:tc>
          <w:tcPr>
            <w:tcW w:w="1290" w:type="pct"/>
            <w:vMerge/>
            <w:tcBorders>
              <w:top w:val="single" w:sz="4" w:space="0" w:color="auto"/>
              <w:left w:val="single" w:sz="4" w:space="0" w:color="auto"/>
              <w:right w:val="single" w:sz="4" w:space="0" w:color="auto"/>
            </w:tcBorders>
            <w:shd w:val="clear" w:color="auto" w:fill="auto"/>
          </w:tcPr>
          <w:p w14:paraId="2532684D"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19D80A9F" w14:textId="6214FABA" w:rsidR="00FB6313" w:rsidRPr="00FB6313" w:rsidRDefault="00FB6313"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В том числе практических занятий и лабораторных работ</w:t>
            </w:r>
          </w:p>
        </w:tc>
        <w:tc>
          <w:tcPr>
            <w:tcW w:w="655" w:type="pct"/>
            <w:tcBorders>
              <w:top w:val="single" w:sz="4" w:space="0" w:color="auto"/>
              <w:left w:val="single" w:sz="4" w:space="0" w:color="auto"/>
              <w:right w:val="single" w:sz="4" w:space="0" w:color="auto"/>
            </w:tcBorders>
            <w:shd w:val="clear" w:color="auto" w:fill="auto"/>
          </w:tcPr>
          <w:p w14:paraId="101C3587"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253E45A0"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7896B909" w14:textId="77777777" w:rsidTr="00E05331">
        <w:tc>
          <w:tcPr>
            <w:tcW w:w="1290" w:type="pct"/>
            <w:vMerge/>
            <w:tcBorders>
              <w:left w:val="single" w:sz="4" w:space="0" w:color="auto"/>
              <w:right w:val="single" w:sz="4" w:space="0" w:color="auto"/>
            </w:tcBorders>
            <w:shd w:val="clear" w:color="auto" w:fill="auto"/>
          </w:tcPr>
          <w:p w14:paraId="29303734"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4751AFE5" w14:textId="76B7A344" w:rsidR="00FB6313" w:rsidRPr="00FB6313" w:rsidRDefault="00FB6313" w:rsidP="00FB6313">
            <w:pPr>
              <w:pStyle w:val="a4"/>
              <w:tabs>
                <w:tab w:val="left" w:pos="294"/>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Классификация специализированного подвижного состава</w:t>
            </w:r>
          </w:p>
        </w:tc>
        <w:tc>
          <w:tcPr>
            <w:tcW w:w="655" w:type="pct"/>
            <w:tcBorders>
              <w:left w:val="single" w:sz="4" w:space="0" w:color="auto"/>
              <w:right w:val="single" w:sz="4" w:space="0" w:color="auto"/>
            </w:tcBorders>
            <w:shd w:val="clear" w:color="auto" w:fill="auto"/>
          </w:tcPr>
          <w:p w14:paraId="23D5BAD0" w14:textId="4FBE8126"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596C7023"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74A3E96B" w14:textId="77777777" w:rsidTr="00E05331">
        <w:tc>
          <w:tcPr>
            <w:tcW w:w="1290" w:type="pct"/>
            <w:vMerge/>
            <w:tcBorders>
              <w:left w:val="single" w:sz="4" w:space="0" w:color="auto"/>
              <w:right w:val="single" w:sz="4" w:space="0" w:color="auto"/>
            </w:tcBorders>
            <w:shd w:val="clear" w:color="auto" w:fill="auto"/>
          </w:tcPr>
          <w:p w14:paraId="417C6CF0"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5D6C14AB" w14:textId="7AC696F3" w:rsidR="00FB6313" w:rsidRPr="00FB6313" w:rsidRDefault="00FB6313" w:rsidP="00FB6313">
            <w:pPr>
              <w:pStyle w:val="a4"/>
              <w:tabs>
                <w:tab w:val="left" w:pos="294"/>
              </w:tabs>
              <w:ind w:left="0"/>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Виды специализированного подвижного состава</w:t>
            </w:r>
          </w:p>
        </w:tc>
        <w:tc>
          <w:tcPr>
            <w:tcW w:w="655" w:type="pct"/>
            <w:tcBorders>
              <w:left w:val="single" w:sz="4" w:space="0" w:color="auto"/>
              <w:right w:val="single" w:sz="4" w:space="0" w:color="auto"/>
            </w:tcBorders>
            <w:shd w:val="clear" w:color="auto" w:fill="auto"/>
          </w:tcPr>
          <w:p w14:paraId="1661CA07"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0902338"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53B79CCE" w14:textId="77777777" w:rsidTr="00E05331">
        <w:tc>
          <w:tcPr>
            <w:tcW w:w="1290" w:type="pct"/>
            <w:vMerge/>
            <w:tcBorders>
              <w:left w:val="single" w:sz="4" w:space="0" w:color="auto"/>
              <w:right w:val="single" w:sz="4" w:space="0" w:color="auto"/>
            </w:tcBorders>
            <w:shd w:val="clear" w:color="auto" w:fill="auto"/>
          </w:tcPr>
          <w:p w14:paraId="71C5E728"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right w:val="single" w:sz="4" w:space="0" w:color="auto"/>
            </w:tcBorders>
            <w:shd w:val="clear" w:color="auto" w:fill="auto"/>
          </w:tcPr>
          <w:p w14:paraId="5041D248" w14:textId="115AEE5F" w:rsidR="00FB6313" w:rsidRPr="00FB6313" w:rsidRDefault="00FB6313" w:rsidP="00FB6313">
            <w:pPr>
              <w:pStyle w:val="a4"/>
              <w:tabs>
                <w:tab w:val="left" w:pos="294"/>
              </w:tabs>
              <w:ind w:left="0"/>
              <w:rPr>
                <w:rFonts w:ascii="Times New Roman" w:eastAsia="Times New Roman" w:hAnsi="Times New Roman" w:cs="Times New Roman"/>
                <w:lang w:eastAsia="ru-RU"/>
              </w:rPr>
            </w:pPr>
            <w:r w:rsidRPr="00FB6313">
              <w:rPr>
                <w:rFonts w:ascii="Times New Roman" w:eastAsia="Times New Roman" w:hAnsi="Times New Roman" w:cs="Times New Roman"/>
                <w:bCs/>
                <w:lang w:eastAsia="ru-RU"/>
              </w:rPr>
              <w:t>Меры к уменьшению количества «холостых» пробегов</w:t>
            </w:r>
          </w:p>
        </w:tc>
        <w:tc>
          <w:tcPr>
            <w:tcW w:w="655" w:type="pct"/>
            <w:tcBorders>
              <w:left w:val="single" w:sz="4" w:space="0" w:color="auto"/>
              <w:right w:val="single" w:sz="4" w:space="0" w:color="auto"/>
            </w:tcBorders>
            <w:shd w:val="clear" w:color="auto" w:fill="auto"/>
          </w:tcPr>
          <w:p w14:paraId="082CEB74" w14:textId="77777777"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3E5165B5" w14:textId="77777777" w:rsidR="00FB6313" w:rsidRPr="00FB6313" w:rsidRDefault="00FB6313" w:rsidP="00FB6313">
            <w:pPr>
              <w:jc w:val="center"/>
              <w:rPr>
                <w:rFonts w:ascii="Times New Roman" w:eastAsia="Times New Roman" w:hAnsi="Times New Roman" w:cs="Times New Roman"/>
                <w:lang w:eastAsia="ru-RU"/>
              </w:rPr>
            </w:pPr>
          </w:p>
        </w:tc>
      </w:tr>
      <w:tr w:rsidR="00FB6313" w:rsidRPr="00FB6313" w14:paraId="69CFE0DA" w14:textId="77777777" w:rsidTr="00E05331">
        <w:tc>
          <w:tcPr>
            <w:tcW w:w="1290" w:type="pct"/>
            <w:vMerge/>
            <w:tcBorders>
              <w:left w:val="single" w:sz="4" w:space="0" w:color="auto"/>
              <w:right w:val="single" w:sz="4" w:space="0" w:color="auto"/>
            </w:tcBorders>
            <w:shd w:val="clear" w:color="auto" w:fill="auto"/>
          </w:tcPr>
          <w:p w14:paraId="49457E5D" w14:textId="77777777" w:rsidR="00FB6313" w:rsidRPr="00FB6313" w:rsidRDefault="00FB6313" w:rsidP="00FB6313">
            <w:pPr>
              <w:rPr>
                <w:rFonts w:ascii="Times New Roman" w:eastAsia="Times New Roman" w:hAnsi="Times New Roman" w:cs="Times New Roman"/>
                <w:lang w:eastAsia="ru-RU"/>
              </w:rPr>
            </w:pPr>
          </w:p>
        </w:tc>
        <w:tc>
          <w:tcPr>
            <w:tcW w:w="2487" w:type="pct"/>
            <w:tcBorders>
              <w:top w:val="single" w:sz="4" w:space="0" w:color="auto"/>
              <w:left w:val="single" w:sz="4" w:space="0" w:color="auto"/>
              <w:bottom w:val="single" w:sz="4" w:space="0" w:color="auto"/>
              <w:right w:val="single" w:sz="4" w:space="0" w:color="auto"/>
            </w:tcBorders>
            <w:shd w:val="clear" w:color="auto" w:fill="auto"/>
          </w:tcPr>
          <w:p w14:paraId="0A0D8570" w14:textId="77777777" w:rsidR="00FB6313" w:rsidRPr="00FB6313" w:rsidRDefault="00FB6313" w:rsidP="00FB6313">
            <w:pPr>
              <w:rPr>
                <w:rFonts w:ascii="Times New Roman" w:eastAsia="Times New Roman" w:hAnsi="Times New Roman" w:cs="Times New Roman"/>
                <w:b/>
                <w:lang w:eastAsia="ru-RU"/>
              </w:rPr>
            </w:pPr>
            <w:r w:rsidRPr="00FB6313">
              <w:rPr>
                <w:rFonts w:ascii="Times New Roman" w:eastAsia="Times New Roman" w:hAnsi="Times New Roman" w:cs="Times New Roman"/>
                <w:b/>
                <w:lang w:eastAsia="ru-RU"/>
              </w:rPr>
              <w:t>Самостоятельная работа обучающихся:</w:t>
            </w:r>
          </w:p>
          <w:p w14:paraId="43C4D063" w14:textId="04633BFC" w:rsidR="00FB6313" w:rsidRPr="00FB6313" w:rsidRDefault="00FB6313" w:rsidP="00FB6313">
            <w:pPr>
              <w:rPr>
                <w:rFonts w:ascii="Times New Roman" w:eastAsia="Times New Roman" w:hAnsi="Times New Roman" w:cs="Times New Roman"/>
                <w:lang w:eastAsia="ru-RU"/>
              </w:rPr>
            </w:pPr>
            <w:r w:rsidRPr="00FB6313">
              <w:rPr>
                <w:rFonts w:ascii="Times New Roman" w:eastAsia="Times New Roman" w:hAnsi="Times New Roman" w:cs="Times New Roman"/>
                <w:lang w:eastAsia="ru-RU"/>
              </w:rPr>
              <w:t>Анализ нормативной документации</w:t>
            </w:r>
          </w:p>
        </w:tc>
        <w:tc>
          <w:tcPr>
            <w:tcW w:w="655" w:type="pct"/>
            <w:tcBorders>
              <w:left w:val="single" w:sz="4" w:space="0" w:color="auto"/>
              <w:right w:val="single" w:sz="4" w:space="0" w:color="auto"/>
            </w:tcBorders>
            <w:shd w:val="clear" w:color="auto" w:fill="auto"/>
          </w:tcPr>
          <w:p w14:paraId="707B305E" w14:textId="5A6D7F1F" w:rsidR="00FB6313" w:rsidRPr="00FB6313" w:rsidRDefault="00FB6313" w:rsidP="00FB6313">
            <w:pPr>
              <w:jc w:val="center"/>
              <w:rPr>
                <w:rFonts w:ascii="Times New Roman" w:eastAsia="Times New Roman" w:hAnsi="Times New Roman" w:cs="Times New Roman"/>
                <w:lang w:eastAsia="ru-RU"/>
              </w:rPr>
            </w:pPr>
          </w:p>
        </w:tc>
        <w:tc>
          <w:tcPr>
            <w:tcW w:w="568" w:type="pct"/>
            <w:vMerge/>
            <w:tcBorders>
              <w:left w:val="single" w:sz="4" w:space="0" w:color="auto"/>
              <w:right w:val="single" w:sz="4" w:space="0" w:color="auto"/>
            </w:tcBorders>
            <w:shd w:val="clear" w:color="auto" w:fill="auto"/>
          </w:tcPr>
          <w:p w14:paraId="40FB6E26" w14:textId="77777777" w:rsidR="00FB6313" w:rsidRPr="00FB6313" w:rsidRDefault="00FB6313" w:rsidP="00FB6313">
            <w:pPr>
              <w:jc w:val="center"/>
              <w:rPr>
                <w:rFonts w:ascii="Times New Roman" w:eastAsia="Times New Roman" w:hAnsi="Times New Roman" w:cs="Times New Roman"/>
                <w:lang w:eastAsia="ru-RU"/>
              </w:rPr>
            </w:pPr>
          </w:p>
        </w:tc>
      </w:tr>
      <w:tr w:rsidR="00E05331" w:rsidRPr="00FB6313" w14:paraId="2DF1A8C9" w14:textId="77777777" w:rsidTr="00E05331">
        <w:tc>
          <w:tcPr>
            <w:tcW w:w="3777" w:type="pct"/>
            <w:gridSpan w:val="2"/>
            <w:tcBorders>
              <w:left w:val="single" w:sz="4" w:space="0" w:color="auto"/>
              <w:right w:val="single" w:sz="4" w:space="0" w:color="auto"/>
            </w:tcBorders>
            <w:shd w:val="clear" w:color="auto" w:fill="auto"/>
          </w:tcPr>
          <w:p w14:paraId="58A738E2" w14:textId="223E2632" w:rsidR="00E05331" w:rsidRDefault="00E05331" w:rsidP="00FB6313">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Учебная практика </w:t>
            </w:r>
          </w:p>
          <w:p w14:paraId="4103DF87" w14:textId="77777777" w:rsidR="00E05331" w:rsidRDefault="00E05331" w:rsidP="00FB6313">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Виды работ </w:t>
            </w:r>
          </w:p>
          <w:p w14:paraId="0484A7D3" w14:textId="101E54A8" w:rsidR="00E05331" w:rsidRPr="00E05331" w:rsidRDefault="00E05331" w:rsidP="00FB6313">
            <w:pPr>
              <w:rPr>
                <w:rFonts w:ascii="Times New Roman" w:eastAsia="Times New Roman" w:hAnsi="Times New Roman" w:cs="Times New Roman"/>
                <w:b/>
                <w:i/>
                <w:lang w:eastAsia="ru-RU"/>
              </w:rPr>
            </w:pPr>
            <w:r w:rsidRPr="00E05331">
              <w:rPr>
                <w:rFonts w:ascii="Times New Roman" w:eastAsia="Times New Roman" w:hAnsi="Times New Roman" w:cs="Times New Roman"/>
                <w:b/>
                <w:i/>
                <w:lang w:eastAsia="ru-RU"/>
              </w:rPr>
              <w:t>Определяются образовательной организацией</w:t>
            </w:r>
          </w:p>
        </w:tc>
        <w:tc>
          <w:tcPr>
            <w:tcW w:w="655" w:type="pct"/>
            <w:tcBorders>
              <w:left w:val="single" w:sz="4" w:space="0" w:color="auto"/>
              <w:right w:val="single" w:sz="4" w:space="0" w:color="auto"/>
            </w:tcBorders>
            <w:shd w:val="clear" w:color="auto" w:fill="auto"/>
          </w:tcPr>
          <w:p w14:paraId="7026FD20" w14:textId="579891DD" w:rsidR="00E05331" w:rsidRPr="00E05331" w:rsidRDefault="00E05331" w:rsidP="00FB6313">
            <w:pPr>
              <w:jc w:val="center"/>
              <w:rPr>
                <w:rFonts w:ascii="Times New Roman" w:eastAsia="Times New Roman" w:hAnsi="Times New Roman" w:cs="Times New Roman"/>
                <w:b/>
                <w:lang w:eastAsia="ru-RU"/>
              </w:rPr>
            </w:pPr>
            <w:r w:rsidRPr="00E05331">
              <w:rPr>
                <w:rFonts w:ascii="Times New Roman" w:eastAsia="Times New Roman" w:hAnsi="Times New Roman" w:cs="Times New Roman"/>
                <w:b/>
                <w:lang w:eastAsia="ru-RU"/>
              </w:rPr>
              <w:t>108</w:t>
            </w:r>
          </w:p>
        </w:tc>
        <w:tc>
          <w:tcPr>
            <w:tcW w:w="568" w:type="pct"/>
            <w:tcBorders>
              <w:left w:val="single" w:sz="4" w:space="0" w:color="auto"/>
              <w:right w:val="single" w:sz="4" w:space="0" w:color="auto"/>
            </w:tcBorders>
            <w:shd w:val="clear" w:color="auto" w:fill="auto"/>
          </w:tcPr>
          <w:p w14:paraId="22C9ACAA" w14:textId="77777777" w:rsidR="00E05331" w:rsidRPr="00FB6313" w:rsidRDefault="00E05331" w:rsidP="00FB6313">
            <w:pPr>
              <w:jc w:val="center"/>
              <w:rPr>
                <w:rFonts w:ascii="Times New Roman" w:eastAsia="Times New Roman" w:hAnsi="Times New Roman" w:cs="Times New Roman"/>
                <w:lang w:eastAsia="ru-RU"/>
              </w:rPr>
            </w:pPr>
          </w:p>
        </w:tc>
      </w:tr>
      <w:tr w:rsidR="00E05331" w:rsidRPr="00FB6313" w14:paraId="3F4D3603" w14:textId="77777777" w:rsidTr="00E05331">
        <w:tc>
          <w:tcPr>
            <w:tcW w:w="3777" w:type="pct"/>
            <w:gridSpan w:val="2"/>
            <w:tcBorders>
              <w:left w:val="single" w:sz="4" w:space="0" w:color="auto"/>
              <w:right w:val="single" w:sz="4" w:space="0" w:color="auto"/>
            </w:tcBorders>
            <w:shd w:val="clear" w:color="auto" w:fill="auto"/>
          </w:tcPr>
          <w:p w14:paraId="05428B6A" w14:textId="1CDCA452" w:rsidR="00E05331" w:rsidRDefault="00E05331" w:rsidP="00E05331">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Производственная практика </w:t>
            </w:r>
          </w:p>
          <w:p w14:paraId="64EB2158" w14:textId="77777777" w:rsidR="00E05331" w:rsidRDefault="00E05331" w:rsidP="00E05331">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Виды работ </w:t>
            </w:r>
          </w:p>
          <w:p w14:paraId="5B9CCE2D" w14:textId="2B6B23E2" w:rsidR="00E05331" w:rsidRPr="00FB6313" w:rsidRDefault="00E05331" w:rsidP="00E05331">
            <w:pPr>
              <w:rPr>
                <w:rFonts w:ascii="Times New Roman" w:eastAsia="Times New Roman" w:hAnsi="Times New Roman" w:cs="Times New Roman"/>
                <w:b/>
                <w:lang w:eastAsia="ru-RU"/>
              </w:rPr>
            </w:pPr>
            <w:r w:rsidRPr="00E05331">
              <w:rPr>
                <w:rFonts w:ascii="Times New Roman" w:eastAsia="Times New Roman" w:hAnsi="Times New Roman" w:cs="Times New Roman"/>
                <w:b/>
                <w:i/>
                <w:lang w:eastAsia="ru-RU"/>
              </w:rPr>
              <w:t>Определяются образовательной организацией</w:t>
            </w:r>
          </w:p>
        </w:tc>
        <w:tc>
          <w:tcPr>
            <w:tcW w:w="655" w:type="pct"/>
            <w:tcBorders>
              <w:left w:val="single" w:sz="4" w:space="0" w:color="auto"/>
              <w:right w:val="single" w:sz="4" w:space="0" w:color="auto"/>
            </w:tcBorders>
            <w:shd w:val="clear" w:color="auto" w:fill="auto"/>
          </w:tcPr>
          <w:p w14:paraId="299E85DE" w14:textId="1320AE58" w:rsidR="00E05331" w:rsidRPr="00E05331" w:rsidRDefault="00E05331" w:rsidP="00FB6313">
            <w:pPr>
              <w:jc w:val="center"/>
              <w:rPr>
                <w:rFonts w:ascii="Times New Roman" w:eastAsia="Times New Roman" w:hAnsi="Times New Roman" w:cs="Times New Roman"/>
                <w:b/>
                <w:lang w:eastAsia="ru-RU"/>
              </w:rPr>
            </w:pPr>
            <w:r w:rsidRPr="00E05331">
              <w:rPr>
                <w:rFonts w:ascii="Times New Roman" w:eastAsia="Times New Roman" w:hAnsi="Times New Roman" w:cs="Times New Roman"/>
                <w:b/>
                <w:lang w:eastAsia="ru-RU"/>
              </w:rPr>
              <w:t>216</w:t>
            </w:r>
          </w:p>
        </w:tc>
        <w:tc>
          <w:tcPr>
            <w:tcW w:w="568" w:type="pct"/>
            <w:tcBorders>
              <w:left w:val="single" w:sz="4" w:space="0" w:color="auto"/>
              <w:right w:val="single" w:sz="4" w:space="0" w:color="auto"/>
            </w:tcBorders>
            <w:shd w:val="clear" w:color="auto" w:fill="auto"/>
          </w:tcPr>
          <w:p w14:paraId="4182503E" w14:textId="77777777" w:rsidR="00E05331" w:rsidRPr="00FB6313" w:rsidRDefault="00E05331" w:rsidP="00FB6313">
            <w:pPr>
              <w:jc w:val="center"/>
              <w:rPr>
                <w:rFonts w:ascii="Times New Roman" w:eastAsia="Times New Roman" w:hAnsi="Times New Roman" w:cs="Times New Roman"/>
                <w:lang w:eastAsia="ru-RU"/>
              </w:rPr>
            </w:pPr>
          </w:p>
        </w:tc>
      </w:tr>
      <w:tr w:rsidR="006C2816" w:rsidRPr="00FB6313" w14:paraId="09A8D028" w14:textId="77777777" w:rsidTr="00E05331">
        <w:tc>
          <w:tcPr>
            <w:tcW w:w="3777" w:type="pct"/>
            <w:gridSpan w:val="2"/>
            <w:tcBorders>
              <w:left w:val="single" w:sz="4" w:space="0" w:color="auto"/>
              <w:right w:val="single" w:sz="4" w:space="0" w:color="auto"/>
            </w:tcBorders>
            <w:shd w:val="clear" w:color="auto" w:fill="auto"/>
          </w:tcPr>
          <w:p w14:paraId="2C59BCC4" w14:textId="0B54CCF1" w:rsidR="006C2816" w:rsidRPr="00FB6313" w:rsidRDefault="006C2816" w:rsidP="00FB6313">
            <w:pPr>
              <w:rPr>
                <w:rFonts w:ascii="Times New Roman" w:eastAsia="Times New Roman" w:hAnsi="Times New Roman" w:cs="Times New Roman"/>
                <w:b/>
                <w:bCs/>
                <w:lang w:eastAsia="ru-RU"/>
              </w:rPr>
            </w:pPr>
            <w:r w:rsidRPr="00FB6313">
              <w:rPr>
                <w:rFonts w:ascii="Times New Roman" w:eastAsia="Times New Roman" w:hAnsi="Times New Roman" w:cs="Times New Roman"/>
                <w:b/>
                <w:bCs/>
                <w:lang w:eastAsia="ru-RU"/>
              </w:rPr>
              <w:t>Промежуточная аттестация</w:t>
            </w:r>
          </w:p>
        </w:tc>
        <w:tc>
          <w:tcPr>
            <w:tcW w:w="655" w:type="pct"/>
            <w:tcBorders>
              <w:left w:val="single" w:sz="4" w:space="0" w:color="auto"/>
              <w:right w:val="single" w:sz="4" w:space="0" w:color="auto"/>
            </w:tcBorders>
            <w:shd w:val="clear" w:color="auto" w:fill="auto"/>
          </w:tcPr>
          <w:p w14:paraId="09AB67D3" w14:textId="77777777" w:rsidR="006C2816" w:rsidRPr="00FB6313" w:rsidRDefault="006C2816" w:rsidP="00FB6313">
            <w:pPr>
              <w:jc w:val="center"/>
              <w:rPr>
                <w:rFonts w:ascii="Times New Roman" w:eastAsia="Times New Roman" w:hAnsi="Times New Roman" w:cs="Times New Roman"/>
                <w:lang w:eastAsia="ru-RU"/>
              </w:rPr>
            </w:pPr>
          </w:p>
        </w:tc>
        <w:tc>
          <w:tcPr>
            <w:tcW w:w="568" w:type="pct"/>
            <w:tcBorders>
              <w:left w:val="single" w:sz="4" w:space="0" w:color="auto"/>
              <w:right w:val="single" w:sz="4" w:space="0" w:color="auto"/>
            </w:tcBorders>
            <w:shd w:val="clear" w:color="auto" w:fill="auto"/>
          </w:tcPr>
          <w:p w14:paraId="0FBABB1C" w14:textId="77777777" w:rsidR="006C2816" w:rsidRPr="00FB6313" w:rsidRDefault="006C2816" w:rsidP="00FB6313">
            <w:pPr>
              <w:jc w:val="center"/>
              <w:rPr>
                <w:rFonts w:ascii="Times New Roman" w:eastAsia="Times New Roman" w:hAnsi="Times New Roman" w:cs="Times New Roman"/>
                <w:lang w:eastAsia="ru-RU"/>
              </w:rPr>
            </w:pPr>
          </w:p>
        </w:tc>
      </w:tr>
      <w:tr w:rsidR="006C2816" w:rsidRPr="00FB6313" w14:paraId="55614580" w14:textId="77777777" w:rsidTr="00E05331">
        <w:tc>
          <w:tcPr>
            <w:tcW w:w="3777" w:type="pct"/>
            <w:gridSpan w:val="2"/>
            <w:tcBorders>
              <w:left w:val="single" w:sz="4" w:space="0" w:color="auto"/>
              <w:bottom w:val="single" w:sz="4" w:space="0" w:color="auto"/>
              <w:right w:val="single" w:sz="4" w:space="0" w:color="auto"/>
            </w:tcBorders>
            <w:shd w:val="clear" w:color="auto" w:fill="auto"/>
          </w:tcPr>
          <w:p w14:paraId="3377A331" w14:textId="0263C573" w:rsidR="006C2816" w:rsidRPr="00FB6313" w:rsidRDefault="006C2816" w:rsidP="00FB6313">
            <w:pPr>
              <w:rPr>
                <w:rFonts w:ascii="Times New Roman" w:eastAsia="Times New Roman" w:hAnsi="Times New Roman" w:cs="Times New Roman"/>
                <w:b/>
                <w:bCs/>
                <w:lang w:eastAsia="ru-RU"/>
              </w:rPr>
            </w:pPr>
            <w:r w:rsidRPr="00FB6313">
              <w:rPr>
                <w:rFonts w:ascii="Times New Roman" w:eastAsia="Times New Roman" w:hAnsi="Times New Roman" w:cs="Times New Roman"/>
                <w:b/>
                <w:bCs/>
                <w:lang w:eastAsia="ru-RU"/>
              </w:rPr>
              <w:t xml:space="preserve">Всего </w:t>
            </w:r>
          </w:p>
        </w:tc>
        <w:tc>
          <w:tcPr>
            <w:tcW w:w="655" w:type="pct"/>
            <w:tcBorders>
              <w:left w:val="single" w:sz="4" w:space="0" w:color="auto"/>
              <w:bottom w:val="single" w:sz="4" w:space="0" w:color="auto"/>
              <w:right w:val="single" w:sz="4" w:space="0" w:color="auto"/>
            </w:tcBorders>
            <w:shd w:val="clear" w:color="auto" w:fill="auto"/>
          </w:tcPr>
          <w:p w14:paraId="0FBC51A4" w14:textId="19E18639" w:rsidR="006C2816" w:rsidRPr="00FB6313" w:rsidRDefault="006D6F18" w:rsidP="00FB63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486</w:t>
            </w:r>
          </w:p>
        </w:tc>
        <w:tc>
          <w:tcPr>
            <w:tcW w:w="568" w:type="pct"/>
            <w:tcBorders>
              <w:left w:val="single" w:sz="4" w:space="0" w:color="auto"/>
              <w:right w:val="single" w:sz="4" w:space="0" w:color="auto"/>
            </w:tcBorders>
            <w:shd w:val="clear" w:color="auto" w:fill="auto"/>
          </w:tcPr>
          <w:p w14:paraId="4694CBF5" w14:textId="77777777" w:rsidR="006C2816" w:rsidRPr="00FB6313" w:rsidRDefault="006C2816" w:rsidP="00FB6313">
            <w:pPr>
              <w:jc w:val="center"/>
              <w:rPr>
                <w:rFonts w:ascii="Times New Roman" w:eastAsia="Times New Roman" w:hAnsi="Times New Roman" w:cs="Times New Roman"/>
                <w:lang w:eastAsia="ru-RU"/>
              </w:rPr>
            </w:pPr>
          </w:p>
        </w:tc>
      </w:tr>
    </w:tbl>
    <w:p w14:paraId="4569D061" w14:textId="11349609" w:rsidR="00CD2973" w:rsidRPr="00985111" w:rsidRDefault="00CD2973" w:rsidP="00CD2973">
      <w:pPr>
        <w:spacing w:after="200" w:line="276" w:lineRule="auto"/>
        <w:ind w:left="851"/>
        <w:rPr>
          <w:rFonts w:ascii="Times New Roman" w:eastAsia="Times New Roman" w:hAnsi="Times New Roman" w:cs="Times New Roman"/>
          <w:b/>
          <w:sz w:val="24"/>
          <w:szCs w:val="24"/>
          <w:lang w:eastAsia="ru-RU"/>
        </w:rPr>
      </w:pPr>
    </w:p>
    <w:p w14:paraId="6CBB65FD" w14:textId="77777777" w:rsidR="00CD2973" w:rsidRPr="00985111" w:rsidRDefault="00CD2973" w:rsidP="00CD2973">
      <w:pPr>
        <w:spacing w:after="200" w:line="276" w:lineRule="auto"/>
        <w:rPr>
          <w:rFonts w:ascii="Times New Roman" w:eastAsia="Times New Roman" w:hAnsi="Times New Roman" w:cs="Times New Roman"/>
          <w:sz w:val="24"/>
          <w:szCs w:val="24"/>
          <w:lang w:eastAsia="ru-RU"/>
        </w:rPr>
      </w:pP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4"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22798C4A"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bookmarkStart w:id="5" w:name="_Hlk131175734"/>
      <w:bookmarkEnd w:id="4"/>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6D6F18" w:rsidRPr="006D6F18">
        <w:rPr>
          <w:rFonts w:ascii="Times New Roman" w:hAnsi="Times New Roman" w:cs="Times New Roman"/>
          <w:bCs/>
          <w:sz w:val="24"/>
          <w:szCs w:val="24"/>
        </w:rPr>
        <w:t>устройства автомобилей и кранов</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6D6F18">
        <w:rPr>
          <w:rFonts w:ascii="Times New Roman" w:hAnsi="Times New Roman" w:cs="Times New Roman"/>
          <w:bCs/>
          <w:sz w:val="24"/>
          <w:szCs w:val="24"/>
        </w:rPr>
        <w:t>професси</w:t>
      </w:r>
      <w:r w:rsidR="009E5635" w:rsidRPr="006D6F18">
        <w:rPr>
          <w:rFonts w:ascii="Times New Roman" w:hAnsi="Times New Roman" w:cs="Times New Roman"/>
          <w:bCs/>
          <w:sz w:val="24"/>
          <w:szCs w:val="24"/>
        </w:rPr>
        <w:t>и</w:t>
      </w:r>
      <w:r w:rsidR="006D6F18">
        <w:rPr>
          <w:rFonts w:ascii="Times New Roman" w:hAnsi="Times New Roman" w:cs="Times New Roman"/>
          <w:bCs/>
          <w:sz w:val="24"/>
          <w:szCs w:val="24"/>
        </w:rPr>
        <w:t>.</w:t>
      </w:r>
    </w:p>
    <w:p w14:paraId="28051E9D" w14:textId="77777777" w:rsidR="006D6F18" w:rsidRDefault="006D6F18" w:rsidP="00CD2973">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6D6F18">
        <w:rPr>
          <w:rFonts w:ascii="Times New Roman" w:hAnsi="Times New Roman" w:cs="Times New Roman"/>
          <w:bCs/>
          <w:sz w:val="24"/>
          <w:szCs w:val="24"/>
        </w:rPr>
        <w:t>технического обслуживания и ремонта автомобилей и кранов</w:t>
      </w:r>
      <w:r>
        <w:rPr>
          <w:rFonts w:ascii="Times New Roman" w:hAnsi="Times New Roman" w:cs="Times New Roman"/>
          <w:bCs/>
          <w:sz w:val="24"/>
          <w:szCs w:val="24"/>
        </w:rPr>
        <w:t>, оснащенная в соответствии с п. 6.1.2.3 образовательной программы по профессии.</w:t>
      </w:r>
    </w:p>
    <w:p w14:paraId="42AD3ED7" w14:textId="5724C4D2"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6D6F18">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6D6F18">
        <w:rPr>
          <w:rFonts w:ascii="Times New Roman" w:hAnsi="Times New Roman" w:cs="Times New Roman"/>
          <w:bCs/>
          <w:sz w:val="24"/>
          <w:szCs w:val="24"/>
        </w:rPr>
        <w:t>профессии</w:t>
      </w:r>
      <w:r w:rsidRPr="00985111">
        <w:rPr>
          <w:rFonts w:ascii="Times New Roman" w:hAnsi="Times New Roman" w:cs="Times New Roman"/>
          <w:bCs/>
          <w:i/>
          <w:sz w:val="24"/>
          <w:szCs w:val="24"/>
        </w:rPr>
        <w:t>.</w:t>
      </w:r>
    </w:p>
    <w:bookmarkEnd w:id="5"/>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2FD05A58"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6726A913" w14:textId="4B2D6606" w:rsidR="00CD2973" w:rsidRPr="00985111" w:rsidRDefault="00CD2973" w:rsidP="00CD2973">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985111">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1312634" w14:textId="77777777" w:rsidR="00CD2973" w:rsidRPr="00985111" w:rsidRDefault="00CD2973" w:rsidP="00CD2973">
      <w:pPr>
        <w:spacing w:line="276" w:lineRule="auto"/>
        <w:ind w:firstLine="709"/>
        <w:contextualSpacing/>
        <w:rPr>
          <w:rFonts w:ascii="Times New Roman" w:hAnsi="Times New Roman" w:cs="Times New Roman"/>
          <w:sz w:val="24"/>
          <w:szCs w:val="24"/>
        </w:rPr>
      </w:pPr>
    </w:p>
    <w:p w14:paraId="65936CBC" w14:textId="5FE3305B"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B03C5C">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85A89FE" w14:textId="074BC1C8" w:rsidR="006C2816" w:rsidRPr="00FF7F82" w:rsidRDefault="006D6F18" w:rsidP="00B03C5C">
      <w:pPr>
        <w:pStyle w:val="a4"/>
        <w:numPr>
          <w:ilvl w:val="0"/>
          <w:numId w:val="15"/>
        </w:numPr>
        <w:tabs>
          <w:tab w:val="left" w:pos="993"/>
        </w:tabs>
        <w:spacing w:after="200" w:line="276" w:lineRule="auto"/>
        <w:ind w:left="0" w:firstLine="709"/>
        <w:jc w:val="both"/>
        <w:rPr>
          <w:rFonts w:ascii="Times New Roman" w:hAnsi="Times New Roman" w:cs="Times New Roman"/>
          <w:sz w:val="24"/>
          <w:szCs w:val="24"/>
        </w:rPr>
      </w:pPr>
      <w:r w:rsidRPr="006D6F18">
        <w:rPr>
          <w:rFonts w:ascii="Times New Roman" w:hAnsi="Times New Roman" w:cs="Times New Roman"/>
          <w:sz w:val="24"/>
          <w:szCs w:val="24"/>
        </w:rPr>
        <w:t>Епифанов, Л. И. Техническое обслуживание и ремонт автомобилей : учебное пособие / Л.И. Епифанов, Е.А. Епифанова. — 2-е изд., перераб. и доп. — Москва : ФОРУМ : ИНФРА-М, 2023. — 349 с. — (Среднее профессиональное образование). - ISBN 978-5-8199-0704-7. - Текст : электронный. - URL: https://znanium.com/catalog/product/2012654 (дата обращения: 16.08.2023). – Режим доступа: по подписке.</w:t>
      </w:r>
    </w:p>
    <w:p w14:paraId="346C9D21" w14:textId="5FB22230" w:rsidR="006C2816" w:rsidRDefault="006C2816" w:rsidP="00B03C5C">
      <w:pPr>
        <w:pStyle w:val="a4"/>
        <w:numPr>
          <w:ilvl w:val="0"/>
          <w:numId w:val="15"/>
        </w:numPr>
        <w:tabs>
          <w:tab w:val="left" w:pos="993"/>
        </w:tabs>
        <w:spacing w:after="200" w:line="276" w:lineRule="auto"/>
        <w:ind w:left="0" w:firstLine="709"/>
        <w:jc w:val="both"/>
        <w:rPr>
          <w:rFonts w:ascii="Times New Roman" w:hAnsi="Times New Roman" w:cs="Times New Roman"/>
          <w:sz w:val="24"/>
          <w:szCs w:val="24"/>
        </w:rPr>
      </w:pPr>
      <w:r w:rsidRPr="00FF7F82">
        <w:rPr>
          <w:rFonts w:ascii="Times New Roman" w:hAnsi="Times New Roman" w:cs="Times New Roman"/>
          <w:sz w:val="24"/>
          <w:szCs w:val="24"/>
        </w:rPr>
        <w:t>Кланица В. С. Охрана труда на автомобильном</w:t>
      </w:r>
      <w:r w:rsidR="006D6F18">
        <w:rPr>
          <w:rFonts w:ascii="Times New Roman" w:hAnsi="Times New Roman" w:cs="Times New Roman"/>
          <w:sz w:val="24"/>
          <w:szCs w:val="24"/>
        </w:rPr>
        <w:t xml:space="preserve"> транспорте. /В. С. Кланица. - 7</w:t>
      </w:r>
      <w:r w:rsidRPr="00FF7F82">
        <w:rPr>
          <w:rFonts w:ascii="Times New Roman" w:hAnsi="Times New Roman" w:cs="Times New Roman"/>
          <w:sz w:val="24"/>
          <w:szCs w:val="24"/>
        </w:rPr>
        <w:t>-е изд., перераб.– Москва : Академия, 201</w:t>
      </w:r>
      <w:r w:rsidR="006D6F18">
        <w:rPr>
          <w:rFonts w:ascii="Times New Roman" w:hAnsi="Times New Roman" w:cs="Times New Roman"/>
          <w:sz w:val="24"/>
          <w:szCs w:val="24"/>
        </w:rPr>
        <w:t>6</w:t>
      </w:r>
      <w:r w:rsidRPr="00FF7F82">
        <w:rPr>
          <w:rFonts w:ascii="Times New Roman" w:hAnsi="Times New Roman" w:cs="Times New Roman"/>
          <w:sz w:val="24"/>
          <w:szCs w:val="24"/>
        </w:rPr>
        <w:t xml:space="preserve">. – 176 с. </w:t>
      </w:r>
    </w:p>
    <w:p w14:paraId="1E50FFA4" w14:textId="69E304F9" w:rsidR="006D6F18" w:rsidRDefault="006D6F18" w:rsidP="00B03C5C">
      <w:pPr>
        <w:pStyle w:val="a4"/>
        <w:numPr>
          <w:ilvl w:val="0"/>
          <w:numId w:val="15"/>
        </w:numPr>
        <w:tabs>
          <w:tab w:val="left" w:pos="993"/>
        </w:tabs>
        <w:spacing w:after="200" w:line="276" w:lineRule="auto"/>
        <w:ind w:left="0" w:firstLine="709"/>
        <w:jc w:val="both"/>
        <w:rPr>
          <w:rFonts w:ascii="Times New Roman" w:hAnsi="Times New Roman" w:cs="Times New Roman"/>
          <w:sz w:val="24"/>
          <w:szCs w:val="24"/>
        </w:rPr>
      </w:pPr>
      <w:r w:rsidRPr="00B03C5C">
        <w:rPr>
          <w:rFonts w:ascii="Times New Roman" w:hAnsi="Times New Roman" w:cs="Times New Roman"/>
          <w:sz w:val="24"/>
          <w:szCs w:val="24"/>
        </w:rPr>
        <w:t>Майборода О.В. Основы управления транспортными средствами категорий «С», «СЕ» и подкатегорий «С1», «С1</w:t>
      </w:r>
      <w:r w:rsidR="00B03C5C" w:rsidRPr="00B03C5C">
        <w:rPr>
          <w:rFonts w:ascii="Times New Roman" w:hAnsi="Times New Roman" w:cs="Times New Roman"/>
          <w:sz w:val="24"/>
          <w:szCs w:val="24"/>
        </w:rPr>
        <w:t>Е»</w:t>
      </w:r>
      <w:r w:rsidRPr="00B03C5C">
        <w:rPr>
          <w:rFonts w:ascii="Times New Roman" w:hAnsi="Times New Roman" w:cs="Times New Roman"/>
          <w:sz w:val="24"/>
          <w:szCs w:val="24"/>
        </w:rPr>
        <w:t xml:space="preserve">. Специальный цикл: учебник водителя транспортных средств категорий </w:t>
      </w:r>
      <w:r w:rsidR="00B03C5C" w:rsidRPr="00B03C5C">
        <w:rPr>
          <w:rFonts w:ascii="Times New Roman" w:hAnsi="Times New Roman" w:cs="Times New Roman"/>
          <w:sz w:val="24"/>
          <w:szCs w:val="24"/>
        </w:rPr>
        <w:t>«С», «СЕ» и подкатегорий «С1», «С1Е» : учебник для студ.учреждений сред.проф.образования / О.В. Майборода, А.Л. Травянко. – Москва: Академия, 2020. – 144 с.</w:t>
      </w:r>
    </w:p>
    <w:p w14:paraId="0FF234EC" w14:textId="77777777" w:rsidR="00E81E10" w:rsidRPr="00E81E10" w:rsidRDefault="00E81E10" w:rsidP="00E81E10">
      <w:pPr>
        <w:pStyle w:val="a4"/>
        <w:numPr>
          <w:ilvl w:val="0"/>
          <w:numId w:val="15"/>
        </w:numPr>
        <w:tabs>
          <w:tab w:val="left" w:pos="993"/>
        </w:tabs>
        <w:spacing w:after="200" w:line="276" w:lineRule="auto"/>
        <w:ind w:left="0" w:firstLine="709"/>
        <w:jc w:val="both"/>
        <w:rPr>
          <w:rFonts w:ascii="Times New Roman" w:hAnsi="Times New Roman" w:cs="Times New Roman"/>
          <w:sz w:val="24"/>
          <w:szCs w:val="24"/>
        </w:rPr>
      </w:pPr>
      <w:r w:rsidRPr="00E81E10">
        <w:rPr>
          <w:rFonts w:ascii="Times New Roman" w:hAnsi="Times New Roman" w:cs="Times New Roman"/>
          <w:sz w:val="24"/>
          <w:szCs w:val="24"/>
        </w:rPr>
        <w:t xml:space="preserve">Жолобов, Л. А.  Устройство автомобилей категорий B и C : учебное пособие для среднего профессионального образования / Л. А. Жолобов. — 3-е изд., перераб. и доп. — Москва : Издательство Юрайт, 2023. — 291 с. — (Профессиональное образование). — ISBN 978-5-534-17031-3. — Текст : электронный // Образовательная платформа Юрайт [сайт]. — URL: https://urait.ru/bcode/532211 </w:t>
      </w:r>
    </w:p>
    <w:p w14:paraId="59E50D56" w14:textId="77777777" w:rsidR="00E81E10" w:rsidRPr="00E81E10" w:rsidRDefault="00E81E10" w:rsidP="00E81E10">
      <w:pPr>
        <w:pStyle w:val="a4"/>
        <w:numPr>
          <w:ilvl w:val="0"/>
          <w:numId w:val="15"/>
        </w:numPr>
        <w:tabs>
          <w:tab w:val="left" w:pos="993"/>
        </w:tabs>
        <w:spacing w:after="200" w:line="276" w:lineRule="auto"/>
        <w:ind w:left="0" w:firstLine="709"/>
        <w:jc w:val="both"/>
        <w:rPr>
          <w:rFonts w:ascii="Times New Roman" w:hAnsi="Times New Roman" w:cs="Times New Roman"/>
          <w:sz w:val="24"/>
          <w:szCs w:val="24"/>
        </w:rPr>
      </w:pPr>
      <w:r w:rsidRPr="00E81E10">
        <w:rPr>
          <w:rFonts w:ascii="Times New Roman" w:hAnsi="Times New Roman" w:cs="Times New Roman"/>
          <w:sz w:val="24"/>
          <w:szCs w:val="24"/>
        </w:rPr>
        <w:t xml:space="preserve">Сафиуллин, Р. Н.  Эксплуатация автомобилей : учебник для среднего профессионального образования / Р. Н. Сафиуллин, А. Г. Башкардин. — 2-е изд., испр. и доп. — Москва : Издательство Юрайт, 2023. — 204 с. — (Профессиональное образование). — ISBN 978-5-534-12093-6. — Текст : электронный // Образовательная платформа Юрайт [сайт]. — URL: https://urait.ru/bcode/518733 </w:t>
      </w:r>
    </w:p>
    <w:p w14:paraId="433D80A5" w14:textId="77777777" w:rsidR="00E81E10" w:rsidRPr="00E81E10" w:rsidRDefault="00E81E10" w:rsidP="00E81E10">
      <w:pPr>
        <w:pStyle w:val="a4"/>
        <w:numPr>
          <w:ilvl w:val="0"/>
          <w:numId w:val="15"/>
        </w:numPr>
        <w:tabs>
          <w:tab w:val="left" w:pos="993"/>
        </w:tabs>
        <w:spacing w:after="200" w:line="276" w:lineRule="auto"/>
        <w:ind w:left="0" w:firstLine="709"/>
        <w:jc w:val="both"/>
        <w:rPr>
          <w:rFonts w:ascii="Times New Roman" w:hAnsi="Times New Roman" w:cs="Times New Roman"/>
          <w:sz w:val="24"/>
          <w:szCs w:val="24"/>
        </w:rPr>
      </w:pPr>
      <w:r w:rsidRPr="00E81E10">
        <w:rPr>
          <w:rFonts w:ascii="Times New Roman" w:hAnsi="Times New Roman" w:cs="Times New Roman"/>
          <w:sz w:val="24"/>
          <w:szCs w:val="24"/>
        </w:rPr>
        <w:t xml:space="preserve">Мороз, С. М.  Техническое состояние систем, агрегатов, деталей и механизмов автомобиля : учебник для среднего профессионального образования / С. М. Мороз. — 2-е изд., перераб. и доп. — Москва : Издательство Юрайт, 2023. — 240 с. — (Профессиональное образование). — ISBN 978-5-534-14661-5. — Текст : электронный // Образовательная платформа Юрайт [сайт]. — URL: https://urait.ru/bcode/518993 </w:t>
      </w:r>
    </w:p>
    <w:p w14:paraId="297D2311" w14:textId="77777777" w:rsidR="00E81E10" w:rsidRPr="00E81E10" w:rsidRDefault="00E81E10" w:rsidP="00E81E10">
      <w:pPr>
        <w:pStyle w:val="a4"/>
        <w:numPr>
          <w:ilvl w:val="0"/>
          <w:numId w:val="15"/>
        </w:numPr>
        <w:tabs>
          <w:tab w:val="left" w:pos="993"/>
        </w:tabs>
        <w:spacing w:after="200" w:line="276" w:lineRule="auto"/>
        <w:ind w:left="0" w:firstLine="709"/>
        <w:jc w:val="both"/>
        <w:rPr>
          <w:rFonts w:ascii="Times New Roman" w:hAnsi="Times New Roman" w:cs="Times New Roman"/>
          <w:sz w:val="24"/>
          <w:szCs w:val="24"/>
        </w:rPr>
      </w:pPr>
      <w:r w:rsidRPr="00E81E10">
        <w:rPr>
          <w:rFonts w:ascii="Times New Roman" w:hAnsi="Times New Roman" w:cs="Times New Roman"/>
          <w:sz w:val="24"/>
          <w:szCs w:val="24"/>
        </w:rPr>
        <w:lastRenderedPageBreak/>
        <w:t xml:space="preserve">Организация и безопасность дорожного движения : учебник для вузов / А. Н. Галкин [и др.] ; под редакцией К. В. Костина. — 2-е изд., перераб. и доп. — Москва : Издательство Юрайт, 2023. — 229 с. — (Высшее образование). — ISBN 978-5-534-11811-7. — Текст : электронный // Образовательная платформа Юрайт [сайт]. — URL: https://urait.ru/bcode/518325 </w:t>
      </w:r>
    </w:p>
    <w:p w14:paraId="4542AD48" w14:textId="77777777" w:rsidR="00E81E10" w:rsidRDefault="00E81E10" w:rsidP="00E81E10">
      <w:pPr>
        <w:pStyle w:val="a4"/>
        <w:tabs>
          <w:tab w:val="left" w:pos="993"/>
        </w:tabs>
        <w:spacing w:after="200" w:line="276" w:lineRule="auto"/>
        <w:ind w:left="709"/>
        <w:jc w:val="both"/>
        <w:rPr>
          <w:rFonts w:ascii="Times New Roman" w:hAnsi="Times New Roman" w:cs="Times New Roman"/>
          <w:sz w:val="24"/>
          <w:szCs w:val="24"/>
        </w:rPr>
      </w:pPr>
    </w:p>
    <w:p w14:paraId="3806AE35" w14:textId="77777777" w:rsidR="00B03C5C" w:rsidRDefault="00B03C5C" w:rsidP="00B03C5C">
      <w:pPr>
        <w:pStyle w:val="a4"/>
        <w:tabs>
          <w:tab w:val="left" w:pos="993"/>
        </w:tabs>
        <w:spacing w:after="200" w:line="276" w:lineRule="auto"/>
        <w:ind w:left="709"/>
        <w:jc w:val="both"/>
        <w:rPr>
          <w:rFonts w:ascii="Times New Roman" w:hAnsi="Times New Roman" w:cs="Times New Roman"/>
          <w:sz w:val="24"/>
          <w:szCs w:val="24"/>
        </w:rPr>
      </w:pPr>
    </w:p>
    <w:p w14:paraId="7355FBFF" w14:textId="0D1C5D3A" w:rsidR="00B03C5C" w:rsidRPr="00E81E10" w:rsidRDefault="00B03C5C" w:rsidP="00E81E10">
      <w:pPr>
        <w:pStyle w:val="a4"/>
        <w:numPr>
          <w:ilvl w:val="2"/>
          <w:numId w:val="24"/>
        </w:numPr>
        <w:tabs>
          <w:tab w:val="left" w:pos="993"/>
        </w:tabs>
        <w:spacing w:line="276" w:lineRule="auto"/>
        <w:jc w:val="both"/>
        <w:rPr>
          <w:rFonts w:ascii="Times New Roman" w:hAnsi="Times New Roman" w:cs="Times New Roman"/>
          <w:b/>
          <w:sz w:val="24"/>
          <w:szCs w:val="24"/>
        </w:rPr>
      </w:pPr>
      <w:r w:rsidRPr="00E81E10">
        <w:rPr>
          <w:rFonts w:ascii="Times New Roman" w:hAnsi="Times New Roman" w:cs="Times New Roman"/>
          <w:b/>
          <w:sz w:val="24"/>
          <w:szCs w:val="24"/>
        </w:rPr>
        <w:t>Дополнительные источники</w:t>
      </w:r>
    </w:p>
    <w:p w14:paraId="501478F5" w14:textId="31630F77" w:rsidR="00B03C5C" w:rsidRDefault="00B03C5C" w:rsidP="00B03C5C">
      <w:pPr>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B03C5C">
        <w:rPr>
          <w:rFonts w:ascii="Times New Roman" w:hAnsi="Times New Roman" w:cs="Times New Roman"/>
          <w:sz w:val="24"/>
          <w:szCs w:val="24"/>
        </w:rPr>
        <w:t>Основы управления транспортными средствами и безопасность движения : учебное пособие / И. А. Немов, И. Ф. Чикун, О. В. Москальцов, Т. Н. Саевич. — Минск : БНТУ, 2016. — 152 с. — ISBN 978-985-550-822-0. — Текст : электронный // Лань : электронно-библиотечная система. — URL: https://e.lanbook.com/book/248288 (дата обращения: 16.08.2023). — Режим доступа: для авториз. пользователей.</w:t>
      </w:r>
    </w:p>
    <w:p w14:paraId="5E13FCF4" w14:textId="603D108F" w:rsidR="00B03C5C" w:rsidRDefault="00B03C5C" w:rsidP="00B03C5C">
      <w:pPr>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B03C5C">
        <w:rPr>
          <w:rFonts w:ascii="Times New Roman" w:hAnsi="Times New Roman" w:cs="Times New Roman"/>
          <w:sz w:val="24"/>
          <w:szCs w:val="24"/>
        </w:rPr>
        <w:t>Беженцев, А. А. Безопасность дорожного движения : учебное пособие / А.А. Беженцев. — Москва : Вузовский учебник : ИНФРА-М, 2022. — 272 с. - ISBN 978-5-9558-0569-6. - Текст : электронный. - URL: https://znanium.com/catalog/product/1853907 (дата обращения: 16.08.2023). – Режим доступа: по подписке.</w:t>
      </w:r>
    </w:p>
    <w:p w14:paraId="21B121C2" w14:textId="77428A3B" w:rsidR="00B03C5C" w:rsidRPr="00B03C5C" w:rsidRDefault="00B03C5C" w:rsidP="00B03C5C">
      <w:pPr>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B03C5C">
        <w:rPr>
          <w:rFonts w:ascii="Times New Roman" w:hAnsi="Times New Roman" w:cs="Times New Roman"/>
          <w:sz w:val="24"/>
          <w:szCs w:val="24"/>
        </w:rPr>
        <w:t>Постановление</w:t>
      </w:r>
      <w:r>
        <w:rPr>
          <w:rFonts w:ascii="Times New Roman" w:hAnsi="Times New Roman" w:cs="Times New Roman"/>
          <w:sz w:val="24"/>
          <w:szCs w:val="24"/>
        </w:rPr>
        <w:t xml:space="preserve"> </w:t>
      </w:r>
      <w:r w:rsidRPr="00B03C5C">
        <w:rPr>
          <w:rFonts w:ascii="Times New Roman" w:hAnsi="Times New Roman" w:cs="Times New Roman"/>
          <w:sz w:val="24"/>
          <w:szCs w:val="24"/>
        </w:rPr>
        <w:t>Совет</w:t>
      </w:r>
      <w:r>
        <w:rPr>
          <w:rFonts w:ascii="Times New Roman" w:hAnsi="Times New Roman" w:cs="Times New Roman"/>
          <w:sz w:val="24"/>
          <w:szCs w:val="24"/>
        </w:rPr>
        <w:t>а</w:t>
      </w:r>
      <w:r w:rsidRPr="00B03C5C">
        <w:rPr>
          <w:rFonts w:ascii="Times New Roman" w:hAnsi="Times New Roman" w:cs="Times New Roman"/>
          <w:sz w:val="24"/>
          <w:szCs w:val="24"/>
        </w:rPr>
        <w:t xml:space="preserve"> министров </w:t>
      </w:r>
      <w:r>
        <w:rPr>
          <w:rFonts w:ascii="Times New Roman" w:hAnsi="Times New Roman" w:cs="Times New Roman"/>
          <w:sz w:val="24"/>
          <w:szCs w:val="24"/>
        </w:rPr>
        <w:t>–</w:t>
      </w:r>
      <w:r w:rsidRPr="00B03C5C">
        <w:rPr>
          <w:rFonts w:ascii="Times New Roman" w:hAnsi="Times New Roman" w:cs="Times New Roman"/>
          <w:sz w:val="24"/>
          <w:szCs w:val="24"/>
        </w:rPr>
        <w:t xml:space="preserve"> Правительств</w:t>
      </w:r>
      <w:r>
        <w:rPr>
          <w:rFonts w:ascii="Times New Roman" w:hAnsi="Times New Roman" w:cs="Times New Roman"/>
          <w:sz w:val="24"/>
          <w:szCs w:val="24"/>
        </w:rPr>
        <w:t xml:space="preserve">а </w:t>
      </w:r>
      <w:r w:rsidRPr="00B03C5C">
        <w:rPr>
          <w:rFonts w:ascii="Times New Roman" w:hAnsi="Times New Roman" w:cs="Times New Roman"/>
          <w:sz w:val="24"/>
          <w:szCs w:val="24"/>
        </w:rPr>
        <w:t xml:space="preserve">Российской </w:t>
      </w:r>
      <w:r>
        <w:rPr>
          <w:rFonts w:ascii="Times New Roman" w:hAnsi="Times New Roman" w:cs="Times New Roman"/>
          <w:sz w:val="24"/>
          <w:szCs w:val="24"/>
        </w:rPr>
        <w:t>Ф</w:t>
      </w:r>
      <w:r w:rsidRPr="00B03C5C">
        <w:rPr>
          <w:rFonts w:ascii="Times New Roman" w:hAnsi="Times New Roman" w:cs="Times New Roman"/>
          <w:sz w:val="24"/>
          <w:szCs w:val="24"/>
        </w:rPr>
        <w:t>едерации</w:t>
      </w:r>
      <w:r>
        <w:rPr>
          <w:rFonts w:ascii="Times New Roman" w:hAnsi="Times New Roman" w:cs="Times New Roman"/>
          <w:sz w:val="24"/>
          <w:szCs w:val="24"/>
        </w:rPr>
        <w:t xml:space="preserve"> </w:t>
      </w:r>
      <w:r w:rsidRPr="00B03C5C">
        <w:rPr>
          <w:rFonts w:ascii="Times New Roman" w:hAnsi="Times New Roman" w:cs="Times New Roman"/>
          <w:sz w:val="24"/>
          <w:szCs w:val="24"/>
        </w:rPr>
        <w:t xml:space="preserve">от 23 октября 1993 года </w:t>
      </w:r>
      <w:r>
        <w:rPr>
          <w:rFonts w:ascii="Times New Roman" w:hAnsi="Times New Roman" w:cs="Times New Roman"/>
          <w:sz w:val="24"/>
          <w:szCs w:val="24"/>
        </w:rPr>
        <w:t>№</w:t>
      </w:r>
      <w:r w:rsidRPr="00B03C5C">
        <w:rPr>
          <w:rFonts w:ascii="Times New Roman" w:hAnsi="Times New Roman" w:cs="Times New Roman"/>
          <w:sz w:val="24"/>
          <w:szCs w:val="24"/>
        </w:rPr>
        <w:t xml:space="preserve"> 1090</w:t>
      </w:r>
      <w:r>
        <w:rPr>
          <w:rFonts w:ascii="Times New Roman" w:hAnsi="Times New Roman" w:cs="Times New Roman"/>
          <w:sz w:val="24"/>
          <w:szCs w:val="24"/>
        </w:rPr>
        <w:t xml:space="preserve"> «</w:t>
      </w:r>
      <w:r w:rsidRPr="00B03C5C">
        <w:rPr>
          <w:rFonts w:ascii="Times New Roman" w:hAnsi="Times New Roman" w:cs="Times New Roman"/>
          <w:sz w:val="24"/>
          <w:szCs w:val="24"/>
        </w:rPr>
        <w:t>О правилах дорожного движения</w:t>
      </w:r>
      <w:r>
        <w:rPr>
          <w:rFonts w:ascii="Times New Roman" w:hAnsi="Times New Roman" w:cs="Times New Roman"/>
          <w:sz w:val="24"/>
          <w:szCs w:val="24"/>
        </w:rPr>
        <w:t>» (действующая редакция)</w:t>
      </w:r>
    </w:p>
    <w:p w14:paraId="2AEB3000" w14:textId="77777777" w:rsidR="00CD2973" w:rsidRPr="00985111" w:rsidRDefault="00CD2973" w:rsidP="00CD2973">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1B9D27F9" w14:textId="77777777" w:rsidR="00CD2973" w:rsidRPr="00314663" w:rsidRDefault="00CD2973" w:rsidP="00CD2973">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713493B" w14:textId="77777777" w:rsidR="00CD2973" w:rsidRPr="005F59C7" w:rsidRDefault="00CD2973" w:rsidP="00CD2973">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4395"/>
        <w:gridCol w:w="2517"/>
      </w:tblGrid>
      <w:tr w:rsidR="00CD2973" w:rsidRPr="00985111" w14:paraId="510D7D3A" w14:textId="77777777" w:rsidTr="00E83B6C">
        <w:trPr>
          <w:trHeight w:val="1098"/>
        </w:trPr>
        <w:tc>
          <w:tcPr>
            <w:tcW w:w="1493" w:type="pct"/>
            <w:vAlign w:val="center"/>
          </w:tcPr>
          <w:p w14:paraId="39ED4B1A" w14:textId="77777777" w:rsidR="00CD2973" w:rsidRPr="00314663" w:rsidRDefault="00CD2973" w:rsidP="00CD2973">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230" w:type="pct"/>
            <w:vAlign w:val="center"/>
          </w:tcPr>
          <w:p w14:paraId="5F670939" w14:textId="77777777" w:rsidR="00CD2973" w:rsidRPr="005F59C7" w:rsidRDefault="00CD2973" w:rsidP="00CD2973">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277" w:type="pct"/>
            <w:vAlign w:val="center"/>
          </w:tcPr>
          <w:p w14:paraId="0ED9B550" w14:textId="77777777" w:rsidR="00CD2973" w:rsidRPr="005F59C7" w:rsidRDefault="00CD2973" w:rsidP="00CD2973">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6C2816" w:rsidRPr="00985111" w14:paraId="4616342E" w14:textId="77777777" w:rsidTr="00E83B6C">
        <w:trPr>
          <w:trHeight w:val="698"/>
        </w:trPr>
        <w:tc>
          <w:tcPr>
            <w:tcW w:w="1493" w:type="pct"/>
          </w:tcPr>
          <w:p w14:paraId="3E6E1EF3" w14:textId="3FD1B648" w:rsidR="00E83B6C" w:rsidRPr="00E83B6C" w:rsidRDefault="00E83B6C" w:rsidP="00E83B6C">
            <w:pPr>
              <w:rPr>
                <w:rFonts w:ascii="Times New Roman" w:eastAsia="Times New Roman" w:hAnsi="Times New Roman" w:cs="Times New Roman"/>
                <w:sz w:val="24"/>
                <w:szCs w:val="24"/>
                <w:lang w:eastAsia="ru-RU"/>
              </w:rPr>
            </w:pPr>
            <w:r w:rsidRPr="00E83B6C">
              <w:rPr>
                <w:rFonts w:ascii="Times New Roman" w:eastAsia="Times New Roman" w:hAnsi="Times New Roman" w:cs="Times New Roman"/>
                <w:sz w:val="24"/>
                <w:szCs w:val="24"/>
                <w:lang w:eastAsia="ru-RU"/>
              </w:rPr>
              <w:t>ПК 1.1</w:t>
            </w:r>
            <w:r w:rsidRPr="00E83B6C">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E83B6C">
              <w:rPr>
                <w:rFonts w:ascii="Times New Roman" w:eastAsia="Times New Roman" w:hAnsi="Times New Roman" w:cs="Times New Roman"/>
                <w:sz w:val="24"/>
                <w:szCs w:val="24"/>
                <w:lang w:eastAsia="ru-RU"/>
              </w:rPr>
              <w:t>Управлять автомобилями категории "С"</w:t>
            </w:r>
          </w:p>
          <w:p w14:paraId="21A6259F" w14:textId="2F8533DA" w:rsidR="00E83B6C" w:rsidRPr="00E83B6C" w:rsidRDefault="00E83B6C" w:rsidP="00E83B6C">
            <w:pPr>
              <w:rPr>
                <w:rFonts w:ascii="Times New Roman" w:eastAsia="Times New Roman" w:hAnsi="Times New Roman" w:cs="Times New Roman"/>
                <w:sz w:val="24"/>
                <w:szCs w:val="24"/>
                <w:lang w:eastAsia="ru-RU"/>
              </w:rPr>
            </w:pPr>
            <w:r w:rsidRPr="00E83B6C">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r w:rsidRPr="00E83B6C">
              <w:rPr>
                <w:rFonts w:ascii="Times New Roman" w:eastAsia="Times New Roman" w:hAnsi="Times New Roman" w:cs="Times New Roman"/>
                <w:sz w:val="24"/>
                <w:szCs w:val="24"/>
                <w:lang w:eastAsia="ru-RU"/>
              </w:rPr>
              <w:t>Выполнять работы по транспортировке грузов.</w:t>
            </w:r>
          </w:p>
          <w:p w14:paraId="7DFE1A54" w14:textId="2422F868" w:rsidR="00E83B6C" w:rsidRPr="00E83B6C" w:rsidRDefault="00E83B6C" w:rsidP="00E83B6C">
            <w:pPr>
              <w:rPr>
                <w:rFonts w:ascii="Times New Roman" w:eastAsia="Times New Roman" w:hAnsi="Times New Roman" w:cs="Times New Roman"/>
                <w:sz w:val="24"/>
                <w:szCs w:val="24"/>
                <w:lang w:eastAsia="ru-RU"/>
              </w:rPr>
            </w:pPr>
            <w:r w:rsidRPr="00E83B6C">
              <w:rPr>
                <w:rFonts w:ascii="Times New Roman" w:eastAsia="Times New Roman" w:hAnsi="Times New Roman" w:cs="Times New Roman"/>
                <w:sz w:val="24"/>
                <w:szCs w:val="24"/>
                <w:lang w:eastAsia="ru-RU"/>
              </w:rPr>
              <w:t>ПК 1.3</w:t>
            </w:r>
            <w:r w:rsidRPr="00E83B6C">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E83B6C">
              <w:rPr>
                <w:rFonts w:ascii="Times New Roman" w:eastAsia="Times New Roman" w:hAnsi="Times New Roman" w:cs="Times New Roman"/>
                <w:sz w:val="24"/>
                <w:szCs w:val="24"/>
                <w:lang w:eastAsia="ru-RU"/>
              </w:rPr>
              <w:t>Осуществлять техническое обслуживание транспортных средств в пути следования.</w:t>
            </w:r>
          </w:p>
          <w:p w14:paraId="1844F2FE" w14:textId="6CA068D3" w:rsidR="00E83B6C" w:rsidRPr="00E83B6C" w:rsidRDefault="00E83B6C" w:rsidP="00E83B6C">
            <w:pPr>
              <w:rPr>
                <w:rFonts w:ascii="Times New Roman" w:eastAsia="Times New Roman" w:hAnsi="Times New Roman" w:cs="Times New Roman"/>
                <w:sz w:val="24"/>
                <w:szCs w:val="24"/>
                <w:lang w:eastAsia="ru-RU"/>
              </w:rPr>
            </w:pPr>
            <w:r w:rsidRPr="00E83B6C">
              <w:rPr>
                <w:rFonts w:ascii="Times New Roman" w:eastAsia="Times New Roman" w:hAnsi="Times New Roman" w:cs="Times New Roman"/>
                <w:sz w:val="24"/>
                <w:szCs w:val="24"/>
                <w:lang w:eastAsia="ru-RU"/>
              </w:rPr>
              <w:t>ПК 1.4</w:t>
            </w:r>
            <w:r w:rsidRPr="00E83B6C">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E83B6C">
              <w:rPr>
                <w:rFonts w:ascii="Times New Roman" w:eastAsia="Times New Roman" w:hAnsi="Times New Roman" w:cs="Times New Roman"/>
                <w:sz w:val="24"/>
                <w:szCs w:val="24"/>
                <w:lang w:eastAsia="ru-RU"/>
              </w:rPr>
              <w:t>Устранять мелкие неисправности, возникающие во время эксплуатации транспортных средств</w:t>
            </w:r>
          </w:p>
          <w:p w14:paraId="282AB219" w14:textId="60E24596" w:rsidR="00E83B6C" w:rsidRPr="00E83B6C" w:rsidRDefault="00E83B6C" w:rsidP="00E83B6C">
            <w:pPr>
              <w:rPr>
                <w:rFonts w:ascii="Times New Roman" w:eastAsia="Times New Roman" w:hAnsi="Times New Roman" w:cs="Times New Roman"/>
                <w:sz w:val="24"/>
                <w:szCs w:val="24"/>
                <w:lang w:eastAsia="ru-RU"/>
              </w:rPr>
            </w:pPr>
            <w:r w:rsidRPr="00E83B6C">
              <w:rPr>
                <w:rFonts w:ascii="Times New Roman" w:eastAsia="Times New Roman" w:hAnsi="Times New Roman" w:cs="Times New Roman"/>
                <w:sz w:val="24"/>
                <w:szCs w:val="24"/>
                <w:lang w:eastAsia="ru-RU"/>
              </w:rPr>
              <w:t>ПК 1.5</w:t>
            </w:r>
            <w:r w:rsidRPr="00E83B6C">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E83B6C">
              <w:rPr>
                <w:rFonts w:ascii="Times New Roman" w:eastAsia="Times New Roman" w:hAnsi="Times New Roman" w:cs="Times New Roman"/>
                <w:sz w:val="24"/>
                <w:szCs w:val="24"/>
                <w:lang w:eastAsia="ru-RU"/>
              </w:rPr>
              <w:t>Работать с документацией установленной формы.</w:t>
            </w:r>
          </w:p>
          <w:p w14:paraId="7B6322EC" w14:textId="63946AB9" w:rsidR="006C2816" w:rsidRPr="00314663" w:rsidRDefault="00E83B6C" w:rsidP="00E83B6C">
            <w:pPr>
              <w:suppressAutoHyphens/>
              <w:spacing w:line="276" w:lineRule="auto"/>
              <w:contextualSpacing/>
              <w:rPr>
                <w:rFonts w:ascii="Times New Roman" w:hAnsi="Times New Roman" w:cs="Times New Roman"/>
                <w:i/>
                <w:sz w:val="24"/>
                <w:szCs w:val="24"/>
              </w:rPr>
            </w:pPr>
            <w:r w:rsidRPr="00E83B6C">
              <w:rPr>
                <w:rFonts w:ascii="Times New Roman" w:eastAsia="Times New Roman" w:hAnsi="Times New Roman" w:cs="Times New Roman"/>
                <w:sz w:val="24"/>
                <w:szCs w:val="24"/>
                <w:lang w:eastAsia="ru-RU"/>
              </w:rPr>
              <w:t>ПК 1.6</w:t>
            </w:r>
            <w:r w:rsidRPr="00E83B6C">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E83B6C">
              <w:rPr>
                <w:rFonts w:ascii="Times New Roman" w:eastAsia="Times New Roman" w:hAnsi="Times New Roman" w:cs="Times New Roman"/>
                <w:sz w:val="24"/>
                <w:szCs w:val="24"/>
                <w:lang w:eastAsia="ru-RU"/>
              </w:rPr>
              <w:t>Проводить первоочередные мероприятия на месте дорожно-транспортного происшествия</w:t>
            </w:r>
          </w:p>
        </w:tc>
        <w:tc>
          <w:tcPr>
            <w:tcW w:w="2230" w:type="pct"/>
          </w:tcPr>
          <w:p w14:paraId="26001981" w14:textId="43F9E535" w:rsidR="006C2816" w:rsidRDefault="00E83B6C" w:rsidP="00E83B6C">
            <w:pPr>
              <w:suppressAutoHyphens/>
              <w:spacing w:line="276" w:lineRule="auto"/>
              <w:contextualSpacing/>
              <w:rPr>
                <w:rFonts w:ascii="Times New Roman" w:eastAsia="Times New Roman" w:hAnsi="Times New Roman" w:cs="Times New Roman"/>
                <w:color w:val="000000"/>
                <w:sz w:val="24"/>
                <w:szCs w:val="24"/>
                <w:lang w:eastAsia="ru-RU"/>
              </w:rPr>
            </w:pPr>
            <w:r w:rsidRPr="00E83B6C">
              <w:rPr>
                <w:rFonts w:ascii="Times New Roman" w:hAnsi="Times New Roman" w:cs="Times New Roman"/>
                <w:sz w:val="24"/>
                <w:szCs w:val="24"/>
              </w:rPr>
              <w:t>Владеет навыками управления</w:t>
            </w:r>
            <w:r>
              <w:rPr>
                <w:rFonts w:ascii="Times New Roman" w:hAnsi="Times New Roman" w:cs="Times New Roman"/>
                <w:i/>
                <w:sz w:val="24"/>
                <w:szCs w:val="24"/>
              </w:rPr>
              <w:t xml:space="preserve"> </w:t>
            </w:r>
            <w:r w:rsidRPr="00D25B89">
              <w:rPr>
                <w:rFonts w:ascii="Times New Roman" w:eastAsia="Times New Roman" w:hAnsi="Times New Roman" w:cs="Times New Roman"/>
                <w:color w:val="000000"/>
                <w:sz w:val="24"/>
                <w:szCs w:val="24"/>
                <w:lang w:eastAsia="ru-RU"/>
              </w:rPr>
              <w:t xml:space="preserve">автомобилями категории </w:t>
            </w:r>
            <w:r>
              <w:rPr>
                <w:rFonts w:ascii="Times New Roman" w:eastAsia="Times New Roman" w:hAnsi="Times New Roman" w:cs="Times New Roman"/>
                <w:color w:val="000000"/>
                <w:sz w:val="24"/>
                <w:szCs w:val="24"/>
                <w:lang w:eastAsia="ru-RU"/>
              </w:rPr>
              <w:t>«</w:t>
            </w:r>
            <w:r w:rsidRPr="00D25B89">
              <w:rPr>
                <w:rFonts w:ascii="Times New Roman" w:eastAsia="Times New Roman" w:hAnsi="Times New Roman" w:cs="Times New Roman"/>
                <w:color w:val="000000"/>
                <w:sz w:val="24"/>
                <w:szCs w:val="24"/>
                <w:lang w:eastAsia="ru-RU"/>
              </w:rPr>
              <w:t>С</w:t>
            </w:r>
            <w:r>
              <w:rPr>
                <w:rFonts w:ascii="Times New Roman" w:eastAsia="Times New Roman" w:hAnsi="Times New Roman" w:cs="Times New Roman"/>
                <w:color w:val="000000"/>
                <w:sz w:val="24"/>
                <w:szCs w:val="24"/>
                <w:lang w:eastAsia="ru-RU"/>
              </w:rPr>
              <w:t xml:space="preserve">» </w:t>
            </w:r>
            <w:r w:rsidRPr="00E83B6C">
              <w:rPr>
                <w:rFonts w:ascii="Times New Roman" w:hAnsi="Times New Roman" w:cs="Times New Roman"/>
                <w:sz w:val="24"/>
                <w:szCs w:val="24"/>
              </w:rPr>
              <w:t>в различных дорожных и метеорологических условиях</w:t>
            </w:r>
            <w:r>
              <w:rPr>
                <w:rFonts w:ascii="Times New Roman" w:hAnsi="Times New Roman" w:cs="Times New Roman"/>
                <w:sz w:val="24"/>
                <w:szCs w:val="24"/>
              </w:rPr>
              <w:t>.</w:t>
            </w:r>
            <w:r>
              <w:rPr>
                <w:rFonts w:ascii="Times New Roman" w:eastAsia="Times New Roman" w:hAnsi="Times New Roman" w:cs="Times New Roman"/>
                <w:color w:val="000000"/>
                <w:sz w:val="24"/>
                <w:szCs w:val="24"/>
                <w:lang w:eastAsia="ru-RU"/>
              </w:rPr>
              <w:t xml:space="preserve"> Соблюдает </w:t>
            </w:r>
            <w:r w:rsidRPr="00D25B89">
              <w:rPr>
                <w:rFonts w:ascii="Times New Roman" w:eastAsia="Times New Roman" w:hAnsi="Times New Roman" w:cs="Times New Roman"/>
                <w:color w:val="000000"/>
                <w:sz w:val="24"/>
                <w:szCs w:val="24"/>
                <w:lang w:eastAsia="ru-RU"/>
              </w:rPr>
              <w:t>Правила дорожного движения</w:t>
            </w:r>
            <w:r>
              <w:rPr>
                <w:rFonts w:ascii="Times New Roman" w:eastAsia="Times New Roman" w:hAnsi="Times New Roman" w:cs="Times New Roman"/>
                <w:color w:val="000000"/>
                <w:sz w:val="24"/>
                <w:szCs w:val="24"/>
                <w:lang w:eastAsia="ru-RU"/>
              </w:rPr>
              <w:t>.</w:t>
            </w:r>
          </w:p>
          <w:p w14:paraId="6D914F2F" w14:textId="3336CEE2" w:rsidR="00E83B6C" w:rsidRPr="00E83B6C" w:rsidRDefault="00E83B6C" w:rsidP="00E83B6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w:t>
            </w:r>
            <w:r w:rsidRPr="00E83B6C">
              <w:rPr>
                <w:rFonts w:ascii="Times New Roman" w:hAnsi="Times New Roman" w:cs="Times New Roman"/>
                <w:sz w:val="24"/>
                <w:szCs w:val="24"/>
              </w:rPr>
              <w:t>веренно действ</w:t>
            </w:r>
            <w:r>
              <w:rPr>
                <w:rFonts w:ascii="Times New Roman" w:hAnsi="Times New Roman" w:cs="Times New Roman"/>
                <w:sz w:val="24"/>
                <w:szCs w:val="24"/>
              </w:rPr>
              <w:t>ует</w:t>
            </w:r>
            <w:r w:rsidRPr="00E83B6C">
              <w:rPr>
                <w:rFonts w:ascii="Times New Roman" w:hAnsi="Times New Roman" w:cs="Times New Roman"/>
                <w:sz w:val="24"/>
                <w:szCs w:val="24"/>
              </w:rPr>
              <w:t xml:space="preserve"> в нештатных ситуациях</w:t>
            </w:r>
            <w:r>
              <w:rPr>
                <w:rFonts w:ascii="Times New Roman" w:hAnsi="Times New Roman" w:cs="Times New Roman"/>
                <w:sz w:val="24"/>
                <w:szCs w:val="24"/>
              </w:rPr>
              <w:t>.</w:t>
            </w:r>
          </w:p>
          <w:p w14:paraId="23BC3441" w14:textId="58071B05" w:rsidR="00E83B6C" w:rsidRPr="00E83B6C" w:rsidRDefault="00E83B6C" w:rsidP="00E83B6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w:t>
            </w:r>
            <w:r w:rsidRPr="00E83B6C">
              <w:rPr>
                <w:rFonts w:ascii="Times New Roman" w:hAnsi="Times New Roman" w:cs="Times New Roman"/>
                <w:sz w:val="24"/>
                <w:szCs w:val="24"/>
              </w:rPr>
              <w:t>ыполня</w:t>
            </w:r>
            <w:r>
              <w:rPr>
                <w:rFonts w:ascii="Times New Roman" w:hAnsi="Times New Roman" w:cs="Times New Roman"/>
                <w:sz w:val="24"/>
                <w:szCs w:val="24"/>
              </w:rPr>
              <w:t>ет</w:t>
            </w:r>
            <w:r w:rsidRPr="00E83B6C">
              <w:rPr>
                <w:rFonts w:ascii="Times New Roman" w:hAnsi="Times New Roman" w:cs="Times New Roman"/>
                <w:sz w:val="24"/>
                <w:szCs w:val="24"/>
              </w:rPr>
              <w:t xml:space="preserve"> контрольный осмотр транспортных средств перед выездом и при выполнении поездки</w:t>
            </w:r>
            <w:r>
              <w:rPr>
                <w:rFonts w:ascii="Times New Roman" w:hAnsi="Times New Roman" w:cs="Times New Roman"/>
                <w:sz w:val="24"/>
                <w:szCs w:val="24"/>
              </w:rPr>
              <w:t xml:space="preserve">, </w:t>
            </w:r>
            <w:r w:rsidRPr="00E83B6C">
              <w:rPr>
                <w:rFonts w:ascii="Times New Roman" w:hAnsi="Times New Roman" w:cs="Times New Roman"/>
                <w:sz w:val="24"/>
                <w:szCs w:val="24"/>
              </w:rPr>
              <w:t>соблюдать режим труда и отдыха</w:t>
            </w:r>
          </w:p>
          <w:p w14:paraId="19420A30" w14:textId="0017AD20" w:rsidR="00E83B6C" w:rsidRPr="00E83B6C" w:rsidRDefault="00E83B6C" w:rsidP="00E83B6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w:t>
            </w:r>
            <w:r w:rsidRPr="00E83B6C">
              <w:rPr>
                <w:rFonts w:ascii="Times New Roman" w:hAnsi="Times New Roman" w:cs="Times New Roman"/>
                <w:sz w:val="24"/>
                <w:szCs w:val="24"/>
              </w:rPr>
              <w:t>аправля</w:t>
            </w:r>
            <w:r>
              <w:rPr>
                <w:rFonts w:ascii="Times New Roman" w:hAnsi="Times New Roman" w:cs="Times New Roman"/>
                <w:sz w:val="24"/>
                <w:szCs w:val="24"/>
              </w:rPr>
              <w:t>ет</w:t>
            </w:r>
            <w:r w:rsidRPr="00E83B6C">
              <w:rPr>
                <w:rFonts w:ascii="Times New Roman" w:hAnsi="Times New Roman" w:cs="Times New Roman"/>
                <w:sz w:val="24"/>
                <w:szCs w:val="24"/>
              </w:rPr>
              <w:t xml:space="preserve"> транспортные средства горюче-смазочными материалами и специальными жидкостями с соблюдением экологических требований</w:t>
            </w:r>
            <w:r>
              <w:rPr>
                <w:rFonts w:ascii="Times New Roman" w:hAnsi="Times New Roman" w:cs="Times New Roman"/>
                <w:sz w:val="24"/>
                <w:szCs w:val="24"/>
              </w:rPr>
              <w:t>.</w:t>
            </w:r>
          </w:p>
          <w:p w14:paraId="158D8B30" w14:textId="5D06CB3A" w:rsidR="00E83B6C" w:rsidRPr="00E83B6C" w:rsidRDefault="00E83B6C" w:rsidP="00E83B6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w:t>
            </w:r>
            <w:r w:rsidRPr="00E83B6C">
              <w:rPr>
                <w:rFonts w:ascii="Times New Roman" w:hAnsi="Times New Roman" w:cs="Times New Roman"/>
                <w:sz w:val="24"/>
                <w:szCs w:val="24"/>
              </w:rPr>
              <w:t>страня</w:t>
            </w:r>
            <w:r>
              <w:rPr>
                <w:rFonts w:ascii="Times New Roman" w:hAnsi="Times New Roman" w:cs="Times New Roman"/>
                <w:sz w:val="24"/>
                <w:szCs w:val="24"/>
              </w:rPr>
              <w:t>ет</w:t>
            </w:r>
            <w:r w:rsidRPr="00E83B6C">
              <w:rPr>
                <w:rFonts w:ascii="Times New Roman" w:hAnsi="Times New Roman" w:cs="Times New Roman"/>
                <w:sz w:val="24"/>
                <w:szCs w:val="24"/>
              </w:rPr>
              <w:t xml:space="preserve">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r>
              <w:rPr>
                <w:rFonts w:ascii="Times New Roman" w:hAnsi="Times New Roman" w:cs="Times New Roman"/>
                <w:sz w:val="24"/>
                <w:szCs w:val="24"/>
              </w:rPr>
              <w:t>.</w:t>
            </w:r>
          </w:p>
          <w:p w14:paraId="7221694E" w14:textId="7BAA1867" w:rsidR="00E83B6C" w:rsidRPr="00E83B6C" w:rsidRDefault="00E83B6C" w:rsidP="00E83B6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Правильно </w:t>
            </w:r>
            <w:r w:rsidRPr="00E83B6C">
              <w:rPr>
                <w:rFonts w:ascii="Times New Roman" w:hAnsi="Times New Roman" w:cs="Times New Roman"/>
                <w:sz w:val="24"/>
                <w:szCs w:val="24"/>
              </w:rPr>
              <w:t>оформля</w:t>
            </w:r>
            <w:r>
              <w:rPr>
                <w:rFonts w:ascii="Times New Roman" w:hAnsi="Times New Roman" w:cs="Times New Roman"/>
                <w:sz w:val="24"/>
                <w:szCs w:val="24"/>
              </w:rPr>
              <w:t>ет</w:t>
            </w:r>
            <w:r w:rsidRPr="00E83B6C">
              <w:rPr>
                <w:rFonts w:ascii="Times New Roman" w:hAnsi="Times New Roman" w:cs="Times New Roman"/>
                <w:sz w:val="24"/>
                <w:szCs w:val="24"/>
              </w:rPr>
              <w:t xml:space="preserve"> путевую и транспортную документацию</w:t>
            </w:r>
            <w:r>
              <w:rPr>
                <w:rFonts w:ascii="Times New Roman" w:hAnsi="Times New Roman" w:cs="Times New Roman"/>
                <w:sz w:val="24"/>
                <w:szCs w:val="24"/>
              </w:rPr>
              <w:t>.</w:t>
            </w:r>
          </w:p>
          <w:p w14:paraId="7977E2C5" w14:textId="2EC7F262" w:rsidR="00E83B6C" w:rsidRPr="005F59C7" w:rsidRDefault="00E83B6C" w:rsidP="00E83B6C">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 xml:space="preserve">Умеет </w:t>
            </w:r>
            <w:r w:rsidRPr="00E83B6C">
              <w:rPr>
                <w:rFonts w:ascii="Times New Roman" w:hAnsi="Times New Roman" w:cs="Times New Roman"/>
                <w:sz w:val="24"/>
                <w:szCs w:val="24"/>
              </w:rPr>
              <w:t>принимать возможные меры для оказания первой помощи пострадавшим при дорожно-транспортных происшествиях</w:t>
            </w:r>
          </w:p>
        </w:tc>
        <w:tc>
          <w:tcPr>
            <w:tcW w:w="1277" w:type="pct"/>
          </w:tcPr>
          <w:p w14:paraId="559363CD" w14:textId="77777777" w:rsidR="00E83B6C" w:rsidRDefault="00E83B6C" w:rsidP="006C281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FF7F82">
              <w:rPr>
                <w:rFonts w:ascii="Times New Roman" w:eastAsia="Times New Roman" w:hAnsi="Times New Roman" w:cs="Times New Roman"/>
                <w:sz w:val="24"/>
                <w:szCs w:val="24"/>
                <w:lang w:eastAsia="ru-RU"/>
              </w:rPr>
              <w:t>стный опрос (индивидуальный и фронтальный), письменный  опрос (тест, диктант основных понятий темы и др.), отчет по самостоятельной работе, защита рефератов, презентаций.</w:t>
            </w:r>
          </w:p>
          <w:p w14:paraId="6C643E09" w14:textId="1268A5A3" w:rsidR="00E83B6C" w:rsidRDefault="00E83B6C" w:rsidP="006C281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Экспертное наблюдение за ходом выполнения практических заданий.</w:t>
            </w:r>
          </w:p>
          <w:p w14:paraId="72EAF64E" w14:textId="77777777" w:rsidR="00E83B6C" w:rsidRDefault="00E83B6C" w:rsidP="006C281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Экспертное наблюдение за ходом выполнения работ во время практик. </w:t>
            </w:r>
          </w:p>
          <w:p w14:paraId="443A2D9D" w14:textId="3AF81356" w:rsidR="00E83B6C" w:rsidRDefault="00E83B6C" w:rsidP="006C281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Экзамен</w:t>
            </w:r>
          </w:p>
          <w:p w14:paraId="68C7389F" w14:textId="0D4A0BBB" w:rsidR="006C2816" w:rsidRPr="00FF7F82" w:rsidRDefault="006C2816" w:rsidP="006C2816">
            <w:pPr>
              <w:jc w:val="both"/>
              <w:rPr>
                <w:rFonts w:ascii="Times New Roman" w:eastAsia="Times New Roman" w:hAnsi="Times New Roman" w:cs="Times New Roman"/>
                <w:sz w:val="24"/>
                <w:szCs w:val="24"/>
                <w:lang w:eastAsia="ru-RU"/>
              </w:rPr>
            </w:pPr>
          </w:p>
          <w:p w14:paraId="074390C9" w14:textId="235E605A" w:rsidR="006C2816" w:rsidRPr="005F59C7" w:rsidRDefault="006C2816" w:rsidP="006C2816">
            <w:pPr>
              <w:suppressAutoHyphens/>
              <w:spacing w:line="276" w:lineRule="auto"/>
              <w:contextualSpacing/>
              <w:rPr>
                <w:rFonts w:ascii="Times New Roman" w:hAnsi="Times New Roman" w:cs="Times New Roman"/>
                <w:i/>
                <w:sz w:val="24"/>
                <w:szCs w:val="24"/>
              </w:rPr>
            </w:pPr>
          </w:p>
        </w:tc>
      </w:tr>
    </w:tbl>
    <w:p w14:paraId="2F2BD42B" w14:textId="06F4A858" w:rsidR="006C2816" w:rsidRDefault="006C2816" w:rsidP="00CD2973">
      <w:pPr>
        <w:spacing w:line="276" w:lineRule="auto"/>
        <w:jc w:val="right"/>
        <w:rPr>
          <w:rFonts w:ascii="Times New Roman" w:eastAsia="Times New Roman" w:hAnsi="Times New Roman" w:cs="Times New Roman"/>
          <w:b/>
          <w:sz w:val="24"/>
          <w:szCs w:val="24"/>
          <w:lang w:eastAsia="ru-RU"/>
        </w:rPr>
      </w:pPr>
    </w:p>
    <w:p w14:paraId="5C8F91CD" w14:textId="0AD9441C" w:rsidR="006C2816" w:rsidRDefault="006C2816" w:rsidP="00CD2973">
      <w:pPr>
        <w:spacing w:line="276" w:lineRule="auto"/>
        <w:jc w:val="right"/>
        <w:rPr>
          <w:rFonts w:ascii="Times New Roman" w:eastAsia="Times New Roman" w:hAnsi="Times New Roman" w:cs="Times New Roman"/>
          <w:b/>
          <w:sz w:val="24"/>
          <w:szCs w:val="24"/>
          <w:lang w:eastAsia="ru-RU"/>
        </w:rPr>
      </w:pPr>
    </w:p>
    <w:p w14:paraId="39A27F3F" w14:textId="29F8779E" w:rsidR="008D0261" w:rsidRDefault="008D0261" w:rsidP="00CD2973">
      <w:pPr>
        <w:spacing w:line="276" w:lineRule="auto"/>
        <w:jc w:val="right"/>
        <w:rPr>
          <w:rFonts w:ascii="Times New Roman" w:eastAsia="Times New Roman" w:hAnsi="Times New Roman" w:cs="Times New Roman"/>
          <w:b/>
          <w:sz w:val="24"/>
          <w:szCs w:val="24"/>
          <w:lang w:eastAsia="ru-RU"/>
        </w:rPr>
      </w:pPr>
    </w:p>
    <w:p w14:paraId="3C11B92C" w14:textId="0EF99F7C" w:rsidR="008D0261" w:rsidRDefault="008D0261" w:rsidP="00CD2973">
      <w:pPr>
        <w:spacing w:line="276" w:lineRule="auto"/>
        <w:jc w:val="right"/>
        <w:rPr>
          <w:rFonts w:ascii="Times New Roman" w:eastAsia="Times New Roman" w:hAnsi="Times New Roman" w:cs="Times New Roman"/>
          <w:b/>
          <w:sz w:val="24"/>
          <w:szCs w:val="24"/>
          <w:lang w:eastAsia="ru-RU"/>
        </w:rPr>
      </w:pPr>
    </w:p>
    <w:p w14:paraId="19680B00" w14:textId="477AC642" w:rsidR="008D0261" w:rsidRDefault="008D0261" w:rsidP="00CD2973">
      <w:pPr>
        <w:spacing w:line="276" w:lineRule="auto"/>
        <w:jc w:val="right"/>
        <w:rPr>
          <w:rFonts w:ascii="Times New Roman" w:eastAsia="Times New Roman" w:hAnsi="Times New Roman" w:cs="Times New Roman"/>
          <w:b/>
          <w:sz w:val="24"/>
          <w:szCs w:val="24"/>
          <w:lang w:eastAsia="ru-RU"/>
        </w:rPr>
      </w:pPr>
    </w:p>
    <w:p w14:paraId="4DF0C75B" w14:textId="77777777" w:rsidR="00E83B6C" w:rsidRDefault="00E83B6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0C4167F" w14:textId="2945CF07" w:rsidR="008D0261" w:rsidRPr="00B62122" w:rsidRDefault="008D0261" w:rsidP="008D0261">
      <w:pPr>
        <w:spacing w:line="276" w:lineRule="auto"/>
        <w:jc w:val="right"/>
        <w:outlineLvl w:val="1"/>
        <w:rPr>
          <w:rFonts w:ascii="Times New Roman" w:eastAsia="Times New Roman" w:hAnsi="Times New Roman" w:cs="Times New Roman"/>
          <w:b/>
          <w:bCs/>
          <w:sz w:val="24"/>
          <w:szCs w:val="24"/>
          <w:lang w:eastAsia="ru-RU"/>
        </w:rPr>
      </w:pPr>
      <w:r w:rsidRPr="00B62122">
        <w:rPr>
          <w:rFonts w:ascii="Times New Roman" w:eastAsia="Times New Roman" w:hAnsi="Times New Roman" w:cs="Times New Roman"/>
          <w:b/>
          <w:bCs/>
          <w:sz w:val="24"/>
          <w:szCs w:val="24"/>
          <w:lang w:eastAsia="ru-RU"/>
        </w:rPr>
        <w:lastRenderedPageBreak/>
        <w:t>Приложение 2.</w:t>
      </w:r>
      <w:r w:rsidR="008E3247">
        <w:rPr>
          <w:rFonts w:ascii="Times New Roman" w:eastAsia="Times New Roman" w:hAnsi="Times New Roman" w:cs="Times New Roman"/>
          <w:b/>
          <w:bCs/>
          <w:sz w:val="24"/>
          <w:szCs w:val="24"/>
          <w:lang w:eastAsia="ru-RU"/>
        </w:rPr>
        <w:t>2</w:t>
      </w:r>
    </w:p>
    <w:p w14:paraId="3D9FE8BE" w14:textId="77777777" w:rsidR="008D0261" w:rsidRPr="00B62122" w:rsidRDefault="008D0261" w:rsidP="008D0261">
      <w:pPr>
        <w:spacing w:line="276" w:lineRule="auto"/>
        <w:jc w:val="right"/>
        <w:rPr>
          <w:rFonts w:ascii="Times New Roman" w:hAnsi="Times New Roman" w:cs="Times New Roman"/>
          <w:b/>
          <w:sz w:val="24"/>
          <w:szCs w:val="24"/>
        </w:rPr>
      </w:pPr>
      <w:r w:rsidRPr="00B62122">
        <w:rPr>
          <w:rFonts w:ascii="Times New Roman" w:hAnsi="Times New Roman" w:cs="Times New Roman"/>
          <w:sz w:val="24"/>
          <w:szCs w:val="24"/>
        </w:rPr>
        <w:t>к ПОП-П по профессии</w:t>
      </w:r>
    </w:p>
    <w:p w14:paraId="3AB09C5D" w14:textId="77777777" w:rsidR="008D0261" w:rsidRPr="00B62122" w:rsidRDefault="008D0261" w:rsidP="008D0261">
      <w:pPr>
        <w:spacing w:line="276" w:lineRule="auto"/>
        <w:jc w:val="right"/>
        <w:rPr>
          <w:rFonts w:ascii="Times New Roman" w:hAnsi="Times New Roman" w:cs="Times New Roman"/>
          <w:b/>
          <w:sz w:val="24"/>
          <w:szCs w:val="24"/>
        </w:rPr>
      </w:pPr>
      <w:r w:rsidRPr="00B62122">
        <w:rPr>
          <w:rFonts w:ascii="Times New Roman" w:eastAsia="Times New Roman" w:hAnsi="Times New Roman" w:cs="Times New Roman"/>
          <w:bCs/>
          <w:sz w:val="24"/>
          <w:szCs w:val="24"/>
          <w:lang w:eastAsia="ru-RU"/>
        </w:rPr>
        <w:t>23.01.07 Машинист крана (крановщик)</w:t>
      </w:r>
    </w:p>
    <w:p w14:paraId="246B5F5F" w14:textId="77777777" w:rsidR="008D0261" w:rsidRPr="00B62122" w:rsidRDefault="008D0261" w:rsidP="008D0261">
      <w:pPr>
        <w:spacing w:line="276" w:lineRule="auto"/>
        <w:jc w:val="center"/>
        <w:rPr>
          <w:rFonts w:ascii="Times New Roman" w:hAnsi="Times New Roman" w:cs="Times New Roman"/>
          <w:b/>
          <w:sz w:val="24"/>
          <w:szCs w:val="24"/>
        </w:rPr>
      </w:pPr>
    </w:p>
    <w:p w14:paraId="46369335" w14:textId="77777777" w:rsidR="008D0261" w:rsidRPr="00314663" w:rsidRDefault="008D0261" w:rsidP="008D0261">
      <w:pPr>
        <w:jc w:val="center"/>
        <w:rPr>
          <w:rFonts w:ascii="Times New Roman" w:hAnsi="Times New Roman" w:cs="Times New Roman"/>
          <w:b/>
          <w:i/>
          <w:sz w:val="24"/>
          <w:szCs w:val="24"/>
        </w:rPr>
      </w:pPr>
    </w:p>
    <w:p w14:paraId="36BA2DF9" w14:textId="77777777" w:rsidR="008D0261" w:rsidRPr="005F59C7" w:rsidRDefault="008D0261" w:rsidP="008D0261">
      <w:pPr>
        <w:jc w:val="center"/>
        <w:rPr>
          <w:rFonts w:ascii="Times New Roman" w:hAnsi="Times New Roman" w:cs="Times New Roman"/>
          <w:b/>
          <w:i/>
          <w:sz w:val="24"/>
          <w:szCs w:val="24"/>
        </w:rPr>
      </w:pPr>
    </w:p>
    <w:p w14:paraId="1F827B81" w14:textId="77777777" w:rsidR="008D0261" w:rsidRPr="005F59C7" w:rsidRDefault="008D0261" w:rsidP="008D0261">
      <w:pPr>
        <w:jc w:val="center"/>
        <w:rPr>
          <w:rFonts w:ascii="Times New Roman" w:hAnsi="Times New Roman" w:cs="Times New Roman"/>
          <w:b/>
          <w:i/>
          <w:sz w:val="24"/>
          <w:szCs w:val="24"/>
        </w:rPr>
      </w:pPr>
    </w:p>
    <w:p w14:paraId="6BC8D9BB" w14:textId="77777777" w:rsidR="008D0261" w:rsidRPr="005F59C7" w:rsidRDefault="008D0261" w:rsidP="008D0261">
      <w:pPr>
        <w:jc w:val="center"/>
        <w:rPr>
          <w:rFonts w:ascii="Times New Roman" w:hAnsi="Times New Roman" w:cs="Times New Roman"/>
          <w:b/>
          <w:i/>
          <w:sz w:val="24"/>
          <w:szCs w:val="24"/>
        </w:rPr>
      </w:pPr>
    </w:p>
    <w:p w14:paraId="1355BAEB" w14:textId="77777777" w:rsidR="008D0261" w:rsidRPr="005F59C7" w:rsidRDefault="008D0261" w:rsidP="008D0261">
      <w:pPr>
        <w:jc w:val="center"/>
        <w:rPr>
          <w:rFonts w:ascii="Times New Roman" w:hAnsi="Times New Roman" w:cs="Times New Roman"/>
          <w:b/>
          <w:i/>
          <w:sz w:val="24"/>
          <w:szCs w:val="24"/>
        </w:rPr>
      </w:pPr>
    </w:p>
    <w:p w14:paraId="5AF09712" w14:textId="77777777" w:rsidR="008D0261" w:rsidRPr="005F59C7" w:rsidRDefault="008D0261" w:rsidP="008D0261">
      <w:pPr>
        <w:jc w:val="center"/>
        <w:rPr>
          <w:rFonts w:ascii="Times New Roman" w:hAnsi="Times New Roman" w:cs="Times New Roman"/>
          <w:b/>
          <w:i/>
          <w:sz w:val="24"/>
          <w:szCs w:val="24"/>
        </w:rPr>
      </w:pPr>
    </w:p>
    <w:p w14:paraId="5AE0753D" w14:textId="77777777" w:rsidR="008D0261" w:rsidRPr="005F59C7" w:rsidRDefault="008D0261" w:rsidP="008D0261">
      <w:pPr>
        <w:jc w:val="center"/>
        <w:rPr>
          <w:rFonts w:ascii="Times New Roman" w:hAnsi="Times New Roman" w:cs="Times New Roman"/>
          <w:b/>
          <w:i/>
          <w:sz w:val="24"/>
          <w:szCs w:val="24"/>
        </w:rPr>
      </w:pPr>
    </w:p>
    <w:p w14:paraId="6FFE8DFB" w14:textId="77777777" w:rsidR="008D0261" w:rsidRPr="005F59C7" w:rsidRDefault="008D0261" w:rsidP="008D0261">
      <w:pPr>
        <w:jc w:val="center"/>
        <w:rPr>
          <w:rFonts w:ascii="Times New Roman" w:hAnsi="Times New Roman" w:cs="Times New Roman"/>
          <w:b/>
          <w:i/>
          <w:sz w:val="24"/>
          <w:szCs w:val="24"/>
        </w:rPr>
      </w:pPr>
    </w:p>
    <w:p w14:paraId="1399DACF" w14:textId="77777777" w:rsidR="008D0261" w:rsidRPr="005F59C7" w:rsidRDefault="008D0261" w:rsidP="008D0261">
      <w:pPr>
        <w:jc w:val="center"/>
        <w:rPr>
          <w:rFonts w:ascii="Times New Roman" w:hAnsi="Times New Roman" w:cs="Times New Roman"/>
          <w:b/>
          <w:i/>
          <w:sz w:val="24"/>
          <w:szCs w:val="24"/>
        </w:rPr>
      </w:pPr>
    </w:p>
    <w:p w14:paraId="106BFE29" w14:textId="77777777" w:rsidR="008D0261" w:rsidRPr="005F59C7" w:rsidRDefault="008D0261" w:rsidP="008D0261">
      <w:pPr>
        <w:rPr>
          <w:rFonts w:ascii="Times New Roman" w:hAnsi="Times New Roman" w:cs="Times New Roman"/>
          <w:b/>
          <w:i/>
          <w:sz w:val="24"/>
          <w:szCs w:val="24"/>
        </w:rPr>
      </w:pPr>
    </w:p>
    <w:p w14:paraId="1A021EE6" w14:textId="77777777" w:rsidR="008D0261" w:rsidRPr="005F59C7" w:rsidRDefault="008D0261" w:rsidP="008D0261">
      <w:pPr>
        <w:jc w:val="center"/>
        <w:rPr>
          <w:rFonts w:ascii="Times New Roman" w:hAnsi="Times New Roman" w:cs="Times New Roman"/>
          <w:b/>
          <w:i/>
          <w:sz w:val="24"/>
          <w:szCs w:val="24"/>
        </w:rPr>
      </w:pPr>
    </w:p>
    <w:p w14:paraId="5E681347" w14:textId="77777777" w:rsidR="008D0261" w:rsidRPr="005F59C7" w:rsidRDefault="008D0261" w:rsidP="008D0261">
      <w:pPr>
        <w:jc w:val="center"/>
        <w:rPr>
          <w:rFonts w:ascii="Times New Roman" w:hAnsi="Times New Roman" w:cs="Times New Roman"/>
          <w:b/>
          <w:i/>
          <w:sz w:val="24"/>
          <w:szCs w:val="24"/>
        </w:rPr>
      </w:pPr>
    </w:p>
    <w:p w14:paraId="59B86DB2" w14:textId="77777777" w:rsidR="008D0261" w:rsidRPr="005F59C7" w:rsidRDefault="008D0261" w:rsidP="008D0261">
      <w:pPr>
        <w:jc w:val="center"/>
        <w:rPr>
          <w:rFonts w:ascii="Times New Roman" w:hAnsi="Times New Roman" w:cs="Times New Roman"/>
          <w:b/>
          <w:i/>
          <w:sz w:val="24"/>
          <w:szCs w:val="24"/>
        </w:rPr>
      </w:pPr>
    </w:p>
    <w:p w14:paraId="13553CE1" w14:textId="77777777" w:rsidR="008D0261" w:rsidRPr="005F59C7" w:rsidRDefault="008D0261" w:rsidP="008D0261">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80D36D7" w14:textId="77777777" w:rsidR="008D0261" w:rsidRPr="005F59C7" w:rsidRDefault="008D0261" w:rsidP="008D0261">
      <w:pPr>
        <w:jc w:val="center"/>
        <w:rPr>
          <w:rFonts w:ascii="Times New Roman" w:hAnsi="Times New Roman" w:cs="Times New Roman"/>
          <w:b/>
          <w:sz w:val="24"/>
          <w:szCs w:val="24"/>
          <w:u w:val="single"/>
        </w:rPr>
      </w:pPr>
    </w:p>
    <w:p w14:paraId="6E3AF1B9" w14:textId="20EDF0B1" w:rsidR="008D0261" w:rsidRPr="008D0261" w:rsidRDefault="008D0261" w:rsidP="008D0261">
      <w:pPr>
        <w:shd w:val="clear" w:color="auto" w:fill="FFFFFF"/>
        <w:jc w:val="center"/>
        <w:rPr>
          <w:rFonts w:ascii="Times New Roman" w:hAnsi="Times New Roman" w:cs="Times New Roman"/>
          <w:b/>
          <w:color w:val="FF0000"/>
          <w:sz w:val="24"/>
          <w:szCs w:val="24"/>
        </w:rPr>
      </w:pPr>
      <w:r w:rsidRPr="008D0261">
        <w:rPr>
          <w:rFonts w:ascii="Times New Roman" w:eastAsia="Times New Roman" w:hAnsi="Times New Roman" w:cs="Times New Roman"/>
          <w:b/>
          <w:sz w:val="24"/>
          <w:szCs w:val="24"/>
          <w:lang w:eastAsia="ru-RU"/>
        </w:rPr>
        <w:t>«</w:t>
      </w:r>
      <w:r w:rsidRPr="008D0261">
        <w:rPr>
          <w:rFonts w:ascii="Times New Roman" w:hAnsi="Times New Roman" w:cs="Times New Roman"/>
          <w:b/>
          <w:sz w:val="24"/>
          <w:szCs w:val="24"/>
        </w:rPr>
        <w:t>ПМ.02</w:t>
      </w:r>
      <w:r w:rsidRPr="008D0261">
        <w:rPr>
          <w:rFonts w:ascii="Times New Roman" w:hAnsi="Times New Roman" w:cs="Times New Roman"/>
          <w:b/>
          <w:color w:val="FF0000"/>
          <w:sz w:val="24"/>
          <w:szCs w:val="24"/>
        </w:rPr>
        <w:t xml:space="preserve"> </w:t>
      </w:r>
      <w:r w:rsidRPr="008D0261">
        <w:rPr>
          <w:rFonts w:ascii="Times New Roman" w:hAnsi="Times New Roman" w:cs="Times New Roman"/>
          <w:b/>
          <w:sz w:val="24"/>
          <w:szCs w:val="24"/>
        </w:rPr>
        <w:t>«Эксплуатация крана при производстве работ (по видам)»</w:t>
      </w:r>
    </w:p>
    <w:p w14:paraId="3DFDAB4D" w14:textId="54F82901" w:rsidR="008D0261" w:rsidRPr="008D0261" w:rsidRDefault="008D0261" w:rsidP="008D0261">
      <w:pPr>
        <w:spacing w:line="276" w:lineRule="auto"/>
        <w:jc w:val="center"/>
        <w:rPr>
          <w:rFonts w:ascii="Times New Roman" w:eastAsia="Times New Roman" w:hAnsi="Times New Roman" w:cs="Times New Roman"/>
          <w:b/>
          <w:sz w:val="24"/>
          <w:szCs w:val="24"/>
          <w:lang w:eastAsia="ru-RU"/>
        </w:rPr>
      </w:pPr>
    </w:p>
    <w:p w14:paraId="47A1709B" w14:textId="77777777" w:rsidR="008D0261" w:rsidRPr="00985111" w:rsidRDefault="008D0261" w:rsidP="008D0261">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769B6AA" w14:textId="77777777" w:rsidR="008D0261" w:rsidRPr="00314663" w:rsidRDefault="008D0261" w:rsidP="008D0261">
      <w:pPr>
        <w:jc w:val="center"/>
        <w:rPr>
          <w:rFonts w:ascii="Times New Roman" w:hAnsi="Times New Roman" w:cs="Times New Roman"/>
          <w:b/>
          <w:i/>
          <w:sz w:val="24"/>
          <w:szCs w:val="24"/>
        </w:rPr>
      </w:pPr>
    </w:p>
    <w:p w14:paraId="4D914EC1" w14:textId="77777777" w:rsidR="008D0261" w:rsidRPr="00314663" w:rsidRDefault="008D0261" w:rsidP="008D0261">
      <w:pPr>
        <w:jc w:val="center"/>
        <w:rPr>
          <w:rFonts w:ascii="Times New Roman" w:hAnsi="Times New Roman" w:cs="Times New Roman"/>
          <w:b/>
          <w:i/>
          <w:sz w:val="24"/>
          <w:szCs w:val="24"/>
        </w:rPr>
      </w:pPr>
    </w:p>
    <w:p w14:paraId="5A872864" w14:textId="77777777" w:rsidR="008D0261" w:rsidRPr="005F59C7" w:rsidRDefault="008D0261" w:rsidP="008D0261">
      <w:pPr>
        <w:jc w:val="center"/>
        <w:rPr>
          <w:rFonts w:ascii="Times New Roman" w:hAnsi="Times New Roman" w:cs="Times New Roman"/>
          <w:b/>
          <w:i/>
          <w:sz w:val="24"/>
          <w:szCs w:val="24"/>
        </w:rPr>
      </w:pPr>
    </w:p>
    <w:p w14:paraId="0E255BD9" w14:textId="77777777" w:rsidR="008D0261" w:rsidRPr="005F59C7" w:rsidRDefault="008D0261" w:rsidP="008D0261">
      <w:pPr>
        <w:jc w:val="center"/>
        <w:rPr>
          <w:rFonts w:ascii="Times New Roman" w:hAnsi="Times New Roman" w:cs="Times New Roman"/>
          <w:b/>
          <w:i/>
          <w:sz w:val="24"/>
          <w:szCs w:val="24"/>
        </w:rPr>
      </w:pPr>
    </w:p>
    <w:p w14:paraId="4A414D4D" w14:textId="77777777" w:rsidR="008D0261" w:rsidRPr="005F59C7" w:rsidRDefault="008D0261" w:rsidP="008D0261">
      <w:pPr>
        <w:jc w:val="center"/>
        <w:rPr>
          <w:rFonts w:ascii="Times New Roman" w:hAnsi="Times New Roman" w:cs="Times New Roman"/>
          <w:b/>
          <w:i/>
          <w:sz w:val="24"/>
          <w:szCs w:val="24"/>
        </w:rPr>
      </w:pPr>
    </w:p>
    <w:p w14:paraId="463F6906" w14:textId="77777777" w:rsidR="008D0261" w:rsidRPr="005F59C7" w:rsidRDefault="008D0261" w:rsidP="008D0261">
      <w:pPr>
        <w:jc w:val="center"/>
        <w:rPr>
          <w:rFonts w:ascii="Times New Roman" w:hAnsi="Times New Roman" w:cs="Times New Roman"/>
          <w:b/>
          <w:i/>
          <w:sz w:val="24"/>
          <w:szCs w:val="24"/>
        </w:rPr>
      </w:pPr>
    </w:p>
    <w:p w14:paraId="09ACF428" w14:textId="77777777" w:rsidR="008D0261" w:rsidRPr="005F59C7" w:rsidRDefault="008D0261" w:rsidP="008D0261">
      <w:pPr>
        <w:jc w:val="center"/>
        <w:rPr>
          <w:rFonts w:ascii="Times New Roman" w:hAnsi="Times New Roman" w:cs="Times New Roman"/>
          <w:b/>
          <w:i/>
          <w:sz w:val="24"/>
          <w:szCs w:val="24"/>
        </w:rPr>
      </w:pPr>
    </w:p>
    <w:p w14:paraId="4B1F685D" w14:textId="77777777" w:rsidR="008D0261" w:rsidRPr="005F59C7" w:rsidRDefault="008D0261" w:rsidP="008D0261">
      <w:pPr>
        <w:jc w:val="center"/>
        <w:rPr>
          <w:rFonts w:ascii="Times New Roman" w:hAnsi="Times New Roman" w:cs="Times New Roman"/>
          <w:b/>
          <w:i/>
          <w:sz w:val="24"/>
          <w:szCs w:val="24"/>
        </w:rPr>
      </w:pPr>
    </w:p>
    <w:p w14:paraId="0EF39CB8" w14:textId="77777777" w:rsidR="008D0261" w:rsidRPr="005F59C7" w:rsidRDefault="008D0261" w:rsidP="008D0261">
      <w:pPr>
        <w:jc w:val="center"/>
        <w:rPr>
          <w:rFonts w:ascii="Times New Roman" w:hAnsi="Times New Roman" w:cs="Times New Roman"/>
          <w:b/>
          <w:i/>
          <w:sz w:val="24"/>
          <w:szCs w:val="24"/>
        </w:rPr>
      </w:pPr>
    </w:p>
    <w:p w14:paraId="32CFE5A8" w14:textId="77777777" w:rsidR="008D0261" w:rsidRPr="005F59C7" w:rsidRDefault="008D0261" w:rsidP="008D0261">
      <w:pPr>
        <w:jc w:val="center"/>
        <w:rPr>
          <w:rFonts w:ascii="Times New Roman" w:hAnsi="Times New Roman" w:cs="Times New Roman"/>
          <w:b/>
          <w:i/>
          <w:sz w:val="24"/>
          <w:szCs w:val="24"/>
        </w:rPr>
      </w:pPr>
    </w:p>
    <w:p w14:paraId="6CAA3B51" w14:textId="77777777" w:rsidR="008D0261" w:rsidRPr="005F59C7" w:rsidRDefault="008D0261" w:rsidP="008D0261">
      <w:pPr>
        <w:rPr>
          <w:rFonts w:ascii="Times New Roman" w:hAnsi="Times New Roman" w:cs="Times New Roman"/>
          <w:b/>
          <w:i/>
          <w:sz w:val="24"/>
          <w:szCs w:val="24"/>
        </w:rPr>
      </w:pPr>
    </w:p>
    <w:p w14:paraId="59B271BC" w14:textId="77777777" w:rsidR="008D0261" w:rsidRPr="005F59C7" w:rsidRDefault="008D0261" w:rsidP="008D0261">
      <w:pPr>
        <w:rPr>
          <w:rFonts w:ascii="Times New Roman" w:hAnsi="Times New Roman" w:cs="Times New Roman"/>
          <w:b/>
          <w:i/>
          <w:sz w:val="24"/>
          <w:szCs w:val="24"/>
        </w:rPr>
      </w:pPr>
    </w:p>
    <w:p w14:paraId="2DC214F0" w14:textId="77777777" w:rsidR="008D0261" w:rsidRPr="005F59C7" w:rsidRDefault="008D0261" w:rsidP="008D0261">
      <w:pPr>
        <w:rPr>
          <w:rFonts w:ascii="Times New Roman" w:hAnsi="Times New Roman" w:cs="Times New Roman"/>
          <w:b/>
          <w:i/>
          <w:sz w:val="24"/>
          <w:szCs w:val="24"/>
        </w:rPr>
      </w:pPr>
    </w:p>
    <w:p w14:paraId="09A9F449" w14:textId="77777777" w:rsidR="008D0261" w:rsidRPr="005F59C7" w:rsidRDefault="008D0261" w:rsidP="008D0261">
      <w:pPr>
        <w:rPr>
          <w:rFonts w:ascii="Times New Roman" w:hAnsi="Times New Roman" w:cs="Times New Roman"/>
          <w:b/>
          <w:i/>
          <w:sz w:val="24"/>
          <w:szCs w:val="24"/>
        </w:rPr>
      </w:pPr>
    </w:p>
    <w:p w14:paraId="580D57BB" w14:textId="77777777" w:rsidR="008D0261" w:rsidRPr="005F59C7" w:rsidRDefault="008D0261" w:rsidP="008D0261">
      <w:pPr>
        <w:jc w:val="center"/>
        <w:rPr>
          <w:rFonts w:ascii="Times New Roman" w:hAnsi="Times New Roman" w:cs="Times New Roman"/>
          <w:b/>
          <w:i/>
          <w:sz w:val="24"/>
          <w:szCs w:val="24"/>
        </w:rPr>
      </w:pPr>
    </w:p>
    <w:p w14:paraId="12EB7827" w14:textId="77777777" w:rsidR="008D0261" w:rsidRPr="005F59C7" w:rsidRDefault="008D0261" w:rsidP="008D0261">
      <w:pPr>
        <w:jc w:val="center"/>
        <w:rPr>
          <w:rFonts w:ascii="Times New Roman" w:hAnsi="Times New Roman" w:cs="Times New Roman"/>
          <w:b/>
          <w:i/>
          <w:sz w:val="24"/>
          <w:szCs w:val="24"/>
        </w:rPr>
      </w:pPr>
    </w:p>
    <w:p w14:paraId="6E6D3420" w14:textId="77777777" w:rsidR="008D0261" w:rsidRPr="005F59C7" w:rsidRDefault="008D0261" w:rsidP="008D0261">
      <w:pPr>
        <w:jc w:val="center"/>
        <w:rPr>
          <w:rFonts w:ascii="Times New Roman" w:hAnsi="Times New Roman" w:cs="Times New Roman"/>
          <w:b/>
          <w:i/>
          <w:sz w:val="24"/>
          <w:szCs w:val="24"/>
        </w:rPr>
      </w:pPr>
    </w:p>
    <w:p w14:paraId="6E75A629" w14:textId="77777777" w:rsidR="008D0261" w:rsidRPr="005F59C7" w:rsidRDefault="008D0261" w:rsidP="008D0261">
      <w:pPr>
        <w:jc w:val="center"/>
        <w:rPr>
          <w:rFonts w:ascii="Times New Roman" w:hAnsi="Times New Roman" w:cs="Times New Roman"/>
          <w:b/>
          <w:i/>
          <w:sz w:val="24"/>
          <w:szCs w:val="24"/>
        </w:rPr>
      </w:pPr>
    </w:p>
    <w:p w14:paraId="32745A86" w14:textId="77777777" w:rsidR="008D0261" w:rsidRPr="00985111" w:rsidRDefault="008D0261" w:rsidP="008D0261">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34C18240" w14:textId="77777777" w:rsidR="008D0261" w:rsidRPr="005F59C7" w:rsidRDefault="008D0261" w:rsidP="008D0261">
      <w:pPr>
        <w:spacing w:after="200" w:line="276" w:lineRule="auto"/>
        <w:rPr>
          <w:rFonts w:ascii="Times New Roman" w:eastAsia="Times New Roman" w:hAnsi="Times New Roman" w:cs="Times New Roman"/>
          <w:b/>
          <w:sz w:val="24"/>
          <w:szCs w:val="24"/>
          <w:lang w:eastAsia="ru-RU"/>
        </w:rPr>
        <w:sectPr w:rsidR="008D0261" w:rsidRPr="005F59C7" w:rsidSect="007E1F34">
          <w:headerReference w:type="even" r:id="rId9"/>
          <w:pgSz w:w="11906" w:h="16838"/>
          <w:pgMar w:top="1134" w:right="567" w:bottom="1134" w:left="1701" w:header="709" w:footer="709" w:gutter="0"/>
          <w:pgNumType w:start="27"/>
          <w:cols w:space="708"/>
          <w:titlePg/>
          <w:docGrid w:linePitch="360"/>
        </w:sectPr>
      </w:pPr>
    </w:p>
    <w:p w14:paraId="7EAE943B" w14:textId="77777777" w:rsidR="008D0261" w:rsidRPr="00985111" w:rsidRDefault="008D0261" w:rsidP="008D0261">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A79AA7A" w14:textId="77777777" w:rsidR="008D0261" w:rsidRPr="00985111" w:rsidRDefault="008D0261" w:rsidP="008D0261">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D0261" w:rsidRPr="00985111" w14:paraId="72CA0FD2" w14:textId="77777777" w:rsidTr="001B0E36">
        <w:tc>
          <w:tcPr>
            <w:tcW w:w="7501" w:type="dxa"/>
          </w:tcPr>
          <w:p w14:paraId="788DB45A" w14:textId="77777777" w:rsidR="008D0261" w:rsidRPr="00314663" w:rsidRDefault="008D0261" w:rsidP="000B078C">
            <w:pPr>
              <w:numPr>
                <w:ilvl w:val="0"/>
                <w:numId w:val="1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6F4CDD13" w14:textId="77777777" w:rsidR="008D0261" w:rsidRPr="005F59C7" w:rsidRDefault="008D0261" w:rsidP="001B0E36">
            <w:pPr>
              <w:spacing w:after="200" w:line="276" w:lineRule="auto"/>
              <w:rPr>
                <w:rFonts w:ascii="Times New Roman" w:hAnsi="Times New Roman" w:cs="Times New Roman"/>
                <w:b/>
                <w:sz w:val="24"/>
                <w:szCs w:val="24"/>
              </w:rPr>
            </w:pPr>
          </w:p>
        </w:tc>
      </w:tr>
      <w:tr w:rsidR="008D0261" w:rsidRPr="00985111" w14:paraId="243877CD" w14:textId="77777777" w:rsidTr="001B0E36">
        <w:tc>
          <w:tcPr>
            <w:tcW w:w="7501" w:type="dxa"/>
          </w:tcPr>
          <w:p w14:paraId="4CCDD71C" w14:textId="77777777" w:rsidR="008D0261" w:rsidRPr="00314663" w:rsidRDefault="008D0261" w:rsidP="000B078C">
            <w:pPr>
              <w:numPr>
                <w:ilvl w:val="0"/>
                <w:numId w:val="1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0FC235B3" w14:textId="77777777" w:rsidR="008D0261" w:rsidRPr="005F59C7" w:rsidRDefault="008D0261" w:rsidP="000B078C">
            <w:pPr>
              <w:numPr>
                <w:ilvl w:val="0"/>
                <w:numId w:val="1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2892D66A" w14:textId="77777777" w:rsidR="008D0261" w:rsidRPr="005F59C7" w:rsidRDefault="008D0261" w:rsidP="001B0E36">
            <w:pPr>
              <w:spacing w:after="200" w:line="276" w:lineRule="auto"/>
              <w:rPr>
                <w:rFonts w:ascii="Times New Roman" w:hAnsi="Times New Roman" w:cs="Times New Roman"/>
                <w:b/>
                <w:sz w:val="24"/>
                <w:szCs w:val="24"/>
              </w:rPr>
            </w:pPr>
          </w:p>
        </w:tc>
      </w:tr>
      <w:tr w:rsidR="008D0261" w:rsidRPr="00985111" w14:paraId="59ED65D0" w14:textId="77777777" w:rsidTr="001B0E36">
        <w:tc>
          <w:tcPr>
            <w:tcW w:w="7501" w:type="dxa"/>
          </w:tcPr>
          <w:p w14:paraId="2558BE67" w14:textId="77777777" w:rsidR="008D0261" w:rsidRPr="00314663" w:rsidRDefault="008D0261" w:rsidP="000B078C">
            <w:pPr>
              <w:numPr>
                <w:ilvl w:val="0"/>
                <w:numId w:val="1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588D4178" w14:textId="77777777" w:rsidR="008D0261" w:rsidRPr="00314663" w:rsidRDefault="008D0261" w:rsidP="001B0E36">
            <w:pPr>
              <w:suppressAutoHyphens/>
              <w:spacing w:after="200" w:line="276" w:lineRule="auto"/>
              <w:rPr>
                <w:rFonts w:ascii="Times New Roman" w:hAnsi="Times New Roman" w:cs="Times New Roman"/>
                <w:b/>
                <w:sz w:val="24"/>
                <w:szCs w:val="24"/>
              </w:rPr>
            </w:pPr>
          </w:p>
        </w:tc>
        <w:tc>
          <w:tcPr>
            <w:tcW w:w="1854" w:type="dxa"/>
          </w:tcPr>
          <w:p w14:paraId="3E158072" w14:textId="77777777" w:rsidR="008D0261" w:rsidRPr="005F59C7" w:rsidRDefault="008D0261" w:rsidP="001B0E36">
            <w:pPr>
              <w:spacing w:after="200" w:line="276" w:lineRule="auto"/>
              <w:rPr>
                <w:rFonts w:ascii="Times New Roman" w:hAnsi="Times New Roman" w:cs="Times New Roman"/>
                <w:b/>
                <w:sz w:val="24"/>
                <w:szCs w:val="24"/>
              </w:rPr>
            </w:pPr>
          </w:p>
        </w:tc>
      </w:tr>
    </w:tbl>
    <w:p w14:paraId="0367B296" w14:textId="77777777" w:rsidR="008D0261" w:rsidRPr="00985111" w:rsidRDefault="008D0261" w:rsidP="008D0261">
      <w:pPr>
        <w:spacing w:line="276" w:lineRule="auto"/>
        <w:jc w:val="center"/>
        <w:rPr>
          <w:rFonts w:ascii="Times New Roman" w:hAnsi="Times New Roman" w:cs="Times New Roman"/>
          <w:b/>
          <w:i/>
          <w:sz w:val="24"/>
          <w:szCs w:val="24"/>
        </w:rPr>
      </w:pPr>
    </w:p>
    <w:p w14:paraId="3C3AC5B0" w14:textId="77777777" w:rsidR="008D0261" w:rsidRPr="00985111" w:rsidRDefault="008D0261" w:rsidP="008D0261">
      <w:pPr>
        <w:spacing w:line="276" w:lineRule="auto"/>
        <w:rPr>
          <w:rFonts w:ascii="Times New Roman" w:hAnsi="Times New Roman" w:cs="Times New Roman"/>
          <w:b/>
          <w:i/>
          <w:sz w:val="24"/>
          <w:szCs w:val="24"/>
        </w:rPr>
      </w:pPr>
    </w:p>
    <w:p w14:paraId="35BEB652" w14:textId="77777777" w:rsidR="008D0261" w:rsidRPr="005F59C7" w:rsidRDefault="008D0261" w:rsidP="008D0261">
      <w:pPr>
        <w:rPr>
          <w:rFonts w:ascii="Times New Roman" w:hAnsi="Times New Roman" w:cs="Times New Roman"/>
          <w:b/>
          <w:i/>
          <w:sz w:val="24"/>
          <w:szCs w:val="24"/>
        </w:rPr>
        <w:sectPr w:rsidR="008D0261" w:rsidRPr="005F59C7" w:rsidSect="00C7352F">
          <w:pgSz w:w="11907" w:h="16840"/>
          <w:pgMar w:top="1134" w:right="851" w:bottom="992" w:left="1418" w:header="709" w:footer="709" w:gutter="0"/>
          <w:pgNumType w:start="28"/>
          <w:cols w:space="720"/>
        </w:sectPr>
      </w:pPr>
    </w:p>
    <w:p w14:paraId="70654945" w14:textId="77777777" w:rsidR="008D0261" w:rsidRPr="00314663" w:rsidRDefault="008D0261" w:rsidP="008D0261">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78B8C1F7" w14:textId="77777777" w:rsidR="008D0261" w:rsidRPr="005F59C7" w:rsidRDefault="008D0261" w:rsidP="008D0261">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62F62221" w14:textId="4ACA2D6C" w:rsidR="008D0261" w:rsidRPr="00985111" w:rsidRDefault="008D0261" w:rsidP="008D0261">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ПМ 0</w:t>
      </w:r>
      <w:r w:rsidR="00583ACC">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w:t>
      </w:r>
      <w:r w:rsidR="00583ACC" w:rsidRPr="00583ACC">
        <w:rPr>
          <w:rFonts w:ascii="Times New Roman" w:eastAsia="Times New Roman" w:hAnsi="Times New Roman" w:cs="Times New Roman"/>
          <w:b/>
          <w:sz w:val="24"/>
          <w:szCs w:val="24"/>
          <w:lang w:eastAsia="ru-RU"/>
        </w:rPr>
        <w:t>Эксплуатация крана при производстве работ (по видам)</w:t>
      </w:r>
      <w:r w:rsidRPr="00985111">
        <w:rPr>
          <w:rFonts w:ascii="Times New Roman" w:eastAsia="Times New Roman" w:hAnsi="Times New Roman" w:cs="Times New Roman"/>
          <w:b/>
          <w:sz w:val="24"/>
          <w:szCs w:val="24"/>
          <w:lang w:eastAsia="ru-RU"/>
        </w:rPr>
        <w:t>»</w:t>
      </w:r>
    </w:p>
    <w:p w14:paraId="17884081" w14:textId="77777777" w:rsidR="008D0261" w:rsidRPr="00985111" w:rsidRDefault="008D0261" w:rsidP="008D0261">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11F59A5" w14:textId="768FCCFF" w:rsidR="008D0261" w:rsidRPr="00985111" w:rsidRDefault="008D0261" w:rsidP="008D0261">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85111">
        <w:rPr>
          <w:rFonts w:ascii="Times New Roman" w:eastAsia="Times New Roman" w:hAnsi="Times New Roman" w:cs="Times New Roman"/>
          <w:i/>
          <w:iCs/>
          <w:sz w:val="24"/>
          <w:szCs w:val="24"/>
          <w:lang w:eastAsia="ru-RU"/>
        </w:rPr>
        <w:t>«</w:t>
      </w:r>
      <w:r w:rsidR="000163C8">
        <w:rPr>
          <w:rFonts w:ascii="Times New Roman" w:eastAsia="Times New Roman" w:hAnsi="Times New Roman" w:cs="Times New Roman"/>
          <w:bCs/>
          <w:sz w:val="24"/>
          <w:szCs w:val="24"/>
          <w:lang w:eastAsia="ru-RU"/>
        </w:rPr>
        <w:t>э</w:t>
      </w:r>
      <w:r w:rsidR="00583ACC" w:rsidRPr="00583ACC">
        <w:rPr>
          <w:rFonts w:ascii="Times New Roman" w:eastAsia="Times New Roman" w:hAnsi="Times New Roman" w:cs="Times New Roman"/>
          <w:bCs/>
          <w:sz w:val="24"/>
          <w:szCs w:val="24"/>
          <w:lang w:eastAsia="ru-RU"/>
        </w:rPr>
        <w:t>ксплуатация крана при производстве работ (по видам)</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ABF0568" w14:textId="4E24EBAD" w:rsidR="008D0261" w:rsidRPr="00985111" w:rsidRDefault="008D0261" w:rsidP="008D0261">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D0261" w:rsidRPr="00FF7F82" w14:paraId="5A7BB4F6" w14:textId="77777777" w:rsidTr="001B0E36">
        <w:tc>
          <w:tcPr>
            <w:tcW w:w="1229" w:type="dxa"/>
          </w:tcPr>
          <w:p w14:paraId="5D3F20ED" w14:textId="77777777" w:rsidR="008D0261" w:rsidRPr="00FF7F82" w:rsidRDefault="008D0261" w:rsidP="001B0E36">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Код</w:t>
            </w:r>
          </w:p>
        </w:tc>
        <w:tc>
          <w:tcPr>
            <w:tcW w:w="8342" w:type="dxa"/>
          </w:tcPr>
          <w:p w14:paraId="59DEFC23" w14:textId="77777777" w:rsidR="008D0261" w:rsidRPr="00FF7F82" w:rsidRDefault="008D0261" w:rsidP="001B0E36">
            <w:pPr>
              <w:jc w:val="center"/>
              <w:rPr>
                <w:rFonts w:ascii="Times New Roman" w:eastAsia="Times New Roman" w:hAnsi="Times New Roman" w:cs="Times New Roman"/>
                <w:iCs/>
                <w:sz w:val="24"/>
                <w:szCs w:val="24"/>
                <w:lang w:eastAsia="ru-RU"/>
              </w:rPr>
            </w:pPr>
            <w:r w:rsidRPr="00FF7F82">
              <w:rPr>
                <w:rFonts w:ascii="Times New Roman" w:eastAsia="Times New Roman" w:hAnsi="Times New Roman" w:cs="Times New Roman"/>
                <w:iCs/>
                <w:sz w:val="24"/>
                <w:szCs w:val="24"/>
                <w:lang w:eastAsia="ru-RU"/>
              </w:rPr>
              <w:t>Наименование общих компетенций</w:t>
            </w:r>
          </w:p>
        </w:tc>
      </w:tr>
      <w:tr w:rsidR="008D0261" w:rsidRPr="00FF7F82" w14:paraId="4E78FEC7" w14:textId="77777777" w:rsidTr="001B0E36">
        <w:trPr>
          <w:trHeight w:val="327"/>
        </w:trPr>
        <w:tc>
          <w:tcPr>
            <w:tcW w:w="1229" w:type="dxa"/>
          </w:tcPr>
          <w:p w14:paraId="56DA30EF" w14:textId="77777777" w:rsidR="008D0261" w:rsidRPr="00FF7F82" w:rsidRDefault="008D0261" w:rsidP="001B0E36">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 01</w:t>
            </w:r>
          </w:p>
        </w:tc>
        <w:tc>
          <w:tcPr>
            <w:tcW w:w="8342" w:type="dxa"/>
          </w:tcPr>
          <w:p w14:paraId="0B942C6D" w14:textId="5823E56C" w:rsidR="008D0261" w:rsidRPr="00FF7F82" w:rsidRDefault="00583ACC" w:rsidP="001B0E36">
            <w:pPr>
              <w:rPr>
                <w:rFonts w:ascii="Times New Roman" w:eastAsia="Times New Roman" w:hAnsi="Times New Roman" w:cs="Times New Roman"/>
                <w:sz w:val="24"/>
                <w:szCs w:val="24"/>
                <w:lang w:eastAsia="ru-RU"/>
              </w:rPr>
            </w:pPr>
            <w:r w:rsidRPr="00583ACC">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8D0261" w:rsidRPr="00FF7F82" w14:paraId="572AFF05" w14:textId="77777777" w:rsidTr="001B0E36">
        <w:tc>
          <w:tcPr>
            <w:tcW w:w="1229" w:type="dxa"/>
          </w:tcPr>
          <w:p w14:paraId="15C9B76D" w14:textId="77777777" w:rsidR="008D0261" w:rsidRPr="00FF7F82" w:rsidRDefault="008D0261" w:rsidP="001B0E36">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ОК 04 </w:t>
            </w:r>
          </w:p>
        </w:tc>
        <w:tc>
          <w:tcPr>
            <w:tcW w:w="8342" w:type="dxa"/>
          </w:tcPr>
          <w:p w14:paraId="768E965A" w14:textId="53B74C5E" w:rsidR="008D0261" w:rsidRPr="00FF7F82" w:rsidRDefault="000163C8" w:rsidP="001B0E36">
            <w:pPr>
              <w:rPr>
                <w:rFonts w:ascii="Times New Roman" w:eastAsia="Times New Roman" w:hAnsi="Times New Roman" w:cs="Times New Roman"/>
                <w:sz w:val="24"/>
                <w:szCs w:val="24"/>
                <w:lang w:eastAsia="ru-RU"/>
              </w:rPr>
            </w:pPr>
            <w:r w:rsidRPr="00583ACC">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8D0261" w:rsidRPr="00FF7F82" w14:paraId="438BE107" w14:textId="77777777" w:rsidTr="001B0E36">
        <w:tc>
          <w:tcPr>
            <w:tcW w:w="1229" w:type="dxa"/>
          </w:tcPr>
          <w:p w14:paraId="27863444" w14:textId="6FF7C879" w:rsidR="008D0261" w:rsidRPr="00FF7F82" w:rsidRDefault="008D0261" w:rsidP="000163C8">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w:t>
            </w:r>
            <w:r w:rsidR="00583ACC">
              <w:rPr>
                <w:rFonts w:ascii="Times New Roman" w:eastAsia="Times New Roman" w:hAnsi="Times New Roman" w:cs="Times New Roman"/>
                <w:sz w:val="24"/>
                <w:szCs w:val="24"/>
                <w:lang w:eastAsia="ru-RU"/>
              </w:rPr>
              <w:t xml:space="preserve"> </w:t>
            </w:r>
            <w:r w:rsidRPr="00FF7F82">
              <w:rPr>
                <w:rFonts w:ascii="Times New Roman" w:eastAsia="Times New Roman" w:hAnsi="Times New Roman" w:cs="Times New Roman"/>
                <w:sz w:val="24"/>
                <w:szCs w:val="24"/>
                <w:lang w:eastAsia="ru-RU"/>
              </w:rPr>
              <w:t>0</w:t>
            </w:r>
            <w:r w:rsidR="000163C8">
              <w:rPr>
                <w:rFonts w:ascii="Times New Roman" w:eastAsia="Times New Roman" w:hAnsi="Times New Roman" w:cs="Times New Roman"/>
                <w:sz w:val="24"/>
                <w:szCs w:val="24"/>
                <w:lang w:eastAsia="ru-RU"/>
              </w:rPr>
              <w:t>7</w:t>
            </w:r>
          </w:p>
        </w:tc>
        <w:tc>
          <w:tcPr>
            <w:tcW w:w="8342" w:type="dxa"/>
          </w:tcPr>
          <w:p w14:paraId="628FD930" w14:textId="4A2ED969" w:rsidR="008D0261" w:rsidRPr="00FF7F82" w:rsidRDefault="000163C8" w:rsidP="001B0E36">
            <w:pPr>
              <w:rPr>
                <w:rFonts w:ascii="Times New Roman" w:eastAsia="Times New Roman" w:hAnsi="Times New Roman" w:cs="Times New Roman"/>
                <w:sz w:val="24"/>
                <w:szCs w:val="24"/>
                <w:lang w:eastAsia="ru-RU"/>
              </w:rPr>
            </w:pPr>
            <w:r w:rsidRPr="00583ACC">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D0261" w:rsidRPr="00FF7F82" w14:paraId="3EA03704" w14:textId="77777777" w:rsidTr="001B0E36">
        <w:tc>
          <w:tcPr>
            <w:tcW w:w="1229" w:type="dxa"/>
          </w:tcPr>
          <w:p w14:paraId="6844942B" w14:textId="3EFCFF98" w:rsidR="008D0261" w:rsidRPr="00FF7F82" w:rsidRDefault="008D0261" w:rsidP="000163C8">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w:t>
            </w:r>
            <w:r w:rsidR="00583ACC">
              <w:rPr>
                <w:rFonts w:ascii="Times New Roman" w:eastAsia="Times New Roman" w:hAnsi="Times New Roman" w:cs="Times New Roman"/>
                <w:sz w:val="24"/>
                <w:szCs w:val="24"/>
                <w:lang w:eastAsia="ru-RU"/>
              </w:rPr>
              <w:t xml:space="preserve"> </w:t>
            </w:r>
            <w:r w:rsidRPr="00FF7F82">
              <w:rPr>
                <w:rFonts w:ascii="Times New Roman" w:eastAsia="Times New Roman" w:hAnsi="Times New Roman" w:cs="Times New Roman"/>
                <w:sz w:val="24"/>
                <w:szCs w:val="24"/>
                <w:lang w:eastAsia="ru-RU"/>
              </w:rPr>
              <w:t>0</w:t>
            </w:r>
            <w:r w:rsidR="000163C8">
              <w:rPr>
                <w:rFonts w:ascii="Times New Roman" w:eastAsia="Times New Roman" w:hAnsi="Times New Roman" w:cs="Times New Roman"/>
                <w:sz w:val="24"/>
                <w:szCs w:val="24"/>
                <w:lang w:eastAsia="ru-RU"/>
              </w:rPr>
              <w:t>9</w:t>
            </w:r>
          </w:p>
        </w:tc>
        <w:tc>
          <w:tcPr>
            <w:tcW w:w="8342" w:type="dxa"/>
          </w:tcPr>
          <w:p w14:paraId="29F53287" w14:textId="6A1DD811" w:rsidR="008D0261" w:rsidRPr="00FF7F82" w:rsidRDefault="000163C8" w:rsidP="001B0E36">
            <w:pPr>
              <w:rPr>
                <w:rFonts w:ascii="Times New Roman" w:eastAsia="Times New Roman" w:hAnsi="Times New Roman" w:cs="Times New Roman"/>
                <w:sz w:val="24"/>
                <w:szCs w:val="24"/>
                <w:lang w:eastAsia="ru-RU"/>
              </w:rPr>
            </w:pPr>
            <w:r w:rsidRPr="00583ACC">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7FBC3D75" w14:textId="77777777" w:rsidR="008D0261" w:rsidRPr="00985111" w:rsidRDefault="008D0261" w:rsidP="008D0261">
      <w:pPr>
        <w:ind w:firstLine="709"/>
        <w:jc w:val="both"/>
        <w:rPr>
          <w:rFonts w:ascii="Times New Roman" w:eastAsia="Times New Roman" w:hAnsi="Times New Roman" w:cs="Times New Roman"/>
          <w:sz w:val="24"/>
          <w:szCs w:val="24"/>
          <w:lang w:eastAsia="ru-RU"/>
        </w:rPr>
      </w:pPr>
    </w:p>
    <w:p w14:paraId="738EB30D" w14:textId="77777777" w:rsidR="008D0261" w:rsidRPr="00985111" w:rsidRDefault="008D0261" w:rsidP="008D0261">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D0261" w:rsidRPr="00FF7F82" w14:paraId="6AAB0FFA" w14:textId="77777777" w:rsidTr="001B0E36">
        <w:tc>
          <w:tcPr>
            <w:tcW w:w="1204" w:type="dxa"/>
          </w:tcPr>
          <w:p w14:paraId="53551534" w14:textId="74D3669B" w:rsidR="008D0261" w:rsidRPr="00FF7F82" w:rsidRDefault="008D0261" w:rsidP="008D0261">
            <w:pPr>
              <w:rPr>
                <w:rFonts w:ascii="Times New Roman" w:eastAsia="Times New Roman" w:hAnsi="Times New Roman" w:cs="Times New Roman"/>
                <w:i/>
                <w:sz w:val="24"/>
                <w:szCs w:val="24"/>
                <w:lang w:eastAsia="ru-RU"/>
              </w:rPr>
            </w:pPr>
            <w:r w:rsidRPr="00FF7F82">
              <w:rPr>
                <w:rFonts w:ascii="Times New Roman" w:hAnsi="Times New Roman" w:cs="Times New Roman"/>
                <w:i/>
                <w:sz w:val="24"/>
                <w:szCs w:val="24"/>
              </w:rPr>
              <w:t>Код</w:t>
            </w:r>
          </w:p>
        </w:tc>
        <w:tc>
          <w:tcPr>
            <w:tcW w:w="8367" w:type="dxa"/>
          </w:tcPr>
          <w:p w14:paraId="021B4176" w14:textId="3F8A82B1" w:rsidR="008D0261" w:rsidRPr="00FF7F82" w:rsidRDefault="008D0261" w:rsidP="008D0261">
            <w:pPr>
              <w:rPr>
                <w:rFonts w:ascii="Times New Roman" w:eastAsia="Times New Roman" w:hAnsi="Times New Roman" w:cs="Times New Roman"/>
                <w:iCs/>
                <w:sz w:val="24"/>
                <w:szCs w:val="24"/>
                <w:lang w:eastAsia="ru-RU"/>
              </w:rPr>
            </w:pPr>
            <w:r w:rsidRPr="00FF7F82">
              <w:rPr>
                <w:rFonts w:ascii="Times New Roman" w:hAnsi="Times New Roman" w:cs="Times New Roman"/>
                <w:iCs/>
                <w:sz w:val="24"/>
                <w:szCs w:val="24"/>
              </w:rPr>
              <w:t>Наименование видов деятельности и профессиональных компетенций</w:t>
            </w:r>
          </w:p>
        </w:tc>
      </w:tr>
      <w:tr w:rsidR="008D0261" w:rsidRPr="00FF7F82" w14:paraId="7828FDA0" w14:textId="77777777" w:rsidTr="001B0E36">
        <w:tc>
          <w:tcPr>
            <w:tcW w:w="1204" w:type="dxa"/>
          </w:tcPr>
          <w:p w14:paraId="3F90C7EF" w14:textId="73FE2CE3" w:rsidR="008D0261" w:rsidRPr="00FF7F82" w:rsidRDefault="008D0261" w:rsidP="008D0261">
            <w:pPr>
              <w:rPr>
                <w:rFonts w:ascii="Times New Roman" w:eastAsia="Times New Roman" w:hAnsi="Times New Roman" w:cs="Times New Roman"/>
                <w:sz w:val="24"/>
                <w:szCs w:val="24"/>
                <w:lang w:eastAsia="ru-RU"/>
              </w:rPr>
            </w:pPr>
            <w:r w:rsidRPr="00FF7F82">
              <w:rPr>
                <w:rFonts w:ascii="Times New Roman" w:hAnsi="Times New Roman" w:cs="Times New Roman"/>
                <w:i/>
                <w:sz w:val="24"/>
                <w:szCs w:val="24"/>
              </w:rPr>
              <w:t>ВД 2</w:t>
            </w:r>
          </w:p>
        </w:tc>
        <w:tc>
          <w:tcPr>
            <w:tcW w:w="8367" w:type="dxa"/>
          </w:tcPr>
          <w:p w14:paraId="3052EBB3" w14:textId="6F556249" w:rsidR="008D0261" w:rsidRPr="00FF7F82" w:rsidRDefault="008D0261" w:rsidP="000163C8">
            <w:pPr>
              <w:rPr>
                <w:rFonts w:ascii="Times New Roman" w:hAnsi="Times New Roman" w:cs="Times New Roman"/>
                <w:sz w:val="24"/>
                <w:szCs w:val="24"/>
              </w:rPr>
            </w:pPr>
            <w:r w:rsidRPr="00FF7F82">
              <w:rPr>
                <w:rFonts w:ascii="Times New Roman" w:hAnsi="Times New Roman" w:cs="Times New Roman"/>
                <w:iCs/>
                <w:sz w:val="24"/>
                <w:szCs w:val="24"/>
              </w:rPr>
              <w:t>Обслуживание и управление краном при производстве работ (по видам)</w:t>
            </w:r>
          </w:p>
        </w:tc>
      </w:tr>
      <w:tr w:rsidR="008D0261" w:rsidRPr="00FF7F82" w14:paraId="7D966068" w14:textId="77777777" w:rsidTr="001B0E36">
        <w:tc>
          <w:tcPr>
            <w:tcW w:w="1204" w:type="dxa"/>
          </w:tcPr>
          <w:p w14:paraId="5796EDE4" w14:textId="117171DF" w:rsidR="008D0261" w:rsidRPr="00FF7F82" w:rsidRDefault="008D0261" w:rsidP="000163C8">
            <w:pPr>
              <w:rPr>
                <w:rFonts w:ascii="Times New Roman" w:eastAsia="Times New Roman" w:hAnsi="Times New Roman" w:cs="Times New Roman"/>
                <w:bCs/>
                <w:iCs/>
                <w:sz w:val="24"/>
                <w:szCs w:val="24"/>
                <w:lang w:eastAsia="ru-RU"/>
              </w:rPr>
            </w:pPr>
            <w:r w:rsidRPr="00FF7F82">
              <w:rPr>
                <w:rFonts w:ascii="Times New Roman" w:hAnsi="Times New Roman" w:cs="Times New Roman"/>
                <w:sz w:val="24"/>
                <w:szCs w:val="24"/>
              </w:rPr>
              <w:t>ПК</w:t>
            </w:r>
            <w:r w:rsidR="000163C8">
              <w:rPr>
                <w:rFonts w:ascii="Times New Roman" w:hAnsi="Times New Roman" w:cs="Times New Roman"/>
                <w:sz w:val="24"/>
                <w:szCs w:val="24"/>
              </w:rPr>
              <w:t xml:space="preserve"> </w:t>
            </w:r>
            <w:r w:rsidRPr="00FF7F82">
              <w:rPr>
                <w:rFonts w:ascii="Times New Roman" w:hAnsi="Times New Roman" w:cs="Times New Roman"/>
                <w:sz w:val="24"/>
                <w:szCs w:val="24"/>
              </w:rPr>
              <w:t>2.1</w:t>
            </w:r>
          </w:p>
        </w:tc>
        <w:tc>
          <w:tcPr>
            <w:tcW w:w="8367" w:type="dxa"/>
          </w:tcPr>
          <w:p w14:paraId="54312CF4" w14:textId="2CDFE249" w:rsidR="008D0261" w:rsidRPr="00FF7F82" w:rsidRDefault="008D0261" w:rsidP="008D0261">
            <w:pPr>
              <w:rPr>
                <w:rFonts w:ascii="Times New Roman" w:hAnsi="Times New Roman" w:cs="Times New Roman"/>
                <w:sz w:val="24"/>
                <w:szCs w:val="24"/>
              </w:rPr>
            </w:pPr>
            <w:r w:rsidRPr="00FF7F82">
              <w:rPr>
                <w:rFonts w:ascii="Times New Roman" w:hAnsi="Times New Roman" w:cs="Times New Roman"/>
                <w:bCs/>
                <w:sz w:val="24"/>
                <w:szCs w:val="24"/>
              </w:rPr>
              <w:t>Выполнять техническое обслуживание, определять и устранять неисправности в работе крана.</w:t>
            </w:r>
          </w:p>
        </w:tc>
      </w:tr>
      <w:tr w:rsidR="008D0261" w:rsidRPr="00FF7F82" w14:paraId="7A6BD372" w14:textId="77777777" w:rsidTr="001B0E36">
        <w:tc>
          <w:tcPr>
            <w:tcW w:w="1204" w:type="dxa"/>
          </w:tcPr>
          <w:p w14:paraId="0CFD78D6" w14:textId="19D42358" w:rsidR="008D0261" w:rsidRPr="00FF7F82" w:rsidRDefault="008D0261" w:rsidP="008D0261">
            <w:pPr>
              <w:rPr>
                <w:rFonts w:ascii="Times New Roman" w:eastAsia="Times New Roman" w:hAnsi="Times New Roman" w:cs="Times New Roman"/>
                <w:bCs/>
                <w:iCs/>
                <w:sz w:val="24"/>
                <w:szCs w:val="24"/>
                <w:lang w:eastAsia="ru-RU"/>
              </w:rPr>
            </w:pPr>
            <w:r w:rsidRPr="00FF7F82">
              <w:rPr>
                <w:rFonts w:ascii="Times New Roman" w:hAnsi="Times New Roman" w:cs="Times New Roman"/>
                <w:bCs/>
                <w:iCs/>
                <w:sz w:val="24"/>
                <w:szCs w:val="24"/>
              </w:rPr>
              <w:t>ПК 2.2</w:t>
            </w:r>
          </w:p>
        </w:tc>
        <w:tc>
          <w:tcPr>
            <w:tcW w:w="8367" w:type="dxa"/>
          </w:tcPr>
          <w:p w14:paraId="73115160" w14:textId="4FD6FF7B" w:rsidR="008D0261" w:rsidRPr="00FF7F82" w:rsidRDefault="008D0261" w:rsidP="008D0261">
            <w:pPr>
              <w:rPr>
                <w:rFonts w:ascii="Times New Roman" w:hAnsi="Times New Roman" w:cs="Times New Roman"/>
                <w:sz w:val="24"/>
                <w:szCs w:val="24"/>
              </w:rPr>
            </w:pPr>
            <w:r w:rsidRPr="00FF7F82">
              <w:rPr>
                <w:rFonts w:ascii="Times New Roman" w:hAnsi="Times New Roman" w:cs="Times New Roman"/>
                <w:bCs/>
                <w:iCs/>
                <w:sz w:val="24"/>
                <w:szCs w:val="24"/>
              </w:rPr>
              <w:t>Производить подготовку крана и механизмов к работе</w:t>
            </w:r>
          </w:p>
        </w:tc>
      </w:tr>
      <w:tr w:rsidR="008D0261" w:rsidRPr="00FF7F82" w14:paraId="79C0E4FC" w14:textId="77777777" w:rsidTr="001B0E36">
        <w:tc>
          <w:tcPr>
            <w:tcW w:w="1204" w:type="dxa"/>
          </w:tcPr>
          <w:p w14:paraId="159BBB1F" w14:textId="6976C7E3" w:rsidR="008D0261" w:rsidRPr="00FF7F82" w:rsidRDefault="008D0261" w:rsidP="008D0261">
            <w:pPr>
              <w:rPr>
                <w:rFonts w:ascii="Times New Roman" w:eastAsia="Times New Roman" w:hAnsi="Times New Roman" w:cs="Times New Roman"/>
                <w:bCs/>
                <w:iCs/>
                <w:sz w:val="24"/>
                <w:szCs w:val="24"/>
                <w:lang w:eastAsia="ru-RU"/>
              </w:rPr>
            </w:pPr>
            <w:r w:rsidRPr="00FF7F82">
              <w:rPr>
                <w:rFonts w:ascii="Times New Roman" w:hAnsi="Times New Roman" w:cs="Times New Roman"/>
                <w:bCs/>
                <w:iCs/>
                <w:sz w:val="24"/>
                <w:szCs w:val="24"/>
              </w:rPr>
              <w:t>ПК 2.3</w:t>
            </w:r>
          </w:p>
        </w:tc>
        <w:tc>
          <w:tcPr>
            <w:tcW w:w="8367" w:type="dxa"/>
          </w:tcPr>
          <w:p w14:paraId="12664DBC" w14:textId="6E2E22B9" w:rsidR="008D0261" w:rsidRPr="00FF7F82" w:rsidRDefault="008D0261" w:rsidP="008D0261">
            <w:pPr>
              <w:rPr>
                <w:rFonts w:ascii="Times New Roman" w:hAnsi="Times New Roman" w:cs="Times New Roman"/>
                <w:sz w:val="24"/>
                <w:szCs w:val="24"/>
              </w:rPr>
            </w:pPr>
            <w:r w:rsidRPr="00FF7F82">
              <w:rPr>
                <w:rFonts w:ascii="Times New Roman" w:hAnsi="Times New Roman" w:cs="Times New Roman"/>
                <w:bCs/>
                <w:iCs/>
                <w:sz w:val="24"/>
                <w:szCs w:val="24"/>
              </w:rPr>
              <w:t>Управлять краном при производстве работ.</w:t>
            </w:r>
          </w:p>
        </w:tc>
      </w:tr>
    </w:tbl>
    <w:p w14:paraId="0CA94465" w14:textId="7D2B3B83" w:rsidR="008D0261" w:rsidRDefault="008D0261" w:rsidP="008D0261">
      <w:pPr>
        <w:contextualSpacing/>
        <w:rPr>
          <w:rFonts w:ascii="Times New Roman" w:eastAsia="Times New Roman" w:hAnsi="Times New Roman" w:cs="Times New Roman"/>
          <w:sz w:val="24"/>
          <w:szCs w:val="24"/>
          <w:lang w:eastAsia="ru-RU"/>
        </w:rPr>
      </w:pPr>
    </w:p>
    <w:p w14:paraId="54B17D0E" w14:textId="50A5C0FD" w:rsidR="008D0261" w:rsidRDefault="008D0261" w:rsidP="008D0261">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222"/>
      </w:tblGrid>
      <w:tr w:rsidR="008D0261" w:rsidRPr="00FF7F82" w14:paraId="0ECA2F4F" w14:textId="77777777" w:rsidTr="000163C8">
        <w:tc>
          <w:tcPr>
            <w:tcW w:w="1384" w:type="dxa"/>
          </w:tcPr>
          <w:p w14:paraId="38175BED" w14:textId="77777777" w:rsidR="008D0261" w:rsidRPr="00FF7F82" w:rsidRDefault="008D0261" w:rsidP="001B0E36">
            <w:pPr>
              <w:rPr>
                <w:rFonts w:ascii="Times New Roman" w:eastAsia="Times New Roman" w:hAnsi="Times New Roman" w:cs="Times New Roman"/>
                <w:bCs/>
                <w:sz w:val="24"/>
                <w:szCs w:val="24"/>
              </w:rPr>
            </w:pPr>
            <w:r w:rsidRPr="00FF7F82">
              <w:rPr>
                <w:rFonts w:ascii="Times New Roman" w:eastAsia="Times New Roman" w:hAnsi="Times New Roman" w:cs="Times New Roman"/>
                <w:bCs/>
                <w:sz w:val="24"/>
                <w:szCs w:val="24"/>
              </w:rPr>
              <w:t>Владеть навыками</w:t>
            </w:r>
          </w:p>
        </w:tc>
        <w:tc>
          <w:tcPr>
            <w:tcW w:w="8222" w:type="dxa"/>
          </w:tcPr>
          <w:p w14:paraId="55DCB2F4" w14:textId="40EFF563" w:rsidR="008D0261" w:rsidRPr="00FF7F82" w:rsidRDefault="008D0261" w:rsidP="000163C8">
            <w:pPr>
              <w:widowControl w:val="0"/>
              <w:autoSpaceDE w:val="0"/>
              <w:autoSpaceDN w:val="0"/>
              <w:adjustRightInd w:val="0"/>
              <w:rPr>
                <w:rFonts w:ascii="Times New Roman" w:eastAsia="Times New Roman" w:hAnsi="Times New Roman" w:cs="Times New Roman"/>
                <w:bCs/>
                <w:sz w:val="24"/>
                <w:szCs w:val="24"/>
              </w:rPr>
            </w:pPr>
            <w:r w:rsidRPr="00FF7F82">
              <w:rPr>
                <w:rFonts w:ascii="Times New Roman" w:hAnsi="Times New Roman" w:cs="Times New Roman"/>
                <w:sz w:val="24"/>
                <w:szCs w:val="24"/>
              </w:rPr>
              <w:t>управлени</w:t>
            </w:r>
            <w:r w:rsidR="000163C8">
              <w:rPr>
                <w:rFonts w:ascii="Times New Roman" w:hAnsi="Times New Roman" w:cs="Times New Roman"/>
                <w:sz w:val="24"/>
                <w:szCs w:val="24"/>
              </w:rPr>
              <w:t>я</w:t>
            </w:r>
            <w:r w:rsidRPr="00FF7F82">
              <w:rPr>
                <w:rFonts w:ascii="Times New Roman" w:hAnsi="Times New Roman" w:cs="Times New Roman"/>
                <w:sz w:val="24"/>
                <w:szCs w:val="24"/>
              </w:rPr>
              <w:t xml:space="preserve"> краном при производстве работ</w:t>
            </w:r>
          </w:p>
        </w:tc>
      </w:tr>
      <w:tr w:rsidR="000163C8" w:rsidRPr="00FF7F82" w14:paraId="0D4A997C" w14:textId="77777777" w:rsidTr="000163C8">
        <w:tc>
          <w:tcPr>
            <w:tcW w:w="1384" w:type="dxa"/>
            <w:vMerge w:val="restart"/>
          </w:tcPr>
          <w:p w14:paraId="7D85960E" w14:textId="77777777" w:rsidR="000163C8" w:rsidRPr="00FF7F82" w:rsidRDefault="000163C8" w:rsidP="001B0E36">
            <w:pPr>
              <w:rPr>
                <w:rFonts w:ascii="Times New Roman" w:eastAsia="Times New Roman" w:hAnsi="Times New Roman" w:cs="Times New Roman"/>
                <w:bCs/>
                <w:sz w:val="24"/>
                <w:szCs w:val="24"/>
              </w:rPr>
            </w:pPr>
            <w:r w:rsidRPr="00FF7F82">
              <w:rPr>
                <w:rFonts w:ascii="Times New Roman" w:eastAsia="Times New Roman" w:hAnsi="Times New Roman" w:cs="Times New Roman"/>
                <w:bCs/>
                <w:sz w:val="24"/>
                <w:szCs w:val="24"/>
              </w:rPr>
              <w:t>Уметь</w:t>
            </w:r>
            <w:r w:rsidRPr="00FF7F82">
              <w:rPr>
                <w:rFonts w:ascii="Times New Roman" w:eastAsia="Times New Roman" w:hAnsi="Times New Roman" w:cs="Times New Roman"/>
                <w:sz w:val="24"/>
                <w:szCs w:val="24"/>
                <w:lang w:eastAsia="ru-RU"/>
              </w:rPr>
              <w:t xml:space="preserve"> </w:t>
            </w:r>
          </w:p>
        </w:tc>
        <w:tc>
          <w:tcPr>
            <w:tcW w:w="8222" w:type="dxa"/>
          </w:tcPr>
          <w:p w14:paraId="604D372D" w14:textId="52D61678" w:rsidR="000163C8" w:rsidRPr="00FF7F82" w:rsidRDefault="000163C8" w:rsidP="000163C8">
            <w:pPr>
              <w:rPr>
                <w:rFonts w:ascii="Times New Roman" w:hAnsi="Times New Roman" w:cs="Times New Roman"/>
              </w:rPr>
            </w:pPr>
            <w:r w:rsidRPr="00FF7F82">
              <w:rPr>
                <w:rFonts w:ascii="Times New Roman" w:hAnsi="Times New Roman" w:cs="Times New Roman"/>
                <w:sz w:val="24"/>
                <w:szCs w:val="24"/>
              </w:rPr>
              <w:t>производить осмотр креплений и регулировку механизмов кранов</w:t>
            </w:r>
          </w:p>
        </w:tc>
      </w:tr>
      <w:tr w:rsidR="000163C8" w:rsidRPr="00FF7F82" w14:paraId="5F458964" w14:textId="77777777" w:rsidTr="000163C8">
        <w:tc>
          <w:tcPr>
            <w:tcW w:w="1384" w:type="dxa"/>
            <w:vMerge/>
          </w:tcPr>
          <w:p w14:paraId="317BFA75" w14:textId="77777777" w:rsidR="000163C8" w:rsidRPr="00FF7F82" w:rsidRDefault="000163C8" w:rsidP="001B0E36">
            <w:pPr>
              <w:rPr>
                <w:rFonts w:ascii="Times New Roman" w:eastAsia="Times New Roman" w:hAnsi="Times New Roman" w:cs="Times New Roman"/>
                <w:bCs/>
                <w:sz w:val="24"/>
                <w:szCs w:val="24"/>
              </w:rPr>
            </w:pPr>
          </w:p>
        </w:tc>
        <w:tc>
          <w:tcPr>
            <w:tcW w:w="8222" w:type="dxa"/>
          </w:tcPr>
          <w:p w14:paraId="6239D321" w14:textId="77777777" w:rsidR="000163C8" w:rsidRDefault="000163C8" w:rsidP="000163C8">
            <w:r w:rsidRPr="00FF7F82">
              <w:rPr>
                <w:rFonts w:ascii="Times New Roman" w:hAnsi="Times New Roman" w:cs="Times New Roman"/>
                <w:sz w:val="24"/>
                <w:szCs w:val="24"/>
              </w:rPr>
              <w:t>проверять исправность приборов безопасности</w:t>
            </w:r>
          </w:p>
          <w:p w14:paraId="7C44322B" w14:textId="5F6578BF" w:rsidR="000163C8" w:rsidRPr="00FF7F82" w:rsidRDefault="000163C8" w:rsidP="000163C8">
            <w:pPr>
              <w:rPr>
                <w:rFonts w:ascii="Times New Roman" w:hAnsi="Times New Roman" w:cs="Times New Roman"/>
                <w:sz w:val="24"/>
                <w:szCs w:val="24"/>
              </w:rPr>
            </w:pPr>
            <w:r w:rsidRPr="00FF7F82">
              <w:rPr>
                <w:rFonts w:ascii="Times New Roman" w:hAnsi="Times New Roman" w:cs="Times New Roman"/>
                <w:sz w:val="24"/>
                <w:szCs w:val="24"/>
              </w:rPr>
              <w:t>техническое обслуживание крана</w:t>
            </w:r>
          </w:p>
        </w:tc>
      </w:tr>
      <w:tr w:rsidR="000163C8" w:rsidRPr="00FF7F82" w14:paraId="304C6087" w14:textId="77777777" w:rsidTr="000163C8">
        <w:tc>
          <w:tcPr>
            <w:tcW w:w="1384" w:type="dxa"/>
            <w:vMerge/>
          </w:tcPr>
          <w:p w14:paraId="6945F364" w14:textId="77777777" w:rsidR="000163C8" w:rsidRPr="00FF7F82" w:rsidRDefault="000163C8" w:rsidP="001B0E36">
            <w:pPr>
              <w:rPr>
                <w:rFonts w:ascii="Times New Roman" w:eastAsia="Times New Roman" w:hAnsi="Times New Roman" w:cs="Times New Roman"/>
                <w:bCs/>
                <w:sz w:val="24"/>
                <w:szCs w:val="24"/>
              </w:rPr>
            </w:pPr>
          </w:p>
        </w:tc>
        <w:tc>
          <w:tcPr>
            <w:tcW w:w="8222" w:type="dxa"/>
          </w:tcPr>
          <w:p w14:paraId="3B9723FC" w14:textId="15D5B9CC" w:rsidR="000163C8" w:rsidRPr="00FF7F82" w:rsidRDefault="000163C8" w:rsidP="008D0261">
            <w:pPr>
              <w:rPr>
                <w:rFonts w:ascii="Times New Roman" w:hAnsi="Times New Roman" w:cs="Times New Roman"/>
                <w:sz w:val="24"/>
                <w:szCs w:val="24"/>
              </w:rPr>
            </w:pPr>
            <w:r w:rsidRPr="00FF7F82">
              <w:rPr>
                <w:rFonts w:ascii="Times New Roman" w:hAnsi="Times New Roman" w:cs="Times New Roman"/>
                <w:sz w:val="24"/>
                <w:szCs w:val="24"/>
              </w:rPr>
              <w:t>определять пригодность стальных канатов, грузозахватных устройств и приспособлений</w:t>
            </w:r>
          </w:p>
        </w:tc>
      </w:tr>
      <w:tr w:rsidR="000163C8" w:rsidRPr="00FF7F82" w14:paraId="0211E5B8" w14:textId="77777777" w:rsidTr="000163C8">
        <w:tc>
          <w:tcPr>
            <w:tcW w:w="1384" w:type="dxa"/>
            <w:vMerge/>
          </w:tcPr>
          <w:p w14:paraId="4ED781F1" w14:textId="77777777" w:rsidR="000163C8" w:rsidRPr="00FF7F82" w:rsidRDefault="000163C8" w:rsidP="001B0E36">
            <w:pPr>
              <w:rPr>
                <w:rFonts w:ascii="Times New Roman" w:eastAsia="Times New Roman" w:hAnsi="Times New Roman" w:cs="Times New Roman"/>
                <w:bCs/>
                <w:sz w:val="24"/>
                <w:szCs w:val="24"/>
              </w:rPr>
            </w:pPr>
          </w:p>
        </w:tc>
        <w:tc>
          <w:tcPr>
            <w:tcW w:w="8222" w:type="dxa"/>
          </w:tcPr>
          <w:p w14:paraId="3CA0DB82" w14:textId="39692E5E" w:rsidR="000163C8" w:rsidRPr="00FF7F82" w:rsidRDefault="000163C8" w:rsidP="008D0261">
            <w:pPr>
              <w:rPr>
                <w:rFonts w:ascii="Times New Roman" w:hAnsi="Times New Roman" w:cs="Times New Roman"/>
                <w:sz w:val="24"/>
                <w:szCs w:val="24"/>
              </w:rPr>
            </w:pPr>
            <w:r w:rsidRPr="00FF7F82">
              <w:rPr>
                <w:rFonts w:ascii="Times New Roman" w:hAnsi="Times New Roman" w:cs="Times New Roman"/>
                <w:sz w:val="24"/>
                <w:szCs w:val="24"/>
              </w:rPr>
              <w:t>пользоваться эксплуатационной и технической документацией</w:t>
            </w:r>
          </w:p>
        </w:tc>
      </w:tr>
      <w:tr w:rsidR="000163C8" w:rsidRPr="00FF7F82" w14:paraId="71B56A8B" w14:textId="77777777" w:rsidTr="000163C8">
        <w:tc>
          <w:tcPr>
            <w:tcW w:w="1384" w:type="dxa"/>
            <w:vMerge w:val="restart"/>
          </w:tcPr>
          <w:p w14:paraId="01EEDF40" w14:textId="77777777" w:rsidR="000163C8" w:rsidRPr="00FF7F82" w:rsidRDefault="000163C8" w:rsidP="001B0E36">
            <w:pPr>
              <w:rPr>
                <w:rFonts w:ascii="Times New Roman" w:eastAsia="Times New Roman" w:hAnsi="Times New Roman" w:cs="Times New Roman"/>
                <w:bCs/>
                <w:sz w:val="24"/>
                <w:szCs w:val="24"/>
              </w:rPr>
            </w:pPr>
            <w:r w:rsidRPr="00FF7F82">
              <w:rPr>
                <w:rFonts w:ascii="Times New Roman" w:eastAsia="Times New Roman" w:hAnsi="Times New Roman" w:cs="Times New Roman"/>
                <w:bCs/>
                <w:sz w:val="24"/>
                <w:szCs w:val="24"/>
              </w:rPr>
              <w:t>Знать</w:t>
            </w:r>
          </w:p>
        </w:tc>
        <w:tc>
          <w:tcPr>
            <w:tcW w:w="8222" w:type="dxa"/>
          </w:tcPr>
          <w:p w14:paraId="4F9DBF01" w14:textId="7C7FFC75" w:rsidR="000163C8" w:rsidRPr="00FF7F82" w:rsidRDefault="000163C8" w:rsidP="000163C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F7F82">
              <w:rPr>
                <w:rFonts w:ascii="Times New Roman" w:hAnsi="Times New Roman" w:cs="Times New Roman"/>
                <w:sz w:val="24"/>
                <w:szCs w:val="24"/>
              </w:rPr>
              <w:t>устройство и конструктивные особенности крана</w:t>
            </w:r>
          </w:p>
        </w:tc>
      </w:tr>
      <w:tr w:rsidR="000163C8" w:rsidRPr="00FF7F82" w14:paraId="06559A91" w14:textId="77777777" w:rsidTr="000163C8">
        <w:tc>
          <w:tcPr>
            <w:tcW w:w="1384" w:type="dxa"/>
            <w:vMerge/>
          </w:tcPr>
          <w:p w14:paraId="68B69D43" w14:textId="77777777" w:rsidR="000163C8" w:rsidRPr="00FF7F82" w:rsidRDefault="000163C8" w:rsidP="001B0E36">
            <w:pPr>
              <w:rPr>
                <w:rFonts w:ascii="Times New Roman" w:eastAsia="Times New Roman" w:hAnsi="Times New Roman" w:cs="Times New Roman"/>
                <w:bCs/>
                <w:sz w:val="24"/>
                <w:szCs w:val="24"/>
              </w:rPr>
            </w:pPr>
          </w:p>
        </w:tc>
        <w:tc>
          <w:tcPr>
            <w:tcW w:w="8222" w:type="dxa"/>
          </w:tcPr>
          <w:p w14:paraId="40BBF93E" w14:textId="1CE2DA75" w:rsidR="000163C8" w:rsidRPr="00FF7F82" w:rsidRDefault="000163C8" w:rsidP="001B0E36">
            <w:pPr>
              <w:widowControl w:val="0"/>
              <w:autoSpaceDE w:val="0"/>
              <w:autoSpaceDN w:val="0"/>
              <w:adjustRightInd w:val="0"/>
              <w:spacing w:line="276" w:lineRule="auto"/>
              <w:rPr>
                <w:rFonts w:ascii="Times New Roman" w:hAnsi="Times New Roman" w:cs="Times New Roman"/>
                <w:sz w:val="24"/>
                <w:szCs w:val="24"/>
              </w:rPr>
            </w:pPr>
            <w:r w:rsidRPr="00FF7F82">
              <w:rPr>
                <w:rFonts w:ascii="Times New Roman" w:hAnsi="Times New Roman" w:cs="Times New Roman"/>
                <w:sz w:val="24"/>
                <w:szCs w:val="24"/>
              </w:rPr>
              <w:t>основное и вспомогательное оборудование</w:t>
            </w:r>
          </w:p>
        </w:tc>
      </w:tr>
      <w:tr w:rsidR="000163C8" w:rsidRPr="00FF7F82" w14:paraId="3C546CFB" w14:textId="77777777" w:rsidTr="000163C8">
        <w:tc>
          <w:tcPr>
            <w:tcW w:w="1384" w:type="dxa"/>
            <w:vMerge/>
          </w:tcPr>
          <w:p w14:paraId="1A2BA2A8" w14:textId="77777777" w:rsidR="000163C8" w:rsidRPr="00FF7F82" w:rsidRDefault="000163C8" w:rsidP="001B0E36">
            <w:pPr>
              <w:rPr>
                <w:rFonts w:ascii="Times New Roman" w:eastAsia="Times New Roman" w:hAnsi="Times New Roman" w:cs="Times New Roman"/>
                <w:bCs/>
                <w:sz w:val="24"/>
                <w:szCs w:val="24"/>
              </w:rPr>
            </w:pPr>
          </w:p>
        </w:tc>
        <w:tc>
          <w:tcPr>
            <w:tcW w:w="8222" w:type="dxa"/>
          </w:tcPr>
          <w:p w14:paraId="170BD76F" w14:textId="59CA24FB" w:rsidR="000163C8" w:rsidRPr="00FF7F82" w:rsidRDefault="000163C8" w:rsidP="001B0E36">
            <w:pPr>
              <w:widowControl w:val="0"/>
              <w:autoSpaceDE w:val="0"/>
              <w:autoSpaceDN w:val="0"/>
              <w:adjustRightInd w:val="0"/>
              <w:spacing w:line="276" w:lineRule="auto"/>
              <w:rPr>
                <w:rFonts w:ascii="Times New Roman" w:hAnsi="Times New Roman" w:cs="Times New Roman"/>
                <w:sz w:val="24"/>
                <w:szCs w:val="24"/>
              </w:rPr>
            </w:pPr>
            <w:r w:rsidRPr="00FF7F82">
              <w:rPr>
                <w:rFonts w:ascii="Times New Roman" w:hAnsi="Times New Roman" w:cs="Times New Roman"/>
                <w:sz w:val="24"/>
                <w:szCs w:val="24"/>
              </w:rPr>
              <w:t>правила управления краном</w:t>
            </w:r>
          </w:p>
        </w:tc>
      </w:tr>
      <w:tr w:rsidR="000163C8" w:rsidRPr="00FF7F82" w14:paraId="6BD9350A" w14:textId="77777777" w:rsidTr="000163C8">
        <w:tc>
          <w:tcPr>
            <w:tcW w:w="1384" w:type="dxa"/>
            <w:vMerge/>
          </w:tcPr>
          <w:p w14:paraId="037CD001" w14:textId="77777777" w:rsidR="000163C8" w:rsidRPr="00FF7F82" w:rsidRDefault="000163C8" w:rsidP="001B0E36">
            <w:pPr>
              <w:rPr>
                <w:rFonts w:ascii="Times New Roman" w:eastAsia="Times New Roman" w:hAnsi="Times New Roman" w:cs="Times New Roman"/>
                <w:bCs/>
                <w:sz w:val="24"/>
                <w:szCs w:val="24"/>
              </w:rPr>
            </w:pPr>
          </w:p>
        </w:tc>
        <w:tc>
          <w:tcPr>
            <w:tcW w:w="8222" w:type="dxa"/>
          </w:tcPr>
          <w:p w14:paraId="664478BF" w14:textId="339E5215" w:rsidR="000163C8" w:rsidRPr="00FF7F82" w:rsidRDefault="000163C8" w:rsidP="001B0E36">
            <w:pPr>
              <w:widowControl w:val="0"/>
              <w:autoSpaceDE w:val="0"/>
              <w:autoSpaceDN w:val="0"/>
              <w:adjustRightInd w:val="0"/>
              <w:spacing w:line="276" w:lineRule="auto"/>
              <w:rPr>
                <w:rFonts w:ascii="Times New Roman" w:hAnsi="Times New Roman" w:cs="Times New Roman"/>
                <w:sz w:val="24"/>
                <w:szCs w:val="24"/>
              </w:rPr>
            </w:pPr>
            <w:r w:rsidRPr="00FF7F82">
              <w:rPr>
                <w:rFonts w:ascii="Times New Roman" w:hAnsi="Times New Roman" w:cs="Times New Roman"/>
                <w:sz w:val="24"/>
                <w:szCs w:val="24"/>
              </w:rPr>
              <w:t>правила крепления и регулировки механизмов крана</w:t>
            </w:r>
          </w:p>
        </w:tc>
      </w:tr>
    </w:tbl>
    <w:p w14:paraId="57C546E3" w14:textId="77777777" w:rsidR="008D0261" w:rsidRPr="00985111" w:rsidRDefault="008D0261" w:rsidP="008D0261">
      <w:pPr>
        <w:ind w:firstLine="709"/>
        <w:rPr>
          <w:rFonts w:ascii="Times New Roman" w:hAnsi="Times New Roman" w:cs="Times New Roman"/>
          <w:bCs/>
          <w:sz w:val="24"/>
          <w:szCs w:val="24"/>
        </w:rPr>
      </w:pPr>
    </w:p>
    <w:p w14:paraId="3B4B7F7D" w14:textId="77777777" w:rsidR="008D0261" w:rsidRPr="00985111" w:rsidRDefault="008D0261" w:rsidP="008D0261">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A66AA50" w14:textId="77777777" w:rsidR="008D0261" w:rsidRPr="00985111" w:rsidRDefault="008D0261" w:rsidP="008D0261">
      <w:pPr>
        <w:spacing w:line="276" w:lineRule="auto"/>
        <w:contextualSpacing/>
        <w:rPr>
          <w:rFonts w:ascii="Times New Roman" w:eastAsia="Times New Roman" w:hAnsi="Times New Roman" w:cs="Times New Roman"/>
          <w:sz w:val="24"/>
          <w:szCs w:val="24"/>
          <w:lang w:eastAsia="ru-RU"/>
        </w:rPr>
      </w:pPr>
    </w:p>
    <w:p w14:paraId="2FA098FA" w14:textId="3D242F0A" w:rsidR="008D0261" w:rsidRPr="00314663" w:rsidRDefault="008D0261" w:rsidP="008D0261">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0163C8">
        <w:rPr>
          <w:rFonts w:ascii="Times New Roman" w:hAnsi="Times New Roman" w:cs="Times New Roman"/>
          <w:sz w:val="24"/>
          <w:szCs w:val="24"/>
        </w:rPr>
        <w:t>560</w:t>
      </w:r>
    </w:p>
    <w:p w14:paraId="3F198776" w14:textId="4EC04E10" w:rsidR="008D0261" w:rsidRPr="005F59C7" w:rsidRDefault="008D0261" w:rsidP="008D0261">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0163C8">
        <w:rPr>
          <w:rFonts w:ascii="Times New Roman" w:hAnsi="Times New Roman" w:cs="Times New Roman"/>
          <w:sz w:val="24"/>
          <w:szCs w:val="24"/>
        </w:rPr>
        <w:t xml:space="preserve"> 560</w:t>
      </w:r>
    </w:p>
    <w:p w14:paraId="516E8F23" w14:textId="77777777" w:rsidR="008D0261" w:rsidRPr="005F59C7" w:rsidRDefault="008D0261" w:rsidP="008D0261">
      <w:pPr>
        <w:rPr>
          <w:rFonts w:ascii="Times New Roman" w:hAnsi="Times New Roman" w:cs="Times New Roman"/>
          <w:sz w:val="24"/>
          <w:szCs w:val="24"/>
        </w:rPr>
      </w:pPr>
    </w:p>
    <w:p w14:paraId="19760051" w14:textId="04C248E3" w:rsidR="008D0261" w:rsidRPr="005F59C7" w:rsidRDefault="008D0261" w:rsidP="008D0261">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0163C8">
        <w:rPr>
          <w:rFonts w:ascii="Times New Roman" w:hAnsi="Times New Roman" w:cs="Times New Roman"/>
          <w:sz w:val="24"/>
          <w:szCs w:val="24"/>
        </w:rPr>
        <w:t>200</w:t>
      </w:r>
    </w:p>
    <w:p w14:paraId="5EF6EBA8" w14:textId="77777777" w:rsidR="008D0261" w:rsidRPr="005F59C7" w:rsidRDefault="008D0261" w:rsidP="008D0261">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1BB69C4" w14:textId="77777777" w:rsidR="008D0261" w:rsidRPr="005F59C7" w:rsidRDefault="008D0261" w:rsidP="008D0261">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108</w:t>
      </w:r>
    </w:p>
    <w:p w14:paraId="4DD566F5" w14:textId="6CB7AD80" w:rsidR="008D0261" w:rsidRPr="005F59C7" w:rsidRDefault="008D0261" w:rsidP="008D0261">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0163C8">
        <w:rPr>
          <w:rFonts w:ascii="Times New Roman" w:hAnsi="Times New Roman" w:cs="Times New Roman"/>
          <w:sz w:val="24"/>
          <w:szCs w:val="24"/>
        </w:rPr>
        <w:t>252</w:t>
      </w:r>
    </w:p>
    <w:p w14:paraId="0EDBAE48" w14:textId="77777777" w:rsidR="008D0261" w:rsidRPr="005F59C7" w:rsidRDefault="008D0261" w:rsidP="008D0261">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1CB9BB80" w14:textId="77777777" w:rsidR="008D0261" w:rsidRPr="005F59C7" w:rsidRDefault="008D0261" w:rsidP="008D0261">
      <w:pPr>
        <w:spacing w:after="200" w:line="276" w:lineRule="auto"/>
        <w:rPr>
          <w:rFonts w:ascii="Times New Roman" w:eastAsia="Times New Roman" w:hAnsi="Times New Roman" w:cs="Times New Roman"/>
          <w:sz w:val="24"/>
          <w:szCs w:val="24"/>
          <w:lang w:eastAsia="ru-RU"/>
        </w:rPr>
        <w:sectPr w:rsidR="008D0261" w:rsidRPr="005F59C7" w:rsidSect="009B7136">
          <w:pgSz w:w="11906" w:h="16838"/>
          <w:pgMar w:top="1134" w:right="567" w:bottom="1134" w:left="1701" w:header="709" w:footer="709" w:gutter="0"/>
          <w:cols w:space="708"/>
          <w:docGrid w:linePitch="360"/>
        </w:sectPr>
      </w:pPr>
    </w:p>
    <w:p w14:paraId="1C5AF1F2" w14:textId="77777777" w:rsidR="008D0261" w:rsidRPr="00985111" w:rsidRDefault="008D0261" w:rsidP="008D0261">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8009F96" w14:textId="77777777" w:rsidR="008D0261" w:rsidRPr="00985111" w:rsidRDefault="008D0261" w:rsidP="008D0261">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7AF7330D" w14:textId="77777777" w:rsidR="008D0261" w:rsidRPr="00985111" w:rsidRDefault="008D0261" w:rsidP="008D0261">
      <w:pPr>
        <w:ind w:firstLine="709"/>
        <w:jc w:val="both"/>
        <w:rPr>
          <w:rFonts w:ascii="Times New Roman" w:eastAsia="Times New Roman" w:hAnsi="Times New Roman" w:cs="Times New Roman"/>
          <w:b/>
          <w:iCs/>
          <w:sz w:val="24"/>
          <w:szCs w:val="24"/>
          <w:lang w:eastAsia="ru-RU"/>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2809"/>
        <w:gridCol w:w="1010"/>
        <w:gridCol w:w="1007"/>
        <w:gridCol w:w="1152"/>
        <w:gridCol w:w="1743"/>
        <w:gridCol w:w="1687"/>
        <w:gridCol w:w="24"/>
        <w:gridCol w:w="722"/>
        <w:gridCol w:w="98"/>
        <w:gridCol w:w="980"/>
        <w:gridCol w:w="1826"/>
      </w:tblGrid>
      <w:tr w:rsidR="008D0261" w:rsidRPr="00C47584" w14:paraId="335C68E6" w14:textId="77777777" w:rsidTr="001B0E36">
        <w:trPr>
          <w:trHeight w:val="484"/>
        </w:trPr>
        <w:tc>
          <w:tcPr>
            <w:tcW w:w="603" w:type="pct"/>
            <w:vMerge w:val="restart"/>
            <w:tcBorders>
              <w:bottom w:val="single" w:sz="4" w:space="0" w:color="auto"/>
            </w:tcBorders>
            <w:vAlign w:val="center"/>
          </w:tcPr>
          <w:p w14:paraId="786E79B2" w14:textId="77777777" w:rsidR="008D0261" w:rsidRPr="00C47584" w:rsidRDefault="008D0261" w:rsidP="001B0E36">
            <w:pPr>
              <w:suppressAutoHyphens/>
              <w:ind w:left="-57" w:right="-57"/>
              <w:jc w:val="center"/>
              <w:rPr>
                <w:rFonts w:ascii="Times New Roman" w:eastAsia="Times New Roman" w:hAnsi="Times New Roman" w:cs="Times New Roman"/>
                <w:lang w:eastAsia="ru-RU"/>
              </w:rPr>
            </w:pPr>
            <w:r w:rsidRPr="00C47584">
              <w:rPr>
                <w:rFonts w:ascii="Times New Roman" w:eastAsia="Times New Roman" w:hAnsi="Times New Roman" w:cs="Times New Roman"/>
                <w:lang w:eastAsia="ru-RU"/>
              </w:rPr>
              <w:t>Коды профессиональных и общих компетенций</w:t>
            </w:r>
          </w:p>
        </w:tc>
        <w:tc>
          <w:tcPr>
            <w:tcW w:w="946" w:type="pct"/>
            <w:vMerge w:val="restart"/>
            <w:tcBorders>
              <w:bottom w:val="single" w:sz="4" w:space="0" w:color="auto"/>
            </w:tcBorders>
            <w:vAlign w:val="center"/>
          </w:tcPr>
          <w:p w14:paraId="413FAB28" w14:textId="77777777" w:rsidR="008D0261" w:rsidRPr="00C47584" w:rsidRDefault="008D0261" w:rsidP="001B0E36">
            <w:pPr>
              <w:suppressAutoHyphens/>
              <w:ind w:left="-57" w:right="-57"/>
              <w:jc w:val="center"/>
              <w:rPr>
                <w:rFonts w:ascii="Times New Roman" w:eastAsia="Times New Roman" w:hAnsi="Times New Roman" w:cs="Times New Roman"/>
                <w:lang w:eastAsia="ru-RU"/>
              </w:rPr>
            </w:pPr>
            <w:r w:rsidRPr="00C47584">
              <w:rPr>
                <w:rFonts w:ascii="Times New Roman" w:eastAsia="Times New Roman" w:hAnsi="Times New Roman" w:cs="Times New Roman"/>
                <w:lang w:eastAsia="ru-RU"/>
              </w:rPr>
              <w:t>Наименования разделов профессионального модуля</w:t>
            </w:r>
          </w:p>
        </w:tc>
        <w:tc>
          <w:tcPr>
            <w:tcW w:w="340" w:type="pct"/>
            <w:vMerge w:val="restart"/>
            <w:tcBorders>
              <w:bottom w:val="single" w:sz="4" w:space="0" w:color="auto"/>
            </w:tcBorders>
            <w:vAlign w:val="center"/>
          </w:tcPr>
          <w:p w14:paraId="4296035C" w14:textId="77777777" w:rsidR="008D0261" w:rsidRPr="00C47584" w:rsidRDefault="008D0261" w:rsidP="001B0E36">
            <w:pPr>
              <w:jc w:val="center"/>
              <w:rPr>
                <w:rFonts w:ascii="Times New Roman" w:eastAsia="Times New Roman" w:hAnsi="Times New Roman" w:cs="Times New Roman"/>
                <w:lang w:eastAsia="ru-RU"/>
              </w:rPr>
            </w:pPr>
            <w:r w:rsidRPr="00C47584">
              <w:rPr>
                <w:rFonts w:ascii="Times New Roman" w:eastAsia="Times New Roman" w:hAnsi="Times New Roman" w:cs="Times New Roman"/>
                <w:iCs/>
                <w:lang w:eastAsia="ru-RU"/>
              </w:rPr>
              <w:t>Всего, час.</w:t>
            </w:r>
          </w:p>
        </w:tc>
        <w:tc>
          <w:tcPr>
            <w:tcW w:w="339" w:type="pct"/>
            <w:vMerge w:val="restart"/>
            <w:tcBorders>
              <w:bottom w:val="single" w:sz="4" w:space="0" w:color="auto"/>
            </w:tcBorders>
            <w:textDirection w:val="btLr"/>
            <w:vAlign w:val="center"/>
          </w:tcPr>
          <w:p w14:paraId="100BB47F" w14:textId="77777777" w:rsidR="008D0261" w:rsidRPr="00C47584" w:rsidRDefault="008D0261" w:rsidP="001B0E36">
            <w:pPr>
              <w:ind w:left="113" w:right="113"/>
              <w:jc w:val="center"/>
              <w:rPr>
                <w:rFonts w:ascii="Times New Roman" w:eastAsia="Times New Roman" w:hAnsi="Times New Roman" w:cs="Times New Roman"/>
                <w:lang w:eastAsia="ru-RU"/>
              </w:rPr>
            </w:pPr>
            <w:r w:rsidRPr="00C47584">
              <w:rPr>
                <w:rFonts w:ascii="Times New Roman" w:eastAsia="Times New Roman" w:hAnsi="Times New Roman" w:cs="Times New Roman"/>
                <w:iCs/>
                <w:lang w:eastAsia="ru-RU"/>
              </w:rPr>
              <w:t>В т.ч. в форме практической подготовки</w:t>
            </w:r>
          </w:p>
        </w:tc>
        <w:tc>
          <w:tcPr>
            <w:tcW w:w="2772" w:type="pct"/>
            <w:gridSpan w:val="8"/>
            <w:tcBorders>
              <w:bottom w:val="single" w:sz="4" w:space="0" w:color="auto"/>
            </w:tcBorders>
          </w:tcPr>
          <w:p w14:paraId="2C1817F9" w14:textId="77777777" w:rsidR="008D0261" w:rsidRPr="00C47584" w:rsidRDefault="008D0261" w:rsidP="001B0E36">
            <w:pPr>
              <w:suppressAutoHyphens/>
              <w:jc w:val="center"/>
              <w:rPr>
                <w:rFonts w:ascii="Times New Roman" w:eastAsia="Times New Roman" w:hAnsi="Times New Roman" w:cs="Times New Roman"/>
                <w:lang w:eastAsia="ru-RU"/>
              </w:rPr>
            </w:pPr>
            <w:r w:rsidRPr="00C47584">
              <w:rPr>
                <w:rFonts w:ascii="Times New Roman" w:eastAsia="Times New Roman" w:hAnsi="Times New Roman" w:cs="Times New Roman"/>
                <w:lang w:eastAsia="ru-RU"/>
              </w:rPr>
              <w:t>Объем профессионального модуля, ак. час.</w:t>
            </w:r>
          </w:p>
        </w:tc>
      </w:tr>
      <w:tr w:rsidR="008D0261" w:rsidRPr="00C47584" w14:paraId="5CB63D85" w14:textId="77777777" w:rsidTr="001B0E36">
        <w:trPr>
          <w:trHeight w:val="58"/>
        </w:trPr>
        <w:tc>
          <w:tcPr>
            <w:tcW w:w="603" w:type="pct"/>
            <w:vMerge/>
          </w:tcPr>
          <w:p w14:paraId="7B31174B" w14:textId="77777777" w:rsidR="008D0261" w:rsidRPr="00C47584" w:rsidRDefault="008D0261" w:rsidP="001B0E36">
            <w:pPr>
              <w:rPr>
                <w:rFonts w:ascii="Times New Roman" w:eastAsia="Times New Roman" w:hAnsi="Times New Roman" w:cs="Times New Roman"/>
                <w:i/>
                <w:lang w:eastAsia="ru-RU"/>
              </w:rPr>
            </w:pPr>
          </w:p>
        </w:tc>
        <w:tc>
          <w:tcPr>
            <w:tcW w:w="946" w:type="pct"/>
            <w:vMerge/>
            <w:vAlign w:val="center"/>
          </w:tcPr>
          <w:p w14:paraId="25578CFD" w14:textId="77777777" w:rsidR="008D0261" w:rsidRPr="00C47584" w:rsidRDefault="008D0261" w:rsidP="001B0E36">
            <w:pPr>
              <w:rPr>
                <w:rFonts w:ascii="Times New Roman" w:eastAsia="Times New Roman" w:hAnsi="Times New Roman" w:cs="Times New Roman"/>
                <w:i/>
                <w:lang w:eastAsia="ru-RU"/>
              </w:rPr>
            </w:pPr>
          </w:p>
        </w:tc>
        <w:tc>
          <w:tcPr>
            <w:tcW w:w="340" w:type="pct"/>
            <w:vMerge/>
            <w:vAlign w:val="center"/>
          </w:tcPr>
          <w:p w14:paraId="2AC87963" w14:textId="77777777" w:rsidR="008D0261" w:rsidRPr="00C47584" w:rsidRDefault="008D0261" w:rsidP="001B0E36">
            <w:pPr>
              <w:rPr>
                <w:rFonts w:ascii="Times New Roman" w:eastAsia="Times New Roman" w:hAnsi="Times New Roman" w:cs="Times New Roman"/>
                <w:i/>
                <w:iCs/>
                <w:lang w:eastAsia="ru-RU"/>
              </w:rPr>
            </w:pPr>
          </w:p>
        </w:tc>
        <w:tc>
          <w:tcPr>
            <w:tcW w:w="339" w:type="pct"/>
            <w:vMerge/>
            <w:shd w:val="clear" w:color="auto" w:fill="FFFF00"/>
          </w:tcPr>
          <w:p w14:paraId="67E59CA2" w14:textId="77777777" w:rsidR="008D0261" w:rsidRPr="00C47584" w:rsidRDefault="008D0261" w:rsidP="001B0E36">
            <w:pPr>
              <w:suppressAutoHyphens/>
              <w:jc w:val="center"/>
              <w:rPr>
                <w:rFonts w:ascii="Times New Roman" w:eastAsia="Times New Roman" w:hAnsi="Times New Roman" w:cs="Times New Roman"/>
                <w:lang w:eastAsia="ru-RU"/>
              </w:rPr>
            </w:pPr>
          </w:p>
        </w:tc>
        <w:tc>
          <w:tcPr>
            <w:tcW w:w="1827" w:type="pct"/>
            <w:gridSpan w:val="6"/>
          </w:tcPr>
          <w:p w14:paraId="6EB6F29A" w14:textId="77777777" w:rsidR="008D0261" w:rsidRPr="00C47584" w:rsidRDefault="008D0261" w:rsidP="001B0E36">
            <w:pPr>
              <w:suppressAutoHyphens/>
              <w:jc w:val="center"/>
              <w:rPr>
                <w:rFonts w:ascii="Times New Roman" w:eastAsia="Times New Roman" w:hAnsi="Times New Roman" w:cs="Times New Roman"/>
                <w:lang w:eastAsia="ru-RU"/>
              </w:rPr>
            </w:pPr>
            <w:r w:rsidRPr="00C47584">
              <w:rPr>
                <w:rFonts w:ascii="Times New Roman" w:eastAsia="Times New Roman" w:hAnsi="Times New Roman" w:cs="Times New Roman"/>
                <w:lang w:eastAsia="ru-RU"/>
              </w:rPr>
              <w:t>Обучение по МДК</w:t>
            </w:r>
          </w:p>
        </w:tc>
        <w:tc>
          <w:tcPr>
            <w:tcW w:w="945" w:type="pct"/>
            <w:gridSpan w:val="2"/>
            <w:vMerge w:val="restart"/>
            <w:vAlign w:val="center"/>
          </w:tcPr>
          <w:p w14:paraId="7B85F288" w14:textId="77777777" w:rsidR="008D0261" w:rsidRPr="00C47584" w:rsidRDefault="008D0261" w:rsidP="001B0E36">
            <w:pPr>
              <w:suppressAutoHyphens/>
              <w:jc w:val="center"/>
              <w:rPr>
                <w:rFonts w:ascii="Times New Roman" w:eastAsia="Times New Roman" w:hAnsi="Times New Roman" w:cs="Times New Roman"/>
                <w:lang w:eastAsia="ru-RU"/>
              </w:rPr>
            </w:pPr>
            <w:r w:rsidRPr="00C47584">
              <w:rPr>
                <w:rFonts w:ascii="Times New Roman" w:eastAsia="Times New Roman" w:hAnsi="Times New Roman" w:cs="Times New Roman"/>
                <w:lang w:eastAsia="ru-RU"/>
              </w:rPr>
              <w:t>Практики</w:t>
            </w:r>
          </w:p>
        </w:tc>
      </w:tr>
      <w:tr w:rsidR="008D0261" w:rsidRPr="00C47584" w14:paraId="20949C35" w14:textId="77777777" w:rsidTr="001B0E36">
        <w:tc>
          <w:tcPr>
            <w:tcW w:w="603" w:type="pct"/>
            <w:vMerge/>
          </w:tcPr>
          <w:p w14:paraId="566309BB" w14:textId="77777777" w:rsidR="008D0261" w:rsidRPr="00C47584" w:rsidRDefault="008D0261" w:rsidP="001B0E36">
            <w:pPr>
              <w:rPr>
                <w:rFonts w:ascii="Times New Roman" w:eastAsia="Times New Roman" w:hAnsi="Times New Roman" w:cs="Times New Roman"/>
                <w:i/>
                <w:lang w:eastAsia="ru-RU"/>
              </w:rPr>
            </w:pPr>
          </w:p>
        </w:tc>
        <w:tc>
          <w:tcPr>
            <w:tcW w:w="946" w:type="pct"/>
            <w:vMerge/>
            <w:vAlign w:val="center"/>
          </w:tcPr>
          <w:p w14:paraId="307932C9" w14:textId="77777777" w:rsidR="008D0261" w:rsidRPr="00C47584" w:rsidRDefault="008D0261" w:rsidP="001B0E36">
            <w:pPr>
              <w:rPr>
                <w:rFonts w:ascii="Times New Roman" w:eastAsia="Times New Roman" w:hAnsi="Times New Roman" w:cs="Times New Roman"/>
                <w:i/>
                <w:lang w:eastAsia="ru-RU"/>
              </w:rPr>
            </w:pPr>
          </w:p>
        </w:tc>
        <w:tc>
          <w:tcPr>
            <w:tcW w:w="340" w:type="pct"/>
            <w:vMerge/>
            <w:vAlign w:val="center"/>
          </w:tcPr>
          <w:p w14:paraId="349E196B" w14:textId="77777777" w:rsidR="008D0261" w:rsidRPr="00C47584" w:rsidRDefault="008D0261" w:rsidP="001B0E36">
            <w:pPr>
              <w:rPr>
                <w:rFonts w:ascii="Times New Roman" w:eastAsia="Times New Roman" w:hAnsi="Times New Roman" w:cs="Times New Roman"/>
                <w:i/>
                <w:iCs/>
                <w:lang w:eastAsia="ru-RU"/>
              </w:rPr>
            </w:pPr>
          </w:p>
        </w:tc>
        <w:tc>
          <w:tcPr>
            <w:tcW w:w="339" w:type="pct"/>
            <w:vMerge/>
            <w:shd w:val="clear" w:color="auto" w:fill="FFFF00"/>
          </w:tcPr>
          <w:p w14:paraId="3041F3E4" w14:textId="77777777" w:rsidR="008D0261" w:rsidRPr="00C47584" w:rsidRDefault="008D0261" w:rsidP="001B0E36">
            <w:pPr>
              <w:suppressAutoHyphens/>
              <w:jc w:val="center"/>
              <w:rPr>
                <w:rFonts w:ascii="Times New Roman" w:eastAsia="Times New Roman" w:hAnsi="Times New Roman" w:cs="Times New Roman"/>
                <w:lang w:eastAsia="ru-RU"/>
              </w:rPr>
            </w:pPr>
          </w:p>
        </w:tc>
        <w:tc>
          <w:tcPr>
            <w:tcW w:w="388" w:type="pct"/>
            <w:vMerge w:val="restart"/>
          </w:tcPr>
          <w:p w14:paraId="6D363962" w14:textId="77777777" w:rsidR="008D0261" w:rsidRPr="00C47584" w:rsidRDefault="008D0261" w:rsidP="001B0E36">
            <w:pPr>
              <w:suppressAutoHyphens/>
              <w:jc w:val="center"/>
              <w:rPr>
                <w:rFonts w:ascii="Times New Roman" w:eastAsia="Times New Roman" w:hAnsi="Times New Roman" w:cs="Times New Roman"/>
                <w:lang w:eastAsia="ru-RU"/>
              </w:rPr>
            </w:pPr>
            <w:r w:rsidRPr="00C47584">
              <w:rPr>
                <w:rFonts w:ascii="Times New Roman" w:eastAsia="Times New Roman" w:hAnsi="Times New Roman" w:cs="Times New Roman"/>
                <w:lang w:eastAsia="ru-RU"/>
              </w:rPr>
              <w:t>Всего</w:t>
            </w:r>
          </w:p>
        </w:tc>
        <w:tc>
          <w:tcPr>
            <w:tcW w:w="1439" w:type="pct"/>
            <w:gridSpan w:val="5"/>
          </w:tcPr>
          <w:p w14:paraId="54445059" w14:textId="77777777" w:rsidR="008D0261" w:rsidRPr="00C47584" w:rsidRDefault="008D0261" w:rsidP="001B0E36">
            <w:pPr>
              <w:suppressAutoHyphens/>
              <w:jc w:val="center"/>
              <w:rPr>
                <w:rFonts w:ascii="Times New Roman" w:eastAsia="Times New Roman" w:hAnsi="Times New Roman" w:cs="Times New Roman"/>
                <w:lang w:eastAsia="ru-RU"/>
              </w:rPr>
            </w:pPr>
            <w:r w:rsidRPr="00C47584">
              <w:rPr>
                <w:rFonts w:ascii="Times New Roman" w:eastAsia="Times New Roman" w:hAnsi="Times New Roman" w:cs="Times New Roman"/>
                <w:lang w:eastAsia="ru-RU"/>
              </w:rPr>
              <w:t>В том числе</w:t>
            </w:r>
          </w:p>
        </w:tc>
        <w:tc>
          <w:tcPr>
            <w:tcW w:w="945" w:type="pct"/>
            <w:gridSpan w:val="2"/>
            <w:vMerge/>
            <w:vAlign w:val="center"/>
          </w:tcPr>
          <w:p w14:paraId="5BCB47F6" w14:textId="77777777" w:rsidR="008D0261" w:rsidRPr="00C47584" w:rsidRDefault="008D0261" w:rsidP="001B0E36">
            <w:pPr>
              <w:suppressAutoHyphens/>
              <w:jc w:val="center"/>
              <w:rPr>
                <w:rFonts w:ascii="Times New Roman" w:eastAsia="Times New Roman" w:hAnsi="Times New Roman" w:cs="Times New Roman"/>
                <w:i/>
                <w:lang w:eastAsia="ru-RU"/>
              </w:rPr>
            </w:pPr>
          </w:p>
        </w:tc>
      </w:tr>
      <w:tr w:rsidR="008D0261" w:rsidRPr="00C47584" w14:paraId="48B43E8B" w14:textId="77777777" w:rsidTr="001B0E36">
        <w:trPr>
          <w:cantSplit/>
          <w:trHeight w:val="1748"/>
        </w:trPr>
        <w:tc>
          <w:tcPr>
            <w:tcW w:w="603" w:type="pct"/>
            <w:vMerge/>
          </w:tcPr>
          <w:p w14:paraId="0039700E" w14:textId="77777777" w:rsidR="008D0261" w:rsidRPr="00C47584" w:rsidRDefault="008D0261" w:rsidP="001B0E36">
            <w:pPr>
              <w:rPr>
                <w:rFonts w:ascii="Times New Roman" w:eastAsia="Times New Roman" w:hAnsi="Times New Roman" w:cs="Times New Roman"/>
                <w:i/>
                <w:lang w:eastAsia="ru-RU"/>
              </w:rPr>
            </w:pPr>
          </w:p>
        </w:tc>
        <w:tc>
          <w:tcPr>
            <w:tcW w:w="946" w:type="pct"/>
            <w:vMerge/>
            <w:vAlign w:val="center"/>
          </w:tcPr>
          <w:p w14:paraId="368C718C" w14:textId="77777777" w:rsidR="008D0261" w:rsidRPr="00C47584" w:rsidRDefault="008D0261" w:rsidP="001B0E36">
            <w:pPr>
              <w:rPr>
                <w:rFonts w:ascii="Times New Roman" w:eastAsia="Times New Roman" w:hAnsi="Times New Roman" w:cs="Times New Roman"/>
                <w:i/>
                <w:lang w:eastAsia="ru-RU"/>
              </w:rPr>
            </w:pPr>
          </w:p>
        </w:tc>
        <w:tc>
          <w:tcPr>
            <w:tcW w:w="340" w:type="pct"/>
            <w:vMerge/>
            <w:vAlign w:val="center"/>
          </w:tcPr>
          <w:p w14:paraId="44ECE4FF" w14:textId="77777777" w:rsidR="008D0261" w:rsidRPr="00C47584" w:rsidRDefault="008D0261" w:rsidP="001B0E36">
            <w:pPr>
              <w:rPr>
                <w:rFonts w:ascii="Times New Roman" w:eastAsia="Times New Roman" w:hAnsi="Times New Roman" w:cs="Times New Roman"/>
                <w:i/>
                <w:lang w:eastAsia="ru-RU"/>
              </w:rPr>
            </w:pPr>
          </w:p>
        </w:tc>
        <w:tc>
          <w:tcPr>
            <w:tcW w:w="339" w:type="pct"/>
            <w:vMerge/>
            <w:shd w:val="clear" w:color="auto" w:fill="FFFF00"/>
          </w:tcPr>
          <w:p w14:paraId="4F19EA65" w14:textId="77777777" w:rsidR="008D0261" w:rsidRPr="00C47584" w:rsidRDefault="008D0261" w:rsidP="001B0E36">
            <w:pPr>
              <w:suppressAutoHyphens/>
              <w:jc w:val="center"/>
              <w:rPr>
                <w:rFonts w:ascii="Times New Roman" w:eastAsia="Times New Roman" w:hAnsi="Times New Roman" w:cs="Times New Roman"/>
                <w:i/>
                <w:lang w:eastAsia="ru-RU"/>
              </w:rPr>
            </w:pPr>
          </w:p>
        </w:tc>
        <w:tc>
          <w:tcPr>
            <w:tcW w:w="388" w:type="pct"/>
            <w:vMerge/>
          </w:tcPr>
          <w:p w14:paraId="304203C7" w14:textId="77777777" w:rsidR="008D0261" w:rsidRPr="00C47584" w:rsidRDefault="008D0261" w:rsidP="001B0E36">
            <w:pPr>
              <w:suppressAutoHyphens/>
              <w:jc w:val="center"/>
              <w:rPr>
                <w:rFonts w:ascii="Times New Roman" w:eastAsia="Times New Roman" w:hAnsi="Times New Roman" w:cs="Times New Roman"/>
                <w:i/>
                <w:lang w:eastAsia="ru-RU"/>
              </w:rPr>
            </w:pPr>
          </w:p>
        </w:tc>
        <w:tc>
          <w:tcPr>
            <w:tcW w:w="587" w:type="pct"/>
            <w:vAlign w:val="center"/>
          </w:tcPr>
          <w:p w14:paraId="6F97B006" w14:textId="77777777" w:rsidR="008D0261" w:rsidRPr="00C47584" w:rsidRDefault="008D0261" w:rsidP="001B0E36">
            <w:pPr>
              <w:suppressAutoHyphens/>
              <w:ind w:left="-57" w:right="-57"/>
              <w:jc w:val="center"/>
              <w:rPr>
                <w:rFonts w:ascii="Times New Roman" w:eastAsia="Times New Roman" w:hAnsi="Times New Roman" w:cs="Times New Roman"/>
                <w:i/>
                <w:lang w:eastAsia="ru-RU"/>
              </w:rPr>
            </w:pPr>
            <w:r w:rsidRPr="00C47584">
              <w:rPr>
                <w:rFonts w:ascii="Times New Roman" w:eastAsia="Times New Roman" w:hAnsi="Times New Roman" w:cs="Times New Roman"/>
                <w:color w:val="000000"/>
                <w:lang w:eastAsia="ru-RU"/>
              </w:rPr>
              <w:t xml:space="preserve">Лабораторных </w:t>
            </w:r>
            <w:r w:rsidRPr="00C47584">
              <w:rPr>
                <w:rFonts w:ascii="Times New Roman" w:eastAsia="Times New Roman" w:hAnsi="Times New Roman" w:cs="Times New Roman"/>
                <w:color w:val="000000"/>
                <w:lang w:eastAsia="ru-RU"/>
              </w:rPr>
              <w:br/>
              <w:t>и практических занятий</w:t>
            </w:r>
          </w:p>
        </w:tc>
        <w:tc>
          <w:tcPr>
            <w:tcW w:w="568" w:type="pct"/>
            <w:vAlign w:val="center"/>
          </w:tcPr>
          <w:p w14:paraId="2948C201" w14:textId="77777777" w:rsidR="008D0261" w:rsidRPr="00C47584" w:rsidRDefault="008D0261" w:rsidP="001B0E36">
            <w:pPr>
              <w:suppressAutoHyphens/>
              <w:ind w:left="-57" w:right="-57"/>
              <w:jc w:val="center"/>
              <w:rPr>
                <w:rFonts w:ascii="Times New Roman" w:eastAsia="Times New Roman" w:hAnsi="Times New Roman" w:cs="Times New Roman"/>
                <w:color w:val="000000"/>
                <w:lang w:eastAsia="ru-RU"/>
              </w:rPr>
            </w:pPr>
            <w:r w:rsidRPr="00C47584">
              <w:rPr>
                <w:rFonts w:ascii="Times New Roman" w:eastAsia="Times New Roman" w:hAnsi="Times New Roman" w:cs="Times New Roman"/>
                <w:lang w:eastAsia="ru-RU"/>
              </w:rPr>
              <w:t>Самостоятельная работа</w:t>
            </w:r>
            <w:r w:rsidRPr="00C47584">
              <w:rPr>
                <w:rFonts w:ascii="Times New Roman" w:eastAsia="Times New Roman" w:hAnsi="Times New Roman" w:cs="Times New Roman"/>
                <w:i/>
                <w:vertAlign w:val="superscript"/>
                <w:lang w:eastAsia="ru-RU"/>
              </w:rPr>
              <w:footnoteReference w:id="3"/>
            </w:r>
          </w:p>
        </w:tc>
        <w:tc>
          <w:tcPr>
            <w:tcW w:w="284" w:type="pct"/>
            <w:gridSpan w:val="3"/>
            <w:textDirection w:val="btLr"/>
            <w:vAlign w:val="center"/>
          </w:tcPr>
          <w:p w14:paraId="67476286" w14:textId="77777777" w:rsidR="008D0261" w:rsidRPr="00C47584" w:rsidRDefault="008D0261" w:rsidP="001B0E36">
            <w:pPr>
              <w:suppressAutoHyphens/>
              <w:ind w:left="-57" w:right="-57"/>
              <w:jc w:val="center"/>
              <w:rPr>
                <w:rFonts w:ascii="Times New Roman" w:eastAsia="Times New Roman" w:hAnsi="Times New Roman" w:cs="Times New Roman"/>
                <w:lang w:eastAsia="ru-RU"/>
              </w:rPr>
            </w:pPr>
            <w:r w:rsidRPr="00C47584">
              <w:rPr>
                <w:rFonts w:ascii="Times New Roman" w:eastAsia="Times New Roman" w:hAnsi="Times New Roman" w:cs="Times New Roman"/>
                <w:lang w:eastAsia="ru-RU"/>
              </w:rPr>
              <w:t>Промежуточная аттестация</w:t>
            </w:r>
          </w:p>
        </w:tc>
        <w:tc>
          <w:tcPr>
            <w:tcW w:w="330" w:type="pct"/>
            <w:vAlign w:val="center"/>
          </w:tcPr>
          <w:p w14:paraId="389B976E" w14:textId="77777777" w:rsidR="008D0261" w:rsidRPr="00C47584" w:rsidRDefault="008D0261" w:rsidP="001B0E36">
            <w:pPr>
              <w:suppressAutoHyphens/>
              <w:ind w:left="-57" w:right="-57"/>
              <w:jc w:val="center"/>
              <w:rPr>
                <w:rFonts w:ascii="Times New Roman" w:eastAsia="Times New Roman" w:hAnsi="Times New Roman" w:cs="Times New Roman"/>
                <w:i/>
                <w:lang w:eastAsia="ru-RU"/>
              </w:rPr>
            </w:pPr>
            <w:r w:rsidRPr="00C47584">
              <w:rPr>
                <w:rFonts w:ascii="Times New Roman" w:eastAsia="Times New Roman" w:hAnsi="Times New Roman" w:cs="Times New Roman"/>
                <w:lang w:eastAsia="ru-RU"/>
              </w:rPr>
              <w:t>Учебная</w:t>
            </w:r>
          </w:p>
        </w:tc>
        <w:tc>
          <w:tcPr>
            <w:tcW w:w="615" w:type="pct"/>
            <w:vAlign w:val="center"/>
          </w:tcPr>
          <w:p w14:paraId="440D2E41" w14:textId="77777777" w:rsidR="008D0261" w:rsidRPr="00C47584" w:rsidRDefault="008D0261" w:rsidP="001B0E36">
            <w:pPr>
              <w:suppressAutoHyphens/>
              <w:ind w:left="-57" w:right="-57"/>
              <w:jc w:val="center"/>
              <w:rPr>
                <w:rFonts w:ascii="Times New Roman" w:eastAsia="Times New Roman" w:hAnsi="Times New Roman" w:cs="Times New Roman"/>
                <w:i/>
                <w:lang w:eastAsia="ru-RU"/>
              </w:rPr>
            </w:pPr>
            <w:r w:rsidRPr="00C47584">
              <w:rPr>
                <w:rFonts w:ascii="Times New Roman" w:eastAsia="Times New Roman" w:hAnsi="Times New Roman" w:cs="Times New Roman"/>
                <w:lang w:eastAsia="ru-RU"/>
              </w:rPr>
              <w:t>Производственная</w:t>
            </w:r>
          </w:p>
        </w:tc>
      </w:tr>
      <w:tr w:rsidR="008D0261" w:rsidRPr="00C47584" w14:paraId="00DE6AFC" w14:textId="77777777" w:rsidTr="001B0E36">
        <w:trPr>
          <w:trHeight w:val="415"/>
        </w:trPr>
        <w:tc>
          <w:tcPr>
            <w:tcW w:w="603" w:type="pct"/>
            <w:vAlign w:val="center"/>
          </w:tcPr>
          <w:p w14:paraId="45D0268C"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1</w:t>
            </w:r>
          </w:p>
        </w:tc>
        <w:tc>
          <w:tcPr>
            <w:tcW w:w="946" w:type="pct"/>
            <w:vAlign w:val="center"/>
          </w:tcPr>
          <w:p w14:paraId="5D63B0B5"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2</w:t>
            </w:r>
          </w:p>
        </w:tc>
        <w:tc>
          <w:tcPr>
            <w:tcW w:w="340" w:type="pct"/>
            <w:vAlign w:val="center"/>
          </w:tcPr>
          <w:p w14:paraId="547F0684"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3</w:t>
            </w:r>
          </w:p>
        </w:tc>
        <w:tc>
          <w:tcPr>
            <w:tcW w:w="339" w:type="pct"/>
            <w:vAlign w:val="center"/>
          </w:tcPr>
          <w:p w14:paraId="2829CBF9"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4</w:t>
            </w:r>
          </w:p>
        </w:tc>
        <w:tc>
          <w:tcPr>
            <w:tcW w:w="388" w:type="pct"/>
            <w:vAlign w:val="center"/>
          </w:tcPr>
          <w:p w14:paraId="6682D703"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5</w:t>
            </w:r>
          </w:p>
        </w:tc>
        <w:tc>
          <w:tcPr>
            <w:tcW w:w="587" w:type="pct"/>
            <w:vAlign w:val="center"/>
          </w:tcPr>
          <w:p w14:paraId="447F79D6"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6</w:t>
            </w:r>
          </w:p>
        </w:tc>
        <w:tc>
          <w:tcPr>
            <w:tcW w:w="568" w:type="pct"/>
            <w:vAlign w:val="center"/>
          </w:tcPr>
          <w:p w14:paraId="6971E839"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7</w:t>
            </w:r>
          </w:p>
        </w:tc>
        <w:tc>
          <w:tcPr>
            <w:tcW w:w="284" w:type="pct"/>
            <w:gridSpan w:val="3"/>
            <w:vAlign w:val="center"/>
          </w:tcPr>
          <w:p w14:paraId="51E6B89C"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8</w:t>
            </w:r>
          </w:p>
        </w:tc>
        <w:tc>
          <w:tcPr>
            <w:tcW w:w="330" w:type="pct"/>
            <w:vAlign w:val="center"/>
          </w:tcPr>
          <w:p w14:paraId="1B4513B6"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9</w:t>
            </w:r>
          </w:p>
        </w:tc>
        <w:tc>
          <w:tcPr>
            <w:tcW w:w="615" w:type="pct"/>
            <w:vAlign w:val="center"/>
          </w:tcPr>
          <w:p w14:paraId="4411FB31" w14:textId="77777777" w:rsidR="008D0261" w:rsidRPr="00C47584" w:rsidRDefault="008D0261" w:rsidP="001B0E36">
            <w:pPr>
              <w:jc w:val="center"/>
              <w:rPr>
                <w:rFonts w:ascii="Times New Roman" w:eastAsia="Times New Roman" w:hAnsi="Times New Roman" w:cs="Times New Roman"/>
                <w:i/>
                <w:lang w:eastAsia="ru-RU"/>
              </w:rPr>
            </w:pPr>
            <w:r w:rsidRPr="00C47584">
              <w:rPr>
                <w:rFonts w:ascii="Times New Roman" w:eastAsia="Times New Roman" w:hAnsi="Times New Roman" w:cs="Times New Roman"/>
                <w:i/>
                <w:lang w:eastAsia="ru-RU"/>
              </w:rPr>
              <w:t>10</w:t>
            </w:r>
          </w:p>
        </w:tc>
      </w:tr>
      <w:tr w:rsidR="008D0261" w:rsidRPr="00C47584" w14:paraId="7A22E3DA" w14:textId="77777777" w:rsidTr="001B0E36">
        <w:tc>
          <w:tcPr>
            <w:tcW w:w="603" w:type="pct"/>
          </w:tcPr>
          <w:p w14:paraId="148DCC0A" w14:textId="77777777" w:rsidR="00F50BAF" w:rsidRPr="00C47584" w:rsidRDefault="00F50BAF" w:rsidP="00F50BAF">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ПК 2.1-2.3</w:t>
            </w:r>
          </w:p>
          <w:p w14:paraId="71FBFABC" w14:textId="77777777" w:rsidR="00C47584" w:rsidRPr="00C47584" w:rsidRDefault="008D0261"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ОК 01</w:t>
            </w:r>
            <w:r w:rsidR="00C47584" w:rsidRPr="00C47584">
              <w:rPr>
                <w:rFonts w:ascii="Times New Roman" w:eastAsia="Times New Roman" w:hAnsi="Times New Roman" w:cs="Times New Roman"/>
                <w:lang w:eastAsia="zh-CN"/>
              </w:rPr>
              <w:t xml:space="preserve">, ОК 04, </w:t>
            </w:r>
          </w:p>
          <w:p w14:paraId="7218968D" w14:textId="6ACEF2BC" w:rsidR="008D0261" w:rsidRPr="00C47584" w:rsidRDefault="00C47584" w:rsidP="00C47584">
            <w:pPr>
              <w:rPr>
                <w:rFonts w:ascii="Times New Roman" w:eastAsia="Times New Roman" w:hAnsi="Times New Roman" w:cs="Times New Roman"/>
                <w:b/>
                <w:bCs/>
                <w:lang w:eastAsia="ru-RU"/>
              </w:rPr>
            </w:pPr>
            <w:r w:rsidRPr="00C47584">
              <w:rPr>
                <w:rFonts w:ascii="Times New Roman" w:eastAsia="Times New Roman" w:hAnsi="Times New Roman" w:cs="Times New Roman"/>
                <w:lang w:eastAsia="zh-CN"/>
              </w:rPr>
              <w:t xml:space="preserve">ОК </w:t>
            </w:r>
            <w:r w:rsidR="008D0261" w:rsidRPr="00C47584">
              <w:rPr>
                <w:rFonts w:ascii="Times New Roman" w:eastAsia="Times New Roman" w:hAnsi="Times New Roman" w:cs="Times New Roman"/>
                <w:lang w:eastAsia="zh-CN"/>
              </w:rPr>
              <w:t>07</w:t>
            </w:r>
            <w:r w:rsidRPr="00C47584">
              <w:rPr>
                <w:rFonts w:ascii="Times New Roman" w:eastAsia="Times New Roman" w:hAnsi="Times New Roman" w:cs="Times New Roman"/>
                <w:lang w:eastAsia="zh-CN"/>
              </w:rPr>
              <w:t>, ОК 09</w:t>
            </w:r>
          </w:p>
        </w:tc>
        <w:tc>
          <w:tcPr>
            <w:tcW w:w="946" w:type="pct"/>
          </w:tcPr>
          <w:p w14:paraId="34548666" w14:textId="1CAFC762" w:rsidR="008D0261" w:rsidRPr="00C47584" w:rsidRDefault="008D0261" w:rsidP="001B0E36">
            <w:pPr>
              <w:rPr>
                <w:rFonts w:ascii="Times New Roman" w:eastAsia="Times New Roman" w:hAnsi="Times New Roman" w:cs="Times New Roman"/>
                <w:lang w:eastAsia="ru-RU"/>
              </w:rPr>
            </w:pPr>
            <w:r w:rsidRPr="00C47584">
              <w:rPr>
                <w:rFonts w:ascii="Times New Roman" w:eastAsia="Times New Roman" w:hAnsi="Times New Roman" w:cs="Times New Roman"/>
                <w:bCs/>
                <w:lang w:eastAsia="ru-RU"/>
              </w:rPr>
              <w:t xml:space="preserve">Раздел </w:t>
            </w:r>
            <w:r w:rsidR="00F50BAF" w:rsidRPr="00C47584">
              <w:rPr>
                <w:rFonts w:ascii="Times New Roman" w:eastAsia="Times New Roman" w:hAnsi="Times New Roman" w:cs="Times New Roman"/>
                <w:bCs/>
                <w:lang w:eastAsia="ru-RU"/>
              </w:rPr>
              <w:t>1</w:t>
            </w:r>
            <w:r w:rsidRPr="00C47584">
              <w:rPr>
                <w:rFonts w:ascii="Times New Roman" w:eastAsia="Times New Roman" w:hAnsi="Times New Roman" w:cs="Times New Roman"/>
                <w:bCs/>
                <w:lang w:eastAsia="ru-RU"/>
              </w:rPr>
              <w:t xml:space="preserve">. </w:t>
            </w:r>
            <w:r w:rsidR="00F50BAF" w:rsidRPr="00C47584">
              <w:rPr>
                <w:rFonts w:ascii="Times New Roman" w:eastAsia="Times New Roman" w:hAnsi="Times New Roman" w:cs="Times New Roman"/>
                <w:lang w:eastAsia="zh-CN"/>
              </w:rPr>
              <w:t>Устройство, управление и техническое обслуживание крана (по видам)</w:t>
            </w:r>
          </w:p>
        </w:tc>
        <w:tc>
          <w:tcPr>
            <w:tcW w:w="340" w:type="pct"/>
          </w:tcPr>
          <w:p w14:paraId="29B4D58A" w14:textId="448905BE" w:rsidR="008D0261" w:rsidRPr="00C47584" w:rsidRDefault="00B80A32" w:rsidP="001B0E36">
            <w:pPr>
              <w:jc w:val="center"/>
              <w:rPr>
                <w:rFonts w:ascii="Times New Roman" w:eastAsia="Times New Roman" w:hAnsi="Times New Roman" w:cs="Times New Roman"/>
                <w:b/>
                <w:bCs/>
                <w:lang w:eastAsia="ru-RU"/>
              </w:rPr>
            </w:pPr>
            <w:r w:rsidRPr="00C47584">
              <w:rPr>
                <w:rFonts w:ascii="Times New Roman" w:eastAsia="Times New Roman" w:hAnsi="Times New Roman" w:cs="Times New Roman"/>
                <w:b/>
                <w:bCs/>
                <w:lang w:eastAsia="ru-RU"/>
              </w:rPr>
              <w:t>200</w:t>
            </w:r>
          </w:p>
        </w:tc>
        <w:tc>
          <w:tcPr>
            <w:tcW w:w="339" w:type="pct"/>
          </w:tcPr>
          <w:p w14:paraId="1970EAD9" w14:textId="25DD21EC" w:rsidR="008D0261" w:rsidRPr="00C47584" w:rsidRDefault="00B80A32" w:rsidP="001B0E36">
            <w:pPr>
              <w:jc w:val="center"/>
              <w:rPr>
                <w:rFonts w:ascii="Times New Roman" w:eastAsia="Times New Roman" w:hAnsi="Times New Roman" w:cs="Times New Roman"/>
                <w:lang w:eastAsia="ru-RU"/>
              </w:rPr>
            </w:pPr>
            <w:r w:rsidRPr="00C47584">
              <w:rPr>
                <w:rFonts w:ascii="Times New Roman" w:eastAsia="Times New Roman" w:hAnsi="Times New Roman" w:cs="Times New Roman"/>
                <w:b/>
                <w:bCs/>
                <w:lang w:eastAsia="ru-RU"/>
              </w:rPr>
              <w:t>200</w:t>
            </w:r>
          </w:p>
        </w:tc>
        <w:tc>
          <w:tcPr>
            <w:tcW w:w="388" w:type="pct"/>
          </w:tcPr>
          <w:p w14:paraId="1BEE46E6" w14:textId="406657E3" w:rsidR="008D0261" w:rsidRPr="00C47584" w:rsidRDefault="00B80A32" w:rsidP="001B0E36">
            <w:pPr>
              <w:jc w:val="center"/>
              <w:rPr>
                <w:rFonts w:ascii="Times New Roman" w:eastAsia="Times New Roman" w:hAnsi="Times New Roman" w:cs="Times New Roman"/>
                <w:b/>
                <w:bCs/>
                <w:lang w:eastAsia="ru-RU"/>
              </w:rPr>
            </w:pPr>
            <w:r w:rsidRPr="00C47584">
              <w:rPr>
                <w:rFonts w:ascii="Times New Roman" w:eastAsia="Times New Roman" w:hAnsi="Times New Roman" w:cs="Times New Roman"/>
                <w:b/>
                <w:bCs/>
                <w:lang w:eastAsia="ru-RU"/>
              </w:rPr>
              <w:t>200</w:t>
            </w:r>
          </w:p>
        </w:tc>
        <w:tc>
          <w:tcPr>
            <w:tcW w:w="587" w:type="pct"/>
          </w:tcPr>
          <w:p w14:paraId="1F22A4A6" w14:textId="314682E5" w:rsidR="008D0261" w:rsidRPr="00C47584" w:rsidRDefault="008D0261" w:rsidP="001B0E36">
            <w:pPr>
              <w:jc w:val="center"/>
              <w:rPr>
                <w:rFonts w:ascii="Times New Roman" w:eastAsia="Times New Roman" w:hAnsi="Times New Roman" w:cs="Times New Roman"/>
                <w:b/>
                <w:bCs/>
                <w:lang w:eastAsia="ru-RU"/>
              </w:rPr>
            </w:pPr>
          </w:p>
        </w:tc>
        <w:tc>
          <w:tcPr>
            <w:tcW w:w="568" w:type="pct"/>
          </w:tcPr>
          <w:p w14:paraId="0F132589" w14:textId="77777777" w:rsidR="008D0261" w:rsidRPr="00C47584" w:rsidRDefault="008D0261" w:rsidP="001B0E36">
            <w:pPr>
              <w:jc w:val="center"/>
              <w:rPr>
                <w:rFonts w:ascii="Times New Roman" w:eastAsia="Times New Roman" w:hAnsi="Times New Roman" w:cs="Times New Roman"/>
                <w:lang w:eastAsia="ru-RU"/>
              </w:rPr>
            </w:pPr>
          </w:p>
        </w:tc>
        <w:tc>
          <w:tcPr>
            <w:tcW w:w="284" w:type="pct"/>
            <w:gridSpan w:val="3"/>
          </w:tcPr>
          <w:p w14:paraId="6C93B935" w14:textId="77777777" w:rsidR="008D0261" w:rsidRPr="00C47584" w:rsidRDefault="008D0261" w:rsidP="001B0E36">
            <w:pPr>
              <w:jc w:val="center"/>
              <w:rPr>
                <w:rFonts w:ascii="Times New Roman" w:eastAsia="Times New Roman" w:hAnsi="Times New Roman" w:cs="Times New Roman"/>
                <w:lang w:eastAsia="ru-RU"/>
              </w:rPr>
            </w:pPr>
          </w:p>
        </w:tc>
        <w:tc>
          <w:tcPr>
            <w:tcW w:w="330" w:type="pct"/>
          </w:tcPr>
          <w:p w14:paraId="7A35082F" w14:textId="77777777" w:rsidR="008D0261" w:rsidRPr="00C47584" w:rsidRDefault="008D0261" w:rsidP="001B0E36">
            <w:pPr>
              <w:jc w:val="center"/>
              <w:rPr>
                <w:rFonts w:ascii="Times New Roman" w:eastAsia="Times New Roman" w:hAnsi="Times New Roman" w:cs="Times New Roman"/>
                <w:b/>
                <w:bCs/>
                <w:lang w:eastAsia="ru-RU"/>
              </w:rPr>
            </w:pPr>
          </w:p>
        </w:tc>
        <w:tc>
          <w:tcPr>
            <w:tcW w:w="615" w:type="pct"/>
          </w:tcPr>
          <w:p w14:paraId="5F87DC7F" w14:textId="77777777" w:rsidR="008D0261" w:rsidRPr="00C47584" w:rsidRDefault="008D0261" w:rsidP="001B0E36">
            <w:pPr>
              <w:jc w:val="center"/>
              <w:rPr>
                <w:rFonts w:ascii="Times New Roman" w:eastAsia="Times New Roman" w:hAnsi="Times New Roman" w:cs="Times New Roman"/>
                <w:b/>
                <w:bCs/>
                <w:lang w:eastAsia="ru-RU"/>
              </w:rPr>
            </w:pPr>
          </w:p>
        </w:tc>
      </w:tr>
      <w:tr w:rsidR="008D0261" w:rsidRPr="00C47584" w14:paraId="1731E028" w14:textId="77777777" w:rsidTr="001B0E36">
        <w:trPr>
          <w:trHeight w:val="314"/>
        </w:trPr>
        <w:tc>
          <w:tcPr>
            <w:tcW w:w="603" w:type="pct"/>
          </w:tcPr>
          <w:p w14:paraId="278C1BBB" w14:textId="77777777" w:rsidR="008D0261" w:rsidRPr="00C47584" w:rsidRDefault="008D0261" w:rsidP="001B0E36">
            <w:pPr>
              <w:rPr>
                <w:rFonts w:ascii="Times New Roman" w:eastAsia="Times New Roman" w:hAnsi="Times New Roman" w:cs="Times New Roman"/>
                <w:lang w:eastAsia="ru-RU"/>
              </w:rPr>
            </w:pPr>
          </w:p>
        </w:tc>
        <w:tc>
          <w:tcPr>
            <w:tcW w:w="946" w:type="pct"/>
          </w:tcPr>
          <w:p w14:paraId="4510A063" w14:textId="77777777" w:rsidR="008D0261" w:rsidRPr="00C47584" w:rsidRDefault="008D0261" w:rsidP="001B0E36">
            <w:pPr>
              <w:rPr>
                <w:rFonts w:ascii="Times New Roman" w:eastAsia="Times New Roman" w:hAnsi="Times New Roman" w:cs="Times New Roman"/>
                <w:bCs/>
                <w:lang w:eastAsia="ru-RU"/>
              </w:rPr>
            </w:pPr>
            <w:r w:rsidRPr="00C47584">
              <w:rPr>
                <w:rFonts w:ascii="Times New Roman" w:eastAsia="Times New Roman" w:hAnsi="Times New Roman" w:cs="Times New Roman"/>
                <w:bCs/>
                <w:lang w:eastAsia="ru-RU"/>
              </w:rPr>
              <w:t>Учебная практика</w:t>
            </w:r>
          </w:p>
        </w:tc>
        <w:tc>
          <w:tcPr>
            <w:tcW w:w="340" w:type="pct"/>
          </w:tcPr>
          <w:p w14:paraId="29E5CC6F" w14:textId="77777777" w:rsidR="008D0261" w:rsidRPr="00C47584" w:rsidRDefault="008D0261" w:rsidP="001B0E36">
            <w:pPr>
              <w:jc w:val="center"/>
              <w:rPr>
                <w:rFonts w:ascii="Times New Roman" w:eastAsia="Times New Roman" w:hAnsi="Times New Roman" w:cs="Times New Roman"/>
                <w:b/>
                <w:bCs/>
                <w:lang w:eastAsia="ru-RU"/>
              </w:rPr>
            </w:pPr>
            <w:r w:rsidRPr="00C47584">
              <w:rPr>
                <w:rFonts w:ascii="Times New Roman" w:eastAsia="Times New Roman" w:hAnsi="Times New Roman" w:cs="Times New Roman"/>
                <w:b/>
                <w:bCs/>
                <w:lang w:eastAsia="ru-RU"/>
              </w:rPr>
              <w:t>108</w:t>
            </w:r>
          </w:p>
        </w:tc>
        <w:tc>
          <w:tcPr>
            <w:tcW w:w="339" w:type="pct"/>
          </w:tcPr>
          <w:p w14:paraId="6FE08953" w14:textId="77777777" w:rsidR="008D0261" w:rsidRPr="00C47584" w:rsidRDefault="008D0261" w:rsidP="001B0E36">
            <w:pPr>
              <w:jc w:val="center"/>
              <w:rPr>
                <w:rFonts w:ascii="Times New Roman" w:eastAsia="Times New Roman" w:hAnsi="Times New Roman" w:cs="Times New Roman"/>
                <w:lang w:eastAsia="ru-RU"/>
              </w:rPr>
            </w:pPr>
            <w:r w:rsidRPr="00C47584">
              <w:rPr>
                <w:rFonts w:ascii="Times New Roman" w:eastAsia="Times New Roman" w:hAnsi="Times New Roman" w:cs="Times New Roman"/>
                <w:b/>
                <w:bCs/>
                <w:lang w:eastAsia="ru-RU"/>
              </w:rPr>
              <w:t>108</w:t>
            </w:r>
          </w:p>
        </w:tc>
        <w:tc>
          <w:tcPr>
            <w:tcW w:w="388" w:type="pct"/>
          </w:tcPr>
          <w:p w14:paraId="14012E8A" w14:textId="77777777" w:rsidR="008D0261" w:rsidRPr="00C47584" w:rsidRDefault="008D0261" w:rsidP="001B0E36">
            <w:pPr>
              <w:jc w:val="center"/>
              <w:rPr>
                <w:rFonts w:ascii="Times New Roman" w:eastAsia="Times New Roman" w:hAnsi="Times New Roman" w:cs="Times New Roman"/>
                <w:b/>
                <w:bCs/>
                <w:lang w:eastAsia="ru-RU"/>
              </w:rPr>
            </w:pPr>
          </w:p>
        </w:tc>
        <w:tc>
          <w:tcPr>
            <w:tcW w:w="587" w:type="pct"/>
          </w:tcPr>
          <w:p w14:paraId="0C632181" w14:textId="77777777" w:rsidR="008D0261" w:rsidRPr="00C47584" w:rsidRDefault="008D0261" w:rsidP="001B0E36">
            <w:pPr>
              <w:jc w:val="center"/>
              <w:rPr>
                <w:rFonts w:ascii="Times New Roman" w:eastAsia="Times New Roman" w:hAnsi="Times New Roman" w:cs="Times New Roman"/>
                <w:lang w:eastAsia="ru-RU"/>
              </w:rPr>
            </w:pPr>
          </w:p>
        </w:tc>
        <w:tc>
          <w:tcPr>
            <w:tcW w:w="568" w:type="pct"/>
          </w:tcPr>
          <w:p w14:paraId="5208FC46" w14:textId="77777777" w:rsidR="008D0261" w:rsidRPr="00C47584" w:rsidRDefault="008D0261" w:rsidP="001B0E36">
            <w:pPr>
              <w:jc w:val="center"/>
              <w:rPr>
                <w:rFonts w:ascii="Times New Roman" w:eastAsia="Times New Roman" w:hAnsi="Times New Roman" w:cs="Times New Roman"/>
                <w:lang w:eastAsia="ru-RU"/>
              </w:rPr>
            </w:pPr>
          </w:p>
        </w:tc>
        <w:tc>
          <w:tcPr>
            <w:tcW w:w="284" w:type="pct"/>
            <w:gridSpan w:val="3"/>
          </w:tcPr>
          <w:p w14:paraId="3DC2DBED" w14:textId="77777777" w:rsidR="008D0261" w:rsidRPr="00C47584" w:rsidRDefault="008D0261" w:rsidP="001B0E36">
            <w:pPr>
              <w:jc w:val="center"/>
              <w:rPr>
                <w:rFonts w:ascii="Times New Roman" w:eastAsia="Times New Roman" w:hAnsi="Times New Roman" w:cs="Times New Roman"/>
                <w:lang w:eastAsia="ru-RU"/>
              </w:rPr>
            </w:pPr>
          </w:p>
        </w:tc>
        <w:tc>
          <w:tcPr>
            <w:tcW w:w="330" w:type="pct"/>
          </w:tcPr>
          <w:p w14:paraId="777BEC69" w14:textId="77777777" w:rsidR="008D0261" w:rsidRPr="00C47584" w:rsidRDefault="008D0261" w:rsidP="001B0E36">
            <w:pPr>
              <w:jc w:val="center"/>
              <w:rPr>
                <w:rFonts w:ascii="Times New Roman" w:eastAsia="Times New Roman" w:hAnsi="Times New Roman" w:cs="Times New Roman"/>
                <w:b/>
                <w:bCs/>
                <w:lang w:eastAsia="ru-RU"/>
              </w:rPr>
            </w:pPr>
            <w:r w:rsidRPr="00C47584">
              <w:rPr>
                <w:rFonts w:ascii="Times New Roman" w:eastAsia="Times New Roman" w:hAnsi="Times New Roman" w:cs="Times New Roman"/>
                <w:b/>
                <w:bCs/>
                <w:lang w:eastAsia="ru-RU"/>
              </w:rPr>
              <w:t>108</w:t>
            </w:r>
          </w:p>
        </w:tc>
        <w:tc>
          <w:tcPr>
            <w:tcW w:w="615" w:type="pct"/>
          </w:tcPr>
          <w:p w14:paraId="682965C3" w14:textId="77777777" w:rsidR="008D0261" w:rsidRPr="00C47584" w:rsidRDefault="008D0261" w:rsidP="001B0E36">
            <w:pPr>
              <w:jc w:val="center"/>
              <w:rPr>
                <w:rFonts w:ascii="Times New Roman" w:eastAsia="Times New Roman" w:hAnsi="Times New Roman" w:cs="Times New Roman"/>
                <w:b/>
                <w:bCs/>
                <w:lang w:eastAsia="ru-RU"/>
              </w:rPr>
            </w:pPr>
          </w:p>
        </w:tc>
      </w:tr>
      <w:tr w:rsidR="008D0261" w:rsidRPr="00C47584" w14:paraId="2FD549AF" w14:textId="77777777" w:rsidTr="001B0E36">
        <w:trPr>
          <w:trHeight w:val="314"/>
        </w:trPr>
        <w:tc>
          <w:tcPr>
            <w:tcW w:w="603" w:type="pct"/>
          </w:tcPr>
          <w:p w14:paraId="6F710ABD" w14:textId="77777777" w:rsidR="008D0261" w:rsidRPr="00C47584" w:rsidRDefault="008D0261" w:rsidP="001B0E36">
            <w:pPr>
              <w:rPr>
                <w:rFonts w:ascii="Times New Roman" w:eastAsia="Times New Roman" w:hAnsi="Times New Roman" w:cs="Times New Roman"/>
                <w:lang w:eastAsia="ru-RU"/>
              </w:rPr>
            </w:pPr>
          </w:p>
        </w:tc>
        <w:tc>
          <w:tcPr>
            <w:tcW w:w="946" w:type="pct"/>
          </w:tcPr>
          <w:p w14:paraId="5EB5D4F1" w14:textId="77777777" w:rsidR="008D0261" w:rsidRPr="00C47584" w:rsidRDefault="008D0261" w:rsidP="001B0E36">
            <w:pPr>
              <w:rPr>
                <w:rFonts w:ascii="Times New Roman" w:eastAsia="Times New Roman" w:hAnsi="Times New Roman" w:cs="Times New Roman"/>
                <w:b/>
                <w:bCs/>
                <w:u w:val="single"/>
                <w:lang w:eastAsia="ru-RU"/>
              </w:rPr>
            </w:pPr>
            <w:r w:rsidRPr="00C47584">
              <w:rPr>
                <w:rFonts w:ascii="Times New Roman" w:eastAsia="Times New Roman" w:hAnsi="Times New Roman" w:cs="Times New Roman"/>
                <w:lang w:eastAsia="ru-RU"/>
              </w:rPr>
              <w:t>Производственная практика</w:t>
            </w:r>
          </w:p>
        </w:tc>
        <w:tc>
          <w:tcPr>
            <w:tcW w:w="340" w:type="pct"/>
          </w:tcPr>
          <w:p w14:paraId="00B70B21" w14:textId="26DA487B" w:rsidR="008D0261" w:rsidRPr="00C47584" w:rsidRDefault="00B80A32" w:rsidP="001B0E36">
            <w:pPr>
              <w:jc w:val="center"/>
              <w:rPr>
                <w:rFonts w:ascii="Times New Roman" w:eastAsia="Times New Roman" w:hAnsi="Times New Roman" w:cs="Times New Roman"/>
                <w:b/>
                <w:bCs/>
                <w:lang w:eastAsia="ru-RU"/>
              </w:rPr>
            </w:pPr>
            <w:r w:rsidRPr="00C47584">
              <w:rPr>
                <w:rFonts w:ascii="Times New Roman" w:eastAsia="Times New Roman" w:hAnsi="Times New Roman" w:cs="Times New Roman"/>
                <w:b/>
                <w:bCs/>
                <w:lang w:eastAsia="ru-RU"/>
              </w:rPr>
              <w:t>252</w:t>
            </w:r>
          </w:p>
        </w:tc>
        <w:tc>
          <w:tcPr>
            <w:tcW w:w="339" w:type="pct"/>
          </w:tcPr>
          <w:p w14:paraId="0932A1D8" w14:textId="76AE0794" w:rsidR="008D0261" w:rsidRPr="00C47584" w:rsidRDefault="00B80A32" w:rsidP="001B0E36">
            <w:pPr>
              <w:jc w:val="center"/>
              <w:rPr>
                <w:rFonts w:ascii="Times New Roman" w:eastAsia="Times New Roman" w:hAnsi="Times New Roman" w:cs="Times New Roman"/>
                <w:lang w:eastAsia="ru-RU"/>
              </w:rPr>
            </w:pPr>
            <w:r w:rsidRPr="00C47584">
              <w:rPr>
                <w:rFonts w:ascii="Times New Roman" w:eastAsia="Times New Roman" w:hAnsi="Times New Roman" w:cs="Times New Roman"/>
                <w:b/>
                <w:bCs/>
                <w:lang w:eastAsia="ru-RU"/>
              </w:rPr>
              <w:t>252</w:t>
            </w:r>
          </w:p>
        </w:tc>
        <w:tc>
          <w:tcPr>
            <w:tcW w:w="388" w:type="pct"/>
          </w:tcPr>
          <w:p w14:paraId="76779F6D" w14:textId="77777777" w:rsidR="008D0261" w:rsidRPr="00C47584" w:rsidRDefault="008D0261" w:rsidP="001B0E36">
            <w:pPr>
              <w:jc w:val="center"/>
              <w:rPr>
                <w:rFonts w:ascii="Times New Roman" w:eastAsia="Times New Roman" w:hAnsi="Times New Roman" w:cs="Times New Roman"/>
                <w:b/>
                <w:bCs/>
                <w:lang w:eastAsia="ru-RU"/>
              </w:rPr>
            </w:pPr>
          </w:p>
        </w:tc>
        <w:tc>
          <w:tcPr>
            <w:tcW w:w="587" w:type="pct"/>
          </w:tcPr>
          <w:p w14:paraId="662C1AA2" w14:textId="77777777" w:rsidR="008D0261" w:rsidRPr="00C47584" w:rsidRDefault="008D0261" w:rsidP="001B0E36">
            <w:pPr>
              <w:jc w:val="center"/>
              <w:rPr>
                <w:rFonts w:ascii="Times New Roman" w:eastAsia="Times New Roman" w:hAnsi="Times New Roman" w:cs="Times New Roman"/>
                <w:lang w:eastAsia="ru-RU"/>
              </w:rPr>
            </w:pPr>
          </w:p>
        </w:tc>
        <w:tc>
          <w:tcPr>
            <w:tcW w:w="568" w:type="pct"/>
          </w:tcPr>
          <w:p w14:paraId="4506AF03" w14:textId="77777777" w:rsidR="008D0261" w:rsidRPr="00C47584" w:rsidRDefault="008D0261" w:rsidP="001B0E36">
            <w:pPr>
              <w:jc w:val="center"/>
              <w:rPr>
                <w:rFonts w:ascii="Times New Roman" w:eastAsia="Times New Roman" w:hAnsi="Times New Roman" w:cs="Times New Roman"/>
                <w:lang w:eastAsia="ru-RU"/>
              </w:rPr>
            </w:pPr>
          </w:p>
        </w:tc>
        <w:tc>
          <w:tcPr>
            <w:tcW w:w="284" w:type="pct"/>
            <w:gridSpan w:val="3"/>
          </w:tcPr>
          <w:p w14:paraId="2C74F117" w14:textId="77777777" w:rsidR="008D0261" w:rsidRPr="00C47584" w:rsidRDefault="008D0261" w:rsidP="001B0E36">
            <w:pPr>
              <w:jc w:val="center"/>
              <w:rPr>
                <w:rFonts w:ascii="Times New Roman" w:eastAsia="Times New Roman" w:hAnsi="Times New Roman" w:cs="Times New Roman"/>
                <w:lang w:eastAsia="ru-RU"/>
              </w:rPr>
            </w:pPr>
          </w:p>
        </w:tc>
        <w:tc>
          <w:tcPr>
            <w:tcW w:w="330" w:type="pct"/>
          </w:tcPr>
          <w:p w14:paraId="1D51C185" w14:textId="77777777" w:rsidR="008D0261" w:rsidRPr="00C47584" w:rsidRDefault="008D0261" w:rsidP="001B0E36">
            <w:pPr>
              <w:jc w:val="center"/>
              <w:rPr>
                <w:rFonts w:ascii="Times New Roman" w:eastAsia="Times New Roman" w:hAnsi="Times New Roman" w:cs="Times New Roman"/>
                <w:b/>
                <w:bCs/>
                <w:lang w:eastAsia="ru-RU"/>
              </w:rPr>
            </w:pPr>
          </w:p>
        </w:tc>
        <w:tc>
          <w:tcPr>
            <w:tcW w:w="615" w:type="pct"/>
          </w:tcPr>
          <w:p w14:paraId="6479CDB3" w14:textId="0D65BCA5" w:rsidR="008D0261" w:rsidRPr="00C47584" w:rsidRDefault="00B80A32" w:rsidP="001B0E36">
            <w:pPr>
              <w:jc w:val="center"/>
              <w:rPr>
                <w:rFonts w:ascii="Times New Roman" w:eastAsia="Times New Roman" w:hAnsi="Times New Roman" w:cs="Times New Roman"/>
                <w:b/>
                <w:bCs/>
                <w:lang w:eastAsia="ru-RU"/>
              </w:rPr>
            </w:pPr>
            <w:r w:rsidRPr="00C47584">
              <w:rPr>
                <w:rFonts w:ascii="Times New Roman" w:eastAsia="Times New Roman" w:hAnsi="Times New Roman" w:cs="Times New Roman"/>
                <w:b/>
                <w:bCs/>
                <w:lang w:eastAsia="ru-RU"/>
              </w:rPr>
              <w:t>252</w:t>
            </w:r>
          </w:p>
        </w:tc>
      </w:tr>
      <w:tr w:rsidR="008D0261" w:rsidRPr="00C47584" w14:paraId="6F68B714" w14:textId="77777777" w:rsidTr="001B0E36">
        <w:tc>
          <w:tcPr>
            <w:tcW w:w="603" w:type="pct"/>
          </w:tcPr>
          <w:p w14:paraId="24788981" w14:textId="77777777" w:rsidR="008D0261" w:rsidRPr="00C47584" w:rsidRDefault="008D0261" w:rsidP="001B0E36">
            <w:pPr>
              <w:rPr>
                <w:rFonts w:ascii="Times New Roman" w:eastAsia="Times New Roman" w:hAnsi="Times New Roman" w:cs="Times New Roman"/>
                <w:i/>
                <w:lang w:eastAsia="ru-RU"/>
              </w:rPr>
            </w:pPr>
          </w:p>
        </w:tc>
        <w:tc>
          <w:tcPr>
            <w:tcW w:w="946" w:type="pct"/>
          </w:tcPr>
          <w:p w14:paraId="3F3FE5EA" w14:textId="77777777" w:rsidR="008D0261" w:rsidRPr="00C47584" w:rsidRDefault="008D0261" w:rsidP="001B0E36">
            <w:pPr>
              <w:suppressAutoHyphens/>
              <w:rPr>
                <w:rFonts w:ascii="Times New Roman" w:eastAsia="Times New Roman" w:hAnsi="Times New Roman" w:cs="Times New Roman"/>
                <w:lang w:eastAsia="ru-RU"/>
              </w:rPr>
            </w:pPr>
            <w:r w:rsidRPr="00C47584">
              <w:rPr>
                <w:rFonts w:ascii="Times New Roman" w:eastAsia="Times New Roman" w:hAnsi="Times New Roman" w:cs="Times New Roman"/>
                <w:lang w:eastAsia="ru-RU"/>
              </w:rPr>
              <w:t>Промежуточная аттестация</w:t>
            </w:r>
          </w:p>
        </w:tc>
        <w:tc>
          <w:tcPr>
            <w:tcW w:w="340" w:type="pct"/>
          </w:tcPr>
          <w:p w14:paraId="116429DD" w14:textId="77777777" w:rsidR="008D0261" w:rsidRPr="00C47584" w:rsidRDefault="008D0261" w:rsidP="001B0E36">
            <w:pPr>
              <w:suppressAutoHyphens/>
              <w:jc w:val="center"/>
              <w:rPr>
                <w:rFonts w:ascii="Times New Roman" w:eastAsia="Times New Roman" w:hAnsi="Times New Roman" w:cs="Times New Roman"/>
                <w:b/>
                <w:bCs/>
                <w:lang w:eastAsia="ru-RU"/>
              </w:rPr>
            </w:pPr>
          </w:p>
        </w:tc>
        <w:tc>
          <w:tcPr>
            <w:tcW w:w="339" w:type="pct"/>
            <w:shd w:val="clear" w:color="auto" w:fill="C0C0C0"/>
          </w:tcPr>
          <w:p w14:paraId="4AA6AD52" w14:textId="77777777" w:rsidR="008D0261" w:rsidRPr="00C47584" w:rsidRDefault="008D0261" w:rsidP="001B0E36">
            <w:pPr>
              <w:jc w:val="center"/>
              <w:rPr>
                <w:rFonts w:ascii="Times New Roman" w:eastAsia="Times New Roman" w:hAnsi="Times New Roman" w:cs="Times New Roman"/>
                <w:i/>
                <w:lang w:eastAsia="ru-RU"/>
              </w:rPr>
            </w:pPr>
          </w:p>
        </w:tc>
        <w:tc>
          <w:tcPr>
            <w:tcW w:w="388" w:type="pct"/>
            <w:shd w:val="clear" w:color="auto" w:fill="C0C0C0"/>
          </w:tcPr>
          <w:p w14:paraId="7753F8CE" w14:textId="77777777" w:rsidR="008D0261" w:rsidRPr="00C47584" w:rsidRDefault="008D0261" w:rsidP="001B0E36">
            <w:pPr>
              <w:jc w:val="center"/>
              <w:rPr>
                <w:rFonts w:ascii="Times New Roman" w:eastAsia="Times New Roman" w:hAnsi="Times New Roman" w:cs="Times New Roman"/>
                <w:i/>
                <w:lang w:eastAsia="ru-RU"/>
              </w:rPr>
            </w:pPr>
          </w:p>
        </w:tc>
        <w:tc>
          <w:tcPr>
            <w:tcW w:w="587" w:type="pct"/>
            <w:shd w:val="clear" w:color="auto" w:fill="C0C0C0"/>
          </w:tcPr>
          <w:p w14:paraId="6B7CE4C1" w14:textId="77777777" w:rsidR="008D0261" w:rsidRPr="00C47584" w:rsidRDefault="008D0261" w:rsidP="001B0E36">
            <w:pPr>
              <w:jc w:val="center"/>
              <w:rPr>
                <w:rFonts w:ascii="Times New Roman" w:eastAsia="Times New Roman" w:hAnsi="Times New Roman" w:cs="Times New Roman"/>
                <w:i/>
                <w:lang w:eastAsia="ru-RU"/>
              </w:rPr>
            </w:pPr>
          </w:p>
        </w:tc>
        <w:tc>
          <w:tcPr>
            <w:tcW w:w="1182" w:type="pct"/>
            <w:gridSpan w:val="5"/>
            <w:shd w:val="clear" w:color="auto" w:fill="C0C0C0"/>
          </w:tcPr>
          <w:p w14:paraId="3160ABF0" w14:textId="77777777" w:rsidR="008D0261" w:rsidRPr="00C47584" w:rsidRDefault="008D0261" w:rsidP="001B0E36">
            <w:pPr>
              <w:jc w:val="center"/>
              <w:rPr>
                <w:rFonts w:ascii="Times New Roman" w:eastAsia="Times New Roman" w:hAnsi="Times New Roman" w:cs="Times New Roman"/>
                <w:i/>
                <w:lang w:eastAsia="ru-RU"/>
              </w:rPr>
            </w:pPr>
          </w:p>
        </w:tc>
        <w:tc>
          <w:tcPr>
            <w:tcW w:w="615" w:type="pct"/>
          </w:tcPr>
          <w:p w14:paraId="64B0D859" w14:textId="1302AD6F" w:rsidR="008D0261" w:rsidRPr="00C47584" w:rsidRDefault="008D0261" w:rsidP="001B0E36">
            <w:pPr>
              <w:suppressAutoHyphens/>
              <w:jc w:val="center"/>
              <w:rPr>
                <w:rFonts w:ascii="Times New Roman" w:eastAsia="Times New Roman" w:hAnsi="Times New Roman" w:cs="Times New Roman"/>
                <w:lang w:eastAsia="ru-RU"/>
              </w:rPr>
            </w:pPr>
          </w:p>
        </w:tc>
      </w:tr>
      <w:tr w:rsidR="008D0261" w:rsidRPr="00C47584" w14:paraId="5009CCCB" w14:textId="77777777" w:rsidTr="001B0E36">
        <w:trPr>
          <w:trHeight w:val="350"/>
        </w:trPr>
        <w:tc>
          <w:tcPr>
            <w:tcW w:w="603" w:type="pct"/>
          </w:tcPr>
          <w:p w14:paraId="1F4477EC" w14:textId="77777777" w:rsidR="008D0261" w:rsidRPr="00C47584" w:rsidRDefault="008D0261" w:rsidP="001B0E36">
            <w:pPr>
              <w:spacing w:after="200"/>
              <w:rPr>
                <w:rFonts w:ascii="Times New Roman" w:eastAsia="Times New Roman" w:hAnsi="Times New Roman" w:cs="Times New Roman"/>
                <w:b/>
                <w:i/>
                <w:lang w:eastAsia="ru-RU"/>
              </w:rPr>
            </w:pPr>
          </w:p>
        </w:tc>
        <w:tc>
          <w:tcPr>
            <w:tcW w:w="946" w:type="pct"/>
          </w:tcPr>
          <w:p w14:paraId="20B963BD" w14:textId="77777777" w:rsidR="008D0261" w:rsidRPr="00C47584" w:rsidRDefault="008D0261" w:rsidP="001B0E36">
            <w:pPr>
              <w:spacing w:after="200"/>
              <w:rPr>
                <w:rFonts w:ascii="Times New Roman" w:eastAsia="Times New Roman" w:hAnsi="Times New Roman" w:cs="Times New Roman"/>
                <w:b/>
                <w:i/>
                <w:lang w:eastAsia="ru-RU"/>
              </w:rPr>
            </w:pPr>
            <w:r w:rsidRPr="00C47584">
              <w:rPr>
                <w:rFonts w:ascii="Times New Roman" w:eastAsia="Times New Roman" w:hAnsi="Times New Roman" w:cs="Times New Roman"/>
                <w:b/>
                <w:i/>
                <w:lang w:eastAsia="ru-RU"/>
              </w:rPr>
              <w:t xml:space="preserve">Всего: </w:t>
            </w:r>
          </w:p>
        </w:tc>
        <w:tc>
          <w:tcPr>
            <w:tcW w:w="340" w:type="pct"/>
          </w:tcPr>
          <w:p w14:paraId="03341CAF" w14:textId="02E2F440" w:rsidR="008D0261" w:rsidRPr="00C47584" w:rsidRDefault="00B80A32" w:rsidP="001B0E36">
            <w:pPr>
              <w:jc w:val="center"/>
              <w:rPr>
                <w:rFonts w:ascii="Times New Roman" w:eastAsia="Times New Roman" w:hAnsi="Times New Roman" w:cs="Times New Roman"/>
                <w:b/>
                <w:i/>
                <w:lang w:eastAsia="ru-RU"/>
              </w:rPr>
            </w:pPr>
            <w:r w:rsidRPr="00C47584">
              <w:rPr>
                <w:rFonts w:ascii="Times New Roman" w:eastAsia="Times New Roman" w:hAnsi="Times New Roman" w:cs="Times New Roman"/>
                <w:b/>
                <w:i/>
                <w:lang w:eastAsia="ru-RU"/>
              </w:rPr>
              <w:t>560</w:t>
            </w:r>
          </w:p>
        </w:tc>
        <w:tc>
          <w:tcPr>
            <w:tcW w:w="339" w:type="pct"/>
          </w:tcPr>
          <w:p w14:paraId="013D22F2" w14:textId="060399DC" w:rsidR="008D0261" w:rsidRPr="00C47584" w:rsidRDefault="00B80A32" w:rsidP="001B0E36">
            <w:pPr>
              <w:jc w:val="center"/>
              <w:rPr>
                <w:rFonts w:ascii="Times New Roman" w:eastAsia="Times New Roman" w:hAnsi="Times New Roman" w:cs="Times New Roman"/>
                <w:b/>
                <w:i/>
                <w:lang w:eastAsia="ru-RU"/>
              </w:rPr>
            </w:pPr>
            <w:r w:rsidRPr="00C47584">
              <w:rPr>
                <w:rFonts w:ascii="Times New Roman" w:eastAsia="Times New Roman" w:hAnsi="Times New Roman" w:cs="Times New Roman"/>
                <w:b/>
                <w:i/>
                <w:lang w:eastAsia="ru-RU"/>
              </w:rPr>
              <w:t>560</w:t>
            </w:r>
          </w:p>
        </w:tc>
        <w:tc>
          <w:tcPr>
            <w:tcW w:w="388" w:type="pct"/>
          </w:tcPr>
          <w:p w14:paraId="21724854" w14:textId="695CFAFB" w:rsidR="008D0261" w:rsidRPr="00C47584" w:rsidRDefault="00B80A32" w:rsidP="001B0E36">
            <w:pPr>
              <w:jc w:val="center"/>
              <w:rPr>
                <w:rFonts w:ascii="Times New Roman" w:eastAsia="Times New Roman" w:hAnsi="Times New Roman" w:cs="Times New Roman"/>
                <w:b/>
                <w:i/>
                <w:lang w:eastAsia="ru-RU"/>
              </w:rPr>
            </w:pPr>
            <w:r w:rsidRPr="00C47584">
              <w:rPr>
                <w:rFonts w:ascii="Times New Roman" w:eastAsia="Times New Roman" w:hAnsi="Times New Roman" w:cs="Times New Roman"/>
                <w:b/>
                <w:bCs/>
                <w:lang w:eastAsia="ru-RU"/>
              </w:rPr>
              <w:t>200</w:t>
            </w:r>
          </w:p>
        </w:tc>
        <w:tc>
          <w:tcPr>
            <w:tcW w:w="587" w:type="pct"/>
          </w:tcPr>
          <w:p w14:paraId="384D81A5" w14:textId="79186673" w:rsidR="008D0261" w:rsidRPr="00C47584" w:rsidRDefault="008D0261" w:rsidP="001B0E36">
            <w:pPr>
              <w:jc w:val="center"/>
              <w:rPr>
                <w:rFonts w:ascii="Times New Roman" w:eastAsia="Times New Roman" w:hAnsi="Times New Roman" w:cs="Times New Roman"/>
                <w:b/>
                <w:i/>
                <w:lang w:eastAsia="ru-RU"/>
              </w:rPr>
            </w:pPr>
          </w:p>
        </w:tc>
        <w:tc>
          <w:tcPr>
            <w:tcW w:w="576" w:type="pct"/>
            <w:gridSpan w:val="2"/>
          </w:tcPr>
          <w:p w14:paraId="10737A69" w14:textId="77777777" w:rsidR="008D0261" w:rsidRPr="00C47584" w:rsidRDefault="008D0261" w:rsidP="001B0E36">
            <w:pPr>
              <w:jc w:val="center"/>
              <w:rPr>
                <w:rFonts w:ascii="Times New Roman" w:eastAsia="Times New Roman" w:hAnsi="Times New Roman" w:cs="Times New Roman"/>
                <w:b/>
                <w:i/>
                <w:lang w:eastAsia="ru-RU"/>
              </w:rPr>
            </w:pPr>
          </w:p>
        </w:tc>
        <w:tc>
          <w:tcPr>
            <w:tcW w:w="243" w:type="pct"/>
          </w:tcPr>
          <w:p w14:paraId="392BD9AC" w14:textId="77777777" w:rsidR="008D0261" w:rsidRPr="00C47584" w:rsidRDefault="008D0261" w:rsidP="001B0E36">
            <w:pPr>
              <w:jc w:val="center"/>
              <w:rPr>
                <w:rFonts w:ascii="Times New Roman" w:eastAsia="Times New Roman" w:hAnsi="Times New Roman" w:cs="Times New Roman"/>
                <w:b/>
                <w:i/>
                <w:vertAlign w:val="superscript"/>
                <w:lang w:eastAsia="ru-RU"/>
              </w:rPr>
            </w:pPr>
          </w:p>
        </w:tc>
        <w:tc>
          <w:tcPr>
            <w:tcW w:w="363" w:type="pct"/>
            <w:gridSpan w:val="2"/>
          </w:tcPr>
          <w:p w14:paraId="624A78EB" w14:textId="77777777" w:rsidR="008D0261" w:rsidRPr="00C47584" w:rsidRDefault="008D0261" w:rsidP="001B0E36">
            <w:pPr>
              <w:jc w:val="center"/>
              <w:rPr>
                <w:rFonts w:ascii="Times New Roman" w:eastAsia="Times New Roman" w:hAnsi="Times New Roman" w:cs="Times New Roman"/>
                <w:b/>
                <w:i/>
                <w:lang w:eastAsia="ru-RU"/>
              </w:rPr>
            </w:pPr>
            <w:r w:rsidRPr="00C47584">
              <w:rPr>
                <w:rFonts w:ascii="Times New Roman" w:eastAsia="Times New Roman" w:hAnsi="Times New Roman" w:cs="Times New Roman"/>
                <w:b/>
                <w:i/>
                <w:lang w:eastAsia="ru-RU"/>
              </w:rPr>
              <w:t>108</w:t>
            </w:r>
          </w:p>
        </w:tc>
        <w:tc>
          <w:tcPr>
            <w:tcW w:w="615" w:type="pct"/>
          </w:tcPr>
          <w:p w14:paraId="5E0DBC9D" w14:textId="1D955240" w:rsidR="008D0261" w:rsidRPr="00C47584" w:rsidRDefault="00B80A32" w:rsidP="001B0E36">
            <w:pPr>
              <w:jc w:val="center"/>
              <w:rPr>
                <w:rFonts w:ascii="Times New Roman" w:eastAsia="Times New Roman" w:hAnsi="Times New Roman" w:cs="Times New Roman"/>
                <w:b/>
                <w:i/>
                <w:lang w:eastAsia="ru-RU"/>
              </w:rPr>
            </w:pPr>
            <w:r w:rsidRPr="00C47584">
              <w:rPr>
                <w:rFonts w:ascii="Times New Roman" w:eastAsia="Times New Roman" w:hAnsi="Times New Roman" w:cs="Times New Roman"/>
                <w:b/>
                <w:i/>
                <w:lang w:eastAsia="ru-RU"/>
              </w:rPr>
              <w:t>252</w:t>
            </w:r>
          </w:p>
        </w:tc>
      </w:tr>
    </w:tbl>
    <w:p w14:paraId="230267F5" w14:textId="77777777" w:rsidR="008D0261" w:rsidRPr="00985111" w:rsidRDefault="008D0261" w:rsidP="008D0261">
      <w:pPr>
        <w:ind w:firstLine="709"/>
        <w:jc w:val="both"/>
        <w:rPr>
          <w:rFonts w:ascii="Times New Roman" w:eastAsia="Times New Roman" w:hAnsi="Times New Roman" w:cs="Times New Roman"/>
          <w:b/>
          <w:iCs/>
          <w:sz w:val="24"/>
          <w:szCs w:val="24"/>
          <w:lang w:eastAsia="ru-RU"/>
        </w:rPr>
      </w:pPr>
    </w:p>
    <w:p w14:paraId="22139DF4" w14:textId="77777777" w:rsidR="00F50BAF" w:rsidRDefault="00F50BAF" w:rsidP="008D0261">
      <w:pPr>
        <w:spacing w:after="200" w:line="276" w:lineRule="auto"/>
        <w:rPr>
          <w:rFonts w:ascii="Times New Roman" w:eastAsia="Times New Roman" w:hAnsi="Times New Roman" w:cs="Times New Roman"/>
          <w:sz w:val="24"/>
          <w:szCs w:val="24"/>
          <w:lang w:eastAsia="ru-RU"/>
        </w:rPr>
      </w:pPr>
    </w:p>
    <w:p w14:paraId="2B2A9767" w14:textId="77777777" w:rsidR="00F50BAF" w:rsidRDefault="00F50BAF" w:rsidP="008D0261">
      <w:pPr>
        <w:spacing w:after="200" w:line="276" w:lineRule="auto"/>
        <w:rPr>
          <w:rFonts w:ascii="Times New Roman" w:eastAsia="Times New Roman" w:hAnsi="Times New Roman" w:cs="Times New Roman"/>
          <w:sz w:val="24"/>
          <w:szCs w:val="24"/>
          <w:lang w:eastAsia="ru-RU"/>
        </w:rPr>
      </w:pPr>
    </w:p>
    <w:p w14:paraId="221C97D2" w14:textId="77777777" w:rsidR="00F50BAF" w:rsidRDefault="00F50BAF" w:rsidP="008D0261">
      <w:pPr>
        <w:spacing w:after="200" w:line="276" w:lineRule="auto"/>
        <w:rPr>
          <w:rFonts w:ascii="Times New Roman" w:eastAsia="Times New Roman" w:hAnsi="Times New Roman" w:cs="Times New Roman"/>
          <w:sz w:val="24"/>
          <w:szCs w:val="24"/>
          <w:lang w:eastAsia="ru-RU"/>
        </w:rPr>
      </w:pPr>
    </w:p>
    <w:p w14:paraId="57C0E176" w14:textId="7E7039A3" w:rsidR="00B80A32" w:rsidRDefault="00B80A32" w:rsidP="008D0261">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7"/>
        <w:gridCol w:w="7088"/>
        <w:gridCol w:w="1843"/>
        <w:gridCol w:w="1701"/>
      </w:tblGrid>
      <w:tr w:rsidR="00F50BAF" w:rsidRPr="00C47584" w14:paraId="008F1AC2" w14:textId="77777777" w:rsidTr="00C47584">
        <w:tc>
          <w:tcPr>
            <w:tcW w:w="3827" w:type="dxa"/>
            <w:vAlign w:val="center"/>
          </w:tcPr>
          <w:p w14:paraId="3DF913BA" w14:textId="117B6260" w:rsidR="00F50BAF" w:rsidRPr="00C47584" w:rsidRDefault="00F50BAF" w:rsidP="00C47584">
            <w:pPr>
              <w:shd w:val="clear" w:color="auto" w:fill="FFFFFF"/>
              <w:jc w:val="center"/>
              <w:rPr>
                <w:rFonts w:ascii="Times New Roman" w:hAnsi="Times New Roman" w:cs="Times New Roman"/>
              </w:rPr>
            </w:pPr>
            <w:r w:rsidRPr="00C47584">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088" w:type="dxa"/>
            <w:vAlign w:val="center"/>
          </w:tcPr>
          <w:p w14:paraId="6B4C3D63" w14:textId="5D7F69FC" w:rsidR="00F50BAF" w:rsidRPr="00C47584" w:rsidRDefault="00346E94" w:rsidP="00C47584">
            <w:pPr>
              <w:suppressAutoHyphens/>
              <w:jc w:val="center"/>
              <w:rPr>
                <w:rFonts w:ascii="Times New Roman" w:eastAsia="Times New Roman" w:hAnsi="Times New Roman" w:cs="Times New Roman"/>
                <w:b/>
                <w:bCs/>
                <w:lang w:eastAsia="ru-RU"/>
              </w:rPr>
            </w:pPr>
            <w:r w:rsidRPr="00C47584">
              <w:rPr>
                <w:rFonts w:ascii="Times New Roman" w:eastAsia="Times New Roman" w:hAnsi="Times New Roman" w:cs="Times New Roman"/>
                <w:b/>
                <w:bCs/>
                <w:lang w:eastAsia="ru-RU"/>
              </w:rPr>
              <w:t>Содержание</w:t>
            </w:r>
            <w:r w:rsidR="00F50BAF" w:rsidRPr="00C47584">
              <w:rPr>
                <w:rFonts w:ascii="Times New Roman" w:eastAsia="Times New Roman" w:hAnsi="Times New Roman" w:cs="Times New Roman"/>
                <w:b/>
                <w:bCs/>
                <w:lang w:eastAsia="ru-RU"/>
              </w:rPr>
              <w:t>,</w:t>
            </w:r>
          </w:p>
          <w:p w14:paraId="1776A881" w14:textId="66DBEFA8" w:rsidR="00F50BAF" w:rsidRPr="00C47584" w:rsidRDefault="00F50BAF" w:rsidP="00C47584">
            <w:pPr>
              <w:shd w:val="clear" w:color="auto" w:fill="FFFFFF"/>
              <w:jc w:val="center"/>
              <w:rPr>
                <w:rFonts w:ascii="Times New Roman" w:hAnsi="Times New Roman" w:cs="Times New Roman"/>
                <w:bCs/>
              </w:rPr>
            </w:pPr>
            <w:r w:rsidRPr="00C47584">
              <w:rPr>
                <w:rFonts w:ascii="Times New Roman" w:eastAsia="Times New Roman" w:hAnsi="Times New Roman" w:cs="Times New Roman"/>
                <w:b/>
                <w:bCs/>
                <w:lang w:eastAsia="ru-RU"/>
              </w:rPr>
              <w:t>лабораторные работы и практические занятия, самостоятельная учебная работа обучающихся, курсовая работа (проект)</w:t>
            </w:r>
          </w:p>
        </w:tc>
        <w:tc>
          <w:tcPr>
            <w:tcW w:w="1843" w:type="dxa"/>
            <w:vAlign w:val="center"/>
          </w:tcPr>
          <w:p w14:paraId="3E2B1FDA" w14:textId="6898FA12" w:rsidR="00F50BAF" w:rsidRPr="00C47584" w:rsidRDefault="00F50BAF" w:rsidP="00C47584">
            <w:pPr>
              <w:shd w:val="clear" w:color="auto" w:fill="FFFFFF"/>
              <w:jc w:val="center"/>
              <w:rPr>
                <w:rFonts w:ascii="Times New Roman" w:hAnsi="Times New Roman" w:cs="Times New Roman"/>
                <w:bCs/>
              </w:rPr>
            </w:pPr>
            <w:r w:rsidRPr="00C47584">
              <w:rPr>
                <w:rFonts w:ascii="Times New Roman" w:eastAsia="Times New Roman" w:hAnsi="Times New Roman" w:cs="Times New Roman"/>
                <w:b/>
                <w:bCs/>
                <w:lang w:eastAsia="ru-RU"/>
              </w:rPr>
              <w:t xml:space="preserve">Объем, акад. ч / в том числе </w:t>
            </w:r>
            <w:r w:rsidRPr="00C47584">
              <w:rPr>
                <w:rFonts w:ascii="Times New Roman" w:eastAsia="Times New Roman" w:hAnsi="Times New Roman" w:cs="Times New Roman"/>
                <w:b/>
                <w:bCs/>
                <w:lang w:eastAsia="ru-RU"/>
              </w:rPr>
              <w:br/>
              <w:t>в форме практической подготовки, акад. ч</w:t>
            </w:r>
            <w:r w:rsidRPr="00C47584">
              <w:rPr>
                <w:rStyle w:val="af3"/>
                <w:rFonts w:ascii="Times New Roman" w:eastAsia="Times New Roman" w:hAnsi="Times New Roman"/>
                <w:b/>
                <w:bCs/>
                <w:lang w:eastAsia="ru-RU"/>
              </w:rPr>
              <w:footnoteReference w:id="4"/>
            </w:r>
          </w:p>
        </w:tc>
        <w:tc>
          <w:tcPr>
            <w:tcW w:w="1701" w:type="dxa"/>
            <w:vAlign w:val="center"/>
          </w:tcPr>
          <w:p w14:paraId="7F8D3B8C" w14:textId="03B23BCA" w:rsidR="00F50BAF" w:rsidRPr="00C47584" w:rsidRDefault="00F50BAF" w:rsidP="00C47584">
            <w:pPr>
              <w:shd w:val="clear" w:color="auto" w:fill="FFFFFF"/>
              <w:jc w:val="center"/>
              <w:rPr>
                <w:rFonts w:ascii="Times New Roman" w:hAnsi="Times New Roman" w:cs="Times New Roman"/>
                <w:bCs/>
              </w:rPr>
            </w:pPr>
            <w:r w:rsidRPr="00C47584">
              <w:rPr>
                <w:rFonts w:ascii="Times New Roman" w:eastAsia="Calibri" w:hAnsi="Times New Roman" w:cs="Times New Roman"/>
                <w:b/>
                <w:bCs/>
              </w:rPr>
              <w:t>Код ПК, ОК</w:t>
            </w:r>
          </w:p>
        </w:tc>
      </w:tr>
      <w:tr w:rsidR="00F50BAF" w:rsidRPr="00C47584" w14:paraId="3B2B68EC" w14:textId="77777777" w:rsidTr="00C47584">
        <w:tc>
          <w:tcPr>
            <w:tcW w:w="10915" w:type="dxa"/>
            <w:gridSpan w:val="2"/>
            <w:shd w:val="clear" w:color="auto" w:fill="FFFFFF"/>
          </w:tcPr>
          <w:p w14:paraId="3C8F3C61" w14:textId="7C562E40" w:rsidR="00F50BAF" w:rsidRPr="00C47584" w:rsidRDefault="00F50BAF" w:rsidP="00C47584">
            <w:pPr>
              <w:shd w:val="clear" w:color="auto" w:fill="FFFFFF"/>
              <w:rPr>
                <w:rFonts w:ascii="Times New Roman" w:hAnsi="Times New Roman" w:cs="Times New Roman"/>
                <w:b/>
                <w:bCs/>
              </w:rPr>
            </w:pPr>
            <w:r w:rsidRPr="00C47584">
              <w:rPr>
                <w:rFonts w:ascii="Times New Roman" w:hAnsi="Times New Roman" w:cs="Times New Roman"/>
                <w:b/>
                <w:bCs/>
              </w:rPr>
              <w:t xml:space="preserve">Раздел 1. </w:t>
            </w:r>
            <w:r w:rsidRPr="00C47584">
              <w:rPr>
                <w:rFonts w:ascii="Times New Roman" w:eastAsia="Times New Roman" w:hAnsi="Times New Roman" w:cs="Times New Roman"/>
                <w:b/>
                <w:bCs/>
                <w:lang w:eastAsia="zh-CN"/>
              </w:rPr>
              <w:t>Устройство, управление и техническое обслуживание крана (по видам)</w:t>
            </w:r>
          </w:p>
        </w:tc>
        <w:tc>
          <w:tcPr>
            <w:tcW w:w="1843" w:type="dxa"/>
            <w:shd w:val="clear" w:color="auto" w:fill="auto"/>
          </w:tcPr>
          <w:p w14:paraId="5E0C36D5" w14:textId="60FDEEB6" w:rsidR="00F50BAF" w:rsidRPr="00C47584" w:rsidRDefault="00346E94" w:rsidP="00C47584">
            <w:pPr>
              <w:shd w:val="clear" w:color="auto" w:fill="FFFFFF"/>
              <w:jc w:val="center"/>
              <w:rPr>
                <w:rFonts w:ascii="Times New Roman" w:hAnsi="Times New Roman" w:cs="Times New Roman"/>
                <w:b/>
              </w:rPr>
            </w:pPr>
            <w:r w:rsidRPr="00C47584">
              <w:rPr>
                <w:rFonts w:ascii="Times New Roman" w:hAnsi="Times New Roman" w:cs="Times New Roman"/>
                <w:b/>
              </w:rPr>
              <w:t>200</w:t>
            </w:r>
          </w:p>
        </w:tc>
        <w:tc>
          <w:tcPr>
            <w:tcW w:w="1701" w:type="dxa"/>
          </w:tcPr>
          <w:p w14:paraId="15A06698" w14:textId="77777777" w:rsidR="00F50BAF" w:rsidRPr="00C47584" w:rsidRDefault="00F50BAF" w:rsidP="00C47584">
            <w:pPr>
              <w:shd w:val="clear" w:color="auto" w:fill="FFFFFF"/>
              <w:jc w:val="center"/>
              <w:rPr>
                <w:rFonts w:ascii="Times New Roman" w:hAnsi="Times New Roman" w:cs="Times New Roman"/>
              </w:rPr>
            </w:pPr>
          </w:p>
        </w:tc>
      </w:tr>
      <w:tr w:rsidR="00F50BAF" w:rsidRPr="00C47584" w14:paraId="64E0F3A6" w14:textId="77777777" w:rsidTr="00C47584">
        <w:tc>
          <w:tcPr>
            <w:tcW w:w="10915" w:type="dxa"/>
            <w:gridSpan w:val="2"/>
            <w:shd w:val="clear" w:color="auto" w:fill="FFFFFF"/>
          </w:tcPr>
          <w:p w14:paraId="3C7741BA" w14:textId="2BD6C880" w:rsidR="00F50BAF" w:rsidRPr="00C47584" w:rsidRDefault="00F50BAF" w:rsidP="00C47584">
            <w:pPr>
              <w:shd w:val="clear" w:color="auto" w:fill="FFFFFF"/>
              <w:rPr>
                <w:rFonts w:ascii="Times New Roman" w:hAnsi="Times New Roman" w:cs="Times New Roman"/>
                <w:b/>
                <w:bCs/>
              </w:rPr>
            </w:pPr>
            <w:r w:rsidRPr="00C47584">
              <w:rPr>
                <w:rFonts w:ascii="Times New Roman" w:eastAsia="Times New Roman" w:hAnsi="Times New Roman" w:cs="Times New Roman"/>
                <w:b/>
                <w:bCs/>
                <w:lang w:eastAsia="zh-CN"/>
              </w:rPr>
              <w:t>МДК 02.01 Устройство, управление и техническое обслуживание крана (по видам)</w:t>
            </w:r>
          </w:p>
        </w:tc>
        <w:tc>
          <w:tcPr>
            <w:tcW w:w="1843" w:type="dxa"/>
            <w:shd w:val="clear" w:color="auto" w:fill="auto"/>
          </w:tcPr>
          <w:p w14:paraId="46215669" w14:textId="08BB9F1A" w:rsidR="00F50BAF" w:rsidRPr="00C47584" w:rsidRDefault="00346E94" w:rsidP="00C47584">
            <w:pPr>
              <w:shd w:val="clear" w:color="auto" w:fill="FFFFFF"/>
              <w:jc w:val="center"/>
              <w:rPr>
                <w:rFonts w:ascii="Times New Roman" w:hAnsi="Times New Roman" w:cs="Times New Roman"/>
                <w:b/>
              </w:rPr>
            </w:pPr>
            <w:r w:rsidRPr="00C47584">
              <w:rPr>
                <w:rFonts w:ascii="Times New Roman" w:hAnsi="Times New Roman" w:cs="Times New Roman"/>
                <w:b/>
              </w:rPr>
              <w:t>200</w:t>
            </w:r>
          </w:p>
        </w:tc>
        <w:tc>
          <w:tcPr>
            <w:tcW w:w="1701" w:type="dxa"/>
          </w:tcPr>
          <w:p w14:paraId="07FCCBD2" w14:textId="77777777" w:rsidR="00F50BAF" w:rsidRPr="00C47584" w:rsidRDefault="00F50BAF" w:rsidP="00C47584">
            <w:pPr>
              <w:shd w:val="clear" w:color="auto" w:fill="FFFFFF"/>
              <w:jc w:val="center"/>
              <w:rPr>
                <w:rFonts w:ascii="Times New Roman" w:hAnsi="Times New Roman" w:cs="Times New Roman"/>
              </w:rPr>
            </w:pPr>
          </w:p>
        </w:tc>
      </w:tr>
      <w:tr w:rsidR="00346E94" w:rsidRPr="00C47584" w14:paraId="5087D157" w14:textId="77777777" w:rsidTr="00C47584">
        <w:tc>
          <w:tcPr>
            <w:tcW w:w="3827" w:type="dxa"/>
            <w:vMerge w:val="restart"/>
          </w:tcPr>
          <w:p w14:paraId="0B6504D2" w14:textId="67AC6143" w:rsidR="00346E94" w:rsidRPr="00C47584" w:rsidRDefault="00346E94" w:rsidP="00C47584">
            <w:pPr>
              <w:rPr>
                <w:rFonts w:ascii="Times New Roman" w:eastAsia="Calibri" w:hAnsi="Times New Roman" w:cs="Times New Roman"/>
                <w:bCs/>
              </w:rPr>
            </w:pPr>
            <w:r w:rsidRPr="00C47584">
              <w:rPr>
                <w:rFonts w:ascii="Times New Roman" w:eastAsia="Calibri" w:hAnsi="Times New Roman" w:cs="Times New Roman"/>
                <w:bCs/>
              </w:rPr>
              <w:t>Тема 1. Классификация и общее устройство автомобиля</w:t>
            </w:r>
          </w:p>
        </w:tc>
        <w:tc>
          <w:tcPr>
            <w:tcW w:w="7088" w:type="dxa"/>
          </w:tcPr>
          <w:p w14:paraId="67D7FFAA" w14:textId="1495F1BD" w:rsidR="00346E94" w:rsidRPr="00C47584" w:rsidRDefault="00346E94" w:rsidP="00C47584">
            <w:pPr>
              <w:rPr>
                <w:rFonts w:ascii="Times New Roman" w:eastAsia="Calibri" w:hAnsi="Times New Roman" w:cs="Times New Roman"/>
                <w:b/>
                <w:bCs/>
              </w:rPr>
            </w:pPr>
            <w:r w:rsidRPr="00C47584">
              <w:rPr>
                <w:rFonts w:ascii="Times New Roman" w:eastAsia="Calibri" w:hAnsi="Times New Roman" w:cs="Times New Roman"/>
                <w:b/>
                <w:bCs/>
              </w:rPr>
              <w:t xml:space="preserve">Содержание </w:t>
            </w:r>
          </w:p>
        </w:tc>
        <w:tc>
          <w:tcPr>
            <w:tcW w:w="1843" w:type="dxa"/>
            <w:tcBorders>
              <w:right w:val="single" w:sz="4" w:space="0" w:color="auto"/>
            </w:tcBorders>
            <w:shd w:val="clear" w:color="auto" w:fill="auto"/>
          </w:tcPr>
          <w:p w14:paraId="6A6CCF8B" w14:textId="4D2FB101" w:rsidR="00346E94" w:rsidRPr="00C47584" w:rsidRDefault="00346E94" w:rsidP="00C47584">
            <w:pPr>
              <w:jc w:val="center"/>
              <w:rPr>
                <w:rFonts w:ascii="Times New Roman" w:hAnsi="Times New Roman" w:cs="Times New Roman"/>
              </w:rPr>
            </w:pPr>
          </w:p>
        </w:tc>
        <w:tc>
          <w:tcPr>
            <w:tcW w:w="1701" w:type="dxa"/>
            <w:vMerge w:val="restart"/>
            <w:tcBorders>
              <w:right w:val="single" w:sz="4" w:space="0" w:color="auto"/>
            </w:tcBorders>
          </w:tcPr>
          <w:p w14:paraId="6B62F869" w14:textId="77777777" w:rsidR="00346E94" w:rsidRPr="00C47584" w:rsidRDefault="00346E94" w:rsidP="00C47584">
            <w:pPr>
              <w:jc w:val="center"/>
              <w:rPr>
                <w:rFonts w:ascii="Times New Roman" w:hAnsi="Times New Roman" w:cs="Times New Roman"/>
              </w:rPr>
            </w:pPr>
            <w:r w:rsidRPr="00C47584">
              <w:rPr>
                <w:rFonts w:ascii="Times New Roman" w:hAnsi="Times New Roman" w:cs="Times New Roman"/>
              </w:rPr>
              <w:t>ПК 2.1</w:t>
            </w:r>
          </w:p>
          <w:p w14:paraId="50FF5D0A"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4EE0CA15" w14:textId="6FA13367" w:rsidR="00346E9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346E94" w:rsidRPr="00C47584" w14:paraId="0FC91F37" w14:textId="77777777" w:rsidTr="00C47584">
        <w:tc>
          <w:tcPr>
            <w:tcW w:w="3827" w:type="dxa"/>
            <w:vMerge/>
          </w:tcPr>
          <w:p w14:paraId="0576D937" w14:textId="77777777" w:rsidR="00346E94" w:rsidRPr="00C47584" w:rsidRDefault="00346E94" w:rsidP="00C47584">
            <w:pPr>
              <w:rPr>
                <w:rFonts w:ascii="Times New Roman" w:hAnsi="Times New Roman" w:cs="Times New Roman"/>
              </w:rPr>
            </w:pPr>
          </w:p>
        </w:tc>
        <w:tc>
          <w:tcPr>
            <w:tcW w:w="7088" w:type="dxa"/>
          </w:tcPr>
          <w:p w14:paraId="7D3EC596" w14:textId="0791095D" w:rsidR="00346E94" w:rsidRPr="00C47584" w:rsidRDefault="00346E94" w:rsidP="00C47584">
            <w:pPr>
              <w:rPr>
                <w:rFonts w:ascii="Times New Roman" w:hAnsi="Times New Roman" w:cs="Times New Roman"/>
              </w:rPr>
            </w:pPr>
            <w:r w:rsidRPr="00C47584">
              <w:rPr>
                <w:rFonts w:ascii="Times New Roman" w:hAnsi="Times New Roman" w:cs="Times New Roman"/>
              </w:rPr>
              <w:t>Общее устройство, назначение узлов и агрегатов автомобилей</w:t>
            </w:r>
          </w:p>
        </w:tc>
        <w:tc>
          <w:tcPr>
            <w:tcW w:w="1843" w:type="dxa"/>
            <w:tcBorders>
              <w:right w:val="single" w:sz="4" w:space="0" w:color="auto"/>
            </w:tcBorders>
            <w:shd w:val="clear" w:color="auto" w:fill="auto"/>
          </w:tcPr>
          <w:p w14:paraId="6C2F058C" w14:textId="39A646E9"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2F4C804" w14:textId="77777777" w:rsidR="00346E94" w:rsidRPr="00C47584" w:rsidRDefault="00346E94" w:rsidP="00C47584">
            <w:pPr>
              <w:jc w:val="center"/>
              <w:rPr>
                <w:rFonts w:ascii="Times New Roman" w:hAnsi="Times New Roman" w:cs="Times New Roman"/>
              </w:rPr>
            </w:pPr>
          </w:p>
        </w:tc>
      </w:tr>
      <w:tr w:rsidR="00346E94" w:rsidRPr="00C47584" w14:paraId="3F33CE54" w14:textId="77777777" w:rsidTr="00C47584">
        <w:tc>
          <w:tcPr>
            <w:tcW w:w="3827" w:type="dxa"/>
            <w:vMerge/>
          </w:tcPr>
          <w:p w14:paraId="31BF36DB" w14:textId="77777777" w:rsidR="00346E94" w:rsidRPr="00C47584" w:rsidRDefault="00346E94" w:rsidP="00C47584">
            <w:pPr>
              <w:rPr>
                <w:rFonts w:ascii="Times New Roman" w:hAnsi="Times New Roman" w:cs="Times New Roman"/>
              </w:rPr>
            </w:pPr>
          </w:p>
        </w:tc>
        <w:tc>
          <w:tcPr>
            <w:tcW w:w="7088" w:type="dxa"/>
          </w:tcPr>
          <w:p w14:paraId="21CED749" w14:textId="77777777" w:rsidR="00346E94" w:rsidRPr="00C47584" w:rsidRDefault="00346E94" w:rsidP="00C47584">
            <w:pPr>
              <w:rPr>
                <w:rFonts w:ascii="Times New Roman" w:hAnsi="Times New Roman" w:cs="Times New Roman"/>
                <w:b/>
              </w:rPr>
            </w:pPr>
            <w:r w:rsidRPr="00C47584">
              <w:rPr>
                <w:rFonts w:ascii="Times New Roman" w:hAnsi="Times New Roman" w:cs="Times New Roman"/>
                <w:b/>
              </w:rPr>
              <w:t>Самостоятельная работа обучающихся:</w:t>
            </w:r>
          </w:p>
          <w:p w14:paraId="0FA83A0A" w14:textId="10E7886B" w:rsidR="00346E94" w:rsidRPr="00C47584" w:rsidRDefault="00346E94" w:rsidP="00C47584">
            <w:pPr>
              <w:rPr>
                <w:rFonts w:ascii="Times New Roman" w:hAnsi="Times New Roman" w:cs="Times New Roman"/>
              </w:rPr>
            </w:pPr>
            <w:r w:rsidRPr="00C47584">
              <w:rPr>
                <w:rFonts w:ascii="Times New Roman" w:hAnsi="Times New Roman" w:cs="Times New Roman"/>
              </w:rPr>
              <w:t>Устройство легкового автомобиля» (анализ)</w:t>
            </w:r>
          </w:p>
        </w:tc>
        <w:tc>
          <w:tcPr>
            <w:tcW w:w="1843" w:type="dxa"/>
            <w:tcBorders>
              <w:right w:val="single" w:sz="4" w:space="0" w:color="auto"/>
            </w:tcBorders>
            <w:shd w:val="clear" w:color="auto" w:fill="auto"/>
          </w:tcPr>
          <w:p w14:paraId="43C75A3D" w14:textId="3AFB206D"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1DDB060" w14:textId="77777777" w:rsidR="00346E94" w:rsidRPr="00C47584" w:rsidRDefault="00346E94" w:rsidP="00C47584">
            <w:pPr>
              <w:jc w:val="center"/>
              <w:rPr>
                <w:rFonts w:ascii="Times New Roman" w:hAnsi="Times New Roman" w:cs="Times New Roman"/>
              </w:rPr>
            </w:pPr>
          </w:p>
        </w:tc>
      </w:tr>
      <w:tr w:rsidR="00346E94" w:rsidRPr="00C47584" w14:paraId="29FA0787" w14:textId="77777777" w:rsidTr="00C47584">
        <w:tc>
          <w:tcPr>
            <w:tcW w:w="3827" w:type="dxa"/>
            <w:vMerge w:val="restart"/>
          </w:tcPr>
          <w:p w14:paraId="417F3C9D" w14:textId="7DEBFF79" w:rsidR="00346E94" w:rsidRPr="00C47584" w:rsidRDefault="00346E94" w:rsidP="00C47584">
            <w:pPr>
              <w:rPr>
                <w:rFonts w:ascii="Times New Roman" w:hAnsi="Times New Roman" w:cs="Times New Roman"/>
              </w:rPr>
            </w:pPr>
            <w:r w:rsidRPr="00C47584">
              <w:rPr>
                <w:rFonts w:ascii="Times New Roman" w:hAnsi="Times New Roman" w:cs="Times New Roman"/>
              </w:rPr>
              <w:t>Тема 2 Двигатель. Общее устройство и рабочий цикл двигателя внутреннего сгорания (ДВС)</w:t>
            </w:r>
          </w:p>
        </w:tc>
        <w:tc>
          <w:tcPr>
            <w:tcW w:w="7088" w:type="dxa"/>
            <w:shd w:val="clear" w:color="auto" w:fill="auto"/>
          </w:tcPr>
          <w:p w14:paraId="20E0F905" w14:textId="5429504C" w:rsidR="00346E94" w:rsidRPr="00C47584" w:rsidRDefault="00346E94" w:rsidP="00C47584">
            <w:pPr>
              <w:rPr>
                <w:rFonts w:ascii="Times New Roman" w:hAnsi="Times New Roman" w:cs="Times New Roman"/>
                <w:b/>
              </w:rPr>
            </w:pPr>
            <w:r w:rsidRPr="00C47584">
              <w:rPr>
                <w:rFonts w:ascii="Times New Roman" w:eastAsia="Calibri" w:hAnsi="Times New Roman" w:cs="Times New Roman"/>
                <w:b/>
                <w:bCs/>
              </w:rPr>
              <w:t xml:space="preserve">Содержание </w:t>
            </w:r>
          </w:p>
        </w:tc>
        <w:tc>
          <w:tcPr>
            <w:tcW w:w="1843" w:type="dxa"/>
            <w:tcBorders>
              <w:right w:val="single" w:sz="4" w:space="0" w:color="auto"/>
            </w:tcBorders>
            <w:shd w:val="clear" w:color="auto" w:fill="auto"/>
          </w:tcPr>
          <w:p w14:paraId="20CCB128" w14:textId="4F17CFE3" w:rsidR="00346E94" w:rsidRPr="00C47584" w:rsidRDefault="00346E94"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67B516FB" w14:textId="77777777" w:rsidR="00346E94" w:rsidRPr="00C47584" w:rsidRDefault="00346E94" w:rsidP="00C47584">
            <w:pPr>
              <w:jc w:val="center"/>
              <w:rPr>
                <w:rFonts w:ascii="Times New Roman" w:hAnsi="Times New Roman" w:cs="Times New Roman"/>
              </w:rPr>
            </w:pPr>
            <w:r w:rsidRPr="00C47584">
              <w:rPr>
                <w:rFonts w:ascii="Times New Roman" w:hAnsi="Times New Roman" w:cs="Times New Roman"/>
              </w:rPr>
              <w:t>ПК 2.1</w:t>
            </w:r>
          </w:p>
          <w:p w14:paraId="613C6E2A"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293F9804" w14:textId="665B3DC9" w:rsidR="00346E9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346E94" w:rsidRPr="00C47584" w14:paraId="188FB95D" w14:textId="77777777" w:rsidTr="00C47584">
        <w:tc>
          <w:tcPr>
            <w:tcW w:w="3827" w:type="dxa"/>
            <w:vMerge/>
          </w:tcPr>
          <w:p w14:paraId="77FF8368" w14:textId="77777777" w:rsidR="00346E94" w:rsidRPr="00C47584" w:rsidRDefault="00346E94" w:rsidP="00C47584">
            <w:pPr>
              <w:rPr>
                <w:rFonts w:ascii="Times New Roman" w:hAnsi="Times New Roman" w:cs="Times New Roman"/>
              </w:rPr>
            </w:pPr>
          </w:p>
        </w:tc>
        <w:tc>
          <w:tcPr>
            <w:tcW w:w="7088" w:type="dxa"/>
            <w:shd w:val="clear" w:color="auto" w:fill="auto"/>
          </w:tcPr>
          <w:p w14:paraId="49ABC104" w14:textId="4ACA4558" w:rsidR="00346E94" w:rsidRPr="00C47584" w:rsidRDefault="00346E94" w:rsidP="00C47584">
            <w:pPr>
              <w:rPr>
                <w:rFonts w:ascii="Times New Roman" w:hAnsi="Times New Roman" w:cs="Times New Roman"/>
              </w:rPr>
            </w:pPr>
            <w:r w:rsidRPr="00C47584">
              <w:rPr>
                <w:rFonts w:ascii="Times New Roman" w:hAnsi="Times New Roman" w:cs="Times New Roman"/>
              </w:rPr>
              <w:t>Общее устройство и рабочий цикл двигателя внутреннего сгорания: назначение, классификация, устройство одноцилиндрового ДВС, основные параметры, рабочий цикл 4-тактного ДВС</w:t>
            </w:r>
          </w:p>
        </w:tc>
        <w:tc>
          <w:tcPr>
            <w:tcW w:w="1843" w:type="dxa"/>
            <w:tcBorders>
              <w:right w:val="single" w:sz="4" w:space="0" w:color="auto"/>
            </w:tcBorders>
            <w:shd w:val="clear" w:color="auto" w:fill="auto"/>
          </w:tcPr>
          <w:p w14:paraId="5D189DB4" w14:textId="5F8F0C95"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466E7C6" w14:textId="77777777" w:rsidR="00346E94" w:rsidRPr="00C47584" w:rsidRDefault="00346E94" w:rsidP="00C47584">
            <w:pPr>
              <w:jc w:val="center"/>
              <w:rPr>
                <w:rFonts w:ascii="Times New Roman" w:hAnsi="Times New Roman" w:cs="Times New Roman"/>
                <w:color w:val="808080"/>
              </w:rPr>
            </w:pPr>
          </w:p>
        </w:tc>
      </w:tr>
      <w:tr w:rsidR="00346E94" w:rsidRPr="00C47584" w14:paraId="4E03E072" w14:textId="77777777" w:rsidTr="00C47584">
        <w:tc>
          <w:tcPr>
            <w:tcW w:w="3827" w:type="dxa"/>
            <w:vMerge/>
          </w:tcPr>
          <w:p w14:paraId="1FEF87E6" w14:textId="77777777" w:rsidR="00346E94" w:rsidRPr="00C47584" w:rsidRDefault="00346E94" w:rsidP="00C47584">
            <w:pPr>
              <w:rPr>
                <w:rFonts w:ascii="Times New Roman" w:hAnsi="Times New Roman" w:cs="Times New Roman"/>
              </w:rPr>
            </w:pPr>
          </w:p>
        </w:tc>
        <w:tc>
          <w:tcPr>
            <w:tcW w:w="7088" w:type="dxa"/>
            <w:shd w:val="clear" w:color="auto" w:fill="auto"/>
          </w:tcPr>
          <w:p w14:paraId="433D3881" w14:textId="22BCA7CC" w:rsidR="00346E94" w:rsidRPr="00C47584" w:rsidRDefault="00346E94" w:rsidP="00C47584">
            <w:pPr>
              <w:rPr>
                <w:rFonts w:ascii="Times New Roman" w:hAnsi="Times New Roman" w:cs="Times New Roman"/>
                <w:b/>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1EAD7E50" w14:textId="77777777"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00D3878D" w14:textId="77777777" w:rsidR="00346E94" w:rsidRPr="00C47584" w:rsidRDefault="00346E94" w:rsidP="00C47584">
            <w:pPr>
              <w:jc w:val="center"/>
              <w:rPr>
                <w:rFonts w:ascii="Times New Roman" w:hAnsi="Times New Roman" w:cs="Times New Roman"/>
                <w:color w:val="808080"/>
              </w:rPr>
            </w:pPr>
          </w:p>
        </w:tc>
      </w:tr>
      <w:tr w:rsidR="00346E94" w:rsidRPr="00C47584" w14:paraId="213C276B" w14:textId="77777777" w:rsidTr="00C47584">
        <w:tc>
          <w:tcPr>
            <w:tcW w:w="3827" w:type="dxa"/>
            <w:vMerge/>
          </w:tcPr>
          <w:p w14:paraId="5CC6DFFA" w14:textId="77777777" w:rsidR="00346E94" w:rsidRPr="00C47584" w:rsidRDefault="00346E94" w:rsidP="00C47584">
            <w:pPr>
              <w:rPr>
                <w:rFonts w:ascii="Times New Roman" w:hAnsi="Times New Roman" w:cs="Times New Roman"/>
              </w:rPr>
            </w:pPr>
          </w:p>
        </w:tc>
        <w:tc>
          <w:tcPr>
            <w:tcW w:w="7088" w:type="dxa"/>
            <w:shd w:val="clear" w:color="auto" w:fill="auto"/>
          </w:tcPr>
          <w:p w14:paraId="35F111CB" w14:textId="1965C951" w:rsidR="00346E94" w:rsidRPr="00C47584" w:rsidRDefault="00346E94" w:rsidP="00C47584">
            <w:pPr>
              <w:rPr>
                <w:rFonts w:ascii="Times New Roman" w:hAnsi="Times New Roman" w:cs="Times New Roman"/>
              </w:rPr>
            </w:pPr>
            <w:r w:rsidRPr="00C47584">
              <w:rPr>
                <w:rFonts w:ascii="Times New Roman" w:hAnsi="Times New Roman" w:cs="Times New Roman"/>
              </w:rPr>
              <w:t xml:space="preserve">Изучение </w:t>
            </w:r>
            <w:r w:rsidRPr="00C47584">
              <w:rPr>
                <w:rFonts w:ascii="Times New Roman" w:hAnsi="Times New Roman" w:cs="Times New Roman"/>
                <w:lang w:val="en-US"/>
              </w:rPr>
              <w:t>V</w:t>
            </w:r>
            <w:r w:rsidRPr="00C47584">
              <w:rPr>
                <w:rFonts w:ascii="Times New Roman" w:hAnsi="Times New Roman" w:cs="Times New Roman"/>
              </w:rPr>
              <w:t>-образных ДВС</w:t>
            </w:r>
          </w:p>
        </w:tc>
        <w:tc>
          <w:tcPr>
            <w:tcW w:w="1843" w:type="dxa"/>
            <w:tcBorders>
              <w:right w:val="single" w:sz="4" w:space="0" w:color="auto"/>
            </w:tcBorders>
            <w:shd w:val="clear" w:color="auto" w:fill="auto"/>
          </w:tcPr>
          <w:p w14:paraId="7C447967" w14:textId="0DE29729"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9F26165" w14:textId="77777777" w:rsidR="00346E94" w:rsidRPr="00C47584" w:rsidRDefault="00346E94" w:rsidP="00C47584">
            <w:pPr>
              <w:jc w:val="center"/>
              <w:rPr>
                <w:rFonts w:ascii="Times New Roman" w:hAnsi="Times New Roman" w:cs="Times New Roman"/>
              </w:rPr>
            </w:pPr>
          </w:p>
        </w:tc>
      </w:tr>
      <w:tr w:rsidR="00346E94" w:rsidRPr="00C47584" w14:paraId="52415F54" w14:textId="77777777" w:rsidTr="00C47584">
        <w:tc>
          <w:tcPr>
            <w:tcW w:w="3827" w:type="dxa"/>
            <w:vMerge/>
          </w:tcPr>
          <w:p w14:paraId="685FC562" w14:textId="77777777" w:rsidR="00346E94" w:rsidRPr="00C47584" w:rsidRDefault="00346E94" w:rsidP="00C47584">
            <w:pPr>
              <w:rPr>
                <w:rFonts w:ascii="Times New Roman" w:hAnsi="Times New Roman" w:cs="Times New Roman"/>
              </w:rPr>
            </w:pPr>
          </w:p>
        </w:tc>
        <w:tc>
          <w:tcPr>
            <w:tcW w:w="7088" w:type="dxa"/>
            <w:shd w:val="clear" w:color="auto" w:fill="auto"/>
          </w:tcPr>
          <w:p w14:paraId="3D242322" w14:textId="1774BC0B" w:rsidR="00346E94" w:rsidRPr="00C47584" w:rsidRDefault="00346E94" w:rsidP="00C47584">
            <w:pPr>
              <w:rPr>
                <w:rFonts w:ascii="Times New Roman" w:hAnsi="Times New Roman" w:cs="Times New Roman"/>
              </w:rPr>
            </w:pPr>
            <w:r w:rsidRPr="00C47584">
              <w:rPr>
                <w:rFonts w:ascii="Times New Roman" w:hAnsi="Times New Roman" w:cs="Times New Roman"/>
              </w:rPr>
              <w:t>Изучение рядных ДВС</w:t>
            </w:r>
          </w:p>
        </w:tc>
        <w:tc>
          <w:tcPr>
            <w:tcW w:w="1843" w:type="dxa"/>
            <w:tcBorders>
              <w:right w:val="single" w:sz="4" w:space="0" w:color="auto"/>
            </w:tcBorders>
            <w:shd w:val="clear" w:color="auto" w:fill="auto"/>
          </w:tcPr>
          <w:p w14:paraId="2E64A3B9" w14:textId="77777777"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5E9B7E9" w14:textId="77777777" w:rsidR="00346E94" w:rsidRPr="00C47584" w:rsidRDefault="00346E94" w:rsidP="00C47584">
            <w:pPr>
              <w:jc w:val="center"/>
              <w:rPr>
                <w:rFonts w:ascii="Times New Roman" w:hAnsi="Times New Roman" w:cs="Times New Roman"/>
              </w:rPr>
            </w:pPr>
          </w:p>
        </w:tc>
      </w:tr>
      <w:tr w:rsidR="00346E94" w:rsidRPr="00C47584" w14:paraId="390E9B1D" w14:textId="77777777" w:rsidTr="00C47584">
        <w:tc>
          <w:tcPr>
            <w:tcW w:w="3827" w:type="dxa"/>
            <w:vMerge/>
          </w:tcPr>
          <w:p w14:paraId="1BC0F1FD" w14:textId="77777777" w:rsidR="00346E94" w:rsidRPr="00C47584" w:rsidRDefault="00346E94" w:rsidP="00C47584">
            <w:pPr>
              <w:rPr>
                <w:rFonts w:ascii="Times New Roman" w:hAnsi="Times New Roman" w:cs="Times New Roman"/>
              </w:rPr>
            </w:pPr>
          </w:p>
        </w:tc>
        <w:tc>
          <w:tcPr>
            <w:tcW w:w="7088" w:type="dxa"/>
            <w:shd w:val="clear" w:color="auto" w:fill="auto"/>
          </w:tcPr>
          <w:p w14:paraId="31D88C9D" w14:textId="77777777" w:rsidR="00346E94" w:rsidRPr="00C47584" w:rsidRDefault="00346E94" w:rsidP="00C47584">
            <w:pPr>
              <w:rPr>
                <w:rFonts w:ascii="Times New Roman" w:hAnsi="Times New Roman" w:cs="Times New Roman"/>
                <w:b/>
              </w:rPr>
            </w:pPr>
            <w:r w:rsidRPr="00C47584">
              <w:rPr>
                <w:rFonts w:ascii="Times New Roman" w:hAnsi="Times New Roman" w:cs="Times New Roman"/>
                <w:b/>
              </w:rPr>
              <w:t>Самостоятельная работа обучающихся:</w:t>
            </w:r>
          </w:p>
          <w:p w14:paraId="541040A4" w14:textId="754FA792" w:rsidR="00346E94" w:rsidRPr="00C47584" w:rsidRDefault="00346E94" w:rsidP="00C47584">
            <w:pPr>
              <w:rPr>
                <w:rFonts w:ascii="Times New Roman" w:hAnsi="Times New Roman" w:cs="Times New Roman"/>
              </w:rPr>
            </w:pPr>
            <w:r w:rsidRPr="00C47584">
              <w:rPr>
                <w:rFonts w:ascii="Times New Roman" w:hAnsi="Times New Roman" w:cs="Times New Roman"/>
              </w:rPr>
              <w:t>Устройство 2-тактного двигателя (сравнительная характеристика)</w:t>
            </w:r>
          </w:p>
        </w:tc>
        <w:tc>
          <w:tcPr>
            <w:tcW w:w="1843" w:type="dxa"/>
            <w:tcBorders>
              <w:right w:val="single" w:sz="4" w:space="0" w:color="auto"/>
            </w:tcBorders>
            <w:shd w:val="clear" w:color="auto" w:fill="auto"/>
          </w:tcPr>
          <w:p w14:paraId="0E8CA33B" w14:textId="48CDAA01"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45EC522" w14:textId="77777777" w:rsidR="00346E94" w:rsidRPr="00C47584" w:rsidRDefault="00346E94" w:rsidP="00C47584">
            <w:pPr>
              <w:jc w:val="center"/>
              <w:rPr>
                <w:rFonts w:ascii="Times New Roman" w:hAnsi="Times New Roman" w:cs="Times New Roman"/>
              </w:rPr>
            </w:pPr>
          </w:p>
        </w:tc>
      </w:tr>
      <w:tr w:rsidR="00346E94" w:rsidRPr="00C47584" w14:paraId="7FD03EC3" w14:textId="77777777" w:rsidTr="00C47584">
        <w:tc>
          <w:tcPr>
            <w:tcW w:w="3827" w:type="dxa"/>
            <w:vMerge w:val="restart"/>
          </w:tcPr>
          <w:p w14:paraId="006185E0" w14:textId="6E3630A3" w:rsidR="00346E94" w:rsidRPr="00C47584" w:rsidRDefault="00346E94" w:rsidP="00C47584">
            <w:pPr>
              <w:rPr>
                <w:rFonts w:ascii="Times New Roman" w:hAnsi="Times New Roman" w:cs="Times New Roman"/>
              </w:rPr>
            </w:pPr>
            <w:r w:rsidRPr="00C47584">
              <w:rPr>
                <w:rFonts w:ascii="Times New Roman" w:hAnsi="Times New Roman" w:cs="Times New Roman"/>
              </w:rPr>
              <w:t>Тема 3 Кривошипно-шатунный (КШМ) и газораспределительный (ГРМ)  механизмы</w:t>
            </w:r>
          </w:p>
        </w:tc>
        <w:tc>
          <w:tcPr>
            <w:tcW w:w="7088" w:type="dxa"/>
            <w:shd w:val="clear" w:color="auto" w:fill="auto"/>
          </w:tcPr>
          <w:p w14:paraId="0B5B1DA3" w14:textId="2A22538B" w:rsidR="00346E94" w:rsidRPr="00C47584" w:rsidRDefault="00346E94" w:rsidP="00C47584">
            <w:pPr>
              <w:rPr>
                <w:rFonts w:ascii="Times New Roman" w:hAnsi="Times New Roman" w:cs="Times New Roman"/>
                <w:b/>
              </w:rPr>
            </w:pPr>
            <w:r w:rsidRPr="00C47584">
              <w:rPr>
                <w:rFonts w:ascii="Times New Roman" w:eastAsia="Calibri" w:hAnsi="Times New Roman" w:cs="Times New Roman"/>
                <w:b/>
                <w:bCs/>
              </w:rPr>
              <w:t>Содержание</w:t>
            </w:r>
            <w:r w:rsidRPr="00C47584">
              <w:rPr>
                <w:rFonts w:ascii="Times New Roman" w:hAnsi="Times New Roman" w:cs="Times New Roman"/>
                <w:b/>
              </w:rPr>
              <w:t xml:space="preserve"> </w:t>
            </w:r>
          </w:p>
        </w:tc>
        <w:tc>
          <w:tcPr>
            <w:tcW w:w="1843" w:type="dxa"/>
            <w:tcBorders>
              <w:right w:val="single" w:sz="4" w:space="0" w:color="auto"/>
            </w:tcBorders>
            <w:shd w:val="clear" w:color="auto" w:fill="auto"/>
          </w:tcPr>
          <w:p w14:paraId="418C9A8E" w14:textId="60DDACF6" w:rsidR="00346E94" w:rsidRPr="00C47584" w:rsidRDefault="00346E94" w:rsidP="00C47584">
            <w:pPr>
              <w:jc w:val="center"/>
              <w:rPr>
                <w:rFonts w:ascii="Times New Roman" w:hAnsi="Times New Roman" w:cs="Times New Roman"/>
              </w:rPr>
            </w:pPr>
          </w:p>
        </w:tc>
        <w:tc>
          <w:tcPr>
            <w:tcW w:w="1701" w:type="dxa"/>
            <w:vMerge w:val="restart"/>
            <w:tcBorders>
              <w:right w:val="single" w:sz="4" w:space="0" w:color="auto"/>
            </w:tcBorders>
          </w:tcPr>
          <w:p w14:paraId="4A121719" w14:textId="77777777" w:rsidR="00346E94" w:rsidRPr="00C47584" w:rsidRDefault="00346E94" w:rsidP="00C47584">
            <w:pPr>
              <w:jc w:val="center"/>
              <w:rPr>
                <w:rFonts w:ascii="Times New Roman" w:hAnsi="Times New Roman" w:cs="Times New Roman"/>
              </w:rPr>
            </w:pPr>
            <w:r w:rsidRPr="00C47584">
              <w:rPr>
                <w:rFonts w:ascii="Times New Roman" w:hAnsi="Times New Roman" w:cs="Times New Roman"/>
              </w:rPr>
              <w:t>ПК 2.1</w:t>
            </w:r>
          </w:p>
          <w:p w14:paraId="1C5ECBE2"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330CE7EF" w14:textId="7BC058F7" w:rsidR="00346E9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346E94" w:rsidRPr="00C47584" w14:paraId="675F60BA" w14:textId="77777777" w:rsidTr="00C47584">
        <w:tc>
          <w:tcPr>
            <w:tcW w:w="3827" w:type="dxa"/>
            <w:vMerge/>
          </w:tcPr>
          <w:p w14:paraId="5CC4A119" w14:textId="77777777" w:rsidR="00346E94" w:rsidRPr="00C47584" w:rsidRDefault="00346E94" w:rsidP="00C47584">
            <w:pPr>
              <w:rPr>
                <w:rFonts w:ascii="Times New Roman" w:hAnsi="Times New Roman" w:cs="Times New Roman"/>
              </w:rPr>
            </w:pPr>
          </w:p>
        </w:tc>
        <w:tc>
          <w:tcPr>
            <w:tcW w:w="7088" w:type="dxa"/>
            <w:shd w:val="clear" w:color="auto" w:fill="auto"/>
          </w:tcPr>
          <w:p w14:paraId="72120E46" w14:textId="77777777" w:rsidR="00346E94" w:rsidRPr="00C47584" w:rsidRDefault="00346E94" w:rsidP="00C47584">
            <w:pPr>
              <w:rPr>
                <w:rFonts w:ascii="Times New Roman" w:hAnsi="Times New Roman" w:cs="Times New Roman"/>
              </w:rPr>
            </w:pPr>
            <w:r w:rsidRPr="00C47584">
              <w:rPr>
                <w:rFonts w:ascii="Times New Roman" w:hAnsi="Times New Roman" w:cs="Times New Roman"/>
              </w:rPr>
              <w:t>Назначение КШМ. Назначение  и устройство блока цилиндров.</w:t>
            </w:r>
          </w:p>
          <w:p w14:paraId="7E651E9C" w14:textId="3E752FAB" w:rsidR="00346E94" w:rsidRPr="00C47584" w:rsidRDefault="00346E94" w:rsidP="00C47584">
            <w:pPr>
              <w:rPr>
                <w:rFonts w:ascii="Times New Roman" w:eastAsia="Calibri" w:hAnsi="Times New Roman" w:cs="Times New Roman"/>
                <w:bCs/>
              </w:rPr>
            </w:pPr>
            <w:r w:rsidRPr="00C47584">
              <w:rPr>
                <w:rFonts w:ascii="Times New Roman" w:hAnsi="Times New Roman" w:cs="Times New Roman"/>
              </w:rPr>
              <w:t>Назначение и устройство ГРМ</w:t>
            </w:r>
          </w:p>
        </w:tc>
        <w:tc>
          <w:tcPr>
            <w:tcW w:w="1843" w:type="dxa"/>
            <w:tcBorders>
              <w:right w:val="single" w:sz="4" w:space="0" w:color="auto"/>
            </w:tcBorders>
            <w:shd w:val="clear" w:color="auto" w:fill="auto"/>
          </w:tcPr>
          <w:p w14:paraId="08544168" w14:textId="77777777"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tcPr>
          <w:p w14:paraId="235DFA7D" w14:textId="77777777" w:rsidR="00346E94" w:rsidRPr="00C47584" w:rsidRDefault="00346E94" w:rsidP="00C47584">
            <w:pPr>
              <w:jc w:val="center"/>
              <w:rPr>
                <w:rFonts w:ascii="Times New Roman" w:hAnsi="Times New Roman" w:cs="Times New Roman"/>
              </w:rPr>
            </w:pPr>
          </w:p>
        </w:tc>
      </w:tr>
      <w:tr w:rsidR="00346E94" w:rsidRPr="00C47584" w14:paraId="402D9219" w14:textId="77777777" w:rsidTr="00C47584">
        <w:tc>
          <w:tcPr>
            <w:tcW w:w="3827" w:type="dxa"/>
            <w:vMerge/>
          </w:tcPr>
          <w:p w14:paraId="6A5FA216" w14:textId="77777777" w:rsidR="00346E94" w:rsidRPr="00C47584" w:rsidRDefault="00346E94" w:rsidP="00C47584">
            <w:pPr>
              <w:rPr>
                <w:rFonts w:ascii="Times New Roman" w:hAnsi="Times New Roman" w:cs="Times New Roman"/>
              </w:rPr>
            </w:pPr>
          </w:p>
        </w:tc>
        <w:tc>
          <w:tcPr>
            <w:tcW w:w="7088" w:type="dxa"/>
            <w:shd w:val="clear" w:color="auto" w:fill="auto"/>
          </w:tcPr>
          <w:p w14:paraId="71DA1748" w14:textId="12A2DBC3" w:rsidR="00346E94" w:rsidRPr="00C47584" w:rsidRDefault="00346E94"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56BC1792" w14:textId="77777777"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tcPr>
          <w:p w14:paraId="08E123F8" w14:textId="77777777" w:rsidR="00346E94" w:rsidRPr="00C47584" w:rsidRDefault="00346E94" w:rsidP="00C47584">
            <w:pPr>
              <w:jc w:val="center"/>
              <w:rPr>
                <w:rFonts w:ascii="Times New Roman" w:hAnsi="Times New Roman" w:cs="Times New Roman"/>
              </w:rPr>
            </w:pPr>
          </w:p>
        </w:tc>
      </w:tr>
      <w:tr w:rsidR="00346E94" w:rsidRPr="00C47584" w14:paraId="66B2D669" w14:textId="77777777" w:rsidTr="00C47584">
        <w:tc>
          <w:tcPr>
            <w:tcW w:w="3827" w:type="dxa"/>
            <w:vMerge/>
          </w:tcPr>
          <w:p w14:paraId="7304CB54" w14:textId="77777777" w:rsidR="00346E94" w:rsidRPr="00C47584" w:rsidRDefault="00346E94" w:rsidP="00C47584">
            <w:pPr>
              <w:rPr>
                <w:rFonts w:ascii="Times New Roman" w:hAnsi="Times New Roman" w:cs="Times New Roman"/>
              </w:rPr>
            </w:pPr>
          </w:p>
        </w:tc>
        <w:tc>
          <w:tcPr>
            <w:tcW w:w="7088" w:type="dxa"/>
            <w:shd w:val="clear" w:color="auto" w:fill="auto"/>
          </w:tcPr>
          <w:p w14:paraId="0F8E664A" w14:textId="0AE16D01" w:rsidR="00346E94" w:rsidRPr="00C47584" w:rsidRDefault="00346E94" w:rsidP="00C47584">
            <w:pPr>
              <w:rPr>
                <w:rFonts w:ascii="Times New Roman" w:eastAsia="Calibri" w:hAnsi="Times New Roman" w:cs="Times New Roman"/>
                <w:bCs/>
              </w:rPr>
            </w:pPr>
            <w:r w:rsidRPr="00C47584">
              <w:rPr>
                <w:rFonts w:ascii="Times New Roman" w:hAnsi="Times New Roman" w:cs="Times New Roman"/>
              </w:rPr>
              <w:t>Изучение КШМ изучаемых ДВС</w:t>
            </w:r>
          </w:p>
        </w:tc>
        <w:tc>
          <w:tcPr>
            <w:tcW w:w="1843" w:type="dxa"/>
            <w:tcBorders>
              <w:right w:val="single" w:sz="4" w:space="0" w:color="auto"/>
            </w:tcBorders>
            <w:shd w:val="clear" w:color="auto" w:fill="auto"/>
          </w:tcPr>
          <w:p w14:paraId="64F6EA6A" w14:textId="334149B0"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F8BD3EC" w14:textId="77777777" w:rsidR="00346E94" w:rsidRPr="00C47584" w:rsidRDefault="00346E94" w:rsidP="00C47584">
            <w:pPr>
              <w:jc w:val="center"/>
              <w:rPr>
                <w:rFonts w:ascii="Times New Roman" w:hAnsi="Times New Roman" w:cs="Times New Roman"/>
              </w:rPr>
            </w:pPr>
          </w:p>
        </w:tc>
      </w:tr>
      <w:tr w:rsidR="00346E94" w:rsidRPr="00C47584" w14:paraId="052AB899" w14:textId="77777777" w:rsidTr="00C47584">
        <w:tc>
          <w:tcPr>
            <w:tcW w:w="3827" w:type="dxa"/>
            <w:vMerge/>
          </w:tcPr>
          <w:p w14:paraId="47073447" w14:textId="77777777" w:rsidR="00346E94" w:rsidRPr="00C47584" w:rsidRDefault="00346E94" w:rsidP="00C47584">
            <w:pPr>
              <w:rPr>
                <w:rFonts w:ascii="Times New Roman" w:hAnsi="Times New Roman" w:cs="Times New Roman"/>
              </w:rPr>
            </w:pPr>
          </w:p>
        </w:tc>
        <w:tc>
          <w:tcPr>
            <w:tcW w:w="7088" w:type="dxa"/>
            <w:shd w:val="clear" w:color="auto" w:fill="auto"/>
          </w:tcPr>
          <w:p w14:paraId="7A6D5797" w14:textId="6D2FF2DE" w:rsidR="00346E94" w:rsidRPr="00C47584" w:rsidRDefault="00346E94" w:rsidP="00C47584">
            <w:pPr>
              <w:rPr>
                <w:rFonts w:ascii="Times New Roman" w:hAnsi="Times New Roman" w:cs="Times New Roman"/>
              </w:rPr>
            </w:pPr>
            <w:r w:rsidRPr="00C47584">
              <w:rPr>
                <w:rFonts w:ascii="Times New Roman" w:eastAsia="Calibri" w:hAnsi="Times New Roman" w:cs="Times New Roman"/>
                <w:bCs/>
              </w:rPr>
              <w:t>Изучение ГРМ изучаемых ДВС</w:t>
            </w:r>
          </w:p>
        </w:tc>
        <w:tc>
          <w:tcPr>
            <w:tcW w:w="1843" w:type="dxa"/>
            <w:tcBorders>
              <w:right w:val="single" w:sz="4" w:space="0" w:color="auto"/>
            </w:tcBorders>
            <w:shd w:val="clear" w:color="auto" w:fill="auto"/>
          </w:tcPr>
          <w:p w14:paraId="4FC626DA" w14:textId="77777777"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7FCD61B7" w14:textId="77777777" w:rsidR="00346E94" w:rsidRPr="00C47584" w:rsidRDefault="00346E94" w:rsidP="00C47584">
            <w:pPr>
              <w:jc w:val="center"/>
              <w:rPr>
                <w:rFonts w:ascii="Times New Roman" w:hAnsi="Times New Roman" w:cs="Times New Roman"/>
              </w:rPr>
            </w:pPr>
          </w:p>
        </w:tc>
      </w:tr>
      <w:tr w:rsidR="00346E94" w:rsidRPr="00C47584" w14:paraId="3F6CEFC9" w14:textId="77777777" w:rsidTr="00C47584">
        <w:tc>
          <w:tcPr>
            <w:tcW w:w="3827" w:type="dxa"/>
            <w:vMerge/>
          </w:tcPr>
          <w:p w14:paraId="75D87579" w14:textId="77777777" w:rsidR="00346E94" w:rsidRPr="00C47584" w:rsidRDefault="00346E94" w:rsidP="00C47584">
            <w:pPr>
              <w:rPr>
                <w:rFonts w:ascii="Times New Roman" w:hAnsi="Times New Roman" w:cs="Times New Roman"/>
              </w:rPr>
            </w:pPr>
          </w:p>
        </w:tc>
        <w:tc>
          <w:tcPr>
            <w:tcW w:w="7088" w:type="dxa"/>
            <w:shd w:val="clear" w:color="auto" w:fill="auto"/>
          </w:tcPr>
          <w:p w14:paraId="6FFAAA07" w14:textId="37D032BB" w:rsidR="00346E94" w:rsidRPr="00C47584" w:rsidRDefault="00346E94" w:rsidP="00C47584">
            <w:pPr>
              <w:rPr>
                <w:rFonts w:ascii="Times New Roman" w:hAnsi="Times New Roman" w:cs="Times New Roman"/>
              </w:rPr>
            </w:pPr>
            <w:r w:rsidRPr="00C47584">
              <w:rPr>
                <w:rFonts w:ascii="Times New Roman" w:eastAsia="Calibri" w:hAnsi="Times New Roman" w:cs="Times New Roman"/>
                <w:bCs/>
              </w:rPr>
              <w:t>Установка КШМ</w:t>
            </w:r>
          </w:p>
        </w:tc>
        <w:tc>
          <w:tcPr>
            <w:tcW w:w="1843" w:type="dxa"/>
            <w:tcBorders>
              <w:right w:val="single" w:sz="4" w:space="0" w:color="auto"/>
            </w:tcBorders>
            <w:shd w:val="clear" w:color="auto" w:fill="auto"/>
          </w:tcPr>
          <w:p w14:paraId="5371E8C2" w14:textId="6AB4A320"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3FB3836" w14:textId="77777777" w:rsidR="00346E94" w:rsidRPr="00C47584" w:rsidRDefault="00346E94" w:rsidP="00C47584">
            <w:pPr>
              <w:jc w:val="center"/>
              <w:rPr>
                <w:rFonts w:ascii="Times New Roman" w:hAnsi="Times New Roman" w:cs="Times New Roman"/>
              </w:rPr>
            </w:pPr>
          </w:p>
        </w:tc>
      </w:tr>
      <w:tr w:rsidR="00346E94" w:rsidRPr="00C47584" w14:paraId="253590BA" w14:textId="77777777" w:rsidTr="00C47584">
        <w:tc>
          <w:tcPr>
            <w:tcW w:w="3827" w:type="dxa"/>
            <w:vMerge/>
          </w:tcPr>
          <w:p w14:paraId="5137D3BA" w14:textId="77777777" w:rsidR="00346E94" w:rsidRPr="00C47584" w:rsidRDefault="00346E94" w:rsidP="00C47584">
            <w:pPr>
              <w:rPr>
                <w:rFonts w:ascii="Times New Roman" w:hAnsi="Times New Roman" w:cs="Times New Roman"/>
              </w:rPr>
            </w:pPr>
          </w:p>
        </w:tc>
        <w:tc>
          <w:tcPr>
            <w:tcW w:w="7088" w:type="dxa"/>
            <w:shd w:val="clear" w:color="auto" w:fill="auto"/>
          </w:tcPr>
          <w:p w14:paraId="3D159BC0" w14:textId="77777777" w:rsidR="00346E94" w:rsidRPr="00C47584" w:rsidRDefault="00346E94" w:rsidP="00C47584">
            <w:pPr>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65C25B03" w14:textId="40EBB619" w:rsidR="00346E94" w:rsidRPr="00C47584" w:rsidRDefault="00346E94" w:rsidP="00C47584">
            <w:pPr>
              <w:rPr>
                <w:rFonts w:ascii="Times New Roman" w:hAnsi="Times New Roman" w:cs="Times New Roman"/>
              </w:rPr>
            </w:pPr>
            <w:r w:rsidRPr="00C47584">
              <w:rPr>
                <w:rFonts w:ascii="Times New Roman" w:hAnsi="Times New Roman" w:cs="Times New Roman"/>
              </w:rPr>
              <w:t xml:space="preserve">Устройство ГРМ с нижним расположением клапанов (анализ и сравнение характеристик) </w:t>
            </w:r>
          </w:p>
        </w:tc>
        <w:tc>
          <w:tcPr>
            <w:tcW w:w="1843" w:type="dxa"/>
            <w:tcBorders>
              <w:right w:val="single" w:sz="4" w:space="0" w:color="auto"/>
            </w:tcBorders>
            <w:shd w:val="clear" w:color="auto" w:fill="auto"/>
          </w:tcPr>
          <w:p w14:paraId="6C2A7720" w14:textId="2EE2F9B0"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3428FC30" w14:textId="77777777" w:rsidR="00346E94" w:rsidRPr="00C47584" w:rsidRDefault="00346E94" w:rsidP="00C47584">
            <w:pPr>
              <w:jc w:val="center"/>
              <w:rPr>
                <w:rFonts w:ascii="Times New Roman" w:hAnsi="Times New Roman" w:cs="Times New Roman"/>
              </w:rPr>
            </w:pPr>
          </w:p>
        </w:tc>
      </w:tr>
      <w:tr w:rsidR="00346E94" w:rsidRPr="00C47584" w14:paraId="61EB460E" w14:textId="77777777" w:rsidTr="00C47584">
        <w:tc>
          <w:tcPr>
            <w:tcW w:w="3827" w:type="dxa"/>
            <w:vMerge w:val="restart"/>
          </w:tcPr>
          <w:p w14:paraId="12FDEAD7" w14:textId="6F2117DB" w:rsidR="00346E94" w:rsidRPr="00C47584" w:rsidRDefault="00346E94" w:rsidP="00C47584">
            <w:pPr>
              <w:rPr>
                <w:rFonts w:ascii="Times New Roman" w:eastAsia="Calibri" w:hAnsi="Times New Roman" w:cs="Times New Roman"/>
                <w:bCs/>
              </w:rPr>
            </w:pPr>
            <w:r w:rsidRPr="00C47584">
              <w:rPr>
                <w:rFonts w:ascii="Times New Roman" w:eastAsia="Calibri" w:hAnsi="Times New Roman" w:cs="Times New Roman"/>
                <w:bCs/>
              </w:rPr>
              <w:t>Тема 4  Система охлаждения ДВС</w:t>
            </w:r>
          </w:p>
        </w:tc>
        <w:tc>
          <w:tcPr>
            <w:tcW w:w="7088" w:type="dxa"/>
            <w:shd w:val="clear" w:color="auto" w:fill="auto"/>
          </w:tcPr>
          <w:p w14:paraId="1E5AB1ED" w14:textId="14958E01" w:rsidR="00346E94" w:rsidRPr="00C47584" w:rsidRDefault="00346E94" w:rsidP="00C47584">
            <w:pPr>
              <w:rPr>
                <w:rFonts w:ascii="Times New Roman" w:eastAsia="Calibri" w:hAnsi="Times New Roman" w:cs="Times New Roman"/>
                <w:bCs/>
              </w:rPr>
            </w:pPr>
            <w:r w:rsidRPr="00C47584">
              <w:rPr>
                <w:rFonts w:ascii="Times New Roman" w:eastAsia="Calibri" w:hAnsi="Times New Roman" w:cs="Times New Roman"/>
                <w:b/>
                <w:bCs/>
              </w:rPr>
              <w:t>Содержание</w:t>
            </w:r>
            <w:r w:rsidRPr="00C47584">
              <w:rPr>
                <w:rFonts w:ascii="Times New Roman" w:eastAsia="Calibri" w:hAnsi="Times New Roman" w:cs="Times New Roman"/>
                <w:bCs/>
              </w:rPr>
              <w:t xml:space="preserve"> </w:t>
            </w:r>
          </w:p>
        </w:tc>
        <w:tc>
          <w:tcPr>
            <w:tcW w:w="1843" w:type="dxa"/>
            <w:tcBorders>
              <w:right w:val="single" w:sz="4" w:space="0" w:color="auto"/>
            </w:tcBorders>
            <w:shd w:val="clear" w:color="auto" w:fill="auto"/>
          </w:tcPr>
          <w:p w14:paraId="18689FED" w14:textId="5491A077" w:rsidR="00346E94" w:rsidRPr="00C47584" w:rsidRDefault="00346E94"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00CBFDE0" w14:textId="77777777" w:rsidR="00346E94" w:rsidRPr="00C47584" w:rsidRDefault="00346E94" w:rsidP="00C47584">
            <w:pPr>
              <w:jc w:val="center"/>
              <w:rPr>
                <w:rFonts w:ascii="Times New Roman" w:hAnsi="Times New Roman" w:cs="Times New Roman"/>
              </w:rPr>
            </w:pPr>
            <w:r w:rsidRPr="00C47584">
              <w:rPr>
                <w:rFonts w:ascii="Times New Roman" w:hAnsi="Times New Roman" w:cs="Times New Roman"/>
              </w:rPr>
              <w:t>ПК 2.1</w:t>
            </w:r>
          </w:p>
          <w:p w14:paraId="3C8B68D5"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2CD72563" w14:textId="4B418533" w:rsidR="00346E9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lastRenderedPageBreak/>
              <w:t>ОК 07, ОК 09</w:t>
            </w:r>
          </w:p>
        </w:tc>
      </w:tr>
      <w:tr w:rsidR="00346E94" w:rsidRPr="00C47584" w14:paraId="7CA90156" w14:textId="77777777" w:rsidTr="00C47584">
        <w:tc>
          <w:tcPr>
            <w:tcW w:w="3827" w:type="dxa"/>
            <w:vMerge/>
          </w:tcPr>
          <w:p w14:paraId="19EB7143" w14:textId="77777777" w:rsidR="00346E94" w:rsidRPr="00C47584" w:rsidRDefault="00346E94" w:rsidP="00C47584">
            <w:pPr>
              <w:rPr>
                <w:rFonts w:ascii="Times New Roman" w:hAnsi="Times New Roman" w:cs="Times New Roman"/>
              </w:rPr>
            </w:pPr>
          </w:p>
        </w:tc>
        <w:tc>
          <w:tcPr>
            <w:tcW w:w="7088" w:type="dxa"/>
            <w:shd w:val="clear" w:color="auto" w:fill="auto"/>
          </w:tcPr>
          <w:p w14:paraId="4FFBCC1F" w14:textId="1EE3648F" w:rsidR="00346E94" w:rsidRPr="00C47584" w:rsidRDefault="00346E94" w:rsidP="00C47584">
            <w:pPr>
              <w:rPr>
                <w:rFonts w:ascii="Times New Roman" w:eastAsia="Calibri" w:hAnsi="Times New Roman" w:cs="Times New Roman"/>
                <w:bCs/>
              </w:rPr>
            </w:pPr>
            <w:r w:rsidRPr="00C47584">
              <w:rPr>
                <w:rFonts w:ascii="Times New Roman" w:hAnsi="Times New Roman" w:cs="Times New Roman"/>
              </w:rPr>
              <w:t>Система охлаждения  ДВС:</w:t>
            </w:r>
            <w:r w:rsidRPr="00C47584">
              <w:rPr>
                <w:rFonts w:ascii="Times New Roman" w:eastAsia="Calibri" w:hAnsi="Times New Roman" w:cs="Times New Roman"/>
                <w:bCs/>
              </w:rPr>
              <w:t xml:space="preserve"> назначение, устройство и работа системы </w:t>
            </w:r>
            <w:r w:rsidRPr="00C47584">
              <w:rPr>
                <w:rFonts w:ascii="Times New Roman" w:eastAsia="Calibri" w:hAnsi="Times New Roman" w:cs="Times New Roman"/>
                <w:bCs/>
              </w:rPr>
              <w:lastRenderedPageBreak/>
              <w:t>охлаждения ДВС</w:t>
            </w:r>
          </w:p>
        </w:tc>
        <w:tc>
          <w:tcPr>
            <w:tcW w:w="1843" w:type="dxa"/>
            <w:tcBorders>
              <w:right w:val="single" w:sz="4" w:space="0" w:color="auto"/>
            </w:tcBorders>
            <w:shd w:val="clear" w:color="auto" w:fill="auto"/>
          </w:tcPr>
          <w:p w14:paraId="09D29483" w14:textId="1A90C186"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E98117F" w14:textId="77777777" w:rsidR="00346E94" w:rsidRPr="00C47584" w:rsidRDefault="00346E94" w:rsidP="00C47584">
            <w:pPr>
              <w:jc w:val="center"/>
              <w:rPr>
                <w:rFonts w:ascii="Times New Roman" w:hAnsi="Times New Roman" w:cs="Times New Roman"/>
              </w:rPr>
            </w:pPr>
          </w:p>
        </w:tc>
      </w:tr>
      <w:tr w:rsidR="00346E94" w:rsidRPr="00C47584" w14:paraId="39797EDB" w14:textId="77777777" w:rsidTr="00C47584">
        <w:tc>
          <w:tcPr>
            <w:tcW w:w="3827" w:type="dxa"/>
            <w:vMerge/>
          </w:tcPr>
          <w:p w14:paraId="3B24C8BA" w14:textId="77777777" w:rsidR="00346E94" w:rsidRPr="00C47584" w:rsidRDefault="00346E94" w:rsidP="00C47584">
            <w:pPr>
              <w:rPr>
                <w:rFonts w:ascii="Times New Roman" w:hAnsi="Times New Roman" w:cs="Times New Roman"/>
              </w:rPr>
            </w:pPr>
          </w:p>
        </w:tc>
        <w:tc>
          <w:tcPr>
            <w:tcW w:w="7088" w:type="dxa"/>
            <w:shd w:val="clear" w:color="auto" w:fill="auto"/>
          </w:tcPr>
          <w:p w14:paraId="0D35513A" w14:textId="4339BA23" w:rsidR="00346E94" w:rsidRPr="00C47584" w:rsidRDefault="00346E94"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5179E6C0" w14:textId="77777777"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C9634EE" w14:textId="77777777" w:rsidR="00346E94" w:rsidRPr="00C47584" w:rsidRDefault="00346E94" w:rsidP="00C47584">
            <w:pPr>
              <w:jc w:val="center"/>
              <w:rPr>
                <w:rFonts w:ascii="Times New Roman" w:hAnsi="Times New Roman" w:cs="Times New Roman"/>
              </w:rPr>
            </w:pPr>
          </w:p>
        </w:tc>
      </w:tr>
      <w:tr w:rsidR="00346E94" w:rsidRPr="00C47584" w14:paraId="1B47C518" w14:textId="77777777" w:rsidTr="00C47584">
        <w:tc>
          <w:tcPr>
            <w:tcW w:w="3827" w:type="dxa"/>
            <w:vMerge/>
          </w:tcPr>
          <w:p w14:paraId="7AA53C52" w14:textId="77777777" w:rsidR="00346E94" w:rsidRPr="00C47584" w:rsidRDefault="00346E94" w:rsidP="00C47584">
            <w:pPr>
              <w:rPr>
                <w:rFonts w:ascii="Times New Roman" w:hAnsi="Times New Roman" w:cs="Times New Roman"/>
              </w:rPr>
            </w:pPr>
          </w:p>
        </w:tc>
        <w:tc>
          <w:tcPr>
            <w:tcW w:w="7088" w:type="dxa"/>
            <w:shd w:val="clear" w:color="auto" w:fill="auto"/>
          </w:tcPr>
          <w:p w14:paraId="787C46E4" w14:textId="03E07EE4" w:rsidR="00346E94" w:rsidRPr="00C47584" w:rsidRDefault="00346E94" w:rsidP="00C47584">
            <w:pPr>
              <w:rPr>
                <w:rFonts w:ascii="Times New Roman" w:eastAsia="Calibri" w:hAnsi="Times New Roman" w:cs="Times New Roman"/>
                <w:bCs/>
              </w:rPr>
            </w:pPr>
            <w:r w:rsidRPr="00C47584">
              <w:rPr>
                <w:rFonts w:ascii="Times New Roman" w:eastAsia="Calibri" w:hAnsi="Times New Roman" w:cs="Times New Roman"/>
                <w:bCs/>
              </w:rPr>
              <w:t>Изучение системы ох</w:t>
            </w:r>
            <w:r w:rsidR="00FD7FA5" w:rsidRPr="00C47584">
              <w:rPr>
                <w:rFonts w:ascii="Times New Roman" w:eastAsia="Calibri" w:hAnsi="Times New Roman" w:cs="Times New Roman"/>
                <w:bCs/>
              </w:rPr>
              <w:t>лаждения грузовых автомобилей</w:t>
            </w:r>
          </w:p>
        </w:tc>
        <w:tc>
          <w:tcPr>
            <w:tcW w:w="1843" w:type="dxa"/>
            <w:tcBorders>
              <w:right w:val="single" w:sz="4" w:space="0" w:color="auto"/>
            </w:tcBorders>
            <w:shd w:val="clear" w:color="auto" w:fill="auto"/>
          </w:tcPr>
          <w:p w14:paraId="731CBD43" w14:textId="3E5CE23C"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3095A502" w14:textId="77777777" w:rsidR="00346E94" w:rsidRPr="00C47584" w:rsidRDefault="00346E94" w:rsidP="00C47584">
            <w:pPr>
              <w:jc w:val="center"/>
              <w:rPr>
                <w:rFonts w:ascii="Times New Roman" w:hAnsi="Times New Roman" w:cs="Times New Roman"/>
              </w:rPr>
            </w:pPr>
          </w:p>
        </w:tc>
      </w:tr>
      <w:tr w:rsidR="00FD7FA5" w:rsidRPr="00C47584" w14:paraId="29F5C024" w14:textId="77777777" w:rsidTr="00C47584">
        <w:tc>
          <w:tcPr>
            <w:tcW w:w="3827" w:type="dxa"/>
            <w:vMerge/>
          </w:tcPr>
          <w:p w14:paraId="42E3DADA" w14:textId="77777777" w:rsidR="00FD7FA5" w:rsidRPr="00C47584" w:rsidRDefault="00FD7FA5" w:rsidP="00C47584">
            <w:pPr>
              <w:rPr>
                <w:rFonts w:ascii="Times New Roman" w:hAnsi="Times New Roman" w:cs="Times New Roman"/>
              </w:rPr>
            </w:pPr>
          </w:p>
        </w:tc>
        <w:tc>
          <w:tcPr>
            <w:tcW w:w="7088" w:type="dxa"/>
            <w:shd w:val="clear" w:color="auto" w:fill="auto"/>
          </w:tcPr>
          <w:p w14:paraId="3A4FC652" w14:textId="08F19B65"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Cs/>
              </w:rPr>
              <w:t>Изучение деталей систем охлаждений</w:t>
            </w:r>
          </w:p>
        </w:tc>
        <w:tc>
          <w:tcPr>
            <w:tcW w:w="1843" w:type="dxa"/>
            <w:tcBorders>
              <w:right w:val="single" w:sz="4" w:space="0" w:color="auto"/>
            </w:tcBorders>
            <w:shd w:val="clear" w:color="auto" w:fill="auto"/>
          </w:tcPr>
          <w:p w14:paraId="21780B90"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56049A3" w14:textId="77777777" w:rsidR="00FD7FA5" w:rsidRPr="00C47584" w:rsidRDefault="00FD7FA5" w:rsidP="00C47584">
            <w:pPr>
              <w:jc w:val="center"/>
              <w:rPr>
                <w:rFonts w:ascii="Times New Roman" w:hAnsi="Times New Roman" w:cs="Times New Roman"/>
              </w:rPr>
            </w:pPr>
          </w:p>
        </w:tc>
      </w:tr>
      <w:tr w:rsidR="00FD7FA5" w:rsidRPr="00C47584" w14:paraId="0A71B3CE" w14:textId="77777777" w:rsidTr="00C47584">
        <w:tc>
          <w:tcPr>
            <w:tcW w:w="3827" w:type="dxa"/>
            <w:vMerge/>
          </w:tcPr>
          <w:p w14:paraId="10CC1800" w14:textId="77777777" w:rsidR="00FD7FA5" w:rsidRPr="00C47584" w:rsidRDefault="00FD7FA5" w:rsidP="00C47584">
            <w:pPr>
              <w:rPr>
                <w:rFonts w:ascii="Times New Roman" w:hAnsi="Times New Roman" w:cs="Times New Roman"/>
              </w:rPr>
            </w:pPr>
          </w:p>
        </w:tc>
        <w:tc>
          <w:tcPr>
            <w:tcW w:w="7088" w:type="dxa"/>
            <w:shd w:val="clear" w:color="auto" w:fill="auto"/>
          </w:tcPr>
          <w:p w14:paraId="00C1845B" w14:textId="7BCBC9E4"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Cs/>
              </w:rPr>
              <w:t>Изучение деталей и агрегатов систем отопления</w:t>
            </w:r>
          </w:p>
        </w:tc>
        <w:tc>
          <w:tcPr>
            <w:tcW w:w="1843" w:type="dxa"/>
            <w:tcBorders>
              <w:right w:val="single" w:sz="4" w:space="0" w:color="auto"/>
            </w:tcBorders>
            <w:shd w:val="clear" w:color="auto" w:fill="auto"/>
          </w:tcPr>
          <w:p w14:paraId="1AFF4E0F"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F62555D" w14:textId="77777777" w:rsidR="00FD7FA5" w:rsidRPr="00C47584" w:rsidRDefault="00FD7FA5" w:rsidP="00C47584">
            <w:pPr>
              <w:jc w:val="center"/>
              <w:rPr>
                <w:rFonts w:ascii="Times New Roman" w:hAnsi="Times New Roman" w:cs="Times New Roman"/>
              </w:rPr>
            </w:pPr>
          </w:p>
        </w:tc>
      </w:tr>
      <w:tr w:rsidR="00FD7FA5" w:rsidRPr="00C47584" w14:paraId="4C2AAFBE" w14:textId="77777777" w:rsidTr="00C47584">
        <w:tc>
          <w:tcPr>
            <w:tcW w:w="3827" w:type="dxa"/>
            <w:vMerge/>
          </w:tcPr>
          <w:p w14:paraId="7A03B739" w14:textId="77777777" w:rsidR="00FD7FA5" w:rsidRPr="00C47584" w:rsidRDefault="00FD7FA5" w:rsidP="00C47584">
            <w:pPr>
              <w:rPr>
                <w:rFonts w:ascii="Times New Roman" w:hAnsi="Times New Roman" w:cs="Times New Roman"/>
              </w:rPr>
            </w:pPr>
          </w:p>
        </w:tc>
        <w:tc>
          <w:tcPr>
            <w:tcW w:w="7088" w:type="dxa"/>
            <w:shd w:val="clear" w:color="auto" w:fill="auto"/>
          </w:tcPr>
          <w:p w14:paraId="7B98FBDE" w14:textId="2AEB2676"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Cs/>
              </w:rPr>
              <w:t>Тепловой режим, контроль температуры и способы охлаждения ДВС. Устройство и работа термостата</w:t>
            </w:r>
          </w:p>
        </w:tc>
        <w:tc>
          <w:tcPr>
            <w:tcW w:w="1843" w:type="dxa"/>
            <w:tcBorders>
              <w:right w:val="single" w:sz="4" w:space="0" w:color="auto"/>
            </w:tcBorders>
            <w:shd w:val="clear" w:color="auto" w:fill="auto"/>
          </w:tcPr>
          <w:p w14:paraId="37035EB9"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755A86A" w14:textId="77777777" w:rsidR="00FD7FA5" w:rsidRPr="00C47584" w:rsidRDefault="00FD7FA5" w:rsidP="00C47584">
            <w:pPr>
              <w:jc w:val="center"/>
              <w:rPr>
                <w:rFonts w:ascii="Times New Roman" w:hAnsi="Times New Roman" w:cs="Times New Roman"/>
              </w:rPr>
            </w:pPr>
          </w:p>
        </w:tc>
      </w:tr>
      <w:tr w:rsidR="00346E94" w:rsidRPr="00C47584" w14:paraId="60AA7EFC" w14:textId="77777777" w:rsidTr="00C47584">
        <w:tc>
          <w:tcPr>
            <w:tcW w:w="3827" w:type="dxa"/>
            <w:vMerge/>
          </w:tcPr>
          <w:p w14:paraId="2B60F7DF" w14:textId="77777777" w:rsidR="00346E94" w:rsidRPr="00C47584" w:rsidRDefault="00346E94" w:rsidP="00C47584">
            <w:pPr>
              <w:rPr>
                <w:rFonts w:ascii="Times New Roman" w:hAnsi="Times New Roman" w:cs="Times New Roman"/>
              </w:rPr>
            </w:pPr>
          </w:p>
        </w:tc>
        <w:tc>
          <w:tcPr>
            <w:tcW w:w="7088" w:type="dxa"/>
            <w:shd w:val="clear" w:color="auto" w:fill="auto"/>
          </w:tcPr>
          <w:p w14:paraId="4AD75458" w14:textId="77777777" w:rsidR="00346E94" w:rsidRPr="00C47584" w:rsidRDefault="00346E94" w:rsidP="00C47584">
            <w:pPr>
              <w:rPr>
                <w:rFonts w:ascii="Times New Roman" w:hAnsi="Times New Roman" w:cs="Times New Roman"/>
                <w:b/>
              </w:rPr>
            </w:pPr>
            <w:r w:rsidRPr="00C47584">
              <w:rPr>
                <w:rFonts w:ascii="Times New Roman" w:hAnsi="Times New Roman" w:cs="Times New Roman"/>
                <w:b/>
              </w:rPr>
              <w:t xml:space="preserve">Самостоятельная работа обучающихся: </w:t>
            </w:r>
          </w:p>
          <w:p w14:paraId="4211EACC" w14:textId="41CB930E" w:rsidR="00346E94" w:rsidRPr="00C47584" w:rsidRDefault="00346E94" w:rsidP="00C47584">
            <w:pPr>
              <w:rPr>
                <w:rFonts w:ascii="Times New Roman" w:eastAsia="Calibri" w:hAnsi="Times New Roman" w:cs="Times New Roman"/>
                <w:bCs/>
              </w:rPr>
            </w:pPr>
            <w:r w:rsidRPr="00C47584">
              <w:rPr>
                <w:rFonts w:ascii="Times New Roman" w:hAnsi="Times New Roman" w:cs="Times New Roman"/>
              </w:rPr>
              <w:t>Устройство парогазового клапана (анализ)</w:t>
            </w:r>
          </w:p>
        </w:tc>
        <w:tc>
          <w:tcPr>
            <w:tcW w:w="1843" w:type="dxa"/>
            <w:tcBorders>
              <w:right w:val="single" w:sz="4" w:space="0" w:color="auto"/>
            </w:tcBorders>
            <w:shd w:val="clear" w:color="auto" w:fill="auto"/>
          </w:tcPr>
          <w:p w14:paraId="44696435" w14:textId="0C5FE640" w:rsidR="00346E94" w:rsidRPr="00C47584" w:rsidRDefault="00346E94"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A3625C4" w14:textId="77777777" w:rsidR="00346E94" w:rsidRPr="00C47584" w:rsidRDefault="00346E94" w:rsidP="00C47584">
            <w:pPr>
              <w:jc w:val="center"/>
              <w:rPr>
                <w:rFonts w:ascii="Times New Roman" w:hAnsi="Times New Roman" w:cs="Times New Roman"/>
              </w:rPr>
            </w:pPr>
          </w:p>
        </w:tc>
      </w:tr>
      <w:tr w:rsidR="00FD7FA5" w:rsidRPr="00C47584" w14:paraId="43DBDB39" w14:textId="77777777" w:rsidTr="00C47584">
        <w:tc>
          <w:tcPr>
            <w:tcW w:w="3827" w:type="dxa"/>
            <w:vMerge w:val="restart"/>
          </w:tcPr>
          <w:p w14:paraId="07D6791E" w14:textId="1BC5F4E3"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Cs/>
              </w:rPr>
              <w:t>Тема 5  Система смазки ДВС</w:t>
            </w:r>
          </w:p>
        </w:tc>
        <w:tc>
          <w:tcPr>
            <w:tcW w:w="7088" w:type="dxa"/>
            <w:shd w:val="clear" w:color="auto" w:fill="auto"/>
          </w:tcPr>
          <w:p w14:paraId="460E5F56" w14:textId="2244439F"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
                <w:bCs/>
              </w:rPr>
              <w:t>Содержание</w:t>
            </w:r>
          </w:p>
        </w:tc>
        <w:tc>
          <w:tcPr>
            <w:tcW w:w="1843" w:type="dxa"/>
            <w:tcBorders>
              <w:right w:val="single" w:sz="4" w:space="0" w:color="auto"/>
            </w:tcBorders>
            <w:shd w:val="clear" w:color="auto" w:fill="auto"/>
          </w:tcPr>
          <w:p w14:paraId="43F47686" w14:textId="5610DF8B" w:rsidR="00FD7FA5" w:rsidRPr="00C47584" w:rsidRDefault="00FD7FA5"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1473D9B6" w14:textId="77777777" w:rsidR="00FD7FA5" w:rsidRPr="00C47584" w:rsidRDefault="00FD7FA5" w:rsidP="00C47584">
            <w:pPr>
              <w:jc w:val="center"/>
              <w:rPr>
                <w:rFonts w:ascii="Times New Roman" w:hAnsi="Times New Roman" w:cs="Times New Roman"/>
              </w:rPr>
            </w:pPr>
            <w:r w:rsidRPr="00C47584">
              <w:rPr>
                <w:rFonts w:ascii="Times New Roman" w:hAnsi="Times New Roman" w:cs="Times New Roman"/>
              </w:rPr>
              <w:t>ПК 2.1</w:t>
            </w:r>
          </w:p>
          <w:p w14:paraId="2EE8838B"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3B73C53A" w14:textId="290B3800" w:rsidR="00FD7FA5"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FD7FA5" w:rsidRPr="00C47584" w14:paraId="48B4232C" w14:textId="77777777" w:rsidTr="00C47584">
        <w:tc>
          <w:tcPr>
            <w:tcW w:w="3827" w:type="dxa"/>
            <w:vMerge/>
          </w:tcPr>
          <w:p w14:paraId="6475F7AA" w14:textId="77777777" w:rsidR="00FD7FA5" w:rsidRPr="00C47584" w:rsidRDefault="00FD7FA5" w:rsidP="00C47584">
            <w:pPr>
              <w:rPr>
                <w:rFonts w:ascii="Times New Roman" w:hAnsi="Times New Roman" w:cs="Times New Roman"/>
              </w:rPr>
            </w:pPr>
          </w:p>
        </w:tc>
        <w:tc>
          <w:tcPr>
            <w:tcW w:w="7088" w:type="dxa"/>
            <w:shd w:val="clear" w:color="auto" w:fill="auto"/>
          </w:tcPr>
          <w:p w14:paraId="6DD3E1C8" w14:textId="786DBEDA" w:rsidR="00FD7FA5" w:rsidRPr="00C47584" w:rsidRDefault="00FD7FA5" w:rsidP="00C47584">
            <w:pPr>
              <w:rPr>
                <w:rFonts w:ascii="Times New Roman" w:eastAsia="Calibri" w:hAnsi="Times New Roman" w:cs="Times New Roman"/>
                <w:bCs/>
              </w:rPr>
            </w:pPr>
            <w:r w:rsidRPr="00C47584">
              <w:rPr>
                <w:rFonts w:ascii="Times New Roman" w:hAnsi="Times New Roman" w:cs="Times New Roman"/>
              </w:rPr>
              <w:t xml:space="preserve">Система смазки двигателя. </w:t>
            </w:r>
            <w:r w:rsidRPr="00C47584">
              <w:rPr>
                <w:rFonts w:ascii="Times New Roman" w:eastAsia="Calibri" w:hAnsi="Times New Roman" w:cs="Times New Roman"/>
                <w:bCs/>
              </w:rPr>
              <w:t>Назначение системы смазки ДВС,  масляные фильтры и насосы. Сведения о маслах и присадках</w:t>
            </w:r>
          </w:p>
        </w:tc>
        <w:tc>
          <w:tcPr>
            <w:tcW w:w="1843" w:type="dxa"/>
            <w:tcBorders>
              <w:right w:val="single" w:sz="4" w:space="0" w:color="auto"/>
            </w:tcBorders>
            <w:shd w:val="clear" w:color="auto" w:fill="auto"/>
          </w:tcPr>
          <w:p w14:paraId="7489987C" w14:textId="605CBD79"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DABBD5D" w14:textId="77777777" w:rsidR="00FD7FA5" w:rsidRPr="00C47584" w:rsidRDefault="00FD7FA5" w:rsidP="00C47584">
            <w:pPr>
              <w:jc w:val="center"/>
              <w:rPr>
                <w:rFonts w:ascii="Times New Roman" w:hAnsi="Times New Roman" w:cs="Times New Roman"/>
              </w:rPr>
            </w:pPr>
          </w:p>
        </w:tc>
      </w:tr>
      <w:tr w:rsidR="00FD7FA5" w:rsidRPr="00C47584" w14:paraId="3C281651" w14:textId="77777777" w:rsidTr="00C47584">
        <w:tc>
          <w:tcPr>
            <w:tcW w:w="3827" w:type="dxa"/>
            <w:vMerge/>
          </w:tcPr>
          <w:p w14:paraId="19C1035B" w14:textId="77777777" w:rsidR="00FD7FA5" w:rsidRPr="00C47584" w:rsidRDefault="00FD7FA5" w:rsidP="00C47584">
            <w:pPr>
              <w:rPr>
                <w:rFonts w:ascii="Times New Roman" w:hAnsi="Times New Roman" w:cs="Times New Roman"/>
              </w:rPr>
            </w:pPr>
          </w:p>
        </w:tc>
        <w:tc>
          <w:tcPr>
            <w:tcW w:w="7088" w:type="dxa"/>
            <w:shd w:val="clear" w:color="auto" w:fill="auto"/>
          </w:tcPr>
          <w:p w14:paraId="1CAA7EEC" w14:textId="68ED0827" w:rsidR="00FD7FA5" w:rsidRPr="00C47584" w:rsidRDefault="00FD7FA5"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53D3D470"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0089A914" w14:textId="77777777" w:rsidR="00FD7FA5" w:rsidRPr="00C47584" w:rsidRDefault="00FD7FA5" w:rsidP="00C47584">
            <w:pPr>
              <w:jc w:val="center"/>
              <w:rPr>
                <w:rFonts w:ascii="Times New Roman" w:hAnsi="Times New Roman" w:cs="Times New Roman"/>
              </w:rPr>
            </w:pPr>
          </w:p>
        </w:tc>
      </w:tr>
      <w:tr w:rsidR="00FD7FA5" w:rsidRPr="00C47584" w14:paraId="06BCCE05" w14:textId="77777777" w:rsidTr="00C47584">
        <w:tc>
          <w:tcPr>
            <w:tcW w:w="3827" w:type="dxa"/>
            <w:vMerge/>
          </w:tcPr>
          <w:p w14:paraId="41B63CC1" w14:textId="77777777" w:rsidR="00FD7FA5" w:rsidRPr="00C47584" w:rsidRDefault="00FD7FA5" w:rsidP="00C47584">
            <w:pPr>
              <w:rPr>
                <w:rFonts w:ascii="Times New Roman" w:hAnsi="Times New Roman" w:cs="Times New Roman"/>
              </w:rPr>
            </w:pPr>
          </w:p>
        </w:tc>
        <w:tc>
          <w:tcPr>
            <w:tcW w:w="7088" w:type="dxa"/>
            <w:shd w:val="clear" w:color="auto" w:fill="auto"/>
          </w:tcPr>
          <w:p w14:paraId="3F78501D" w14:textId="7FDD2339"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Cs/>
              </w:rPr>
              <w:t>Система смазки двигателя ЗиЛ-130. Изучение узлов и агрегатов системы смазки</w:t>
            </w:r>
          </w:p>
        </w:tc>
        <w:tc>
          <w:tcPr>
            <w:tcW w:w="1843" w:type="dxa"/>
            <w:tcBorders>
              <w:right w:val="single" w:sz="4" w:space="0" w:color="auto"/>
            </w:tcBorders>
            <w:shd w:val="clear" w:color="auto" w:fill="auto"/>
          </w:tcPr>
          <w:p w14:paraId="27445143" w14:textId="265B1791"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02EE3F5A" w14:textId="77777777" w:rsidR="00FD7FA5" w:rsidRPr="00C47584" w:rsidRDefault="00FD7FA5" w:rsidP="00C47584">
            <w:pPr>
              <w:jc w:val="center"/>
              <w:rPr>
                <w:rFonts w:ascii="Times New Roman" w:hAnsi="Times New Roman" w:cs="Times New Roman"/>
              </w:rPr>
            </w:pPr>
          </w:p>
        </w:tc>
      </w:tr>
      <w:tr w:rsidR="00FD7FA5" w:rsidRPr="00C47584" w14:paraId="41B5F8EE" w14:textId="77777777" w:rsidTr="00C47584">
        <w:tc>
          <w:tcPr>
            <w:tcW w:w="3827" w:type="dxa"/>
            <w:vMerge/>
          </w:tcPr>
          <w:p w14:paraId="42562096" w14:textId="77777777" w:rsidR="00FD7FA5" w:rsidRPr="00C47584" w:rsidRDefault="00FD7FA5" w:rsidP="00C47584">
            <w:pPr>
              <w:rPr>
                <w:rFonts w:ascii="Times New Roman" w:hAnsi="Times New Roman" w:cs="Times New Roman"/>
              </w:rPr>
            </w:pPr>
          </w:p>
        </w:tc>
        <w:tc>
          <w:tcPr>
            <w:tcW w:w="7088" w:type="dxa"/>
            <w:shd w:val="clear" w:color="auto" w:fill="auto"/>
          </w:tcPr>
          <w:p w14:paraId="7D2CF441" w14:textId="6B4D25A0"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Cs/>
              </w:rPr>
              <w:t>Виды масляных фильтров. Виды моторных масел</w:t>
            </w:r>
          </w:p>
        </w:tc>
        <w:tc>
          <w:tcPr>
            <w:tcW w:w="1843" w:type="dxa"/>
            <w:tcBorders>
              <w:right w:val="single" w:sz="4" w:space="0" w:color="auto"/>
            </w:tcBorders>
            <w:shd w:val="clear" w:color="auto" w:fill="auto"/>
          </w:tcPr>
          <w:p w14:paraId="40A352AE"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4A7BACC" w14:textId="77777777" w:rsidR="00FD7FA5" w:rsidRPr="00C47584" w:rsidRDefault="00FD7FA5" w:rsidP="00C47584">
            <w:pPr>
              <w:jc w:val="center"/>
              <w:rPr>
                <w:rFonts w:ascii="Times New Roman" w:hAnsi="Times New Roman" w:cs="Times New Roman"/>
              </w:rPr>
            </w:pPr>
          </w:p>
        </w:tc>
      </w:tr>
      <w:tr w:rsidR="00FD7FA5" w:rsidRPr="00C47584" w14:paraId="54FC369E" w14:textId="77777777" w:rsidTr="00C47584">
        <w:tc>
          <w:tcPr>
            <w:tcW w:w="3827" w:type="dxa"/>
            <w:vMerge/>
          </w:tcPr>
          <w:p w14:paraId="2C706DEC" w14:textId="77777777" w:rsidR="00FD7FA5" w:rsidRPr="00C47584" w:rsidRDefault="00FD7FA5" w:rsidP="00C47584">
            <w:pPr>
              <w:rPr>
                <w:rFonts w:ascii="Times New Roman" w:hAnsi="Times New Roman" w:cs="Times New Roman"/>
              </w:rPr>
            </w:pPr>
          </w:p>
        </w:tc>
        <w:tc>
          <w:tcPr>
            <w:tcW w:w="7088" w:type="dxa"/>
            <w:shd w:val="clear" w:color="auto" w:fill="auto"/>
          </w:tcPr>
          <w:p w14:paraId="7035BEE3" w14:textId="29340F4C"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Cs/>
              </w:rPr>
              <w:t>Способы смазывания деталей ДВС. Устройство и работа системы смазки ДВС</w:t>
            </w:r>
          </w:p>
        </w:tc>
        <w:tc>
          <w:tcPr>
            <w:tcW w:w="1843" w:type="dxa"/>
            <w:tcBorders>
              <w:right w:val="single" w:sz="4" w:space="0" w:color="auto"/>
            </w:tcBorders>
            <w:shd w:val="clear" w:color="auto" w:fill="auto"/>
          </w:tcPr>
          <w:p w14:paraId="58E90798"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7ED53917" w14:textId="77777777" w:rsidR="00FD7FA5" w:rsidRPr="00C47584" w:rsidRDefault="00FD7FA5" w:rsidP="00C47584">
            <w:pPr>
              <w:jc w:val="center"/>
              <w:rPr>
                <w:rFonts w:ascii="Times New Roman" w:hAnsi="Times New Roman" w:cs="Times New Roman"/>
              </w:rPr>
            </w:pPr>
          </w:p>
        </w:tc>
      </w:tr>
      <w:tr w:rsidR="00FD7FA5" w:rsidRPr="00C47584" w14:paraId="0F252163" w14:textId="77777777" w:rsidTr="00C47584">
        <w:tc>
          <w:tcPr>
            <w:tcW w:w="3827" w:type="dxa"/>
            <w:vMerge/>
          </w:tcPr>
          <w:p w14:paraId="1438483D" w14:textId="77777777" w:rsidR="00FD7FA5" w:rsidRPr="00C47584" w:rsidRDefault="00FD7FA5" w:rsidP="00C47584">
            <w:pPr>
              <w:rPr>
                <w:rFonts w:ascii="Times New Roman" w:hAnsi="Times New Roman" w:cs="Times New Roman"/>
              </w:rPr>
            </w:pPr>
          </w:p>
        </w:tc>
        <w:tc>
          <w:tcPr>
            <w:tcW w:w="7088" w:type="dxa"/>
            <w:shd w:val="clear" w:color="auto" w:fill="auto"/>
          </w:tcPr>
          <w:p w14:paraId="67B467E0" w14:textId="77777777" w:rsidR="00FD7FA5" w:rsidRPr="00C47584" w:rsidRDefault="00FD7FA5" w:rsidP="00C47584">
            <w:pPr>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4E37F9BE" w14:textId="3DC9F3CC" w:rsidR="00FD7FA5" w:rsidRPr="00C47584" w:rsidRDefault="00FD7FA5" w:rsidP="00C47584">
            <w:pPr>
              <w:rPr>
                <w:rFonts w:ascii="Times New Roman" w:eastAsia="Calibri" w:hAnsi="Times New Roman" w:cs="Times New Roman"/>
                <w:bCs/>
              </w:rPr>
            </w:pPr>
            <w:r w:rsidRPr="00C47584">
              <w:rPr>
                <w:rFonts w:ascii="Times New Roman" w:hAnsi="Times New Roman" w:cs="Times New Roman"/>
              </w:rPr>
              <w:t>Изучить систему смазки двигателя с воздушным охлаждением</w:t>
            </w:r>
          </w:p>
        </w:tc>
        <w:tc>
          <w:tcPr>
            <w:tcW w:w="1843" w:type="dxa"/>
            <w:tcBorders>
              <w:right w:val="single" w:sz="4" w:space="0" w:color="auto"/>
            </w:tcBorders>
            <w:shd w:val="clear" w:color="auto" w:fill="auto"/>
          </w:tcPr>
          <w:p w14:paraId="22C4B130"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ECE3D13" w14:textId="77777777" w:rsidR="00FD7FA5" w:rsidRPr="00C47584" w:rsidRDefault="00FD7FA5" w:rsidP="00C47584">
            <w:pPr>
              <w:jc w:val="center"/>
              <w:rPr>
                <w:rFonts w:ascii="Times New Roman" w:hAnsi="Times New Roman" w:cs="Times New Roman"/>
              </w:rPr>
            </w:pPr>
          </w:p>
        </w:tc>
      </w:tr>
      <w:tr w:rsidR="00FD7FA5" w:rsidRPr="00C47584" w14:paraId="6CB4C225" w14:textId="77777777" w:rsidTr="00C47584">
        <w:tc>
          <w:tcPr>
            <w:tcW w:w="3827" w:type="dxa"/>
            <w:vMerge w:val="restart"/>
          </w:tcPr>
          <w:p w14:paraId="1E7E9355" w14:textId="6D7EB4B5"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Cs/>
              </w:rPr>
              <w:t>Тема 6 Система питания  ДВС и его разновидности</w:t>
            </w:r>
          </w:p>
          <w:p w14:paraId="78E6D87A" w14:textId="77777777" w:rsidR="00FD7FA5" w:rsidRPr="00C47584" w:rsidRDefault="00FD7FA5" w:rsidP="00C47584">
            <w:pPr>
              <w:rPr>
                <w:rFonts w:ascii="Times New Roman" w:hAnsi="Times New Roman" w:cs="Times New Roman"/>
              </w:rPr>
            </w:pPr>
          </w:p>
          <w:p w14:paraId="4B0BADCA" w14:textId="77777777" w:rsidR="00FD7FA5" w:rsidRPr="00C47584" w:rsidRDefault="00FD7FA5" w:rsidP="00C47584">
            <w:pPr>
              <w:rPr>
                <w:rFonts w:ascii="Times New Roman" w:hAnsi="Times New Roman" w:cs="Times New Roman"/>
              </w:rPr>
            </w:pPr>
          </w:p>
          <w:p w14:paraId="1A1706C3" w14:textId="77777777" w:rsidR="00FD7FA5" w:rsidRPr="00C47584" w:rsidRDefault="00FD7FA5" w:rsidP="00C47584">
            <w:pPr>
              <w:jc w:val="center"/>
              <w:rPr>
                <w:rFonts w:ascii="Times New Roman" w:hAnsi="Times New Roman" w:cs="Times New Roman"/>
              </w:rPr>
            </w:pPr>
          </w:p>
        </w:tc>
        <w:tc>
          <w:tcPr>
            <w:tcW w:w="7088" w:type="dxa"/>
            <w:shd w:val="clear" w:color="auto" w:fill="auto"/>
          </w:tcPr>
          <w:p w14:paraId="71DF8DC5" w14:textId="44F9F387" w:rsidR="00FD7FA5" w:rsidRPr="00C47584" w:rsidRDefault="00FD7FA5" w:rsidP="00C47584">
            <w:pPr>
              <w:tabs>
                <w:tab w:val="left" w:pos="900"/>
              </w:tabs>
              <w:rPr>
                <w:rFonts w:ascii="Times New Roman" w:eastAsia="Calibri" w:hAnsi="Times New Roman" w:cs="Times New Roman"/>
                <w:bCs/>
              </w:rPr>
            </w:pPr>
            <w:r w:rsidRPr="00C47584">
              <w:rPr>
                <w:rFonts w:ascii="Times New Roman" w:eastAsia="Calibri" w:hAnsi="Times New Roman" w:cs="Times New Roman"/>
                <w:b/>
                <w:bCs/>
              </w:rPr>
              <w:t>Содержание</w:t>
            </w:r>
          </w:p>
        </w:tc>
        <w:tc>
          <w:tcPr>
            <w:tcW w:w="1843" w:type="dxa"/>
            <w:tcBorders>
              <w:right w:val="single" w:sz="4" w:space="0" w:color="auto"/>
            </w:tcBorders>
            <w:shd w:val="clear" w:color="auto" w:fill="auto"/>
          </w:tcPr>
          <w:p w14:paraId="5A998FFF" w14:textId="0FA3D0DF" w:rsidR="00FD7FA5" w:rsidRPr="00C47584" w:rsidRDefault="00FD7FA5"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503611DC" w14:textId="77777777" w:rsidR="00FD7FA5" w:rsidRPr="00C47584" w:rsidRDefault="00FD7FA5" w:rsidP="00C47584">
            <w:pPr>
              <w:jc w:val="center"/>
              <w:rPr>
                <w:rFonts w:ascii="Times New Roman" w:hAnsi="Times New Roman" w:cs="Times New Roman"/>
              </w:rPr>
            </w:pPr>
            <w:r w:rsidRPr="00C47584">
              <w:rPr>
                <w:rFonts w:ascii="Times New Roman" w:hAnsi="Times New Roman" w:cs="Times New Roman"/>
              </w:rPr>
              <w:t>ПК 2.1</w:t>
            </w:r>
          </w:p>
          <w:p w14:paraId="1E12DADD"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45581829" w14:textId="54630230" w:rsidR="00FD7FA5"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FD7FA5" w:rsidRPr="00C47584" w14:paraId="3E301FAF" w14:textId="77777777" w:rsidTr="00C47584">
        <w:tc>
          <w:tcPr>
            <w:tcW w:w="3827" w:type="dxa"/>
            <w:vMerge/>
          </w:tcPr>
          <w:p w14:paraId="6D88F2FC" w14:textId="77777777" w:rsidR="00FD7FA5" w:rsidRPr="00C47584" w:rsidRDefault="00FD7FA5" w:rsidP="00C47584">
            <w:pPr>
              <w:jc w:val="center"/>
              <w:rPr>
                <w:rFonts w:ascii="Times New Roman" w:hAnsi="Times New Roman" w:cs="Times New Roman"/>
              </w:rPr>
            </w:pPr>
          </w:p>
        </w:tc>
        <w:tc>
          <w:tcPr>
            <w:tcW w:w="7088" w:type="dxa"/>
            <w:shd w:val="clear" w:color="auto" w:fill="auto"/>
          </w:tcPr>
          <w:p w14:paraId="1097F0FD" w14:textId="614579A5" w:rsidR="00FD7FA5" w:rsidRPr="00C47584" w:rsidRDefault="00FD7FA5" w:rsidP="00C47584">
            <w:pPr>
              <w:rPr>
                <w:rFonts w:ascii="Times New Roman" w:eastAsia="Calibri" w:hAnsi="Times New Roman" w:cs="Times New Roman"/>
                <w:bCs/>
              </w:rPr>
            </w:pPr>
            <w:r w:rsidRPr="00C47584">
              <w:rPr>
                <w:rFonts w:ascii="Times New Roman" w:hAnsi="Times New Roman" w:cs="Times New Roman"/>
              </w:rPr>
              <w:t>Система питания ДВС с искровым зажиганием. Назначение, расположение и взаимодействие приборов системы питания инжекторных ДВС</w:t>
            </w:r>
          </w:p>
        </w:tc>
        <w:tc>
          <w:tcPr>
            <w:tcW w:w="1843" w:type="dxa"/>
            <w:tcBorders>
              <w:right w:val="single" w:sz="4" w:space="0" w:color="auto"/>
            </w:tcBorders>
            <w:shd w:val="clear" w:color="auto" w:fill="auto"/>
          </w:tcPr>
          <w:p w14:paraId="459845FF" w14:textId="620FE6C6"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7DC21C14" w14:textId="77777777" w:rsidR="00FD7FA5" w:rsidRPr="00C47584" w:rsidRDefault="00FD7FA5" w:rsidP="00C47584">
            <w:pPr>
              <w:jc w:val="center"/>
              <w:rPr>
                <w:rFonts w:ascii="Times New Roman" w:hAnsi="Times New Roman" w:cs="Times New Roman"/>
              </w:rPr>
            </w:pPr>
          </w:p>
        </w:tc>
      </w:tr>
      <w:tr w:rsidR="00FD7FA5" w:rsidRPr="00C47584" w14:paraId="3087DA3D" w14:textId="77777777" w:rsidTr="00C47584">
        <w:tc>
          <w:tcPr>
            <w:tcW w:w="3827" w:type="dxa"/>
            <w:vMerge/>
          </w:tcPr>
          <w:p w14:paraId="6B99DBF2" w14:textId="77777777" w:rsidR="00FD7FA5" w:rsidRPr="00C47584" w:rsidRDefault="00FD7FA5" w:rsidP="00C47584">
            <w:pPr>
              <w:jc w:val="center"/>
              <w:rPr>
                <w:rFonts w:ascii="Times New Roman" w:hAnsi="Times New Roman" w:cs="Times New Roman"/>
              </w:rPr>
            </w:pPr>
          </w:p>
        </w:tc>
        <w:tc>
          <w:tcPr>
            <w:tcW w:w="7088" w:type="dxa"/>
            <w:shd w:val="clear" w:color="auto" w:fill="auto"/>
          </w:tcPr>
          <w:p w14:paraId="0897B18D" w14:textId="66CC2715" w:rsidR="00FD7FA5" w:rsidRPr="00C47584" w:rsidRDefault="00FD7FA5"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3E833195"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A120648" w14:textId="77777777" w:rsidR="00FD7FA5" w:rsidRPr="00C47584" w:rsidRDefault="00FD7FA5" w:rsidP="00C47584">
            <w:pPr>
              <w:jc w:val="center"/>
              <w:rPr>
                <w:rFonts w:ascii="Times New Roman" w:hAnsi="Times New Roman" w:cs="Times New Roman"/>
              </w:rPr>
            </w:pPr>
          </w:p>
        </w:tc>
      </w:tr>
      <w:tr w:rsidR="00FD7FA5" w:rsidRPr="00C47584" w14:paraId="60DD2362" w14:textId="77777777" w:rsidTr="00C47584">
        <w:tc>
          <w:tcPr>
            <w:tcW w:w="3827" w:type="dxa"/>
            <w:vMerge/>
          </w:tcPr>
          <w:p w14:paraId="573C6420" w14:textId="77777777" w:rsidR="00FD7FA5" w:rsidRPr="00C47584" w:rsidRDefault="00FD7FA5" w:rsidP="00C47584">
            <w:pPr>
              <w:rPr>
                <w:rFonts w:ascii="Times New Roman" w:hAnsi="Times New Roman" w:cs="Times New Roman"/>
              </w:rPr>
            </w:pPr>
          </w:p>
        </w:tc>
        <w:tc>
          <w:tcPr>
            <w:tcW w:w="7088" w:type="dxa"/>
            <w:tcBorders>
              <w:bottom w:val="single" w:sz="4" w:space="0" w:color="auto"/>
            </w:tcBorders>
            <w:shd w:val="clear" w:color="auto" w:fill="auto"/>
          </w:tcPr>
          <w:p w14:paraId="77C29707" w14:textId="5B4A3666" w:rsidR="00FD7FA5" w:rsidRPr="00C47584" w:rsidRDefault="00FD7FA5" w:rsidP="00C47584">
            <w:pPr>
              <w:rPr>
                <w:rFonts w:ascii="Times New Roman" w:eastAsia="Calibri" w:hAnsi="Times New Roman" w:cs="Times New Roman"/>
                <w:bCs/>
              </w:rPr>
            </w:pPr>
            <w:r w:rsidRPr="00C47584">
              <w:rPr>
                <w:rFonts w:ascii="Times New Roman" w:eastAsia="Calibri" w:hAnsi="Times New Roman" w:cs="Times New Roman"/>
                <w:bCs/>
              </w:rPr>
              <w:t>Приборы системы питания карбюраторного ДВС</w:t>
            </w:r>
          </w:p>
        </w:tc>
        <w:tc>
          <w:tcPr>
            <w:tcW w:w="1843" w:type="dxa"/>
            <w:tcBorders>
              <w:bottom w:val="single" w:sz="4" w:space="0" w:color="auto"/>
              <w:right w:val="single" w:sz="4" w:space="0" w:color="auto"/>
            </w:tcBorders>
            <w:shd w:val="clear" w:color="auto" w:fill="auto"/>
          </w:tcPr>
          <w:p w14:paraId="7F28D216" w14:textId="17151C1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C10A195" w14:textId="77777777" w:rsidR="00FD7FA5" w:rsidRPr="00C47584" w:rsidRDefault="00FD7FA5" w:rsidP="00C47584">
            <w:pPr>
              <w:jc w:val="center"/>
              <w:rPr>
                <w:rFonts w:ascii="Times New Roman" w:hAnsi="Times New Roman" w:cs="Times New Roman"/>
              </w:rPr>
            </w:pPr>
          </w:p>
        </w:tc>
      </w:tr>
      <w:tr w:rsidR="00FD7FA5" w:rsidRPr="00C47584" w14:paraId="4913F1F4" w14:textId="77777777" w:rsidTr="00C47584">
        <w:tc>
          <w:tcPr>
            <w:tcW w:w="3827" w:type="dxa"/>
            <w:vMerge/>
          </w:tcPr>
          <w:p w14:paraId="1EA3434A" w14:textId="77777777" w:rsidR="00FD7FA5" w:rsidRPr="00C47584" w:rsidRDefault="00FD7FA5" w:rsidP="00C47584">
            <w:pPr>
              <w:rPr>
                <w:rFonts w:ascii="Times New Roman" w:hAnsi="Times New Roman" w:cs="Times New Roman"/>
              </w:rPr>
            </w:pPr>
          </w:p>
        </w:tc>
        <w:tc>
          <w:tcPr>
            <w:tcW w:w="7088" w:type="dxa"/>
            <w:shd w:val="clear" w:color="auto" w:fill="auto"/>
          </w:tcPr>
          <w:p w14:paraId="78593BCE" w14:textId="64E25E58" w:rsidR="00FD7FA5" w:rsidRPr="00C47584" w:rsidRDefault="00FD7FA5" w:rsidP="00C47584">
            <w:pPr>
              <w:rPr>
                <w:rFonts w:ascii="Times New Roman" w:eastAsia="Calibri" w:hAnsi="Times New Roman" w:cs="Times New Roman"/>
                <w:bCs/>
              </w:rPr>
            </w:pPr>
            <w:r w:rsidRPr="00C47584">
              <w:rPr>
                <w:rFonts w:ascii="Times New Roman" w:hAnsi="Times New Roman" w:cs="Times New Roman"/>
              </w:rPr>
              <w:t>Расположение, взаимодействие приборов системы питания инжекторных ДВС</w:t>
            </w:r>
          </w:p>
        </w:tc>
        <w:tc>
          <w:tcPr>
            <w:tcW w:w="1843" w:type="dxa"/>
            <w:tcBorders>
              <w:right w:val="single" w:sz="4" w:space="0" w:color="auto"/>
            </w:tcBorders>
            <w:shd w:val="clear" w:color="auto" w:fill="auto"/>
          </w:tcPr>
          <w:p w14:paraId="12584A72" w14:textId="1FE34FE3"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02CAD96" w14:textId="77777777" w:rsidR="00FD7FA5" w:rsidRPr="00C47584" w:rsidRDefault="00FD7FA5" w:rsidP="00C47584">
            <w:pPr>
              <w:jc w:val="center"/>
              <w:rPr>
                <w:rFonts w:ascii="Times New Roman" w:hAnsi="Times New Roman" w:cs="Times New Roman"/>
              </w:rPr>
            </w:pPr>
          </w:p>
        </w:tc>
      </w:tr>
      <w:tr w:rsidR="00FD7FA5" w:rsidRPr="00C47584" w14:paraId="71EC25D4" w14:textId="77777777" w:rsidTr="00C47584">
        <w:tc>
          <w:tcPr>
            <w:tcW w:w="3827" w:type="dxa"/>
            <w:vMerge/>
          </w:tcPr>
          <w:p w14:paraId="68A7A0E2" w14:textId="77777777" w:rsidR="00FD7FA5" w:rsidRPr="00C47584" w:rsidRDefault="00FD7FA5" w:rsidP="00C47584">
            <w:pPr>
              <w:rPr>
                <w:rFonts w:ascii="Times New Roman" w:hAnsi="Times New Roman" w:cs="Times New Roman"/>
              </w:rPr>
            </w:pPr>
          </w:p>
        </w:tc>
        <w:tc>
          <w:tcPr>
            <w:tcW w:w="7088" w:type="dxa"/>
            <w:shd w:val="clear" w:color="auto" w:fill="auto"/>
          </w:tcPr>
          <w:p w14:paraId="01D3F0E5" w14:textId="13BE58CA" w:rsidR="00FD7FA5" w:rsidRPr="00C47584" w:rsidRDefault="00FD7FA5" w:rsidP="00C47584">
            <w:pPr>
              <w:rPr>
                <w:rFonts w:ascii="Times New Roman" w:hAnsi="Times New Roman" w:cs="Times New Roman"/>
              </w:rPr>
            </w:pPr>
            <w:r w:rsidRPr="00C47584">
              <w:rPr>
                <w:rFonts w:ascii="Times New Roman" w:hAnsi="Times New Roman" w:cs="Times New Roman"/>
              </w:rPr>
              <w:t>Устройство  инжекторных систем с электронным и с механическим управлением. Топливная форсунка</w:t>
            </w:r>
          </w:p>
        </w:tc>
        <w:tc>
          <w:tcPr>
            <w:tcW w:w="1843" w:type="dxa"/>
            <w:tcBorders>
              <w:right w:val="single" w:sz="4" w:space="0" w:color="auto"/>
            </w:tcBorders>
            <w:shd w:val="clear" w:color="auto" w:fill="auto"/>
          </w:tcPr>
          <w:p w14:paraId="3ACD3F28"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EFCC3B0" w14:textId="77777777" w:rsidR="00FD7FA5" w:rsidRPr="00C47584" w:rsidRDefault="00FD7FA5" w:rsidP="00C47584">
            <w:pPr>
              <w:jc w:val="center"/>
              <w:rPr>
                <w:rFonts w:ascii="Times New Roman" w:hAnsi="Times New Roman" w:cs="Times New Roman"/>
              </w:rPr>
            </w:pPr>
          </w:p>
        </w:tc>
      </w:tr>
      <w:tr w:rsidR="00FD7FA5" w:rsidRPr="00C47584" w14:paraId="7494E2DC" w14:textId="77777777" w:rsidTr="00C47584">
        <w:tc>
          <w:tcPr>
            <w:tcW w:w="3827" w:type="dxa"/>
            <w:vMerge/>
          </w:tcPr>
          <w:p w14:paraId="51433EEB" w14:textId="77777777" w:rsidR="00FD7FA5" w:rsidRPr="00C47584" w:rsidRDefault="00FD7FA5" w:rsidP="00C47584">
            <w:pPr>
              <w:rPr>
                <w:rFonts w:ascii="Times New Roman" w:hAnsi="Times New Roman" w:cs="Times New Roman"/>
              </w:rPr>
            </w:pPr>
          </w:p>
        </w:tc>
        <w:tc>
          <w:tcPr>
            <w:tcW w:w="7088" w:type="dxa"/>
            <w:shd w:val="clear" w:color="auto" w:fill="auto"/>
          </w:tcPr>
          <w:p w14:paraId="1BD18C93" w14:textId="2CEEB6B6" w:rsidR="00FD7FA5" w:rsidRPr="00C47584" w:rsidRDefault="00FD7FA5" w:rsidP="00C47584">
            <w:pPr>
              <w:rPr>
                <w:rFonts w:ascii="Times New Roman" w:hAnsi="Times New Roman" w:cs="Times New Roman"/>
              </w:rPr>
            </w:pPr>
            <w:r w:rsidRPr="00C47584">
              <w:rPr>
                <w:rFonts w:ascii="Times New Roman" w:eastAsia="Calibri" w:hAnsi="Times New Roman" w:cs="Times New Roman"/>
                <w:bCs/>
              </w:rPr>
              <w:t>Топливный бак. Разновидность воздушных фильтров. Устройство топливных фильтров</w:t>
            </w:r>
          </w:p>
        </w:tc>
        <w:tc>
          <w:tcPr>
            <w:tcW w:w="1843" w:type="dxa"/>
            <w:tcBorders>
              <w:right w:val="single" w:sz="4" w:space="0" w:color="auto"/>
            </w:tcBorders>
            <w:shd w:val="clear" w:color="auto" w:fill="auto"/>
          </w:tcPr>
          <w:p w14:paraId="510A96A7"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E4267CD" w14:textId="77777777" w:rsidR="00FD7FA5" w:rsidRPr="00C47584" w:rsidRDefault="00FD7FA5" w:rsidP="00C47584">
            <w:pPr>
              <w:jc w:val="center"/>
              <w:rPr>
                <w:rFonts w:ascii="Times New Roman" w:hAnsi="Times New Roman" w:cs="Times New Roman"/>
              </w:rPr>
            </w:pPr>
          </w:p>
        </w:tc>
      </w:tr>
      <w:tr w:rsidR="00FD7FA5" w:rsidRPr="00C47584" w14:paraId="6137EFE8" w14:textId="77777777" w:rsidTr="00C47584">
        <w:tc>
          <w:tcPr>
            <w:tcW w:w="3827" w:type="dxa"/>
            <w:vMerge/>
          </w:tcPr>
          <w:p w14:paraId="62CC9859" w14:textId="77777777" w:rsidR="00FD7FA5" w:rsidRPr="00C47584" w:rsidRDefault="00FD7FA5" w:rsidP="00C47584">
            <w:pPr>
              <w:rPr>
                <w:rFonts w:ascii="Times New Roman" w:hAnsi="Times New Roman" w:cs="Times New Roman"/>
              </w:rPr>
            </w:pPr>
          </w:p>
        </w:tc>
        <w:tc>
          <w:tcPr>
            <w:tcW w:w="7088" w:type="dxa"/>
            <w:shd w:val="clear" w:color="auto" w:fill="auto"/>
          </w:tcPr>
          <w:p w14:paraId="5DFD89F6" w14:textId="77129ABA" w:rsidR="00FD7FA5" w:rsidRPr="00C47584" w:rsidRDefault="00FD7FA5" w:rsidP="00C47584">
            <w:pPr>
              <w:rPr>
                <w:rFonts w:ascii="Times New Roman" w:hAnsi="Times New Roman" w:cs="Times New Roman"/>
              </w:rPr>
            </w:pPr>
            <w:r w:rsidRPr="00C47584">
              <w:rPr>
                <w:rFonts w:ascii="Times New Roman" w:eastAsia="Calibri" w:hAnsi="Times New Roman" w:cs="Times New Roman"/>
                <w:bCs/>
              </w:rPr>
              <w:t>Устройство простейшего карбюратора. Устройство системы выпуска</w:t>
            </w:r>
          </w:p>
        </w:tc>
        <w:tc>
          <w:tcPr>
            <w:tcW w:w="1843" w:type="dxa"/>
            <w:tcBorders>
              <w:right w:val="single" w:sz="4" w:space="0" w:color="auto"/>
            </w:tcBorders>
            <w:shd w:val="clear" w:color="auto" w:fill="auto"/>
          </w:tcPr>
          <w:p w14:paraId="62A29754"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294601D" w14:textId="77777777" w:rsidR="00FD7FA5" w:rsidRPr="00C47584" w:rsidRDefault="00FD7FA5" w:rsidP="00C47584">
            <w:pPr>
              <w:jc w:val="center"/>
              <w:rPr>
                <w:rFonts w:ascii="Times New Roman" w:hAnsi="Times New Roman" w:cs="Times New Roman"/>
              </w:rPr>
            </w:pPr>
          </w:p>
        </w:tc>
      </w:tr>
      <w:tr w:rsidR="00FD7FA5" w:rsidRPr="00C47584" w14:paraId="32A762D8" w14:textId="77777777" w:rsidTr="00C47584">
        <w:tc>
          <w:tcPr>
            <w:tcW w:w="3827" w:type="dxa"/>
            <w:vMerge/>
          </w:tcPr>
          <w:p w14:paraId="1B077927" w14:textId="77777777" w:rsidR="00FD7FA5" w:rsidRPr="00C47584" w:rsidRDefault="00FD7FA5" w:rsidP="00C47584">
            <w:pPr>
              <w:rPr>
                <w:rFonts w:ascii="Times New Roman" w:hAnsi="Times New Roman" w:cs="Times New Roman"/>
              </w:rPr>
            </w:pPr>
          </w:p>
        </w:tc>
        <w:tc>
          <w:tcPr>
            <w:tcW w:w="7088" w:type="dxa"/>
            <w:shd w:val="clear" w:color="auto" w:fill="auto"/>
          </w:tcPr>
          <w:p w14:paraId="08BF96D4" w14:textId="32E3CB63" w:rsidR="00FD7FA5" w:rsidRPr="00C47584" w:rsidRDefault="00FD7FA5" w:rsidP="00C47584">
            <w:pPr>
              <w:rPr>
                <w:rFonts w:ascii="Times New Roman" w:hAnsi="Times New Roman" w:cs="Times New Roman"/>
              </w:rPr>
            </w:pPr>
            <w:r w:rsidRPr="00C47584">
              <w:rPr>
                <w:rFonts w:ascii="Times New Roman" w:eastAsia="Calibri" w:hAnsi="Times New Roman" w:cs="Times New Roman"/>
                <w:bCs/>
              </w:rPr>
              <w:t>Работа систем карбюратора на различных режимах. Циркуляция отработавших газов, система выпуска</w:t>
            </w:r>
          </w:p>
        </w:tc>
        <w:tc>
          <w:tcPr>
            <w:tcW w:w="1843" w:type="dxa"/>
            <w:tcBorders>
              <w:right w:val="single" w:sz="4" w:space="0" w:color="auto"/>
            </w:tcBorders>
            <w:shd w:val="clear" w:color="auto" w:fill="auto"/>
          </w:tcPr>
          <w:p w14:paraId="3909E555" w14:textId="77777777" w:rsidR="00FD7FA5" w:rsidRPr="00C47584" w:rsidRDefault="00FD7FA5"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BAFCF0F" w14:textId="77777777" w:rsidR="00FD7FA5" w:rsidRPr="00C47584" w:rsidRDefault="00FD7FA5" w:rsidP="00C47584">
            <w:pPr>
              <w:jc w:val="center"/>
              <w:rPr>
                <w:rFonts w:ascii="Times New Roman" w:hAnsi="Times New Roman" w:cs="Times New Roman"/>
              </w:rPr>
            </w:pPr>
          </w:p>
        </w:tc>
      </w:tr>
      <w:tr w:rsidR="00AA7FEE" w:rsidRPr="00C47584" w14:paraId="3ECFFE98" w14:textId="77777777" w:rsidTr="00C47584">
        <w:tc>
          <w:tcPr>
            <w:tcW w:w="3827" w:type="dxa"/>
            <w:vMerge w:val="restart"/>
          </w:tcPr>
          <w:p w14:paraId="1D35F95B" w14:textId="39E6E08C"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Тема 7 Система питания дизельного ДВС</w:t>
            </w:r>
          </w:p>
        </w:tc>
        <w:tc>
          <w:tcPr>
            <w:tcW w:w="7088" w:type="dxa"/>
            <w:shd w:val="clear" w:color="auto" w:fill="auto"/>
          </w:tcPr>
          <w:p w14:paraId="2267FE13" w14:textId="495C8161"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
                <w:bCs/>
              </w:rPr>
              <w:t>Содержание</w:t>
            </w:r>
          </w:p>
        </w:tc>
        <w:tc>
          <w:tcPr>
            <w:tcW w:w="1843" w:type="dxa"/>
            <w:tcBorders>
              <w:right w:val="single" w:sz="4" w:space="0" w:color="auto"/>
            </w:tcBorders>
            <w:shd w:val="clear" w:color="auto" w:fill="auto"/>
          </w:tcPr>
          <w:p w14:paraId="0CA9CE69" w14:textId="6E7C6D69" w:rsidR="00AA7FEE" w:rsidRPr="00C47584" w:rsidRDefault="00AA7FEE"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69605102" w14:textId="77777777" w:rsidR="00AA7FEE" w:rsidRPr="00C47584" w:rsidRDefault="00AA7FEE" w:rsidP="00C47584">
            <w:pPr>
              <w:jc w:val="center"/>
              <w:rPr>
                <w:rFonts w:ascii="Times New Roman" w:hAnsi="Times New Roman" w:cs="Times New Roman"/>
              </w:rPr>
            </w:pPr>
            <w:r w:rsidRPr="00C47584">
              <w:rPr>
                <w:rFonts w:ascii="Times New Roman" w:hAnsi="Times New Roman" w:cs="Times New Roman"/>
              </w:rPr>
              <w:t>ПК 2.1</w:t>
            </w:r>
          </w:p>
          <w:p w14:paraId="430FC847"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2F10A2C7" w14:textId="4F831226" w:rsidR="00AA7FEE"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lastRenderedPageBreak/>
              <w:t>ОК 07, ОК 09</w:t>
            </w:r>
          </w:p>
        </w:tc>
      </w:tr>
      <w:tr w:rsidR="00AA7FEE" w:rsidRPr="00C47584" w14:paraId="4152088E" w14:textId="77777777" w:rsidTr="00C47584">
        <w:tc>
          <w:tcPr>
            <w:tcW w:w="3827" w:type="dxa"/>
            <w:vMerge/>
          </w:tcPr>
          <w:p w14:paraId="4C66E6FB" w14:textId="77777777" w:rsidR="00AA7FEE" w:rsidRPr="00C47584" w:rsidRDefault="00AA7FEE" w:rsidP="00C47584">
            <w:pPr>
              <w:rPr>
                <w:rFonts w:ascii="Times New Roman" w:hAnsi="Times New Roman" w:cs="Times New Roman"/>
              </w:rPr>
            </w:pPr>
          </w:p>
        </w:tc>
        <w:tc>
          <w:tcPr>
            <w:tcW w:w="7088" w:type="dxa"/>
            <w:shd w:val="clear" w:color="auto" w:fill="auto"/>
          </w:tcPr>
          <w:p w14:paraId="0C20A0C4" w14:textId="0A93AC89" w:rsidR="00AA7FEE" w:rsidRPr="00C47584" w:rsidRDefault="00AA7FEE" w:rsidP="00C47584">
            <w:pPr>
              <w:rPr>
                <w:rFonts w:ascii="Times New Roman" w:eastAsia="Calibri" w:hAnsi="Times New Roman" w:cs="Times New Roman"/>
                <w:bCs/>
              </w:rPr>
            </w:pPr>
            <w:r w:rsidRPr="00C47584">
              <w:rPr>
                <w:rFonts w:ascii="Times New Roman" w:hAnsi="Times New Roman" w:cs="Times New Roman"/>
              </w:rPr>
              <w:t>Назначение, общее устройство системы питания дизельного двигателя</w:t>
            </w:r>
          </w:p>
        </w:tc>
        <w:tc>
          <w:tcPr>
            <w:tcW w:w="1843" w:type="dxa"/>
            <w:tcBorders>
              <w:right w:val="single" w:sz="4" w:space="0" w:color="auto"/>
            </w:tcBorders>
            <w:shd w:val="clear" w:color="auto" w:fill="auto"/>
          </w:tcPr>
          <w:p w14:paraId="5AC426B0" w14:textId="367E4CF5"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320D2393" w14:textId="77777777" w:rsidR="00AA7FEE" w:rsidRPr="00C47584" w:rsidRDefault="00AA7FEE" w:rsidP="00C47584">
            <w:pPr>
              <w:jc w:val="center"/>
              <w:rPr>
                <w:rFonts w:ascii="Times New Roman" w:hAnsi="Times New Roman" w:cs="Times New Roman"/>
              </w:rPr>
            </w:pPr>
          </w:p>
        </w:tc>
      </w:tr>
      <w:tr w:rsidR="00AA7FEE" w:rsidRPr="00C47584" w14:paraId="4CF8F6EE" w14:textId="77777777" w:rsidTr="00C47584">
        <w:tc>
          <w:tcPr>
            <w:tcW w:w="3827" w:type="dxa"/>
            <w:vMerge/>
          </w:tcPr>
          <w:p w14:paraId="39ED5600" w14:textId="77777777" w:rsidR="00AA7FEE" w:rsidRPr="00C47584" w:rsidRDefault="00AA7FEE" w:rsidP="00C47584">
            <w:pPr>
              <w:rPr>
                <w:rFonts w:ascii="Times New Roman" w:hAnsi="Times New Roman" w:cs="Times New Roman"/>
              </w:rPr>
            </w:pPr>
          </w:p>
        </w:tc>
        <w:tc>
          <w:tcPr>
            <w:tcW w:w="7088" w:type="dxa"/>
            <w:shd w:val="clear" w:color="auto" w:fill="auto"/>
          </w:tcPr>
          <w:p w14:paraId="6109107F" w14:textId="0625D412" w:rsidR="00AA7FEE" w:rsidRPr="00C47584" w:rsidRDefault="00AA7FEE"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33CAB174" w14:textId="77777777"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02067667" w14:textId="77777777" w:rsidR="00AA7FEE" w:rsidRPr="00C47584" w:rsidRDefault="00AA7FEE" w:rsidP="00C47584">
            <w:pPr>
              <w:jc w:val="center"/>
              <w:rPr>
                <w:rFonts w:ascii="Times New Roman" w:hAnsi="Times New Roman" w:cs="Times New Roman"/>
              </w:rPr>
            </w:pPr>
          </w:p>
        </w:tc>
      </w:tr>
      <w:tr w:rsidR="00AA7FEE" w:rsidRPr="00C47584" w14:paraId="354D027C" w14:textId="77777777" w:rsidTr="00C47584">
        <w:tc>
          <w:tcPr>
            <w:tcW w:w="3827" w:type="dxa"/>
            <w:vMerge/>
          </w:tcPr>
          <w:p w14:paraId="031F15B8" w14:textId="77777777" w:rsidR="00AA7FEE" w:rsidRPr="00C47584" w:rsidRDefault="00AA7FEE" w:rsidP="00C47584">
            <w:pPr>
              <w:rPr>
                <w:rFonts w:ascii="Times New Roman" w:hAnsi="Times New Roman" w:cs="Times New Roman"/>
              </w:rPr>
            </w:pPr>
          </w:p>
        </w:tc>
        <w:tc>
          <w:tcPr>
            <w:tcW w:w="7088" w:type="dxa"/>
            <w:shd w:val="clear" w:color="auto" w:fill="auto"/>
          </w:tcPr>
          <w:p w14:paraId="410D9F82" w14:textId="2BC58D80" w:rsidR="00AA7FEE" w:rsidRPr="00C47584" w:rsidRDefault="00AA7FEE" w:rsidP="00C47584">
            <w:pPr>
              <w:rPr>
                <w:rFonts w:ascii="Times New Roman" w:hAnsi="Times New Roman" w:cs="Times New Roman"/>
              </w:rPr>
            </w:pPr>
            <w:r w:rsidRPr="00C47584">
              <w:rPr>
                <w:rFonts w:ascii="Times New Roman" w:eastAsia="Calibri" w:hAnsi="Times New Roman" w:cs="Times New Roman"/>
                <w:bCs/>
              </w:rPr>
              <w:t>Устройство системы питания дизельного ДВС</w:t>
            </w:r>
          </w:p>
        </w:tc>
        <w:tc>
          <w:tcPr>
            <w:tcW w:w="1843" w:type="dxa"/>
            <w:tcBorders>
              <w:right w:val="single" w:sz="4" w:space="0" w:color="auto"/>
            </w:tcBorders>
            <w:shd w:val="clear" w:color="auto" w:fill="auto"/>
          </w:tcPr>
          <w:p w14:paraId="42AD079E" w14:textId="43F8C7CE"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030A2234" w14:textId="77777777" w:rsidR="00AA7FEE" w:rsidRPr="00C47584" w:rsidRDefault="00AA7FEE" w:rsidP="00C47584">
            <w:pPr>
              <w:jc w:val="center"/>
              <w:rPr>
                <w:rFonts w:ascii="Times New Roman" w:hAnsi="Times New Roman" w:cs="Times New Roman"/>
              </w:rPr>
            </w:pPr>
          </w:p>
        </w:tc>
      </w:tr>
      <w:tr w:rsidR="00AA7FEE" w:rsidRPr="00C47584" w14:paraId="3853E7C0" w14:textId="77777777" w:rsidTr="00C47584">
        <w:tc>
          <w:tcPr>
            <w:tcW w:w="3827" w:type="dxa"/>
            <w:vMerge/>
          </w:tcPr>
          <w:p w14:paraId="0744C866" w14:textId="77777777" w:rsidR="00AA7FEE" w:rsidRPr="00C47584" w:rsidRDefault="00AA7FEE" w:rsidP="00C47584">
            <w:pPr>
              <w:rPr>
                <w:rFonts w:ascii="Times New Roman" w:hAnsi="Times New Roman" w:cs="Times New Roman"/>
              </w:rPr>
            </w:pPr>
          </w:p>
        </w:tc>
        <w:tc>
          <w:tcPr>
            <w:tcW w:w="7088" w:type="dxa"/>
            <w:shd w:val="clear" w:color="auto" w:fill="auto"/>
          </w:tcPr>
          <w:p w14:paraId="74C8AC78" w14:textId="2FB48539"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Устройство топливного насоса высокого давления (ТНВД)</w:t>
            </w:r>
          </w:p>
        </w:tc>
        <w:tc>
          <w:tcPr>
            <w:tcW w:w="1843" w:type="dxa"/>
            <w:tcBorders>
              <w:right w:val="single" w:sz="4" w:space="0" w:color="auto"/>
            </w:tcBorders>
            <w:shd w:val="clear" w:color="auto" w:fill="auto"/>
          </w:tcPr>
          <w:p w14:paraId="518D795E" w14:textId="77777777"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3B75FC11" w14:textId="77777777" w:rsidR="00AA7FEE" w:rsidRPr="00C47584" w:rsidRDefault="00AA7FEE" w:rsidP="00C47584">
            <w:pPr>
              <w:jc w:val="center"/>
              <w:rPr>
                <w:rFonts w:ascii="Times New Roman" w:hAnsi="Times New Roman" w:cs="Times New Roman"/>
              </w:rPr>
            </w:pPr>
          </w:p>
        </w:tc>
      </w:tr>
      <w:tr w:rsidR="00AA7FEE" w:rsidRPr="00C47584" w14:paraId="0B68EBFA" w14:textId="77777777" w:rsidTr="00C47584">
        <w:tc>
          <w:tcPr>
            <w:tcW w:w="3827" w:type="dxa"/>
            <w:vMerge/>
          </w:tcPr>
          <w:p w14:paraId="4EB0D79F" w14:textId="77777777" w:rsidR="00AA7FEE" w:rsidRPr="00C47584" w:rsidRDefault="00AA7FEE" w:rsidP="00C47584">
            <w:pPr>
              <w:rPr>
                <w:rFonts w:ascii="Times New Roman" w:hAnsi="Times New Roman" w:cs="Times New Roman"/>
              </w:rPr>
            </w:pPr>
          </w:p>
        </w:tc>
        <w:tc>
          <w:tcPr>
            <w:tcW w:w="7088" w:type="dxa"/>
            <w:shd w:val="clear" w:color="auto" w:fill="auto"/>
          </w:tcPr>
          <w:p w14:paraId="714CD9AD" w14:textId="5FACEC44"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Устройство топливного насоса низкого давления</w:t>
            </w:r>
          </w:p>
        </w:tc>
        <w:tc>
          <w:tcPr>
            <w:tcW w:w="1843" w:type="dxa"/>
            <w:tcBorders>
              <w:right w:val="single" w:sz="4" w:space="0" w:color="auto"/>
            </w:tcBorders>
            <w:shd w:val="clear" w:color="auto" w:fill="auto"/>
          </w:tcPr>
          <w:p w14:paraId="2C47C220" w14:textId="77777777"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7EF1E44" w14:textId="77777777" w:rsidR="00AA7FEE" w:rsidRPr="00C47584" w:rsidRDefault="00AA7FEE" w:rsidP="00C47584">
            <w:pPr>
              <w:jc w:val="center"/>
              <w:rPr>
                <w:rFonts w:ascii="Times New Roman" w:hAnsi="Times New Roman" w:cs="Times New Roman"/>
              </w:rPr>
            </w:pPr>
          </w:p>
        </w:tc>
      </w:tr>
      <w:tr w:rsidR="00AA7FEE" w:rsidRPr="00C47584" w14:paraId="6205FE88" w14:textId="77777777" w:rsidTr="00C47584">
        <w:tc>
          <w:tcPr>
            <w:tcW w:w="3827" w:type="dxa"/>
            <w:vMerge/>
          </w:tcPr>
          <w:p w14:paraId="7C509EB8" w14:textId="77777777" w:rsidR="00AA7FEE" w:rsidRPr="00C47584" w:rsidRDefault="00AA7FEE" w:rsidP="00C47584">
            <w:pPr>
              <w:rPr>
                <w:rFonts w:ascii="Times New Roman" w:hAnsi="Times New Roman" w:cs="Times New Roman"/>
              </w:rPr>
            </w:pPr>
          </w:p>
        </w:tc>
        <w:tc>
          <w:tcPr>
            <w:tcW w:w="7088" w:type="dxa"/>
            <w:shd w:val="clear" w:color="auto" w:fill="auto"/>
          </w:tcPr>
          <w:p w14:paraId="3BE60110" w14:textId="546818BE"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Устройство системы питания дизельного ДВС</w:t>
            </w:r>
          </w:p>
        </w:tc>
        <w:tc>
          <w:tcPr>
            <w:tcW w:w="1843" w:type="dxa"/>
            <w:tcBorders>
              <w:right w:val="single" w:sz="4" w:space="0" w:color="auto"/>
            </w:tcBorders>
            <w:shd w:val="clear" w:color="auto" w:fill="auto"/>
          </w:tcPr>
          <w:p w14:paraId="01C3A533" w14:textId="77777777"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9A53599" w14:textId="77777777" w:rsidR="00AA7FEE" w:rsidRPr="00C47584" w:rsidRDefault="00AA7FEE" w:rsidP="00C47584">
            <w:pPr>
              <w:jc w:val="center"/>
              <w:rPr>
                <w:rFonts w:ascii="Times New Roman" w:hAnsi="Times New Roman" w:cs="Times New Roman"/>
              </w:rPr>
            </w:pPr>
          </w:p>
        </w:tc>
      </w:tr>
      <w:tr w:rsidR="00AA7FEE" w:rsidRPr="00C47584" w14:paraId="28E903E0" w14:textId="77777777" w:rsidTr="00C47584">
        <w:tc>
          <w:tcPr>
            <w:tcW w:w="3827" w:type="dxa"/>
            <w:vMerge/>
          </w:tcPr>
          <w:p w14:paraId="666510FB" w14:textId="77777777" w:rsidR="00AA7FEE" w:rsidRPr="00C47584" w:rsidRDefault="00AA7FEE" w:rsidP="00C47584">
            <w:pPr>
              <w:rPr>
                <w:rFonts w:ascii="Times New Roman" w:hAnsi="Times New Roman" w:cs="Times New Roman"/>
              </w:rPr>
            </w:pPr>
          </w:p>
        </w:tc>
        <w:tc>
          <w:tcPr>
            <w:tcW w:w="7088" w:type="dxa"/>
            <w:shd w:val="clear" w:color="auto" w:fill="auto"/>
          </w:tcPr>
          <w:p w14:paraId="4E496764" w14:textId="5EA70C22" w:rsidR="00AA7FEE" w:rsidRPr="00C47584" w:rsidRDefault="00AA7FEE" w:rsidP="00C47584">
            <w:pPr>
              <w:rPr>
                <w:rFonts w:ascii="Times New Roman" w:eastAsia="Calibri" w:hAnsi="Times New Roman" w:cs="Times New Roman"/>
                <w:bCs/>
              </w:rPr>
            </w:pPr>
            <w:r w:rsidRPr="00C47584">
              <w:rPr>
                <w:rFonts w:ascii="Times New Roman" w:hAnsi="Times New Roman" w:cs="Times New Roman"/>
                <w:b/>
              </w:rPr>
              <w:t xml:space="preserve">Самостоятельная работа обучающихся: </w:t>
            </w:r>
            <w:r w:rsidRPr="00C47584">
              <w:rPr>
                <w:rFonts w:ascii="Times New Roman" w:hAnsi="Times New Roman" w:cs="Times New Roman"/>
              </w:rPr>
              <w:t>«Устройство подкачивающего насоса и принцип его работы»</w:t>
            </w:r>
          </w:p>
        </w:tc>
        <w:tc>
          <w:tcPr>
            <w:tcW w:w="1843" w:type="dxa"/>
            <w:tcBorders>
              <w:right w:val="single" w:sz="4" w:space="0" w:color="auto"/>
            </w:tcBorders>
            <w:shd w:val="clear" w:color="auto" w:fill="auto"/>
          </w:tcPr>
          <w:p w14:paraId="71104AFB" w14:textId="3A160FBD"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9196F5B" w14:textId="77777777" w:rsidR="00AA7FEE" w:rsidRPr="00C47584" w:rsidRDefault="00AA7FEE" w:rsidP="00C47584">
            <w:pPr>
              <w:jc w:val="center"/>
              <w:rPr>
                <w:rFonts w:ascii="Times New Roman" w:hAnsi="Times New Roman" w:cs="Times New Roman"/>
              </w:rPr>
            </w:pPr>
          </w:p>
        </w:tc>
      </w:tr>
      <w:tr w:rsidR="00AA7FEE" w:rsidRPr="00C47584" w14:paraId="16F381B8" w14:textId="77777777" w:rsidTr="00C47584">
        <w:tc>
          <w:tcPr>
            <w:tcW w:w="3827" w:type="dxa"/>
            <w:vMerge w:val="restart"/>
          </w:tcPr>
          <w:p w14:paraId="0E466F09" w14:textId="02DAC7DF"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Тема  8 Электрооборудование. Источники электрического тока в автомобиле</w:t>
            </w:r>
          </w:p>
        </w:tc>
        <w:tc>
          <w:tcPr>
            <w:tcW w:w="7088" w:type="dxa"/>
            <w:shd w:val="clear" w:color="auto" w:fill="auto"/>
          </w:tcPr>
          <w:p w14:paraId="0CF2810D" w14:textId="2E296DF8"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
                <w:bCs/>
              </w:rPr>
              <w:t>Содержание</w:t>
            </w:r>
          </w:p>
        </w:tc>
        <w:tc>
          <w:tcPr>
            <w:tcW w:w="1843" w:type="dxa"/>
            <w:tcBorders>
              <w:right w:val="single" w:sz="4" w:space="0" w:color="auto"/>
            </w:tcBorders>
            <w:shd w:val="clear" w:color="auto" w:fill="auto"/>
          </w:tcPr>
          <w:p w14:paraId="0FD16024" w14:textId="7B66A0B2" w:rsidR="00AA7FEE" w:rsidRPr="00C47584" w:rsidRDefault="00AA7FEE"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6E61FDDF" w14:textId="77777777" w:rsidR="00AA7FEE" w:rsidRPr="00C47584" w:rsidRDefault="00AA7FEE" w:rsidP="00C47584">
            <w:pPr>
              <w:jc w:val="center"/>
              <w:rPr>
                <w:rFonts w:ascii="Times New Roman" w:hAnsi="Times New Roman" w:cs="Times New Roman"/>
              </w:rPr>
            </w:pPr>
            <w:r w:rsidRPr="00C47584">
              <w:rPr>
                <w:rFonts w:ascii="Times New Roman" w:hAnsi="Times New Roman" w:cs="Times New Roman"/>
              </w:rPr>
              <w:t>ПК 2.1</w:t>
            </w:r>
          </w:p>
          <w:p w14:paraId="54F0277F"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40554813" w14:textId="1C28131F" w:rsidR="00AA7FEE"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AA7FEE" w:rsidRPr="00C47584" w14:paraId="79CB1B67" w14:textId="77777777" w:rsidTr="00C47584">
        <w:tc>
          <w:tcPr>
            <w:tcW w:w="3827" w:type="dxa"/>
            <w:vMerge/>
          </w:tcPr>
          <w:p w14:paraId="16C4371A" w14:textId="77777777" w:rsidR="00AA7FEE" w:rsidRPr="00C47584" w:rsidRDefault="00AA7FEE" w:rsidP="00C47584">
            <w:pPr>
              <w:rPr>
                <w:rFonts w:ascii="Times New Roman" w:hAnsi="Times New Roman" w:cs="Times New Roman"/>
              </w:rPr>
            </w:pPr>
          </w:p>
        </w:tc>
        <w:tc>
          <w:tcPr>
            <w:tcW w:w="7088" w:type="dxa"/>
            <w:shd w:val="clear" w:color="auto" w:fill="auto"/>
          </w:tcPr>
          <w:p w14:paraId="0082B053" w14:textId="58AD3B50" w:rsidR="00AA7FEE" w:rsidRPr="00C47584" w:rsidRDefault="00AA7FEE" w:rsidP="00C47584">
            <w:pPr>
              <w:jc w:val="both"/>
              <w:rPr>
                <w:rFonts w:ascii="Times New Roman" w:eastAsia="Calibri" w:hAnsi="Times New Roman" w:cs="Times New Roman"/>
                <w:bCs/>
              </w:rPr>
            </w:pPr>
            <w:r w:rsidRPr="00C47584">
              <w:rPr>
                <w:rFonts w:ascii="Times New Roman" w:eastAsia="Calibri" w:hAnsi="Times New Roman" w:cs="Times New Roman"/>
                <w:bCs/>
              </w:rPr>
              <w:t>Применение электрической энергии на автомобиле, источники и потребители электрического тока</w:t>
            </w:r>
          </w:p>
        </w:tc>
        <w:tc>
          <w:tcPr>
            <w:tcW w:w="1843" w:type="dxa"/>
            <w:tcBorders>
              <w:right w:val="single" w:sz="4" w:space="0" w:color="auto"/>
            </w:tcBorders>
            <w:shd w:val="clear" w:color="auto" w:fill="auto"/>
          </w:tcPr>
          <w:p w14:paraId="30B30565" w14:textId="2B2FC11B"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auto"/>
          </w:tcPr>
          <w:p w14:paraId="5EE2B1BB" w14:textId="77777777" w:rsidR="00AA7FEE" w:rsidRPr="00C47584" w:rsidRDefault="00AA7FEE" w:rsidP="00C47584">
            <w:pPr>
              <w:jc w:val="center"/>
              <w:rPr>
                <w:rFonts w:ascii="Times New Roman" w:hAnsi="Times New Roman" w:cs="Times New Roman"/>
              </w:rPr>
            </w:pPr>
          </w:p>
        </w:tc>
      </w:tr>
      <w:tr w:rsidR="00AA7FEE" w:rsidRPr="00C47584" w14:paraId="33954C78" w14:textId="77777777" w:rsidTr="00C47584">
        <w:tc>
          <w:tcPr>
            <w:tcW w:w="3827" w:type="dxa"/>
            <w:vMerge/>
          </w:tcPr>
          <w:p w14:paraId="30F5A20C" w14:textId="77777777" w:rsidR="00AA7FEE" w:rsidRPr="00C47584" w:rsidRDefault="00AA7FEE" w:rsidP="00C47584">
            <w:pPr>
              <w:rPr>
                <w:rFonts w:ascii="Times New Roman" w:hAnsi="Times New Roman" w:cs="Times New Roman"/>
              </w:rPr>
            </w:pPr>
          </w:p>
        </w:tc>
        <w:tc>
          <w:tcPr>
            <w:tcW w:w="7088" w:type="dxa"/>
            <w:shd w:val="clear" w:color="auto" w:fill="auto"/>
          </w:tcPr>
          <w:p w14:paraId="5A567748" w14:textId="6CAC5B34" w:rsidR="00AA7FEE" w:rsidRPr="00C47584" w:rsidRDefault="00AA7FEE" w:rsidP="00C47584">
            <w:pPr>
              <w:jc w:val="both"/>
              <w:rPr>
                <w:rFonts w:ascii="Times New Roman" w:eastAsia="Calibri" w:hAnsi="Times New Roman" w:cs="Times New Roman"/>
                <w:bCs/>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422AE597" w14:textId="77777777"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auto"/>
          </w:tcPr>
          <w:p w14:paraId="02B6A2EF" w14:textId="77777777" w:rsidR="00AA7FEE" w:rsidRPr="00C47584" w:rsidRDefault="00AA7FEE" w:rsidP="00C47584">
            <w:pPr>
              <w:jc w:val="center"/>
              <w:rPr>
                <w:rFonts w:ascii="Times New Roman" w:hAnsi="Times New Roman" w:cs="Times New Roman"/>
              </w:rPr>
            </w:pPr>
          </w:p>
        </w:tc>
      </w:tr>
      <w:tr w:rsidR="00AA7FEE" w:rsidRPr="00C47584" w14:paraId="120C4347" w14:textId="77777777" w:rsidTr="00C47584">
        <w:tc>
          <w:tcPr>
            <w:tcW w:w="3827" w:type="dxa"/>
            <w:vMerge/>
          </w:tcPr>
          <w:p w14:paraId="7FE7322E" w14:textId="77777777" w:rsidR="00AA7FEE" w:rsidRPr="00C47584" w:rsidRDefault="00AA7FEE" w:rsidP="00C47584">
            <w:pPr>
              <w:rPr>
                <w:rFonts w:ascii="Times New Roman" w:hAnsi="Times New Roman" w:cs="Times New Roman"/>
              </w:rPr>
            </w:pPr>
          </w:p>
        </w:tc>
        <w:tc>
          <w:tcPr>
            <w:tcW w:w="7088" w:type="dxa"/>
            <w:shd w:val="clear" w:color="auto" w:fill="auto"/>
          </w:tcPr>
          <w:p w14:paraId="5A77F4CE" w14:textId="1289B67C"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Устройство аккумуляторных батарей. Приготовление электролита, меры предосторожности при работе</w:t>
            </w:r>
          </w:p>
        </w:tc>
        <w:tc>
          <w:tcPr>
            <w:tcW w:w="1843" w:type="dxa"/>
            <w:tcBorders>
              <w:right w:val="single" w:sz="4" w:space="0" w:color="auto"/>
            </w:tcBorders>
            <w:shd w:val="clear" w:color="auto" w:fill="auto"/>
          </w:tcPr>
          <w:p w14:paraId="46F77A59" w14:textId="031A199D"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auto"/>
          </w:tcPr>
          <w:p w14:paraId="1F1D774F" w14:textId="77777777" w:rsidR="00AA7FEE" w:rsidRPr="00C47584" w:rsidRDefault="00AA7FEE" w:rsidP="00C47584">
            <w:pPr>
              <w:jc w:val="center"/>
              <w:rPr>
                <w:rFonts w:ascii="Times New Roman" w:hAnsi="Times New Roman" w:cs="Times New Roman"/>
              </w:rPr>
            </w:pPr>
          </w:p>
        </w:tc>
      </w:tr>
      <w:tr w:rsidR="00AA7FEE" w:rsidRPr="00C47584" w14:paraId="3EF17C02" w14:textId="77777777" w:rsidTr="00C47584">
        <w:tc>
          <w:tcPr>
            <w:tcW w:w="3827" w:type="dxa"/>
            <w:vMerge/>
          </w:tcPr>
          <w:p w14:paraId="2779BBFF" w14:textId="77777777" w:rsidR="00AA7FEE" w:rsidRPr="00C47584" w:rsidRDefault="00AA7FEE" w:rsidP="00C47584">
            <w:pPr>
              <w:rPr>
                <w:rFonts w:ascii="Times New Roman" w:hAnsi="Times New Roman" w:cs="Times New Roman"/>
              </w:rPr>
            </w:pPr>
          </w:p>
        </w:tc>
        <w:tc>
          <w:tcPr>
            <w:tcW w:w="7088" w:type="dxa"/>
            <w:shd w:val="clear" w:color="auto" w:fill="auto"/>
          </w:tcPr>
          <w:p w14:paraId="042DE302" w14:textId="7D8FD921"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Устройство генераторов и реле-регуляторов</w:t>
            </w:r>
          </w:p>
        </w:tc>
        <w:tc>
          <w:tcPr>
            <w:tcW w:w="1843" w:type="dxa"/>
            <w:tcBorders>
              <w:right w:val="single" w:sz="4" w:space="0" w:color="auto"/>
            </w:tcBorders>
            <w:shd w:val="clear" w:color="auto" w:fill="auto"/>
          </w:tcPr>
          <w:p w14:paraId="6F6A6E22" w14:textId="77777777"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auto"/>
          </w:tcPr>
          <w:p w14:paraId="61100736" w14:textId="77777777" w:rsidR="00AA7FEE" w:rsidRPr="00C47584" w:rsidRDefault="00AA7FEE" w:rsidP="00C47584">
            <w:pPr>
              <w:jc w:val="center"/>
              <w:rPr>
                <w:rFonts w:ascii="Times New Roman" w:hAnsi="Times New Roman" w:cs="Times New Roman"/>
              </w:rPr>
            </w:pPr>
          </w:p>
        </w:tc>
      </w:tr>
      <w:tr w:rsidR="00AA7FEE" w:rsidRPr="00C47584" w14:paraId="0404B5E6" w14:textId="77777777" w:rsidTr="00C47584">
        <w:tc>
          <w:tcPr>
            <w:tcW w:w="3827" w:type="dxa"/>
            <w:vMerge/>
          </w:tcPr>
          <w:p w14:paraId="7B7DB90E" w14:textId="77777777" w:rsidR="00AA7FEE" w:rsidRPr="00C47584" w:rsidRDefault="00AA7FEE" w:rsidP="00C47584">
            <w:pPr>
              <w:rPr>
                <w:rFonts w:ascii="Times New Roman" w:hAnsi="Times New Roman" w:cs="Times New Roman"/>
              </w:rPr>
            </w:pPr>
          </w:p>
        </w:tc>
        <w:tc>
          <w:tcPr>
            <w:tcW w:w="7088" w:type="dxa"/>
            <w:shd w:val="clear" w:color="auto" w:fill="auto"/>
          </w:tcPr>
          <w:p w14:paraId="3E80E997" w14:textId="77777777" w:rsidR="00AA7FEE" w:rsidRPr="00C47584" w:rsidRDefault="00AA7FEE" w:rsidP="00C47584">
            <w:pPr>
              <w:jc w:val="both"/>
              <w:rPr>
                <w:rFonts w:ascii="Times New Roman" w:hAnsi="Times New Roman" w:cs="Times New Roman"/>
              </w:rPr>
            </w:pPr>
            <w:r w:rsidRPr="00C47584">
              <w:rPr>
                <w:rFonts w:ascii="Times New Roman" w:hAnsi="Times New Roman" w:cs="Times New Roman"/>
                <w:b/>
              </w:rPr>
              <w:t>Самостоятельная работа обучающихся:</w:t>
            </w:r>
          </w:p>
          <w:p w14:paraId="7B41E274" w14:textId="56CED69C" w:rsidR="00AA7FEE" w:rsidRPr="00C47584" w:rsidRDefault="00AA7FEE" w:rsidP="00C47584">
            <w:pPr>
              <w:jc w:val="both"/>
              <w:rPr>
                <w:rFonts w:ascii="Times New Roman" w:eastAsia="Calibri" w:hAnsi="Times New Roman" w:cs="Times New Roman"/>
                <w:bCs/>
              </w:rPr>
            </w:pPr>
            <w:r w:rsidRPr="00C47584">
              <w:rPr>
                <w:rFonts w:ascii="Times New Roman" w:hAnsi="Times New Roman" w:cs="Times New Roman"/>
              </w:rPr>
              <w:t>Устройство и работа звукового сигнала</w:t>
            </w:r>
          </w:p>
        </w:tc>
        <w:tc>
          <w:tcPr>
            <w:tcW w:w="1843" w:type="dxa"/>
            <w:tcBorders>
              <w:right w:val="single" w:sz="4" w:space="0" w:color="auto"/>
            </w:tcBorders>
            <w:shd w:val="clear" w:color="auto" w:fill="auto"/>
          </w:tcPr>
          <w:p w14:paraId="299967E4" w14:textId="1B555E20"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auto"/>
          </w:tcPr>
          <w:p w14:paraId="7D335118" w14:textId="77777777" w:rsidR="00AA7FEE" w:rsidRPr="00C47584" w:rsidRDefault="00AA7FEE" w:rsidP="00C47584">
            <w:pPr>
              <w:jc w:val="center"/>
              <w:rPr>
                <w:rFonts w:ascii="Times New Roman" w:hAnsi="Times New Roman" w:cs="Times New Roman"/>
              </w:rPr>
            </w:pPr>
          </w:p>
        </w:tc>
      </w:tr>
      <w:tr w:rsidR="00AA7FEE" w:rsidRPr="00C47584" w14:paraId="5F653294" w14:textId="77777777" w:rsidTr="00C47584">
        <w:tc>
          <w:tcPr>
            <w:tcW w:w="3827" w:type="dxa"/>
            <w:vMerge w:val="restart"/>
          </w:tcPr>
          <w:p w14:paraId="43C2EEF4" w14:textId="0E509A3C" w:rsidR="00AA7FEE" w:rsidRPr="00C47584" w:rsidRDefault="00AA7FEE" w:rsidP="00C47584">
            <w:pPr>
              <w:rPr>
                <w:rFonts w:ascii="Times New Roman" w:hAnsi="Times New Roman" w:cs="Times New Roman"/>
              </w:rPr>
            </w:pPr>
            <w:r w:rsidRPr="00C47584">
              <w:rPr>
                <w:rFonts w:ascii="Times New Roman" w:hAnsi="Times New Roman" w:cs="Times New Roman"/>
              </w:rPr>
              <w:t>Тема 9 Система зажигания</w:t>
            </w:r>
          </w:p>
        </w:tc>
        <w:tc>
          <w:tcPr>
            <w:tcW w:w="7088" w:type="dxa"/>
            <w:shd w:val="clear" w:color="auto" w:fill="auto"/>
          </w:tcPr>
          <w:p w14:paraId="00D3E8E5" w14:textId="520ED0F3"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
                <w:bCs/>
              </w:rPr>
              <w:t>Содержание</w:t>
            </w:r>
          </w:p>
        </w:tc>
        <w:tc>
          <w:tcPr>
            <w:tcW w:w="1843" w:type="dxa"/>
            <w:tcBorders>
              <w:right w:val="single" w:sz="4" w:space="0" w:color="auto"/>
            </w:tcBorders>
            <w:shd w:val="clear" w:color="auto" w:fill="auto"/>
          </w:tcPr>
          <w:p w14:paraId="26EF089F" w14:textId="3508AD0C" w:rsidR="00AA7FEE" w:rsidRPr="00C47584" w:rsidRDefault="00AA7FEE"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3B2A953A" w14:textId="77777777" w:rsidR="00AA7FEE" w:rsidRPr="00C47584" w:rsidRDefault="00AA7FEE" w:rsidP="00C47584">
            <w:pPr>
              <w:jc w:val="center"/>
              <w:rPr>
                <w:rFonts w:ascii="Times New Roman" w:hAnsi="Times New Roman" w:cs="Times New Roman"/>
              </w:rPr>
            </w:pPr>
            <w:r w:rsidRPr="00C47584">
              <w:rPr>
                <w:rFonts w:ascii="Times New Roman" w:hAnsi="Times New Roman" w:cs="Times New Roman"/>
              </w:rPr>
              <w:t>ПК 2.1</w:t>
            </w:r>
          </w:p>
          <w:p w14:paraId="65EF3A32"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6BABA743" w14:textId="25987D1D" w:rsidR="00AA7FEE"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AA7FEE" w:rsidRPr="00C47584" w14:paraId="1D236A06" w14:textId="77777777" w:rsidTr="00C47584">
        <w:tc>
          <w:tcPr>
            <w:tcW w:w="3827" w:type="dxa"/>
            <w:vMerge/>
          </w:tcPr>
          <w:p w14:paraId="48523E0B" w14:textId="77777777" w:rsidR="00AA7FEE" w:rsidRPr="00C47584" w:rsidRDefault="00AA7FEE" w:rsidP="00C47584">
            <w:pPr>
              <w:rPr>
                <w:rFonts w:ascii="Times New Roman" w:hAnsi="Times New Roman" w:cs="Times New Roman"/>
              </w:rPr>
            </w:pPr>
          </w:p>
        </w:tc>
        <w:tc>
          <w:tcPr>
            <w:tcW w:w="7088" w:type="dxa"/>
            <w:shd w:val="clear" w:color="auto" w:fill="auto"/>
          </w:tcPr>
          <w:p w14:paraId="584A986C" w14:textId="5436B6C7"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Назначение,  общее устройство системы зажигания</w:t>
            </w:r>
          </w:p>
        </w:tc>
        <w:tc>
          <w:tcPr>
            <w:tcW w:w="1843" w:type="dxa"/>
            <w:tcBorders>
              <w:right w:val="single" w:sz="4" w:space="0" w:color="auto"/>
            </w:tcBorders>
            <w:shd w:val="clear" w:color="auto" w:fill="auto"/>
          </w:tcPr>
          <w:p w14:paraId="40C64D49" w14:textId="28E3716A"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auto"/>
          </w:tcPr>
          <w:p w14:paraId="128FD27F" w14:textId="77777777" w:rsidR="00AA7FEE" w:rsidRPr="00C47584" w:rsidRDefault="00AA7FEE" w:rsidP="00C47584">
            <w:pPr>
              <w:jc w:val="center"/>
              <w:rPr>
                <w:rFonts w:ascii="Times New Roman" w:hAnsi="Times New Roman" w:cs="Times New Roman"/>
              </w:rPr>
            </w:pPr>
          </w:p>
        </w:tc>
      </w:tr>
      <w:tr w:rsidR="00AA7FEE" w:rsidRPr="00C47584" w14:paraId="1305A0A3" w14:textId="77777777" w:rsidTr="00C47584">
        <w:tc>
          <w:tcPr>
            <w:tcW w:w="3827" w:type="dxa"/>
            <w:vMerge/>
          </w:tcPr>
          <w:p w14:paraId="72F3D6F7" w14:textId="77777777" w:rsidR="00AA7FEE" w:rsidRPr="00C47584" w:rsidRDefault="00AA7FEE" w:rsidP="00C47584">
            <w:pPr>
              <w:rPr>
                <w:rFonts w:ascii="Times New Roman" w:hAnsi="Times New Roman" w:cs="Times New Roman"/>
              </w:rPr>
            </w:pPr>
          </w:p>
        </w:tc>
        <w:tc>
          <w:tcPr>
            <w:tcW w:w="7088" w:type="dxa"/>
            <w:shd w:val="clear" w:color="auto" w:fill="auto"/>
          </w:tcPr>
          <w:p w14:paraId="0F8AB3B3" w14:textId="61C83A4F" w:rsidR="00AA7FEE" w:rsidRPr="00C47584" w:rsidRDefault="00AA7FEE" w:rsidP="00C47584">
            <w:pPr>
              <w:rPr>
                <w:rFonts w:ascii="Times New Roman" w:eastAsia="Calibri" w:hAnsi="Times New Roman" w:cs="Times New Roman"/>
                <w:bCs/>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571C9824" w14:textId="77777777"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auto"/>
          </w:tcPr>
          <w:p w14:paraId="7F058D2B" w14:textId="77777777" w:rsidR="00AA7FEE" w:rsidRPr="00C47584" w:rsidRDefault="00AA7FEE" w:rsidP="00C47584">
            <w:pPr>
              <w:jc w:val="center"/>
              <w:rPr>
                <w:rFonts w:ascii="Times New Roman" w:hAnsi="Times New Roman" w:cs="Times New Roman"/>
              </w:rPr>
            </w:pPr>
          </w:p>
        </w:tc>
      </w:tr>
      <w:tr w:rsidR="00AA7FEE" w:rsidRPr="00C47584" w14:paraId="1D6D8DE5" w14:textId="77777777" w:rsidTr="00C47584">
        <w:tc>
          <w:tcPr>
            <w:tcW w:w="3827" w:type="dxa"/>
            <w:vMerge/>
          </w:tcPr>
          <w:p w14:paraId="72A7355A" w14:textId="77777777" w:rsidR="00AA7FEE" w:rsidRPr="00C47584" w:rsidRDefault="00AA7FEE" w:rsidP="00C47584">
            <w:pPr>
              <w:rPr>
                <w:rFonts w:ascii="Times New Roman" w:hAnsi="Times New Roman" w:cs="Times New Roman"/>
              </w:rPr>
            </w:pPr>
          </w:p>
        </w:tc>
        <w:tc>
          <w:tcPr>
            <w:tcW w:w="7088" w:type="dxa"/>
            <w:shd w:val="clear" w:color="auto" w:fill="auto"/>
          </w:tcPr>
          <w:p w14:paraId="37C65B4D" w14:textId="766439BB"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Устройство систем зажигания. Установка зажигания</w:t>
            </w:r>
          </w:p>
        </w:tc>
        <w:tc>
          <w:tcPr>
            <w:tcW w:w="1843" w:type="dxa"/>
            <w:tcBorders>
              <w:right w:val="single" w:sz="4" w:space="0" w:color="auto"/>
            </w:tcBorders>
            <w:shd w:val="clear" w:color="auto" w:fill="auto"/>
          </w:tcPr>
          <w:p w14:paraId="32DFE4A6" w14:textId="3882B0FF" w:rsidR="00AA7FEE" w:rsidRPr="00C47584" w:rsidRDefault="00AA7FEE" w:rsidP="00C47584">
            <w:pPr>
              <w:rPr>
                <w:rFonts w:ascii="Times New Roman" w:hAnsi="Times New Roman" w:cs="Times New Roman"/>
              </w:rPr>
            </w:pPr>
          </w:p>
        </w:tc>
        <w:tc>
          <w:tcPr>
            <w:tcW w:w="1701" w:type="dxa"/>
            <w:vMerge/>
            <w:tcBorders>
              <w:right w:val="single" w:sz="4" w:space="0" w:color="auto"/>
            </w:tcBorders>
            <w:shd w:val="clear" w:color="auto" w:fill="auto"/>
          </w:tcPr>
          <w:p w14:paraId="52538800" w14:textId="77777777" w:rsidR="00AA7FEE" w:rsidRPr="00C47584" w:rsidRDefault="00AA7FEE" w:rsidP="00C47584">
            <w:pPr>
              <w:rPr>
                <w:rFonts w:ascii="Times New Roman" w:hAnsi="Times New Roman" w:cs="Times New Roman"/>
              </w:rPr>
            </w:pPr>
          </w:p>
        </w:tc>
      </w:tr>
      <w:tr w:rsidR="00AA7FEE" w:rsidRPr="00C47584" w14:paraId="18E18334" w14:textId="77777777" w:rsidTr="00C47584">
        <w:tc>
          <w:tcPr>
            <w:tcW w:w="3827" w:type="dxa"/>
            <w:vMerge/>
          </w:tcPr>
          <w:p w14:paraId="2E6C0105" w14:textId="77777777" w:rsidR="00AA7FEE" w:rsidRPr="00C47584" w:rsidRDefault="00AA7FEE" w:rsidP="00C47584">
            <w:pPr>
              <w:rPr>
                <w:rFonts w:ascii="Times New Roman" w:hAnsi="Times New Roman" w:cs="Times New Roman"/>
              </w:rPr>
            </w:pPr>
          </w:p>
        </w:tc>
        <w:tc>
          <w:tcPr>
            <w:tcW w:w="7088" w:type="dxa"/>
            <w:shd w:val="clear" w:color="auto" w:fill="auto"/>
          </w:tcPr>
          <w:p w14:paraId="006FDD1C" w14:textId="3F212A65" w:rsidR="00AA7FEE" w:rsidRPr="00C47584" w:rsidRDefault="00AA7FEE" w:rsidP="00C47584">
            <w:pPr>
              <w:rPr>
                <w:rFonts w:ascii="Times New Roman" w:eastAsia="Calibri" w:hAnsi="Times New Roman" w:cs="Times New Roman"/>
                <w:bCs/>
              </w:rPr>
            </w:pPr>
            <w:r w:rsidRPr="00C47584">
              <w:rPr>
                <w:rFonts w:ascii="Times New Roman" w:eastAsia="Calibri" w:hAnsi="Times New Roman" w:cs="Times New Roman"/>
                <w:bCs/>
              </w:rPr>
              <w:t>Устройство схема, бесконтактной системы зажигания</w:t>
            </w:r>
          </w:p>
        </w:tc>
        <w:tc>
          <w:tcPr>
            <w:tcW w:w="1843" w:type="dxa"/>
            <w:tcBorders>
              <w:right w:val="single" w:sz="4" w:space="0" w:color="auto"/>
            </w:tcBorders>
            <w:shd w:val="clear" w:color="auto" w:fill="auto"/>
          </w:tcPr>
          <w:p w14:paraId="5E8228CD" w14:textId="77777777" w:rsidR="00AA7FEE" w:rsidRPr="00C47584" w:rsidRDefault="00AA7FEE" w:rsidP="00C47584">
            <w:pPr>
              <w:rPr>
                <w:rFonts w:ascii="Times New Roman" w:hAnsi="Times New Roman" w:cs="Times New Roman"/>
              </w:rPr>
            </w:pPr>
          </w:p>
        </w:tc>
        <w:tc>
          <w:tcPr>
            <w:tcW w:w="1701" w:type="dxa"/>
            <w:vMerge/>
            <w:tcBorders>
              <w:right w:val="single" w:sz="4" w:space="0" w:color="auto"/>
            </w:tcBorders>
            <w:shd w:val="clear" w:color="auto" w:fill="auto"/>
          </w:tcPr>
          <w:p w14:paraId="42643211" w14:textId="77777777" w:rsidR="00AA7FEE" w:rsidRPr="00C47584" w:rsidRDefault="00AA7FEE" w:rsidP="00C47584">
            <w:pPr>
              <w:rPr>
                <w:rFonts w:ascii="Times New Roman" w:hAnsi="Times New Roman" w:cs="Times New Roman"/>
              </w:rPr>
            </w:pPr>
          </w:p>
        </w:tc>
      </w:tr>
      <w:tr w:rsidR="00AA7FEE" w:rsidRPr="00C47584" w14:paraId="736B3E43" w14:textId="77777777" w:rsidTr="00C47584">
        <w:tc>
          <w:tcPr>
            <w:tcW w:w="3827" w:type="dxa"/>
            <w:vMerge/>
          </w:tcPr>
          <w:p w14:paraId="0EE939B3" w14:textId="77777777" w:rsidR="00AA7FEE" w:rsidRPr="00C47584" w:rsidRDefault="00AA7FEE" w:rsidP="00C47584">
            <w:pPr>
              <w:rPr>
                <w:rFonts w:ascii="Times New Roman" w:hAnsi="Times New Roman" w:cs="Times New Roman"/>
              </w:rPr>
            </w:pPr>
          </w:p>
        </w:tc>
        <w:tc>
          <w:tcPr>
            <w:tcW w:w="7088" w:type="dxa"/>
            <w:shd w:val="clear" w:color="auto" w:fill="auto"/>
          </w:tcPr>
          <w:p w14:paraId="245741A6" w14:textId="733B68C9" w:rsidR="00AA7FEE" w:rsidRPr="00C47584" w:rsidRDefault="00AA7FEE" w:rsidP="00C47584">
            <w:pPr>
              <w:rPr>
                <w:rFonts w:ascii="Times New Roman" w:hAnsi="Times New Roman" w:cs="Times New Roman"/>
                <w:b/>
              </w:rPr>
            </w:pPr>
            <w:r w:rsidRPr="00C47584">
              <w:rPr>
                <w:rFonts w:ascii="Times New Roman" w:hAnsi="Times New Roman" w:cs="Times New Roman"/>
                <w:b/>
              </w:rPr>
              <w:t>Самостоятельная работа обучающихся:</w:t>
            </w:r>
          </w:p>
          <w:p w14:paraId="020D6D33" w14:textId="6A157525" w:rsidR="00AA7FEE" w:rsidRPr="00C47584" w:rsidRDefault="00AA7FEE" w:rsidP="00C47584">
            <w:pPr>
              <w:rPr>
                <w:rFonts w:ascii="Times New Roman" w:eastAsia="Calibri" w:hAnsi="Times New Roman" w:cs="Times New Roman"/>
                <w:bCs/>
              </w:rPr>
            </w:pPr>
            <w:r w:rsidRPr="00C47584">
              <w:rPr>
                <w:rFonts w:ascii="Times New Roman" w:hAnsi="Times New Roman" w:cs="Times New Roman"/>
              </w:rPr>
              <w:t>Устройство транзисторной системы зажигания</w:t>
            </w:r>
          </w:p>
        </w:tc>
        <w:tc>
          <w:tcPr>
            <w:tcW w:w="1843" w:type="dxa"/>
            <w:tcBorders>
              <w:right w:val="single" w:sz="4" w:space="0" w:color="auto"/>
            </w:tcBorders>
            <w:shd w:val="clear" w:color="auto" w:fill="auto"/>
          </w:tcPr>
          <w:p w14:paraId="4CA1C646" w14:textId="08CCF70A" w:rsidR="00AA7FEE" w:rsidRPr="00C47584" w:rsidRDefault="00AA7FEE" w:rsidP="00C47584">
            <w:pPr>
              <w:jc w:val="center"/>
              <w:rPr>
                <w:rFonts w:ascii="Times New Roman" w:hAnsi="Times New Roman" w:cs="Times New Roman"/>
              </w:rPr>
            </w:pPr>
          </w:p>
        </w:tc>
        <w:tc>
          <w:tcPr>
            <w:tcW w:w="1701" w:type="dxa"/>
            <w:vMerge/>
            <w:tcBorders>
              <w:right w:val="single" w:sz="4" w:space="0" w:color="auto"/>
            </w:tcBorders>
            <w:shd w:val="clear" w:color="auto" w:fill="auto"/>
          </w:tcPr>
          <w:p w14:paraId="75404CC2" w14:textId="77777777" w:rsidR="00AA7FEE" w:rsidRPr="00C47584" w:rsidRDefault="00AA7FEE" w:rsidP="00C47584">
            <w:pPr>
              <w:jc w:val="center"/>
              <w:rPr>
                <w:rFonts w:ascii="Times New Roman" w:hAnsi="Times New Roman" w:cs="Times New Roman"/>
              </w:rPr>
            </w:pPr>
          </w:p>
        </w:tc>
      </w:tr>
      <w:tr w:rsidR="00DD7EC6" w:rsidRPr="00C47584" w14:paraId="603885C1" w14:textId="77777777" w:rsidTr="00C47584">
        <w:tc>
          <w:tcPr>
            <w:tcW w:w="3827" w:type="dxa"/>
            <w:vMerge w:val="restart"/>
          </w:tcPr>
          <w:p w14:paraId="744091F7" w14:textId="5144AE90" w:rsidR="00DD7EC6" w:rsidRPr="00C47584" w:rsidRDefault="00DD7EC6" w:rsidP="00C47584">
            <w:pPr>
              <w:rPr>
                <w:rFonts w:ascii="Times New Roman" w:hAnsi="Times New Roman" w:cs="Times New Roman"/>
              </w:rPr>
            </w:pPr>
            <w:r w:rsidRPr="00C47584">
              <w:rPr>
                <w:rFonts w:ascii="Times New Roman" w:hAnsi="Times New Roman" w:cs="Times New Roman"/>
              </w:rPr>
              <w:t>Тема 10  Общая схема трансмиссии</w:t>
            </w:r>
          </w:p>
          <w:p w14:paraId="6C2C93DC" w14:textId="15191AA6" w:rsidR="00DD7EC6" w:rsidRPr="00C47584" w:rsidRDefault="00DD7EC6" w:rsidP="00C47584">
            <w:pPr>
              <w:rPr>
                <w:rFonts w:ascii="Times New Roman" w:hAnsi="Times New Roman" w:cs="Times New Roman"/>
              </w:rPr>
            </w:pPr>
          </w:p>
        </w:tc>
        <w:tc>
          <w:tcPr>
            <w:tcW w:w="7088" w:type="dxa"/>
            <w:shd w:val="clear" w:color="auto" w:fill="auto"/>
          </w:tcPr>
          <w:p w14:paraId="54E4235B" w14:textId="6D852822" w:rsidR="00DD7EC6" w:rsidRPr="00C47584" w:rsidRDefault="00DD7EC6" w:rsidP="00C47584">
            <w:pPr>
              <w:rPr>
                <w:rFonts w:ascii="Times New Roman" w:eastAsia="Calibri" w:hAnsi="Times New Roman" w:cs="Times New Roman"/>
                <w:bCs/>
              </w:rPr>
            </w:pPr>
            <w:r w:rsidRPr="00C47584">
              <w:rPr>
                <w:rFonts w:ascii="Times New Roman" w:eastAsia="Calibri" w:hAnsi="Times New Roman" w:cs="Times New Roman"/>
                <w:b/>
                <w:bCs/>
              </w:rPr>
              <w:t>Содержание</w:t>
            </w:r>
          </w:p>
        </w:tc>
        <w:tc>
          <w:tcPr>
            <w:tcW w:w="1843" w:type="dxa"/>
            <w:tcBorders>
              <w:right w:val="single" w:sz="4" w:space="0" w:color="auto"/>
            </w:tcBorders>
            <w:shd w:val="clear" w:color="auto" w:fill="auto"/>
          </w:tcPr>
          <w:p w14:paraId="150D0624" w14:textId="3A2DEA4A" w:rsidR="00DD7EC6" w:rsidRPr="00C47584" w:rsidRDefault="00DD7EC6"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2FB15DEF"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2.1</w:t>
            </w:r>
          </w:p>
          <w:p w14:paraId="54A4FEC7"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426D5EE9" w14:textId="58CEF953"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56894EAF" w14:textId="77777777" w:rsidTr="00C47584">
        <w:tc>
          <w:tcPr>
            <w:tcW w:w="3827" w:type="dxa"/>
            <w:vMerge/>
          </w:tcPr>
          <w:p w14:paraId="73701946" w14:textId="77777777" w:rsidR="00DD7EC6" w:rsidRPr="00C47584" w:rsidRDefault="00DD7EC6" w:rsidP="00C47584">
            <w:pPr>
              <w:rPr>
                <w:rFonts w:ascii="Times New Roman" w:hAnsi="Times New Roman" w:cs="Times New Roman"/>
              </w:rPr>
            </w:pPr>
          </w:p>
        </w:tc>
        <w:tc>
          <w:tcPr>
            <w:tcW w:w="7088" w:type="dxa"/>
            <w:shd w:val="clear" w:color="auto" w:fill="auto"/>
          </w:tcPr>
          <w:p w14:paraId="785B8922" w14:textId="5F5D5F39" w:rsidR="00DD7EC6" w:rsidRPr="00C47584" w:rsidRDefault="00DD7EC6" w:rsidP="00C47584">
            <w:pPr>
              <w:rPr>
                <w:rFonts w:ascii="Times New Roman" w:hAnsi="Times New Roman" w:cs="Times New Roman"/>
              </w:rPr>
            </w:pPr>
            <w:r w:rsidRPr="00C47584">
              <w:rPr>
                <w:rFonts w:ascii="Times New Roman" w:hAnsi="Times New Roman" w:cs="Times New Roman"/>
              </w:rPr>
              <w:t>Назначение трансмиссии, составные части и их взаимное расположение</w:t>
            </w:r>
          </w:p>
        </w:tc>
        <w:tc>
          <w:tcPr>
            <w:tcW w:w="1843" w:type="dxa"/>
            <w:tcBorders>
              <w:right w:val="single" w:sz="4" w:space="0" w:color="auto"/>
            </w:tcBorders>
            <w:shd w:val="clear" w:color="auto" w:fill="auto"/>
          </w:tcPr>
          <w:p w14:paraId="6C53B63A" w14:textId="0E81E071"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282CF32" w14:textId="77777777" w:rsidR="00DD7EC6" w:rsidRPr="00C47584" w:rsidRDefault="00DD7EC6" w:rsidP="00C47584">
            <w:pPr>
              <w:jc w:val="center"/>
              <w:rPr>
                <w:rFonts w:ascii="Times New Roman" w:hAnsi="Times New Roman" w:cs="Times New Roman"/>
              </w:rPr>
            </w:pPr>
          </w:p>
        </w:tc>
      </w:tr>
      <w:tr w:rsidR="00DD7EC6" w:rsidRPr="00C47584" w14:paraId="5673E2E1" w14:textId="77777777" w:rsidTr="00C47584">
        <w:tc>
          <w:tcPr>
            <w:tcW w:w="3827" w:type="dxa"/>
            <w:vMerge/>
          </w:tcPr>
          <w:p w14:paraId="18452F99" w14:textId="77777777" w:rsidR="00DD7EC6" w:rsidRPr="00C47584" w:rsidRDefault="00DD7EC6" w:rsidP="00C47584">
            <w:pPr>
              <w:rPr>
                <w:rFonts w:ascii="Times New Roman" w:hAnsi="Times New Roman" w:cs="Times New Roman"/>
              </w:rPr>
            </w:pPr>
          </w:p>
        </w:tc>
        <w:tc>
          <w:tcPr>
            <w:tcW w:w="7088" w:type="dxa"/>
            <w:shd w:val="clear" w:color="auto" w:fill="auto"/>
          </w:tcPr>
          <w:p w14:paraId="313FAC44" w14:textId="73E791CA" w:rsidR="00DD7EC6" w:rsidRPr="00C47584" w:rsidRDefault="00DD7EC6"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72C08291"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E5DFB05" w14:textId="77777777" w:rsidR="00DD7EC6" w:rsidRPr="00C47584" w:rsidRDefault="00DD7EC6" w:rsidP="00C47584">
            <w:pPr>
              <w:jc w:val="center"/>
              <w:rPr>
                <w:rFonts w:ascii="Times New Roman" w:hAnsi="Times New Roman" w:cs="Times New Roman"/>
              </w:rPr>
            </w:pPr>
          </w:p>
        </w:tc>
      </w:tr>
      <w:tr w:rsidR="00DD7EC6" w:rsidRPr="00C47584" w14:paraId="3905BB50" w14:textId="77777777" w:rsidTr="00C47584">
        <w:tc>
          <w:tcPr>
            <w:tcW w:w="3827" w:type="dxa"/>
            <w:vMerge/>
          </w:tcPr>
          <w:p w14:paraId="6C9C7B8B" w14:textId="77777777" w:rsidR="00DD7EC6" w:rsidRPr="00C47584" w:rsidRDefault="00DD7EC6" w:rsidP="00C47584">
            <w:pPr>
              <w:rPr>
                <w:rFonts w:ascii="Times New Roman" w:hAnsi="Times New Roman" w:cs="Times New Roman"/>
              </w:rPr>
            </w:pPr>
          </w:p>
        </w:tc>
        <w:tc>
          <w:tcPr>
            <w:tcW w:w="7088" w:type="dxa"/>
            <w:shd w:val="clear" w:color="auto" w:fill="auto"/>
          </w:tcPr>
          <w:p w14:paraId="2017EBBE" w14:textId="05CAFFC6" w:rsidR="00DD7EC6" w:rsidRPr="00C47584" w:rsidRDefault="00DD7EC6" w:rsidP="00C47584">
            <w:pPr>
              <w:rPr>
                <w:rFonts w:ascii="Times New Roman" w:eastAsia="Calibri" w:hAnsi="Times New Roman" w:cs="Times New Roman"/>
                <w:bCs/>
              </w:rPr>
            </w:pPr>
            <w:r w:rsidRPr="00C47584">
              <w:rPr>
                <w:rFonts w:ascii="Times New Roman" w:eastAsia="Calibri" w:hAnsi="Times New Roman" w:cs="Times New Roman"/>
                <w:bCs/>
              </w:rPr>
              <w:t xml:space="preserve">Составные части трансмиссии их взаиморасположение и взаимодействие </w:t>
            </w:r>
          </w:p>
        </w:tc>
        <w:tc>
          <w:tcPr>
            <w:tcW w:w="1843" w:type="dxa"/>
            <w:tcBorders>
              <w:right w:val="single" w:sz="4" w:space="0" w:color="auto"/>
            </w:tcBorders>
            <w:shd w:val="clear" w:color="auto" w:fill="auto"/>
          </w:tcPr>
          <w:p w14:paraId="484AA37F" w14:textId="278C1470"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726F18F9" w14:textId="77777777" w:rsidR="00DD7EC6" w:rsidRPr="00C47584" w:rsidRDefault="00DD7EC6" w:rsidP="00C47584">
            <w:pPr>
              <w:jc w:val="center"/>
              <w:rPr>
                <w:rFonts w:ascii="Times New Roman" w:hAnsi="Times New Roman" w:cs="Times New Roman"/>
              </w:rPr>
            </w:pPr>
          </w:p>
        </w:tc>
      </w:tr>
      <w:tr w:rsidR="00DD7EC6" w:rsidRPr="00C47584" w14:paraId="788CE997" w14:textId="77777777" w:rsidTr="00C47584">
        <w:tc>
          <w:tcPr>
            <w:tcW w:w="3827" w:type="dxa"/>
            <w:vMerge/>
          </w:tcPr>
          <w:p w14:paraId="3F0DD403" w14:textId="77777777" w:rsidR="00DD7EC6" w:rsidRPr="00C47584" w:rsidRDefault="00DD7EC6" w:rsidP="00C47584">
            <w:pPr>
              <w:rPr>
                <w:rFonts w:ascii="Times New Roman" w:hAnsi="Times New Roman" w:cs="Times New Roman"/>
              </w:rPr>
            </w:pPr>
          </w:p>
        </w:tc>
        <w:tc>
          <w:tcPr>
            <w:tcW w:w="7088" w:type="dxa"/>
            <w:shd w:val="clear" w:color="auto" w:fill="auto"/>
          </w:tcPr>
          <w:p w14:paraId="108B5A4C" w14:textId="02B21B39" w:rsidR="00DD7EC6" w:rsidRPr="00C47584" w:rsidRDefault="00DD7EC6" w:rsidP="00C47584">
            <w:pPr>
              <w:rPr>
                <w:rFonts w:ascii="Times New Roman" w:eastAsia="Calibri" w:hAnsi="Times New Roman" w:cs="Times New Roman"/>
                <w:bCs/>
              </w:rPr>
            </w:pPr>
            <w:r w:rsidRPr="00C47584">
              <w:rPr>
                <w:rFonts w:ascii="Times New Roman" w:eastAsia="Calibri" w:hAnsi="Times New Roman" w:cs="Times New Roman"/>
                <w:bCs/>
              </w:rPr>
              <w:t>Устройство и работа</w:t>
            </w:r>
          </w:p>
        </w:tc>
        <w:tc>
          <w:tcPr>
            <w:tcW w:w="1843" w:type="dxa"/>
            <w:tcBorders>
              <w:right w:val="single" w:sz="4" w:space="0" w:color="auto"/>
            </w:tcBorders>
            <w:shd w:val="clear" w:color="auto" w:fill="auto"/>
          </w:tcPr>
          <w:p w14:paraId="4D13DBF7"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0DEA8214" w14:textId="77777777" w:rsidR="00DD7EC6" w:rsidRPr="00C47584" w:rsidRDefault="00DD7EC6" w:rsidP="00C47584">
            <w:pPr>
              <w:jc w:val="center"/>
              <w:rPr>
                <w:rFonts w:ascii="Times New Roman" w:hAnsi="Times New Roman" w:cs="Times New Roman"/>
              </w:rPr>
            </w:pPr>
          </w:p>
        </w:tc>
      </w:tr>
      <w:tr w:rsidR="00DD7EC6" w:rsidRPr="00C47584" w14:paraId="0E0FE9F7" w14:textId="77777777" w:rsidTr="00C47584">
        <w:tc>
          <w:tcPr>
            <w:tcW w:w="3827" w:type="dxa"/>
            <w:vMerge/>
          </w:tcPr>
          <w:p w14:paraId="2BEFC83A" w14:textId="77777777" w:rsidR="00DD7EC6" w:rsidRPr="00C47584" w:rsidRDefault="00DD7EC6" w:rsidP="00C47584">
            <w:pPr>
              <w:rPr>
                <w:rFonts w:ascii="Times New Roman" w:hAnsi="Times New Roman" w:cs="Times New Roman"/>
              </w:rPr>
            </w:pPr>
          </w:p>
        </w:tc>
        <w:tc>
          <w:tcPr>
            <w:tcW w:w="7088" w:type="dxa"/>
            <w:shd w:val="clear" w:color="auto" w:fill="auto"/>
          </w:tcPr>
          <w:p w14:paraId="70D2A658" w14:textId="77777777" w:rsidR="00DD7EC6" w:rsidRPr="00C47584" w:rsidRDefault="00DD7EC6" w:rsidP="00C47584">
            <w:pPr>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28E11C95" w14:textId="47DD6FDC" w:rsidR="00DD7EC6" w:rsidRPr="00C47584" w:rsidRDefault="00DD7EC6" w:rsidP="00C47584">
            <w:pPr>
              <w:rPr>
                <w:rFonts w:ascii="Times New Roman" w:eastAsia="Calibri" w:hAnsi="Times New Roman" w:cs="Times New Roman"/>
                <w:bCs/>
              </w:rPr>
            </w:pPr>
            <w:r w:rsidRPr="00C47584">
              <w:rPr>
                <w:rFonts w:ascii="Times New Roman" w:hAnsi="Times New Roman" w:cs="Times New Roman"/>
              </w:rPr>
              <w:t>Устройство трансмиссии с передним приводом (сравнительный анализ)</w:t>
            </w:r>
          </w:p>
        </w:tc>
        <w:tc>
          <w:tcPr>
            <w:tcW w:w="1843" w:type="dxa"/>
            <w:tcBorders>
              <w:right w:val="single" w:sz="4" w:space="0" w:color="auto"/>
            </w:tcBorders>
            <w:shd w:val="clear" w:color="auto" w:fill="auto"/>
          </w:tcPr>
          <w:p w14:paraId="5F124CDB" w14:textId="5962922A"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C1B4765" w14:textId="77777777" w:rsidR="00DD7EC6" w:rsidRPr="00C47584" w:rsidRDefault="00DD7EC6" w:rsidP="00C47584">
            <w:pPr>
              <w:jc w:val="center"/>
              <w:rPr>
                <w:rFonts w:ascii="Times New Roman" w:hAnsi="Times New Roman" w:cs="Times New Roman"/>
              </w:rPr>
            </w:pPr>
          </w:p>
        </w:tc>
      </w:tr>
      <w:tr w:rsidR="00DD7EC6" w:rsidRPr="00C47584" w14:paraId="7AFADCE7" w14:textId="77777777" w:rsidTr="00C47584">
        <w:tc>
          <w:tcPr>
            <w:tcW w:w="3827" w:type="dxa"/>
            <w:vMerge w:val="restart"/>
          </w:tcPr>
          <w:p w14:paraId="138F5098" w14:textId="6ACF20DE" w:rsidR="00DD7EC6" w:rsidRPr="00C47584" w:rsidRDefault="00DD7EC6" w:rsidP="00C47584">
            <w:pPr>
              <w:rPr>
                <w:rFonts w:ascii="Times New Roman" w:hAnsi="Times New Roman" w:cs="Times New Roman"/>
              </w:rPr>
            </w:pPr>
            <w:r w:rsidRPr="00C47584">
              <w:rPr>
                <w:rFonts w:ascii="Times New Roman" w:hAnsi="Times New Roman" w:cs="Times New Roman"/>
              </w:rPr>
              <w:t>Тема 11 Ходовая часть</w:t>
            </w:r>
          </w:p>
        </w:tc>
        <w:tc>
          <w:tcPr>
            <w:tcW w:w="7088" w:type="dxa"/>
            <w:shd w:val="clear" w:color="auto" w:fill="auto"/>
          </w:tcPr>
          <w:p w14:paraId="185FF670" w14:textId="7F200FF8" w:rsidR="00DD7EC6" w:rsidRPr="00C47584" w:rsidRDefault="00DD7EC6" w:rsidP="00C47584">
            <w:pPr>
              <w:shd w:val="clear" w:color="auto" w:fill="FFFFFF"/>
              <w:rPr>
                <w:rFonts w:ascii="Times New Roman" w:hAnsi="Times New Roman" w:cs="Times New Roman"/>
              </w:rPr>
            </w:pPr>
            <w:r w:rsidRPr="00C47584">
              <w:rPr>
                <w:rFonts w:ascii="Times New Roman" w:eastAsia="Calibri" w:hAnsi="Times New Roman" w:cs="Times New Roman"/>
                <w:b/>
                <w:bCs/>
              </w:rPr>
              <w:t>Содержание</w:t>
            </w:r>
            <w:r w:rsidRPr="00C47584">
              <w:rPr>
                <w:rFonts w:ascii="Times New Roman" w:hAnsi="Times New Roman" w:cs="Times New Roman"/>
              </w:rPr>
              <w:t xml:space="preserve"> </w:t>
            </w:r>
          </w:p>
        </w:tc>
        <w:tc>
          <w:tcPr>
            <w:tcW w:w="1843" w:type="dxa"/>
            <w:tcBorders>
              <w:right w:val="single" w:sz="4" w:space="0" w:color="auto"/>
            </w:tcBorders>
            <w:shd w:val="clear" w:color="auto" w:fill="auto"/>
          </w:tcPr>
          <w:p w14:paraId="347DE15B" w14:textId="358E2AC1" w:rsidR="00DD7EC6" w:rsidRPr="00C47584" w:rsidRDefault="00DD7EC6"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5C3B4283"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2.1</w:t>
            </w:r>
          </w:p>
          <w:p w14:paraId="04D97914"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68738F5A" w14:textId="260699BB"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6B926DFC" w14:textId="77777777" w:rsidTr="00C47584">
        <w:tc>
          <w:tcPr>
            <w:tcW w:w="3827" w:type="dxa"/>
            <w:vMerge/>
          </w:tcPr>
          <w:p w14:paraId="04F9852E" w14:textId="77777777" w:rsidR="00DD7EC6" w:rsidRPr="00C47584" w:rsidRDefault="00DD7EC6" w:rsidP="00C47584">
            <w:pPr>
              <w:rPr>
                <w:rFonts w:ascii="Times New Roman" w:hAnsi="Times New Roman" w:cs="Times New Roman"/>
              </w:rPr>
            </w:pPr>
          </w:p>
        </w:tc>
        <w:tc>
          <w:tcPr>
            <w:tcW w:w="7088" w:type="dxa"/>
            <w:shd w:val="clear" w:color="auto" w:fill="auto"/>
          </w:tcPr>
          <w:p w14:paraId="32B7754D" w14:textId="3E83BA70"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Назначение и составные части</w:t>
            </w:r>
          </w:p>
        </w:tc>
        <w:tc>
          <w:tcPr>
            <w:tcW w:w="1843" w:type="dxa"/>
            <w:tcBorders>
              <w:right w:val="single" w:sz="4" w:space="0" w:color="auto"/>
            </w:tcBorders>
            <w:shd w:val="clear" w:color="auto" w:fill="auto"/>
          </w:tcPr>
          <w:p w14:paraId="431BE2B7" w14:textId="2A0AEB42"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FD554DC" w14:textId="77777777" w:rsidR="00DD7EC6" w:rsidRPr="00C47584" w:rsidRDefault="00DD7EC6" w:rsidP="00C47584">
            <w:pPr>
              <w:jc w:val="center"/>
              <w:rPr>
                <w:rFonts w:ascii="Times New Roman" w:hAnsi="Times New Roman" w:cs="Times New Roman"/>
              </w:rPr>
            </w:pPr>
          </w:p>
        </w:tc>
      </w:tr>
      <w:tr w:rsidR="00DD7EC6" w:rsidRPr="00C47584" w14:paraId="493E2E81" w14:textId="77777777" w:rsidTr="00C47584">
        <w:tc>
          <w:tcPr>
            <w:tcW w:w="3827" w:type="dxa"/>
            <w:vMerge/>
          </w:tcPr>
          <w:p w14:paraId="204CAA93" w14:textId="77777777" w:rsidR="00DD7EC6" w:rsidRPr="00C47584" w:rsidRDefault="00DD7EC6" w:rsidP="00C47584">
            <w:pPr>
              <w:rPr>
                <w:rFonts w:ascii="Times New Roman" w:hAnsi="Times New Roman" w:cs="Times New Roman"/>
              </w:rPr>
            </w:pPr>
          </w:p>
        </w:tc>
        <w:tc>
          <w:tcPr>
            <w:tcW w:w="7088" w:type="dxa"/>
            <w:shd w:val="clear" w:color="auto" w:fill="auto"/>
          </w:tcPr>
          <w:p w14:paraId="38389E4C" w14:textId="44B00C6D"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6F1D9BBA"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DEC31C5" w14:textId="77777777" w:rsidR="00DD7EC6" w:rsidRPr="00C47584" w:rsidRDefault="00DD7EC6" w:rsidP="00C47584">
            <w:pPr>
              <w:jc w:val="center"/>
              <w:rPr>
                <w:rFonts w:ascii="Times New Roman" w:hAnsi="Times New Roman" w:cs="Times New Roman"/>
              </w:rPr>
            </w:pPr>
          </w:p>
        </w:tc>
      </w:tr>
      <w:tr w:rsidR="00DD7EC6" w:rsidRPr="00C47584" w14:paraId="042F48E4" w14:textId="77777777" w:rsidTr="00C47584">
        <w:tc>
          <w:tcPr>
            <w:tcW w:w="3827" w:type="dxa"/>
            <w:vMerge/>
          </w:tcPr>
          <w:p w14:paraId="6B923E2D" w14:textId="77777777" w:rsidR="00DD7EC6" w:rsidRPr="00C47584" w:rsidRDefault="00DD7EC6" w:rsidP="00C47584">
            <w:pPr>
              <w:rPr>
                <w:rFonts w:ascii="Times New Roman" w:hAnsi="Times New Roman" w:cs="Times New Roman"/>
              </w:rPr>
            </w:pPr>
          </w:p>
        </w:tc>
        <w:tc>
          <w:tcPr>
            <w:tcW w:w="7088" w:type="dxa"/>
            <w:shd w:val="clear" w:color="auto" w:fill="auto"/>
          </w:tcPr>
          <w:p w14:paraId="67688261" w14:textId="790EB3BA"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Ведущие мосты  автомобиля, передняя подвеска автомобиля</w:t>
            </w:r>
          </w:p>
        </w:tc>
        <w:tc>
          <w:tcPr>
            <w:tcW w:w="1843" w:type="dxa"/>
            <w:tcBorders>
              <w:right w:val="single" w:sz="4" w:space="0" w:color="auto"/>
            </w:tcBorders>
            <w:shd w:val="clear" w:color="auto" w:fill="auto"/>
          </w:tcPr>
          <w:p w14:paraId="616B587F" w14:textId="7FEFFED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E2EF240" w14:textId="77777777" w:rsidR="00DD7EC6" w:rsidRPr="00C47584" w:rsidRDefault="00DD7EC6" w:rsidP="00C47584">
            <w:pPr>
              <w:jc w:val="center"/>
              <w:rPr>
                <w:rFonts w:ascii="Times New Roman" w:hAnsi="Times New Roman" w:cs="Times New Roman"/>
              </w:rPr>
            </w:pPr>
          </w:p>
        </w:tc>
      </w:tr>
      <w:tr w:rsidR="00DD7EC6" w:rsidRPr="00C47584" w14:paraId="342338A9" w14:textId="77777777" w:rsidTr="00C47584">
        <w:tc>
          <w:tcPr>
            <w:tcW w:w="3827" w:type="dxa"/>
            <w:vMerge/>
          </w:tcPr>
          <w:p w14:paraId="2BF4EDFD" w14:textId="77777777" w:rsidR="00DD7EC6" w:rsidRPr="00C47584" w:rsidRDefault="00DD7EC6" w:rsidP="00C47584">
            <w:pPr>
              <w:rPr>
                <w:rFonts w:ascii="Times New Roman" w:hAnsi="Times New Roman" w:cs="Times New Roman"/>
              </w:rPr>
            </w:pPr>
          </w:p>
        </w:tc>
        <w:tc>
          <w:tcPr>
            <w:tcW w:w="7088" w:type="dxa"/>
            <w:shd w:val="clear" w:color="auto" w:fill="auto"/>
          </w:tcPr>
          <w:p w14:paraId="6E5ACA04" w14:textId="56034F33"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Колеса грузовых автомобилей, автомобильные шины</w:t>
            </w:r>
          </w:p>
        </w:tc>
        <w:tc>
          <w:tcPr>
            <w:tcW w:w="1843" w:type="dxa"/>
            <w:tcBorders>
              <w:right w:val="single" w:sz="4" w:space="0" w:color="auto"/>
            </w:tcBorders>
            <w:shd w:val="clear" w:color="auto" w:fill="auto"/>
          </w:tcPr>
          <w:p w14:paraId="2C04E3C1"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52A236F5" w14:textId="77777777" w:rsidR="00DD7EC6" w:rsidRPr="00C47584" w:rsidRDefault="00DD7EC6" w:rsidP="00C47584">
            <w:pPr>
              <w:jc w:val="center"/>
              <w:rPr>
                <w:rFonts w:ascii="Times New Roman" w:hAnsi="Times New Roman" w:cs="Times New Roman"/>
              </w:rPr>
            </w:pPr>
          </w:p>
        </w:tc>
      </w:tr>
      <w:tr w:rsidR="00DD7EC6" w:rsidRPr="00C47584" w14:paraId="1B132175" w14:textId="77777777" w:rsidTr="00C47584">
        <w:tc>
          <w:tcPr>
            <w:tcW w:w="3827" w:type="dxa"/>
            <w:vMerge/>
          </w:tcPr>
          <w:p w14:paraId="250C0EEC" w14:textId="77777777" w:rsidR="00DD7EC6" w:rsidRPr="00C47584" w:rsidRDefault="00DD7EC6" w:rsidP="00C47584">
            <w:pPr>
              <w:rPr>
                <w:rFonts w:ascii="Times New Roman" w:hAnsi="Times New Roman" w:cs="Times New Roman"/>
              </w:rPr>
            </w:pPr>
          </w:p>
        </w:tc>
        <w:tc>
          <w:tcPr>
            <w:tcW w:w="7088" w:type="dxa"/>
            <w:shd w:val="clear" w:color="auto" w:fill="auto"/>
          </w:tcPr>
          <w:p w14:paraId="7B62279C" w14:textId="77777777"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5AA54122" w14:textId="7F9673D2"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Устройство без ободных колес</w:t>
            </w:r>
          </w:p>
        </w:tc>
        <w:tc>
          <w:tcPr>
            <w:tcW w:w="1843" w:type="dxa"/>
            <w:tcBorders>
              <w:right w:val="single" w:sz="4" w:space="0" w:color="auto"/>
            </w:tcBorders>
            <w:shd w:val="clear" w:color="auto" w:fill="auto"/>
          </w:tcPr>
          <w:p w14:paraId="10C0A78C" w14:textId="35108354"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9E85271" w14:textId="77777777" w:rsidR="00DD7EC6" w:rsidRPr="00C47584" w:rsidRDefault="00DD7EC6" w:rsidP="00C47584">
            <w:pPr>
              <w:jc w:val="center"/>
              <w:rPr>
                <w:rFonts w:ascii="Times New Roman" w:hAnsi="Times New Roman" w:cs="Times New Roman"/>
              </w:rPr>
            </w:pPr>
          </w:p>
        </w:tc>
      </w:tr>
      <w:tr w:rsidR="00DD7EC6" w:rsidRPr="00C47584" w14:paraId="16CD6A76" w14:textId="77777777" w:rsidTr="00C47584">
        <w:tc>
          <w:tcPr>
            <w:tcW w:w="3827" w:type="dxa"/>
            <w:vMerge w:val="restart"/>
          </w:tcPr>
          <w:p w14:paraId="47F757B3" w14:textId="7FE715DA" w:rsidR="00DD7EC6" w:rsidRPr="00C47584" w:rsidRDefault="00DD7EC6" w:rsidP="00C47584">
            <w:pPr>
              <w:rPr>
                <w:rFonts w:ascii="Times New Roman" w:hAnsi="Times New Roman" w:cs="Times New Roman"/>
              </w:rPr>
            </w:pPr>
            <w:r w:rsidRPr="00C47584">
              <w:rPr>
                <w:rFonts w:ascii="Times New Roman" w:hAnsi="Times New Roman" w:cs="Times New Roman"/>
              </w:rPr>
              <w:t>Тема 12 Рулевое управление</w:t>
            </w:r>
          </w:p>
        </w:tc>
        <w:tc>
          <w:tcPr>
            <w:tcW w:w="7088" w:type="dxa"/>
            <w:shd w:val="clear" w:color="auto" w:fill="auto"/>
          </w:tcPr>
          <w:p w14:paraId="630C301E" w14:textId="37C65E9E" w:rsidR="00DD7EC6" w:rsidRPr="00C47584" w:rsidRDefault="00DD7EC6" w:rsidP="00C47584">
            <w:pPr>
              <w:shd w:val="clear" w:color="auto" w:fill="FFFFFF"/>
              <w:rPr>
                <w:rFonts w:ascii="Times New Roman" w:hAnsi="Times New Roman" w:cs="Times New Roman"/>
              </w:rPr>
            </w:pPr>
            <w:r w:rsidRPr="00C47584">
              <w:rPr>
                <w:rFonts w:ascii="Times New Roman" w:eastAsia="Calibri" w:hAnsi="Times New Roman" w:cs="Times New Roman"/>
                <w:b/>
                <w:bCs/>
              </w:rPr>
              <w:t>Содержание</w:t>
            </w:r>
          </w:p>
        </w:tc>
        <w:tc>
          <w:tcPr>
            <w:tcW w:w="1843" w:type="dxa"/>
            <w:tcBorders>
              <w:right w:val="single" w:sz="4" w:space="0" w:color="auto"/>
            </w:tcBorders>
            <w:shd w:val="clear" w:color="auto" w:fill="auto"/>
          </w:tcPr>
          <w:p w14:paraId="1B929DC7" w14:textId="558B05DB" w:rsidR="00DD7EC6" w:rsidRPr="00C47584" w:rsidRDefault="00DD7EC6"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62BB9AE8"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2.1</w:t>
            </w:r>
          </w:p>
          <w:p w14:paraId="6A382D7F"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52329849" w14:textId="08365C66"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4318B002" w14:textId="77777777" w:rsidTr="00C47584">
        <w:tc>
          <w:tcPr>
            <w:tcW w:w="3827" w:type="dxa"/>
            <w:vMerge/>
          </w:tcPr>
          <w:p w14:paraId="6179E3F7" w14:textId="77777777" w:rsidR="00DD7EC6" w:rsidRPr="00C47584" w:rsidRDefault="00DD7EC6" w:rsidP="00C47584">
            <w:pPr>
              <w:rPr>
                <w:rFonts w:ascii="Times New Roman" w:hAnsi="Times New Roman" w:cs="Times New Roman"/>
              </w:rPr>
            </w:pPr>
          </w:p>
        </w:tc>
        <w:tc>
          <w:tcPr>
            <w:tcW w:w="7088" w:type="dxa"/>
            <w:shd w:val="clear" w:color="auto" w:fill="auto"/>
          </w:tcPr>
          <w:p w14:paraId="4A65BC84" w14:textId="61365759"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Назначение рулевого управления, основные типы рулевых приводов</w:t>
            </w:r>
          </w:p>
        </w:tc>
        <w:tc>
          <w:tcPr>
            <w:tcW w:w="1843" w:type="dxa"/>
            <w:tcBorders>
              <w:right w:val="single" w:sz="4" w:space="0" w:color="auto"/>
            </w:tcBorders>
            <w:shd w:val="clear" w:color="auto" w:fill="auto"/>
          </w:tcPr>
          <w:p w14:paraId="1592EDB3" w14:textId="516C8251"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0B5ABF1" w14:textId="77777777" w:rsidR="00DD7EC6" w:rsidRPr="00C47584" w:rsidRDefault="00DD7EC6" w:rsidP="00C47584">
            <w:pPr>
              <w:jc w:val="center"/>
              <w:rPr>
                <w:rFonts w:ascii="Times New Roman" w:hAnsi="Times New Roman" w:cs="Times New Roman"/>
              </w:rPr>
            </w:pPr>
          </w:p>
        </w:tc>
      </w:tr>
      <w:tr w:rsidR="00DD7EC6" w:rsidRPr="00C47584" w14:paraId="32FA0BA6" w14:textId="77777777" w:rsidTr="00C47584">
        <w:tc>
          <w:tcPr>
            <w:tcW w:w="3827" w:type="dxa"/>
            <w:vMerge/>
          </w:tcPr>
          <w:p w14:paraId="6C435537" w14:textId="77777777" w:rsidR="00DD7EC6" w:rsidRPr="00C47584" w:rsidRDefault="00DD7EC6" w:rsidP="00C47584">
            <w:pPr>
              <w:rPr>
                <w:rFonts w:ascii="Times New Roman" w:hAnsi="Times New Roman" w:cs="Times New Roman"/>
              </w:rPr>
            </w:pPr>
          </w:p>
        </w:tc>
        <w:tc>
          <w:tcPr>
            <w:tcW w:w="7088" w:type="dxa"/>
            <w:shd w:val="clear" w:color="auto" w:fill="auto"/>
          </w:tcPr>
          <w:p w14:paraId="6E29003C" w14:textId="1DC40EA3"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35FAF529"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779BE701" w14:textId="77777777" w:rsidR="00DD7EC6" w:rsidRPr="00C47584" w:rsidRDefault="00DD7EC6" w:rsidP="00C47584">
            <w:pPr>
              <w:jc w:val="center"/>
              <w:rPr>
                <w:rFonts w:ascii="Times New Roman" w:hAnsi="Times New Roman" w:cs="Times New Roman"/>
              </w:rPr>
            </w:pPr>
          </w:p>
        </w:tc>
      </w:tr>
      <w:tr w:rsidR="00DD7EC6" w:rsidRPr="00C47584" w14:paraId="598EA2F8" w14:textId="77777777" w:rsidTr="00C47584">
        <w:tc>
          <w:tcPr>
            <w:tcW w:w="3827" w:type="dxa"/>
            <w:vMerge/>
          </w:tcPr>
          <w:p w14:paraId="252522C8" w14:textId="77777777" w:rsidR="00DD7EC6" w:rsidRPr="00C47584" w:rsidRDefault="00DD7EC6" w:rsidP="00C47584">
            <w:pPr>
              <w:rPr>
                <w:rFonts w:ascii="Times New Roman" w:hAnsi="Times New Roman" w:cs="Times New Roman"/>
              </w:rPr>
            </w:pPr>
          </w:p>
        </w:tc>
        <w:tc>
          <w:tcPr>
            <w:tcW w:w="7088" w:type="dxa"/>
            <w:shd w:val="clear" w:color="auto" w:fill="auto"/>
          </w:tcPr>
          <w:p w14:paraId="08A2057D" w14:textId="0530A891"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Устройство и работа рулевых механизмов</w:t>
            </w:r>
          </w:p>
        </w:tc>
        <w:tc>
          <w:tcPr>
            <w:tcW w:w="1843" w:type="dxa"/>
            <w:tcBorders>
              <w:right w:val="single" w:sz="4" w:space="0" w:color="auto"/>
            </w:tcBorders>
            <w:shd w:val="clear" w:color="auto" w:fill="auto"/>
          </w:tcPr>
          <w:p w14:paraId="12536596"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246CE0C5" w14:textId="77777777" w:rsidR="00DD7EC6" w:rsidRPr="00C47584" w:rsidRDefault="00DD7EC6" w:rsidP="00C47584">
            <w:pPr>
              <w:jc w:val="center"/>
              <w:rPr>
                <w:rFonts w:ascii="Times New Roman" w:hAnsi="Times New Roman" w:cs="Times New Roman"/>
              </w:rPr>
            </w:pPr>
          </w:p>
        </w:tc>
      </w:tr>
      <w:tr w:rsidR="00DD7EC6" w:rsidRPr="00C47584" w14:paraId="413C99EB" w14:textId="77777777" w:rsidTr="00C47584">
        <w:tc>
          <w:tcPr>
            <w:tcW w:w="3827" w:type="dxa"/>
            <w:vMerge/>
          </w:tcPr>
          <w:p w14:paraId="33E91716" w14:textId="77777777" w:rsidR="00DD7EC6" w:rsidRPr="00C47584" w:rsidRDefault="00DD7EC6" w:rsidP="00C47584">
            <w:pPr>
              <w:rPr>
                <w:rFonts w:ascii="Times New Roman" w:hAnsi="Times New Roman" w:cs="Times New Roman"/>
              </w:rPr>
            </w:pPr>
          </w:p>
        </w:tc>
        <w:tc>
          <w:tcPr>
            <w:tcW w:w="7088" w:type="dxa"/>
            <w:shd w:val="clear" w:color="auto" w:fill="auto"/>
          </w:tcPr>
          <w:p w14:paraId="102769FB" w14:textId="48E91E1E"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Устройство рулевых приводов</w:t>
            </w:r>
          </w:p>
        </w:tc>
        <w:tc>
          <w:tcPr>
            <w:tcW w:w="1843" w:type="dxa"/>
            <w:tcBorders>
              <w:right w:val="single" w:sz="4" w:space="0" w:color="auto"/>
            </w:tcBorders>
            <w:shd w:val="clear" w:color="auto" w:fill="auto"/>
          </w:tcPr>
          <w:p w14:paraId="5319847F"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4FCCC76" w14:textId="77777777" w:rsidR="00DD7EC6" w:rsidRPr="00C47584" w:rsidRDefault="00DD7EC6" w:rsidP="00C47584">
            <w:pPr>
              <w:jc w:val="center"/>
              <w:rPr>
                <w:rFonts w:ascii="Times New Roman" w:hAnsi="Times New Roman" w:cs="Times New Roman"/>
              </w:rPr>
            </w:pPr>
          </w:p>
        </w:tc>
      </w:tr>
      <w:tr w:rsidR="00DD7EC6" w:rsidRPr="00C47584" w14:paraId="4FF80C72" w14:textId="77777777" w:rsidTr="00C47584">
        <w:tc>
          <w:tcPr>
            <w:tcW w:w="3827" w:type="dxa"/>
            <w:vMerge/>
          </w:tcPr>
          <w:p w14:paraId="500EDB62" w14:textId="77777777" w:rsidR="00DD7EC6" w:rsidRPr="00C47584" w:rsidRDefault="00DD7EC6" w:rsidP="00C47584">
            <w:pPr>
              <w:rPr>
                <w:rFonts w:ascii="Times New Roman" w:hAnsi="Times New Roman" w:cs="Times New Roman"/>
              </w:rPr>
            </w:pPr>
          </w:p>
        </w:tc>
        <w:tc>
          <w:tcPr>
            <w:tcW w:w="7088" w:type="dxa"/>
            <w:shd w:val="clear" w:color="auto" w:fill="auto"/>
          </w:tcPr>
          <w:p w14:paraId="0FD3416D" w14:textId="77777777"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65032FE4" w14:textId="788C72E8"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Устройство рулевого привода автомобиля УАЗ</w:t>
            </w:r>
          </w:p>
        </w:tc>
        <w:tc>
          <w:tcPr>
            <w:tcW w:w="1843" w:type="dxa"/>
            <w:tcBorders>
              <w:right w:val="single" w:sz="4" w:space="0" w:color="auto"/>
            </w:tcBorders>
            <w:shd w:val="clear" w:color="auto" w:fill="auto"/>
          </w:tcPr>
          <w:p w14:paraId="4651303E" w14:textId="4AD03C82"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33B4A260" w14:textId="77777777" w:rsidR="00DD7EC6" w:rsidRPr="00C47584" w:rsidRDefault="00DD7EC6" w:rsidP="00C47584">
            <w:pPr>
              <w:jc w:val="center"/>
              <w:rPr>
                <w:rFonts w:ascii="Times New Roman" w:hAnsi="Times New Roman" w:cs="Times New Roman"/>
              </w:rPr>
            </w:pPr>
          </w:p>
        </w:tc>
      </w:tr>
      <w:tr w:rsidR="00DD7EC6" w:rsidRPr="00C47584" w14:paraId="786224F0" w14:textId="77777777" w:rsidTr="00C47584">
        <w:tc>
          <w:tcPr>
            <w:tcW w:w="3827" w:type="dxa"/>
            <w:vMerge w:val="restart"/>
          </w:tcPr>
          <w:p w14:paraId="7A025F55" w14:textId="7578860A" w:rsidR="00DD7EC6" w:rsidRPr="00C47584" w:rsidRDefault="00DD7EC6" w:rsidP="00C47584">
            <w:pPr>
              <w:rPr>
                <w:rFonts w:ascii="Times New Roman" w:hAnsi="Times New Roman" w:cs="Times New Roman"/>
              </w:rPr>
            </w:pPr>
            <w:r w:rsidRPr="00C47584">
              <w:rPr>
                <w:rFonts w:ascii="Times New Roman" w:hAnsi="Times New Roman" w:cs="Times New Roman"/>
              </w:rPr>
              <w:t>Тема 13  Тормозная система</w:t>
            </w:r>
          </w:p>
        </w:tc>
        <w:tc>
          <w:tcPr>
            <w:tcW w:w="7088" w:type="dxa"/>
            <w:shd w:val="clear" w:color="auto" w:fill="auto"/>
          </w:tcPr>
          <w:p w14:paraId="098031F5" w14:textId="493C8161" w:rsidR="00DD7EC6" w:rsidRPr="00C47584" w:rsidRDefault="00DD7EC6" w:rsidP="00C47584">
            <w:pPr>
              <w:shd w:val="clear" w:color="auto" w:fill="FFFFFF"/>
              <w:rPr>
                <w:rFonts w:ascii="Times New Roman" w:hAnsi="Times New Roman" w:cs="Times New Roman"/>
              </w:rPr>
            </w:pPr>
            <w:r w:rsidRPr="00C47584">
              <w:rPr>
                <w:rFonts w:ascii="Times New Roman" w:eastAsia="Calibri" w:hAnsi="Times New Roman" w:cs="Times New Roman"/>
                <w:b/>
                <w:bCs/>
              </w:rPr>
              <w:t>Содержание</w:t>
            </w:r>
          </w:p>
        </w:tc>
        <w:tc>
          <w:tcPr>
            <w:tcW w:w="1843" w:type="dxa"/>
            <w:tcBorders>
              <w:right w:val="single" w:sz="4" w:space="0" w:color="auto"/>
            </w:tcBorders>
            <w:shd w:val="clear" w:color="auto" w:fill="auto"/>
          </w:tcPr>
          <w:p w14:paraId="79940782" w14:textId="31AE3453" w:rsidR="00DD7EC6" w:rsidRPr="00C47584" w:rsidRDefault="00DD7EC6"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3EF109BA"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2.1</w:t>
            </w:r>
          </w:p>
          <w:p w14:paraId="5325E866"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400EF605" w14:textId="70516CEA"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2ABA7C23" w14:textId="77777777" w:rsidTr="00C47584">
        <w:tc>
          <w:tcPr>
            <w:tcW w:w="3827" w:type="dxa"/>
            <w:vMerge/>
          </w:tcPr>
          <w:p w14:paraId="68300817" w14:textId="77777777" w:rsidR="00DD7EC6" w:rsidRPr="00C47584" w:rsidRDefault="00DD7EC6" w:rsidP="00C47584">
            <w:pPr>
              <w:rPr>
                <w:rFonts w:ascii="Times New Roman" w:hAnsi="Times New Roman" w:cs="Times New Roman"/>
              </w:rPr>
            </w:pPr>
          </w:p>
        </w:tc>
        <w:tc>
          <w:tcPr>
            <w:tcW w:w="7088" w:type="dxa"/>
            <w:shd w:val="clear" w:color="auto" w:fill="auto"/>
          </w:tcPr>
          <w:p w14:paraId="58983585" w14:textId="3753D6BD"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Назначение тормозной системы, классификация и устройство тормозных систем. Основные типы тормозных систем</w:t>
            </w:r>
          </w:p>
        </w:tc>
        <w:tc>
          <w:tcPr>
            <w:tcW w:w="1843" w:type="dxa"/>
            <w:tcBorders>
              <w:right w:val="single" w:sz="4" w:space="0" w:color="auto"/>
            </w:tcBorders>
            <w:shd w:val="clear" w:color="auto" w:fill="auto"/>
          </w:tcPr>
          <w:p w14:paraId="51394811" w14:textId="21204794"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D8EA120" w14:textId="77777777" w:rsidR="00DD7EC6" w:rsidRPr="00C47584" w:rsidRDefault="00DD7EC6" w:rsidP="00C47584">
            <w:pPr>
              <w:jc w:val="center"/>
              <w:rPr>
                <w:rFonts w:ascii="Times New Roman" w:hAnsi="Times New Roman" w:cs="Times New Roman"/>
              </w:rPr>
            </w:pPr>
          </w:p>
        </w:tc>
      </w:tr>
      <w:tr w:rsidR="00DD7EC6" w:rsidRPr="00C47584" w14:paraId="7740B53D" w14:textId="77777777" w:rsidTr="00C47584">
        <w:tc>
          <w:tcPr>
            <w:tcW w:w="3827" w:type="dxa"/>
            <w:vMerge/>
          </w:tcPr>
          <w:p w14:paraId="3B753002" w14:textId="77777777" w:rsidR="00DD7EC6" w:rsidRPr="00C47584" w:rsidRDefault="00DD7EC6" w:rsidP="00C47584">
            <w:pPr>
              <w:rPr>
                <w:rFonts w:ascii="Times New Roman" w:hAnsi="Times New Roman" w:cs="Times New Roman"/>
              </w:rPr>
            </w:pPr>
          </w:p>
        </w:tc>
        <w:tc>
          <w:tcPr>
            <w:tcW w:w="7088" w:type="dxa"/>
            <w:shd w:val="clear" w:color="auto" w:fill="auto"/>
          </w:tcPr>
          <w:p w14:paraId="19BF96DE" w14:textId="12BBB503"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660B89D4"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63B37948" w14:textId="77777777" w:rsidR="00DD7EC6" w:rsidRPr="00C47584" w:rsidRDefault="00DD7EC6" w:rsidP="00C47584">
            <w:pPr>
              <w:jc w:val="center"/>
              <w:rPr>
                <w:rFonts w:ascii="Times New Roman" w:hAnsi="Times New Roman" w:cs="Times New Roman"/>
              </w:rPr>
            </w:pPr>
          </w:p>
        </w:tc>
      </w:tr>
      <w:tr w:rsidR="00DD7EC6" w:rsidRPr="00C47584" w14:paraId="58ED9D99" w14:textId="77777777" w:rsidTr="00C47584">
        <w:tc>
          <w:tcPr>
            <w:tcW w:w="3827" w:type="dxa"/>
            <w:vMerge/>
          </w:tcPr>
          <w:p w14:paraId="4F390562" w14:textId="77777777" w:rsidR="00DD7EC6" w:rsidRPr="00C47584" w:rsidRDefault="00DD7EC6" w:rsidP="00C47584">
            <w:pPr>
              <w:rPr>
                <w:rFonts w:ascii="Times New Roman" w:hAnsi="Times New Roman" w:cs="Times New Roman"/>
              </w:rPr>
            </w:pPr>
          </w:p>
        </w:tc>
        <w:tc>
          <w:tcPr>
            <w:tcW w:w="7088" w:type="dxa"/>
            <w:shd w:val="clear" w:color="auto" w:fill="auto"/>
          </w:tcPr>
          <w:p w14:paraId="6C725B75" w14:textId="102F0E2A"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Гидравлический привод тормозов</w:t>
            </w:r>
          </w:p>
        </w:tc>
        <w:tc>
          <w:tcPr>
            <w:tcW w:w="1843" w:type="dxa"/>
            <w:tcBorders>
              <w:right w:val="single" w:sz="4" w:space="0" w:color="auto"/>
            </w:tcBorders>
            <w:shd w:val="clear" w:color="auto" w:fill="auto"/>
          </w:tcPr>
          <w:p w14:paraId="75B56915" w14:textId="6E66B083"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B8D35DA" w14:textId="77777777" w:rsidR="00DD7EC6" w:rsidRPr="00C47584" w:rsidRDefault="00DD7EC6" w:rsidP="00C47584">
            <w:pPr>
              <w:jc w:val="center"/>
              <w:rPr>
                <w:rFonts w:ascii="Times New Roman" w:hAnsi="Times New Roman" w:cs="Times New Roman"/>
              </w:rPr>
            </w:pPr>
          </w:p>
        </w:tc>
      </w:tr>
      <w:tr w:rsidR="00DD7EC6" w:rsidRPr="00C47584" w14:paraId="45F8ADB3" w14:textId="77777777" w:rsidTr="00C47584">
        <w:tc>
          <w:tcPr>
            <w:tcW w:w="3827" w:type="dxa"/>
            <w:vMerge/>
          </w:tcPr>
          <w:p w14:paraId="3AC4FFFB" w14:textId="77777777" w:rsidR="00DD7EC6" w:rsidRPr="00C47584" w:rsidRDefault="00DD7EC6" w:rsidP="00C47584">
            <w:pPr>
              <w:rPr>
                <w:rFonts w:ascii="Times New Roman" w:hAnsi="Times New Roman" w:cs="Times New Roman"/>
              </w:rPr>
            </w:pPr>
          </w:p>
        </w:tc>
        <w:tc>
          <w:tcPr>
            <w:tcW w:w="7088" w:type="dxa"/>
            <w:shd w:val="clear" w:color="auto" w:fill="auto"/>
          </w:tcPr>
          <w:p w14:paraId="329D141B" w14:textId="0774E414"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Пневматический привод тормозов</w:t>
            </w:r>
          </w:p>
        </w:tc>
        <w:tc>
          <w:tcPr>
            <w:tcW w:w="1843" w:type="dxa"/>
            <w:tcBorders>
              <w:right w:val="single" w:sz="4" w:space="0" w:color="auto"/>
            </w:tcBorders>
            <w:shd w:val="clear" w:color="auto" w:fill="auto"/>
          </w:tcPr>
          <w:p w14:paraId="4F191411"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023BC3A" w14:textId="77777777" w:rsidR="00DD7EC6" w:rsidRPr="00C47584" w:rsidRDefault="00DD7EC6" w:rsidP="00C47584">
            <w:pPr>
              <w:jc w:val="center"/>
              <w:rPr>
                <w:rFonts w:ascii="Times New Roman" w:hAnsi="Times New Roman" w:cs="Times New Roman"/>
              </w:rPr>
            </w:pPr>
          </w:p>
        </w:tc>
      </w:tr>
      <w:tr w:rsidR="00DD7EC6" w:rsidRPr="00C47584" w14:paraId="2696AB09" w14:textId="77777777" w:rsidTr="00C47584">
        <w:tc>
          <w:tcPr>
            <w:tcW w:w="3827" w:type="dxa"/>
            <w:vMerge/>
          </w:tcPr>
          <w:p w14:paraId="5D94C1DE" w14:textId="77777777" w:rsidR="00DD7EC6" w:rsidRPr="00C47584" w:rsidRDefault="00DD7EC6" w:rsidP="00C47584">
            <w:pPr>
              <w:rPr>
                <w:rFonts w:ascii="Times New Roman" w:hAnsi="Times New Roman" w:cs="Times New Roman"/>
              </w:rPr>
            </w:pPr>
          </w:p>
        </w:tc>
        <w:tc>
          <w:tcPr>
            <w:tcW w:w="7088" w:type="dxa"/>
            <w:shd w:val="clear" w:color="auto" w:fill="auto"/>
          </w:tcPr>
          <w:p w14:paraId="2EDE40A9" w14:textId="76D465F7"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Особенности привода тормозов автомобилей КамАЗ</w:t>
            </w:r>
          </w:p>
        </w:tc>
        <w:tc>
          <w:tcPr>
            <w:tcW w:w="1843" w:type="dxa"/>
            <w:tcBorders>
              <w:right w:val="single" w:sz="4" w:space="0" w:color="auto"/>
            </w:tcBorders>
            <w:shd w:val="clear" w:color="auto" w:fill="auto"/>
          </w:tcPr>
          <w:p w14:paraId="1F635329"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07A1579" w14:textId="77777777" w:rsidR="00DD7EC6" w:rsidRPr="00C47584" w:rsidRDefault="00DD7EC6" w:rsidP="00C47584">
            <w:pPr>
              <w:jc w:val="center"/>
              <w:rPr>
                <w:rFonts w:ascii="Times New Roman" w:hAnsi="Times New Roman" w:cs="Times New Roman"/>
              </w:rPr>
            </w:pPr>
          </w:p>
        </w:tc>
      </w:tr>
      <w:tr w:rsidR="00DD7EC6" w:rsidRPr="00C47584" w14:paraId="16B21B26" w14:textId="77777777" w:rsidTr="00C47584">
        <w:tc>
          <w:tcPr>
            <w:tcW w:w="3827" w:type="dxa"/>
            <w:vMerge/>
          </w:tcPr>
          <w:p w14:paraId="36234182" w14:textId="77777777" w:rsidR="00DD7EC6" w:rsidRPr="00C47584" w:rsidRDefault="00DD7EC6" w:rsidP="00C47584">
            <w:pPr>
              <w:rPr>
                <w:rFonts w:ascii="Times New Roman" w:hAnsi="Times New Roman" w:cs="Times New Roman"/>
              </w:rPr>
            </w:pPr>
          </w:p>
        </w:tc>
        <w:tc>
          <w:tcPr>
            <w:tcW w:w="7088" w:type="dxa"/>
            <w:shd w:val="clear" w:color="auto" w:fill="auto"/>
          </w:tcPr>
          <w:p w14:paraId="0194DB11" w14:textId="50CAF608"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Стояночная тормозная система</w:t>
            </w:r>
          </w:p>
        </w:tc>
        <w:tc>
          <w:tcPr>
            <w:tcW w:w="1843" w:type="dxa"/>
            <w:tcBorders>
              <w:right w:val="single" w:sz="4" w:space="0" w:color="auto"/>
            </w:tcBorders>
            <w:shd w:val="clear" w:color="auto" w:fill="auto"/>
          </w:tcPr>
          <w:p w14:paraId="46A4CF8D"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3BBB2CCA" w14:textId="77777777" w:rsidR="00DD7EC6" w:rsidRPr="00C47584" w:rsidRDefault="00DD7EC6" w:rsidP="00C47584">
            <w:pPr>
              <w:jc w:val="center"/>
              <w:rPr>
                <w:rFonts w:ascii="Times New Roman" w:hAnsi="Times New Roman" w:cs="Times New Roman"/>
              </w:rPr>
            </w:pPr>
          </w:p>
        </w:tc>
      </w:tr>
      <w:tr w:rsidR="00DD7EC6" w:rsidRPr="00C47584" w14:paraId="1D8BE1EA" w14:textId="77777777" w:rsidTr="00C47584">
        <w:tc>
          <w:tcPr>
            <w:tcW w:w="3827" w:type="dxa"/>
            <w:vMerge/>
          </w:tcPr>
          <w:p w14:paraId="2EC3CAE1" w14:textId="77777777" w:rsidR="00DD7EC6" w:rsidRPr="00C47584" w:rsidRDefault="00DD7EC6" w:rsidP="00C47584">
            <w:pPr>
              <w:rPr>
                <w:rFonts w:ascii="Times New Roman" w:hAnsi="Times New Roman" w:cs="Times New Roman"/>
              </w:rPr>
            </w:pPr>
          </w:p>
        </w:tc>
        <w:tc>
          <w:tcPr>
            <w:tcW w:w="7088" w:type="dxa"/>
            <w:shd w:val="clear" w:color="auto" w:fill="auto"/>
          </w:tcPr>
          <w:p w14:paraId="56085477" w14:textId="77777777" w:rsidR="00DD7EC6" w:rsidRPr="00C47584" w:rsidRDefault="00DD7EC6" w:rsidP="00C47584">
            <w:pPr>
              <w:shd w:val="clear" w:color="auto" w:fill="FFFFFF"/>
              <w:tabs>
                <w:tab w:val="left" w:pos="2250"/>
              </w:tabs>
              <w:jc w:val="both"/>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284ADA7A" w14:textId="244BEB53" w:rsidR="00DD7EC6" w:rsidRPr="00C47584" w:rsidRDefault="00DD7EC6" w:rsidP="00C47584">
            <w:pPr>
              <w:shd w:val="clear" w:color="auto" w:fill="FFFFFF"/>
              <w:tabs>
                <w:tab w:val="left" w:pos="2250"/>
              </w:tabs>
              <w:jc w:val="both"/>
              <w:rPr>
                <w:rFonts w:ascii="Times New Roman" w:eastAsia="Calibri" w:hAnsi="Times New Roman" w:cs="Times New Roman"/>
                <w:bCs/>
              </w:rPr>
            </w:pPr>
            <w:r w:rsidRPr="00C47584">
              <w:rPr>
                <w:rFonts w:ascii="Times New Roman" w:hAnsi="Times New Roman" w:cs="Times New Roman"/>
              </w:rPr>
              <w:t>Тормозные системы легковых автомобилей</w:t>
            </w:r>
          </w:p>
        </w:tc>
        <w:tc>
          <w:tcPr>
            <w:tcW w:w="1843" w:type="dxa"/>
            <w:tcBorders>
              <w:right w:val="single" w:sz="4" w:space="0" w:color="auto"/>
            </w:tcBorders>
            <w:shd w:val="clear" w:color="auto" w:fill="auto"/>
          </w:tcPr>
          <w:p w14:paraId="5AAC51C3" w14:textId="748E70D2"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1FC97EB5" w14:textId="77777777" w:rsidR="00DD7EC6" w:rsidRPr="00C47584" w:rsidRDefault="00DD7EC6" w:rsidP="00C47584">
            <w:pPr>
              <w:jc w:val="center"/>
              <w:rPr>
                <w:rFonts w:ascii="Times New Roman" w:hAnsi="Times New Roman" w:cs="Times New Roman"/>
              </w:rPr>
            </w:pPr>
          </w:p>
        </w:tc>
      </w:tr>
      <w:tr w:rsidR="00DD7EC6" w:rsidRPr="00C47584" w14:paraId="1A2B2933" w14:textId="77777777" w:rsidTr="00C47584">
        <w:tc>
          <w:tcPr>
            <w:tcW w:w="3827" w:type="dxa"/>
            <w:vMerge w:val="restart"/>
          </w:tcPr>
          <w:p w14:paraId="1A66975D" w14:textId="479AD3E6" w:rsidR="00DD7EC6" w:rsidRPr="00C47584" w:rsidRDefault="00DD7EC6" w:rsidP="00C47584">
            <w:pPr>
              <w:tabs>
                <w:tab w:val="left" w:pos="230"/>
              </w:tabs>
              <w:rPr>
                <w:rFonts w:ascii="Times New Roman" w:hAnsi="Times New Roman" w:cs="Times New Roman"/>
              </w:rPr>
            </w:pPr>
            <w:r w:rsidRPr="00C47584">
              <w:rPr>
                <w:rFonts w:ascii="Times New Roman" w:hAnsi="Times New Roman" w:cs="Times New Roman"/>
              </w:rPr>
              <w:t>Тема 14 Кузов и дополнительное оборудование</w:t>
            </w:r>
          </w:p>
        </w:tc>
        <w:tc>
          <w:tcPr>
            <w:tcW w:w="7088" w:type="dxa"/>
            <w:shd w:val="clear" w:color="auto" w:fill="auto"/>
          </w:tcPr>
          <w:p w14:paraId="0DBD8B4F" w14:textId="0F8FA27A"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right w:val="single" w:sz="4" w:space="0" w:color="auto"/>
            </w:tcBorders>
            <w:shd w:val="clear" w:color="auto" w:fill="auto"/>
          </w:tcPr>
          <w:p w14:paraId="0915708E" w14:textId="178B2366" w:rsidR="00DD7EC6" w:rsidRPr="00C47584" w:rsidRDefault="00DD7EC6" w:rsidP="00C47584">
            <w:pPr>
              <w:jc w:val="center"/>
              <w:rPr>
                <w:rFonts w:ascii="Times New Roman" w:hAnsi="Times New Roman" w:cs="Times New Roman"/>
              </w:rPr>
            </w:pPr>
          </w:p>
        </w:tc>
        <w:tc>
          <w:tcPr>
            <w:tcW w:w="1701" w:type="dxa"/>
            <w:vMerge w:val="restart"/>
            <w:tcBorders>
              <w:right w:val="single" w:sz="4" w:space="0" w:color="auto"/>
            </w:tcBorders>
            <w:shd w:val="clear" w:color="auto" w:fill="auto"/>
          </w:tcPr>
          <w:p w14:paraId="168B9F60"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2.1</w:t>
            </w:r>
          </w:p>
          <w:p w14:paraId="056DEAAA"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ОК 01- ОК 07</w:t>
            </w:r>
          </w:p>
        </w:tc>
      </w:tr>
      <w:tr w:rsidR="00DD7EC6" w:rsidRPr="00C47584" w14:paraId="1EC72F3F" w14:textId="77777777" w:rsidTr="00C47584">
        <w:tc>
          <w:tcPr>
            <w:tcW w:w="3827" w:type="dxa"/>
            <w:vMerge/>
          </w:tcPr>
          <w:p w14:paraId="04D84D6B" w14:textId="77777777" w:rsidR="00DD7EC6" w:rsidRPr="00C47584" w:rsidRDefault="00DD7EC6" w:rsidP="00C47584">
            <w:pPr>
              <w:tabs>
                <w:tab w:val="left" w:pos="230"/>
              </w:tabs>
              <w:rPr>
                <w:rFonts w:ascii="Times New Roman" w:hAnsi="Times New Roman" w:cs="Times New Roman"/>
              </w:rPr>
            </w:pPr>
          </w:p>
        </w:tc>
        <w:tc>
          <w:tcPr>
            <w:tcW w:w="7088" w:type="dxa"/>
            <w:shd w:val="clear" w:color="auto" w:fill="auto"/>
          </w:tcPr>
          <w:p w14:paraId="27A1C5B7" w14:textId="0559334C" w:rsidR="00DD7EC6" w:rsidRPr="00C47584" w:rsidRDefault="00DD7EC6" w:rsidP="00C47584">
            <w:pPr>
              <w:rPr>
                <w:rFonts w:ascii="Times New Roman" w:hAnsi="Times New Roman" w:cs="Times New Roman"/>
              </w:rPr>
            </w:pPr>
            <w:r w:rsidRPr="00C47584">
              <w:rPr>
                <w:rFonts w:ascii="Times New Roman" w:hAnsi="Times New Roman" w:cs="Times New Roman"/>
              </w:rPr>
              <w:t>Назначение, кабина и кузов грузового автомобиля</w:t>
            </w:r>
          </w:p>
        </w:tc>
        <w:tc>
          <w:tcPr>
            <w:tcW w:w="1843" w:type="dxa"/>
            <w:tcBorders>
              <w:right w:val="single" w:sz="4" w:space="0" w:color="auto"/>
            </w:tcBorders>
            <w:shd w:val="clear" w:color="auto" w:fill="auto"/>
          </w:tcPr>
          <w:p w14:paraId="042AD108" w14:textId="4FD9C450"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79A1C152" w14:textId="77777777" w:rsidR="00DD7EC6" w:rsidRPr="00C47584" w:rsidRDefault="00DD7EC6" w:rsidP="00C47584">
            <w:pPr>
              <w:jc w:val="center"/>
              <w:rPr>
                <w:rFonts w:ascii="Times New Roman" w:hAnsi="Times New Roman" w:cs="Times New Roman"/>
              </w:rPr>
            </w:pPr>
          </w:p>
        </w:tc>
      </w:tr>
      <w:tr w:rsidR="00DD7EC6" w:rsidRPr="00C47584" w14:paraId="5C2E20EE" w14:textId="77777777" w:rsidTr="00C47584">
        <w:tc>
          <w:tcPr>
            <w:tcW w:w="3827" w:type="dxa"/>
            <w:vMerge/>
          </w:tcPr>
          <w:p w14:paraId="3255757C" w14:textId="77777777" w:rsidR="00DD7EC6" w:rsidRPr="00C47584" w:rsidRDefault="00DD7EC6" w:rsidP="00C47584">
            <w:pPr>
              <w:tabs>
                <w:tab w:val="left" w:pos="230"/>
              </w:tabs>
              <w:rPr>
                <w:rFonts w:ascii="Times New Roman" w:hAnsi="Times New Roman" w:cs="Times New Roman"/>
              </w:rPr>
            </w:pPr>
          </w:p>
        </w:tc>
        <w:tc>
          <w:tcPr>
            <w:tcW w:w="7088" w:type="dxa"/>
            <w:shd w:val="clear" w:color="auto" w:fill="auto"/>
          </w:tcPr>
          <w:p w14:paraId="1388D776" w14:textId="1E2F967C" w:rsidR="00DD7EC6" w:rsidRPr="00C47584" w:rsidRDefault="00DD7EC6"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right w:val="single" w:sz="4" w:space="0" w:color="auto"/>
            </w:tcBorders>
            <w:shd w:val="clear" w:color="auto" w:fill="auto"/>
          </w:tcPr>
          <w:p w14:paraId="03BE934D" w14:textId="77777777"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125A4C0" w14:textId="77777777" w:rsidR="00DD7EC6" w:rsidRPr="00C47584" w:rsidRDefault="00DD7EC6" w:rsidP="00C47584">
            <w:pPr>
              <w:jc w:val="center"/>
              <w:rPr>
                <w:rFonts w:ascii="Times New Roman" w:hAnsi="Times New Roman" w:cs="Times New Roman"/>
              </w:rPr>
            </w:pPr>
          </w:p>
        </w:tc>
      </w:tr>
      <w:tr w:rsidR="00DD7EC6" w:rsidRPr="00C47584" w14:paraId="217EE9E1" w14:textId="77777777" w:rsidTr="00C47584">
        <w:tc>
          <w:tcPr>
            <w:tcW w:w="3827" w:type="dxa"/>
            <w:vMerge/>
          </w:tcPr>
          <w:p w14:paraId="5A6C4B84" w14:textId="77777777" w:rsidR="00DD7EC6" w:rsidRPr="00C47584" w:rsidRDefault="00DD7EC6" w:rsidP="00C47584">
            <w:pPr>
              <w:tabs>
                <w:tab w:val="left" w:pos="230"/>
              </w:tabs>
              <w:rPr>
                <w:rFonts w:ascii="Times New Roman" w:hAnsi="Times New Roman" w:cs="Times New Roman"/>
              </w:rPr>
            </w:pPr>
          </w:p>
        </w:tc>
        <w:tc>
          <w:tcPr>
            <w:tcW w:w="7088" w:type="dxa"/>
            <w:shd w:val="clear" w:color="auto" w:fill="auto"/>
          </w:tcPr>
          <w:p w14:paraId="390BF27C" w14:textId="77777777" w:rsidR="00DD7EC6" w:rsidRPr="00C47584" w:rsidRDefault="00DD7EC6" w:rsidP="00C47584">
            <w:pPr>
              <w:rPr>
                <w:rFonts w:ascii="Times New Roman" w:hAnsi="Times New Roman" w:cs="Times New Roman"/>
              </w:rPr>
            </w:pPr>
            <w:r w:rsidRPr="00C47584">
              <w:rPr>
                <w:rFonts w:ascii="Times New Roman" w:eastAsia="Calibri" w:hAnsi="Times New Roman" w:cs="Times New Roman"/>
                <w:bCs/>
              </w:rPr>
              <w:t>Автомобильная лебедка, буксирное и сцепное устройство</w:t>
            </w:r>
          </w:p>
        </w:tc>
        <w:tc>
          <w:tcPr>
            <w:tcW w:w="1843" w:type="dxa"/>
            <w:tcBorders>
              <w:right w:val="single" w:sz="4" w:space="0" w:color="auto"/>
            </w:tcBorders>
            <w:shd w:val="clear" w:color="auto" w:fill="auto"/>
          </w:tcPr>
          <w:p w14:paraId="1A623EF7" w14:textId="704D1D1B"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46163AE2" w14:textId="77777777" w:rsidR="00DD7EC6" w:rsidRPr="00C47584" w:rsidRDefault="00DD7EC6" w:rsidP="00C47584">
            <w:pPr>
              <w:jc w:val="center"/>
              <w:rPr>
                <w:rFonts w:ascii="Times New Roman" w:hAnsi="Times New Roman" w:cs="Times New Roman"/>
              </w:rPr>
            </w:pPr>
          </w:p>
        </w:tc>
      </w:tr>
      <w:tr w:rsidR="00DD7EC6" w:rsidRPr="00C47584" w14:paraId="19BAECD2" w14:textId="77777777" w:rsidTr="00C47584">
        <w:tc>
          <w:tcPr>
            <w:tcW w:w="3827" w:type="dxa"/>
            <w:vMerge/>
          </w:tcPr>
          <w:p w14:paraId="1CDF1F5A" w14:textId="77777777" w:rsidR="00DD7EC6" w:rsidRPr="00C47584" w:rsidRDefault="00DD7EC6" w:rsidP="00C47584">
            <w:pPr>
              <w:tabs>
                <w:tab w:val="left" w:pos="230"/>
              </w:tabs>
              <w:rPr>
                <w:rFonts w:ascii="Times New Roman" w:hAnsi="Times New Roman" w:cs="Times New Roman"/>
              </w:rPr>
            </w:pPr>
          </w:p>
        </w:tc>
        <w:tc>
          <w:tcPr>
            <w:tcW w:w="7088" w:type="dxa"/>
            <w:shd w:val="clear" w:color="auto" w:fill="auto"/>
          </w:tcPr>
          <w:p w14:paraId="36C28588" w14:textId="4B983BA5" w:rsidR="00DD7EC6" w:rsidRPr="00C47584" w:rsidRDefault="00DD7EC6" w:rsidP="00C47584">
            <w:pPr>
              <w:shd w:val="clear" w:color="auto" w:fill="FFFFFF"/>
              <w:rPr>
                <w:rFonts w:ascii="Times New Roman" w:hAnsi="Times New Roman" w:cs="Times New Roman"/>
                <w:b/>
              </w:rPr>
            </w:pPr>
            <w:r w:rsidRPr="00C47584">
              <w:rPr>
                <w:rFonts w:ascii="Times New Roman" w:hAnsi="Times New Roman" w:cs="Times New Roman"/>
                <w:b/>
              </w:rPr>
              <w:t>Самостоятельная работа обучающихся:</w:t>
            </w:r>
          </w:p>
          <w:p w14:paraId="5F8970F8" w14:textId="13500A3F"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Кузов легкового автомобиля и их разновидности</w:t>
            </w:r>
          </w:p>
        </w:tc>
        <w:tc>
          <w:tcPr>
            <w:tcW w:w="1843" w:type="dxa"/>
            <w:tcBorders>
              <w:right w:val="single" w:sz="4" w:space="0" w:color="auto"/>
            </w:tcBorders>
            <w:shd w:val="clear" w:color="auto" w:fill="auto"/>
          </w:tcPr>
          <w:p w14:paraId="36BFCDA2" w14:textId="76D3821B" w:rsidR="00DD7EC6" w:rsidRPr="00C47584" w:rsidRDefault="00DD7EC6" w:rsidP="00C47584">
            <w:pPr>
              <w:jc w:val="center"/>
              <w:rPr>
                <w:rFonts w:ascii="Times New Roman" w:hAnsi="Times New Roman" w:cs="Times New Roman"/>
              </w:rPr>
            </w:pPr>
          </w:p>
        </w:tc>
        <w:tc>
          <w:tcPr>
            <w:tcW w:w="1701" w:type="dxa"/>
            <w:vMerge/>
            <w:tcBorders>
              <w:right w:val="single" w:sz="4" w:space="0" w:color="auto"/>
            </w:tcBorders>
            <w:shd w:val="clear" w:color="auto" w:fill="E7E6E6"/>
          </w:tcPr>
          <w:p w14:paraId="77409D22" w14:textId="77777777" w:rsidR="00DD7EC6" w:rsidRPr="00C47584" w:rsidRDefault="00DD7EC6" w:rsidP="00C47584">
            <w:pPr>
              <w:jc w:val="center"/>
              <w:rPr>
                <w:rFonts w:ascii="Times New Roman" w:hAnsi="Times New Roman" w:cs="Times New Roman"/>
              </w:rPr>
            </w:pPr>
          </w:p>
        </w:tc>
      </w:tr>
      <w:tr w:rsidR="00DD7EC6" w:rsidRPr="00C47584" w14:paraId="700A46C0"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2D930F71" w14:textId="34231DF9" w:rsidR="00DD7EC6" w:rsidRPr="00C47584" w:rsidRDefault="00DD7EC6" w:rsidP="00C47584">
            <w:pPr>
              <w:rPr>
                <w:rFonts w:ascii="Times New Roman" w:hAnsi="Times New Roman" w:cs="Times New Roman"/>
              </w:rPr>
            </w:pPr>
            <w:r w:rsidRPr="00C47584">
              <w:rPr>
                <w:rFonts w:ascii="Times New Roman" w:hAnsi="Times New Roman" w:cs="Times New Roman"/>
              </w:rPr>
              <w:t>Тема 15  Общие сведения об автомобильных кранах</w:t>
            </w:r>
          </w:p>
        </w:tc>
        <w:tc>
          <w:tcPr>
            <w:tcW w:w="7088" w:type="dxa"/>
            <w:tcBorders>
              <w:top w:val="single" w:sz="4" w:space="0" w:color="auto"/>
              <w:left w:val="single" w:sz="4" w:space="0" w:color="auto"/>
              <w:right w:val="single" w:sz="4" w:space="0" w:color="auto"/>
            </w:tcBorders>
            <w:shd w:val="clear" w:color="auto" w:fill="auto"/>
          </w:tcPr>
          <w:p w14:paraId="6B5755B7" w14:textId="00A5CCCF"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22EA6FC" w14:textId="2B334351" w:rsidR="00DD7EC6" w:rsidRPr="00C47584" w:rsidRDefault="00DD7EC6"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72C8C372"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2.2</w:t>
            </w:r>
          </w:p>
          <w:p w14:paraId="7CF4B6CB"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1AFEEB92" w14:textId="53158F7E"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4B108FC5" w14:textId="77777777" w:rsidTr="00C47584">
        <w:tc>
          <w:tcPr>
            <w:tcW w:w="3827" w:type="dxa"/>
            <w:vMerge/>
            <w:tcBorders>
              <w:left w:val="single" w:sz="4" w:space="0" w:color="auto"/>
              <w:right w:val="single" w:sz="4" w:space="0" w:color="auto"/>
            </w:tcBorders>
            <w:shd w:val="clear" w:color="auto" w:fill="FFFFFF"/>
          </w:tcPr>
          <w:p w14:paraId="55491767"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3FEFA2DA" w14:textId="52ACC051"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Назначение, классификация, индексация и маркировка модельного ряда автомобильных кранов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6BCBD76" w14:textId="68AA377D"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1BD2D11" w14:textId="77777777" w:rsidR="00DD7EC6" w:rsidRPr="00C47584" w:rsidRDefault="00DD7EC6" w:rsidP="00C47584">
            <w:pPr>
              <w:jc w:val="center"/>
              <w:rPr>
                <w:rFonts w:ascii="Times New Roman" w:hAnsi="Times New Roman" w:cs="Times New Roman"/>
              </w:rPr>
            </w:pPr>
          </w:p>
        </w:tc>
      </w:tr>
      <w:tr w:rsidR="00DD7EC6" w:rsidRPr="00C47584" w14:paraId="51C86F67" w14:textId="77777777" w:rsidTr="00C47584">
        <w:tc>
          <w:tcPr>
            <w:tcW w:w="3827" w:type="dxa"/>
            <w:vMerge/>
            <w:tcBorders>
              <w:left w:val="single" w:sz="4" w:space="0" w:color="auto"/>
              <w:right w:val="single" w:sz="4" w:space="0" w:color="auto"/>
            </w:tcBorders>
            <w:shd w:val="clear" w:color="auto" w:fill="FFFFFF"/>
          </w:tcPr>
          <w:p w14:paraId="63532C36"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08D3F09B" w14:textId="03988685"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5C22DBE"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4561BE25" w14:textId="77777777" w:rsidR="00DD7EC6" w:rsidRPr="00C47584" w:rsidRDefault="00DD7EC6" w:rsidP="00C47584">
            <w:pPr>
              <w:jc w:val="center"/>
              <w:rPr>
                <w:rFonts w:ascii="Times New Roman" w:hAnsi="Times New Roman" w:cs="Times New Roman"/>
              </w:rPr>
            </w:pPr>
          </w:p>
        </w:tc>
      </w:tr>
      <w:tr w:rsidR="00DD7EC6" w:rsidRPr="00C47584" w14:paraId="5F0083EC" w14:textId="77777777" w:rsidTr="00C47584">
        <w:tc>
          <w:tcPr>
            <w:tcW w:w="3827" w:type="dxa"/>
            <w:vMerge/>
            <w:tcBorders>
              <w:left w:val="single" w:sz="4" w:space="0" w:color="auto"/>
              <w:right w:val="single" w:sz="4" w:space="0" w:color="auto"/>
            </w:tcBorders>
            <w:shd w:val="clear" w:color="auto" w:fill="FFFFFF"/>
          </w:tcPr>
          <w:p w14:paraId="55684691"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44369798" w14:textId="666C45E2"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Параметры. Грузовая характеристика и устойчивость автомобильных кранов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7075411" w14:textId="651FB809"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7F30FBFE" w14:textId="77777777" w:rsidR="00DD7EC6" w:rsidRPr="00C47584" w:rsidRDefault="00DD7EC6" w:rsidP="00C47584">
            <w:pPr>
              <w:jc w:val="center"/>
              <w:rPr>
                <w:rFonts w:ascii="Times New Roman" w:hAnsi="Times New Roman" w:cs="Times New Roman"/>
              </w:rPr>
            </w:pPr>
          </w:p>
        </w:tc>
      </w:tr>
      <w:tr w:rsidR="00DD7EC6" w:rsidRPr="00C47584" w14:paraId="3A514EF2" w14:textId="77777777" w:rsidTr="00C47584">
        <w:tc>
          <w:tcPr>
            <w:tcW w:w="3827" w:type="dxa"/>
            <w:vMerge/>
            <w:tcBorders>
              <w:left w:val="single" w:sz="4" w:space="0" w:color="auto"/>
              <w:right w:val="single" w:sz="4" w:space="0" w:color="auto"/>
            </w:tcBorders>
            <w:shd w:val="clear" w:color="auto" w:fill="FFFFFF"/>
          </w:tcPr>
          <w:p w14:paraId="665E6534"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4E5D78B8" w14:textId="3FA521DB"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Элементы трансмиссии, карданные передачи, муфты, коробки отбора мощности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2ED1C35"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D6016A4" w14:textId="77777777" w:rsidR="00DD7EC6" w:rsidRPr="00C47584" w:rsidRDefault="00DD7EC6" w:rsidP="00C47584">
            <w:pPr>
              <w:jc w:val="center"/>
              <w:rPr>
                <w:rFonts w:ascii="Times New Roman" w:hAnsi="Times New Roman" w:cs="Times New Roman"/>
              </w:rPr>
            </w:pPr>
          </w:p>
        </w:tc>
      </w:tr>
      <w:tr w:rsidR="00DD7EC6" w:rsidRPr="00C47584" w14:paraId="55E657B8" w14:textId="77777777" w:rsidTr="00C47584">
        <w:tc>
          <w:tcPr>
            <w:tcW w:w="3827" w:type="dxa"/>
            <w:vMerge/>
            <w:tcBorders>
              <w:left w:val="single" w:sz="4" w:space="0" w:color="auto"/>
              <w:right w:val="single" w:sz="4" w:space="0" w:color="auto"/>
            </w:tcBorders>
            <w:shd w:val="clear" w:color="auto" w:fill="FFFFFF"/>
          </w:tcPr>
          <w:p w14:paraId="31D1DE16" w14:textId="77777777" w:rsidR="00DD7EC6" w:rsidRPr="00C47584" w:rsidRDefault="00DD7EC6"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7AE659E2" w14:textId="77777777" w:rsidR="00DD7EC6" w:rsidRPr="00C47584" w:rsidRDefault="00DD7EC6" w:rsidP="00C47584">
            <w:pPr>
              <w:shd w:val="clear" w:color="auto" w:fill="FFFFFF"/>
              <w:tabs>
                <w:tab w:val="left" w:pos="915"/>
              </w:tabs>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5B41B44D" w14:textId="024B5902" w:rsidR="00DD7EC6" w:rsidRPr="00C47584" w:rsidRDefault="00DD7EC6" w:rsidP="00C47584">
            <w:pPr>
              <w:shd w:val="clear" w:color="auto" w:fill="FFFFFF"/>
              <w:tabs>
                <w:tab w:val="left" w:pos="915"/>
              </w:tabs>
              <w:rPr>
                <w:rFonts w:ascii="Times New Roman" w:hAnsi="Times New Roman" w:cs="Times New Roman"/>
              </w:rPr>
            </w:pPr>
            <w:r w:rsidRPr="00C47584">
              <w:rPr>
                <w:rFonts w:ascii="Times New Roman" w:hAnsi="Times New Roman" w:cs="Times New Roman"/>
              </w:rPr>
              <w:t>Общее устройство самоходных кранов</w:t>
            </w:r>
          </w:p>
        </w:tc>
        <w:tc>
          <w:tcPr>
            <w:tcW w:w="1843" w:type="dxa"/>
            <w:tcBorders>
              <w:top w:val="single" w:sz="4" w:space="0" w:color="auto"/>
              <w:left w:val="single" w:sz="4" w:space="0" w:color="auto"/>
              <w:right w:val="single" w:sz="4" w:space="0" w:color="auto"/>
            </w:tcBorders>
            <w:shd w:val="clear" w:color="auto" w:fill="auto"/>
          </w:tcPr>
          <w:p w14:paraId="02AEE4AA" w14:textId="0CE41441" w:rsidR="00DD7EC6" w:rsidRPr="00C47584" w:rsidRDefault="00DD7EC6" w:rsidP="00C47584">
            <w:pPr>
              <w:tabs>
                <w:tab w:val="left" w:pos="240"/>
              </w:tabs>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A86F673" w14:textId="77777777" w:rsidR="00DD7EC6" w:rsidRPr="00C47584" w:rsidRDefault="00DD7EC6" w:rsidP="00C47584">
            <w:pPr>
              <w:rPr>
                <w:rFonts w:ascii="Times New Roman" w:hAnsi="Times New Roman" w:cs="Times New Roman"/>
              </w:rPr>
            </w:pPr>
          </w:p>
        </w:tc>
      </w:tr>
      <w:tr w:rsidR="00DD7EC6" w:rsidRPr="00C47584" w14:paraId="1A7FFA51"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00C02103" w14:textId="28457206" w:rsidR="00DD7EC6" w:rsidRPr="00C47584" w:rsidRDefault="00DD7EC6" w:rsidP="00C47584">
            <w:pPr>
              <w:rPr>
                <w:rFonts w:ascii="Times New Roman" w:hAnsi="Times New Roman" w:cs="Times New Roman"/>
              </w:rPr>
            </w:pPr>
            <w:r w:rsidRPr="00C47584">
              <w:rPr>
                <w:rStyle w:val="submenu-table"/>
                <w:rFonts w:ascii="Times New Roman" w:hAnsi="Times New Roman" w:cs="Times New Roman"/>
              </w:rPr>
              <w:t xml:space="preserve">Тема 16 Характеристика </w:t>
            </w:r>
            <w:r w:rsidRPr="00C47584">
              <w:rPr>
                <w:rStyle w:val="submenu-table"/>
                <w:rFonts w:ascii="Times New Roman" w:hAnsi="Times New Roman" w:cs="Times New Roman"/>
              </w:rPr>
              <w:lastRenderedPageBreak/>
              <w:t xml:space="preserve">гидравлического привода. </w:t>
            </w:r>
            <w:r w:rsidRPr="00C47584">
              <w:rPr>
                <w:rFonts w:ascii="Times New Roman" w:hAnsi="Times New Roman" w:cs="Times New Roman"/>
              </w:rPr>
              <w:t>Гидравлические силовые передачи и гидрооборудование автомобильных кранов</w:t>
            </w:r>
          </w:p>
        </w:tc>
        <w:tc>
          <w:tcPr>
            <w:tcW w:w="7088" w:type="dxa"/>
            <w:tcBorders>
              <w:top w:val="single" w:sz="4" w:space="0" w:color="auto"/>
              <w:left w:val="single" w:sz="4" w:space="0" w:color="auto"/>
              <w:right w:val="single" w:sz="4" w:space="0" w:color="auto"/>
            </w:tcBorders>
            <w:shd w:val="clear" w:color="auto" w:fill="auto"/>
          </w:tcPr>
          <w:p w14:paraId="43ED0A04" w14:textId="46D70BA5"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BD61589" w14:textId="24E9B311" w:rsidR="00DD7EC6" w:rsidRPr="00C47584" w:rsidRDefault="00DD7EC6"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1F05059C"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2.2</w:t>
            </w:r>
          </w:p>
          <w:p w14:paraId="0440BF73"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lastRenderedPageBreak/>
              <w:t xml:space="preserve">ОК 01, ОК 04, </w:t>
            </w:r>
          </w:p>
          <w:p w14:paraId="1EB4E72C" w14:textId="42FD5E3E"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383CC4CB" w14:textId="77777777" w:rsidTr="00C47584">
        <w:tc>
          <w:tcPr>
            <w:tcW w:w="3827" w:type="dxa"/>
            <w:vMerge/>
            <w:tcBorders>
              <w:left w:val="single" w:sz="4" w:space="0" w:color="auto"/>
              <w:right w:val="single" w:sz="4" w:space="0" w:color="auto"/>
            </w:tcBorders>
            <w:shd w:val="clear" w:color="auto" w:fill="FFFFFF"/>
          </w:tcPr>
          <w:p w14:paraId="3AB2C6E0"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282C2983" w14:textId="0E1B0681"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Общие сведения о гидроприводе и принцип его действия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141514B" w14:textId="34876885"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1D887C3" w14:textId="77777777" w:rsidR="00DD7EC6" w:rsidRPr="00C47584" w:rsidRDefault="00DD7EC6" w:rsidP="00C47584">
            <w:pPr>
              <w:jc w:val="center"/>
              <w:rPr>
                <w:rFonts w:ascii="Times New Roman" w:hAnsi="Times New Roman" w:cs="Times New Roman"/>
              </w:rPr>
            </w:pPr>
          </w:p>
        </w:tc>
      </w:tr>
      <w:tr w:rsidR="00DD7EC6" w:rsidRPr="00C47584" w14:paraId="56A8EAC8" w14:textId="77777777" w:rsidTr="00C47584">
        <w:tc>
          <w:tcPr>
            <w:tcW w:w="3827" w:type="dxa"/>
            <w:vMerge/>
            <w:tcBorders>
              <w:left w:val="single" w:sz="4" w:space="0" w:color="auto"/>
              <w:right w:val="single" w:sz="4" w:space="0" w:color="auto"/>
            </w:tcBorders>
            <w:shd w:val="clear" w:color="auto" w:fill="FFFFFF"/>
          </w:tcPr>
          <w:p w14:paraId="216A0747"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7BA5E6B0" w14:textId="45C3000C"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68FDB1C"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77D58DAC" w14:textId="77777777" w:rsidR="00DD7EC6" w:rsidRPr="00C47584" w:rsidRDefault="00DD7EC6" w:rsidP="00C47584">
            <w:pPr>
              <w:jc w:val="center"/>
              <w:rPr>
                <w:rFonts w:ascii="Times New Roman" w:hAnsi="Times New Roman" w:cs="Times New Roman"/>
              </w:rPr>
            </w:pPr>
          </w:p>
        </w:tc>
      </w:tr>
      <w:tr w:rsidR="00DD7EC6" w:rsidRPr="00C47584" w14:paraId="0F7179C7" w14:textId="77777777" w:rsidTr="00C47584">
        <w:tc>
          <w:tcPr>
            <w:tcW w:w="3827" w:type="dxa"/>
            <w:vMerge/>
            <w:tcBorders>
              <w:left w:val="single" w:sz="4" w:space="0" w:color="auto"/>
              <w:right w:val="single" w:sz="4" w:space="0" w:color="auto"/>
            </w:tcBorders>
            <w:shd w:val="clear" w:color="auto" w:fill="FFFFFF"/>
          </w:tcPr>
          <w:p w14:paraId="0E56710C"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73811469" w14:textId="6F170654"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Устройство и принцип работы гидронасосов и гидромоторов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9F9043E" w14:textId="49C18BE2"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124A15B" w14:textId="77777777" w:rsidR="00DD7EC6" w:rsidRPr="00C47584" w:rsidRDefault="00DD7EC6" w:rsidP="00C47584">
            <w:pPr>
              <w:jc w:val="center"/>
              <w:rPr>
                <w:rFonts w:ascii="Times New Roman" w:hAnsi="Times New Roman" w:cs="Times New Roman"/>
              </w:rPr>
            </w:pPr>
          </w:p>
        </w:tc>
      </w:tr>
      <w:tr w:rsidR="00DD7EC6" w:rsidRPr="00C47584" w14:paraId="1AC61FF5" w14:textId="77777777" w:rsidTr="00C47584">
        <w:tc>
          <w:tcPr>
            <w:tcW w:w="3827" w:type="dxa"/>
            <w:vMerge/>
            <w:tcBorders>
              <w:left w:val="single" w:sz="4" w:space="0" w:color="auto"/>
              <w:right w:val="single" w:sz="4" w:space="0" w:color="auto"/>
            </w:tcBorders>
            <w:shd w:val="clear" w:color="auto" w:fill="FFFFFF"/>
          </w:tcPr>
          <w:p w14:paraId="005342FB"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153D4D96" w14:textId="7D8CBDB6"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Устройство гидроцилиндров, вспомогательное оборудование, схемы гидропривода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BD62206"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10E420AC" w14:textId="77777777" w:rsidR="00DD7EC6" w:rsidRPr="00C47584" w:rsidRDefault="00DD7EC6" w:rsidP="00C47584">
            <w:pPr>
              <w:jc w:val="center"/>
              <w:rPr>
                <w:rFonts w:ascii="Times New Roman" w:hAnsi="Times New Roman" w:cs="Times New Roman"/>
              </w:rPr>
            </w:pPr>
          </w:p>
        </w:tc>
      </w:tr>
      <w:tr w:rsidR="00DD7EC6" w:rsidRPr="00C47584" w14:paraId="2A0A9A6F" w14:textId="77777777" w:rsidTr="00C47584">
        <w:tc>
          <w:tcPr>
            <w:tcW w:w="3827" w:type="dxa"/>
            <w:vMerge/>
            <w:tcBorders>
              <w:left w:val="single" w:sz="4" w:space="0" w:color="auto"/>
              <w:right w:val="single" w:sz="4" w:space="0" w:color="auto"/>
            </w:tcBorders>
            <w:shd w:val="clear" w:color="auto" w:fill="FFFFFF"/>
          </w:tcPr>
          <w:p w14:paraId="0F5975C0" w14:textId="77777777" w:rsidR="00DD7EC6" w:rsidRPr="00C47584" w:rsidRDefault="00DD7EC6"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71DABCC8" w14:textId="77777777"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760711E6" w14:textId="78D92DD0"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Устройство силовой установки самоходного крана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846ABE1" w14:textId="51C9C6F2" w:rsidR="00DD7EC6" w:rsidRPr="00C47584" w:rsidRDefault="00DD7EC6" w:rsidP="00C47584">
            <w:pPr>
              <w:jc w:val="center"/>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shd w:val="clear" w:color="auto" w:fill="E7E6E6"/>
          </w:tcPr>
          <w:p w14:paraId="1A3C8C04" w14:textId="77777777" w:rsidR="00DD7EC6" w:rsidRPr="00C47584" w:rsidRDefault="00DD7EC6" w:rsidP="00C47584">
            <w:pPr>
              <w:jc w:val="center"/>
              <w:rPr>
                <w:rFonts w:ascii="Times New Roman" w:hAnsi="Times New Roman" w:cs="Times New Roman"/>
              </w:rPr>
            </w:pPr>
          </w:p>
        </w:tc>
      </w:tr>
      <w:tr w:rsidR="00DD7EC6" w:rsidRPr="00C47584" w14:paraId="68B7F4B6"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73D36B8A" w14:textId="35A61326" w:rsidR="00DD7EC6" w:rsidRPr="00C47584" w:rsidRDefault="00DD7EC6" w:rsidP="00C47584">
            <w:pPr>
              <w:rPr>
                <w:rFonts w:ascii="Times New Roman" w:hAnsi="Times New Roman" w:cs="Times New Roman"/>
              </w:rPr>
            </w:pPr>
            <w:r w:rsidRPr="00C47584">
              <w:rPr>
                <w:rStyle w:val="submenu-table"/>
                <w:rFonts w:ascii="Times New Roman" w:hAnsi="Times New Roman" w:cs="Times New Roman"/>
              </w:rPr>
              <w:t>Тема 17  Органы управления. гидрораспределителя. Тормоза</w:t>
            </w:r>
          </w:p>
          <w:p w14:paraId="10D17776"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11CD1CF7" w14:textId="57CAE7AE"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B977C50" w14:textId="44E20DB4" w:rsidR="00DD7EC6" w:rsidRPr="00C47584" w:rsidRDefault="00DD7EC6"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6D88CB72"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2.2</w:t>
            </w:r>
          </w:p>
          <w:p w14:paraId="03F54D6B"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33F1D212" w14:textId="74A7BF4F"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0B849F0B" w14:textId="77777777" w:rsidTr="00C47584">
        <w:tc>
          <w:tcPr>
            <w:tcW w:w="3827" w:type="dxa"/>
            <w:vMerge/>
            <w:tcBorders>
              <w:left w:val="single" w:sz="4" w:space="0" w:color="auto"/>
              <w:right w:val="single" w:sz="4" w:space="0" w:color="auto"/>
            </w:tcBorders>
            <w:shd w:val="clear" w:color="auto" w:fill="FFFFFF"/>
          </w:tcPr>
          <w:p w14:paraId="7433E765"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0709EF99" w14:textId="557462C9"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Органы управления автомобильных и пневмоколесных кранов, их назначение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033424" w14:textId="2F34796D"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2F439C6" w14:textId="77777777" w:rsidR="00DD7EC6" w:rsidRPr="00C47584" w:rsidRDefault="00DD7EC6" w:rsidP="00C47584">
            <w:pPr>
              <w:jc w:val="center"/>
              <w:rPr>
                <w:rFonts w:ascii="Times New Roman" w:hAnsi="Times New Roman" w:cs="Times New Roman"/>
              </w:rPr>
            </w:pPr>
          </w:p>
        </w:tc>
      </w:tr>
      <w:tr w:rsidR="00DD7EC6" w:rsidRPr="00C47584" w14:paraId="627F179A" w14:textId="77777777" w:rsidTr="00C47584">
        <w:tc>
          <w:tcPr>
            <w:tcW w:w="3827" w:type="dxa"/>
            <w:vMerge/>
            <w:tcBorders>
              <w:left w:val="single" w:sz="4" w:space="0" w:color="auto"/>
              <w:right w:val="single" w:sz="4" w:space="0" w:color="auto"/>
            </w:tcBorders>
            <w:shd w:val="clear" w:color="auto" w:fill="FFFFFF"/>
          </w:tcPr>
          <w:p w14:paraId="79F65B8F"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7B237475" w14:textId="4890AE7B"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A37A1EB"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634B801F" w14:textId="77777777" w:rsidR="00DD7EC6" w:rsidRPr="00C47584" w:rsidRDefault="00DD7EC6" w:rsidP="00C47584">
            <w:pPr>
              <w:jc w:val="center"/>
              <w:rPr>
                <w:rFonts w:ascii="Times New Roman" w:hAnsi="Times New Roman" w:cs="Times New Roman"/>
              </w:rPr>
            </w:pPr>
          </w:p>
        </w:tc>
      </w:tr>
      <w:tr w:rsidR="00DD7EC6" w:rsidRPr="00C47584" w14:paraId="4AE622FD" w14:textId="77777777" w:rsidTr="00C47584">
        <w:tc>
          <w:tcPr>
            <w:tcW w:w="3827" w:type="dxa"/>
            <w:vMerge/>
            <w:tcBorders>
              <w:left w:val="single" w:sz="4" w:space="0" w:color="auto"/>
              <w:right w:val="single" w:sz="4" w:space="0" w:color="auto"/>
            </w:tcBorders>
            <w:shd w:val="clear" w:color="auto" w:fill="FFFFFF"/>
          </w:tcPr>
          <w:p w14:paraId="79D61008"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7DD9504D" w14:textId="758722E0"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Клапанная аппаратура, гидрозамки, гидрораспределители, Тормоза, размыкатели тормозов</w:t>
            </w:r>
          </w:p>
        </w:tc>
        <w:tc>
          <w:tcPr>
            <w:tcW w:w="1843" w:type="dxa"/>
            <w:tcBorders>
              <w:top w:val="single" w:sz="4" w:space="0" w:color="auto"/>
              <w:left w:val="single" w:sz="4" w:space="0" w:color="auto"/>
              <w:right w:val="single" w:sz="4" w:space="0" w:color="auto"/>
            </w:tcBorders>
            <w:shd w:val="clear" w:color="auto" w:fill="auto"/>
          </w:tcPr>
          <w:p w14:paraId="14EA953C" w14:textId="0B230592"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66BCAA2" w14:textId="77777777" w:rsidR="00DD7EC6" w:rsidRPr="00C47584" w:rsidRDefault="00DD7EC6" w:rsidP="00C47584">
            <w:pPr>
              <w:jc w:val="center"/>
              <w:rPr>
                <w:rFonts w:ascii="Times New Roman" w:hAnsi="Times New Roman" w:cs="Times New Roman"/>
              </w:rPr>
            </w:pPr>
          </w:p>
        </w:tc>
      </w:tr>
      <w:tr w:rsidR="00DD7EC6" w:rsidRPr="00C47584" w14:paraId="1F966662" w14:textId="77777777" w:rsidTr="00C47584">
        <w:tc>
          <w:tcPr>
            <w:tcW w:w="3827" w:type="dxa"/>
            <w:vMerge/>
            <w:tcBorders>
              <w:left w:val="single" w:sz="4" w:space="0" w:color="auto"/>
              <w:right w:val="single" w:sz="4" w:space="0" w:color="auto"/>
            </w:tcBorders>
            <w:shd w:val="clear" w:color="auto" w:fill="FFFFFF"/>
          </w:tcPr>
          <w:p w14:paraId="79D9125B"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C4ECF61" w14:textId="77777777"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17A23415" w14:textId="2D2FF930"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Органы управления на самоходных кранах</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4B4C965" w14:textId="599963A4" w:rsidR="00DD7EC6" w:rsidRPr="00C47584" w:rsidRDefault="00DD7EC6" w:rsidP="00C47584">
            <w:pPr>
              <w:jc w:val="center"/>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shd w:val="clear" w:color="auto" w:fill="E7E6E6"/>
          </w:tcPr>
          <w:p w14:paraId="669EF145" w14:textId="77777777" w:rsidR="00DD7EC6" w:rsidRPr="00C47584" w:rsidRDefault="00DD7EC6" w:rsidP="00C47584">
            <w:pPr>
              <w:jc w:val="center"/>
              <w:rPr>
                <w:rFonts w:ascii="Times New Roman" w:hAnsi="Times New Roman" w:cs="Times New Roman"/>
              </w:rPr>
            </w:pPr>
          </w:p>
        </w:tc>
      </w:tr>
      <w:tr w:rsidR="00C47584" w:rsidRPr="00C47584" w14:paraId="205305EE"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67E28741" w14:textId="1E12D12C" w:rsidR="00C47584" w:rsidRPr="00C47584" w:rsidRDefault="00C47584" w:rsidP="00C47584">
            <w:pPr>
              <w:rPr>
                <w:rFonts w:ascii="Times New Roman" w:hAnsi="Times New Roman" w:cs="Times New Roman"/>
              </w:rPr>
            </w:pPr>
            <w:r w:rsidRPr="00C47584">
              <w:rPr>
                <w:rFonts w:ascii="Times New Roman" w:hAnsi="Times New Roman" w:cs="Times New Roman"/>
              </w:rPr>
              <w:t>Тема 18  Механизмы кранов</w:t>
            </w:r>
          </w:p>
        </w:tc>
        <w:tc>
          <w:tcPr>
            <w:tcW w:w="7088" w:type="dxa"/>
            <w:tcBorders>
              <w:top w:val="single" w:sz="4" w:space="0" w:color="auto"/>
              <w:left w:val="single" w:sz="4" w:space="0" w:color="auto"/>
              <w:right w:val="single" w:sz="4" w:space="0" w:color="auto"/>
            </w:tcBorders>
            <w:shd w:val="clear" w:color="auto" w:fill="auto"/>
          </w:tcPr>
          <w:p w14:paraId="57718936" w14:textId="4EE099A9"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9A9CD16" w14:textId="6C906DDB" w:rsidR="00C47584" w:rsidRPr="00C47584" w:rsidRDefault="00C47584"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422D911F" w14:textId="77777777" w:rsidR="00C47584" w:rsidRPr="00C47584" w:rsidRDefault="00C47584" w:rsidP="00C47584">
            <w:pPr>
              <w:jc w:val="center"/>
              <w:rPr>
                <w:rFonts w:ascii="Times New Roman" w:hAnsi="Times New Roman" w:cs="Times New Roman"/>
              </w:rPr>
            </w:pPr>
            <w:r w:rsidRPr="00C47584">
              <w:rPr>
                <w:rFonts w:ascii="Times New Roman" w:hAnsi="Times New Roman" w:cs="Times New Roman"/>
              </w:rPr>
              <w:t>ПК 2.2</w:t>
            </w:r>
          </w:p>
          <w:p w14:paraId="6F3499B8"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69251AB7" w14:textId="4FFA0847" w:rsidR="00C4758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C47584" w:rsidRPr="00C47584" w14:paraId="34C5390B" w14:textId="77777777" w:rsidTr="00C47584">
        <w:tc>
          <w:tcPr>
            <w:tcW w:w="3827" w:type="dxa"/>
            <w:vMerge/>
            <w:tcBorders>
              <w:left w:val="single" w:sz="4" w:space="0" w:color="auto"/>
              <w:right w:val="single" w:sz="4" w:space="0" w:color="auto"/>
            </w:tcBorders>
            <w:shd w:val="clear" w:color="auto" w:fill="FFFFFF"/>
          </w:tcPr>
          <w:p w14:paraId="2C172D97" w14:textId="77777777" w:rsidR="00C47584" w:rsidRPr="00C47584" w:rsidRDefault="00C47584"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0785616F" w14:textId="291A061F"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Назначение механизмов крана, общее устройство</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2F780DB" w14:textId="7BD35E3F"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C17231F" w14:textId="77777777" w:rsidR="00C47584" w:rsidRPr="00C47584" w:rsidRDefault="00C47584" w:rsidP="00C47584">
            <w:pPr>
              <w:jc w:val="center"/>
              <w:rPr>
                <w:rFonts w:ascii="Times New Roman" w:hAnsi="Times New Roman" w:cs="Times New Roman"/>
              </w:rPr>
            </w:pPr>
          </w:p>
        </w:tc>
      </w:tr>
      <w:tr w:rsidR="00C47584" w:rsidRPr="00C47584" w14:paraId="00B7A176" w14:textId="77777777" w:rsidTr="00C47584">
        <w:tc>
          <w:tcPr>
            <w:tcW w:w="3827" w:type="dxa"/>
            <w:vMerge/>
            <w:tcBorders>
              <w:left w:val="single" w:sz="4" w:space="0" w:color="auto"/>
              <w:right w:val="single" w:sz="4" w:space="0" w:color="auto"/>
            </w:tcBorders>
            <w:shd w:val="clear" w:color="auto" w:fill="FFFFFF"/>
          </w:tcPr>
          <w:p w14:paraId="0F752F2F" w14:textId="77777777" w:rsidR="00C47584" w:rsidRPr="00C47584" w:rsidRDefault="00C47584"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1D9FD9B8" w14:textId="54294C37"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87031CD"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33343AA" w14:textId="77777777" w:rsidR="00C47584" w:rsidRPr="00C47584" w:rsidRDefault="00C47584" w:rsidP="00C47584">
            <w:pPr>
              <w:jc w:val="center"/>
              <w:rPr>
                <w:rFonts w:ascii="Times New Roman" w:hAnsi="Times New Roman" w:cs="Times New Roman"/>
              </w:rPr>
            </w:pPr>
          </w:p>
        </w:tc>
      </w:tr>
      <w:tr w:rsidR="00C47584" w:rsidRPr="00C47584" w14:paraId="788386B2" w14:textId="77777777" w:rsidTr="00C47584">
        <w:tc>
          <w:tcPr>
            <w:tcW w:w="3827" w:type="dxa"/>
            <w:vMerge/>
            <w:tcBorders>
              <w:left w:val="single" w:sz="4" w:space="0" w:color="auto"/>
              <w:right w:val="single" w:sz="4" w:space="0" w:color="auto"/>
            </w:tcBorders>
            <w:shd w:val="clear" w:color="auto" w:fill="FFFFFF"/>
          </w:tcPr>
          <w:p w14:paraId="0D2A264D" w14:textId="77777777" w:rsidR="00C47584" w:rsidRPr="00C47584" w:rsidRDefault="00C47584"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6AE855D2" w14:textId="2FA1CA20"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Устройство грузовой лебедки. Редуктор  грузовой лебедки</w:t>
            </w:r>
          </w:p>
        </w:tc>
        <w:tc>
          <w:tcPr>
            <w:tcW w:w="1843" w:type="dxa"/>
            <w:tcBorders>
              <w:top w:val="single" w:sz="4" w:space="0" w:color="auto"/>
              <w:left w:val="single" w:sz="4" w:space="0" w:color="auto"/>
              <w:right w:val="single" w:sz="4" w:space="0" w:color="auto"/>
            </w:tcBorders>
            <w:shd w:val="clear" w:color="auto" w:fill="auto"/>
          </w:tcPr>
          <w:p w14:paraId="7554732D" w14:textId="74A889D9"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43D381F4" w14:textId="77777777" w:rsidR="00C47584" w:rsidRPr="00C47584" w:rsidRDefault="00C47584" w:rsidP="00C47584">
            <w:pPr>
              <w:jc w:val="center"/>
              <w:rPr>
                <w:rFonts w:ascii="Times New Roman" w:hAnsi="Times New Roman" w:cs="Times New Roman"/>
              </w:rPr>
            </w:pPr>
          </w:p>
        </w:tc>
      </w:tr>
      <w:tr w:rsidR="00C47584" w:rsidRPr="00C47584" w14:paraId="5F037DEC" w14:textId="77777777" w:rsidTr="00C47584">
        <w:tc>
          <w:tcPr>
            <w:tcW w:w="3827" w:type="dxa"/>
            <w:vMerge/>
            <w:tcBorders>
              <w:left w:val="single" w:sz="4" w:space="0" w:color="auto"/>
              <w:right w:val="single" w:sz="4" w:space="0" w:color="auto"/>
            </w:tcBorders>
            <w:shd w:val="clear" w:color="auto" w:fill="FFFFFF"/>
          </w:tcPr>
          <w:p w14:paraId="009EBA96" w14:textId="77777777" w:rsidR="00C47584" w:rsidRPr="00C47584" w:rsidRDefault="00C47584"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6468BC5F" w14:textId="51DE4B03"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Механизмы поворота. Опорно-поворотное устройство</w:t>
            </w:r>
          </w:p>
        </w:tc>
        <w:tc>
          <w:tcPr>
            <w:tcW w:w="1843" w:type="dxa"/>
            <w:tcBorders>
              <w:top w:val="single" w:sz="4" w:space="0" w:color="auto"/>
              <w:left w:val="single" w:sz="4" w:space="0" w:color="auto"/>
              <w:right w:val="single" w:sz="4" w:space="0" w:color="auto"/>
            </w:tcBorders>
            <w:shd w:val="clear" w:color="auto" w:fill="auto"/>
          </w:tcPr>
          <w:p w14:paraId="210F64FA"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66A18F4E" w14:textId="77777777" w:rsidR="00C47584" w:rsidRPr="00C47584" w:rsidRDefault="00C47584" w:rsidP="00C47584">
            <w:pPr>
              <w:jc w:val="center"/>
              <w:rPr>
                <w:rFonts w:ascii="Times New Roman" w:hAnsi="Times New Roman" w:cs="Times New Roman"/>
              </w:rPr>
            </w:pPr>
          </w:p>
        </w:tc>
      </w:tr>
      <w:tr w:rsidR="00C47584" w:rsidRPr="00C47584" w14:paraId="75113935" w14:textId="77777777" w:rsidTr="00C47584">
        <w:tc>
          <w:tcPr>
            <w:tcW w:w="3827" w:type="dxa"/>
            <w:vMerge/>
            <w:tcBorders>
              <w:left w:val="single" w:sz="4" w:space="0" w:color="auto"/>
              <w:right w:val="single" w:sz="4" w:space="0" w:color="auto"/>
            </w:tcBorders>
            <w:shd w:val="clear" w:color="auto" w:fill="FFFFFF"/>
          </w:tcPr>
          <w:p w14:paraId="150CB3D3" w14:textId="77777777" w:rsidR="00C47584" w:rsidRPr="00C47584" w:rsidRDefault="00C47584"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235B6DCF" w14:textId="0EB078D7"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Механизмы блокировки задней подвески шасси</w:t>
            </w:r>
          </w:p>
        </w:tc>
        <w:tc>
          <w:tcPr>
            <w:tcW w:w="1843" w:type="dxa"/>
            <w:tcBorders>
              <w:top w:val="single" w:sz="4" w:space="0" w:color="auto"/>
              <w:left w:val="single" w:sz="4" w:space="0" w:color="auto"/>
              <w:right w:val="single" w:sz="4" w:space="0" w:color="auto"/>
            </w:tcBorders>
            <w:shd w:val="clear" w:color="auto" w:fill="auto"/>
          </w:tcPr>
          <w:p w14:paraId="059074F8"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11E40E9C" w14:textId="77777777" w:rsidR="00C47584" w:rsidRPr="00C47584" w:rsidRDefault="00C47584" w:rsidP="00C47584">
            <w:pPr>
              <w:jc w:val="center"/>
              <w:rPr>
                <w:rFonts w:ascii="Times New Roman" w:hAnsi="Times New Roman" w:cs="Times New Roman"/>
              </w:rPr>
            </w:pPr>
          </w:p>
        </w:tc>
      </w:tr>
      <w:tr w:rsidR="00C47584" w:rsidRPr="00C47584" w14:paraId="500B2819" w14:textId="77777777" w:rsidTr="00C47584">
        <w:tc>
          <w:tcPr>
            <w:tcW w:w="3827" w:type="dxa"/>
            <w:vMerge/>
            <w:tcBorders>
              <w:left w:val="single" w:sz="4" w:space="0" w:color="auto"/>
              <w:right w:val="single" w:sz="4" w:space="0" w:color="auto"/>
            </w:tcBorders>
            <w:shd w:val="clear" w:color="auto" w:fill="FFFFFF"/>
          </w:tcPr>
          <w:p w14:paraId="68D35F82" w14:textId="77777777" w:rsidR="00C47584" w:rsidRPr="00C47584" w:rsidRDefault="00C47584"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1C493C40" w14:textId="77777777"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10040061" w14:textId="088BFA56" w:rsidR="00C47584" w:rsidRPr="00C47584" w:rsidRDefault="00C47584" w:rsidP="00C47584">
            <w:pPr>
              <w:shd w:val="clear" w:color="auto" w:fill="FFFFFF"/>
              <w:rPr>
                <w:rFonts w:ascii="Times New Roman" w:eastAsia="Calibri" w:hAnsi="Times New Roman" w:cs="Times New Roman"/>
                <w:bCs/>
              </w:rPr>
            </w:pPr>
            <w:r w:rsidRPr="00C47584">
              <w:rPr>
                <w:rFonts w:ascii="Times New Roman" w:hAnsi="Times New Roman" w:cs="Times New Roman"/>
              </w:rPr>
              <w:t>Назначение и устройство противовеса</w:t>
            </w:r>
          </w:p>
        </w:tc>
        <w:tc>
          <w:tcPr>
            <w:tcW w:w="1843" w:type="dxa"/>
            <w:tcBorders>
              <w:left w:val="single" w:sz="4" w:space="0" w:color="auto"/>
              <w:right w:val="single" w:sz="4" w:space="0" w:color="auto"/>
            </w:tcBorders>
            <w:shd w:val="clear" w:color="auto" w:fill="auto"/>
          </w:tcPr>
          <w:p w14:paraId="048F5046" w14:textId="00BD4875"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9074867" w14:textId="77777777" w:rsidR="00C47584" w:rsidRPr="00C47584" w:rsidRDefault="00C47584" w:rsidP="00C47584">
            <w:pPr>
              <w:jc w:val="center"/>
              <w:rPr>
                <w:rFonts w:ascii="Times New Roman" w:hAnsi="Times New Roman" w:cs="Times New Roman"/>
              </w:rPr>
            </w:pPr>
          </w:p>
        </w:tc>
      </w:tr>
      <w:tr w:rsidR="00DD7EC6" w:rsidRPr="00C47584" w14:paraId="5BE426C4"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570E147B" w14:textId="2D5CA13C" w:rsidR="00DD7EC6" w:rsidRPr="00C47584" w:rsidRDefault="00DD7EC6" w:rsidP="00C47584">
            <w:pPr>
              <w:rPr>
                <w:rFonts w:ascii="Times New Roman" w:hAnsi="Times New Roman" w:cs="Times New Roman"/>
              </w:rPr>
            </w:pPr>
            <w:r w:rsidRPr="00C47584">
              <w:rPr>
                <w:rFonts w:ascii="Times New Roman" w:hAnsi="Times New Roman" w:cs="Times New Roman"/>
              </w:rPr>
              <w:t xml:space="preserve">Тема 19  </w:t>
            </w:r>
            <w:r w:rsidRPr="00C47584">
              <w:rPr>
                <w:rStyle w:val="submenu-table"/>
                <w:rFonts w:ascii="Times New Roman" w:hAnsi="Times New Roman" w:cs="Times New Roman"/>
              </w:rPr>
              <w:t>Электротехника и электрооборудование кранов</w:t>
            </w:r>
          </w:p>
        </w:tc>
        <w:tc>
          <w:tcPr>
            <w:tcW w:w="7088" w:type="dxa"/>
            <w:tcBorders>
              <w:top w:val="single" w:sz="4" w:space="0" w:color="auto"/>
              <w:left w:val="single" w:sz="4" w:space="0" w:color="auto"/>
              <w:right w:val="single" w:sz="4" w:space="0" w:color="auto"/>
            </w:tcBorders>
            <w:shd w:val="clear" w:color="auto" w:fill="auto"/>
          </w:tcPr>
          <w:p w14:paraId="48A5F852" w14:textId="7D0F59A7"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9507C1E" w14:textId="789153CB" w:rsidR="00DD7EC6" w:rsidRPr="00C47584" w:rsidRDefault="00DD7EC6"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2FB65D05"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2.2</w:t>
            </w:r>
          </w:p>
          <w:p w14:paraId="4C95F0F3"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021B65A8" w14:textId="2F498A4C"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6812EEEE" w14:textId="77777777" w:rsidTr="00C47584">
        <w:tc>
          <w:tcPr>
            <w:tcW w:w="3827" w:type="dxa"/>
            <w:vMerge/>
            <w:tcBorders>
              <w:left w:val="single" w:sz="4" w:space="0" w:color="auto"/>
              <w:right w:val="single" w:sz="4" w:space="0" w:color="auto"/>
            </w:tcBorders>
            <w:shd w:val="clear" w:color="auto" w:fill="FFFFFF"/>
          </w:tcPr>
          <w:p w14:paraId="5AB01BDF"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37E9311E" w14:textId="2A09EE4F"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Общие сведения об основах электротехники, электрооборудование кранов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E695C43" w14:textId="7A4881CA"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4B05362E" w14:textId="77777777" w:rsidR="00DD7EC6" w:rsidRPr="00C47584" w:rsidRDefault="00DD7EC6" w:rsidP="00C47584">
            <w:pPr>
              <w:jc w:val="center"/>
              <w:rPr>
                <w:rFonts w:ascii="Times New Roman" w:hAnsi="Times New Roman" w:cs="Times New Roman"/>
              </w:rPr>
            </w:pPr>
          </w:p>
        </w:tc>
      </w:tr>
      <w:tr w:rsidR="00DD7EC6" w:rsidRPr="00C47584" w14:paraId="654EABA3" w14:textId="77777777" w:rsidTr="00C47584">
        <w:tc>
          <w:tcPr>
            <w:tcW w:w="3827" w:type="dxa"/>
            <w:vMerge/>
            <w:tcBorders>
              <w:left w:val="single" w:sz="4" w:space="0" w:color="auto"/>
              <w:right w:val="single" w:sz="4" w:space="0" w:color="auto"/>
            </w:tcBorders>
            <w:shd w:val="clear" w:color="auto" w:fill="FFFFFF"/>
          </w:tcPr>
          <w:p w14:paraId="1F3332F0"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0A35D7E4" w14:textId="62098CA5"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EA7E9DE"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1AC3D1A7" w14:textId="77777777" w:rsidR="00DD7EC6" w:rsidRPr="00C47584" w:rsidRDefault="00DD7EC6" w:rsidP="00C47584">
            <w:pPr>
              <w:jc w:val="center"/>
              <w:rPr>
                <w:rFonts w:ascii="Times New Roman" w:hAnsi="Times New Roman" w:cs="Times New Roman"/>
              </w:rPr>
            </w:pPr>
          </w:p>
        </w:tc>
      </w:tr>
      <w:tr w:rsidR="00DD7EC6" w:rsidRPr="00C47584" w14:paraId="633E3DD0" w14:textId="77777777" w:rsidTr="00C47584">
        <w:tc>
          <w:tcPr>
            <w:tcW w:w="3827" w:type="dxa"/>
            <w:vMerge/>
            <w:tcBorders>
              <w:left w:val="single" w:sz="4" w:space="0" w:color="auto"/>
              <w:right w:val="single" w:sz="4" w:space="0" w:color="auto"/>
            </w:tcBorders>
            <w:shd w:val="clear" w:color="auto" w:fill="FFFFFF"/>
          </w:tcPr>
          <w:p w14:paraId="39650624"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4B42C737" w14:textId="2FA351F2"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Электрооборудование шасси. Токосъемник</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261EF65" w14:textId="4AA80F1A"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3229F260" w14:textId="77777777" w:rsidR="00DD7EC6" w:rsidRPr="00C47584" w:rsidRDefault="00DD7EC6" w:rsidP="00C47584">
            <w:pPr>
              <w:jc w:val="center"/>
              <w:rPr>
                <w:rFonts w:ascii="Times New Roman" w:hAnsi="Times New Roman" w:cs="Times New Roman"/>
              </w:rPr>
            </w:pPr>
          </w:p>
        </w:tc>
      </w:tr>
      <w:tr w:rsidR="00DD7EC6" w:rsidRPr="00C47584" w14:paraId="036AD309" w14:textId="77777777" w:rsidTr="00C47584">
        <w:tc>
          <w:tcPr>
            <w:tcW w:w="3827" w:type="dxa"/>
            <w:vMerge/>
            <w:tcBorders>
              <w:left w:val="single" w:sz="4" w:space="0" w:color="auto"/>
              <w:right w:val="single" w:sz="4" w:space="0" w:color="auto"/>
            </w:tcBorders>
            <w:shd w:val="clear" w:color="auto" w:fill="FFFFFF"/>
          </w:tcPr>
          <w:p w14:paraId="7C68FCFA"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62BE0618" w14:textId="5D2702B3"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Электрооборудование на поворотной платформе. Электрическая схема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EFCA98D"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E01501A" w14:textId="77777777" w:rsidR="00DD7EC6" w:rsidRPr="00C47584" w:rsidRDefault="00DD7EC6" w:rsidP="00C47584">
            <w:pPr>
              <w:jc w:val="center"/>
              <w:rPr>
                <w:rFonts w:ascii="Times New Roman" w:hAnsi="Times New Roman" w:cs="Times New Roman"/>
              </w:rPr>
            </w:pPr>
          </w:p>
        </w:tc>
      </w:tr>
      <w:tr w:rsidR="00DD7EC6" w:rsidRPr="00C47584" w14:paraId="207670F3" w14:textId="77777777" w:rsidTr="00C47584">
        <w:tc>
          <w:tcPr>
            <w:tcW w:w="3827" w:type="dxa"/>
            <w:vMerge/>
            <w:tcBorders>
              <w:left w:val="single" w:sz="4" w:space="0" w:color="auto"/>
              <w:right w:val="single" w:sz="4" w:space="0" w:color="auto"/>
            </w:tcBorders>
            <w:shd w:val="clear" w:color="auto" w:fill="FFFFFF"/>
          </w:tcPr>
          <w:p w14:paraId="65D6378A" w14:textId="77777777" w:rsidR="00DD7EC6" w:rsidRPr="00C47584" w:rsidRDefault="00DD7EC6"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07B97D76" w14:textId="77777777" w:rsidR="00DD7EC6" w:rsidRPr="00C47584" w:rsidRDefault="00DD7EC6" w:rsidP="00C47584">
            <w:pPr>
              <w:shd w:val="clear" w:color="auto" w:fill="FFFFFF"/>
              <w:tabs>
                <w:tab w:val="left" w:pos="1200"/>
              </w:tabs>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661DA74F" w14:textId="11065238" w:rsidR="00DD7EC6" w:rsidRPr="00C47584" w:rsidRDefault="00DD7EC6" w:rsidP="00C47584">
            <w:pPr>
              <w:shd w:val="clear" w:color="auto" w:fill="FFFFFF"/>
              <w:tabs>
                <w:tab w:val="left" w:pos="1200"/>
              </w:tabs>
              <w:rPr>
                <w:rFonts w:ascii="Times New Roman" w:hAnsi="Times New Roman" w:cs="Times New Roman"/>
              </w:rPr>
            </w:pPr>
            <w:r w:rsidRPr="00C47584">
              <w:rPr>
                <w:rFonts w:ascii="Times New Roman" w:hAnsi="Times New Roman" w:cs="Times New Roman"/>
              </w:rPr>
              <w:t>Назначение приборов освещения и их расположение на кране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AA87D69" w14:textId="2C5847DD" w:rsidR="00DD7EC6" w:rsidRPr="00C47584" w:rsidRDefault="00DD7EC6" w:rsidP="00C47584">
            <w:pPr>
              <w:jc w:val="center"/>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shd w:val="clear" w:color="auto" w:fill="E7E6E6"/>
          </w:tcPr>
          <w:p w14:paraId="4CDFD459" w14:textId="77777777" w:rsidR="00DD7EC6" w:rsidRPr="00C47584" w:rsidRDefault="00DD7EC6" w:rsidP="00C47584">
            <w:pPr>
              <w:jc w:val="center"/>
              <w:rPr>
                <w:rFonts w:ascii="Times New Roman" w:hAnsi="Times New Roman" w:cs="Times New Roman"/>
              </w:rPr>
            </w:pPr>
          </w:p>
        </w:tc>
      </w:tr>
      <w:tr w:rsidR="00DD7EC6" w:rsidRPr="00C47584" w14:paraId="52F16D60"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7AD7D325" w14:textId="4C02D34E" w:rsidR="00DD7EC6" w:rsidRPr="00C47584" w:rsidRDefault="00DD7EC6" w:rsidP="00C47584">
            <w:pPr>
              <w:rPr>
                <w:rFonts w:ascii="Times New Roman" w:hAnsi="Times New Roman" w:cs="Times New Roman"/>
              </w:rPr>
            </w:pPr>
            <w:r w:rsidRPr="00C47584">
              <w:rPr>
                <w:rFonts w:ascii="Times New Roman" w:hAnsi="Times New Roman" w:cs="Times New Roman"/>
              </w:rPr>
              <w:t>Тема 20 Приборы и устройства безопасности автомобильных кранов</w:t>
            </w:r>
          </w:p>
        </w:tc>
        <w:tc>
          <w:tcPr>
            <w:tcW w:w="7088" w:type="dxa"/>
            <w:tcBorders>
              <w:top w:val="single" w:sz="4" w:space="0" w:color="auto"/>
              <w:left w:val="single" w:sz="4" w:space="0" w:color="auto"/>
              <w:right w:val="single" w:sz="4" w:space="0" w:color="auto"/>
            </w:tcBorders>
            <w:shd w:val="clear" w:color="auto" w:fill="auto"/>
          </w:tcPr>
          <w:p w14:paraId="28B5569D" w14:textId="05505C6E"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E6FA9F3" w14:textId="39651123" w:rsidR="00DD7EC6" w:rsidRPr="00C47584" w:rsidRDefault="00DD7EC6"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7CD7C583"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2.2</w:t>
            </w:r>
          </w:p>
          <w:p w14:paraId="6B074E10"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7CC1248D" w14:textId="124AAC35"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7A4C9EC3" w14:textId="77777777" w:rsidTr="00C47584">
        <w:tc>
          <w:tcPr>
            <w:tcW w:w="3827" w:type="dxa"/>
            <w:vMerge/>
            <w:tcBorders>
              <w:left w:val="single" w:sz="4" w:space="0" w:color="auto"/>
              <w:right w:val="single" w:sz="4" w:space="0" w:color="auto"/>
            </w:tcBorders>
            <w:shd w:val="clear" w:color="auto" w:fill="FFFFFF"/>
          </w:tcPr>
          <w:p w14:paraId="12FDDAD0" w14:textId="77777777" w:rsidR="00DD7EC6" w:rsidRPr="00C47584" w:rsidRDefault="00DD7EC6"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1E33ADF7" w14:textId="0CCB711A"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Приборы безопасности на кране, их назначение. Требования эксплуатации к  приборам и устройствам безопасности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FD8F90F" w14:textId="754F410E"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51D7A19E" w14:textId="77777777" w:rsidR="00DD7EC6" w:rsidRPr="00C47584" w:rsidRDefault="00DD7EC6" w:rsidP="00C47584">
            <w:pPr>
              <w:jc w:val="center"/>
              <w:rPr>
                <w:rFonts w:ascii="Times New Roman" w:hAnsi="Times New Roman" w:cs="Times New Roman"/>
              </w:rPr>
            </w:pPr>
          </w:p>
        </w:tc>
      </w:tr>
      <w:tr w:rsidR="00DD7EC6" w:rsidRPr="00C47584" w14:paraId="5ADF1815" w14:textId="77777777" w:rsidTr="00C47584">
        <w:tc>
          <w:tcPr>
            <w:tcW w:w="3827" w:type="dxa"/>
            <w:vMerge/>
            <w:tcBorders>
              <w:left w:val="single" w:sz="4" w:space="0" w:color="auto"/>
              <w:right w:val="single" w:sz="4" w:space="0" w:color="auto"/>
            </w:tcBorders>
            <w:shd w:val="clear" w:color="auto" w:fill="FFFFFF"/>
          </w:tcPr>
          <w:p w14:paraId="0213476E" w14:textId="77777777" w:rsidR="00DD7EC6" w:rsidRPr="00C47584" w:rsidRDefault="00DD7EC6"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38A7FA70" w14:textId="05D0345C"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F3F6C5D"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5F2CF5D0" w14:textId="77777777" w:rsidR="00DD7EC6" w:rsidRPr="00C47584" w:rsidRDefault="00DD7EC6" w:rsidP="00C47584">
            <w:pPr>
              <w:jc w:val="center"/>
              <w:rPr>
                <w:rFonts w:ascii="Times New Roman" w:hAnsi="Times New Roman" w:cs="Times New Roman"/>
              </w:rPr>
            </w:pPr>
          </w:p>
        </w:tc>
      </w:tr>
      <w:tr w:rsidR="00DD7EC6" w:rsidRPr="00C47584" w14:paraId="732D0FBF" w14:textId="77777777" w:rsidTr="00C47584">
        <w:tc>
          <w:tcPr>
            <w:tcW w:w="3827" w:type="dxa"/>
            <w:vMerge/>
            <w:tcBorders>
              <w:left w:val="single" w:sz="4" w:space="0" w:color="auto"/>
              <w:right w:val="single" w:sz="4" w:space="0" w:color="auto"/>
            </w:tcBorders>
            <w:shd w:val="clear" w:color="auto" w:fill="FFFFFF"/>
          </w:tcPr>
          <w:p w14:paraId="6873A75B"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1964891B" w14:textId="39C9C2C1"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 xml:space="preserve">Ограничители  подъема крюковой подвески, сматывания канатов и </w:t>
            </w:r>
            <w:r w:rsidRPr="00C47584">
              <w:rPr>
                <w:rFonts w:ascii="Times New Roman" w:hAnsi="Times New Roman" w:cs="Times New Roman"/>
              </w:rPr>
              <w:lastRenderedPageBreak/>
              <w:t>подъема стрелы</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F44F78A" w14:textId="7C7FB204"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3D95748" w14:textId="77777777" w:rsidR="00DD7EC6" w:rsidRPr="00C47584" w:rsidRDefault="00DD7EC6" w:rsidP="00C47584">
            <w:pPr>
              <w:jc w:val="center"/>
              <w:rPr>
                <w:rFonts w:ascii="Times New Roman" w:hAnsi="Times New Roman" w:cs="Times New Roman"/>
              </w:rPr>
            </w:pPr>
          </w:p>
        </w:tc>
      </w:tr>
      <w:tr w:rsidR="00DD7EC6" w:rsidRPr="00C47584" w14:paraId="4F086185" w14:textId="77777777" w:rsidTr="00C47584">
        <w:tc>
          <w:tcPr>
            <w:tcW w:w="3827" w:type="dxa"/>
            <w:vMerge/>
            <w:tcBorders>
              <w:left w:val="single" w:sz="4" w:space="0" w:color="auto"/>
              <w:right w:val="single" w:sz="4" w:space="0" w:color="auto"/>
            </w:tcBorders>
            <w:shd w:val="clear" w:color="auto" w:fill="FFFFFF"/>
          </w:tcPr>
          <w:p w14:paraId="14CEF0CB" w14:textId="77777777" w:rsidR="00DD7EC6" w:rsidRPr="00C47584" w:rsidRDefault="00DD7EC6"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61F849FA" w14:textId="75C8F772"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Указатели угла наклона автомобильного крана. Установка и наладка приборов безопасности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D3AD86F"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58DE149" w14:textId="77777777" w:rsidR="00DD7EC6" w:rsidRPr="00C47584" w:rsidRDefault="00DD7EC6" w:rsidP="00C47584">
            <w:pPr>
              <w:jc w:val="center"/>
              <w:rPr>
                <w:rFonts w:ascii="Times New Roman" w:hAnsi="Times New Roman" w:cs="Times New Roman"/>
              </w:rPr>
            </w:pPr>
          </w:p>
        </w:tc>
      </w:tr>
      <w:tr w:rsidR="00DD7EC6" w:rsidRPr="00C47584" w14:paraId="0ABBF57A" w14:textId="77777777" w:rsidTr="00C47584">
        <w:tc>
          <w:tcPr>
            <w:tcW w:w="3827" w:type="dxa"/>
            <w:vMerge/>
            <w:tcBorders>
              <w:left w:val="single" w:sz="4" w:space="0" w:color="auto"/>
              <w:right w:val="single" w:sz="4" w:space="0" w:color="auto"/>
            </w:tcBorders>
            <w:shd w:val="clear" w:color="auto" w:fill="FFFFFF"/>
          </w:tcPr>
          <w:p w14:paraId="22C1F96A"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068A280F" w14:textId="6B98A820"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r w:rsidRPr="00C47584">
              <w:rPr>
                <w:rFonts w:ascii="Times New Roman" w:hAnsi="Times New Roman" w:cs="Times New Roman"/>
              </w:rPr>
              <w:t>«Приборы безопасности пневмоколесных кранов»</w:t>
            </w:r>
          </w:p>
        </w:tc>
        <w:tc>
          <w:tcPr>
            <w:tcW w:w="1843" w:type="dxa"/>
            <w:tcBorders>
              <w:top w:val="single" w:sz="4" w:space="0" w:color="auto"/>
              <w:left w:val="single" w:sz="4" w:space="0" w:color="auto"/>
              <w:right w:val="single" w:sz="4" w:space="0" w:color="auto"/>
            </w:tcBorders>
            <w:shd w:val="clear" w:color="auto" w:fill="auto"/>
          </w:tcPr>
          <w:p w14:paraId="7D2F8509" w14:textId="49DD2E13"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30FB650" w14:textId="77777777" w:rsidR="00DD7EC6" w:rsidRPr="00C47584" w:rsidRDefault="00DD7EC6" w:rsidP="00C47584">
            <w:pPr>
              <w:jc w:val="center"/>
              <w:rPr>
                <w:rFonts w:ascii="Times New Roman" w:hAnsi="Times New Roman" w:cs="Times New Roman"/>
              </w:rPr>
            </w:pPr>
          </w:p>
        </w:tc>
      </w:tr>
      <w:tr w:rsidR="00DD7EC6" w:rsidRPr="00C47584" w14:paraId="0A5E0968"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67C501E4" w14:textId="07389684" w:rsidR="00DD7EC6" w:rsidRPr="00C47584" w:rsidRDefault="00DD7EC6" w:rsidP="00C47584">
            <w:pPr>
              <w:rPr>
                <w:rFonts w:ascii="Times New Roman" w:hAnsi="Times New Roman" w:cs="Times New Roman"/>
              </w:rPr>
            </w:pPr>
            <w:r w:rsidRPr="00C47584">
              <w:rPr>
                <w:rFonts w:ascii="Times New Roman" w:hAnsi="Times New Roman" w:cs="Times New Roman"/>
              </w:rPr>
              <w:t xml:space="preserve">Тема 21 Стреловое оборудование </w:t>
            </w:r>
          </w:p>
        </w:tc>
        <w:tc>
          <w:tcPr>
            <w:tcW w:w="7088" w:type="dxa"/>
            <w:tcBorders>
              <w:top w:val="single" w:sz="4" w:space="0" w:color="auto"/>
              <w:left w:val="single" w:sz="4" w:space="0" w:color="auto"/>
              <w:right w:val="single" w:sz="4" w:space="0" w:color="auto"/>
            </w:tcBorders>
            <w:shd w:val="clear" w:color="auto" w:fill="auto"/>
          </w:tcPr>
          <w:p w14:paraId="0EEED960" w14:textId="1BC83732"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right w:val="single" w:sz="4" w:space="0" w:color="auto"/>
            </w:tcBorders>
            <w:shd w:val="clear" w:color="auto" w:fill="auto"/>
          </w:tcPr>
          <w:p w14:paraId="72319380" w14:textId="453D7B06" w:rsidR="00DD7EC6" w:rsidRPr="00C47584" w:rsidRDefault="00DD7EC6"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72F482D1"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2.2</w:t>
            </w:r>
          </w:p>
          <w:p w14:paraId="5643D915"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294B8CBB" w14:textId="03EBECE6"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10C30C5D" w14:textId="77777777" w:rsidTr="00C47584">
        <w:tc>
          <w:tcPr>
            <w:tcW w:w="3827" w:type="dxa"/>
            <w:vMerge/>
            <w:tcBorders>
              <w:left w:val="single" w:sz="4" w:space="0" w:color="auto"/>
              <w:right w:val="single" w:sz="4" w:space="0" w:color="auto"/>
            </w:tcBorders>
            <w:shd w:val="clear" w:color="auto" w:fill="FFFFFF"/>
          </w:tcPr>
          <w:p w14:paraId="549B8FAE"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3875D49E" w14:textId="77777777"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Назначение стрелового оборудования, состав. Требования Правил ПБ 10-382-00</w:t>
            </w:r>
          </w:p>
        </w:tc>
        <w:tc>
          <w:tcPr>
            <w:tcW w:w="1843" w:type="dxa"/>
            <w:tcBorders>
              <w:left w:val="single" w:sz="4" w:space="0" w:color="auto"/>
              <w:right w:val="single" w:sz="4" w:space="0" w:color="auto"/>
            </w:tcBorders>
            <w:shd w:val="clear" w:color="auto" w:fill="auto"/>
          </w:tcPr>
          <w:p w14:paraId="60BFFC97" w14:textId="62A57323"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404A1754" w14:textId="77777777" w:rsidR="00DD7EC6" w:rsidRPr="00C47584" w:rsidRDefault="00DD7EC6" w:rsidP="00C47584">
            <w:pPr>
              <w:jc w:val="center"/>
              <w:rPr>
                <w:rFonts w:ascii="Times New Roman" w:hAnsi="Times New Roman" w:cs="Times New Roman"/>
              </w:rPr>
            </w:pPr>
          </w:p>
        </w:tc>
      </w:tr>
      <w:tr w:rsidR="00DD7EC6" w:rsidRPr="00C47584" w14:paraId="0F85AD12" w14:textId="77777777" w:rsidTr="00C47584">
        <w:tc>
          <w:tcPr>
            <w:tcW w:w="3827" w:type="dxa"/>
            <w:vMerge/>
            <w:tcBorders>
              <w:left w:val="single" w:sz="4" w:space="0" w:color="auto"/>
              <w:right w:val="single" w:sz="4" w:space="0" w:color="auto"/>
            </w:tcBorders>
            <w:shd w:val="clear" w:color="auto" w:fill="FFFFFF"/>
          </w:tcPr>
          <w:p w14:paraId="598A3B75"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2717D551" w14:textId="177B400E"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14:paraId="585F47C9"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5A51CF2C" w14:textId="77777777" w:rsidR="00DD7EC6" w:rsidRPr="00C47584" w:rsidRDefault="00DD7EC6" w:rsidP="00C47584">
            <w:pPr>
              <w:jc w:val="center"/>
              <w:rPr>
                <w:rFonts w:ascii="Times New Roman" w:hAnsi="Times New Roman" w:cs="Times New Roman"/>
              </w:rPr>
            </w:pPr>
          </w:p>
        </w:tc>
      </w:tr>
      <w:tr w:rsidR="00DD7EC6" w:rsidRPr="00C47584" w14:paraId="40CB1078" w14:textId="77777777" w:rsidTr="00C47584">
        <w:tc>
          <w:tcPr>
            <w:tcW w:w="3827" w:type="dxa"/>
            <w:vMerge/>
            <w:tcBorders>
              <w:left w:val="single" w:sz="4" w:space="0" w:color="auto"/>
              <w:right w:val="single" w:sz="4" w:space="0" w:color="auto"/>
            </w:tcBorders>
            <w:shd w:val="clear" w:color="auto" w:fill="FFFFFF"/>
          </w:tcPr>
          <w:p w14:paraId="25BDFA2B"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714C744D" w14:textId="7E7A3723"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Стальные канаты. Блоки  полиспасты. Крюковые подвески</w:t>
            </w:r>
          </w:p>
        </w:tc>
        <w:tc>
          <w:tcPr>
            <w:tcW w:w="1843" w:type="dxa"/>
            <w:tcBorders>
              <w:top w:val="single" w:sz="4" w:space="0" w:color="auto"/>
              <w:left w:val="single" w:sz="4" w:space="0" w:color="auto"/>
              <w:right w:val="single" w:sz="4" w:space="0" w:color="auto"/>
            </w:tcBorders>
            <w:shd w:val="clear" w:color="auto" w:fill="auto"/>
          </w:tcPr>
          <w:p w14:paraId="0B135B70" w14:textId="003EFD61"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0A79BE0" w14:textId="77777777" w:rsidR="00DD7EC6" w:rsidRPr="00C47584" w:rsidRDefault="00DD7EC6" w:rsidP="00C47584">
            <w:pPr>
              <w:jc w:val="center"/>
              <w:rPr>
                <w:rFonts w:ascii="Times New Roman" w:hAnsi="Times New Roman" w:cs="Times New Roman"/>
              </w:rPr>
            </w:pPr>
          </w:p>
        </w:tc>
      </w:tr>
      <w:tr w:rsidR="00DD7EC6" w:rsidRPr="00C47584" w14:paraId="1917BEEE" w14:textId="77777777" w:rsidTr="00C47584">
        <w:tc>
          <w:tcPr>
            <w:tcW w:w="3827" w:type="dxa"/>
            <w:vMerge/>
            <w:tcBorders>
              <w:left w:val="single" w:sz="4" w:space="0" w:color="auto"/>
              <w:right w:val="single" w:sz="4" w:space="0" w:color="auto"/>
            </w:tcBorders>
            <w:shd w:val="clear" w:color="auto" w:fill="FFFFFF"/>
          </w:tcPr>
          <w:p w14:paraId="6A441BA4"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51E5615B" w14:textId="1011B399"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Трехсекционная телескопическая стрела</w:t>
            </w:r>
          </w:p>
        </w:tc>
        <w:tc>
          <w:tcPr>
            <w:tcW w:w="1843" w:type="dxa"/>
            <w:tcBorders>
              <w:top w:val="single" w:sz="4" w:space="0" w:color="auto"/>
              <w:left w:val="single" w:sz="4" w:space="0" w:color="auto"/>
              <w:right w:val="single" w:sz="4" w:space="0" w:color="auto"/>
            </w:tcBorders>
            <w:shd w:val="clear" w:color="auto" w:fill="auto"/>
          </w:tcPr>
          <w:p w14:paraId="67D4D23F"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6A92B431" w14:textId="77777777" w:rsidR="00DD7EC6" w:rsidRPr="00C47584" w:rsidRDefault="00DD7EC6" w:rsidP="00C47584">
            <w:pPr>
              <w:jc w:val="center"/>
              <w:rPr>
                <w:rFonts w:ascii="Times New Roman" w:hAnsi="Times New Roman" w:cs="Times New Roman"/>
              </w:rPr>
            </w:pPr>
          </w:p>
        </w:tc>
      </w:tr>
      <w:tr w:rsidR="00DD7EC6" w:rsidRPr="00C47584" w14:paraId="5B21CE01" w14:textId="77777777" w:rsidTr="00C47584">
        <w:tc>
          <w:tcPr>
            <w:tcW w:w="3827" w:type="dxa"/>
            <w:vMerge/>
            <w:tcBorders>
              <w:left w:val="single" w:sz="4" w:space="0" w:color="auto"/>
              <w:right w:val="single" w:sz="4" w:space="0" w:color="auto"/>
            </w:tcBorders>
            <w:shd w:val="clear" w:color="auto" w:fill="FFFFFF"/>
          </w:tcPr>
          <w:p w14:paraId="62A48FBF"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5E2B6E2C" w14:textId="425007FD"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Четырехсекционная телескопическая стрела</w:t>
            </w:r>
          </w:p>
        </w:tc>
        <w:tc>
          <w:tcPr>
            <w:tcW w:w="1843" w:type="dxa"/>
            <w:tcBorders>
              <w:top w:val="single" w:sz="4" w:space="0" w:color="auto"/>
              <w:left w:val="single" w:sz="4" w:space="0" w:color="auto"/>
              <w:right w:val="single" w:sz="4" w:space="0" w:color="auto"/>
            </w:tcBorders>
            <w:shd w:val="clear" w:color="auto" w:fill="auto"/>
          </w:tcPr>
          <w:p w14:paraId="432E7B61"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69401991" w14:textId="77777777" w:rsidR="00DD7EC6" w:rsidRPr="00C47584" w:rsidRDefault="00DD7EC6" w:rsidP="00C47584">
            <w:pPr>
              <w:jc w:val="center"/>
              <w:rPr>
                <w:rFonts w:ascii="Times New Roman" w:hAnsi="Times New Roman" w:cs="Times New Roman"/>
              </w:rPr>
            </w:pPr>
          </w:p>
        </w:tc>
      </w:tr>
      <w:tr w:rsidR="00DD7EC6" w:rsidRPr="00C47584" w14:paraId="2A78E371" w14:textId="77777777" w:rsidTr="00C47584">
        <w:tc>
          <w:tcPr>
            <w:tcW w:w="3827" w:type="dxa"/>
            <w:vMerge/>
            <w:tcBorders>
              <w:left w:val="single" w:sz="4" w:space="0" w:color="auto"/>
              <w:right w:val="single" w:sz="4" w:space="0" w:color="auto"/>
            </w:tcBorders>
            <w:shd w:val="clear" w:color="auto" w:fill="FFFFFF"/>
          </w:tcPr>
          <w:p w14:paraId="4943AC1A"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31A22743" w14:textId="77777777" w:rsidR="00DD7EC6" w:rsidRPr="00C47584" w:rsidRDefault="00DD7EC6" w:rsidP="00C47584">
            <w:pPr>
              <w:shd w:val="clear" w:color="auto" w:fill="FFFFFF"/>
              <w:rPr>
                <w:rFonts w:ascii="Times New Roman" w:hAnsi="Times New Roman" w:cs="Times New Roman"/>
                <w:b/>
              </w:rPr>
            </w:pPr>
            <w:r w:rsidRPr="00C47584">
              <w:rPr>
                <w:rFonts w:ascii="Times New Roman" w:hAnsi="Times New Roman" w:cs="Times New Roman"/>
                <w:b/>
              </w:rPr>
              <w:t xml:space="preserve">Самостоятельная работа обучающихся: </w:t>
            </w:r>
          </w:p>
          <w:p w14:paraId="442E397C" w14:textId="34C8FE3F" w:rsidR="00DD7EC6" w:rsidRPr="00C47584" w:rsidRDefault="00DD7EC6" w:rsidP="00C47584">
            <w:pPr>
              <w:shd w:val="clear" w:color="auto" w:fill="FFFFFF"/>
              <w:rPr>
                <w:rFonts w:ascii="Times New Roman" w:eastAsia="Calibri" w:hAnsi="Times New Roman" w:cs="Times New Roman"/>
                <w:bCs/>
              </w:rPr>
            </w:pPr>
            <w:r w:rsidRPr="00C47584">
              <w:rPr>
                <w:rFonts w:ascii="Times New Roman" w:hAnsi="Times New Roman" w:cs="Times New Roman"/>
              </w:rPr>
              <w:t>Полимерные канаты</w:t>
            </w:r>
          </w:p>
        </w:tc>
        <w:tc>
          <w:tcPr>
            <w:tcW w:w="1843" w:type="dxa"/>
            <w:tcBorders>
              <w:left w:val="single" w:sz="4" w:space="0" w:color="auto"/>
              <w:right w:val="single" w:sz="4" w:space="0" w:color="auto"/>
            </w:tcBorders>
            <w:shd w:val="clear" w:color="auto" w:fill="auto"/>
          </w:tcPr>
          <w:p w14:paraId="3C60344C" w14:textId="0B8B28CA"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51C310D0" w14:textId="77777777" w:rsidR="00DD7EC6" w:rsidRPr="00C47584" w:rsidRDefault="00DD7EC6" w:rsidP="00C47584">
            <w:pPr>
              <w:jc w:val="center"/>
              <w:rPr>
                <w:rFonts w:ascii="Times New Roman" w:hAnsi="Times New Roman" w:cs="Times New Roman"/>
              </w:rPr>
            </w:pPr>
          </w:p>
        </w:tc>
      </w:tr>
      <w:tr w:rsidR="00DD7EC6" w:rsidRPr="00C47584" w14:paraId="0E1C67D3"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7ABA2DD4" w14:textId="7E42C9EF" w:rsidR="00DD7EC6" w:rsidRPr="00C47584" w:rsidRDefault="00DD7EC6" w:rsidP="00C47584">
            <w:pPr>
              <w:rPr>
                <w:rFonts w:ascii="Times New Roman" w:hAnsi="Times New Roman" w:cs="Times New Roman"/>
              </w:rPr>
            </w:pPr>
            <w:r w:rsidRPr="00C47584">
              <w:rPr>
                <w:rFonts w:ascii="Times New Roman" w:hAnsi="Times New Roman" w:cs="Times New Roman"/>
              </w:rPr>
              <w:t>Тема 22  Металлоконструкция неповоротной и вращающейся составных частей крана</w:t>
            </w:r>
          </w:p>
        </w:tc>
        <w:tc>
          <w:tcPr>
            <w:tcW w:w="7088" w:type="dxa"/>
            <w:tcBorders>
              <w:top w:val="single" w:sz="4" w:space="0" w:color="auto"/>
              <w:left w:val="single" w:sz="4" w:space="0" w:color="auto"/>
              <w:right w:val="single" w:sz="4" w:space="0" w:color="auto"/>
            </w:tcBorders>
            <w:shd w:val="clear" w:color="auto" w:fill="auto"/>
          </w:tcPr>
          <w:p w14:paraId="08EAEFF5" w14:textId="1C4A21EB" w:rsidR="00DD7EC6" w:rsidRPr="00C47584" w:rsidRDefault="00DD7EC6" w:rsidP="00C47584">
            <w:pPr>
              <w:shd w:val="clear" w:color="auto" w:fill="FFFFFF"/>
              <w:jc w:val="both"/>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right w:val="single" w:sz="4" w:space="0" w:color="auto"/>
            </w:tcBorders>
            <w:shd w:val="clear" w:color="auto" w:fill="auto"/>
          </w:tcPr>
          <w:p w14:paraId="1AD15BA3" w14:textId="77777777" w:rsidR="00DD7EC6" w:rsidRPr="00C47584" w:rsidRDefault="00DD7EC6"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6CB542F2"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2.2</w:t>
            </w:r>
          </w:p>
          <w:p w14:paraId="510DCF73"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00D629BD" w14:textId="19DC440C"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4C7D7CEB" w14:textId="77777777" w:rsidTr="00C47584">
        <w:tc>
          <w:tcPr>
            <w:tcW w:w="3827" w:type="dxa"/>
            <w:vMerge/>
            <w:tcBorders>
              <w:left w:val="single" w:sz="4" w:space="0" w:color="auto"/>
              <w:right w:val="single" w:sz="4" w:space="0" w:color="auto"/>
            </w:tcBorders>
            <w:shd w:val="clear" w:color="auto" w:fill="FFFFFF"/>
          </w:tcPr>
          <w:p w14:paraId="72C7CE22"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7AB6B337" w14:textId="52B82A74" w:rsidR="00DD7EC6" w:rsidRPr="00C47584" w:rsidRDefault="00DD7EC6" w:rsidP="00C47584">
            <w:pPr>
              <w:rPr>
                <w:rFonts w:ascii="Times New Roman" w:hAnsi="Times New Roman" w:cs="Times New Roman"/>
              </w:rPr>
            </w:pPr>
            <w:r w:rsidRPr="00C47584">
              <w:rPr>
                <w:rFonts w:ascii="Times New Roman" w:hAnsi="Times New Roman" w:cs="Times New Roman"/>
              </w:rPr>
              <w:t>Особенности базового шасси опорноходового устройства автомобильного крана. Назначение и устройство неповоротной опорной рамы крана</w:t>
            </w:r>
          </w:p>
        </w:tc>
        <w:tc>
          <w:tcPr>
            <w:tcW w:w="1843" w:type="dxa"/>
            <w:tcBorders>
              <w:left w:val="single" w:sz="4" w:space="0" w:color="auto"/>
              <w:right w:val="single" w:sz="4" w:space="0" w:color="auto"/>
            </w:tcBorders>
            <w:shd w:val="clear" w:color="auto" w:fill="auto"/>
          </w:tcPr>
          <w:p w14:paraId="60DB365B" w14:textId="4BC9F6C2"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54C124DD" w14:textId="77777777" w:rsidR="00DD7EC6" w:rsidRPr="00C47584" w:rsidRDefault="00DD7EC6" w:rsidP="00C47584">
            <w:pPr>
              <w:jc w:val="center"/>
              <w:rPr>
                <w:rFonts w:ascii="Times New Roman" w:hAnsi="Times New Roman" w:cs="Times New Roman"/>
              </w:rPr>
            </w:pPr>
          </w:p>
        </w:tc>
      </w:tr>
      <w:tr w:rsidR="00DD7EC6" w:rsidRPr="00C47584" w14:paraId="501F9CF9" w14:textId="77777777" w:rsidTr="00C47584">
        <w:tc>
          <w:tcPr>
            <w:tcW w:w="3827" w:type="dxa"/>
            <w:vMerge/>
            <w:tcBorders>
              <w:left w:val="single" w:sz="4" w:space="0" w:color="auto"/>
              <w:right w:val="single" w:sz="4" w:space="0" w:color="auto"/>
            </w:tcBorders>
            <w:shd w:val="clear" w:color="auto" w:fill="FFFFFF"/>
          </w:tcPr>
          <w:p w14:paraId="0FA2F087"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78F224BC" w14:textId="28E6B26D" w:rsidR="00DD7EC6" w:rsidRPr="00C47584" w:rsidRDefault="00DD7EC6"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14:paraId="7C783B40"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B86094D" w14:textId="77777777" w:rsidR="00DD7EC6" w:rsidRPr="00C47584" w:rsidRDefault="00DD7EC6" w:rsidP="00C47584">
            <w:pPr>
              <w:jc w:val="center"/>
              <w:rPr>
                <w:rFonts w:ascii="Times New Roman" w:hAnsi="Times New Roman" w:cs="Times New Roman"/>
              </w:rPr>
            </w:pPr>
          </w:p>
        </w:tc>
      </w:tr>
      <w:tr w:rsidR="00DD7EC6" w:rsidRPr="00C47584" w14:paraId="26FE9688" w14:textId="77777777" w:rsidTr="00C47584">
        <w:tc>
          <w:tcPr>
            <w:tcW w:w="3827" w:type="dxa"/>
            <w:vMerge/>
            <w:tcBorders>
              <w:left w:val="single" w:sz="4" w:space="0" w:color="auto"/>
              <w:right w:val="single" w:sz="4" w:space="0" w:color="auto"/>
            </w:tcBorders>
            <w:shd w:val="clear" w:color="auto" w:fill="FFFFFF"/>
          </w:tcPr>
          <w:p w14:paraId="052E1D10"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0BCF5D41" w14:textId="291C1635" w:rsidR="00DD7EC6" w:rsidRPr="00C47584" w:rsidRDefault="00DD7EC6" w:rsidP="00C47584">
            <w:pPr>
              <w:rPr>
                <w:rFonts w:ascii="Times New Roman" w:hAnsi="Times New Roman" w:cs="Times New Roman"/>
              </w:rPr>
            </w:pPr>
            <w:r w:rsidRPr="00C47584">
              <w:rPr>
                <w:rFonts w:ascii="Times New Roman" w:hAnsi="Times New Roman" w:cs="Times New Roman"/>
              </w:rPr>
              <w:t>Устройство выносных опор</w:t>
            </w:r>
          </w:p>
        </w:tc>
        <w:tc>
          <w:tcPr>
            <w:tcW w:w="1843" w:type="dxa"/>
            <w:tcBorders>
              <w:left w:val="single" w:sz="4" w:space="0" w:color="auto"/>
              <w:right w:val="single" w:sz="4" w:space="0" w:color="auto"/>
            </w:tcBorders>
            <w:shd w:val="clear" w:color="auto" w:fill="auto"/>
          </w:tcPr>
          <w:p w14:paraId="066DE1EE" w14:textId="1E0C53E9"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408115FE" w14:textId="77777777" w:rsidR="00DD7EC6" w:rsidRPr="00C47584" w:rsidRDefault="00DD7EC6" w:rsidP="00C47584">
            <w:pPr>
              <w:jc w:val="center"/>
              <w:rPr>
                <w:rFonts w:ascii="Times New Roman" w:hAnsi="Times New Roman" w:cs="Times New Roman"/>
              </w:rPr>
            </w:pPr>
          </w:p>
        </w:tc>
      </w:tr>
      <w:tr w:rsidR="00DD7EC6" w:rsidRPr="00C47584" w14:paraId="2C3E0745" w14:textId="77777777" w:rsidTr="00C47584">
        <w:tc>
          <w:tcPr>
            <w:tcW w:w="3827" w:type="dxa"/>
            <w:vMerge/>
            <w:tcBorders>
              <w:left w:val="single" w:sz="4" w:space="0" w:color="auto"/>
              <w:right w:val="single" w:sz="4" w:space="0" w:color="auto"/>
            </w:tcBorders>
            <w:shd w:val="clear" w:color="auto" w:fill="FFFFFF"/>
          </w:tcPr>
          <w:p w14:paraId="5DFDB970"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69BFE888" w14:textId="66CFEF3C" w:rsidR="00DD7EC6" w:rsidRPr="00C47584" w:rsidRDefault="00DD7EC6" w:rsidP="00C47584">
            <w:pPr>
              <w:rPr>
                <w:rFonts w:ascii="Times New Roman" w:hAnsi="Times New Roman" w:cs="Times New Roman"/>
              </w:rPr>
            </w:pPr>
            <w:r w:rsidRPr="00C47584">
              <w:rPr>
                <w:rFonts w:ascii="Times New Roman" w:hAnsi="Times New Roman" w:cs="Times New Roman"/>
              </w:rPr>
              <w:t>Устройство подвесок. Стабилизаторы</w:t>
            </w:r>
          </w:p>
        </w:tc>
        <w:tc>
          <w:tcPr>
            <w:tcW w:w="1843" w:type="dxa"/>
            <w:tcBorders>
              <w:left w:val="single" w:sz="4" w:space="0" w:color="auto"/>
              <w:right w:val="single" w:sz="4" w:space="0" w:color="auto"/>
            </w:tcBorders>
            <w:shd w:val="clear" w:color="auto" w:fill="auto"/>
          </w:tcPr>
          <w:p w14:paraId="0248AA5D"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38BC560D" w14:textId="77777777" w:rsidR="00DD7EC6" w:rsidRPr="00C47584" w:rsidRDefault="00DD7EC6" w:rsidP="00C47584">
            <w:pPr>
              <w:jc w:val="center"/>
              <w:rPr>
                <w:rFonts w:ascii="Times New Roman" w:hAnsi="Times New Roman" w:cs="Times New Roman"/>
              </w:rPr>
            </w:pPr>
          </w:p>
        </w:tc>
      </w:tr>
      <w:tr w:rsidR="00DD7EC6" w:rsidRPr="00C47584" w14:paraId="1376D694" w14:textId="77777777" w:rsidTr="00C47584">
        <w:tc>
          <w:tcPr>
            <w:tcW w:w="3827" w:type="dxa"/>
            <w:vMerge/>
            <w:tcBorders>
              <w:left w:val="single" w:sz="4" w:space="0" w:color="auto"/>
              <w:right w:val="single" w:sz="4" w:space="0" w:color="auto"/>
            </w:tcBorders>
            <w:shd w:val="clear" w:color="auto" w:fill="FFFFFF"/>
          </w:tcPr>
          <w:p w14:paraId="0FE194E9"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6AD1C2A5" w14:textId="77777777" w:rsidR="00DD7EC6" w:rsidRPr="00C47584" w:rsidRDefault="00DD7EC6" w:rsidP="00C47584">
            <w:pPr>
              <w:shd w:val="clear" w:color="auto" w:fill="FFFFFF"/>
              <w:jc w:val="both"/>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5C1A5648" w14:textId="324477A9" w:rsidR="00DD7EC6" w:rsidRPr="00C47584" w:rsidRDefault="00DD7EC6" w:rsidP="00C47584">
            <w:pPr>
              <w:shd w:val="clear" w:color="auto" w:fill="FFFFFF"/>
              <w:jc w:val="both"/>
              <w:rPr>
                <w:rFonts w:ascii="Times New Roman" w:hAnsi="Times New Roman" w:cs="Times New Roman"/>
              </w:rPr>
            </w:pPr>
            <w:r w:rsidRPr="00C47584">
              <w:rPr>
                <w:rFonts w:ascii="Times New Roman" w:hAnsi="Times New Roman" w:cs="Times New Roman"/>
              </w:rPr>
              <w:t>Особенности конструкции пневмоколесных кранов</w:t>
            </w:r>
          </w:p>
        </w:tc>
        <w:tc>
          <w:tcPr>
            <w:tcW w:w="1843" w:type="dxa"/>
            <w:tcBorders>
              <w:left w:val="single" w:sz="4" w:space="0" w:color="auto"/>
              <w:right w:val="single" w:sz="4" w:space="0" w:color="auto"/>
            </w:tcBorders>
            <w:shd w:val="clear" w:color="auto" w:fill="auto"/>
          </w:tcPr>
          <w:p w14:paraId="796CE55D" w14:textId="59FBC68B"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61A81F7D" w14:textId="77777777" w:rsidR="00DD7EC6" w:rsidRPr="00C47584" w:rsidRDefault="00DD7EC6" w:rsidP="00C47584">
            <w:pPr>
              <w:jc w:val="center"/>
              <w:rPr>
                <w:rFonts w:ascii="Times New Roman" w:hAnsi="Times New Roman" w:cs="Times New Roman"/>
              </w:rPr>
            </w:pPr>
          </w:p>
        </w:tc>
      </w:tr>
      <w:tr w:rsidR="00DD7EC6" w:rsidRPr="00C47584" w14:paraId="0F6D291E"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5112AE60" w14:textId="200CA33E" w:rsidR="00DD7EC6" w:rsidRPr="00C47584" w:rsidRDefault="00DD7EC6" w:rsidP="00C47584">
            <w:pPr>
              <w:rPr>
                <w:rFonts w:ascii="Times New Roman" w:hAnsi="Times New Roman" w:cs="Times New Roman"/>
              </w:rPr>
            </w:pPr>
            <w:r w:rsidRPr="00C47584">
              <w:rPr>
                <w:rFonts w:ascii="Times New Roman" w:hAnsi="Times New Roman" w:cs="Times New Roman"/>
              </w:rPr>
              <w:t>Тема 23 Конструкция и общее устройство гидравлических автомобильных кранов</w:t>
            </w:r>
          </w:p>
        </w:tc>
        <w:tc>
          <w:tcPr>
            <w:tcW w:w="7088" w:type="dxa"/>
            <w:tcBorders>
              <w:top w:val="single" w:sz="4" w:space="0" w:color="auto"/>
              <w:left w:val="single" w:sz="4" w:space="0" w:color="auto"/>
              <w:right w:val="single" w:sz="4" w:space="0" w:color="auto"/>
            </w:tcBorders>
            <w:shd w:val="clear" w:color="auto" w:fill="auto"/>
          </w:tcPr>
          <w:p w14:paraId="604432DA" w14:textId="24056C13"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right w:val="single" w:sz="4" w:space="0" w:color="auto"/>
            </w:tcBorders>
            <w:shd w:val="clear" w:color="auto" w:fill="auto"/>
          </w:tcPr>
          <w:p w14:paraId="799C947F" w14:textId="2AFCA57A" w:rsidR="00DD7EC6" w:rsidRPr="00C47584" w:rsidRDefault="00DD7EC6"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06F9D1F6" w14:textId="77777777" w:rsidR="00DD7EC6" w:rsidRPr="00C47584" w:rsidRDefault="00DD7EC6" w:rsidP="00C47584">
            <w:pPr>
              <w:jc w:val="center"/>
              <w:rPr>
                <w:rFonts w:ascii="Times New Roman" w:hAnsi="Times New Roman" w:cs="Times New Roman"/>
              </w:rPr>
            </w:pPr>
            <w:r w:rsidRPr="00C47584">
              <w:rPr>
                <w:rFonts w:ascii="Times New Roman" w:hAnsi="Times New Roman" w:cs="Times New Roman"/>
              </w:rPr>
              <w:t>ПК 2.2</w:t>
            </w:r>
          </w:p>
          <w:p w14:paraId="4280FB99"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38F88DBA" w14:textId="6940FA51" w:rsidR="00DD7EC6"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DD7EC6" w:rsidRPr="00C47584" w14:paraId="600DC3F7" w14:textId="77777777" w:rsidTr="00C47584">
        <w:tc>
          <w:tcPr>
            <w:tcW w:w="3827" w:type="dxa"/>
            <w:vMerge/>
            <w:tcBorders>
              <w:left w:val="single" w:sz="4" w:space="0" w:color="auto"/>
              <w:right w:val="single" w:sz="4" w:space="0" w:color="auto"/>
            </w:tcBorders>
            <w:shd w:val="clear" w:color="auto" w:fill="FFFFFF"/>
          </w:tcPr>
          <w:p w14:paraId="69CF0AB6"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483ABE35" w14:textId="726C960B"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Конструкция и общее устройство гидравлических автомобильных кранов. Электрооборудование. Приборы и устройства безопасности</w:t>
            </w:r>
          </w:p>
        </w:tc>
        <w:tc>
          <w:tcPr>
            <w:tcW w:w="1843" w:type="dxa"/>
            <w:tcBorders>
              <w:left w:val="single" w:sz="4" w:space="0" w:color="auto"/>
              <w:right w:val="single" w:sz="4" w:space="0" w:color="auto"/>
            </w:tcBorders>
            <w:shd w:val="clear" w:color="auto" w:fill="auto"/>
          </w:tcPr>
          <w:p w14:paraId="5EFCEDB1" w14:textId="508BB92E"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8377685" w14:textId="77777777" w:rsidR="00DD7EC6" w:rsidRPr="00C47584" w:rsidRDefault="00DD7EC6" w:rsidP="00C47584">
            <w:pPr>
              <w:jc w:val="center"/>
              <w:rPr>
                <w:rFonts w:ascii="Times New Roman" w:hAnsi="Times New Roman" w:cs="Times New Roman"/>
              </w:rPr>
            </w:pPr>
          </w:p>
        </w:tc>
      </w:tr>
      <w:tr w:rsidR="00DD7EC6" w:rsidRPr="00C47584" w14:paraId="27B29FF1" w14:textId="77777777" w:rsidTr="00C47584">
        <w:tc>
          <w:tcPr>
            <w:tcW w:w="3827" w:type="dxa"/>
            <w:vMerge/>
            <w:tcBorders>
              <w:left w:val="single" w:sz="4" w:space="0" w:color="auto"/>
              <w:right w:val="single" w:sz="4" w:space="0" w:color="auto"/>
            </w:tcBorders>
            <w:shd w:val="clear" w:color="auto" w:fill="FFFFFF"/>
          </w:tcPr>
          <w:p w14:paraId="0717E279"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3A57E937" w14:textId="19D68004"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14:paraId="599AB1BB"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1EA1291A" w14:textId="77777777" w:rsidR="00DD7EC6" w:rsidRPr="00C47584" w:rsidRDefault="00DD7EC6" w:rsidP="00C47584">
            <w:pPr>
              <w:jc w:val="center"/>
              <w:rPr>
                <w:rFonts w:ascii="Times New Roman" w:hAnsi="Times New Roman" w:cs="Times New Roman"/>
              </w:rPr>
            </w:pPr>
          </w:p>
        </w:tc>
      </w:tr>
      <w:tr w:rsidR="00DD7EC6" w:rsidRPr="00C47584" w14:paraId="4FC7F1F3" w14:textId="77777777" w:rsidTr="00C47584">
        <w:tc>
          <w:tcPr>
            <w:tcW w:w="3827" w:type="dxa"/>
            <w:vMerge/>
            <w:tcBorders>
              <w:left w:val="single" w:sz="4" w:space="0" w:color="auto"/>
              <w:right w:val="single" w:sz="4" w:space="0" w:color="auto"/>
            </w:tcBorders>
            <w:shd w:val="clear" w:color="auto" w:fill="FFFFFF"/>
          </w:tcPr>
          <w:p w14:paraId="0B23C25C"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7E2177D5" w14:textId="7CF3E4ED" w:rsidR="00DD7EC6" w:rsidRPr="00C47584" w:rsidRDefault="00DD7EC6" w:rsidP="00C47584">
            <w:pPr>
              <w:shd w:val="clear" w:color="auto" w:fill="FFFFFF"/>
              <w:rPr>
                <w:rFonts w:ascii="Times New Roman" w:eastAsia="Calibri" w:hAnsi="Times New Roman" w:cs="Times New Roman"/>
                <w:bCs/>
              </w:rPr>
            </w:pPr>
            <w:r w:rsidRPr="00C47584">
              <w:rPr>
                <w:rFonts w:ascii="Times New Roman" w:eastAsia="Calibri" w:hAnsi="Times New Roman" w:cs="Times New Roman"/>
                <w:bCs/>
              </w:rPr>
              <w:t>Поворотная платформа с механизмами и стрелой</w:t>
            </w:r>
          </w:p>
        </w:tc>
        <w:tc>
          <w:tcPr>
            <w:tcW w:w="1843" w:type="dxa"/>
            <w:tcBorders>
              <w:top w:val="single" w:sz="4" w:space="0" w:color="auto"/>
              <w:left w:val="single" w:sz="4" w:space="0" w:color="auto"/>
              <w:right w:val="single" w:sz="4" w:space="0" w:color="auto"/>
            </w:tcBorders>
            <w:shd w:val="clear" w:color="auto" w:fill="auto"/>
          </w:tcPr>
          <w:p w14:paraId="2B07D8D9" w14:textId="1B4C0C34"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6716B720" w14:textId="77777777" w:rsidR="00DD7EC6" w:rsidRPr="00C47584" w:rsidRDefault="00DD7EC6" w:rsidP="00C47584">
            <w:pPr>
              <w:jc w:val="center"/>
              <w:rPr>
                <w:rFonts w:ascii="Times New Roman" w:hAnsi="Times New Roman" w:cs="Times New Roman"/>
              </w:rPr>
            </w:pPr>
          </w:p>
        </w:tc>
      </w:tr>
      <w:tr w:rsidR="00DD7EC6" w:rsidRPr="00C47584" w14:paraId="79E0C09E" w14:textId="77777777" w:rsidTr="00C47584">
        <w:tc>
          <w:tcPr>
            <w:tcW w:w="3827" w:type="dxa"/>
            <w:vMerge/>
            <w:tcBorders>
              <w:left w:val="single" w:sz="4" w:space="0" w:color="auto"/>
              <w:right w:val="single" w:sz="4" w:space="0" w:color="auto"/>
            </w:tcBorders>
            <w:shd w:val="clear" w:color="auto" w:fill="FFFFFF"/>
          </w:tcPr>
          <w:p w14:paraId="330A7A76"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right w:val="single" w:sz="4" w:space="0" w:color="auto"/>
            </w:tcBorders>
            <w:shd w:val="clear" w:color="auto" w:fill="auto"/>
          </w:tcPr>
          <w:p w14:paraId="3408D78F" w14:textId="0D0A187E" w:rsidR="00DD7EC6" w:rsidRPr="00C47584" w:rsidRDefault="00DD7EC6" w:rsidP="00C47584">
            <w:pPr>
              <w:shd w:val="clear" w:color="auto" w:fill="FFFFFF"/>
              <w:rPr>
                <w:rFonts w:ascii="Times New Roman" w:eastAsia="Calibri" w:hAnsi="Times New Roman" w:cs="Times New Roman"/>
                <w:bCs/>
              </w:rPr>
            </w:pPr>
            <w:r w:rsidRPr="00C47584">
              <w:rPr>
                <w:rFonts w:ascii="Times New Roman" w:eastAsia="Calibri" w:hAnsi="Times New Roman" w:cs="Times New Roman"/>
                <w:bCs/>
              </w:rPr>
              <w:t>Работа гидрооборудования</w:t>
            </w:r>
          </w:p>
        </w:tc>
        <w:tc>
          <w:tcPr>
            <w:tcW w:w="1843" w:type="dxa"/>
            <w:tcBorders>
              <w:top w:val="single" w:sz="4" w:space="0" w:color="auto"/>
              <w:left w:val="single" w:sz="4" w:space="0" w:color="auto"/>
              <w:right w:val="single" w:sz="4" w:space="0" w:color="auto"/>
            </w:tcBorders>
            <w:shd w:val="clear" w:color="auto" w:fill="auto"/>
          </w:tcPr>
          <w:p w14:paraId="524268DB" w14:textId="77777777" w:rsidR="00DD7EC6" w:rsidRPr="00C47584" w:rsidRDefault="00DD7EC6"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58BD8694" w14:textId="77777777" w:rsidR="00DD7EC6" w:rsidRPr="00C47584" w:rsidRDefault="00DD7EC6" w:rsidP="00C47584">
            <w:pPr>
              <w:jc w:val="center"/>
              <w:rPr>
                <w:rFonts w:ascii="Times New Roman" w:hAnsi="Times New Roman" w:cs="Times New Roman"/>
              </w:rPr>
            </w:pPr>
          </w:p>
        </w:tc>
      </w:tr>
      <w:tr w:rsidR="00DD7EC6" w:rsidRPr="00C47584" w14:paraId="6D8EFDC8" w14:textId="77777777" w:rsidTr="00C47584">
        <w:tc>
          <w:tcPr>
            <w:tcW w:w="3827" w:type="dxa"/>
            <w:vMerge/>
            <w:tcBorders>
              <w:left w:val="single" w:sz="4" w:space="0" w:color="auto"/>
              <w:bottom w:val="single" w:sz="4" w:space="0" w:color="auto"/>
              <w:right w:val="single" w:sz="4" w:space="0" w:color="auto"/>
            </w:tcBorders>
            <w:shd w:val="clear" w:color="auto" w:fill="FFFFFF"/>
          </w:tcPr>
          <w:p w14:paraId="4499E798" w14:textId="77777777" w:rsidR="00DD7EC6" w:rsidRPr="00C47584" w:rsidRDefault="00DD7EC6" w:rsidP="00C47584">
            <w:pPr>
              <w:rPr>
                <w:rFonts w:ascii="Times New Roman" w:hAnsi="Times New Roman" w:cs="Times New Roman"/>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0DB2125" w14:textId="19C7DD11" w:rsidR="00DD7EC6" w:rsidRPr="00C47584" w:rsidRDefault="00DD7EC6" w:rsidP="00C47584">
            <w:pPr>
              <w:shd w:val="clear" w:color="auto" w:fill="FFFFFF"/>
              <w:rPr>
                <w:rFonts w:ascii="Times New Roman" w:hAnsi="Times New Roman" w:cs="Times New Roman"/>
                <w:b/>
              </w:rPr>
            </w:pPr>
            <w:r w:rsidRPr="00C47584">
              <w:rPr>
                <w:rFonts w:ascii="Times New Roman" w:hAnsi="Times New Roman" w:cs="Times New Roman"/>
                <w:b/>
              </w:rPr>
              <w:t>Самостоятельная работа обучающихся:</w:t>
            </w:r>
          </w:p>
          <w:p w14:paraId="5F5696C5" w14:textId="1F6FC166" w:rsidR="00DD7EC6" w:rsidRPr="00C47584" w:rsidRDefault="00DD7EC6" w:rsidP="00C47584">
            <w:pPr>
              <w:shd w:val="clear" w:color="auto" w:fill="FFFFFF"/>
              <w:rPr>
                <w:rFonts w:ascii="Times New Roman" w:hAnsi="Times New Roman" w:cs="Times New Roman"/>
              </w:rPr>
            </w:pPr>
            <w:r w:rsidRPr="00C47584">
              <w:rPr>
                <w:rFonts w:ascii="Times New Roman" w:hAnsi="Times New Roman" w:cs="Times New Roman"/>
              </w:rPr>
              <w:t>Особенности конструкции кранов с электрическим приводом</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7E2FAA1" w14:textId="4F7CEF58" w:rsidR="00DD7EC6" w:rsidRPr="00C47584" w:rsidRDefault="00DD7EC6" w:rsidP="00C47584">
            <w:pPr>
              <w:jc w:val="center"/>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shd w:val="clear" w:color="auto" w:fill="E7E6E6"/>
          </w:tcPr>
          <w:p w14:paraId="79B5BE03" w14:textId="77777777" w:rsidR="00DD7EC6" w:rsidRPr="00C47584" w:rsidRDefault="00DD7EC6" w:rsidP="00C47584">
            <w:pPr>
              <w:jc w:val="center"/>
              <w:rPr>
                <w:rFonts w:ascii="Times New Roman" w:hAnsi="Times New Roman" w:cs="Times New Roman"/>
              </w:rPr>
            </w:pPr>
          </w:p>
        </w:tc>
      </w:tr>
      <w:tr w:rsidR="00C47584" w:rsidRPr="00C47584" w14:paraId="4C06DDE7"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6E0220C2" w14:textId="484714DB" w:rsidR="00C47584" w:rsidRPr="00C47584" w:rsidRDefault="00C47584" w:rsidP="00C47584">
            <w:pPr>
              <w:rPr>
                <w:rFonts w:ascii="Times New Roman" w:hAnsi="Times New Roman" w:cs="Times New Roman"/>
              </w:rPr>
            </w:pPr>
            <w:r w:rsidRPr="00C47584">
              <w:rPr>
                <w:rStyle w:val="submenu-table"/>
                <w:rFonts w:ascii="Times New Roman" w:hAnsi="Times New Roman" w:cs="Times New Roman"/>
              </w:rPr>
              <w:t>Тема 24 Организация безопасной эксплуатации автомобильных и пневмоколесных кранов</w:t>
            </w:r>
          </w:p>
        </w:tc>
        <w:tc>
          <w:tcPr>
            <w:tcW w:w="7088" w:type="dxa"/>
            <w:tcBorders>
              <w:top w:val="single" w:sz="4" w:space="0" w:color="auto"/>
              <w:left w:val="single" w:sz="4" w:space="0" w:color="auto"/>
              <w:right w:val="single" w:sz="4" w:space="0" w:color="auto"/>
            </w:tcBorders>
            <w:shd w:val="clear" w:color="auto" w:fill="auto"/>
          </w:tcPr>
          <w:p w14:paraId="1F756A79" w14:textId="0B5F246D" w:rsidR="00C47584" w:rsidRPr="00C47584" w:rsidRDefault="00C47584" w:rsidP="00C47584">
            <w:pPr>
              <w:shd w:val="clear" w:color="auto" w:fill="FFFFFF"/>
              <w:rPr>
                <w:rStyle w:val="submenu-table"/>
                <w:rFonts w:ascii="Times New Roman" w:hAnsi="Times New Roman" w:cs="Times New Roman"/>
              </w:rPr>
            </w:pPr>
            <w:r w:rsidRPr="00C47584">
              <w:rPr>
                <w:rStyle w:val="submenu-table"/>
                <w:rFonts w:ascii="Times New Roman" w:hAnsi="Times New Roman" w:cs="Times New Roman"/>
                <w:b/>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39475A7" w14:textId="06F6F59D" w:rsidR="00C47584" w:rsidRPr="00C47584" w:rsidRDefault="00C47584"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717238BE" w14:textId="77777777" w:rsidR="00C47584" w:rsidRPr="00C47584" w:rsidRDefault="00C47584" w:rsidP="00C47584">
            <w:pPr>
              <w:jc w:val="center"/>
              <w:rPr>
                <w:rFonts w:ascii="Times New Roman" w:hAnsi="Times New Roman" w:cs="Times New Roman"/>
              </w:rPr>
            </w:pPr>
            <w:r w:rsidRPr="00C47584">
              <w:rPr>
                <w:rFonts w:ascii="Times New Roman" w:hAnsi="Times New Roman" w:cs="Times New Roman"/>
              </w:rPr>
              <w:t>ПК 2.3</w:t>
            </w:r>
          </w:p>
          <w:p w14:paraId="4CA545FC"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45F7D040" w14:textId="7B7AB653" w:rsidR="00C4758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C47584" w:rsidRPr="00C47584" w14:paraId="3B5B1431" w14:textId="77777777" w:rsidTr="00C47584">
        <w:tc>
          <w:tcPr>
            <w:tcW w:w="3827" w:type="dxa"/>
            <w:vMerge/>
            <w:tcBorders>
              <w:left w:val="single" w:sz="4" w:space="0" w:color="auto"/>
              <w:right w:val="single" w:sz="4" w:space="0" w:color="auto"/>
            </w:tcBorders>
            <w:shd w:val="clear" w:color="auto" w:fill="FFFFFF"/>
          </w:tcPr>
          <w:p w14:paraId="3E7BBE5C"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430FCF46" w14:textId="16041316" w:rsidR="00C47584" w:rsidRPr="00C47584" w:rsidRDefault="00C47584" w:rsidP="00C47584">
            <w:pPr>
              <w:rPr>
                <w:rFonts w:ascii="Times New Roman" w:hAnsi="Times New Roman" w:cs="Times New Roman"/>
              </w:rPr>
            </w:pPr>
            <w:r w:rsidRPr="00C47584">
              <w:rPr>
                <w:rStyle w:val="submenu-table"/>
                <w:rFonts w:ascii="Times New Roman" w:hAnsi="Times New Roman" w:cs="Times New Roman"/>
              </w:rPr>
              <w:t>Организация безопасной эксплуатации автомобильных и пневмоколесных кранов. Организация использования крана по назначению</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CB87640" w14:textId="4B393810"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3B9D3DC8" w14:textId="77777777" w:rsidR="00C47584" w:rsidRPr="00C47584" w:rsidRDefault="00C47584" w:rsidP="00C47584">
            <w:pPr>
              <w:jc w:val="center"/>
              <w:rPr>
                <w:rFonts w:ascii="Times New Roman" w:hAnsi="Times New Roman" w:cs="Times New Roman"/>
              </w:rPr>
            </w:pPr>
          </w:p>
        </w:tc>
      </w:tr>
      <w:tr w:rsidR="00C47584" w:rsidRPr="00C47584" w14:paraId="3AA65843" w14:textId="77777777" w:rsidTr="00C47584">
        <w:tc>
          <w:tcPr>
            <w:tcW w:w="3827" w:type="dxa"/>
            <w:vMerge/>
            <w:tcBorders>
              <w:left w:val="single" w:sz="4" w:space="0" w:color="auto"/>
              <w:right w:val="single" w:sz="4" w:space="0" w:color="auto"/>
            </w:tcBorders>
            <w:shd w:val="clear" w:color="auto" w:fill="FFFFFF"/>
          </w:tcPr>
          <w:p w14:paraId="7D8CD557"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1EE17620" w14:textId="1DB02415" w:rsidR="00C47584" w:rsidRPr="00C47584" w:rsidRDefault="00C47584" w:rsidP="00C47584">
            <w:pPr>
              <w:rPr>
                <w:rStyle w:val="submenu-table"/>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7D6558"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47A5B1E4" w14:textId="77777777" w:rsidR="00C47584" w:rsidRPr="00C47584" w:rsidRDefault="00C47584" w:rsidP="00C47584">
            <w:pPr>
              <w:jc w:val="center"/>
              <w:rPr>
                <w:rFonts w:ascii="Times New Roman" w:hAnsi="Times New Roman" w:cs="Times New Roman"/>
              </w:rPr>
            </w:pPr>
          </w:p>
        </w:tc>
      </w:tr>
      <w:tr w:rsidR="00C47584" w:rsidRPr="00C47584" w14:paraId="51374642" w14:textId="77777777" w:rsidTr="00C47584">
        <w:tc>
          <w:tcPr>
            <w:tcW w:w="3827" w:type="dxa"/>
            <w:vMerge/>
            <w:tcBorders>
              <w:left w:val="single" w:sz="4" w:space="0" w:color="auto"/>
              <w:right w:val="single" w:sz="4" w:space="0" w:color="auto"/>
            </w:tcBorders>
            <w:shd w:val="clear" w:color="auto" w:fill="FFFFFF"/>
          </w:tcPr>
          <w:p w14:paraId="30226036"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29AC0DD0" w14:textId="02AC16AC" w:rsidR="00C47584" w:rsidRPr="00C47584" w:rsidRDefault="00C47584" w:rsidP="00C47584">
            <w:pPr>
              <w:rPr>
                <w:rFonts w:ascii="Times New Roman" w:hAnsi="Times New Roman" w:cs="Times New Roman"/>
              </w:rPr>
            </w:pPr>
            <w:r w:rsidRPr="00C47584">
              <w:rPr>
                <w:rFonts w:ascii="Times New Roman" w:hAnsi="Times New Roman" w:cs="Times New Roman"/>
              </w:rPr>
              <w:t xml:space="preserve">Подготовка автомобильного и пневмоколесного крана к  зимнему </w:t>
            </w:r>
            <w:r w:rsidRPr="00C47584">
              <w:rPr>
                <w:rFonts w:ascii="Times New Roman" w:hAnsi="Times New Roman" w:cs="Times New Roman"/>
              </w:rPr>
              <w:lastRenderedPageBreak/>
              <w:t>периоду эксплуатации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2E08E97" w14:textId="6D28A835"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BCB1917" w14:textId="77777777" w:rsidR="00C47584" w:rsidRPr="00C47584" w:rsidRDefault="00C47584" w:rsidP="00C47584">
            <w:pPr>
              <w:jc w:val="center"/>
              <w:rPr>
                <w:rFonts w:ascii="Times New Roman" w:hAnsi="Times New Roman" w:cs="Times New Roman"/>
              </w:rPr>
            </w:pPr>
          </w:p>
        </w:tc>
      </w:tr>
      <w:tr w:rsidR="00C47584" w:rsidRPr="00C47584" w14:paraId="1E6CAAA7" w14:textId="77777777" w:rsidTr="00C47584">
        <w:tc>
          <w:tcPr>
            <w:tcW w:w="3827" w:type="dxa"/>
            <w:vMerge/>
            <w:tcBorders>
              <w:left w:val="single" w:sz="4" w:space="0" w:color="auto"/>
              <w:right w:val="single" w:sz="4" w:space="0" w:color="auto"/>
            </w:tcBorders>
            <w:shd w:val="clear" w:color="auto" w:fill="FFFFFF"/>
          </w:tcPr>
          <w:p w14:paraId="508F1FAD"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3A7A2ED3" w14:textId="77777777"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1DBF178D" w14:textId="61EF7372"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Особенности эксплуатации крана в зимнее время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F73EAF" w14:textId="6BDB09BF" w:rsidR="00C47584" w:rsidRPr="00C47584" w:rsidRDefault="00C47584" w:rsidP="00C47584">
            <w:pPr>
              <w:jc w:val="center"/>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shd w:val="clear" w:color="auto" w:fill="E7E6E6"/>
          </w:tcPr>
          <w:p w14:paraId="162C9DD6" w14:textId="77777777" w:rsidR="00C47584" w:rsidRPr="00C47584" w:rsidRDefault="00C47584" w:rsidP="00C47584">
            <w:pPr>
              <w:jc w:val="center"/>
              <w:rPr>
                <w:rFonts w:ascii="Times New Roman" w:hAnsi="Times New Roman" w:cs="Times New Roman"/>
              </w:rPr>
            </w:pPr>
          </w:p>
        </w:tc>
      </w:tr>
      <w:tr w:rsidR="00C47584" w:rsidRPr="00C47584" w14:paraId="534862AF"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49DB86A2" w14:textId="388EF3C0" w:rsidR="00C47584" w:rsidRPr="00C47584" w:rsidRDefault="00C47584" w:rsidP="00C47584">
            <w:pPr>
              <w:rPr>
                <w:rFonts w:ascii="Times New Roman" w:hAnsi="Times New Roman" w:cs="Times New Roman"/>
              </w:rPr>
            </w:pPr>
            <w:r w:rsidRPr="00C47584">
              <w:rPr>
                <w:rFonts w:ascii="Times New Roman" w:hAnsi="Times New Roman" w:cs="Times New Roman"/>
              </w:rPr>
              <w:t>Тема  25 Техническое обслуживание и ремонт автомобильных и пневмоколесных кранов</w:t>
            </w:r>
          </w:p>
        </w:tc>
        <w:tc>
          <w:tcPr>
            <w:tcW w:w="7088" w:type="dxa"/>
            <w:tcBorders>
              <w:top w:val="single" w:sz="4" w:space="0" w:color="auto"/>
              <w:left w:val="single" w:sz="4" w:space="0" w:color="auto"/>
              <w:right w:val="single" w:sz="4" w:space="0" w:color="auto"/>
            </w:tcBorders>
            <w:shd w:val="clear" w:color="auto" w:fill="auto"/>
          </w:tcPr>
          <w:p w14:paraId="01B24D7D" w14:textId="2B77921E"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87DBB65" w14:textId="4D11DD9F" w:rsidR="00C47584" w:rsidRPr="00C47584" w:rsidRDefault="00C47584"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5A8AD44D" w14:textId="77777777" w:rsidR="00C47584" w:rsidRPr="00C47584" w:rsidRDefault="00C47584" w:rsidP="00C47584">
            <w:pPr>
              <w:jc w:val="center"/>
              <w:rPr>
                <w:rFonts w:ascii="Times New Roman" w:hAnsi="Times New Roman" w:cs="Times New Roman"/>
              </w:rPr>
            </w:pPr>
            <w:r w:rsidRPr="00C47584">
              <w:rPr>
                <w:rFonts w:ascii="Times New Roman" w:hAnsi="Times New Roman" w:cs="Times New Roman"/>
              </w:rPr>
              <w:t>ПК 2.3</w:t>
            </w:r>
          </w:p>
          <w:p w14:paraId="0FEB6805"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1AFF7A2C" w14:textId="55023107" w:rsidR="00C4758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C47584" w:rsidRPr="00C47584" w14:paraId="1742A043" w14:textId="77777777" w:rsidTr="00C47584">
        <w:tc>
          <w:tcPr>
            <w:tcW w:w="3827" w:type="dxa"/>
            <w:vMerge/>
            <w:tcBorders>
              <w:left w:val="single" w:sz="4" w:space="0" w:color="auto"/>
              <w:right w:val="single" w:sz="4" w:space="0" w:color="auto"/>
            </w:tcBorders>
            <w:shd w:val="clear" w:color="auto" w:fill="FFFFFF"/>
          </w:tcPr>
          <w:p w14:paraId="1AFEA673"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08464BD1" w14:textId="79AC81D4" w:rsidR="00C47584" w:rsidRPr="00C47584" w:rsidRDefault="00C47584" w:rsidP="00C47584">
            <w:pPr>
              <w:rPr>
                <w:rFonts w:ascii="Times New Roman" w:hAnsi="Times New Roman" w:cs="Times New Roman"/>
              </w:rPr>
            </w:pPr>
            <w:r w:rsidRPr="00C47584">
              <w:rPr>
                <w:rFonts w:ascii="Times New Roman" w:hAnsi="Times New Roman" w:cs="Times New Roman"/>
              </w:rPr>
              <w:t>Техническое обслуживание и ремонт. Основные понятия и положения. Диагностирование технического состояния кранов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D64E9B5" w14:textId="416FF2B4"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366B321" w14:textId="77777777" w:rsidR="00C47584" w:rsidRPr="00C47584" w:rsidRDefault="00C47584" w:rsidP="00C47584">
            <w:pPr>
              <w:jc w:val="center"/>
              <w:rPr>
                <w:rFonts w:ascii="Times New Roman" w:hAnsi="Times New Roman" w:cs="Times New Roman"/>
              </w:rPr>
            </w:pPr>
          </w:p>
        </w:tc>
      </w:tr>
      <w:tr w:rsidR="00C47584" w:rsidRPr="00C47584" w14:paraId="4AA95563" w14:textId="77777777" w:rsidTr="00C47584">
        <w:tc>
          <w:tcPr>
            <w:tcW w:w="3827" w:type="dxa"/>
            <w:vMerge/>
            <w:tcBorders>
              <w:left w:val="single" w:sz="4" w:space="0" w:color="auto"/>
              <w:right w:val="single" w:sz="4" w:space="0" w:color="auto"/>
            </w:tcBorders>
            <w:shd w:val="clear" w:color="auto" w:fill="FFFFFF"/>
          </w:tcPr>
          <w:p w14:paraId="5C1724DA"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7EED9AC1" w14:textId="798C437E" w:rsidR="00C47584" w:rsidRPr="00C47584" w:rsidRDefault="00C47584"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C56DCF7"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B67DD81" w14:textId="77777777" w:rsidR="00C47584" w:rsidRPr="00C47584" w:rsidRDefault="00C47584" w:rsidP="00C47584">
            <w:pPr>
              <w:jc w:val="center"/>
              <w:rPr>
                <w:rFonts w:ascii="Times New Roman" w:hAnsi="Times New Roman" w:cs="Times New Roman"/>
              </w:rPr>
            </w:pPr>
          </w:p>
        </w:tc>
      </w:tr>
      <w:tr w:rsidR="00C47584" w:rsidRPr="00C47584" w14:paraId="4AE8F774" w14:textId="77777777" w:rsidTr="00C47584">
        <w:tc>
          <w:tcPr>
            <w:tcW w:w="3827" w:type="dxa"/>
            <w:vMerge/>
            <w:tcBorders>
              <w:left w:val="single" w:sz="4" w:space="0" w:color="auto"/>
              <w:right w:val="single" w:sz="4" w:space="0" w:color="auto"/>
            </w:tcBorders>
            <w:shd w:val="clear" w:color="auto" w:fill="FFFFFF"/>
          </w:tcPr>
          <w:p w14:paraId="720AEC20"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355996B2" w14:textId="3103DB78"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Неисправности, при которых не принимаются их эксплуатация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7CDB687" w14:textId="7EBECA5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39E025C5" w14:textId="77777777" w:rsidR="00C47584" w:rsidRPr="00C47584" w:rsidRDefault="00C47584" w:rsidP="00C47584">
            <w:pPr>
              <w:jc w:val="center"/>
              <w:rPr>
                <w:rFonts w:ascii="Times New Roman" w:hAnsi="Times New Roman" w:cs="Times New Roman"/>
              </w:rPr>
            </w:pPr>
          </w:p>
        </w:tc>
      </w:tr>
      <w:tr w:rsidR="00C47584" w:rsidRPr="00C47584" w14:paraId="34E65103" w14:textId="77777777" w:rsidTr="00C47584">
        <w:tc>
          <w:tcPr>
            <w:tcW w:w="3827" w:type="dxa"/>
            <w:vMerge/>
            <w:tcBorders>
              <w:left w:val="single" w:sz="4" w:space="0" w:color="auto"/>
              <w:right w:val="single" w:sz="4" w:space="0" w:color="auto"/>
            </w:tcBorders>
            <w:shd w:val="clear" w:color="auto" w:fill="FFFFFF"/>
          </w:tcPr>
          <w:p w14:paraId="1BC3186E"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268CED6F" w14:textId="59591414"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Крепежные и контрольно-регулировочные работы, смазывание и заправка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77D7B04"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73E50B10" w14:textId="77777777" w:rsidR="00C47584" w:rsidRPr="00C47584" w:rsidRDefault="00C47584" w:rsidP="00C47584">
            <w:pPr>
              <w:jc w:val="center"/>
              <w:rPr>
                <w:rFonts w:ascii="Times New Roman" w:hAnsi="Times New Roman" w:cs="Times New Roman"/>
              </w:rPr>
            </w:pPr>
          </w:p>
        </w:tc>
      </w:tr>
      <w:tr w:rsidR="00C47584" w:rsidRPr="00C47584" w14:paraId="36C295D5" w14:textId="77777777" w:rsidTr="00C47584">
        <w:tc>
          <w:tcPr>
            <w:tcW w:w="3827" w:type="dxa"/>
            <w:vMerge/>
            <w:tcBorders>
              <w:left w:val="single" w:sz="4" w:space="0" w:color="auto"/>
              <w:right w:val="single" w:sz="4" w:space="0" w:color="auto"/>
            </w:tcBorders>
            <w:shd w:val="clear" w:color="auto" w:fill="FFFFFF"/>
          </w:tcPr>
          <w:p w14:paraId="6669F687"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42D2C5ED" w14:textId="77777777"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0A238DA3" w14:textId="73336C38"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Техническое обслуживание крана в пути и длительных остановках</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04A4549" w14:textId="78655B78" w:rsidR="00C47584" w:rsidRPr="00C47584" w:rsidRDefault="00C47584" w:rsidP="00C47584">
            <w:pPr>
              <w:jc w:val="center"/>
              <w:rPr>
                <w:rFonts w:ascii="Times New Roman" w:hAnsi="Times New Roman" w:cs="Times New Roman"/>
                <w:highlight w:val="yellow"/>
              </w:rPr>
            </w:pPr>
          </w:p>
        </w:tc>
        <w:tc>
          <w:tcPr>
            <w:tcW w:w="1701" w:type="dxa"/>
            <w:vMerge/>
            <w:tcBorders>
              <w:left w:val="single" w:sz="4" w:space="0" w:color="auto"/>
              <w:bottom w:val="single" w:sz="4" w:space="0" w:color="auto"/>
              <w:right w:val="single" w:sz="4" w:space="0" w:color="auto"/>
            </w:tcBorders>
            <w:shd w:val="clear" w:color="auto" w:fill="E7E6E6"/>
          </w:tcPr>
          <w:p w14:paraId="1C50E268" w14:textId="77777777" w:rsidR="00C47584" w:rsidRPr="00C47584" w:rsidRDefault="00C47584" w:rsidP="00C47584">
            <w:pPr>
              <w:jc w:val="center"/>
              <w:rPr>
                <w:rFonts w:ascii="Times New Roman" w:hAnsi="Times New Roman" w:cs="Times New Roman"/>
              </w:rPr>
            </w:pPr>
          </w:p>
        </w:tc>
      </w:tr>
      <w:tr w:rsidR="00C47584" w:rsidRPr="00C47584" w14:paraId="388824F7"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61FAD775" w14:textId="78BA305E" w:rsidR="00C47584" w:rsidRPr="00C47584" w:rsidRDefault="00C47584" w:rsidP="00C47584">
            <w:pPr>
              <w:rPr>
                <w:rFonts w:ascii="Times New Roman" w:hAnsi="Times New Roman" w:cs="Times New Roman"/>
              </w:rPr>
            </w:pPr>
            <w:r w:rsidRPr="00C47584">
              <w:rPr>
                <w:rStyle w:val="submenu-table"/>
                <w:rFonts w:ascii="Times New Roman" w:hAnsi="Times New Roman" w:cs="Times New Roman"/>
              </w:rPr>
              <w:t>Тема 26</w:t>
            </w:r>
            <w:r w:rsidRPr="00C47584">
              <w:rPr>
                <w:rStyle w:val="10"/>
                <w:rFonts w:eastAsiaTheme="minorHAnsi"/>
                <w:sz w:val="22"/>
                <w:szCs w:val="22"/>
              </w:rPr>
              <w:t xml:space="preserve">  </w:t>
            </w:r>
            <w:r w:rsidRPr="00C47584">
              <w:rPr>
                <w:rStyle w:val="submenu-table"/>
                <w:rFonts w:ascii="Times New Roman" w:hAnsi="Times New Roman" w:cs="Times New Roman"/>
              </w:rPr>
              <w:t>Техническое обслуживание механизмов, тормозов, приборов и устройств</w:t>
            </w:r>
          </w:p>
          <w:p w14:paraId="6F287D7D" w14:textId="77777777" w:rsidR="00C47584" w:rsidRPr="00C47584" w:rsidRDefault="00C47584" w:rsidP="00C47584">
            <w:pPr>
              <w:rPr>
                <w:rFonts w:ascii="Times New Roman" w:hAnsi="Times New Roman" w:cs="Times New Roman"/>
              </w:rPr>
            </w:pPr>
            <w:r w:rsidRPr="00C47584">
              <w:rPr>
                <w:rStyle w:val="submenu-table"/>
                <w:rFonts w:ascii="Times New Roman" w:hAnsi="Times New Roman" w:cs="Times New Roman"/>
              </w:rPr>
              <w:t>.</w:t>
            </w:r>
          </w:p>
        </w:tc>
        <w:tc>
          <w:tcPr>
            <w:tcW w:w="7088" w:type="dxa"/>
            <w:tcBorders>
              <w:top w:val="single" w:sz="4" w:space="0" w:color="auto"/>
              <w:left w:val="single" w:sz="4" w:space="0" w:color="auto"/>
              <w:right w:val="single" w:sz="4" w:space="0" w:color="auto"/>
            </w:tcBorders>
            <w:shd w:val="clear" w:color="auto" w:fill="auto"/>
          </w:tcPr>
          <w:p w14:paraId="57B0CED7" w14:textId="0CD3F300" w:rsidR="00C47584" w:rsidRPr="00C47584" w:rsidRDefault="00C47584" w:rsidP="00C47584">
            <w:pPr>
              <w:shd w:val="clear" w:color="auto" w:fill="FFFFFF"/>
              <w:rPr>
                <w:rFonts w:ascii="Times New Roman" w:hAnsi="Times New Roman" w:cs="Times New Roman"/>
                <w:b/>
              </w:rPr>
            </w:pPr>
            <w:r w:rsidRPr="00C47584">
              <w:rPr>
                <w:rFonts w:ascii="Times New Roman" w:hAnsi="Times New Roman" w:cs="Times New Roman"/>
                <w:b/>
              </w:rPr>
              <w:t xml:space="preserve">Содержание </w:t>
            </w:r>
          </w:p>
        </w:tc>
        <w:tc>
          <w:tcPr>
            <w:tcW w:w="1843" w:type="dxa"/>
            <w:tcBorders>
              <w:top w:val="single" w:sz="4" w:space="0" w:color="auto"/>
              <w:left w:val="single" w:sz="4" w:space="0" w:color="auto"/>
              <w:right w:val="single" w:sz="4" w:space="0" w:color="auto"/>
            </w:tcBorders>
            <w:shd w:val="clear" w:color="auto" w:fill="auto"/>
          </w:tcPr>
          <w:p w14:paraId="3EE421C0" w14:textId="63731223" w:rsidR="00C47584" w:rsidRPr="00C47584" w:rsidRDefault="00C47584"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shd w:val="clear" w:color="auto" w:fill="auto"/>
          </w:tcPr>
          <w:p w14:paraId="50EF9ADD" w14:textId="77777777" w:rsidR="00C47584" w:rsidRPr="00C47584" w:rsidRDefault="00C47584" w:rsidP="00C47584">
            <w:pPr>
              <w:jc w:val="center"/>
              <w:rPr>
                <w:rFonts w:ascii="Times New Roman" w:hAnsi="Times New Roman" w:cs="Times New Roman"/>
              </w:rPr>
            </w:pPr>
            <w:r w:rsidRPr="00C47584">
              <w:rPr>
                <w:rFonts w:ascii="Times New Roman" w:hAnsi="Times New Roman" w:cs="Times New Roman"/>
              </w:rPr>
              <w:t>ПК 2.3</w:t>
            </w:r>
          </w:p>
          <w:p w14:paraId="6AA1CEBD"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13150181" w14:textId="5C851049" w:rsidR="00C4758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C47584" w:rsidRPr="00C47584" w14:paraId="73E8CEA7" w14:textId="77777777" w:rsidTr="00C47584">
        <w:tc>
          <w:tcPr>
            <w:tcW w:w="3827" w:type="dxa"/>
            <w:vMerge/>
            <w:tcBorders>
              <w:left w:val="single" w:sz="4" w:space="0" w:color="auto"/>
              <w:right w:val="single" w:sz="4" w:space="0" w:color="auto"/>
            </w:tcBorders>
            <w:shd w:val="clear" w:color="auto" w:fill="FFFFFF"/>
          </w:tcPr>
          <w:p w14:paraId="59FEE37B"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51913F10" w14:textId="0F365932" w:rsidR="00C47584" w:rsidRPr="00C47584" w:rsidRDefault="00C47584" w:rsidP="00C47584">
            <w:pPr>
              <w:rPr>
                <w:rFonts w:ascii="Times New Roman" w:hAnsi="Times New Roman" w:cs="Times New Roman"/>
              </w:rPr>
            </w:pPr>
            <w:r w:rsidRPr="00C47584">
              <w:rPr>
                <w:rStyle w:val="submenu-table"/>
                <w:rFonts w:ascii="Times New Roman" w:hAnsi="Times New Roman" w:cs="Times New Roman"/>
              </w:rPr>
              <w:t>Техническое обслуживание механизмов, тормозов, приборов и устройств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9CB1B85" w14:textId="524E8313"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7FEBAEC1" w14:textId="77777777" w:rsidR="00C47584" w:rsidRPr="00C47584" w:rsidRDefault="00C47584" w:rsidP="00C47584">
            <w:pPr>
              <w:jc w:val="center"/>
              <w:rPr>
                <w:rFonts w:ascii="Times New Roman" w:hAnsi="Times New Roman" w:cs="Times New Roman"/>
              </w:rPr>
            </w:pPr>
          </w:p>
        </w:tc>
      </w:tr>
      <w:tr w:rsidR="00C47584" w:rsidRPr="00C47584" w14:paraId="75D942B2" w14:textId="77777777" w:rsidTr="00C47584">
        <w:tc>
          <w:tcPr>
            <w:tcW w:w="3827" w:type="dxa"/>
            <w:vMerge/>
            <w:tcBorders>
              <w:left w:val="single" w:sz="4" w:space="0" w:color="auto"/>
              <w:right w:val="single" w:sz="4" w:space="0" w:color="auto"/>
            </w:tcBorders>
            <w:shd w:val="clear" w:color="auto" w:fill="FFFFFF"/>
          </w:tcPr>
          <w:p w14:paraId="22D64FE8"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12C448CE" w14:textId="44734D70" w:rsidR="00C47584" w:rsidRPr="00C47584" w:rsidRDefault="00C47584" w:rsidP="00C47584">
            <w:pPr>
              <w:rPr>
                <w:rStyle w:val="submenu-table"/>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F29D24B"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52753759" w14:textId="77777777" w:rsidR="00C47584" w:rsidRPr="00C47584" w:rsidRDefault="00C47584" w:rsidP="00C47584">
            <w:pPr>
              <w:jc w:val="center"/>
              <w:rPr>
                <w:rFonts w:ascii="Times New Roman" w:hAnsi="Times New Roman" w:cs="Times New Roman"/>
              </w:rPr>
            </w:pPr>
          </w:p>
        </w:tc>
      </w:tr>
      <w:tr w:rsidR="00C47584" w:rsidRPr="00C47584" w14:paraId="248A5454" w14:textId="77777777" w:rsidTr="00C47584">
        <w:tc>
          <w:tcPr>
            <w:tcW w:w="3827" w:type="dxa"/>
            <w:vMerge/>
            <w:tcBorders>
              <w:left w:val="single" w:sz="4" w:space="0" w:color="auto"/>
              <w:right w:val="single" w:sz="4" w:space="0" w:color="auto"/>
            </w:tcBorders>
            <w:shd w:val="clear" w:color="auto" w:fill="FFFFFF"/>
          </w:tcPr>
          <w:p w14:paraId="454CD2E8"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266B1FA3" w14:textId="6D5B80C5"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Техническое обслуживание систем управления и электрооборудования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EEBC63C" w14:textId="29076072"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1620CB7C" w14:textId="77777777" w:rsidR="00C47584" w:rsidRPr="00C47584" w:rsidRDefault="00C47584" w:rsidP="00C47584">
            <w:pPr>
              <w:jc w:val="center"/>
              <w:rPr>
                <w:rFonts w:ascii="Times New Roman" w:hAnsi="Times New Roman" w:cs="Times New Roman"/>
              </w:rPr>
            </w:pPr>
          </w:p>
        </w:tc>
      </w:tr>
      <w:tr w:rsidR="00C47584" w:rsidRPr="00C47584" w14:paraId="67FA257A" w14:textId="77777777" w:rsidTr="00C47584">
        <w:tc>
          <w:tcPr>
            <w:tcW w:w="3827" w:type="dxa"/>
            <w:vMerge/>
            <w:tcBorders>
              <w:left w:val="single" w:sz="4" w:space="0" w:color="auto"/>
              <w:right w:val="single" w:sz="4" w:space="0" w:color="auto"/>
            </w:tcBorders>
            <w:shd w:val="clear" w:color="auto" w:fill="FFFFFF"/>
          </w:tcPr>
          <w:p w14:paraId="767C908F"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23C2B670" w14:textId="2A8D98ED"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Техническое обслуживание приборов и устройств безопасности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FDD9D28"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73E309C1" w14:textId="77777777" w:rsidR="00C47584" w:rsidRPr="00C47584" w:rsidRDefault="00C47584" w:rsidP="00C47584">
            <w:pPr>
              <w:jc w:val="center"/>
              <w:rPr>
                <w:rFonts w:ascii="Times New Roman" w:hAnsi="Times New Roman" w:cs="Times New Roman"/>
              </w:rPr>
            </w:pPr>
          </w:p>
        </w:tc>
      </w:tr>
      <w:tr w:rsidR="00C47584" w:rsidRPr="00C47584" w14:paraId="51EFE49C" w14:textId="77777777" w:rsidTr="00C47584">
        <w:tc>
          <w:tcPr>
            <w:tcW w:w="3827" w:type="dxa"/>
            <w:vMerge/>
            <w:tcBorders>
              <w:left w:val="single" w:sz="4" w:space="0" w:color="auto"/>
              <w:right w:val="single" w:sz="4" w:space="0" w:color="auto"/>
            </w:tcBorders>
            <w:shd w:val="clear" w:color="auto" w:fill="FFFFFF"/>
          </w:tcPr>
          <w:p w14:paraId="2BD2F1BB"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56905E63" w14:textId="326A3F4E"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Техническое обслуживание гидрооборудования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B81D26E"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3E72B754" w14:textId="77777777" w:rsidR="00C47584" w:rsidRPr="00C47584" w:rsidRDefault="00C47584" w:rsidP="00C47584">
            <w:pPr>
              <w:jc w:val="center"/>
              <w:rPr>
                <w:rFonts w:ascii="Times New Roman" w:hAnsi="Times New Roman" w:cs="Times New Roman"/>
              </w:rPr>
            </w:pPr>
          </w:p>
        </w:tc>
      </w:tr>
      <w:tr w:rsidR="00C47584" w:rsidRPr="00C47584" w14:paraId="1F4C6C62" w14:textId="77777777" w:rsidTr="00C47584">
        <w:tc>
          <w:tcPr>
            <w:tcW w:w="3827" w:type="dxa"/>
            <w:vMerge/>
            <w:tcBorders>
              <w:left w:val="single" w:sz="4" w:space="0" w:color="auto"/>
              <w:right w:val="single" w:sz="4" w:space="0" w:color="auto"/>
            </w:tcBorders>
            <w:shd w:val="clear" w:color="auto" w:fill="FFFFFF"/>
          </w:tcPr>
          <w:p w14:paraId="4B36D565"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11A550A5" w14:textId="7CF82BC8"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Техническое обслуживание стрелового оборудования и канатов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E139253"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1FE13F77" w14:textId="77777777" w:rsidR="00C47584" w:rsidRPr="00C47584" w:rsidRDefault="00C47584" w:rsidP="00C47584">
            <w:pPr>
              <w:jc w:val="center"/>
              <w:rPr>
                <w:rFonts w:ascii="Times New Roman" w:hAnsi="Times New Roman" w:cs="Times New Roman"/>
              </w:rPr>
            </w:pPr>
          </w:p>
        </w:tc>
      </w:tr>
      <w:tr w:rsidR="00C47584" w:rsidRPr="00C47584" w14:paraId="345326A0" w14:textId="77777777" w:rsidTr="00C47584">
        <w:tc>
          <w:tcPr>
            <w:tcW w:w="3827" w:type="dxa"/>
            <w:vMerge/>
            <w:tcBorders>
              <w:left w:val="single" w:sz="4" w:space="0" w:color="auto"/>
              <w:right w:val="single" w:sz="4" w:space="0" w:color="auto"/>
            </w:tcBorders>
            <w:shd w:val="clear" w:color="auto" w:fill="FFFFFF"/>
          </w:tcPr>
          <w:p w14:paraId="69D1DF9A"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0AE2D8D3" w14:textId="77777777"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b/>
              </w:rPr>
              <w:t xml:space="preserve">Самостоятельная работа обучающихся: </w:t>
            </w:r>
          </w:p>
          <w:p w14:paraId="337BF38F" w14:textId="46F180AD"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Технического обслуживания и восстановления работоспособности при полном отказе привода автомобильного, пневмоколесного крана</w:t>
            </w:r>
          </w:p>
        </w:tc>
        <w:tc>
          <w:tcPr>
            <w:tcW w:w="1843" w:type="dxa"/>
            <w:tcBorders>
              <w:top w:val="single" w:sz="4" w:space="0" w:color="auto"/>
              <w:left w:val="single" w:sz="4" w:space="0" w:color="auto"/>
              <w:right w:val="single" w:sz="4" w:space="0" w:color="auto"/>
            </w:tcBorders>
            <w:shd w:val="clear" w:color="auto" w:fill="auto"/>
          </w:tcPr>
          <w:p w14:paraId="460D4DA5" w14:textId="1B0BC883"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7688F08" w14:textId="77777777" w:rsidR="00C47584" w:rsidRPr="00C47584" w:rsidRDefault="00C47584" w:rsidP="00C47584">
            <w:pPr>
              <w:jc w:val="center"/>
              <w:rPr>
                <w:rFonts w:ascii="Times New Roman" w:hAnsi="Times New Roman" w:cs="Times New Roman"/>
              </w:rPr>
            </w:pPr>
          </w:p>
        </w:tc>
      </w:tr>
      <w:tr w:rsidR="00C47584" w:rsidRPr="00C47584" w14:paraId="1830B0AE"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74FDA196" w14:textId="1FBDEA2B" w:rsidR="00C47584" w:rsidRPr="00C47584" w:rsidRDefault="00C47584" w:rsidP="00C47584">
            <w:pPr>
              <w:rPr>
                <w:rFonts w:ascii="Times New Roman" w:hAnsi="Times New Roman" w:cs="Times New Roman"/>
              </w:rPr>
            </w:pPr>
            <w:r w:rsidRPr="00C47584">
              <w:rPr>
                <w:rFonts w:ascii="Times New Roman" w:hAnsi="Times New Roman" w:cs="Times New Roman"/>
              </w:rPr>
              <w:t>Тема 27  Ремонт автомобильных и пневмоколесных кранов</w:t>
            </w:r>
          </w:p>
        </w:tc>
        <w:tc>
          <w:tcPr>
            <w:tcW w:w="7088" w:type="dxa"/>
            <w:tcBorders>
              <w:top w:val="single" w:sz="4" w:space="0" w:color="auto"/>
              <w:left w:val="single" w:sz="4" w:space="0" w:color="auto"/>
              <w:right w:val="single" w:sz="4" w:space="0" w:color="auto"/>
            </w:tcBorders>
            <w:shd w:val="clear" w:color="auto" w:fill="auto"/>
          </w:tcPr>
          <w:p w14:paraId="47C4AC48" w14:textId="3BFF9433"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54B4C58" w14:textId="2E180DED" w:rsidR="00C47584" w:rsidRPr="00C47584" w:rsidRDefault="00C47584"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tcPr>
          <w:p w14:paraId="44BC9FF7" w14:textId="77777777" w:rsidR="00C47584" w:rsidRPr="00C47584" w:rsidRDefault="00C47584" w:rsidP="00C47584">
            <w:pPr>
              <w:jc w:val="center"/>
              <w:rPr>
                <w:rFonts w:ascii="Times New Roman" w:hAnsi="Times New Roman" w:cs="Times New Roman"/>
              </w:rPr>
            </w:pPr>
            <w:r w:rsidRPr="00C47584">
              <w:rPr>
                <w:rFonts w:ascii="Times New Roman" w:hAnsi="Times New Roman" w:cs="Times New Roman"/>
              </w:rPr>
              <w:t>ПК 2.3</w:t>
            </w:r>
          </w:p>
          <w:p w14:paraId="4D381F41"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135191F6" w14:textId="7D13ED7B" w:rsidR="00C4758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C47584" w:rsidRPr="00C47584" w14:paraId="05F93D34" w14:textId="77777777" w:rsidTr="00C47584">
        <w:tc>
          <w:tcPr>
            <w:tcW w:w="3827" w:type="dxa"/>
            <w:vMerge/>
            <w:tcBorders>
              <w:left w:val="single" w:sz="4" w:space="0" w:color="auto"/>
              <w:right w:val="single" w:sz="4" w:space="0" w:color="auto"/>
            </w:tcBorders>
            <w:shd w:val="clear" w:color="auto" w:fill="FFFFFF"/>
          </w:tcPr>
          <w:p w14:paraId="1EF6BA83"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2AFC4761" w14:textId="2CC3B501" w:rsidR="00C47584" w:rsidRPr="00C47584" w:rsidRDefault="00C47584" w:rsidP="00C47584">
            <w:pPr>
              <w:rPr>
                <w:rFonts w:ascii="Times New Roman" w:hAnsi="Times New Roman" w:cs="Times New Roman"/>
              </w:rPr>
            </w:pPr>
            <w:r w:rsidRPr="00C47584">
              <w:rPr>
                <w:rFonts w:ascii="Times New Roman" w:hAnsi="Times New Roman" w:cs="Times New Roman"/>
              </w:rPr>
              <w:t>Текущий ремонт, назначение и сроки выполнения ТР. Капитальный ремонт, назначение и сроки проведения КР</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B4B2C48" w14:textId="0BF10E5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7DEE8A0A" w14:textId="77777777" w:rsidR="00C47584" w:rsidRPr="00C47584" w:rsidRDefault="00C47584" w:rsidP="00C47584">
            <w:pPr>
              <w:jc w:val="center"/>
              <w:rPr>
                <w:rFonts w:ascii="Times New Roman" w:hAnsi="Times New Roman" w:cs="Times New Roman"/>
              </w:rPr>
            </w:pPr>
          </w:p>
        </w:tc>
      </w:tr>
      <w:tr w:rsidR="00C47584" w:rsidRPr="00C47584" w14:paraId="11854930" w14:textId="77777777" w:rsidTr="00C47584">
        <w:tc>
          <w:tcPr>
            <w:tcW w:w="3827" w:type="dxa"/>
            <w:vMerge/>
            <w:tcBorders>
              <w:left w:val="single" w:sz="4" w:space="0" w:color="auto"/>
              <w:bottom w:val="single" w:sz="4" w:space="0" w:color="auto"/>
              <w:right w:val="single" w:sz="4" w:space="0" w:color="auto"/>
            </w:tcBorders>
            <w:shd w:val="clear" w:color="auto" w:fill="FFFFFF"/>
          </w:tcPr>
          <w:p w14:paraId="45ADA80A" w14:textId="77777777" w:rsidR="00C47584" w:rsidRPr="00C47584" w:rsidRDefault="00C47584" w:rsidP="00C47584">
            <w:pPr>
              <w:rPr>
                <w:rFonts w:ascii="Times New Roman" w:hAnsi="Times New Roman" w:cs="Times New Roman"/>
              </w:rPr>
            </w:pPr>
          </w:p>
        </w:tc>
        <w:tc>
          <w:tcPr>
            <w:tcW w:w="7088" w:type="dxa"/>
            <w:tcBorders>
              <w:left w:val="single" w:sz="4" w:space="0" w:color="auto"/>
              <w:bottom w:val="single" w:sz="4" w:space="0" w:color="auto"/>
              <w:right w:val="single" w:sz="4" w:space="0" w:color="auto"/>
            </w:tcBorders>
            <w:shd w:val="clear" w:color="auto" w:fill="auto"/>
          </w:tcPr>
          <w:p w14:paraId="6B03A88C" w14:textId="77777777" w:rsidR="00C47584" w:rsidRPr="00C47584" w:rsidRDefault="00C47584" w:rsidP="00C47584">
            <w:pPr>
              <w:shd w:val="clear" w:color="auto" w:fill="FFFFFF"/>
              <w:tabs>
                <w:tab w:val="left" w:pos="990"/>
              </w:tabs>
              <w:rPr>
                <w:rFonts w:ascii="Times New Roman" w:hAnsi="Times New Roman" w:cs="Times New Roman"/>
                <w:b/>
              </w:rPr>
            </w:pPr>
            <w:r w:rsidRPr="00C47584">
              <w:rPr>
                <w:rFonts w:ascii="Times New Roman" w:hAnsi="Times New Roman" w:cs="Times New Roman"/>
                <w:b/>
              </w:rPr>
              <w:t xml:space="preserve">Самостоятельная работа обучающихся: </w:t>
            </w:r>
          </w:p>
          <w:p w14:paraId="321471A8" w14:textId="0666041D" w:rsidR="00C47584" w:rsidRPr="00C47584" w:rsidRDefault="00C47584" w:rsidP="00C47584">
            <w:pPr>
              <w:shd w:val="clear" w:color="auto" w:fill="FFFFFF"/>
              <w:tabs>
                <w:tab w:val="left" w:pos="990"/>
              </w:tabs>
              <w:rPr>
                <w:rFonts w:ascii="Times New Roman" w:hAnsi="Times New Roman" w:cs="Times New Roman"/>
              </w:rPr>
            </w:pPr>
            <w:r w:rsidRPr="00C47584">
              <w:rPr>
                <w:rFonts w:ascii="Times New Roman" w:hAnsi="Times New Roman" w:cs="Times New Roman"/>
              </w:rPr>
              <w:t>Технология выполнения капитального ремонта (составить технологическую карту)</w:t>
            </w:r>
          </w:p>
        </w:tc>
        <w:tc>
          <w:tcPr>
            <w:tcW w:w="1843" w:type="dxa"/>
            <w:tcBorders>
              <w:left w:val="single" w:sz="4" w:space="0" w:color="auto"/>
              <w:bottom w:val="single" w:sz="4" w:space="0" w:color="auto"/>
              <w:right w:val="single" w:sz="4" w:space="0" w:color="auto"/>
            </w:tcBorders>
            <w:shd w:val="clear" w:color="auto" w:fill="auto"/>
          </w:tcPr>
          <w:p w14:paraId="555914B2" w14:textId="39BFC8F7" w:rsidR="00C47584" w:rsidRPr="00C47584" w:rsidRDefault="00C47584" w:rsidP="00C47584">
            <w:pPr>
              <w:jc w:val="center"/>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shd w:val="clear" w:color="auto" w:fill="E7E6E6"/>
          </w:tcPr>
          <w:p w14:paraId="557BC243" w14:textId="77777777" w:rsidR="00C47584" w:rsidRPr="00C47584" w:rsidRDefault="00C47584" w:rsidP="00C47584">
            <w:pPr>
              <w:jc w:val="center"/>
              <w:rPr>
                <w:rFonts w:ascii="Times New Roman" w:hAnsi="Times New Roman" w:cs="Times New Roman"/>
              </w:rPr>
            </w:pPr>
          </w:p>
        </w:tc>
      </w:tr>
      <w:tr w:rsidR="00C47584" w:rsidRPr="00C47584" w14:paraId="79AE1E1F" w14:textId="77777777" w:rsidTr="00C47584">
        <w:tc>
          <w:tcPr>
            <w:tcW w:w="3827" w:type="dxa"/>
            <w:vMerge w:val="restart"/>
            <w:tcBorders>
              <w:top w:val="single" w:sz="4" w:space="0" w:color="auto"/>
              <w:left w:val="single" w:sz="4" w:space="0" w:color="auto"/>
              <w:right w:val="single" w:sz="4" w:space="0" w:color="auto"/>
            </w:tcBorders>
            <w:shd w:val="clear" w:color="auto" w:fill="FFFFFF"/>
          </w:tcPr>
          <w:p w14:paraId="415581D1" w14:textId="2862E0AB" w:rsidR="00C47584" w:rsidRPr="00C47584" w:rsidRDefault="00C47584" w:rsidP="00C47584">
            <w:pPr>
              <w:rPr>
                <w:rFonts w:ascii="Times New Roman" w:hAnsi="Times New Roman" w:cs="Times New Roman"/>
              </w:rPr>
            </w:pPr>
            <w:r w:rsidRPr="00C47584">
              <w:rPr>
                <w:rFonts w:ascii="Times New Roman" w:hAnsi="Times New Roman" w:cs="Times New Roman"/>
              </w:rPr>
              <w:t>Тема 28 Производство работ пневмоколесными и автомобильными кранами</w:t>
            </w:r>
          </w:p>
        </w:tc>
        <w:tc>
          <w:tcPr>
            <w:tcW w:w="7088" w:type="dxa"/>
            <w:tcBorders>
              <w:top w:val="single" w:sz="4" w:space="0" w:color="auto"/>
              <w:left w:val="single" w:sz="4" w:space="0" w:color="auto"/>
              <w:right w:val="single" w:sz="4" w:space="0" w:color="auto"/>
            </w:tcBorders>
            <w:shd w:val="clear" w:color="auto" w:fill="auto"/>
          </w:tcPr>
          <w:p w14:paraId="1A3C2A19" w14:textId="277C6F95"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b/>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E20C2C6" w14:textId="0D8D8FC3" w:rsidR="00C47584" w:rsidRPr="00C47584" w:rsidRDefault="00C47584" w:rsidP="00C47584">
            <w:pPr>
              <w:jc w:val="cente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tcPr>
          <w:p w14:paraId="09DCF462" w14:textId="77777777" w:rsidR="00C47584" w:rsidRPr="00C47584" w:rsidRDefault="00C47584" w:rsidP="00C47584">
            <w:pPr>
              <w:jc w:val="center"/>
              <w:rPr>
                <w:rFonts w:ascii="Times New Roman" w:hAnsi="Times New Roman" w:cs="Times New Roman"/>
              </w:rPr>
            </w:pPr>
            <w:r w:rsidRPr="00C47584">
              <w:rPr>
                <w:rFonts w:ascii="Times New Roman" w:hAnsi="Times New Roman" w:cs="Times New Roman"/>
              </w:rPr>
              <w:t>ПК 2.3</w:t>
            </w:r>
          </w:p>
          <w:p w14:paraId="5D1BC62E" w14:textId="77777777" w:rsidR="00C47584" w:rsidRPr="00C47584" w:rsidRDefault="00C47584" w:rsidP="00C47584">
            <w:pPr>
              <w:rPr>
                <w:rFonts w:ascii="Times New Roman" w:eastAsia="Times New Roman" w:hAnsi="Times New Roman" w:cs="Times New Roman"/>
                <w:lang w:eastAsia="zh-CN"/>
              </w:rPr>
            </w:pPr>
            <w:r w:rsidRPr="00C47584">
              <w:rPr>
                <w:rFonts w:ascii="Times New Roman" w:eastAsia="Times New Roman" w:hAnsi="Times New Roman" w:cs="Times New Roman"/>
                <w:lang w:eastAsia="zh-CN"/>
              </w:rPr>
              <w:t xml:space="preserve">ОК 01, ОК 04, </w:t>
            </w:r>
          </w:p>
          <w:p w14:paraId="7C980DE4" w14:textId="0D8EB35F" w:rsidR="00C47584" w:rsidRPr="00C47584" w:rsidRDefault="00C47584" w:rsidP="00C47584">
            <w:pPr>
              <w:jc w:val="center"/>
              <w:rPr>
                <w:rFonts w:ascii="Times New Roman" w:hAnsi="Times New Roman" w:cs="Times New Roman"/>
              </w:rPr>
            </w:pPr>
            <w:r w:rsidRPr="00C47584">
              <w:rPr>
                <w:rFonts w:ascii="Times New Roman" w:eastAsia="Times New Roman" w:hAnsi="Times New Roman" w:cs="Times New Roman"/>
                <w:lang w:eastAsia="zh-CN"/>
              </w:rPr>
              <w:t>ОК 07, ОК 09</w:t>
            </w:r>
          </w:p>
        </w:tc>
      </w:tr>
      <w:tr w:rsidR="00C47584" w:rsidRPr="00C47584" w14:paraId="5DE0700E" w14:textId="77777777" w:rsidTr="00C47584">
        <w:tc>
          <w:tcPr>
            <w:tcW w:w="3827" w:type="dxa"/>
            <w:vMerge/>
            <w:tcBorders>
              <w:left w:val="single" w:sz="4" w:space="0" w:color="auto"/>
              <w:right w:val="single" w:sz="4" w:space="0" w:color="auto"/>
            </w:tcBorders>
            <w:shd w:val="clear" w:color="auto" w:fill="FFFFFF"/>
          </w:tcPr>
          <w:p w14:paraId="27C68133"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59CDD4ED" w14:textId="16A24FEC" w:rsidR="00C47584" w:rsidRPr="00C47584" w:rsidRDefault="00C47584" w:rsidP="00C47584">
            <w:pPr>
              <w:rPr>
                <w:rFonts w:ascii="Times New Roman" w:hAnsi="Times New Roman" w:cs="Times New Roman"/>
                <w:highlight w:val="lightGray"/>
              </w:rPr>
            </w:pPr>
            <w:r w:rsidRPr="00C47584">
              <w:rPr>
                <w:rFonts w:ascii="Times New Roman" w:hAnsi="Times New Roman" w:cs="Times New Roman"/>
              </w:rPr>
              <w:t>Производство работ пневмоколесными и автомобильными кранами, виды работ, выполняемые автомобильными кранами. Виды работ, выполняемые автомобильными кранами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F006DBB" w14:textId="0AD0F220" w:rsidR="00C47584" w:rsidRPr="00C47584" w:rsidRDefault="00C47584" w:rsidP="00C47584">
            <w:pPr>
              <w:jc w:val="center"/>
              <w:rPr>
                <w:rFonts w:ascii="Times New Roman" w:hAnsi="Times New Roman" w:cs="Times New Roman"/>
                <w:highlight w:val="lightGray"/>
              </w:rPr>
            </w:pPr>
          </w:p>
        </w:tc>
        <w:tc>
          <w:tcPr>
            <w:tcW w:w="1701" w:type="dxa"/>
            <w:vMerge/>
            <w:tcBorders>
              <w:left w:val="single" w:sz="4" w:space="0" w:color="auto"/>
              <w:right w:val="single" w:sz="4" w:space="0" w:color="auto"/>
            </w:tcBorders>
            <w:shd w:val="clear" w:color="auto" w:fill="E7E6E6"/>
          </w:tcPr>
          <w:p w14:paraId="5E7E7FD0" w14:textId="77777777" w:rsidR="00C47584" w:rsidRPr="00C47584" w:rsidRDefault="00C47584" w:rsidP="00C47584">
            <w:pPr>
              <w:jc w:val="center"/>
              <w:rPr>
                <w:rFonts w:ascii="Times New Roman" w:hAnsi="Times New Roman" w:cs="Times New Roman"/>
                <w:highlight w:val="lightGray"/>
              </w:rPr>
            </w:pPr>
          </w:p>
        </w:tc>
      </w:tr>
      <w:tr w:rsidR="00C47584" w:rsidRPr="00C47584" w14:paraId="2D3BB110" w14:textId="77777777" w:rsidTr="00C47584">
        <w:tc>
          <w:tcPr>
            <w:tcW w:w="3827" w:type="dxa"/>
            <w:vMerge/>
            <w:tcBorders>
              <w:left w:val="single" w:sz="4" w:space="0" w:color="auto"/>
              <w:right w:val="single" w:sz="4" w:space="0" w:color="auto"/>
            </w:tcBorders>
            <w:shd w:val="clear" w:color="auto" w:fill="FFFFFF"/>
          </w:tcPr>
          <w:p w14:paraId="370BC354"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59513EBD" w14:textId="16E60947" w:rsidR="00C47584" w:rsidRPr="00C47584" w:rsidRDefault="00C47584" w:rsidP="00C47584">
            <w:pPr>
              <w:rPr>
                <w:rFonts w:ascii="Times New Roman" w:hAnsi="Times New Roman" w:cs="Times New Roman"/>
              </w:rPr>
            </w:pPr>
            <w:r w:rsidRPr="00C47584">
              <w:rPr>
                <w:rFonts w:ascii="Times New Roman" w:hAnsi="Times New Roman" w:cs="Times New Roman"/>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CE0AE9B" w14:textId="77777777" w:rsidR="00C47584" w:rsidRPr="00C47584" w:rsidRDefault="00C47584" w:rsidP="00C47584">
            <w:pPr>
              <w:jc w:val="center"/>
              <w:rPr>
                <w:rFonts w:ascii="Times New Roman" w:hAnsi="Times New Roman" w:cs="Times New Roman"/>
                <w:highlight w:val="lightGray"/>
              </w:rPr>
            </w:pPr>
          </w:p>
        </w:tc>
        <w:tc>
          <w:tcPr>
            <w:tcW w:w="1701" w:type="dxa"/>
            <w:vMerge/>
            <w:tcBorders>
              <w:left w:val="single" w:sz="4" w:space="0" w:color="auto"/>
              <w:right w:val="single" w:sz="4" w:space="0" w:color="auto"/>
            </w:tcBorders>
            <w:shd w:val="clear" w:color="auto" w:fill="E7E6E6"/>
          </w:tcPr>
          <w:p w14:paraId="729730E5" w14:textId="77777777" w:rsidR="00C47584" w:rsidRPr="00C47584" w:rsidRDefault="00C47584" w:rsidP="00C47584">
            <w:pPr>
              <w:jc w:val="center"/>
              <w:rPr>
                <w:rFonts w:ascii="Times New Roman" w:hAnsi="Times New Roman" w:cs="Times New Roman"/>
                <w:highlight w:val="lightGray"/>
              </w:rPr>
            </w:pPr>
          </w:p>
        </w:tc>
      </w:tr>
      <w:tr w:rsidR="00C47584" w:rsidRPr="00C47584" w14:paraId="0B2645C0" w14:textId="77777777" w:rsidTr="00C47584">
        <w:tc>
          <w:tcPr>
            <w:tcW w:w="3827" w:type="dxa"/>
            <w:vMerge/>
            <w:tcBorders>
              <w:left w:val="single" w:sz="4" w:space="0" w:color="auto"/>
              <w:right w:val="single" w:sz="4" w:space="0" w:color="auto"/>
            </w:tcBorders>
            <w:shd w:val="clear" w:color="auto" w:fill="FFFFFF"/>
          </w:tcPr>
          <w:p w14:paraId="0637BA88"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6F4BF20B" w14:textId="6F882B74"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Подготовка производства работ, установка крана для выполнения работ на объекте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A33F5DE" w14:textId="0CE577A4"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566C1406" w14:textId="77777777" w:rsidR="00C47584" w:rsidRPr="00C47584" w:rsidRDefault="00C47584" w:rsidP="00C47584">
            <w:pPr>
              <w:jc w:val="center"/>
              <w:rPr>
                <w:rFonts w:ascii="Times New Roman" w:hAnsi="Times New Roman" w:cs="Times New Roman"/>
              </w:rPr>
            </w:pPr>
          </w:p>
        </w:tc>
      </w:tr>
      <w:tr w:rsidR="00C47584" w:rsidRPr="00C47584" w14:paraId="36F87335" w14:textId="77777777" w:rsidTr="00C47584">
        <w:tc>
          <w:tcPr>
            <w:tcW w:w="3827" w:type="dxa"/>
            <w:vMerge/>
            <w:tcBorders>
              <w:left w:val="single" w:sz="4" w:space="0" w:color="auto"/>
              <w:right w:val="single" w:sz="4" w:space="0" w:color="auto"/>
            </w:tcBorders>
            <w:shd w:val="clear" w:color="auto" w:fill="FFFFFF"/>
          </w:tcPr>
          <w:p w14:paraId="41D438D7"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05956C1F" w14:textId="5224EB6D"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Грузозахватные приспособления и тара, схемы строповки грузов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06196D6"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4AE464B6" w14:textId="77777777" w:rsidR="00C47584" w:rsidRPr="00C47584" w:rsidRDefault="00C47584" w:rsidP="00C47584">
            <w:pPr>
              <w:jc w:val="center"/>
              <w:rPr>
                <w:rFonts w:ascii="Times New Roman" w:hAnsi="Times New Roman" w:cs="Times New Roman"/>
              </w:rPr>
            </w:pPr>
          </w:p>
        </w:tc>
      </w:tr>
      <w:tr w:rsidR="00C47584" w:rsidRPr="00C47584" w14:paraId="233A2B16" w14:textId="77777777" w:rsidTr="00C47584">
        <w:tc>
          <w:tcPr>
            <w:tcW w:w="3827" w:type="dxa"/>
            <w:vMerge/>
            <w:tcBorders>
              <w:left w:val="single" w:sz="4" w:space="0" w:color="auto"/>
              <w:right w:val="single" w:sz="4" w:space="0" w:color="auto"/>
            </w:tcBorders>
            <w:shd w:val="clear" w:color="auto" w:fill="FFFFFF"/>
          </w:tcPr>
          <w:p w14:paraId="0843607D"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1BD953AF" w14:textId="628DE3D0"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Погрузочно-разгрузочные и строительно-монтажные работы</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B6C23DB"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7EA88D1A" w14:textId="77777777" w:rsidR="00C47584" w:rsidRPr="00C47584" w:rsidRDefault="00C47584" w:rsidP="00C47584">
            <w:pPr>
              <w:jc w:val="center"/>
              <w:rPr>
                <w:rFonts w:ascii="Times New Roman" w:hAnsi="Times New Roman" w:cs="Times New Roman"/>
              </w:rPr>
            </w:pPr>
          </w:p>
        </w:tc>
      </w:tr>
      <w:tr w:rsidR="00C47584" w:rsidRPr="00C47584" w14:paraId="4EBB0917" w14:textId="77777777" w:rsidTr="00C47584">
        <w:tc>
          <w:tcPr>
            <w:tcW w:w="3827" w:type="dxa"/>
            <w:vMerge/>
            <w:tcBorders>
              <w:left w:val="single" w:sz="4" w:space="0" w:color="auto"/>
              <w:right w:val="single" w:sz="4" w:space="0" w:color="auto"/>
            </w:tcBorders>
            <w:shd w:val="clear" w:color="auto" w:fill="FFFFFF"/>
          </w:tcPr>
          <w:p w14:paraId="16A4E971"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4F9C5935" w14:textId="4ECE842A"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Установки кранов на краю откоса котлована (траншеи)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C173932"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61F9FF11" w14:textId="77777777" w:rsidR="00C47584" w:rsidRPr="00C47584" w:rsidRDefault="00C47584" w:rsidP="00C47584">
            <w:pPr>
              <w:jc w:val="center"/>
              <w:rPr>
                <w:rFonts w:ascii="Times New Roman" w:hAnsi="Times New Roman" w:cs="Times New Roman"/>
              </w:rPr>
            </w:pPr>
          </w:p>
        </w:tc>
      </w:tr>
      <w:tr w:rsidR="00C47584" w:rsidRPr="00C47584" w14:paraId="2FC13A8B" w14:textId="77777777" w:rsidTr="00C47584">
        <w:tc>
          <w:tcPr>
            <w:tcW w:w="3827" w:type="dxa"/>
            <w:vMerge/>
            <w:tcBorders>
              <w:left w:val="single" w:sz="4" w:space="0" w:color="auto"/>
              <w:right w:val="single" w:sz="4" w:space="0" w:color="auto"/>
            </w:tcBorders>
            <w:shd w:val="clear" w:color="auto" w:fill="FFFFFF"/>
          </w:tcPr>
          <w:p w14:paraId="46A85BC0"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43D4B3C2" w14:textId="5DD7DD81"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Особенности установки кранов на свеженасыпанном грунте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200FF9A"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0B5AA6E4" w14:textId="77777777" w:rsidR="00C47584" w:rsidRPr="00C47584" w:rsidRDefault="00C47584" w:rsidP="00C47584">
            <w:pPr>
              <w:jc w:val="center"/>
              <w:rPr>
                <w:rFonts w:ascii="Times New Roman" w:hAnsi="Times New Roman" w:cs="Times New Roman"/>
              </w:rPr>
            </w:pPr>
          </w:p>
        </w:tc>
      </w:tr>
      <w:tr w:rsidR="00C47584" w:rsidRPr="00C47584" w14:paraId="68C440A6" w14:textId="77777777" w:rsidTr="00C47584">
        <w:tc>
          <w:tcPr>
            <w:tcW w:w="3827" w:type="dxa"/>
            <w:vMerge/>
            <w:tcBorders>
              <w:left w:val="single" w:sz="4" w:space="0" w:color="auto"/>
              <w:right w:val="single" w:sz="4" w:space="0" w:color="auto"/>
            </w:tcBorders>
            <w:shd w:val="clear" w:color="auto" w:fill="FFFFFF"/>
          </w:tcPr>
          <w:p w14:paraId="1C499DF3"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4F3D3CA2" w14:textId="741E5188"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Организация работы в охранной зоне линии электропередачи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B4BE605"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right w:val="single" w:sz="4" w:space="0" w:color="auto"/>
            </w:tcBorders>
            <w:shd w:val="clear" w:color="auto" w:fill="E7E6E6"/>
          </w:tcPr>
          <w:p w14:paraId="29C43F7C" w14:textId="77777777" w:rsidR="00C47584" w:rsidRPr="00C47584" w:rsidRDefault="00C47584" w:rsidP="00C47584">
            <w:pPr>
              <w:jc w:val="center"/>
              <w:rPr>
                <w:rFonts w:ascii="Times New Roman" w:hAnsi="Times New Roman" w:cs="Times New Roman"/>
              </w:rPr>
            </w:pPr>
          </w:p>
        </w:tc>
      </w:tr>
      <w:tr w:rsidR="00C47584" w:rsidRPr="00C47584" w14:paraId="338BDE0B" w14:textId="77777777" w:rsidTr="00C47584">
        <w:tc>
          <w:tcPr>
            <w:tcW w:w="3827" w:type="dxa"/>
            <w:vMerge/>
            <w:tcBorders>
              <w:left w:val="single" w:sz="4" w:space="0" w:color="auto"/>
              <w:right w:val="single" w:sz="4" w:space="0" w:color="auto"/>
            </w:tcBorders>
            <w:shd w:val="clear" w:color="auto" w:fill="FFFFFF"/>
          </w:tcPr>
          <w:p w14:paraId="52D4CC3D" w14:textId="77777777" w:rsidR="00C47584" w:rsidRPr="00C47584" w:rsidRDefault="00C47584" w:rsidP="00C47584">
            <w:pPr>
              <w:rPr>
                <w:rFonts w:ascii="Times New Roman" w:hAnsi="Times New Roman" w:cs="Times New Roman"/>
              </w:rPr>
            </w:pPr>
          </w:p>
        </w:tc>
        <w:tc>
          <w:tcPr>
            <w:tcW w:w="7088" w:type="dxa"/>
            <w:tcBorders>
              <w:left w:val="single" w:sz="4" w:space="0" w:color="auto"/>
              <w:right w:val="single" w:sz="4" w:space="0" w:color="auto"/>
            </w:tcBorders>
            <w:shd w:val="clear" w:color="auto" w:fill="auto"/>
          </w:tcPr>
          <w:p w14:paraId="48AC25FD" w14:textId="638E35E5" w:rsidR="00C47584" w:rsidRPr="00C47584" w:rsidRDefault="00C47584" w:rsidP="00C47584">
            <w:pPr>
              <w:shd w:val="clear" w:color="auto" w:fill="FFFFFF"/>
              <w:rPr>
                <w:rFonts w:ascii="Times New Roman" w:hAnsi="Times New Roman" w:cs="Times New Roman"/>
              </w:rPr>
            </w:pPr>
            <w:r w:rsidRPr="00C47584">
              <w:rPr>
                <w:rFonts w:ascii="Times New Roman" w:hAnsi="Times New Roman" w:cs="Times New Roman"/>
              </w:rPr>
              <w:t>Работа автомобильных кранов под не отключенными контактными проводами городского транспорта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F3A2EFC" w14:textId="77777777" w:rsidR="00C47584" w:rsidRPr="00C47584" w:rsidRDefault="00C47584" w:rsidP="00C47584">
            <w:pPr>
              <w:jc w:val="center"/>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shd w:val="clear" w:color="auto" w:fill="E7E6E6"/>
          </w:tcPr>
          <w:p w14:paraId="46292561" w14:textId="77777777" w:rsidR="00C47584" w:rsidRPr="00C47584" w:rsidRDefault="00C47584" w:rsidP="00C47584">
            <w:pPr>
              <w:jc w:val="center"/>
              <w:rPr>
                <w:rFonts w:ascii="Times New Roman" w:hAnsi="Times New Roman" w:cs="Times New Roman"/>
              </w:rPr>
            </w:pPr>
          </w:p>
        </w:tc>
      </w:tr>
      <w:tr w:rsidR="00C47584" w:rsidRPr="00C47584" w14:paraId="27AFF189" w14:textId="77777777" w:rsidTr="00C47584">
        <w:tc>
          <w:tcPr>
            <w:tcW w:w="10915" w:type="dxa"/>
            <w:gridSpan w:val="2"/>
            <w:tcBorders>
              <w:left w:val="single" w:sz="4" w:space="0" w:color="auto"/>
              <w:right w:val="single" w:sz="4" w:space="0" w:color="auto"/>
            </w:tcBorders>
            <w:shd w:val="clear" w:color="auto" w:fill="FFFFFF"/>
          </w:tcPr>
          <w:p w14:paraId="6B2B9E3F" w14:textId="77777777" w:rsidR="00C47584" w:rsidRPr="00C47584" w:rsidRDefault="00C47584" w:rsidP="00C47584">
            <w:pPr>
              <w:rPr>
                <w:rFonts w:ascii="Times New Roman" w:eastAsia="Times New Roman" w:hAnsi="Times New Roman" w:cs="Times New Roman"/>
                <w:b/>
                <w:lang w:eastAsia="ru-RU"/>
              </w:rPr>
            </w:pPr>
            <w:r w:rsidRPr="00C47584">
              <w:rPr>
                <w:rFonts w:ascii="Times New Roman" w:eastAsia="Times New Roman" w:hAnsi="Times New Roman" w:cs="Times New Roman"/>
                <w:b/>
                <w:lang w:eastAsia="ru-RU"/>
              </w:rPr>
              <w:t xml:space="preserve">Учебная практика </w:t>
            </w:r>
          </w:p>
          <w:p w14:paraId="0362BD65" w14:textId="77777777" w:rsidR="00C47584" w:rsidRPr="00C47584" w:rsidRDefault="00C47584" w:rsidP="00C47584">
            <w:pPr>
              <w:rPr>
                <w:rFonts w:ascii="Times New Roman" w:eastAsia="Times New Roman" w:hAnsi="Times New Roman" w:cs="Times New Roman"/>
                <w:b/>
                <w:lang w:eastAsia="ru-RU"/>
              </w:rPr>
            </w:pPr>
            <w:r w:rsidRPr="00C47584">
              <w:rPr>
                <w:rFonts w:ascii="Times New Roman" w:eastAsia="Times New Roman" w:hAnsi="Times New Roman" w:cs="Times New Roman"/>
                <w:b/>
                <w:lang w:eastAsia="ru-RU"/>
              </w:rPr>
              <w:t xml:space="preserve">Виды работ </w:t>
            </w:r>
          </w:p>
          <w:p w14:paraId="5BB0CB2D" w14:textId="7E086B62" w:rsidR="00C47584" w:rsidRPr="00C47584" w:rsidRDefault="00C47584" w:rsidP="00C47584">
            <w:pPr>
              <w:rPr>
                <w:rFonts w:ascii="Times New Roman" w:hAnsi="Times New Roman" w:cs="Times New Roman"/>
              </w:rPr>
            </w:pPr>
            <w:r w:rsidRPr="00C47584">
              <w:rPr>
                <w:rFonts w:ascii="Times New Roman" w:eastAsia="Times New Roman" w:hAnsi="Times New Roman" w:cs="Times New Roman"/>
                <w:b/>
                <w:i/>
                <w:lang w:eastAsia="ru-RU"/>
              </w:rPr>
              <w:t>Определяются образовательной организацией</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86F5F6E" w14:textId="4C2C6E30" w:rsidR="00C47584" w:rsidRPr="00C47584" w:rsidRDefault="00C47584" w:rsidP="00C47584">
            <w:pPr>
              <w:jc w:val="center"/>
              <w:rPr>
                <w:rFonts w:ascii="Times New Roman" w:hAnsi="Times New Roman" w:cs="Times New Roman"/>
                <w:b/>
              </w:rPr>
            </w:pPr>
            <w:r w:rsidRPr="00C47584">
              <w:rPr>
                <w:rFonts w:ascii="Times New Roman" w:hAnsi="Times New Roman" w:cs="Times New Roman"/>
                <w:b/>
              </w:rPr>
              <w:t>108</w:t>
            </w:r>
          </w:p>
        </w:tc>
        <w:tc>
          <w:tcPr>
            <w:tcW w:w="1701" w:type="dxa"/>
            <w:tcBorders>
              <w:left w:val="single" w:sz="4" w:space="0" w:color="auto"/>
              <w:bottom w:val="single" w:sz="4" w:space="0" w:color="auto"/>
              <w:right w:val="single" w:sz="4" w:space="0" w:color="auto"/>
            </w:tcBorders>
            <w:shd w:val="clear" w:color="auto" w:fill="auto"/>
          </w:tcPr>
          <w:p w14:paraId="53ACCFE2" w14:textId="77777777" w:rsidR="00C47584" w:rsidRPr="00C47584" w:rsidRDefault="00C47584" w:rsidP="00C47584">
            <w:pPr>
              <w:jc w:val="center"/>
              <w:rPr>
                <w:rFonts w:ascii="Times New Roman" w:hAnsi="Times New Roman" w:cs="Times New Roman"/>
              </w:rPr>
            </w:pPr>
          </w:p>
        </w:tc>
      </w:tr>
      <w:tr w:rsidR="00C47584" w:rsidRPr="00C47584" w14:paraId="52DFEF9D" w14:textId="77777777" w:rsidTr="00C47584">
        <w:tc>
          <w:tcPr>
            <w:tcW w:w="10915" w:type="dxa"/>
            <w:gridSpan w:val="2"/>
            <w:tcBorders>
              <w:left w:val="single" w:sz="4" w:space="0" w:color="auto"/>
              <w:right w:val="single" w:sz="4" w:space="0" w:color="auto"/>
            </w:tcBorders>
            <w:shd w:val="clear" w:color="auto" w:fill="FFFFFF"/>
          </w:tcPr>
          <w:p w14:paraId="240C8870" w14:textId="77777777" w:rsidR="00C47584" w:rsidRPr="00C47584" w:rsidRDefault="00C47584" w:rsidP="00C47584">
            <w:pPr>
              <w:rPr>
                <w:rFonts w:ascii="Times New Roman" w:eastAsia="Times New Roman" w:hAnsi="Times New Roman" w:cs="Times New Roman"/>
                <w:b/>
                <w:lang w:eastAsia="ru-RU"/>
              </w:rPr>
            </w:pPr>
            <w:r w:rsidRPr="00C47584">
              <w:rPr>
                <w:rFonts w:ascii="Times New Roman" w:eastAsia="Times New Roman" w:hAnsi="Times New Roman" w:cs="Times New Roman"/>
                <w:b/>
                <w:lang w:eastAsia="ru-RU"/>
              </w:rPr>
              <w:t xml:space="preserve">Производственная практика </w:t>
            </w:r>
          </w:p>
          <w:p w14:paraId="0FDAF181" w14:textId="77777777" w:rsidR="00C47584" w:rsidRPr="00C47584" w:rsidRDefault="00C47584" w:rsidP="00C47584">
            <w:pPr>
              <w:rPr>
                <w:rFonts w:ascii="Times New Roman" w:eastAsia="Times New Roman" w:hAnsi="Times New Roman" w:cs="Times New Roman"/>
                <w:b/>
                <w:lang w:eastAsia="ru-RU"/>
              </w:rPr>
            </w:pPr>
            <w:r w:rsidRPr="00C47584">
              <w:rPr>
                <w:rFonts w:ascii="Times New Roman" w:eastAsia="Times New Roman" w:hAnsi="Times New Roman" w:cs="Times New Roman"/>
                <w:b/>
                <w:lang w:eastAsia="ru-RU"/>
              </w:rPr>
              <w:t xml:space="preserve">Виды работ </w:t>
            </w:r>
          </w:p>
          <w:p w14:paraId="4598BBEA" w14:textId="5D6F99E8" w:rsidR="00C47584" w:rsidRPr="00C47584" w:rsidRDefault="00C47584" w:rsidP="00C47584">
            <w:pPr>
              <w:rPr>
                <w:rFonts w:ascii="Times New Roman" w:hAnsi="Times New Roman" w:cs="Times New Roman"/>
              </w:rPr>
            </w:pPr>
            <w:r w:rsidRPr="00C47584">
              <w:rPr>
                <w:rFonts w:ascii="Times New Roman" w:eastAsia="Times New Roman" w:hAnsi="Times New Roman" w:cs="Times New Roman"/>
                <w:b/>
                <w:i/>
                <w:lang w:eastAsia="ru-RU"/>
              </w:rPr>
              <w:t>Определяются образовательной организацией</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F6DCD6A" w14:textId="5F8C0339" w:rsidR="00C47584" w:rsidRPr="00C47584" w:rsidRDefault="00C47584" w:rsidP="00C47584">
            <w:pPr>
              <w:jc w:val="center"/>
              <w:rPr>
                <w:rFonts w:ascii="Times New Roman" w:hAnsi="Times New Roman" w:cs="Times New Roman"/>
                <w:b/>
              </w:rPr>
            </w:pPr>
            <w:r w:rsidRPr="00C47584">
              <w:rPr>
                <w:rFonts w:ascii="Times New Roman" w:hAnsi="Times New Roman" w:cs="Times New Roman"/>
                <w:b/>
              </w:rPr>
              <w:t>252</w:t>
            </w:r>
          </w:p>
        </w:tc>
        <w:tc>
          <w:tcPr>
            <w:tcW w:w="1701" w:type="dxa"/>
            <w:tcBorders>
              <w:left w:val="single" w:sz="4" w:space="0" w:color="auto"/>
              <w:bottom w:val="single" w:sz="4" w:space="0" w:color="auto"/>
              <w:right w:val="single" w:sz="4" w:space="0" w:color="auto"/>
            </w:tcBorders>
            <w:shd w:val="clear" w:color="auto" w:fill="auto"/>
          </w:tcPr>
          <w:p w14:paraId="026E0C71" w14:textId="77777777" w:rsidR="00C47584" w:rsidRPr="00C47584" w:rsidRDefault="00C47584" w:rsidP="00C47584">
            <w:pPr>
              <w:jc w:val="center"/>
              <w:rPr>
                <w:rFonts w:ascii="Times New Roman" w:hAnsi="Times New Roman" w:cs="Times New Roman"/>
              </w:rPr>
            </w:pPr>
          </w:p>
        </w:tc>
      </w:tr>
      <w:tr w:rsidR="00C47584" w:rsidRPr="00C47584" w14:paraId="2E906953" w14:textId="77777777" w:rsidTr="00C47584">
        <w:tc>
          <w:tcPr>
            <w:tcW w:w="10915" w:type="dxa"/>
            <w:gridSpan w:val="2"/>
            <w:tcBorders>
              <w:left w:val="single" w:sz="4" w:space="0" w:color="auto"/>
              <w:right w:val="single" w:sz="4" w:space="0" w:color="auto"/>
            </w:tcBorders>
            <w:shd w:val="clear" w:color="auto" w:fill="FFFFFF"/>
          </w:tcPr>
          <w:p w14:paraId="49EE79BE" w14:textId="4A146845" w:rsidR="00C47584" w:rsidRPr="00C47584" w:rsidRDefault="00C47584" w:rsidP="00C47584">
            <w:pPr>
              <w:rPr>
                <w:rFonts w:ascii="Times New Roman" w:hAnsi="Times New Roman" w:cs="Times New Roman"/>
              </w:rPr>
            </w:pPr>
            <w:r w:rsidRPr="00C47584">
              <w:rPr>
                <w:rFonts w:ascii="Times New Roman" w:hAnsi="Times New Roman" w:cs="Times New Roman"/>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CC157AC" w14:textId="77777777" w:rsidR="00C47584" w:rsidRPr="00C47584" w:rsidRDefault="00C47584" w:rsidP="00C47584">
            <w:pPr>
              <w:jc w:val="center"/>
              <w:rPr>
                <w:rFonts w:ascii="Times New Roman" w:hAnsi="Times New Roman" w:cs="Times New Roman"/>
                <w:b/>
              </w:rPr>
            </w:pPr>
          </w:p>
        </w:tc>
        <w:tc>
          <w:tcPr>
            <w:tcW w:w="1701" w:type="dxa"/>
            <w:tcBorders>
              <w:left w:val="single" w:sz="4" w:space="0" w:color="auto"/>
              <w:bottom w:val="single" w:sz="4" w:space="0" w:color="auto"/>
              <w:right w:val="single" w:sz="4" w:space="0" w:color="auto"/>
            </w:tcBorders>
            <w:shd w:val="clear" w:color="auto" w:fill="auto"/>
          </w:tcPr>
          <w:p w14:paraId="004D3FAC" w14:textId="77777777" w:rsidR="00C47584" w:rsidRPr="00C47584" w:rsidRDefault="00C47584" w:rsidP="00C47584">
            <w:pPr>
              <w:jc w:val="center"/>
              <w:rPr>
                <w:rFonts w:ascii="Times New Roman" w:hAnsi="Times New Roman" w:cs="Times New Roman"/>
              </w:rPr>
            </w:pPr>
          </w:p>
        </w:tc>
      </w:tr>
      <w:tr w:rsidR="00C47584" w:rsidRPr="00C47584" w14:paraId="455B336A" w14:textId="77777777" w:rsidTr="00C47584">
        <w:tc>
          <w:tcPr>
            <w:tcW w:w="10915" w:type="dxa"/>
            <w:gridSpan w:val="2"/>
            <w:tcBorders>
              <w:top w:val="single" w:sz="4" w:space="0" w:color="auto"/>
              <w:left w:val="single" w:sz="4" w:space="0" w:color="auto"/>
              <w:bottom w:val="single" w:sz="4" w:space="0" w:color="auto"/>
              <w:right w:val="single" w:sz="4" w:space="0" w:color="auto"/>
            </w:tcBorders>
            <w:shd w:val="clear" w:color="auto" w:fill="FFFFFF"/>
          </w:tcPr>
          <w:p w14:paraId="725DB7F8" w14:textId="0F2EE1A8" w:rsidR="00C47584" w:rsidRPr="00C47584" w:rsidRDefault="00C47584" w:rsidP="00C47584">
            <w:pPr>
              <w:shd w:val="clear" w:color="auto" w:fill="FFFFFF"/>
              <w:jc w:val="both"/>
              <w:rPr>
                <w:rFonts w:ascii="Times New Roman" w:hAnsi="Times New Roman" w:cs="Times New Roman"/>
              </w:rPr>
            </w:pPr>
            <w:r w:rsidRPr="00C47584">
              <w:rPr>
                <w:rFonts w:ascii="Times New Roman" w:hAnsi="Times New Roman" w:cs="Times New Roman"/>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067AA2B" w14:textId="226094EB" w:rsidR="00C47584" w:rsidRPr="00C47584" w:rsidRDefault="00C47584" w:rsidP="00C47584">
            <w:pPr>
              <w:jc w:val="center"/>
              <w:rPr>
                <w:rFonts w:ascii="Times New Roman" w:hAnsi="Times New Roman" w:cs="Times New Roman"/>
                <w:b/>
              </w:rPr>
            </w:pPr>
            <w:r w:rsidRPr="00C47584">
              <w:rPr>
                <w:rFonts w:ascii="Times New Roman" w:hAnsi="Times New Roman" w:cs="Times New Roman"/>
                <w:b/>
              </w:rPr>
              <w:t>560</w:t>
            </w:r>
          </w:p>
        </w:tc>
        <w:tc>
          <w:tcPr>
            <w:tcW w:w="1701" w:type="dxa"/>
            <w:tcBorders>
              <w:top w:val="single" w:sz="4" w:space="0" w:color="auto"/>
              <w:left w:val="single" w:sz="4" w:space="0" w:color="auto"/>
              <w:bottom w:val="single" w:sz="4" w:space="0" w:color="auto"/>
              <w:right w:val="single" w:sz="4" w:space="0" w:color="auto"/>
            </w:tcBorders>
          </w:tcPr>
          <w:p w14:paraId="73F7FDDF" w14:textId="77777777" w:rsidR="00C47584" w:rsidRPr="00C47584" w:rsidRDefault="00C47584" w:rsidP="00C47584">
            <w:pPr>
              <w:jc w:val="center"/>
              <w:rPr>
                <w:rFonts w:ascii="Times New Roman" w:hAnsi="Times New Roman" w:cs="Times New Roman"/>
              </w:rPr>
            </w:pPr>
          </w:p>
        </w:tc>
      </w:tr>
    </w:tbl>
    <w:p w14:paraId="2E5ADE2C" w14:textId="1D4E4195" w:rsidR="008D0261" w:rsidRDefault="008D0261" w:rsidP="008D0261">
      <w:pPr>
        <w:spacing w:after="200" w:line="276" w:lineRule="auto"/>
        <w:rPr>
          <w:rFonts w:ascii="Times New Roman" w:eastAsia="Times New Roman" w:hAnsi="Times New Roman" w:cs="Times New Roman"/>
          <w:sz w:val="24"/>
          <w:szCs w:val="24"/>
          <w:lang w:eastAsia="ru-RU"/>
        </w:rPr>
      </w:pPr>
      <w:r w:rsidRPr="005F59C7">
        <w:rPr>
          <w:rFonts w:ascii="Times New Roman" w:eastAsia="Times New Roman" w:hAnsi="Times New Roman" w:cs="Times New Roman"/>
          <w:sz w:val="24"/>
          <w:szCs w:val="24"/>
          <w:lang w:eastAsia="ru-RU"/>
        </w:rPr>
        <w:br w:type="page"/>
      </w:r>
    </w:p>
    <w:p w14:paraId="5F83DB69" w14:textId="77777777" w:rsidR="009E5635" w:rsidRDefault="009E5635" w:rsidP="008D0261">
      <w:pPr>
        <w:spacing w:after="200" w:line="276" w:lineRule="auto"/>
        <w:rPr>
          <w:rFonts w:ascii="Times New Roman" w:eastAsia="Times New Roman" w:hAnsi="Times New Roman" w:cs="Times New Roman"/>
          <w:b/>
          <w:iCs/>
          <w:sz w:val="24"/>
          <w:szCs w:val="24"/>
          <w:lang w:eastAsia="ru-RU"/>
        </w:rPr>
        <w:sectPr w:rsidR="009E5635" w:rsidSect="008D0261">
          <w:pgSz w:w="16838" w:h="11906" w:orient="landscape"/>
          <w:pgMar w:top="1701" w:right="1134" w:bottom="567" w:left="1134" w:header="709" w:footer="709" w:gutter="0"/>
          <w:cols w:space="708"/>
          <w:docGrid w:linePitch="360"/>
        </w:sectPr>
      </w:pPr>
    </w:p>
    <w:p w14:paraId="60854700" w14:textId="77777777" w:rsidR="009E5635" w:rsidRPr="00985111" w:rsidRDefault="009E5635" w:rsidP="009E5635">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401AE80" w14:textId="77777777" w:rsidR="009E5635" w:rsidRPr="00314663" w:rsidRDefault="009E5635" w:rsidP="009E5635">
      <w:pPr>
        <w:spacing w:line="276" w:lineRule="auto"/>
        <w:ind w:firstLine="709"/>
        <w:contextualSpacing/>
        <w:rPr>
          <w:rFonts w:ascii="Times New Roman" w:hAnsi="Times New Roman" w:cs="Times New Roman"/>
          <w:b/>
          <w:bCs/>
          <w:sz w:val="24"/>
          <w:szCs w:val="24"/>
        </w:rPr>
      </w:pPr>
    </w:p>
    <w:p w14:paraId="7F906D17" w14:textId="77777777" w:rsidR="009E5635" w:rsidRPr="005F59C7" w:rsidRDefault="009E5635" w:rsidP="009E5635">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62B610A7" w14:textId="695E43E0" w:rsidR="009E5635" w:rsidRDefault="009E5635" w:rsidP="009E5635">
      <w:pPr>
        <w:suppressAutoHyphens/>
        <w:spacing w:line="276" w:lineRule="auto"/>
        <w:ind w:firstLine="709"/>
        <w:contextualSpacing/>
        <w:jc w:val="both"/>
        <w:rPr>
          <w:rFonts w:ascii="Times New Roman" w:hAnsi="Times New Roman" w:cs="Times New Roman"/>
          <w:bCs/>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C47584" w:rsidRPr="00C47584">
        <w:rPr>
          <w:rFonts w:ascii="Times New Roman" w:hAnsi="Times New Roman" w:cs="Times New Roman"/>
          <w:bCs/>
          <w:sz w:val="24"/>
          <w:szCs w:val="24"/>
        </w:rPr>
        <w:t>устройства автомобилей и кранов</w:t>
      </w:r>
      <w:r w:rsidRPr="005F59C7">
        <w:rPr>
          <w:rFonts w:ascii="Times New Roman" w:hAnsi="Times New Roman" w:cs="Times New Roman"/>
          <w:bCs/>
          <w:i/>
          <w:sz w:val="24"/>
          <w:szCs w:val="24"/>
        </w:rPr>
        <w:t xml:space="preserve">, </w:t>
      </w:r>
      <w:r w:rsidR="00C47584" w:rsidRPr="00C47584">
        <w:rPr>
          <w:rFonts w:ascii="Times New Roman" w:hAnsi="Times New Roman" w:cs="Times New Roman"/>
          <w:bCs/>
          <w:sz w:val="24"/>
          <w:szCs w:val="24"/>
        </w:rPr>
        <w:t>оснащенные</w:t>
      </w:r>
      <w:r w:rsidR="00C47584">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C47584">
        <w:rPr>
          <w:rFonts w:ascii="Times New Roman" w:hAnsi="Times New Roman" w:cs="Times New Roman"/>
          <w:bCs/>
          <w:sz w:val="24"/>
          <w:szCs w:val="24"/>
        </w:rPr>
        <w:t>профессии</w:t>
      </w:r>
      <w:r w:rsidR="00C47584">
        <w:rPr>
          <w:rFonts w:ascii="Times New Roman" w:hAnsi="Times New Roman" w:cs="Times New Roman"/>
          <w:bCs/>
          <w:sz w:val="24"/>
          <w:szCs w:val="24"/>
        </w:rPr>
        <w:t>.</w:t>
      </w:r>
    </w:p>
    <w:p w14:paraId="08E9658E" w14:textId="264E0BCE" w:rsidR="00C47584" w:rsidRDefault="00C47584" w:rsidP="009E5635">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C47584">
        <w:rPr>
          <w:rFonts w:ascii="Times New Roman" w:hAnsi="Times New Roman" w:cs="Times New Roman"/>
          <w:bCs/>
          <w:sz w:val="24"/>
          <w:szCs w:val="24"/>
        </w:rPr>
        <w:t>технического обслуживания и ремонта автомобилей и кранов</w:t>
      </w:r>
      <w:r>
        <w:rPr>
          <w:rFonts w:ascii="Times New Roman" w:hAnsi="Times New Roman" w:cs="Times New Roman"/>
          <w:bCs/>
          <w:sz w:val="24"/>
          <w:szCs w:val="24"/>
        </w:rPr>
        <w:t xml:space="preserve">, оснащенная </w:t>
      </w:r>
      <w:r w:rsidRPr="005F59C7">
        <w:rPr>
          <w:rFonts w:ascii="Times New Roman" w:hAnsi="Times New Roman" w:cs="Times New Roman"/>
          <w:bCs/>
          <w:sz w:val="24"/>
          <w:szCs w:val="24"/>
        </w:rPr>
        <w:t>в соответствии с п. 6.1.2.</w:t>
      </w:r>
      <w:r>
        <w:rPr>
          <w:rFonts w:ascii="Times New Roman" w:hAnsi="Times New Roman" w:cs="Times New Roman"/>
          <w:bCs/>
          <w:sz w:val="24"/>
          <w:szCs w:val="24"/>
        </w:rPr>
        <w:t>3</w:t>
      </w:r>
      <w:r w:rsidRPr="005F59C7">
        <w:rPr>
          <w:rFonts w:ascii="Times New Roman" w:hAnsi="Times New Roman" w:cs="Times New Roman"/>
          <w:bCs/>
          <w:sz w:val="24"/>
          <w:szCs w:val="24"/>
        </w:rPr>
        <w:t xml:space="preserve"> образовательной программы по </w:t>
      </w:r>
      <w:r w:rsidRPr="00C47584">
        <w:rPr>
          <w:rFonts w:ascii="Times New Roman" w:hAnsi="Times New Roman" w:cs="Times New Roman"/>
          <w:bCs/>
          <w:sz w:val="24"/>
          <w:szCs w:val="24"/>
        </w:rPr>
        <w:t>профессии</w:t>
      </w:r>
      <w:r>
        <w:rPr>
          <w:rFonts w:ascii="Times New Roman" w:hAnsi="Times New Roman" w:cs="Times New Roman"/>
          <w:bCs/>
          <w:sz w:val="24"/>
          <w:szCs w:val="24"/>
        </w:rPr>
        <w:t>.</w:t>
      </w:r>
    </w:p>
    <w:p w14:paraId="1B2793C9" w14:textId="2955F7B0" w:rsidR="00C47584" w:rsidRPr="005F59C7" w:rsidRDefault="00C47584" w:rsidP="009E5635">
      <w:pPr>
        <w:suppressAutoHyphens/>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Мастерская «Слесарная», оснащенная </w:t>
      </w:r>
      <w:r w:rsidRPr="005F59C7">
        <w:rPr>
          <w:rFonts w:ascii="Times New Roman" w:hAnsi="Times New Roman" w:cs="Times New Roman"/>
          <w:bCs/>
          <w:sz w:val="24"/>
          <w:szCs w:val="24"/>
        </w:rPr>
        <w:t>в соответствии с п. 6.1.2.</w:t>
      </w:r>
      <w:r>
        <w:rPr>
          <w:rFonts w:ascii="Times New Roman" w:hAnsi="Times New Roman" w:cs="Times New Roman"/>
          <w:bCs/>
          <w:sz w:val="24"/>
          <w:szCs w:val="24"/>
        </w:rPr>
        <w:t>4</w:t>
      </w:r>
      <w:r w:rsidRPr="005F59C7">
        <w:rPr>
          <w:rFonts w:ascii="Times New Roman" w:hAnsi="Times New Roman" w:cs="Times New Roman"/>
          <w:bCs/>
          <w:sz w:val="24"/>
          <w:szCs w:val="24"/>
        </w:rPr>
        <w:t xml:space="preserve"> образовательной программы по </w:t>
      </w:r>
      <w:r w:rsidRPr="00C47584">
        <w:rPr>
          <w:rFonts w:ascii="Times New Roman" w:hAnsi="Times New Roman" w:cs="Times New Roman"/>
          <w:bCs/>
          <w:sz w:val="24"/>
          <w:szCs w:val="24"/>
        </w:rPr>
        <w:t>профессии</w:t>
      </w:r>
      <w:r>
        <w:rPr>
          <w:rFonts w:ascii="Times New Roman" w:hAnsi="Times New Roman" w:cs="Times New Roman"/>
          <w:bCs/>
          <w:sz w:val="24"/>
          <w:szCs w:val="24"/>
        </w:rPr>
        <w:t>.</w:t>
      </w:r>
    </w:p>
    <w:p w14:paraId="7DA9B5E6" w14:textId="620BF3A7" w:rsidR="009E5635" w:rsidRPr="00985111" w:rsidRDefault="009E5635" w:rsidP="009E5635">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C47584">
        <w:rPr>
          <w:rFonts w:ascii="Times New Roman" w:hAnsi="Times New Roman" w:cs="Times New Roman"/>
          <w:bCs/>
          <w:sz w:val="24"/>
          <w:szCs w:val="24"/>
        </w:rPr>
        <w:t>профессии</w:t>
      </w:r>
      <w:r w:rsidR="00C47584">
        <w:rPr>
          <w:rFonts w:ascii="Times New Roman" w:hAnsi="Times New Roman" w:cs="Times New Roman"/>
          <w:bCs/>
          <w:sz w:val="24"/>
          <w:szCs w:val="24"/>
        </w:rPr>
        <w:t>.</w:t>
      </w:r>
    </w:p>
    <w:p w14:paraId="72B43396" w14:textId="77777777" w:rsidR="009E5635" w:rsidRPr="00985111" w:rsidRDefault="009E5635" w:rsidP="009E5635">
      <w:pPr>
        <w:ind w:firstLine="709"/>
        <w:jc w:val="both"/>
        <w:rPr>
          <w:rFonts w:ascii="Times New Roman" w:eastAsia="Times New Roman" w:hAnsi="Times New Roman" w:cs="Times New Roman"/>
          <w:bCs/>
          <w:sz w:val="24"/>
          <w:szCs w:val="24"/>
          <w:lang w:eastAsia="ru-RU"/>
        </w:rPr>
      </w:pPr>
    </w:p>
    <w:p w14:paraId="062BE53A" w14:textId="77777777" w:rsidR="009E5635" w:rsidRPr="00985111" w:rsidRDefault="009E5635" w:rsidP="009E5635">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D058C8E" w14:textId="77777777" w:rsidR="009E5635" w:rsidRPr="00985111" w:rsidRDefault="009E5635" w:rsidP="009E5635">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8EDFD0D" w14:textId="77777777" w:rsidR="009E5635" w:rsidRDefault="009E5635" w:rsidP="009E5635">
      <w:pPr>
        <w:spacing w:line="276" w:lineRule="auto"/>
        <w:ind w:firstLine="709"/>
        <w:contextualSpacing/>
        <w:rPr>
          <w:rFonts w:ascii="Times New Roman" w:hAnsi="Times New Roman" w:cs="Times New Roman"/>
          <w:sz w:val="24"/>
          <w:szCs w:val="24"/>
        </w:rPr>
      </w:pPr>
    </w:p>
    <w:p w14:paraId="4968B08F" w14:textId="77777777" w:rsidR="008E3247" w:rsidRPr="00985111" w:rsidRDefault="008E3247" w:rsidP="008E3247">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2CD970E0" w14:textId="77777777" w:rsidR="008E3247" w:rsidRDefault="008E3247" w:rsidP="008E3247">
      <w:pPr>
        <w:pStyle w:val="a4"/>
        <w:numPr>
          <w:ilvl w:val="0"/>
          <w:numId w:val="23"/>
        </w:numPr>
        <w:tabs>
          <w:tab w:val="left" w:pos="993"/>
        </w:tabs>
        <w:spacing w:after="200" w:line="276" w:lineRule="auto"/>
        <w:ind w:left="0" w:firstLine="709"/>
        <w:jc w:val="both"/>
        <w:rPr>
          <w:rFonts w:ascii="Times New Roman" w:hAnsi="Times New Roman" w:cs="Times New Roman"/>
          <w:sz w:val="24"/>
          <w:szCs w:val="24"/>
        </w:rPr>
      </w:pPr>
      <w:r w:rsidRPr="008E3247">
        <w:rPr>
          <w:rFonts w:ascii="Times New Roman" w:hAnsi="Times New Roman" w:cs="Times New Roman"/>
          <w:sz w:val="24"/>
          <w:szCs w:val="24"/>
        </w:rPr>
        <w:t>Вавилов, А. В. Технология эксплуатации крана автомобильного  : учебное пособие / А. В. Вавилов, И.М. Черепанов. - Минск : РИПО, 2018. - 291 с. - ISBN 978-985-503-815-4. - Текст : электронный. - URL: https://znanium.com/catalog/product/1020262 (дата обращения: 16.08.2023). – Режим доступа: по подписке.</w:t>
      </w:r>
    </w:p>
    <w:p w14:paraId="504A2DAC" w14:textId="77777777" w:rsidR="008E3247" w:rsidRPr="00FF7F82" w:rsidRDefault="008E3247" w:rsidP="008E3247">
      <w:pPr>
        <w:pStyle w:val="a4"/>
        <w:numPr>
          <w:ilvl w:val="0"/>
          <w:numId w:val="23"/>
        </w:numPr>
        <w:tabs>
          <w:tab w:val="left" w:pos="993"/>
        </w:tabs>
        <w:spacing w:after="200" w:line="276" w:lineRule="auto"/>
        <w:ind w:left="0" w:firstLine="709"/>
        <w:jc w:val="both"/>
        <w:rPr>
          <w:rFonts w:ascii="Times New Roman" w:hAnsi="Times New Roman" w:cs="Times New Roman"/>
          <w:sz w:val="24"/>
          <w:szCs w:val="24"/>
        </w:rPr>
      </w:pPr>
      <w:r w:rsidRPr="006D6F18">
        <w:rPr>
          <w:rFonts w:ascii="Times New Roman" w:hAnsi="Times New Roman" w:cs="Times New Roman"/>
          <w:sz w:val="24"/>
          <w:szCs w:val="24"/>
        </w:rPr>
        <w:t>Епифанов, Л. И. Техническое обслуживание и ремонт автомобилей : учебное пособие / Л.И. Епифанов, Е.А. Епифанова. — 2-е изд., перераб. и доп. — Москва : ФОРУМ : ИНФРА-М, 2023. — 349 с. — (Среднее профессиональное образование). - ISBN 978-5-8199-0704-7. - Текст : электронный. - URL: https://znanium.com/catalog/product/2012654 (дата обращения: 16.08.2023). – Режим доступа: по подписке.</w:t>
      </w:r>
    </w:p>
    <w:p w14:paraId="48C70383" w14:textId="77777777" w:rsidR="008E3247" w:rsidRDefault="008E3247" w:rsidP="008E3247">
      <w:pPr>
        <w:pStyle w:val="a4"/>
        <w:numPr>
          <w:ilvl w:val="0"/>
          <w:numId w:val="23"/>
        </w:numPr>
        <w:tabs>
          <w:tab w:val="left" w:pos="993"/>
        </w:tabs>
        <w:spacing w:after="200" w:line="276" w:lineRule="auto"/>
        <w:ind w:left="0" w:firstLine="709"/>
        <w:jc w:val="both"/>
        <w:rPr>
          <w:rFonts w:ascii="Times New Roman" w:hAnsi="Times New Roman" w:cs="Times New Roman"/>
          <w:sz w:val="24"/>
          <w:szCs w:val="24"/>
        </w:rPr>
      </w:pPr>
      <w:r w:rsidRPr="00FF7F82">
        <w:rPr>
          <w:rFonts w:ascii="Times New Roman" w:hAnsi="Times New Roman" w:cs="Times New Roman"/>
          <w:sz w:val="24"/>
          <w:szCs w:val="24"/>
        </w:rPr>
        <w:t>Кланица В. С. Охрана труда на автомобильном</w:t>
      </w:r>
      <w:r>
        <w:rPr>
          <w:rFonts w:ascii="Times New Roman" w:hAnsi="Times New Roman" w:cs="Times New Roman"/>
          <w:sz w:val="24"/>
          <w:szCs w:val="24"/>
        </w:rPr>
        <w:t xml:space="preserve"> транспорте. /В. С. Кланица. - 7</w:t>
      </w:r>
      <w:r w:rsidRPr="00FF7F82">
        <w:rPr>
          <w:rFonts w:ascii="Times New Roman" w:hAnsi="Times New Roman" w:cs="Times New Roman"/>
          <w:sz w:val="24"/>
          <w:szCs w:val="24"/>
        </w:rPr>
        <w:t>-е изд., перераб.– Москва : Академия, 201</w:t>
      </w:r>
      <w:r>
        <w:rPr>
          <w:rFonts w:ascii="Times New Roman" w:hAnsi="Times New Roman" w:cs="Times New Roman"/>
          <w:sz w:val="24"/>
          <w:szCs w:val="24"/>
        </w:rPr>
        <w:t>6</w:t>
      </w:r>
      <w:r w:rsidRPr="00FF7F82">
        <w:rPr>
          <w:rFonts w:ascii="Times New Roman" w:hAnsi="Times New Roman" w:cs="Times New Roman"/>
          <w:sz w:val="24"/>
          <w:szCs w:val="24"/>
        </w:rPr>
        <w:t xml:space="preserve">. – 176 с. </w:t>
      </w:r>
    </w:p>
    <w:p w14:paraId="15DEA53D" w14:textId="77777777" w:rsidR="008E3247" w:rsidRDefault="008E3247" w:rsidP="008E3247">
      <w:pPr>
        <w:pStyle w:val="a4"/>
        <w:numPr>
          <w:ilvl w:val="0"/>
          <w:numId w:val="23"/>
        </w:numPr>
        <w:tabs>
          <w:tab w:val="left" w:pos="993"/>
        </w:tabs>
        <w:spacing w:after="200" w:line="276" w:lineRule="auto"/>
        <w:ind w:left="0" w:firstLine="709"/>
        <w:jc w:val="both"/>
        <w:rPr>
          <w:rFonts w:ascii="Times New Roman" w:hAnsi="Times New Roman" w:cs="Times New Roman"/>
          <w:sz w:val="24"/>
          <w:szCs w:val="24"/>
        </w:rPr>
      </w:pPr>
      <w:r w:rsidRPr="00B03C5C">
        <w:rPr>
          <w:rFonts w:ascii="Times New Roman" w:hAnsi="Times New Roman" w:cs="Times New Roman"/>
          <w:sz w:val="24"/>
          <w:szCs w:val="24"/>
        </w:rPr>
        <w:t>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 учебник для студ.учреждений сред.проф.образования / О.В. Майборода, А.Л. Травянко. – Москва: Академия, 2020. – 144 с.</w:t>
      </w:r>
    </w:p>
    <w:p w14:paraId="6F9520E4" w14:textId="77777777" w:rsidR="00E81E10" w:rsidRPr="00E81E10" w:rsidRDefault="00E81E10" w:rsidP="00E81E10">
      <w:pPr>
        <w:pStyle w:val="a4"/>
        <w:tabs>
          <w:tab w:val="left" w:pos="993"/>
        </w:tabs>
        <w:spacing w:after="200" w:line="276" w:lineRule="auto"/>
        <w:ind w:left="0" w:firstLine="709"/>
        <w:jc w:val="both"/>
        <w:rPr>
          <w:rFonts w:ascii="Times New Roman" w:hAnsi="Times New Roman" w:cs="Times New Roman"/>
          <w:sz w:val="24"/>
          <w:szCs w:val="24"/>
        </w:rPr>
      </w:pPr>
      <w:r w:rsidRPr="00E81E10">
        <w:rPr>
          <w:rFonts w:ascii="Times New Roman" w:hAnsi="Times New Roman" w:cs="Times New Roman"/>
          <w:sz w:val="24"/>
          <w:szCs w:val="24"/>
        </w:rPr>
        <w:t>5.</w:t>
      </w:r>
      <w:r w:rsidRPr="00E81E10">
        <w:rPr>
          <w:rFonts w:ascii="Times New Roman" w:hAnsi="Times New Roman" w:cs="Times New Roman"/>
          <w:sz w:val="24"/>
          <w:szCs w:val="24"/>
        </w:rPr>
        <w:tab/>
        <w:t xml:space="preserve">Середа, Н. А.  Подъемно-транспортные и загрузочные устройства : учебное пособие для среднего профессионального образования / Н. А. Середа. — 3-е изд., перераб. и доп. — Москва : Издательство Юрайт, 2023. — 162 с. — (Профессиональное образование). — ISBN 978-5-534-16737-5. — Текст : электронный // Образовательная платформа Юрайт [сайт]. — URL: https://urait.ru/bcode/531614 </w:t>
      </w:r>
    </w:p>
    <w:p w14:paraId="471BCE2D" w14:textId="77777777" w:rsidR="00E81E10" w:rsidRPr="00E81E10" w:rsidRDefault="00E81E10" w:rsidP="00E81E10">
      <w:pPr>
        <w:pStyle w:val="a4"/>
        <w:tabs>
          <w:tab w:val="left" w:pos="993"/>
        </w:tabs>
        <w:spacing w:after="200" w:line="276" w:lineRule="auto"/>
        <w:ind w:left="0" w:firstLine="709"/>
        <w:jc w:val="both"/>
        <w:rPr>
          <w:rFonts w:ascii="Times New Roman" w:hAnsi="Times New Roman" w:cs="Times New Roman"/>
          <w:sz w:val="24"/>
          <w:szCs w:val="24"/>
        </w:rPr>
      </w:pPr>
      <w:r w:rsidRPr="00E81E10">
        <w:rPr>
          <w:rFonts w:ascii="Times New Roman" w:hAnsi="Times New Roman" w:cs="Times New Roman"/>
          <w:sz w:val="24"/>
          <w:szCs w:val="24"/>
        </w:rPr>
        <w:t>6.</w:t>
      </w:r>
      <w:r w:rsidRPr="00E81E10">
        <w:rPr>
          <w:rFonts w:ascii="Times New Roman" w:hAnsi="Times New Roman" w:cs="Times New Roman"/>
          <w:sz w:val="24"/>
          <w:szCs w:val="24"/>
        </w:rPr>
        <w:tab/>
        <w:t>Степыгин, В. И.  Подъемно-транспортные установки : учебное пособие для среднего профессионального образования / В. И. Степыгин, С. А. Елфимов. — Москва : Издательство Юрайт, 2023. — 200 с. — (Профессиональное образование). — ISBN 978-5-</w:t>
      </w:r>
      <w:r w:rsidRPr="00E81E10">
        <w:rPr>
          <w:rFonts w:ascii="Times New Roman" w:hAnsi="Times New Roman" w:cs="Times New Roman"/>
          <w:sz w:val="24"/>
          <w:szCs w:val="24"/>
        </w:rPr>
        <w:lastRenderedPageBreak/>
        <w:t xml:space="preserve">534-15052-0. — Текст : электронный // Образовательная платформа Юрайт [сайт]. — URL: https://urait.ru/bcode/519242 </w:t>
      </w:r>
    </w:p>
    <w:p w14:paraId="1975D72D" w14:textId="77777777" w:rsidR="008E3247" w:rsidRDefault="008E3247" w:rsidP="00E81E10">
      <w:pPr>
        <w:pStyle w:val="a4"/>
        <w:tabs>
          <w:tab w:val="left" w:pos="993"/>
        </w:tabs>
        <w:spacing w:after="200" w:line="276" w:lineRule="auto"/>
        <w:ind w:left="0" w:firstLine="709"/>
        <w:jc w:val="both"/>
        <w:rPr>
          <w:rFonts w:ascii="Times New Roman" w:hAnsi="Times New Roman" w:cs="Times New Roman"/>
          <w:sz w:val="24"/>
          <w:szCs w:val="24"/>
        </w:rPr>
      </w:pPr>
    </w:p>
    <w:p w14:paraId="58CC8DCC" w14:textId="1F442675" w:rsidR="008E3247" w:rsidRPr="00E81E10" w:rsidRDefault="008E3247" w:rsidP="00E81E10">
      <w:pPr>
        <w:pStyle w:val="a4"/>
        <w:numPr>
          <w:ilvl w:val="2"/>
          <w:numId w:val="25"/>
        </w:numPr>
        <w:tabs>
          <w:tab w:val="left" w:pos="993"/>
        </w:tabs>
        <w:spacing w:line="276" w:lineRule="auto"/>
        <w:jc w:val="both"/>
        <w:rPr>
          <w:rFonts w:ascii="Times New Roman" w:hAnsi="Times New Roman" w:cs="Times New Roman"/>
          <w:b/>
          <w:sz w:val="24"/>
          <w:szCs w:val="24"/>
        </w:rPr>
      </w:pPr>
      <w:r w:rsidRPr="00E81E10">
        <w:rPr>
          <w:rFonts w:ascii="Times New Roman" w:hAnsi="Times New Roman" w:cs="Times New Roman"/>
          <w:b/>
          <w:sz w:val="24"/>
          <w:szCs w:val="24"/>
        </w:rPr>
        <w:t>Дополнительные источники</w:t>
      </w:r>
    </w:p>
    <w:p w14:paraId="3A68AAA5" w14:textId="77777777" w:rsidR="008E3247" w:rsidRDefault="008E3247" w:rsidP="008E3247">
      <w:pPr>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B03C5C">
        <w:rPr>
          <w:rFonts w:ascii="Times New Roman" w:hAnsi="Times New Roman" w:cs="Times New Roman"/>
          <w:sz w:val="24"/>
          <w:szCs w:val="24"/>
        </w:rPr>
        <w:t>Основы управления транспортными средствами и безопасность движения : учебное пособие / И. А. Немов, И. Ф. Чикун, О. В. Москальцов, Т. Н. Саевич. — Минск : БНТУ, 2016. — 152 с. — ISBN 978-985-550-822-0. — Текст : электронный // Лань : электронно-библиотечная система. — URL: https://e.lanbook.com/book/248288 (дата обращения: 16.08.2023). — Режим доступа: для авториз. пользователей.</w:t>
      </w:r>
    </w:p>
    <w:p w14:paraId="5C67461E" w14:textId="77777777" w:rsidR="008E3247" w:rsidRDefault="008E3247" w:rsidP="008E3247">
      <w:pPr>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B03C5C">
        <w:rPr>
          <w:rFonts w:ascii="Times New Roman" w:hAnsi="Times New Roman" w:cs="Times New Roman"/>
          <w:sz w:val="24"/>
          <w:szCs w:val="24"/>
        </w:rPr>
        <w:t>Беженцев, А. А. Безопасность дорожного движения : учебное пособие / А.А. Беженцев. — Москва : Вузовский учебник : ИНФРА-М, 2022. — 272 с. - ISBN 978-5-9558-0569-6. - Текст : электронный. - URL: https://znanium.com/catalog/product/1853907 (дата обращения: 16.08.2023). – Режим доступа: по подписке.</w:t>
      </w:r>
    </w:p>
    <w:p w14:paraId="00F9E65D" w14:textId="77777777" w:rsidR="008E3247" w:rsidRPr="00B03C5C" w:rsidRDefault="008E3247" w:rsidP="008E3247">
      <w:pPr>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B03C5C">
        <w:rPr>
          <w:rFonts w:ascii="Times New Roman" w:hAnsi="Times New Roman" w:cs="Times New Roman"/>
          <w:sz w:val="24"/>
          <w:szCs w:val="24"/>
        </w:rPr>
        <w:t>Постановление</w:t>
      </w:r>
      <w:r>
        <w:rPr>
          <w:rFonts w:ascii="Times New Roman" w:hAnsi="Times New Roman" w:cs="Times New Roman"/>
          <w:sz w:val="24"/>
          <w:szCs w:val="24"/>
        </w:rPr>
        <w:t xml:space="preserve"> </w:t>
      </w:r>
      <w:r w:rsidRPr="00B03C5C">
        <w:rPr>
          <w:rFonts w:ascii="Times New Roman" w:hAnsi="Times New Roman" w:cs="Times New Roman"/>
          <w:sz w:val="24"/>
          <w:szCs w:val="24"/>
        </w:rPr>
        <w:t>Совет</w:t>
      </w:r>
      <w:r>
        <w:rPr>
          <w:rFonts w:ascii="Times New Roman" w:hAnsi="Times New Roman" w:cs="Times New Roman"/>
          <w:sz w:val="24"/>
          <w:szCs w:val="24"/>
        </w:rPr>
        <w:t>а</w:t>
      </w:r>
      <w:r w:rsidRPr="00B03C5C">
        <w:rPr>
          <w:rFonts w:ascii="Times New Roman" w:hAnsi="Times New Roman" w:cs="Times New Roman"/>
          <w:sz w:val="24"/>
          <w:szCs w:val="24"/>
        </w:rPr>
        <w:t xml:space="preserve"> министров </w:t>
      </w:r>
      <w:r>
        <w:rPr>
          <w:rFonts w:ascii="Times New Roman" w:hAnsi="Times New Roman" w:cs="Times New Roman"/>
          <w:sz w:val="24"/>
          <w:szCs w:val="24"/>
        </w:rPr>
        <w:t>–</w:t>
      </w:r>
      <w:r w:rsidRPr="00B03C5C">
        <w:rPr>
          <w:rFonts w:ascii="Times New Roman" w:hAnsi="Times New Roman" w:cs="Times New Roman"/>
          <w:sz w:val="24"/>
          <w:szCs w:val="24"/>
        </w:rPr>
        <w:t xml:space="preserve"> Правительств</w:t>
      </w:r>
      <w:r>
        <w:rPr>
          <w:rFonts w:ascii="Times New Roman" w:hAnsi="Times New Roman" w:cs="Times New Roman"/>
          <w:sz w:val="24"/>
          <w:szCs w:val="24"/>
        </w:rPr>
        <w:t xml:space="preserve">а </w:t>
      </w:r>
      <w:r w:rsidRPr="00B03C5C">
        <w:rPr>
          <w:rFonts w:ascii="Times New Roman" w:hAnsi="Times New Roman" w:cs="Times New Roman"/>
          <w:sz w:val="24"/>
          <w:szCs w:val="24"/>
        </w:rPr>
        <w:t xml:space="preserve">Российской </w:t>
      </w:r>
      <w:r>
        <w:rPr>
          <w:rFonts w:ascii="Times New Roman" w:hAnsi="Times New Roman" w:cs="Times New Roman"/>
          <w:sz w:val="24"/>
          <w:szCs w:val="24"/>
        </w:rPr>
        <w:t>Ф</w:t>
      </w:r>
      <w:r w:rsidRPr="00B03C5C">
        <w:rPr>
          <w:rFonts w:ascii="Times New Roman" w:hAnsi="Times New Roman" w:cs="Times New Roman"/>
          <w:sz w:val="24"/>
          <w:szCs w:val="24"/>
        </w:rPr>
        <w:t>едерации</w:t>
      </w:r>
      <w:r>
        <w:rPr>
          <w:rFonts w:ascii="Times New Roman" w:hAnsi="Times New Roman" w:cs="Times New Roman"/>
          <w:sz w:val="24"/>
          <w:szCs w:val="24"/>
        </w:rPr>
        <w:t xml:space="preserve"> </w:t>
      </w:r>
      <w:r w:rsidRPr="00B03C5C">
        <w:rPr>
          <w:rFonts w:ascii="Times New Roman" w:hAnsi="Times New Roman" w:cs="Times New Roman"/>
          <w:sz w:val="24"/>
          <w:szCs w:val="24"/>
        </w:rPr>
        <w:t xml:space="preserve">от 23 октября 1993 года </w:t>
      </w:r>
      <w:r>
        <w:rPr>
          <w:rFonts w:ascii="Times New Roman" w:hAnsi="Times New Roman" w:cs="Times New Roman"/>
          <w:sz w:val="24"/>
          <w:szCs w:val="24"/>
        </w:rPr>
        <w:t>№</w:t>
      </w:r>
      <w:r w:rsidRPr="00B03C5C">
        <w:rPr>
          <w:rFonts w:ascii="Times New Roman" w:hAnsi="Times New Roman" w:cs="Times New Roman"/>
          <w:sz w:val="24"/>
          <w:szCs w:val="24"/>
        </w:rPr>
        <w:t xml:space="preserve"> 1090</w:t>
      </w:r>
      <w:r>
        <w:rPr>
          <w:rFonts w:ascii="Times New Roman" w:hAnsi="Times New Roman" w:cs="Times New Roman"/>
          <w:sz w:val="24"/>
          <w:szCs w:val="24"/>
        </w:rPr>
        <w:t xml:space="preserve"> «</w:t>
      </w:r>
      <w:r w:rsidRPr="00B03C5C">
        <w:rPr>
          <w:rFonts w:ascii="Times New Roman" w:hAnsi="Times New Roman" w:cs="Times New Roman"/>
          <w:sz w:val="24"/>
          <w:szCs w:val="24"/>
        </w:rPr>
        <w:t>О правилах дорожного движения</w:t>
      </w:r>
      <w:r>
        <w:rPr>
          <w:rFonts w:ascii="Times New Roman" w:hAnsi="Times New Roman" w:cs="Times New Roman"/>
          <w:sz w:val="24"/>
          <w:szCs w:val="24"/>
        </w:rPr>
        <w:t>» (действующая редакция)</w:t>
      </w:r>
    </w:p>
    <w:p w14:paraId="03149A2A" w14:textId="77777777" w:rsidR="008E3247" w:rsidRDefault="008E3247" w:rsidP="009E5635">
      <w:pPr>
        <w:spacing w:line="276" w:lineRule="auto"/>
        <w:ind w:firstLine="709"/>
        <w:contextualSpacing/>
        <w:rPr>
          <w:rFonts w:ascii="Times New Roman" w:hAnsi="Times New Roman" w:cs="Times New Roman"/>
          <w:sz w:val="24"/>
          <w:szCs w:val="24"/>
        </w:rPr>
      </w:pPr>
    </w:p>
    <w:p w14:paraId="15EB6E47" w14:textId="77777777" w:rsidR="008E3247" w:rsidRDefault="008E3247" w:rsidP="009E5635">
      <w:pPr>
        <w:spacing w:line="276" w:lineRule="auto"/>
        <w:contextualSpacing/>
        <w:jc w:val="center"/>
        <w:rPr>
          <w:rFonts w:ascii="Times New Roman" w:eastAsia="Times New Roman" w:hAnsi="Times New Roman" w:cs="Times New Roman"/>
          <w:sz w:val="24"/>
          <w:szCs w:val="24"/>
          <w:lang w:eastAsia="ru-RU"/>
        </w:rPr>
      </w:pPr>
    </w:p>
    <w:p w14:paraId="6A5DC8C1" w14:textId="77777777" w:rsidR="009E5635" w:rsidRPr="00314663" w:rsidRDefault="009E5635" w:rsidP="009E5635">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2AEB961E" w14:textId="77777777" w:rsidR="009E5635" w:rsidRPr="005F59C7" w:rsidRDefault="009E5635" w:rsidP="009E5635">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4001"/>
        <w:gridCol w:w="3620"/>
      </w:tblGrid>
      <w:tr w:rsidR="009E5635" w:rsidRPr="008E3247" w14:paraId="5D092CAE" w14:textId="77777777" w:rsidTr="001B0E36">
        <w:trPr>
          <w:trHeight w:val="1098"/>
        </w:trPr>
        <w:tc>
          <w:tcPr>
            <w:tcW w:w="1133" w:type="pct"/>
            <w:vAlign w:val="center"/>
          </w:tcPr>
          <w:p w14:paraId="2AEAB5FF" w14:textId="77777777" w:rsidR="009E5635" w:rsidRPr="008E3247" w:rsidRDefault="009E5635" w:rsidP="001B0E36">
            <w:pPr>
              <w:suppressAutoHyphens/>
              <w:spacing w:line="276" w:lineRule="auto"/>
              <w:contextualSpacing/>
              <w:jc w:val="center"/>
              <w:rPr>
                <w:rFonts w:ascii="Times New Roman" w:hAnsi="Times New Roman" w:cs="Times New Roman"/>
                <w:sz w:val="24"/>
                <w:szCs w:val="24"/>
              </w:rPr>
            </w:pPr>
            <w:r w:rsidRPr="008E3247">
              <w:rPr>
                <w:rFonts w:ascii="Times New Roman" w:hAnsi="Times New Roman" w:cs="Times New Roman"/>
                <w:sz w:val="24"/>
                <w:szCs w:val="24"/>
              </w:rPr>
              <w:t xml:space="preserve">Код и наименование профессиональных </w:t>
            </w:r>
            <w:r w:rsidRPr="008E3247">
              <w:rPr>
                <w:rFonts w:ascii="Times New Roman" w:hAnsi="Times New Roman" w:cs="Times New Roman"/>
                <w:sz w:val="24"/>
                <w:szCs w:val="24"/>
              </w:rPr>
              <w:br/>
              <w:t xml:space="preserve">и общих компетенций, формируемых </w:t>
            </w:r>
            <w:r w:rsidRPr="008E3247">
              <w:rPr>
                <w:rFonts w:ascii="Times New Roman" w:hAnsi="Times New Roman" w:cs="Times New Roman"/>
                <w:sz w:val="24"/>
                <w:szCs w:val="24"/>
              </w:rPr>
              <w:br/>
              <w:t>в рамках модуля</w:t>
            </w:r>
          </w:p>
        </w:tc>
        <w:tc>
          <w:tcPr>
            <w:tcW w:w="2030" w:type="pct"/>
            <w:vAlign w:val="center"/>
          </w:tcPr>
          <w:p w14:paraId="0954BADA" w14:textId="77777777" w:rsidR="009E5635" w:rsidRPr="008E3247" w:rsidRDefault="009E5635" w:rsidP="001B0E36">
            <w:pPr>
              <w:suppressAutoHyphens/>
              <w:spacing w:line="276" w:lineRule="auto"/>
              <w:contextualSpacing/>
              <w:jc w:val="center"/>
              <w:rPr>
                <w:rFonts w:ascii="Times New Roman" w:hAnsi="Times New Roman" w:cs="Times New Roman"/>
                <w:sz w:val="24"/>
                <w:szCs w:val="24"/>
              </w:rPr>
            </w:pPr>
            <w:r w:rsidRPr="008E3247">
              <w:rPr>
                <w:rFonts w:ascii="Times New Roman" w:hAnsi="Times New Roman" w:cs="Times New Roman"/>
                <w:sz w:val="24"/>
                <w:szCs w:val="24"/>
              </w:rPr>
              <w:t>Критерии оценки</w:t>
            </w:r>
          </w:p>
        </w:tc>
        <w:tc>
          <w:tcPr>
            <w:tcW w:w="1837" w:type="pct"/>
            <w:vAlign w:val="center"/>
          </w:tcPr>
          <w:p w14:paraId="1290EE0D" w14:textId="77777777" w:rsidR="009E5635" w:rsidRPr="008E3247" w:rsidRDefault="009E5635" w:rsidP="001B0E36">
            <w:pPr>
              <w:suppressAutoHyphens/>
              <w:spacing w:line="276" w:lineRule="auto"/>
              <w:contextualSpacing/>
              <w:jc w:val="center"/>
              <w:rPr>
                <w:rFonts w:ascii="Times New Roman" w:hAnsi="Times New Roman" w:cs="Times New Roman"/>
                <w:sz w:val="24"/>
                <w:szCs w:val="24"/>
              </w:rPr>
            </w:pPr>
            <w:r w:rsidRPr="008E3247">
              <w:rPr>
                <w:rFonts w:ascii="Times New Roman" w:hAnsi="Times New Roman" w:cs="Times New Roman"/>
                <w:sz w:val="24"/>
                <w:szCs w:val="24"/>
              </w:rPr>
              <w:t>Методы оценки</w:t>
            </w:r>
          </w:p>
        </w:tc>
      </w:tr>
      <w:tr w:rsidR="009E5635" w:rsidRPr="008E3247" w14:paraId="084D11BF" w14:textId="77777777" w:rsidTr="001B0E36">
        <w:trPr>
          <w:trHeight w:val="698"/>
        </w:trPr>
        <w:tc>
          <w:tcPr>
            <w:tcW w:w="1133" w:type="pct"/>
          </w:tcPr>
          <w:p w14:paraId="6C6B171A" w14:textId="49686CF9" w:rsidR="008E3247" w:rsidRPr="008E3247" w:rsidRDefault="008E3247" w:rsidP="008E3247">
            <w:pPr>
              <w:rPr>
                <w:rFonts w:ascii="Times New Roman" w:eastAsia="Times New Roman" w:hAnsi="Times New Roman" w:cs="Times New Roman"/>
                <w:sz w:val="24"/>
                <w:szCs w:val="24"/>
                <w:lang w:eastAsia="zh-CN"/>
              </w:rPr>
            </w:pPr>
            <w:r w:rsidRPr="008E3247">
              <w:rPr>
                <w:rFonts w:ascii="Times New Roman" w:eastAsia="Times New Roman" w:hAnsi="Times New Roman" w:cs="Times New Roman"/>
                <w:sz w:val="24"/>
                <w:szCs w:val="24"/>
                <w:lang w:eastAsia="zh-CN"/>
              </w:rPr>
              <w:t>ПК 2.1 Выполнять техническое обслуживание, определять и устранять неисправности в работе крана.</w:t>
            </w:r>
          </w:p>
          <w:p w14:paraId="63623C4D" w14:textId="3D15657B" w:rsidR="008E3247" w:rsidRPr="008E3247" w:rsidRDefault="008E3247" w:rsidP="008E3247">
            <w:pPr>
              <w:rPr>
                <w:rFonts w:ascii="Times New Roman" w:eastAsia="Times New Roman" w:hAnsi="Times New Roman" w:cs="Times New Roman"/>
                <w:sz w:val="24"/>
                <w:szCs w:val="24"/>
                <w:lang w:eastAsia="zh-CN"/>
              </w:rPr>
            </w:pPr>
            <w:r w:rsidRPr="008E3247">
              <w:rPr>
                <w:rFonts w:ascii="Times New Roman" w:eastAsia="Times New Roman" w:hAnsi="Times New Roman" w:cs="Times New Roman"/>
                <w:sz w:val="24"/>
                <w:szCs w:val="24"/>
                <w:lang w:eastAsia="zh-CN"/>
              </w:rPr>
              <w:t>ПК 2.2 Производить подготовку крана и механизмов к работе</w:t>
            </w:r>
          </w:p>
          <w:p w14:paraId="695D57DC" w14:textId="2B56F467" w:rsidR="009E5635" w:rsidRPr="008E3247" w:rsidRDefault="008E3247" w:rsidP="008E3247">
            <w:pPr>
              <w:rPr>
                <w:rFonts w:ascii="Times New Roman" w:hAnsi="Times New Roman" w:cs="Times New Roman"/>
                <w:i/>
                <w:sz w:val="24"/>
                <w:szCs w:val="24"/>
              </w:rPr>
            </w:pPr>
            <w:r w:rsidRPr="008E3247">
              <w:rPr>
                <w:rFonts w:ascii="Times New Roman" w:eastAsia="Times New Roman" w:hAnsi="Times New Roman" w:cs="Times New Roman"/>
                <w:sz w:val="24"/>
                <w:szCs w:val="24"/>
                <w:lang w:eastAsia="zh-CN"/>
              </w:rPr>
              <w:t>ПК 2.3 Управлять краном при производстве работ</w:t>
            </w:r>
          </w:p>
        </w:tc>
        <w:tc>
          <w:tcPr>
            <w:tcW w:w="2030" w:type="pct"/>
          </w:tcPr>
          <w:p w14:paraId="4A3BC6F7" w14:textId="60CAD6FE" w:rsidR="008E3247" w:rsidRPr="008E3247" w:rsidRDefault="008E3247" w:rsidP="008E3247">
            <w:pPr>
              <w:jc w:val="both"/>
              <w:rPr>
                <w:rFonts w:ascii="Times New Roman" w:hAnsi="Times New Roman" w:cs="Times New Roman"/>
                <w:bCs/>
                <w:sz w:val="24"/>
                <w:szCs w:val="24"/>
              </w:rPr>
            </w:pPr>
            <w:r w:rsidRPr="008E3247">
              <w:rPr>
                <w:rFonts w:ascii="Times New Roman" w:hAnsi="Times New Roman" w:cs="Times New Roman"/>
                <w:bCs/>
                <w:sz w:val="24"/>
                <w:szCs w:val="24"/>
              </w:rPr>
              <w:t>Демонстрирует навыки управления краном при производстве работ.</w:t>
            </w:r>
          </w:p>
          <w:p w14:paraId="724CC51F" w14:textId="700C243D" w:rsidR="008E3247" w:rsidRPr="008E3247" w:rsidRDefault="008E3247" w:rsidP="008E3247">
            <w:pPr>
              <w:jc w:val="both"/>
              <w:rPr>
                <w:rFonts w:ascii="Times New Roman" w:hAnsi="Times New Roman" w:cs="Times New Roman"/>
                <w:bCs/>
                <w:sz w:val="24"/>
                <w:szCs w:val="24"/>
              </w:rPr>
            </w:pPr>
            <w:r w:rsidRPr="008E3247">
              <w:rPr>
                <w:rFonts w:ascii="Times New Roman" w:hAnsi="Times New Roman" w:cs="Times New Roman"/>
                <w:bCs/>
                <w:sz w:val="24"/>
                <w:szCs w:val="24"/>
              </w:rPr>
              <w:t>Производит осмотр креплений и регулировку механизмов кранов</w:t>
            </w:r>
          </w:p>
          <w:p w14:paraId="06333CD6" w14:textId="5FABCDD3" w:rsidR="008E3247" w:rsidRPr="008E3247" w:rsidRDefault="008E3247" w:rsidP="008E3247">
            <w:pPr>
              <w:jc w:val="both"/>
              <w:rPr>
                <w:rFonts w:ascii="Times New Roman" w:hAnsi="Times New Roman" w:cs="Times New Roman"/>
                <w:bCs/>
                <w:sz w:val="24"/>
                <w:szCs w:val="24"/>
              </w:rPr>
            </w:pPr>
            <w:r w:rsidRPr="008E3247">
              <w:rPr>
                <w:rFonts w:ascii="Times New Roman" w:hAnsi="Times New Roman" w:cs="Times New Roman"/>
                <w:bCs/>
                <w:sz w:val="24"/>
                <w:szCs w:val="24"/>
              </w:rPr>
              <w:t>Проверяет исправность приборов безопасности</w:t>
            </w:r>
          </w:p>
          <w:p w14:paraId="76B199E8" w14:textId="7EE65751" w:rsidR="008E3247" w:rsidRPr="008E3247" w:rsidRDefault="008E3247" w:rsidP="008E3247">
            <w:pPr>
              <w:jc w:val="both"/>
              <w:rPr>
                <w:rFonts w:ascii="Times New Roman" w:hAnsi="Times New Roman" w:cs="Times New Roman"/>
                <w:bCs/>
                <w:sz w:val="24"/>
                <w:szCs w:val="24"/>
              </w:rPr>
            </w:pPr>
            <w:r w:rsidRPr="008E3247">
              <w:rPr>
                <w:rFonts w:ascii="Times New Roman" w:hAnsi="Times New Roman" w:cs="Times New Roman"/>
                <w:bCs/>
                <w:sz w:val="24"/>
                <w:szCs w:val="24"/>
              </w:rPr>
              <w:t>Осуществляет техническое обслуживание крана</w:t>
            </w:r>
          </w:p>
          <w:p w14:paraId="166A5404" w14:textId="63E283A8" w:rsidR="008E3247" w:rsidRPr="008E3247" w:rsidRDefault="008E3247" w:rsidP="008E3247">
            <w:pPr>
              <w:jc w:val="both"/>
              <w:rPr>
                <w:rFonts w:ascii="Times New Roman" w:hAnsi="Times New Roman" w:cs="Times New Roman"/>
                <w:bCs/>
                <w:sz w:val="24"/>
                <w:szCs w:val="24"/>
              </w:rPr>
            </w:pPr>
            <w:r w:rsidRPr="008E3247">
              <w:rPr>
                <w:rFonts w:ascii="Times New Roman" w:hAnsi="Times New Roman" w:cs="Times New Roman"/>
                <w:bCs/>
                <w:sz w:val="24"/>
                <w:szCs w:val="24"/>
              </w:rPr>
              <w:t>Определяет пригодность стальных канатов, грузозахватных устройств и приспособлений</w:t>
            </w:r>
          </w:p>
          <w:p w14:paraId="0B210406" w14:textId="313DA8B5" w:rsidR="009E5635" w:rsidRPr="008E3247" w:rsidRDefault="008E3247" w:rsidP="008E3247">
            <w:pPr>
              <w:suppressAutoHyphens/>
              <w:spacing w:line="276" w:lineRule="auto"/>
              <w:contextualSpacing/>
              <w:rPr>
                <w:rFonts w:ascii="Times New Roman" w:hAnsi="Times New Roman" w:cs="Times New Roman"/>
                <w:i/>
                <w:sz w:val="24"/>
                <w:szCs w:val="24"/>
              </w:rPr>
            </w:pPr>
            <w:r w:rsidRPr="008E3247">
              <w:rPr>
                <w:rFonts w:ascii="Times New Roman" w:hAnsi="Times New Roman" w:cs="Times New Roman"/>
                <w:bCs/>
                <w:sz w:val="24"/>
                <w:szCs w:val="24"/>
              </w:rPr>
              <w:t>Пользуется эксплуатационной и технической документацией</w:t>
            </w:r>
          </w:p>
        </w:tc>
        <w:tc>
          <w:tcPr>
            <w:tcW w:w="1837" w:type="pct"/>
          </w:tcPr>
          <w:p w14:paraId="6E8C1165" w14:textId="77777777" w:rsidR="008E3247" w:rsidRPr="008E3247" w:rsidRDefault="008E3247" w:rsidP="008E3247">
            <w:pPr>
              <w:jc w:val="both"/>
              <w:rPr>
                <w:rFonts w:ascii="Times New Roman" w:eastAsia="Times New Roman" w:hAnsi="Times New Roman" w:cs="Times New Roman"/>
                <w:sz w:val="24"/>
                <w:szCs w:val="24"/>
                <w:lang w:eastAsia="ru-RU"/>
              </w:rPr>
            </w:pPr>
            <w:r w:rsidRPr="008E3247">
              <w:rPr>
                <w:rFonts w:ascii="Times New Roman" w:eastAsia="Times New Roman" w:hAnsi="Times New Roman" w:cs="Times New Roman"/>
                <w:sz w:val="24"/>
                <w:szCs w:val="24"/>
                <w:lang w:eastAsia="ru-RU"/>
              </w:rPr>
              <w:t>Устный опрос (индивидуальный и фронтальный), письменный  опрос (тест, диктант основных понятий темы и др.), отчет по самостоятельной работе, защита рефератов, презентаций.</w:t>
            </w:r>
          </w:p>
          <w:p w14:paraId="0E843479" w14:textId="77777777" w:rsidR="008E3247" w:rsidRPr="008E3247" w:rsidRDefault="008E3247" w:rsidP="008E3247">
            <w:pPr>
              <w:jc w:val="both"/>
              <w:rPr>
                <w:rFonts w:ascii="Times New Roman" w:eastAsia="Times New Roman" w:hAnsi="Times New Roman" w:cs="Times New Roman"/>
                <w:sz w:val="24"/>
                <w:szCs w:val="24"/>
                <w:lang w:eastAsia="ru-RU"/>
              </w:rPr>
            </w:pPr>
            <w:r w:rsidRPr="008E3247">
              <w:rPr>
                <w:rFonts w:ascii="Times New Roman" w:eastAsia="Times New Roman" w:hAnsi="Times New Roman" w:cs="Times New Roman"/>
                <w:sz w:val="24"/>
                <w:szCs w:val="24"/>
                <w:lang w:eastAsia="ru-RU"/>
              </w:rPr>
              <w:t>Экспертное наблюдение за ходом выполнения практических заданий.</w:t>
            </w:r>
          </w:p>
          <w:p w14:paraId="00DDC547" w14:textId="77777777" w:rsidR="008E3247" w:rsidRPr="008E3247" w:rsidRDefault="008E3247" w:rsidP="008E3247">
            <w:pPr>
              <w:jc w:val="both"/>
              <w:rPr>
                <w:rFonts w:ascii="Times New Roman" w:eastAsia="Times New Roman" w:hAnsi="Times New Roman" w:cs="Times New Roman"/>
                <w:sz w:val="24"/>
                <w:szCs w:val="24"/>
                <w:lang w:eastAsia="ru-RU"/>
              </w:rPr>
            </w:pPr>
            <w:r w:rsidRPr="008E3247">
              <w:rPr>
                <w:rFonts w:ascii="Times New Roman" w:eastAsia="Times New Roman" w:hAnsi="Times New Roman" w:cs="Times New Roman"/>
                <w:sz w:val="24"/>
                <w:szCs w:val="24"/>
                <w:lang w:eastAsia="ru-RU"/>
              </w:rPr>
              <w:t xml:space="preserve">Экспертное наблюдение за ходом выполнения работ во время практик. </w:t>
            </w:r>
          </w:p>
          <w:p w14:paraId="48FF6185" w14:textId="4A1872C0" w:rsidR="009E5635" w:rsidRPr="008E3247" w:rsidRDefault="008E3247" w:rsidP="008E3247">
            <w:pPr>
              <w:jc w:val="both"/>
              <w:rPr>
                <w:rFonts w:ascii="Times New Roman" w:hAnsi="Times New Roman" w:cs="Times New Roman"/>
                <w:i/>
                <w:sz w:val="24"/>
                <w:szCs w:val="24"/>
              </w:rPr>
            </w:pPr>
            <w:r w:rsidRPr="008E3247">
              <w:rPr>
                <w:rFonts w:ascii="Times New Roman" w:eastAsia="Times New Roman" w:hAnsi="Times New Roman" w:cs="Times New Roman"/>
                <w:sz w:val="24"/>
                <w:szCs w:val="24"/>
                <w:lang w:eastAsia="ru-RU"/>
              </w:rPr>
              <w:t>Экзамен</w:t>
            </w:r>
          </w:p>
        </w:tc>
      </w:tr>
    </w:tbl>
    <w:p w14:paraId="0FAE8B7B" w14:textId="77777777" w:rsidR="009E5635" w:rsidRDefault="009E5635" w:rsidP="009E5635">
      <w:pPr>
        <w:spacing w:line="276" w:lineRule="auto"/>
        <w:jc w:val="right"/>
        <w:rPr>
          <w:rFonts w:ascii="Times New Roman" w:eastAsia="Times New Roman" w:hAnsi="Times New Roman" w:cs="Times New Roman"/>
          <w:b/>
          <w:sz w:val="24"/>
          <w:szCs w:val="24"/>
          <w:lang w:eastAsia="ru-RU"/>
        </w:rPr>
      </w:pPr>
    </w:p>
    <w:p w14:paraId="1A68C7C2" w14:textId="6FEF8DC9" w:rsidR="008D0261" w:rsidRDefault="008D0261" w:rsidP="00CD2973">
      <w:pPr>
        <w:spacing w:line="276" w:lineRule="auto"/>
        <w:jc w:val="right"/>
        <w:rPr>
          <w:rFonts w:ascii="Times New Roman" w:eastAsia="Times New Roman" w:hAnsi="Times New Roman" w:cs="Times New Roman"/>
          <w:b/>
          <w:sz w:val="24"/>
          <w:szCs w:val="24"/>
          <w:lang w:eastAsia="ru-RU"/>
        </w:rPr>
      </w:pPr>
    </w:p>
    <w:sectPr w:rsidR="008D0261" w:rsidSect="009E56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A340A" w14:textId="77777777" w:rsidR="00C47584" w:rsidRDefault="00C47584" w:rsidP="00A858FE">
      <w:r>
        <w:separator/>
      </w:r>
    </w:p>
  </w:endnote>
  <w:endnote w:type="continuationSeparator" w:id="0">
    <w:p w14:paraId="0DBC674B" w14:textId="77777777" w:rsidR="00C47584" w:rsidRDefault="00C4758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7B127" w14:textId="77777777" w:rsidR="00C47584" w:rsidRDefault="00C47584" w:rsidP="00A858FE">
      <w:r>
        <w:separator/>
      </w:r>
    </w:p>
  </w:footnote>
  <w:footnote w:type="continuationSeparator" w:id="0">
    <w:p w14:paraId="621B8EA5" w14:textId="77777777" w:rsidR="00C47584" w:rsidRDefault="00C47584" w:rsidP="00A858FE">
      <w:r>
        <w:continuationSeparator/>
      </w:r>
    </w:p>
  </w:footnote>
  <w:footnote w:id="1">
    <w:p w14:paraId="1DFBB27A" w14:textId="77777777" w:rsidR="00C47584" w:rsidRPr="004B7256" w:rsidRDefault="00C47584"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4E4DE131" w14:textId="77777777" w:rsidR="00C47584" w:rsidRPr="000A19C6" w:rsidRDefault="00C47584" w:rsidP="000A19C6">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BB0D699" w14:textId="77777777" w:rsidR="00C47584" w:rsidRPr="004B7256" w:rsidRDefault="00C47584" w:rsidP="008D0261">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4FBE7E12" w14:textId="77777777" w:rsidR="00C47584" w:rsidRPr="000A19C6" w:rsidRDefault="00C47584" w:rsidP="000A19C6">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47584" w:rsidRDefault="00C47584">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47584" w:rsidRDefault="00C4758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58BDD" w14:textId="77777777" w:rsidR="00C47584" w:rsidRDefault="00C47584">
    <w:pPr>
      <w:pStyle w:val="ac"/>
      <w:jc w:val="center"/>
    </w:pPr>
    <w:r>
      <w:fldChar w:fldCharType="begin"/>
    </w:r>
    <w:r>
      <w:instrText xml:space="preserve"> PAGE   \* MERGEFORMAT </w:instrText>
    </w:r>
    <w:r>
      <w:fldChar w:fldCharType="separate"/>
    </w:r>
    <w:r>
      <w:rPr>
        <w:noProof/>
      </w:rPr>
      <w:t>48</w:t>
    </w:r>
    <w:r>
      <w:rPr>
        <w:noProof/>
      </w:rPr>
      <w:fldChar w:fldCharType="end"/>
    </w:r>
  </w:p>
  <w:p w14:paraId="0D7386DD" w14:textId="77777777" w:rsidR="00C47584" w:rsidRDefault="00C4758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22808"/>
    <w:multiLevelType w:val="hybridMultilevel"/>
    <w:tmpl w:val="539ACC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 w15:restartNumberingAfterBreak="0">
    <w:nsid w:val="14303BB2"/>
    <w:multiLevelType w:val="multilevel"/>
    <w:tmpl w:val="CC38F948"/>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4832987"/>
    <w:multiLevelType w:val="multilevel"/>
    <w:tmpl w:val="CEE023B6"/>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157E39F5"/>
    <w:multiLevelType w:val="hybridMultilevel"/>
    <w:tmpl w:val="FEC8CF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CF3F46"/>
    <w:multiLevelType w:val="hybridMultilevel"/>
    <w:tmpl w:val="63509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C22636"/>
    <w:multiLevelType w:val="hybridMultilevel"/>
    <w:tmpl w:val="63CCF7B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CEF4084"/>
    <w:multiLevelType w:val="hybridMultilevel"/>
    <w:tmpl w:val="57D2AC5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FF3543F"/>
    <w:multiLevelType w:val="hybridMultilevel"/>
    <w:tmpl w:val="8C728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2114F1"/>
    <w:multiLevelType w:val="multilevel"/>
    <w:tmpl w:val="DC6E2084"/>
    <w:lvl w:ilvl="0">
      <w:start w:val="1"/>
      <w:numFmt w:val="decimal"/>
      <w:lvlText w:val="%1."/>
      <w:lvlJc w:val="left"/>
      <w:pPr>
        <w:ind w:left="360" w:hanging="360"/>
      </w:pPr>
    </w:lvl>
    <w:lvl w:ilvl="1">
      <w:start w:val="2"/>
      <w:numFmt w:val="decimal"/>
      <w:isLgl/>
      <w:lvlText w:val="%1.%2."/>
      <w:lvlJc w:val="left"/>
      <w:pPr>
        <w:ind w:left="89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0" w15:restartNumberingAfterBreak="0">
    <w:nsid w:val="235663E6"/>
    <w:multiLevelType w:val="hybridMultilevel"/>
    <w:tmpl w:val="7F8EFC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4E5335"/>
    <w:multiLevelType w:val="hybridMultilevel"/>
    <w:tmpl w:val="63CCF7B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6C47963"/>
    <w:multiLevelType w:val="hybridMultilevel"/>
    <w:tmpl w:val="957A02A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8EA4C5F"/>
    <w:multiLevelType w:val="hybridMultilevel"/>
    <w:tmpl w:val="539ACC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AAD6F60"/>
    <w:multiLevelType w:val="hybridMultilevel"/>
    <w:tmpl w:val="0DE8F5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C70D71"/>
    <w:multiLevelType w:val="hybridMultilevel"/>
    <w:tmpl w:val="A88474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861E2C"/>
    <w:multiLevelType w:val="hybridMultilevel"/>
    <w:tmpl w:val="8BE0A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3A6696"/>
    <w:multiLevelType w:val="hybridMultilevel"/>
    <w:tmpl w:val="57D2AC5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38F5152"/>
    <w:multiLevelType w:val="hybridMultilevel"/>
    <w:tmpl w:val="957A02A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54673C5E"/>
    <w:multiLevelType w:val="multilevel"/>
    <w:tmpl w:val="DC6E2084"/>
    <w:lvl w:ilvl="0">
      <w:start w:val="1"/>
      <w:numFmt w:val="decimal"/>
      <w:lvlText w:val="%1."/>
      <w:lvlJc w:val="left"/>
      <w:pPr>
        <w:ind w:left="360" w:hanging="360"/>
      </w:pPr>
    </w:lvl>
    <w:lvl w:ilvl="1">
      <w:start w:val="2"/>
      <w:numFmt w:val="decimal"/>
      <w:isLgl/>
      <w:lvlText w:val="%1.%2."/>
      <w:lvlJc w:val="left"/>
      <w:pPr>
        <w:ind w:left="89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0" w15:restartNumberingAfterBreak="0">
    <w:nsid w:val="54877C22"/>
    <w:multiLevelType w:val="hybridMultilevel"/>
    <w:tmpl w:val="C5CA81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7B2F4D"/>
    <w:multiLevelType w:val="hybridMultilevel"/>
    <w:tmpl w:val="8DB26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CA72B9"/>
    <w:multiLevelType w:val="hybridMultilevel"/>
    <w:tmpl w:val="2C229646"/>
    <w:lvl w:ilvl="0" w:tplc="04190011">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3" w15:restartNumberingAfterBreak="0">
    <w:nsid w:val="66731AC5"/>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77C21F00"/>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num w:numId="1">
    <w:abstractNumId w:val="1"/>
  </w:num>
  <w:num w:numId="2">
    <w:abstractNumId w:val="13"/>
  </w:num>
  <w:num w:numId="3">
    <w:abstractNumId w:val="11"/>
  </w:num>
  <w:num w:numId="4">
    <w:abstractNumId w:val="23"/>
  </w:num>
  <w:num w:numId="5">
    <w:abstractNumId w:val="12"/>
  </w:num>
  <w:num w:numId="6">
    <w:abstractNumId w:val="17"/>
  </w:num>
  <w:num w:numId="7">
    <w:abstractNumId w:val="22"/>
  </w:num>
  <w:num w:numId="8">
    <w:abstractNumId w:val="20"/>
  </w:num>
  <w:num w:numId="9">
    <w:abstractNumId w:val="0"/>
  </w:num>
  <w:num w:numId="10">
    <w:abstractNumId w:val="6"/>
  </w:num>
  <w:num w:numId="11">
    <w:abstractNumId w:val="18"/>
  </w:num>
  <w:num w:numId="12">
    <w:abstractNumId w:val="7"/>
  </w:num>
  <w:num w:numId="13">
    <w:abstractNumId w:val="15"/>
  </w:num>
  <w:num w:numId="14">
    <w:abstractNumId w:val="4"/>
  </w:num>
  <w:num w:numId="15">
    <w:abstractNumId w:val="9"/>
  </w:num>
  <w:num w:numId="16">
    <w:abstractNumId w:val="24"/>
  </w:num>
  <w:num w:numId="17">
    <w:abstractNumId w:val="14"/>
  </w:num>
  <w:num w:numId="18">
    <w:abstractNumId w:val="5"/>
  </w:num>
  <w:num w:numId="19">
    <w:abstractNumId w:val="21"/>
  </w:num>
  <w:num w:numId="20">
    <w:abstractNumId w:val="10"/>
  </w:num>
  <w:num w:numId="21">
    <w:abstractNumId w:val="16"/>
  </w:num>
  <w:num w:numId="22">
    <w:abstractNumId w:val="8"/>
  </w:num>
  <w:num w:numId="23">
    <w:abstractNumId w:val="19"/>
  </w:num>
  <w:num w:numId="24">
    <w:abstractNumId w:val="2"/>
  </w:num>
  <w:num w:numId="25">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63C8"/>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78C"/>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6BB2"/>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6D30"/>
    <w:rsid w:val="001773A8"/>
    <w:rsid w:val="00177C13"/>
    <w:rsid w:val="00180071"/>
    <w:rsid w:val="00181183"/>
    <w:rsid w:val="00183D21"/>
    <w:rsid w:val="0018446A"/>
    <w:rsid w:val="00187560"/>
    <w:rsid w:val="001944D3"/>
    <w:rsid w:val="00196996"/>
    <w:rsid w:val="00197F9A"/>
    <w:rsid w:val="001A38DD"/>
    <w:rsid w:val="001A6B4D"/>
    <w:rsid w:val="001A723D"/>
    <w:rsid w:val="001B0E36"/>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6FC1"/>
    <w:rsid w:val="002C2B66"/>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6E94"/>
    <w:rsid w:val="00347551"/>
    <w:rsid w:val="003520FD"/>
    <w:rsid w:val="00356292"/>
    <w:rsid w:val="003649A3"/>
    <w:rsid w:val="003664B6"/>
    <w:rsid w:val="00372DD2"/>
    <w:rsid w:val="003758EE"/>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15C68"/>
    <w:rsid w:val="004211E4"/>
    <w:rsid w:val="00421B42"/>
    <w:rsid w:val="00421DCE"/>
    <w:rsid w:val="004229AC"/>
    <w:rsid w:val="00426076"/>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3ACC"/>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2816"/>
    <w:rsid w:val="006C5629"/>
    <w:rsid w:val="006D036B"/>
    <w:rsid w:val="006D3A82"/>
    <w:rsid w:val="006D4C3D"/>
    <w:rsid w:val="006D6F18"/>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34CD"/>
    <w:rsid w:val="00802A37"/>
    <w:rsid w:val="00811910"/>
    <w:rsid w:val="00815CB5"/>
    <w:rsid w:val="0081775B"/>
    <w:rsid w:val="00820155"/>
    <w:rsid w:val="0082217F"/>
    <w:rsid w:val="008221DB"/>
    <w:rsid w:val="00824A07"/>
    <w:rsid w:val="0083014A"/>
    <w:rsid w:val="0083183C"/>
    <w:rsid w:val="0083567F"/>
    <w:rsid w:val="00847B40"/>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0261"/>
    <w:rsid w:val="008E19E9"/>
    <w:rsid w:val="008E3247"/>
    <w:rsid w:val="008E329E"/>
    <w:rsid w:val="008E444A"/>
    <w:rsid w:val="008E712C"/>
    <w:rsid w:val="008E7C9D"/>
    <w:rsid w:val="008F4F1D"/>
    <w:rsid w:val="0090012C"/>
    <w:rsid w:val="00901CFE"/>
    <w:rsid w:val="00903316"/>
    <w:rsid w:val="00905704"/>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635"/>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78F"/>
    <w:rsid w:val="00A77FF8"/>
    <w:rsid w:val="00A858FE"/>
    <w:rsid w:val="00A92CA3"/>
    <w:rsid w:val="00A92DA2"/>
    <w:rsid w:val="00A936C2"/>
    <w:rsid w:val="00A94AF6"/>
    <w:rsid w:val="00AA0619"/>
    <w:rsid w:val="00AA1B7A"/>
    <w:rsid w:val="00AA30B8"/>
    <w:rsid w:val="00AA538C"/>
    <w:rsid w:val="00AA5BD1"/>
    <w:rsid w:val="00AA6DDA"/>
    <w:rsid w:val="00AA7F68"/>
    <w:rsid w:val="00AA7FEE"/>
    <w:rsid w:val="00AB1C3A"/>
    <w:rsid w:val="00AB3372"/>
    <w:rsid w:val="00AB6F52"/>
    <w:rsid w:val="00AC58B5"/>
    <w:rsid w:val="00AD1AEA"/>
    <w:rsid w:val="00AD32F1"/>
    <w:rsid w:val="00AE4631"/>
    <w:rsid w:val="00AE52EF"/>
    <w:rsid w:val="00AE57D4"/>
    <w:rsid w:val="00AE6F05"/>
    <w:rsid w:val="00AF28AC"/>
    <w:rsid w:val="00AF2BD9"/>
    <w:rsid w:val="00B00D17"/>
    <w:rsid w:val="00B01238"/>
    <w:rsid w:val="00B03C5C"/>
    <w:rsid w:val="00B049BF"/>
    <w:rsid w:val="00B0786A"/>
    <w:rsid w:val="00B07A59"/>
    <w:rsid w:val="00B15148"/>
    <w:rsid w:val="00B20A56"/>
    <w:rsid w:val="00B21841"/>
    <w:rsid w:val="00B25BC4"/>
    <w:rsid w:val="00B4086B"/>
    <w:rsid w:val="00B421C2"/>
    <w:rsid w:val="00B432BF"/>
    <w:rsid w:val="00B4535B"/>
    <w:rsid w:val="00B47A03"/>
    <w:rsid w:val="00B54813"/>
    <w:rsid w:val="00B56140"/>
    <w:rsid w:val="00B5795F"/>
    <w:rsid w:val="00B62122"/>
    <w:rsid w:val="00B663FB"/>
    <w:rsid w:val="00B7348D"/>
    <w:rsid w:val="00B7450D"/>
    <w:rsid w:val="00B75A33"/>
    <w:rsid w:val="00B773DA"/>
    <w:rsid w:val="00B77C27"/>
    <w:rsid w:val="00B80A32"/>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318"/>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2A55"/>
    <w:rsid w:val="00C328C9"/>
    <w:rsid w:val="00C341D6"/>
    <w:rsid w:val="00C35B20"/>
    <w:rsid w:val="00C36BD4"/>
    <w:rsid w:val="00C40043"/>
    <w:rsid w:val="00C4276E"/>
    <w:rsid w:val="00C455CE"/>
    <w:rsid w:val="00C4573C"/>
    <w:rsid w:val="00C460EE"/>
    <w:rsid w:val="00C471C3"/>
    <w:rsid w:val="00C47584"/>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51F3"/>
    <w:rsid w:val="00D16112"/>
    <w:rsid w:val="00D170EC"/>
    <w:rsid w:val="00D21459"/>
    <w:rsid w:val="00D234A7"/>
    <w:rsid w:val="00D25B89"/>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7EC6"/>
    <w:rsid w:val="00DE1FCA"/>
    <w:rsid w:val="00DE3D24"/>
    <w:rsid w:val="00DE69B6"/>
    <w:rsid w:val="00DE7355"/>
    <w:rsid w:val="00DE7ABE"/>
    <w:rsid w:val="00DF064B"/>
    <w:rsid w:val="00DF0A07"/>
    <w:rsid w:val="00DF1EFC"/>
    <w:rsid w:val="00DF5A57"/>
    <w:rsid w:val="00E04831"/>
    <w:rsid w:val="00E053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1E10"/>
    <w:rsid w:val="00E82BD5"/>
    <w:rsid w:val="00E83B6C"/>
    <w:rsid w:val="00E91799"/>
    <w:rsid w:val="00E955E7"/>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27E51"/>
    <w:rsid w:val="00F31A64"/>
    <w:rsid w:val="00F323B7"/>
    <w:rsid w:val="00F36E61"/>
    <w:rsid w:val="00F40FD5"/>
    <w:rsid w:val="00F42B0D"/>
    <w:rsid w:val="00F44812"/>
    <w:rsid w:val="00F44ED6"/>
    <w:rsid w:val="00F509BC"/>
    <w:rsid w:val="00F50BAF"/>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B6313"/>
    <w:rsid w:val="00FC1BE0"/>
    <w:rsid w:val="00FC6123"/>
    <w:rsid w:val="00FD01E7"/>
    <w:rsid w:val="00FD0E3A"/>
    <w:rsid w:val="00FD2187"/>
    <w:rsid w:val="00FD541B"/>
    <w:rsid w:val="00FD555C"/>
    <w:rsid w:val="00FD7FA5"/>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D911552A-0D1C-4C12-9646-E56AB086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1f1">
    <w:name w:val="Абзац списка1"/>
    <w:basedOn w:val="a"/>
    <w:uiPriority w:val="34"/>
    <w:qFormat/>
    <w:rsid w:val="00C22A55"/>
    <w:pPr>
      <w:spacing w:after="200" w:line="276" w:lineRule="auto"/>
      <w:ind w:left="720"/>
      <w:contextualSpacing/>
    </w:pPr>
    <w:rPr>
      <w:rFonts w:ascii="Calibri" w:eastAsia="Times New Roman" w:hAnsi="Calibri" w:cs="Times New Roman"/>
      <w:lang w:eastAsia="ru-RU"/>
    </w:rPr>
  </w:style>
  <w:style w:type="character" w:styleId="HTML">
    <w:name w:val="HTML Cite"/>
    <w:uiPriority w:val="99"/>
    <w:semiHidden/>
    <w:unhideWhenUsed/>
    <w:rsid w:val="00C22A55"/>
    <w:rPr>
      <w:i w:val="0"/>
      <w:iCs w:val="0"/>
      <w:color w:val="0E774A"/>
    </w:rPr>
  </w:style>
  <w:style w:type="character" w:customStyle="1" w:styleId="affffff5">
    <w:name w:val="Основной текст_"/>
    <w:basedOn w:val="a0"/>
    <w:link w:val="60"/>
    <w:rsid w:val="00C22A55"/>
    <w:rPr>
      <w:rFonts w:ascii="Times New Roman" w:eastAsia="Times New Roman" w:hAnsi="Times New Roman" w:cs="Times New Roman"/>
      <w:sz w:val="27"/>
      <w:szCs w:val="27"/>
      <w:shd w:val="clear" w:color="auto" w:fill="FFFFFF"/>
    </w:rPr>
  </w:style>
  <w:style w:type="character" w:customStyle="1" w:styleId="11pt">
    <w:name w:val="Основной текст + 11 pt;Полужирный"/>
    <w:basedOn w:val="affffff5"/>
    <w:rsid w:val="00C22A55"/>
    <w:rPr>
      <w:rFonts w:ascii="Times New Roman" w:eastAsia="Times New Roman" w:hAnsi="Times New Roman" w:cs="Times New Roman"/>
      <w:b/>
      <w:bCs/>
      <w:color w:val="000000"/>
      <w:spacing w:val="0"/>
      <w:w w:val="100"/>
      <w:position w:val="0"/>
      <w:sz w:val="22"/>
      <w:szCs w:val="22"/>
      <w:shd w:val="clear" w:color="auto" w:fill="FFFFFF"/>
      <w:lang w:val="ru-RU"/>
    </w:rPr>
  </w:style>
  <w:style w:type="paragraph" w:customStyle="1" w:styleId="60">
    <w:name w:val="Основной текст6"/>
    <w:basedOn w:val="a"/>
    <w:link w:val="affffff5"/>
    <w:rsid w:val="00C22A55"/>
    <w:pPr>
      <w:widowControl w:val="0"/>
      <w:shd w:val="clear" w:color="auto" w:fill="FFFFFF"/>
      <w:spacing w:line="480" w:lineRule="exact"/>
      <w:ind w:hanging="580"/>
      <w:jc w:val="both"/>
    </w:pPr>
    <w:rPr>
      <w:rFonts w:ascii="Times New Roman" w:eastAsia="Times New Roman" w:hAnsi="Times New Roman" w:cs="Times New Roman"/>
      <w:sz w:val="27"/>
      <w:szCs w:val="27"/>
    </w:rPr>
  </w:style>
  <w:style w:type="paragraph" w:customStyle="1" w:styleId="2d">
    <w:name w:val="Абзац списка2"/>
    <w:basedOn w:val="a"/>
    <w:uiPriority w:val="34"/>
    <w:qFormat/>
    <w:rsid w:val="00C22A55"/>
    <w:pPr>
      <w:spacing w:after="200" w:line="276" w:lineRule="auto"/>
      <w:ind w:left="720"/>
      <w:contextualSpacing/>
    </w:pPr>
    <w:rPr>
      <w:rFonts w:ascii="Calibri" w:eastAsia="Times New Roman" w:hAnsi="Calibri" w:cs="Times New Roman"/>
      <w:lang w:eastAsia="ru-RU"/>
    </w:rPr>
  </w:style>
  <w:style w:type="paragraph" w:styleId="affffff6">
    <w:name w:val="Document Map"/>
    <w:basedOn w:val="a"/>
    <w:link w:val="affffff7"/>
    <w:semiHidden/>
    <w:rsid w:val="00C22A55"/>
    <w:pPr>
      <w:shd w:val="clear" w:color="auto" w:fill="000080"/>
    </w:pPr>
    <w:rPr>
      <w:rFonts w:ascii="Tahoma" w:eastAsia="Times New Roman" w:hAnsi="Tahoma" w:cs="Tahoma"/>
      <w:sz w:val="20"/>
      <w:szCs w:val="20"/>
      <w:lang w:eastAsia="ru-RU"/>
    </w:rPr>
  </w:style>
  <w:style w:type="character" w:customStyle="1" w:styleId="affffff7">
    <w:name w:val="Схема документа Знак"/>
    <w:basedOn w:val="a0"/>
    <w:link w:val="affffff6"/>
    <w:semiHidden/>
    <w:rsid w:val="00C22A55"/>
    <w:rPr>
      <w:rFonts w:ascii="Tahoma" w:eastAsia="Times New Roman" w:hAnsi="Tahoma" w:cs="Tahoma"/>
      <w:sz w:val="20"/>
      <w:szCs w:val="20"/>
      <w:shd w:val="clear" w:color="auto" w:fill="000080"/>
      <w:lang w:eastAsia="ru-RU"/>
    </w:rPr>
  </w:style>
  <w:style w:type="character" w:customStyle="1" w:styleId="submenu-table">
    <w:name w:val="submenu-table"/>
    <w:basedOn w:val="a0"/>
    <w:rsid w:val="00C22A55"/>
  </w:style>
  <w:style w:type="character" w:customStyle="1" w:styleId="butback1">
    <w:name w:val="butback1"/>
    <w:rsid w:val="00C22A5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218668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02365-F009-4343-A7E0-321908D53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35</Pages>
  <Words>8922</Words>
  <Characters>50862</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8</cp:revision>
  <cp:lastPrinted>2023-04-28T08:44:00Z</cp:lastPrinted>
  <dcterms:created xsi:type="dcterms:W3CDTF">2023-08-16T10:02:00Z</dcterms:created>
  <dcterms:modified xsi:type="dcterms:W3CDTF">2024-01-12T09:15:00Z</dcterms:modified>
</cp:coreProperties>
</file>