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ED6912">
      <w:pPr>
        <w:keepNext/>
        <w:spacing w:line="276" w:lineRule="auto"/>
        <w:ind w:firstLine="709"/>
        <w:contextualSpacing/>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46DD71D3" w14:textId="77777777" w:rsidR="00BA69B5" w:rsidRPr="00ED6912" w:rsidRDefault="00BA69B5" w:rsidP="00ED6912">
      <w:pPr>
        <w:spacing w:line="276" w:lineRule="auto"/>
        <w:contextualSpacing/>
        <w:jc w:val="right"/>
        <w:rPr>
          <w:rFonts w:ascii="Times New Roman" w:hAnsi="Times New Roman"/>
          <w:b/>
          <w:bCs/>
          <w:sz w:val="24"/>
          <w:szCs w:val="24"/>
        </w:rPr>
      </w:pPr>
      <w:r w:rsidRPr="00ED6912">
        <w:rPr>
          <w:rFonts w:ascii="Times New Roman" w:hAnsi="Times New Roman"/>
          <w:b/>
          <w:bCs/>
          <w:sz w:val="24"/>
          <w:szCs w:val="24"/>
        </w:rPr>
        <w:t xml:space="preserve">к ПОП-П по специальности </w:t>
      </w:r>
      <w:r w:rsidRPr="00ED6912">
        <w:rPr>
          <w:rFonts w:ascii="Times New Roman" w:hAnsi="Times New Roman"/>
          <w:b/>
          <w:bCs/>
          <w:sz w:val="24"/>
          <w:szCs w:val="24"/>
        </w:rPr>
        <w:br/>
        <w:t>18.02.09 Переработка нефти и газа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617245F2"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BA69B5" w:rsidRPr="00BA69B5">
          <w:rPr>
            <w:rStyle w:val="af0"/>
          </w:rPr>
          <w:t>ПМ</w:t>
        </w:r>
        <w:r w:rsidR="00223BFB">
          <w:rPr>
            <w:rStyle w:val="af0"/>
          </w:rPr>
          <w:t>.</w:t>
        </w:r>
        <w:r w:rsidR="00BA69B5" w:rsidRPr="00BA69B5">
          <w:rPr>
            <w:rStyle w:val="af0"/>
          </w:rPr>
          <w:t>01 ЭКСПЛУАТАЦИЯ ТЕХНОЛОГИЧЕСКОГО ОБОРУДОВАНИЯ И КОММУНИКАЦИЙ</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15141CD8" w14:textId="67D842DC" w:rsidR="008A2391" w:rsidRPr="008A2391" w:rsidRDefault="00B30217" w:rsidP="008A2391">
      <w:pPr>
        <w:pStyle w:val="14"/>
        <w:rPr>
          <w:rStyle w:val="af0"/>
        </w:rPr>
      </w:pPr>
      <w:r>
        <w:fldChar w:fldCharType="begin"/>
      </w:r>
      <w:r>
        <w:instrText xml:space="preserve"> HYPERLINK \l "_Toc161313283" </w:instrText>
      </w:r>
      <w:r>
        <w:fldChar w:fldCharType="separate"/>
      </w:r>
      <w:r w:rsidR="009D116C" w:rsidRPr="00267DA1">
        <w:rPr>
          <w:rStyle w:val="af0"/>
        </w:rPr>
        <w:t>«</w:t>
      </w:r>
      <w:r w:rsidR="008A2391" w:rsidRPr="008A2391">
        <w:rPr>
          <w:rStyle w:val="af0"/>
        </w:rPr>
        <w:t>ПМ</w:t>
      </w:r>
      <w:r w:rsidR="00223BFB">
        <w:rPr>
          <w:rStyle w:val="af0"/>
        </w:rPr>
        <w:t>.</w:t>
      </w:r>
      <w:r w:rsidR="008A2391" w:rsidRPr="008A2391">
        <w:rPr>
          <w:rStyle w:val="af0"/>
        </w:rPr>
        <w:t xml:space="preserve">02 ВЕДЕНИЕ ТЕХНОЛОГИЧЕСКОГО ПРОЦЕССА НА УСТАНОВКАХ </w:t>
      </w:r>
    </w:p>
    <w:p w14:paraId="22A8F543" w14:textId="2D019244" w:rsidR="009D116C" w:rsidRDefault="008A2391" w:rsidP="008A2391">
      <w:pPr>
        <w:pStyle w:val="14"/>
      </w:pPr>
      <w:r w:rsidRPr="008A2391">
        <w:rPr>
          <w:rStyle w:val="af0"/>
        </w:rPr>
        <w:t>I И II КАТЕГОРИЙ</w:t>
      </w:r>
      <w:r w:rsidR="009D116C" w:rsidRPr="00267DA1">
        <w:rPr>
          <w:rStyle w:val="af0"/>
        </w:rPr>
        <w:t>»</w:t>
      </w:r>
      <w:r w:rsidR="009D116C">
        <w:rPr>
          <w:webHidden/>
        </w:rPr>
        <w:tab/>
      </w:r>
      <w:r>
        <w:rPr>
          <w:webHidden/>
        </w:rPr>
        <w:t>22</w:t>
      </w:r>
      <w:r w:rsidR="00B30217">
        <w:fldChar w:fldCharType="end"/>
      </w:r>
    </w:p>
    <w:p w14:paraId="1F40F3DF" w14:textId="39A80F00" w:rsidR="008A2391" w:rsidRDefault="009F13C3" w:rsidP="008A2391">
      <w:pPr>
        <w:pStyle w:val="14"/>
        <w:rPr>
          <w:rFonts w:asciiTheme="minorHAnsi" w:eastAsiaTheme="minorEastAsia" w:hAnsiTheme="minorHAnsi" w:cstheme="minorBidi"/>
          <w:b w:val="0"/>
          <w:bCs w:val="0"/>
          <w:lang w:eastAsia="ru-RU"/>
        </w:rPr>
      </w:pPr>
      <w:hyperlink w:anchor="_Toc161313282" w:history="1">
        <w:r w:rsidR="008A2391" w:rsidRPr="008A2391">
          <w:rPr>
            <w:rStyle w:val="af0"/>
          </w:rPr>
          <w:t>«ПМ</w:t>
        </w:r>
        <w:r w:rsidR="00223BFB">
          <w:rPr>
            <w:rStyle w:val="af0"/>
          </w:rPr>
          <w:t>.</w:t>
        </w:r>
        <w:r w:rsidR="008A2391" w:rsidRPr="008A2391">
          <w:rPr>
            <w:rStyle w:val="af0"/>
          </w:rPr>
          <w:t>03 ОЦЕНКА КАЧЕСТВА ВЫПУСКАЕМЫХ КОМПОНЕНТОВ И ТОВАРНОЙ ПРОДУКЦИИ ОБЪЕКТОВ ПЕРЕРАБОТКИ НЕФТИ И ГАЗА</w:t>
        </w:r>
        <w:r w:rsidR="008A2391" w:rsidRPr="00267DA1">
          <w:rPr>
            <w:rStyle w:val="af0"/>
          </w:rPr>
          <w:t>»</w:t>
        </w:r>
        <w:r w:rsidR="008A2391">
          <w:rPr>
            <w:webHidden/>
          </w:rPr>
          <w:tab/>
          <w:t>46</w:t>
        </w:r>
      </w:hyperlink>
    </w:p>
    <w:p w14:paraId="19D86711" w14:textId="5FE6A7D8" w:rsidR="008A2391" w:rsidRDefault="009F13C3" w:rsidP="008A2391">
      <w:pPr>
        <w:pStyle w:val="14"/>
        <w:rPr>
          <w:rFonts w:asciiTheme="minorHAnsi" w:eastAsiaTheme="minorEastAsia" w:hAnsiTheme="minorHAnsi" w:cstheme="minorBidi"/>
          <w:b w:val="0"/>
          <w:bCs w:val="0"/>
          <w:lang w:eastAsia="ru-RU"/>
        </w:rPr>
      </w:pPr>
      <w:hyperlink w:anchor="_Toc161313283" w:history="1">
        <w:r w:rsidR="008A2391" w:rsidRPr="008A2391">
          <w:rPr>
            <w:rStyle w:val="af0"/>
          </w:rPr>
          <w:t>«ПМ</w:t>
        </w:r>
        <w:r w:rsidR="00223BFB">
          <w:rPr>
            <w:rStyle w:val="af0"/>
          </w:rPr>
          <w:t>.</w:t>
        </w:r>
        <w:r w:rsidR="008A2391" w:rsidRPr="008A2391">
          <w:rPr>
            <w:rStyle w:val="af0"/>
          </w:rPr>
          <w:t>04 ПРЕДУПРЕЖДЕНИЕ И УСТРАНЕНИЕ ВОЗНИКАЮЩИХ ПРОИЗВОДСТВЕННЫХ ИНЦИДЕНТОВ</w:t>
        </w:r>
        <w:r w:rsidR="008A2391" w:rsidRPr="00267DA1">
          <w:rPr>
            <w:rStyle w:val="af0"/>
          </w:rPr>
          <w:t>»</w:t>
        </w:r>
        <w:r w:rsidR="008A2391">
          <w:rPr>
            <w:webHidden/>
          </w:rPr>
          <w:tab/>
          <w:t>61</w:t>
        </w:r>
      </w:hyperlink>
    </w:p>
    <w:p w14:paraId="00C84D0F" w14:textId="6350704B" w:rsidR="008A2391" w:rsidRPr="008A2391" w:rsidRDefault="009F13C3" w:rsidP="008A2391">
      <w:pPr>
        <w:pStyle w:val="14"/>
        <w:rPr>
          <w:color w:val="0563C1" w:themeColor="hyperlink"/>
          <w:u w:val="single"/>
        </w:rPr>
      </w:pPr>
      <w:hyperlink w:anchor="_Toc161313284" w:history="1">
        <w:r w:rsidR="008A2391" w:rsidRPr="008A2391">
          <w:rPr>
            <w:rStyle w:val="af0"/>
          </w:rPr>
          <w:t>«ПМ</w:t>
        </w:r>
        <w:r w:rsidR="00223BFB">
          <w:rPr>
            <w:rStyle w:val="af0"/>
          </w:rPr>
          <w:t>.</w:t>
        </w:r>
        <w:r w:rsidR="008A2391" w:rsidRPr="008A2391">
          <w:rPr>
            <w:rStyle w:val="af0"/>
          </w:rPr>
          <w:t>05 ПЛАНИРОВАНИЕ И ОРГАНИЗАЦИЯ РАБОТЫ КОЛЛЕКТИВА ПОДРАЗДЕЛЕНИЯ</w:t>
        </w:r>
        <w:r w:rsidR="008A2391" w:rsidRPr="00267DA1">
          <w:rPr>
            <w:rStyle w:val="af0"/>
          </w:rPr>
          <w:t>»</w:t>
        </w:r>
        <w:r w:rsidR="008A2391">
          <w:rPr>
            <w:webHidden/>
          </w:rPr>
          <w:tab/>
          <w:t>7</w:t>
        </w:r>
      </w:hyperlink>
      <w:r w:rsidR="008A2391">
        <w:t>6</w:t>
      </w:r>
    </w:p>
    <w:p w14:paraId="46D5C2B6" w14:textId="16B5C1A7" w:rsidR="009D116C" w:rsidRPr="008A2391" w:rsidRDefault="009F13C3" w:rsidP="008A2391">
      <w:pPr>
        <w:pStyle w:val="14"/>
        <w:rPr>
          <w:color w:val="0563C1" w:themeColor="hyperlink"/>
          <w:u w:val="single"/>
        </w:rPr>
      </w:pPr>
      <w:hyperlink w:anchor="_Toc161313284" w:history="1">
        <w:r w:rsidR="009D116C" w:rsidRPr="00267DA1">
          <w:rPr>
            <w:rStyle w:val="af0"/>
          </w:rPr>
          <w:t>«</w:t>
        </w:r>
        <w:r w:rsidR="008A2391" w:rsidRPr="008A2391">
          <w:rPr>
            <w:rStyle w:val="af0"/>
          </w:rPr>
          <w:t>ПМ.06 ВЫПОЛНЕНИЕ РАБОТ ПО ОДНОЙ ИЛИ НЕСКОЛЬКИМ ПРОФЕССИЯМ РАБОЧИХ, ДОЛЖНОСТЯМ СЛУЖАЩИХ</w:t>
        </w:r>
        <w:r w:rsidR="009D116C" w:rsidRPr="00267DA1">
          <w:rPr>
            <w:rStyle w:val="af0"/>
          </w:rPr>
          <w:t>»</w:t>
        </w:r>
        <w:r w:rsidR="009D116C">
          <w:rPr>
            <w:webHidden/>
          </w:rPr>
          <w:tab/>
        </w:r>
        <w:r w:rsidR="009D116C">
          <w:rPr>
            <w:webHidden/>
          </w:rPr>
          <w:fldChar w:fldCharType="begin"/>
        </w:r>
        <w:r w:rsidR="009D116C">
          <w:rPr>
            <w:webHidden/>
          </w:rPr>
          <w:instrText xml:space="preserve"> PAGEREF _Toc161313284 \h </w:instrText>
        </w:r>
        <w:r w:rsidR="009D116C">
          <w:rPr>
            <w:webHidden/>
          </w:rPr>
        </w:r>
        <w:r w:rsidR="009D116C">
          <w:rPr>
            <w:webHidden/>
          </w:rPr>
          <w:fldChar w:fldCharType="separate"/>
        </w:r>
        <w:r w:rsidR="009D116C">
          <w:rPr>
            <w:webHidden/>
          </w:rPr>
          <w:t>9</w:t>
        </w:r>
        <w:r w:rsidR="009D116C">
          <w:rPr>
            <w:webHidden/>
          </w:rPr>
          <w:fldChar w:fldCharType="end"/>
        </w:r>
      </w:hyperlink>
      <w:r w:rsidR="008A2391">
        <w:t>4</w:t>
      </w:r>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40544123" w14:textId="77777777" w:rsidR="00F366C2" w:rsidRDefault="00F366C2" w:rsidP="00CD2973">
      <w:pPr>
        <w:jc w:val="center"/>
        <w:rPr>
          <w:rFonts w:ascii="Times New Roman" w:hAnsi="Times New Roman" w:cs="Times New Roman"/>
          <w:b/>
          <w:i/>
          <w:sz w:val="24"/>
          <w:szCs w:val="24"/>
        </w:rPr>
      </w:pPr>
    </w:p>
    <w:p w14:paraId="57238657" w14:textId="77777777" w:rsidR="00F366C2" w:rsidRDefault="00F366C2" w:rsidP="00CD2973">
      <w:pPr>
        <w:jc w:val="center"/>
        <w:rPr>
          <w:rFonts w:ascii="Times New Roman" w:hAnsi="Times New Roman" w:cs="Times New Roman"/>
          <w:b/>
          <w:i/>
          <w:sz w:val="24"/>
          <w:szCs w:val="24"/>
        </w:rPr>
      </w:pPr>
    </w:p>
    <w:p w14:paraId="6C98F699" w14:textId="77777777" w:rsidR="00F366C2" w:rsidRDefault="00F366C2" w:rsidP="00CD2973">
      <w:pPr>
        <w:jc w:val="center"/>
        <w:rPr>
          <w:rFonts w:ascii="Times New Roman" w:hAnsi="Times New Roman" w:cs="Times New Roman"/>
          <w:b/>
          <w:i/>
          <w:sz w:val="24"/>
          <w:szCs w:val="24"/>
        </w:rPr>
      </w:pPr>
    </w:p>
    <w:p w14:paraId="23394047" w14:textId="530AD044" w:rsidR="00ED6912" w:rsidRDefault="008A2391" w:rsidP="00866A2B">
      <w:pPr>
        <w:rPr>
          <w:rFonts w:ascii="Times New Roman" w:hAnsi="Times New Roman" w:cs="Times New Roman"/>
          <w:b/>
          <w:bCs/>
          <w:sz w:val="24"/>
          <w:szCs w:val="24"/>
        </w:rPr>
      </w:pPr>
      <w:r>
        <w:rPr>
          <w:rFonts w:ascii="Times New Roman" w:hAnsi="Times New Roman" w:cs="Times New Roman"/>
          <w:b/>
          <w:bCs/>
          <w:sz w:val="24"/>
          <w:szCs w:val="24"/>
        </w:rPr>
        <w:t xml:space="preserve">                                                                              </w:t>
      </w:r>
      <w:r w:rsidR="0093621C">
        <w:rPr>
          <w:rFonts w:ascii="Times New Roman" w:hAnsi="Times New Roman" w:cs="Times New Roman"/>
          <w:b/>
          <w:bCs/>
          <w:sz w:val="24"/>
          <w:szCs w:val="24"/>
        </w:rPr>
        <w:t>2025 г.</w:t>
      </w:r>
    </w:p>
    <w:p w14:paraId="1A1D7710" w14:textId="7ED8A635" w:rsidR="00D216C8" w:rsidRPr="00ED6912" w:rsidRDefault="00D216C8" w:rsidP="00ED6912">
      <w:pPr>
        <w:spacing w:line="276" w:lineRule="auto"/>
        <w:contextualSpacing/>
        <w:jc w:val="right"/>
        <w:rPr>
          <w:rFonts w:ascii="Times New Roman" w:hAnsi="Times New Roman" w:cs="Times New Roman"/>
          <w:b/>
          <w:bCs/>
          <w:sz w:val="24"/>
          <w:szCs w:val="24"/>
        </w:rPr>
      </w:pPr>
      <w:r w:rsidRPr="00ED6912">
        <w:rPr>
          <w:rFonts w:ascii="Times New Roman" w:hAnsi="Times New Roman" w:cs="Times New Roman"/>
          <w:b/>
          <w:bCs/>
          <w:sz w:val="24"/>
          <w:szCs w:val="24"/>
        </w:rPr>
        <w:lastRenderedPageBreak/>
        <w:t>Приложение 1.1</w:t>
      </w:r>
    </w:p>
    <w:p w14:paraId="776D5183" w14:textId="77777777" w:rsidR="00D216C8" w:rsidRPr="00ED6912" w:rsidRDefault="00D216C8" w:rsidP="00ED6912">
      <w:pPr>
        <w:spacing w:line="276" w:lineRule="auto"/>
        <w:contextualSpacing/>
        <w:jc w:val="right"/>
        <w:rPr>
          <w:rFonts w:ascii="Times New Roman" w:hAnsi="Times New Roman"/>
          <w:b/>
          <w:bCs/>
          <w:sz w:val="24"/>
          <w:szCs w:val="24"/>
        </w:rPr>
      </w:pPr>
      <w:r w:rsidRPr="00ED6912">
        <w:rPr>
          <w:rFonts w:ascii="Times New Roman" w:hAnsi="Times New Roman"/>
          <w:b/>
          <w:bCs/>
          <w:sz w:val="24"/>
          <w:szCs w:val="24"/>
        </w:rPr>
        <w:t xml:space="preserve">к ПОП-П по специальности </w:t>
      </w:r>
      <w:r w:rsidRPr="00ED6912">
        <w:rPr>
          <w:rFonts w:ascii="Times New Roman" w:hAnsi="Times New Roman"/>
          <w:b/>
          <w:bCs/>
          <w:sz w:val="24"/>
          <w:szCs w:val="24"/>
        </w:rPr>
        <w:br/>
        <w:t>18.02.09 Переработка нефти и газа</w:t>
      </w:r>
    </w:p>
    <w:p w14:paraId="37DD1157" w14:textId="77777777" w:rsidR="00D216C8" w:rsidRDefault="00D216C8" w:rsidP="00D216C8">
      <w:pPr>
        <w:jc w:val="right"/>
        <w:rPr>
          <w:rFonts w:ascii="Times New Roman" w:hAnsi="Times New Roman" w:cs="Times New Roman"/>
          <w:b/>
          <w:bCs/>
          <w:color w:val="0070C0"/>
          <w:sz w:val="24"/>
          <w:szCs w:val="24"/>
        </w:rPr>
      </w:pPr>
    </w:p>
    <w:p w14:paraId="36EF0F19" w14:textId="77777777" w:rsidR="00D216C8" w:rsidRDefault="00D216C8" w:rsidP="00D216C8">
      <w:pPr>
        <w:jc w:val="right"/>
        <w:rPr>
          <w:rFonts w:ascii="Times New Roman" w:hAnsi="Times New Roman" w:cs="Times New Roman"/>
          <w:b/>
          <w:bCs/>
          <w:color w:val="0070C0"/>
          <w:sz w:val="24"/>
          <w:szCs w:val="24"/>
        </w:rPr>
      </w:pPr>
    </w:p>
    <w:p w14:paraId="0C22F96B" w14:textId="77777777" w:rsidR="00D216C8" w:rsidRDefault="00D216C8" w:rsidP="00D216C8">
      <w:pPr>
        <w:jc w:val="right"/>
        <w:rPr>
          <w:rFonts w:ascii="Times New Roman" w:hAnsi="Times New Roman" w:cs="Times New Roman"/>
          <w:b/>
          <w:bCs/>
          <w:color w:val="0070C0"/>
          <w:sz w:val="24"/>
          <w:szCs w:val="24"/>
        </w:rPr>
      </w:pPr>
    </w:p>
    <w:p w14:paraId="34C72E5A" w14:textId="77777777" w:rsidR="00D216C8" w:rsidRDefault="00D216C8" w:rsidP="00D216C8">
      <w:pPr>
        <w:jc w:val="right"/>
        <w:rPr>
          <w:rFonts w:ascii="Times New Roman" w:hAnsi="Times New Roman" w:cs="Times New Roman"/>
          <w:b/>
          <w:bCs/>
          <w:color w:val="0070C0"/>
          <w:sz w:val="24"/>
          <w:szCs w:val="24"/>
        </w:rPr>
      </w:pPr>
    </w:p>
    <w:p w14:paraId="5849FA2D" w14:textId="77777777" w:rsidR="00D216C8" w:rsidRDefault="00D216C8" w:rsidP="00D216C8">
      <w:pPr>
        <w:jc w:val="right"/>
        <w:rPr>
          <w:rFonts w:ascii="Times New Roman" w:hAnsi="Times New Roman" w:cs="Times New Roman"/>
          <w:b/>
          <w:bCs/>
          <w:color w:val="0070C0"/>
          <w:sz w:val="24"/>
          <w:szCs w:val="24"/>
        </w:rPr>
      </w:pPr>
    </w:p>
    <w:p w14:paraId="290F7521" w14:textId="77777777" w:rsidR="00D216C8" w:rsidRDefault="00D216C8" w:rsidP="00D216C8">
      <w:pPr>
        <w:jc w:val="right"/>
        <w:rPr>
          <w:rFonts w:ascii="Times New Roman" w:hAnsi="Times New Roman" w:cs="Times New Roman"/>
          <w:b/>
          <w:bCs/>
          <w:color w:val="0070C0"/>
          <w:sz w:val="24"/>
          <w:szCs w:val="24"/>
        </w:rPr>
      </w:pPr>
    </w:p>
    <w:p w14:paraId="510D323A" w14:textId="77777777" w:rsidR="00D216C8" w:rsidRDefault="00D216C8" w:rsidP="00D216C8">
      <w:pPr>
        <w:jc w:val="right"/>
        <w:rPr>
          <w:rFonts w:ascii="Times New Roman" w:hAnsi="Times New Roman" w:cs="Times New Roman"/>
          <w:b/>
          <w:bCs/>
          <w:color w:val="0070C0"/>
          <w:sz w:val="24"/>
          <w:szCs w:val="24"/>
        </w:rPr>
      </w:pPr>
    </w:p>
    <w:p w14:paraId="024CC09A" w14:textId="77777777" w:rsidR="00D216C8" w:rsidRDefault="00D216C8" w:rsidP="00D216C8">
      <w:pPr>
        <w:jc w:val="right"/>
        <w:rPr>
          <w:rFonts w:ascii="Times New Roman" w:hAnsi="Times New Roman" w:cs="Times New Roman"/>
          <w:b/>
          <w:bCs/>
          <w:color w:val="0070C0"/>
          <w:sz w:val="24"/>
          <w:szCs w:val="24"/>
        </w:rPr>
      </w:pPr>
    </w:p>
    <w:p w14:paraId="55858C24" w14:textId="77777777" w:rsidR="00D216C8" w:rsidRDefault="00D216C8" w:rsidP="00D216C8">
      <w:pPr>
        <w:jc w:val="right"/>
        <w:rPr>
          <w:rFonts w:ascii="Times New Roman" w:hAnsi="Times New Roman" w:cs="Times New Roman"/>
          <w:b/>
          <w:bCs/>
          <w:color w:val="0070C0"/>
          <w:sz w:val="24"/>
          <w:szCs w:val="24"/>
        </w:rPr>
      </w:pPr>
    </w:p>
    <w:p w14:paraId="7F5E23C2" w14:textId="77777777" w:rsidR="00D216C8" w:rsidRDefault="00D216C8" w:rsidP="00D216C8">
      <w:pPr>
        <w:jc w:val="right"/>
        <w:rPr>
          <w:rFonts w:ascii="Times New Roman" w:hAnsi="Times New Roman" w:cs="Times New Roman"/>
          <w:b/>
          <w:bCs/>
          <w:color w:val="0070C0"/>
          <w:sz w:val="24"/>
          <w:szCs w:val="24"/>
        </w:rPr>
      </w:pPr>
    </w:p>
    <w:p w14:paraId="598EC2C9" w14:textId="77777777" w:rsidR="00D216C8" w:rsidRPr="00502F97" w:rsidRDefault="00D216C8" w:rsidP="00D216C8">
      <w:pPr>
        <w:jc w:val="right"/>
        <w:rPr>
          <w:rFonts w:ascii="Times New Roman" w:hAnsi="Times New Roman" w:cs="Times New Roman"/>
          <w:b/>
          <w:bCs/>
          <w:color w:val="0070C0"/>
          <w:sz w:val="24"/>
          <w:szCs w:val="24"/>
        </w:rPr>
      </w:pPr>
    </w:p>
    <w:p w14:paraId="54D375DB" w14:textId="77777777" w:rsidR="00D216C8" w:rsidRPr="008F578C" w:rsidRDefault="00D216C8" w:rsidP="00D216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F5D2E6C" w14:textId="58AC8448" w:rsidR="00D216C8" w:rsidRDefault="00D216C8" w:rsidP="00D216C8">
      <w:pPr>
        <w:pStyle w:val="1"/>
      </w:pPr>
      <w:r w:rsidRPr="006E7FF4">
        <w:t>«</w:t>
      </w:r>
      <w:r w:rsidRPr="00BA69B5">
        <w:t>ПМ</w:t>
      </w:r>
      <w:r w:rsidR="00ED6912">
        <w:t>.</w:t>
      </w:r>
      <w:r w:rsidRPr="00BA69B5">
        <w:t>01 ЭКСПЛУАТАЦИЯ ТЕХНОЛОГИЧЕСКОГО ОБОРУДОВАНИЯ И КОММУНИКАЦИЙ</w:t>
      </w:r>
      <w:r w:rsidRPr="006E7FF4">
        <w:t>»</w:t>
      </w:r>
    </w:p>
    <w:p w14:paraId="44CAB33C" w14:textId="77777777" w:rsidR="00D216C8" w:rsidRPr="00F53FDC" w:rsidRDefault="00D216C8" w:rsidP="00D216C8">
      <w:pPr>
        <w:spacing w:line="360" w:lineRule="auto"/>
        <w:jc w:val="center"/>
        <w:rPr>
          <w:rFonts w:ascii="Times New Roman" w:hAnsi="Times New Roman" w:cs="Times New Roman"/>
          <w:sz w:val="24"/>
          <w:szCs w:val="24"/>
        </w:rPr>
      </w:pPr>
    </w:p>
    <w:p w14:paraId="2F4AE202" w14:textId="77777777" w:rsidR="00D216C8" w:rsidRPr="00F53FDC" w:rsidRDefault="00D216C8" w:rsidP="00D216C8">
      <w:pPr>
        <w:spacing w:line="360" w:lineRule="auto"/>
        <w:jc w:val="center"/>
        <w:rPr>
          <w:rFonts w:ascii="Times New Roman" w:hAnsi="Times New Roman" w:cs="Times New Roman"/>
          <w:sz w:val="24"/>
          <w:szCs w:val="24"/>
        </w:rPr>
      </w:pPr>
    </w:p>
    <w:p w14:paraId="66CD3F11" w14:textId="77777777" w:rsidR="00D216C8" w:rsidRPr="00F53FDC" w:rsidRDefault="00D216C8" w:rsidP="00D216C8">
      <w:pPr>
        <w:spacing w:line="360" w:lineRule="auto"/>
        <w:jc w:val="center"/>
        <w:rPr>
          <w:rFonts w:ascii="Times New Roman" w:hAnsi="Times New Roman" w:cs="Times New Roman"/>
          <w:sz w:val="24"/>
          <w:szCs w:val="24"/>
        </w:rPr>
      </w:pPr>
    </w:p>
    <w:p w14:paraId="6AF94EEF" w14:textId="77777777" w:rsidR="00D216C8" w:rsidRPr="00F53FDC" w:rsidRDefault="00D216C8" w:rsidP="00D216C8">
      <w:pPr>
        <w:spacing w:line="360" w:lineRule="auto"/>
        <w:jc w:val="center"/>
        <w:rPr>
          <w:rFonts w:ascii="Times New Roman" w:hAnsi="Times New Roman" w:cs="Times New Roman"/>
          <w:sz w:val="24"/>
          <w:szCs w:val="24"/>
        </w:rPr>
      </w:pPr>
    </w:p>
    <w:p w14:paraId="795605E8" w14:textId="77777777" w:rsidR="00D216C8" w:rsidRPr="00F53FDC" w:rsidRDefault="00D216C8" w:rsidP="00D216C8">
      <w:pPr>
        <w:spacing w:line="360" w:lineRule="auto"/>
        <w:jc w:val="center"/>
        <w:rPr>
          <w:rFonts w:ascii="Times New Roman" w:hAnsi="Times New Roman" w:cs="Times New Roman"/>
          <w:sz w:val="24"/>
          <w:szCs w:val="24"/>
        </w:rPr>
      </w:pPr>
    </w:p>
    <w:p w14:paraId="742D8273" w14:textId="77777777" w:rsidR="00D216C8" w:rsidRPr="00F53FDC" w:rsidRDefault="00D216C8" w:rsidP="00D216C8">
      <w:pPr>
        <w:spacing w:line="360" w:lineRule="auto"/>
        <w:jc w:val="center"/>
        <w:rPr>
          <w:rFonts w:ascii="Times New Roman" w:hAnsi="Times New Roman" w:cs="Times New Roman"/>
          <w:sz w:val="24"/>
          <w:szCs w:val="24"/>
        </w:rPr>
      </w:pPr>
    </w:p>
    <w:p w14:paraId="10F268A5" w14:textId="77777777" w:rsidR="00D216C8" w:rsidRPr="00F53FDC" w:rsidRDefault="00D216C8" w:rsidP="00D216C8">
      <w:pPr>
        <w:spacing w:line="360" w:lineRule="auto"/>
        <w:jc w:val="center"/>
        <w:rPr>
          <w:rFonts w:ascii="Times New Roman" w:hAnsi="Times New Roman" w:cs="Times New Roman"/>
          <w:sz w:val="24"/>
          <w:szCs w:val="24"/>
        </w:rPr>
      </w:pPr>
    </w:p>
    <w:p w14:paraId="3EA546F3" w14:textId="77777777" w:rsidR="00D216C8" w:rsidRPr="00F53FDC" w:rsidRDefault="00D216C8" w:rsidP="00D216C8">
      <w:pPr>
        <w:spacing w:line="360" w:lineRule="auto"/>
        <w:jc w:val="center"/>
        <w:rPr>
          <w:rFonts w:ascii="Times New Roman" w:hAnsi="Times New Roman" w:cs="Times New Roman"/>
          <w:sz w:val="24"/>
          <w:szCs w:val="24"/>
        </w:rPr>
      </w:pPr>
    </w:p>
    <w:p w14:paraId="659FBD47" w14:textId="77777777" w:rsidR="00D216C8" w:rsidRPr="00F53FDC" w:rsidRDefault="00D216C8" w:rsidP="00D216C8">
      <w:pPr>
        <w:spacing w:line="360" w:lineRule="auto"/>
        <w:jc w:val="center"/>
        <w:rPr>
          <w:rFonts w:ascii="Times New Roman" w:hAnsi="Times New Roman" w:cs="Times New Roman"/>
          <w:sz w:val="24"/>
          <w:szCs w:val="24"/>
        </w:rPr>
      </w:pPr>
    </w:p>
    <w:p w14:paraId="3C2D474D" w14:textId="77777777" w:rsidR="00D216C8" w:rsidRPr="00F53FDC" w:rsidRDefault="00D216C8" w:rsidP="00D216C8">
      <w:pPr>
        <w:spacing w:line="360" w:lineRule="auto"/>
        <w:jc w:val="center"/>
        <w:rPr>
          <w:rFonts w:ascii="Times New Roman" w:hAnsi="Times New Roman" w:cs="Times New Roman"/>
          <w:sz w:val="24"/>
          <w:szCs w:val="24"/>
        </w:rPr>
      </w:pPr>
    </w:p>
    <w:p w14:paraId="30152E23" w14:textId="77777777" w:rsidR="00D216C8" w:rsidRPr="00F53FDC" w:rsidRDefault="00D216C8" w:rsidP="00D216C8">
      <w:pPr>
        <w:spacing w:line="360" w:lineRule="auto"/>
        <w:jc w:val="center"/>
        <w:rPr>
          <w:rFonts w:ascii="Times New Roman" w:hAnsi="Times New Roman" w:cs="Times New Roman"/>
          <w:sz w:val="24"/>
          <w:szCs w:val="24"/>
        </w:rPr>
      </w:pPr>
    </w:p>
    <w:p w14:paraId="3797D466" w14:textId="77777777" w:rsidR="00D216C8" w:rsidRPr="00F53FDC" w:rsidRDefault="00D216C8" w:rsidP="00D216C8">
      <w:pPr>
        <w:spacing w:line="360" w:lineRule="auto"/>
        <w:jc w:val="center"/>
        <w:rPr>
          <w:rFonts w:ascii="Times New Roman" w:hAnsi="Times New Roman" w:cs="Times New Roman"/>
          <w:sz w:val="24"/>
          <w:szCs w:val="24"/>
        </w:rPr>
      </w:pPr>
    </w:p>
    <w:p w14:paraId="56BC252B" w14:textId="77777777" w:rsidR="00D216C8" w:rsidRDefault="00D216C8" w:rsidP="00D216C8">
      <w:pPr>
        <w:spacing w:line="360" w:lineRule="auto"/>
        <w:jc w:val="center"/>
        <w:rPr>
          <w:rFonts w:ascii="Times New Roman" w:hAnsi="Times New Roman" w:cs="Times New Roman"/>
          <w:sz w:val="24"/>
          <w:szCs w:val="24"/>
        </w:rPr>
      </w:pPr>
    </w:p>
    <w:p w14:paraId="05379123" w14:textId="77777777" w:rsidR="00F366C2" w:rsidRDefault="00F366C2" w:rsidP="00D216C8">
      <w:pPr>
        <w:spacing w:line="360" w:lineRule="auto"/>
        <w:jc w:val="center"/>
        <w:rPr>
          <w:rFonts w:ascii="Times New Roman" w:hAnsi="Times New Roman" w:cs="Times New Roman"/>
          <w:sz w:val="24"/>
          <w:szCs w:val="24"/>
        </w:rPr>
      </w:pPr>
    </w:p>
    <w:p w14:paraId="6789541A" w14:textId="77777777" w:rsidR="00F366C2" w:rsidRDefault="00F366C2" w:rsidP="00D216C8">
      <w:pPr>
        <w:spacing w:line="360" w:lineRule="auto"/>
        <w:jc w:val="center"/>
        <w:rPr>
          <w:rFonts w:ascii="Times New Roman" w:hAnsi="Times New Roman" w:cs="Times New Roman"/>
          <w:sz w:val="24"/>
          <w:szCs w:val="24"/>
        </w:rPr>
      </w:pPr>
    </w:p>
    <w:p w14:paraId="483E2398" w14:textId="77777777" w:rsidR="00F366C2" w:rsidRDefault="00F366C2" w:rsidP="00D216C8">
      <w:pPr>
        <w:spacing w:line="360" w:lineRule="auto"/>
        <w:jc w:val="center"/>
        <w:rPr>
          <w:rFonts w:ascii="Times New Roman" w:hAnsi="Times New Roman" w:cs="Times New Roman"/>
          <w:sz w:val="24"/>
          <w:szCs w:val="24"/>
        </w:rPr>
      </w:pPr>
    </w:p>
    <w:p w14:paraId="76CEE5E3" w14:textId="77777777" w:rsidR="00F366C2" w:rsidRDefault="00F366C2" w:rsidP="00D216C8">
      <w:pPr>
        <w:spacing w:line="360" w:lineRule="auto"/>
        <w:jc w:val="center"/>
        <w:rPr>
          <w:rFonts w:ascii="Times New Roman" w:hAnsi="Times New Roman" w:cs="Times New Roman"/>
          <w:sz w:val="24"/>
          <w:szCs w:val="24"/>
        </w:rPr>
      </w:pPr>
    </w:p>
    <w:p w14:paraId="5453811C" w14:textId="77777777" w:rsidR="00F366C2" w:rsidRDefault="00F366C2" w:rsidP="00D216C8">
      <w:pPr>
        <w:spacing w:line="360" w:lineRule="auto"/>
        <w:jc w:val="center"/>
        <w:rPr>
          <w:rFonts w:ascii="Times New Roman" w:hAnsi="Times New Roman" w:cs="Times New Roman"/>
          <w:sz w:val="24"/>
          <w:szCs w:val="24"/>
        </w:rPr>
      </w:pPr>
    </w:p>
    <w:p w14:paraId="6DC1E9A7" w14:textId="77777777" w:rsidR="00F366C2" w:rsidRPr="00F53FDC" w:rsidRDefault="00F366C2" w:rsidP="00D216C8">
      <w:pPr>
        <w:spacing w:line="360" w:lineRule="auto"/>
        <w:jc w:val="center"/>
        <w:rPr>
          <w:rFonts w:ascii="Times New Roman" w:hAnsi="Times New Roman" w:cs="Times New Roman"/>
          <w:sz w:val="24"/>
          <w:szCs w:val="24"/>
        </w:rPr>
      </w:pPr>
    </w:p>
    <w:p w14:paraId="0AEAD3D7" w14:textId="77777777" w:rsidR="00D216C8" w:rsidRPr="00F53FDC" w:rsidRDefault="00D216C8" w:rsidP="00D216C8">
      <w:pPr>
        <w:spacing w:line="360" w:lineRule="auto"/>
        <w:jc w:val="center"/>
        <w:rPr>
          <w:rFonts w:ascii="Times New Roman" w:hAnsi="Times New Roman" w:cs="Times New Roman"/>
          <w:sz w:val="24"/>
          <w:szCs w:val="24"/>
        </w:rPr>
      </w:pPr>
    </w:p>
    <w:p w14:paraId="6DCDA430" w14:textId="657B1BAA" w:rsidR="00D216C8" w:rsidRPr="00F53FDC" w:rsidRDefault="0093621C" w:rsidP="00D216C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520B16A" w14:textId="77777777" w:rsidR="00D216C8" w:rsidRDefault="00D216C8" w:rsidP="00D216C8">
      <w:pPr>
        <w:rPr>
          <w:rFonts w:ascii="Times New Roman" w:eastAsia="Times New Roman" w:hAnsi="Times New Roman" w:cs="Times New Roman"/>
          <w:b/>
          <w:bCs/>
          <w:kern w:val="36"/>
          <w:sz w:val="24"/>
          <w:szCs w:val="24"/>
          <w:lang w:eastAsia="ru-RU"/>
        </w:rPr>
      </w:pPr>
      <w:r>
        <w:br w:type="page"/>
      </w:r>
    </w:p>
    <w:p w14:paraId="5242D93E" w14:textId="77777777" w:rsidR="00D216C8" w:rsidRPr="00B766E1" w:rsidRDefault="00D216C8" w:rsidP="00D216C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9950007" w14:textId="77777777" w:rsidR="00D216C8" w:rsidRDefault="00D216C8" w:rsidP="00D216C8"/>
    <w:p w14:paraId="142F0AF3" w14:textId="77777777" w:rsidR="00D216C8" w:rsidRDefault="00D216C8" w:rsidP="00D216C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BC3D029" w14:textId="53444761" w:rsidR="00D216C8" w:rsidRPr="00B766E1" w:rsidRDefault="009F13C3" w:rsidP="00D216C8">
      <w:pPr>
        <w:pStyle w:val="21"/>
        <w:rPr>
          <w:rFonts w:asciiTheme="minorHAnsi" w:eastAsiaTheme="minorEastAsia" w:hAnsiTheme="minorHAnsi" w:cstheme="minorBidi"/>
          <w:i w:val="0"/>
          <w:iCs w:val="0"/>
          <w:sz w:val="22"/>
          <w:szCs w:val="22"/>
        </w:rPr>
      </w:pPr>
      <w:hyperlink w:anchor="_Toc156820310" w:history="1">
        <w:r w:rsidR="00D216C8" w:rsidRPr="00B766E1">
          <w:rPr>
            <w:rStyle w:val="af0"/>
            <w:i w:val="0"/>
            <w:iCs w:val="0"/>
          </w:rPr>
          <w:t>1.1. Цель и место профессионального модуля «</w:t>
        </w:r>
        <w:r w:rsidR="00ED6912" w:rsidRPr="00ED6912">
          <w:rPr>
            <w:rStyle w:val="af0"/>
            <w:i w:val="0"/>
            <w:iCs w:val="0"/>
          </w:rPr>
          <w:t>ПМ.01 Эксплуатация технологического оборудования и коммуникаций</w:t>
        </w:r>
        <w:r w:rsidR="00D216C8" w:rsidRPr="00B766E1">
          <w:rPr>
            <w:rStyle w:val="af0"/>
            <w:i w:val="0"/>
            <w:iCs w:val="0"/>
          </w:rPr>
          <w:t>»  в структуре образовательной программы</w:t>
        </w:r>
        <w:r w:rsidR="00D216C8" w:rsidRPr="00B766E1">
          <w:rPr>
            <w:i w:val="0"/>
            <w:iCs w:val="0"/>
            <w:webHidden/>
          </w:rPr>
          <w:tab/>
        </w:r>
      </w:hyperlink>
    </w:p>
    <w:p w14:paraId="5215A476" w14:textId="77777777" w:rsidR="00D216C8" w:rsidRPr="00B766E1" w:rsidRDefault="009F13C3" w:rsidP="00D216C8">
      <w:pPr>
        <w:pStyle w:val="21"/>
        <w:rPr>
          <w:rFonts w:asciiTheme="minorHAnsi" w:eastAsiaTheme="minorEastAsia" w:hAnsiTheme="minorHAnsi" w:cstheme="minorBidi"/>
          <w:i w:val="0"/>
          <w:iCs w:val="0"/>
          <w:sz w:val="22"/>
          <w:szCs w:val="22"/>
        </w:rPr>
      </w:pPr>
      <w:hyperlink w:anchor="_Toc156820311" w:history="1">
        <w:r w:rsidR="00D216C8" w:rsidRPr="00B766E1">
          <w:rPr>
            <w:rStyle w:val="af0"/>
            <w:i w:val="0"/>
            <w:iCs w:val="0"/>
          </w:rPr>
          <w:t>1.2. Планируемые результаты освоения профессионального модуля</w:t>
        </w:r>
        <w:r w:rsidR="00D216C8" w:rsidRPr="00B766E1">
          <w:rPr>
            <w:i w:val="0"/>
            <w:iCs w:val="0"/>
            <w:webHidden/>
          </w:rPr>
          <w:tab/>
        </w:r>
      </w:hyperlink>
    </w:p>
    <w:p w14:paraId="23532E8B" w14:textId="77777777" w:rsidR="00D216C8" w:rsidRDefault="009F13C3" w:rsidP="00D216C8">
      <w:pPr>
        <w:pStyle w:val="14"/>
        <w:rPr>
          <w:rFonts w:asciiTheme="minorHAnsi" w:eastAsiaTheme="minorEastAsia" w:hAnsiTheme="minorHAnsi" w:cstheme="minorBidi"/>
          <w:b w:val="0"/>
          <w:bCs w:val="0"/>
          <w:lang w:eastAsia="ru-RU"/>
        </w:rPr>
      </w:pPr>
      <w:hyperlink w:anchor="_Toc156820312" w:history="1">
        <w:r w:rsidR="00D216C8" w:rsidRPr="00A9619D">
          <w:rPr>
            <w:rStyle w:val="af0"/>
          </w:rPr>
          <w:t>2. Структура и содержание профессионального модуля</w:t>
        </w:r>
        <w:r w:rsidR="00D216C8">
          <w:rPr>
            <w:webHidden/>
          </w:rPr>
          <w:tab/>
        </w:r>
      </w:hyperlink>
    </w:p>
    <w:p w14:paraId="492D3EA5" w14:textId="77777777" w:rsidR="00D216C8" w:rsidRPr="00B766E1" w:rsidRDefault="009F13C3" w:rsidP="00D216C8">
      <w:pPr>
        <w:pStyle w:val="21"/>
        <w:rPr>
          <w:rFonts w:asciiTheme="minorHAnsi" w:eastAsiaTheme="minorEastAsia" w:hAnsiTheme="minorHAnsi" w:cstheme="minorBidi"/>
          <w:i w:val="0"/>
          <w:iCs w:val="0"/>
          <w:sz w:val="22"/>
          <w:szCs w:val="22"/>
        </w:rPr>
      </w:pPr>
      <w:hyperlink w:anchor="_Toc156820313" w:history="1">
        <w:r w:rsidR="00D216C8" w:rsidRPr="00B766E1">
          <w:rPr>
            <w:rStyle w:val="af0"/>
            <w:i w:val="0"/>
            <w:iCs w:val="0"/>
          </w:rPr>
          <w:t>2.1. Трудоемкость освоения модуля</w:t>
        </w:r>
        <w:r w:rsidR="00D216C8" w:rsidRPr="00B766E1">
          <w:rPr>
            <w:i w:val="0"/>
            <w:iCs w:val="0"/>
            <w:webHidden/>
          </w:rPr>
          <w:tab/>
        </w:r>
      </w:hyperlink>
    </w:p>
    <w:p w14:paraId="67C929F6" w14:textId="77777777" w:rsidR="00D216C8" w:rsidRPr="00B766E1" w:rsidRDefault="009F13C3" w:rsidP="00D216C8">
      <w:pPr>
        <w:pStyle w:val="21"/>
        <w:rPr>
          <w:rFonts w:asciiTheme="minorHAnsi" w:eastAsiaTheme="minorEastAsia" w:hAnsiTheme="minorHAnsi" w:cstheme="minorBidi"/>
          <w:i w:val="0"/>
          <w:iCs w:val="0"/>
          <w:sz w:val="22"/>
          <w:szCs w:val="22"/>
        </w:rPr>
      </w:pPr>
      <w:hyperlink w:anchor="_Toc156820314" w:history="1">
        <w:r w:rsidR="00D216C8" w:rsidRPr="00B766E1">
          <w:rPr>
            <w:rStyle w:val="af0"/>
            <w:i w:val="0"/>
            <w:iCs w:val="0"/>
          </w:rPr>
          <w:t>2.2. Структура профессионального модуля</w:t>
        </w:r>
        <w:r w:rsidR="00D216C8" w:rsidRPr="00B766E1">
          <w:rPr>
            <w:i w:val="0"/>
            <w:iCs w:val="0"/>
            <w:webHidden/>
          </w:rPr>
          <w:tab/>
        </w:r>
      </w:hyperlink>
    </w:p>
    <w:p w14:paraId="2B5BC365" w14:textId="77777777" w:rsidR="00D216C8" w:rsidRPr="00B766E1" w:rsidRDefault="009F13C3" w:rsidP="00D216C8">
      <w:pPr>
        <w:pStyle w:val="21"/>
        <w:rPr>
          <w:rFonts w:asciiTheme="minorHAnsi" w:eastAsiaTheme="minorEastAsia" w:hAnsiTheme="minorHAnsi" w:cstheme="minorBidi"/>
          <w:i w:val="0"/>
          <w:iCs w:val="0"/>
          <w:sz w:val="22"/>
          <w:szCs w:val="22"/>
        </w:rPr>
      </w:pPr>
      <w:hyperlink w:anchor="_Toc156820315" w:history="1">
        <w:r w:rsidR="00D216C8" w:rsidRPr="00B766E1">
          <w:rPr>
            <w:rStyle w:val="af0"/>
            <w:i w:val="0"/>
            <w:iCs w:val="0"/>
          </w:rPr>
          <w:t>2.3. Примерное содержание профессионального модуля</w:t>
        </w:r>
        <w:r w:rsidR="00D216C8" w:rsidRPr="00B766E1">
          <w:rPr>
            <w:i w:val="0"/>
            <w:iCs w:val="0"/>
            <w:webHidden/>
          </w:rPr>
          <w:tab/>
        </w:r>
      </w:hyperlink>
    </w:p>
    <w:p w14:paraId="7A63CB49" w14:textId="77777777" w:rsidR="00D216C8" w:rsidRPr="00B766E1" w:rsidRDefault="009F13C3" w:rsidP="00D216C8">
      <w:pPr>
        <w:pStyle w:val="21"/>
        <w:rPr>
          <w:rFonts w:asciiTheme="minorHAnsi" w:eastAsiaTheme="minorEastAsia" w:hAnsiTheme="minorHAnsi" w:cstheme="minorBidi"/>
          <w:i w:val="0"/>
          <w:iCs w:val="0"/>
          <w:sz w:val="22"/>
          <w:szCs w:val="22"/>
        </w:rPr>
      </w:pPr>
      <w:hyperlink w:anchor="_Toc156820316" w:history="1">
        <w:r w:rsidR="00D216C8" w:rsidRPr="00B766E1">
          <w:rPr>
            <w:rStyle w:val="af0"/>
            <w:i w:val="0"/>
            <w:iCs w:val="0"/>
          </w:rPr>
          <w:t>2.4. Курсовой проект (работа) (для специальностей СПО, если предусмотрено)</w:t>
        </w:r>
        <w:r w:rsidR="00D216C8" w:rsidRPr="00B766E1">
          <w:rPr>
            <w:i w:val="0"/>
            <w:iCs w:val="0"/>
            <w:webHidden/>
          </w:rPr>
          <w:tab/>
        </w:r>
      </w:hyperlink>
    </w:p>
    <w:p w14:paraId="617AA84D" w14:textId="77777777" w:rsidR="00D216C8" w:rsidRDefault="009F13C3" w:rsidP="00D216C8">
      <w:pPr>
        <w:pStyle w:val="14"/>
        <w:rPr>
          <w:rFonts w:asciiTheme="minorHAnsi" w:eastAsiaTheme="minorEastAsia" w:hAnsiTheme="minorHAnsi" w:cstheme="minorBidi"/>
          <w:b w:val="0"/>
          <w:bCs w:val="0"/>
          <w:lang w:eastAsia="ru-RU"/>
        </w:rPr>
      </w:pPr>
      <w:hyperlink w:anchor="_Toc156820317" w:history="1">
        <w:r w:rsidR="00D216C8" w:rsidRPr="00A9619D">
          <w:rPr>
            <w:rStyle w:val="af0"/>
          </w:rPr>
          <w:t>3. Условия реализации профессионального модуля</w:t>
        </w:r>
        <w:r w:rsidR="00D216C8">
          <w:rPr>
            <w:webHidden/>
          </w:rPr>
          <w:tab/>
        </w:r>
      </w:hyperlink>
    </w:p>
    <w:p w14:paraId="39978AAF" w14:textId="77777777" w:rsidR="00D216C8" w:rsidRPr="00B766E1" w:rsidRDefault="009F13C3" w:rsidP="00D216C8">
      <w:pPr>
        <w:pStyle w:val="21"/>
        <w:rPr>
          <w:rFonts w:asciiTheme="minorHAnsi" w:eastAsiaTheme="minorEastAsia" w:hAnsiTheme="minorHAnsi" w:cstheme="minorBidi"/>
          <w:i w:val="0"/>
          <w:iCs w:val="0"/>
          <w:sz w:val="22"/>
          <w:szCs w:val="22"/>
        </w:rPr>
      </w:pPr>
      <w:hyperlink w:anchor="_Toc156820318" w:history="1">
        <w:r w:rsidR="00D216C8" w:rsidRPr="00B766E1">
          <w:rPr>
            <w:rStyle w:val="af0"/>
            <w:i w:val="0"/>
            <w:iCs w:val="0"/>
          </w:rPr>
          <w:t>3.1. Материально-техническое обеспечение</w:t>
        </w:r>
        <w:r w:rsidR="00D216C8" w:rsidRPr="00B766E1">
          <w:rPr>
            <w:i w:val="0"/>
            <w:iCs w:val="0"/>
            <w:webHidden/>
          </w:rPr>
          <w:tab/>
        </w:r>
      </w:hyperlink>
    </w:p>
    <w:p w14:paraId="05B026F5" w14:textId="77777777" w:rsidR="00D216C8" w:rsidRPr="00B766E1" w:rsidRDefault="009F13C3" w:rsidP="00D216C8">
      <w:pPr>
        <w:pStyle w:val="21"/>
        <w:rPr>
          <w:rFonts w:asciiTheme="minorHAnsi" w:eastAsiaTheme="minorEastAsia" w:hAnsiTheme="minorHAnsi" w:cstheme="minorBidi"/>
          <w:i w:val="0"/>
          <w:iCs w:val="0"/>
          <w:sz w:val="22"/>
          <w:szCs w:val="22"/>
        </w:rPr>
      </w:pPr>
      <w:hyperlink w:anchor="_Toc156820319" w:history="1">
        <w:r w:rsidR="00D216C8" w:rsidRPr="00B766E1">
          <w:rPr>
            <w:rStyle w:val="af0"/>
            <w:i w:val="0"/>
            <w:iCs w:val="0"/>
          </w:rPr>
          <w:t>3.2. Учебно-методическое обеспечение</w:t>
        </w:r>
        <w:r w:rsidR="00D216C8" w:rsidRPr="00B766E1">
          <w:rPr>
            <w:i w:val="0"/>
            <w:iCs w:val="0"/>
            <w:webHidden/>
          </w:rPr>
          <w:tab/>
        </w:r>
      </w:hyperlink>
    </w:p>
    <w:p w14:paraId="51D32E24" w14:textId="77777777" w:rsidR="00D216C8" w:rsidRDefault="009F13C3" w:rsidP="00D216C8">
      <w:pPr>
        <w:pStyle w:val="14"/>
        <w:rPr>
          <w:rFonts w:asciiTheme="minorHAnsi" w:eastAsiaTheme="minorEastAsia" w:hAnsiTheme="minorHAnsi" w:cstheme="minorBidi"/>
          <w:b w:val="0"/>
          <w:bCs w:val="0"/>
          <w:lang w:eastAsia="ru-RU"/>
        </w:rPr>
      </w:pPr>
      <w:hyperlink w:anchor="_Toc156820320" w:history="1">
        <w:r w:rsidR="00D216C8" w:rsidRPr="00A9619D">
          <w:rPr>
            <w:rStyle w:val="af0"/>
          </w:rPr>
          <w:t>4. Контроль и оценка результатов освоения  профессионального модуля</w:t>
        </w:r>
        <w:r w:rsidR="00D216C8">
          <w:rPr>
            <w:webHidden/>
          </w:rPr>
          <w:tab/>
        </w:r>
      </w:hyperlink>
    </w:p>
    <w:p w14:paraId="2D9DEA34" w14:textId="77777777" w:rsidR="00D216C8" w:rsidRPr="00B766E1" w:rsidRDefault="00D216C8" w:rsidP="00D216C8">
      <w:r>
        <w:fldChar w:fldCharType="end"/>
      </w:r>
    </w:p>
    <w:p w14:paraId="1E2E9F8A" w14:textId="77777777" w:rsidR="00D216C8" w:rsidRDefault="00D216C8" w:rsidP="00D216C8">
      <w:pPr>
        <w:pStyle w:val="1"/>
      </w:pPr>
    </w:p>
    <w:p w14:paraId="7DAB3204" w14:textId="77777777" w:rsidR="00D216C8" w:rsidRDefault="00D216C8" w:rsidP="00D216C8">
      <w:pPr>
        <w:pStyle w:val="1f"/>
        <w:jc w:val="left"/>
        <w:sectPr w:rsidR="00D216C8" w:rsidSect="00502F97">
          <w:headerReference w:type="even" r:id="rId8"/>
          <w:headerReference w:type="default" r:id="rId9"/>
          <w:pgSz w:w="11906" w:h="16838"/>
          <w:pgMar w:top="1134" w:right="567" w:bottom="1134" w:left="1701" w:header="709" w:footer="709" w:gutter="0"/>
          <w:cols w:space="708"/>
          <w:docGrid w:linePitch="360"/>
        </w:sectPr>
      </w:pPr>
    </w:p>
    <w:p w14:paraId="2BAACF32" w14:textId="77777777" w:rsidR="00D216C8" w:rsidRPr="00C13371" w:rsidRDefault="00D216C8" w:rsidP="00D216C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2DB81DC" w14:textId="77777777" w:rsidR="00D216C8" w:rsidRPr="00ED6912" w:rsidRDefault="00D216C8" w:rsidP="00D216C8">
      <w:pPr>
        <w:pStyle w:val="1d"/>
        <w:jc w:val="center"/>
        <w:rPr>
          <w:rFonts w:eastAsia="Segoe UI"/>
          <w:lang w:val="ru-RU"/>
        </w:rPr>
      </w:pPr>
      <w:r w:rsidRPr="00ED6912">
        <w:rPr>
          <w:rFonts w:eastAsia="Segoe UI"/>
          <w:lang w:val="ru-RU"/>
        </w:rPr>
        <w:t>«ПМ 01 Эксплуатация технологического оборудования и коммуникаций»</w:t>
      </w:r>
    </w:p>
    <w:p w14:paraId="2704F700" w14:textId="77777777" w:rsidR="00D216C8" w:rsidRPr="00C13371" w:rsidRDefault="00D216C8" w:rsidP="00D216C8">
      <w:pPr>
        <w:pStyle w:val="1f"/>
        <w:rPr>
          <w:rFonts w:asciiTheme="minorHAnsi" w:hAnsiTheme="minorHAnsi"/>
          <w:lang w:val="ru-RU"/>
        </w:rPr>
      </w:pPr>
    </w:p>
    <w:p w14:paraId="048481E3" w14:textId="77777777" w:rsidR="00D216C8" w:rsidRPr="00EA6E1D" w:rsidRDefault="00D216C8" w:rsidP="00D216C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A778E7F" w14:textId="77777777" w:rsidR="00D216C8" w:rsidRPr="00BA69B5" w:rsidRDefault="00D216C8" w:rsidP="00D216C8">
      <w:pPr>
        <w:suppressAutoHyphens/>
        <w:spacing w:line="276" w:lineRule="auto"/>
        <w:ind w:firstLine="709"/>
        <w:jc w:val="both"/>
        <w:rPr>
          <w:rFonts w:ascii="Times New Roman" w:eastAsia="Times New Roman" w:hAnsi="Times New Roman" w:cs="Times New Roman"/>
          <w:sz w:val="24"/>
          <w:szCs w:val="24"/>
          <w:lang w:eastAsia="ru-RU"/>
        </w:rPr>
      </w:pPr>
      <w:r w:rsidRPr="00BA69B5">
        <w:rPr>
          <w:rFonts w:ascii="Times New Roman" w:eastAsia="Times New Roman" w:hAnsi="Times New Roman" w:cs="Times New Roman"/>
          <w:sz w:val="24"/>
          <w:szCs w:val="24"/>
          <w:lang w:eastAsia="ru-RU"/>
        </w:rPr>
        <w:t>Цель модуля: освоение вида деятельности «Эксплуатация технологического оборудования и коммуникаций</w:t>
      </w:r>
      <w:r w:rsidRPr="00BA69B5">
        <w:rPr>
          <w:rFonts w:ascii="Times New Roman" w:eastAsia="Times New Roman" w:hAnsi="Times New Roman" w:cs="Times New Roman"/>
          <w:bCs/>
          <w:sz w:val="24"/>
          <w:szCs w:val="24"/>
          <w:lang w:eastAsia="ru-RU"/>
        </w:rPr>
        <w:t>»</w:t>
      </w:r>
      <w:r w:rsidRPr="00BA69B5">
        <w:rPr>
          <w:rFonts w:ascii="Times New Roman" w:eastAsia="Times New Roman" w:hAnsi="Times New Roman" w:cs="Times New Roman"/>
          <w:sz w:val="24"/>
          <w:szCs w:val="24"/>
          <w:lang w:eastAsia="ru-RU"/>
        </w:rPr>
        <w:t xml:space="preserve">. </w:t>
      </w:r>
    </w:p>
    <w:p w14:paraId="07A27E59" w14:textId="77777777" w:rsidR="00D216C8" w:rsidRPr="00BA69B5" w:rsidRDefault="00D216C8" w:rsidP="00D216C8">
      <w:pPr>
        <w:suppressAutoHyphens/>
        <w:spacing w:line="276" w:lineRule="auto"/>
        <w:ind w:firstLine="709"/>
        <w:jc w:val="both"/>
        <w:rPr>
          <w:rFonts w:ascii="Times New Roman" w:hAnsi="Times New Roman" w:cs="Times New Roman"/>
          <w:sz w:val="24"/>
          <w:szCs w:val="24"/>
        </w:rPr>
      </w:pPr>
      <w:r w:rsidRPr="00BA69B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FD5D87F" w14:textId="77777777" w:rsidR="00D216C8" w:rsidRDefault="00D216C8" w:rsidP="00D216C8">
      <w:pPr>
        <w:suppressAutoHyphens/>
        <w:spacing w:line="276" w:lineRule="auto"/>
        <w:ind w:firstLine="709"/>
        <w:jc w:val="both"/>
        <w:rPr>
          <w:rFonts w:ascii="Times New Roman" w:hAnsi="Times New Roman" w:cs="Times New Roman"/>
          <w:sz w:val="24"/>
          <w:szCs w:val="24"/>
        </w:rPr>
      </w:pPr>
    </w:p>
    <w:p w14:paraId="49DF7ADE" w14:textId="77777777" w:rsidR="00D216C8" w:rsidRPr="00EA6E1D" w:rsidRDefault="00D216C8" w:rsidP="00D216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D7984DF" w14:textId="77777777" w:rsidR="00D216C8" w:rsidRDefault="00D216C8" w:rsidP="00D216C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4DAA48" w14:textId="69B4B955" w:rsidR="00D216C8" w:rsidRDefault="00D216C8" w:rsidP="00ED691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w:t>
      </w:r>
      <w:r w:rsidR="00ED6912">
        <w:rPr>
          <w:rFonts w:ascii="Times New Roman" w:hAnsi="Times New Roman" w:cs="Times New Roman"/>
          <w:bCs/>
          <w:sz w:val="24"/>
          <w:szCs w:val="24"/>
        </w:rPr>
        <w:t>н</w:t>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216C8" w:rsidRPr="000E591D" w14:paraId="42C4B5D2" w14:textId="77777777" w:rsidTr="009A274B">
        <w:tc>
          <w:tcPr>
            <w:tcW w:w="1129" w:type="dxa"/>
            <w:tcBorders>
              <w:top w:val="single" w:sz="4" w:space="0" w:color="auto"/>
              <w:left w:val="single" w:sz="4" w:space="0" w:color="auto"/>
              <w:right w:val="single" w:sz="4" w:space="0" w:color="auto"/>
            </w:tcBorders>
          </w:tcPr>
          <w:p w14:paraId="5D8A4D31" w14:textId="77777777" w:rsidR="00D216C8" w:rsidRPr="00ED6912" w:rsidRDefault="00D216C8" w:rsidP="009A274B">
            <w:pPr>
              <w:rPr>
                <w:rStyle w:val="afb"/>
                <w:b/>
                <w:i w:val="0"/>
                <w:sz w:val="24"/>
                <w:szCs w:val="24"/>
              </w:rPr>
            </w:pPr>
            <w:r w:rsidRPr="00ED691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DC0441E" w14:textId="77777777" w:rsidR="00D216C8" w:rsidRPr="00C13371" w:rsidRDefault="00D216C8" w:rsidP="009A27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01FB47" w14:textId="77777777" w:rsidR="00D216C8" w:rsidRPr="00C13371" w:rsidRDefault="00D216C8"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B11BE78" w14:textId="77777777" w:rsidR="00D216C8" w:rsidRPr="00C13371" w:rsidRDefault="00D216C8"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216C8" w:rsidRPr="000E591D" w14:paraId="427F4B32" w14:textId="77777777" w:rsidTr="009A274B">
        <w:tc>
          <w:tcPr>
            <w:tcW w:w="1129" w:type="dxa"/>
          </w:tcPr>
          <w:p w14:paraId="0F8003EC" w14:textId="5536DC93" w:rsidR="00D216C8" w:rsidRPr="00F94308" w:rsidRDefault="00D216C8" w:rsidP="009A274B">
            <w:pPr>
              <w:rPr>
                <w:rFonts w:ascii="Times New Roman" w:hAnsi="Times New Roman" w:cs="Times New Roman"/>
                <w:bCs/>
                <w:sz w:val="24"/>
                <w:szCs w:val="24"/>
              </w:rPr>
            </w:pPr>
            <w:r w:rsidRPr="00F94308">
              <w:rPr>
                <w:rStyle w:val="afb"/>
                <w:bCs/>
                <w:i w:val="0"/>
                <w:sz w:val="24"/>
                <w:szCs w:val="24"/>
              </w:rPr>
              <w:t xml:space="preserve">ОК </w:t>
            </w:r>
            <w:r w:rsidR="00ED6912">
              <w:rPr>
                <w:rStyle w:val="afb"/>
                <w:bCs/>
                <w:i w:val="0"/>
                <w:sz w:val="24"/>
                <w:szCs w:val="24"/>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3D2324E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84BF6FC"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54ECA15"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1AAB6BBC"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3D50D88C"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90571D"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96ACEB8"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1896B39"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FE31F47"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2733E220"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C76BEB8" w14:textId="77777777" w:rsidR="00D216C8" w:rsidRPr="00C13371" w:rsidRDefault="00D216C8"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216C8" w:rsidRPr="000E591D" w14:paraId="2B0324FA" w14:textId="77777777" w:rsidTr="009A274B">
        <w:tc>
          <w:tcPr>
            <w:tcW w:w="1129" w:type="dxa"/>
          </w:tcPr>
          <w:p w14:paraId="28749967" w14:textId="34B8E66B" w:rsidR="00D216C8" w:rsidRPr="00F94308" w:rsidRDefault="00D216C8" w:rsidP="009A274B">
            <w:pPr>
              <w:rPr>
                <w:rFonts w:ascii="Times New Roman" w:hAnsi="Times New Roman" w:cs="Times New Roman"/>
                <w:bCs/>
                <w:sz w:val="24"/>
                <w:szCs w:val="24"/>
              </w:rPr>
            </w:pPr>
            <w:r w:rsidRPr="00F94308">
              <w:rPr>
                <w:rStyle w:val="afb"/>
                <w:bCs/>
                <w:i w:val="0"/>
                <w:sz w:val="24"/>
                <w:szCs w:val="24"/>
              </w:rPr>
              <w:t xml:space="preserve">ОК </w:t>
            </w:r>
            <w:r w:rsidR="00ED6912">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1C2DCEE6"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планировать процесс </w:t>
            </w:r>
            <w:r>
              <w:rPr>
                <w:rFonts w:ascii="Times New Roman" w:hAnsi="Times New Roman" w:cs="Times New Roman"/>
                <w:bCs/>
                <w:iCs/>
                <w:sz w:val="24"/>
                <w:szCs w:val="24"/>
              </w:rPr>
              <w:lastRenderedPageBreak/>
              <w:t>поиска, выбирать необходимые источники информации</w:t>
            </w:r>
          </w:p>
          <w:p w14:paraId="2467162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1C9FD1C"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5CFFE952"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60A6D9EF"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C039C48"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8F7D07"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источников, </w:t>
            </w:r>
            <w:r>
              <w:rPr>
                <w:rFonts w:ascii="Times New Roman" w:hAnsi="Times New Roman" w:cs="Times New Roman"/>
                <w:bCs/>
                <w:iCs/>
                <w:sz w:val="24"/>
                <w:szCs w:val="24"/>
              </w:rPr>
              <w:lastRenderedPageBreak/>
              <w:t>применяемых в профессиональной деятельности</w:t>
            </w:r>
          </w:p>
          <w:p w14:paraId="68BC4D95"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1AF93761"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65CE4D71"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67DD3A6"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42D5ADA" w14:textId="77777777" w:rsidR="00D216C8" w:rsidRPr="00C13371" w:rsidRDefault="00D216C8"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D216C8" w:rsidRPr="000E591D" w14:paraId="2AFFE283" w14:textId="77777777" w:rsidTr="009A274B">
        <w:tc>
          <w:tcPr>
            <w:tcW w:w="1129" w:type="dxa"/>
          </w:tcPr>
          <w:p w14:paraId="32AE651C" w14:textId="346C69BE" w:rsidR="00D216C8" w:rsidRPr="00F94308" w:rsidRDefault="00D216C8" w:rsidP="009A274B">
            <w:pPr>
              <w:rPr>
                <w:rFonts w:ascii="Times New Roman" w:hAnsi="Times New Roman" w:cs="Times New Roman"/>
                <w:bCs/>
                <w:sz w:val="24"/>
                <w:szCs w:val="24"/>
              </w:rPr>
            </w:pPr>
            <w:r w:rsidRPr="00F94308">
              <w:rPr>
                <w:rStyle w:val="afb"/>
                <w:bCs/>
                <w:i w:val="0"/>
                <w:sz w:val="24"/>
                <w:szCs w:val="24"/>
              </w:rPr>
              <w:t xml:space="preserve">ОК </w:t>
            </w:r>
            <w:r w:rsidR="00ED6912">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6769B84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5DCFD5E8"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094E1C1F"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149987E3"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60FED2E6"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деятельности, выявлять </w:t>
            </w:r>
            <w:r>
              <w:rPr>
                <w:rFonts w:ascii="Times New Roman" w:hAnsi="Times New Roman" w:cs="Times New Roman"/>
                <w:bCs/>
                <w:iCs/>
                <w:sz w:val="24"/>
                <w:szCs w:val="24"/>
              </w:rPr>
              <w:lastRenderedPageBreak/>
              <w:t>источники финансирования</w:t>
            </w:r>
          </w:p>
          <w:p w14:paraId="2AEDADA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7B2CA3C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7A950D7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43339E1F"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2E45F523"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DA0C71"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641C24E3"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26C01080"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3145D7E4"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F78140D"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1CA628D7"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D798C16" w14:textId="77777777" w:rsidR="00D216C8" w:rsidRPr="00C13371" w:rsidRDefault="00D216C8"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216C8" w14:paraId="5968B505" w14:textId="77777777" w:rsidTr="009A274B">
        <w:trPr>
          <w:trHeight w:val="327"/>
        </w:trPr>
        <w:tc>
          <w:tcPr>
            <w:tcW w:w="1129" w:type="dxa"/>
          </w:tcPr>
          <w:p w14:paraId="35A1901C" w14:textId="3E2173D1"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122257D1"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4A8FB801"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2D85B"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4A82D44E"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817857C" w14:textId="77777777" w:rsidR="00D216C8" w:rsidRPr="00C13371" w:rsidRDefault="00D216C8"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216C8" w:rsidRPr="00C13371" w14:paraId="65A3FFC0" w14:textId="77777777" w:rsidTr="009A274B">
        <w:tc>
          <w:tcPr>
            <w:tcW w:w="1129" w:type="dxa"/>
          </w:tcPr>
          <w:p w14:paraId="20F56BE4" w14:textId="2464F1F1"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0238D2F6"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5901E5A2"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D34F85"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1D9E7FB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6496D750"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9CF029D" w14:textId="77777777" w:rsidR="00D216C8" w:rsidRPr="00C13371" w:rsidRDefault="00D216C8"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216C8" w:rsidRPr="00C13371" w14:paraId="3CABA517" w14:textId="77777777" w:rsidTr="009A274B">
        <w:tc>
          <w:tcPr>
            <w:tcW w:w="1129" w:type="dxa"/>
          </w:tcPr>
          <w:p w14:paraId="5F9743DC" w14:textId="4FA27C4C"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49134A54" w14:textId="77777777" w:rsidR="00D216C8" w:rsidRPr="0039197B"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04175894" w14:textId="77777777" w:rsidR="00D216C8" w:rsidRPr="0039197B"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0EADD400" w14:textId="77777777" w:rsidR="00D216C8" w:rsidRPr="0039197B"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3DAABA40"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B7F035" w14:textId="77777777" w:rsidR="00D216C8" w:rsidRPr="0039197B"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0086FB9F" w14:textId="77777777" w:rsidR="00D216C8" w:rsidRPr="0039197B" w:rsidRDefault="00D216C8" w:rsidP="009A274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556FB87C" w14:textId="77777777" w:rsidR="00D216C8" w:rsidRPr="0039197B"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3A054FF4"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стандарты антикоррупционного </w:t>
            </w:r>
            <w:r w:rsidRPr="0039197B">
              <w:rPr>
                <w:rFonts w:ascii="Times New Roman" w:hAnsi="Times New Roman" w:cs="Times New Roman"/>
                <w:bCs/>
                <w:i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8D91FF3" w14:textId="77777777" w:rsidR="00D216C8" w:rsidRPr="00C13371" w:rsidRDefault="00D216C8"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D216C8" w:rsidRPr="00C13371" w14:paraId="38772F93" w14:textId="77777777" w:rsidTr="009A274B">
        <w:tc>
          <w:tcPr>
            <w:tcW w:w="1129" w:type="dxa"/>
          </w:tcPr>
          <w:p w14:paraId="1FE927EB" w14:textId="27874FF8"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4EAD1D90"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62540A2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4D1783F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1A2F75B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29C41ADE"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477643"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790CA59"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18AF824A"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20260F13"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6F1D1C99"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4ADF0B79"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9C7FE64" w14:textId="77777777" w:rsidR="00D216C8" w:rsidRPr="00C13371" w:rsidRDefault="00D216C8"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216C8" w:rsidRPr="00C13371" w14:paraId="3EA2DDA3" w14:textId="77777777" w:rsidTr="009A274B">
        <w:trPr>
          <w:trHeight w:val="327"/>
        </w:trPr>
        <w:tc>
          <w:tcPr>
            <w:tcW w:w="1129" w:type="dxa"/>
          </w:tcPr>
          <w:p w14:paraId="4F68EDCC" w14:textId="0D13A734"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07778B52" w14:textId="77777777" w:rsidR="00D216C8" w:rsidRPr="00B546C7"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02884F6" w14:textId="77777777" w:rsidR="00D216C8" w:rsidRPr="00B546C7"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D817F5F" w14:textId="77777777" w:rsidR="00D216C8" w:rsidRPr="00C13371" w:rsidRDefault="00D216C8"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004D94" w14:textId="77777777" w:rsidR="00D216C8" w:rsidRPr="00B546C7"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62AD2086" w14:textId="77777777" w:rsidR="00D216C8" w:rsidRPr="00B546C7"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26C594F7" w14:textId="77777777" w:rsidR="00D216C8" w:rsidRPr="00B546C7" w:rsidRDefault="00D216C8" w:rsidP="009A274B">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04F08ADF"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B0C36E6" w14:textId="77777777" w:rsidR="00D216C8" w:rsidRPr="00C13371" w:rsidRDefault="00D216C8"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216C8" w:rsidRPr="00C13371" w14:paraId="74D0DF67" w14:textId="77777777" w:rsidTr="009A274B">
        <w:trPr>
          <w:trHeight w:val="327"/>
        </w:trPr>
        <w:tc>
          <w:tcPr>
            <w:tcW w:w="1129" w:type="dxa"/>
          </w:tcPr>
          <w:p w14:paraId="091D8604" w14:textId="46021BA8" w:rsidR="00D216C8" w:rsidRPr="00F94308" w:rsidRDefault="00D216C8"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ED6912">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4CAB0C16"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iCs/>
                <w:sz w:val="24"/>
                <w:szCs w:val="24"/>
              </w:rPr>
              <w:lastRenderedPageBreak/>
              <w:t>тексты на базовые профессиональные темы</w:t>
            </w:r>
          </w:p>
          <w:p w14:paraId="58FB9084"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45E400B4"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56FBD0AE"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15819481" w14:textId="77777777" w:rsidR="00D216C8" w:rsidRPr="0001155E"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2AE4EB"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339CCCDC"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основные общеупотребительные глаголы (бытовая и </w:t>
            </w:r>
            <w:r>
              <w:rPr>
                <w:rFonts w:ascii="Times New Roman" w:hAnsi="Times New Roman" w:cs="Times New Roman"/>
                <w:bCs/>
                <w:iCs/>
                <w:sz w:val="24"/>
                <w:szCs w:val="24"/>
              </w:rPr>
              <w:lastRenderedPageBreak/>
              <w:t>профессиональная лексика)</w:t>
            </w:r>
          </w:p>
          <w:p w14:paraId="216BE452"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322F3CF" w14:textId="77777777" w:rsidR="00D216C8" w:rsidRDefault="00D216C8" w:rsidP="009A274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2EF013C2" w14:textId="77777777" w:rsidR="00D216C8" w:rsidRPr="00C13371" w:rsidRDefault="00D216C8" w:rsidP="009A274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B32BEDC" w14:textId="77777777" w:rsidR="00D216C8" w:rsidRPr="00C13371" w:rsidRDefault="00D216C8" w:rsidP="009A274B">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D216C8" w:rsidRPr="00A95EEA" w14:paraId="4E5ED94F"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0C175853" w14:textId="77777777" w:rsidR="00D216C8" w:rsidRPr="00A95EEA" w:rsidRDefault="00D216C8" w:rsidP="009A274B">
            <w:pPr>
              <w:rPr>
                <w:rFonts w:ascii="Times New Roman" w:hAnsi="Times New Roman" w:cs="Times New Roman"/>
                <w:bCs/>
                <w:sz w:val="24"/>
                <w:szCs w:val="24"/>
              </w:rPr>
            </w:pPr>
            <w:r w:rsidRPr="00A95EEA">
              <w:rPr>
                <w:rFonts w:ascii="Times New Roman" w:hAnsi="Times New Roman" w:cs="Times New Roman"/>
                <w:bCs/>
                <w:sz w:val="24"/>
                <w:szCs w:val="24"/>
              </w:rPr>
              <w:t>ПК.1.1</w:t>
            </w:r>
          </w:p>
        </w:tc>
        <w:tc>
          <w:tcPr>
            <w:tcW w:w="2833" w:type="dxa"/>
            <w:tcBorders>
              <w:top w:val="single" w:sz="4" w:space="0" w:color="auto"/>
              <w:left w:val="single" w:sz="4" w:space="0" w:color="auto"/>
              <w:bottom w:val="single" w:sz="4" w:space="0" w:color="auto"/>
              <w:right w:val="single" w:sz="4" w:space="0" w:color="auto"/>
            </w:tcBorders>
          </w:tcPr>
          <w:p w14:paraId="76A41CD3"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-контролировать эффективность работы оборудования;</w:t>
            </w:r>
          </w:p>
          <w:p w14:paraId="10F2BF18"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-решать расчетные задачи с использованием информационных технологий;</w:t>
            </w:r>
          </w:p>
          <w:p w14:paraId="4B99B9AF"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-анализировать и разрабатывать методические и нормативные материалы, техническую документацию;</w:t>
            </w:r>
          </w:p>
          <w:p w14:paraId="637550BA"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-составлять планы размещения оборудования, технического оснащения и организации рабочих мест;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A6EDD4"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-гидромеханические процессы и аппараты;</w:t>
            </w:r>
          </w:p>
          <w:p w14:paraId="6CFE93F6"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-тепловые процессы и аппараты;</w:t>
            </w:r>
          </w:p>
          <w:p w14:paraId="7D7F3C2D"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-массообменные процессы и аппараты;</w:t>
            </w:r>
          </w:p>
          <w:p w14:paraId="15347546"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-химические (реакционные) процессы и аппараты;</w:t>
            </w:r>
          </w:p>
          <w:p w14:paraId="1883B9B3"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-холодильные процессы и аппараты;</w:t>
            </w:r>
          </w:p>
          <w:p w14:paraId="1077D582"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-механические аппараты;</w:t>
            </w:r>
          </w:p>
          <w:p w14:paraId="604688A8"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-выбор оборудования с учетом применяемых в технологической схеме процессов;</w:t>
            </w:r>
          </w:p>
          <w:p w14:paraId="0CF58A39"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-основы технологических, тепловых, конструктивных и механических расчетов оборудования;</w:t>
            </w:r>
          </w:p>
          <w:p w14:paraId="42C4637B"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-паро-, энерго- и водоснабжение производства;</w:t>
            </w:r>
          </w:p>
          <w:p w14:paraId="0329370F"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-технологическую схему установки, технологический регламент, а также схемы межцеховых коммуникаций.</w:t>
            </w:r>
          </w:p>
        </w:tc>
        <w:tc>
          <w:tcPr>
            <w:tcW w:w="2833" w:type="dxa"/>
            <w:tcBorders>
              <w:top w:val="single" w:sz="4" w:space="0" w:color="auto"/>
              <w:left w:val="single" w:sz="4" w:space="0" w:color="auto"/>
              <w:bottom w:val="single" w:sz="4" w:space="0" w:color="auto"/>
              <w:right w:val="single" w:sz="4" w:space="0" w:color="auto"/>
            </w:tcBorders>
          </w:tcPr>
          <w:p w14:paraId="5F31F7F7"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-эксплуатация технологического оборудования и коммуникаций;</w:t>
            </w:r>
          </w:p>
          <w:p w14:paraId="1B029D72"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выявление и устранение отклонений от режимов в работе оборудования.</w:t>
            </w:r>
          </w:p>
        </w:tc>
      </w:tr>
      <w:tr w:rsidR="00D216C8" w:rsidRPr="00A95EEA" w14:paraId="321916CE"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27C37CB3" w14:textId="77777777" w:rsidR="00D216C8" w:rsidRPr="00A95EEA" w:rsidRDefault="00D216C8" w:rsidP="009A274B">
            <w:pPr>
              <w:rPr>
                <w:rFonts w:ascii="Times New Roman" w:hAnsi="Times New Roman" w:cs="Times New Roman"/>
                <w:bCs/>
                <w:sz w:val="24"/>
                <w:szCs w:val="24"/>
              </w:rPr>
            </w:pPr>
            <w:r w:rsidRPr="00A95EEA">
              <w:rPr>
                <w:rFonts w:ascii="Times New Roman" w:hAnsi="Times New Roman" w:cs="Times New Roman"/>
                <w:bCs/>
                <w:sz w:val="24"/>
                <w:szCs w:val="24"/>
              </w:rPr>
              <w:t>ПК.1.2</w:t>
            </w:r>
          </w:p>
        </w:tc>
        <w:tc>
          <w:tcPr>
            <w:tcW w:w="2833" w:type="dxa"/>
            <w:tcBorders>
              <w:top w:val="single" w:sz="4" w:space="0" w:color="auto"/>
              <w:left w:val="single" w:sz="4" w:space="0" w:color="auto"/>
              <w:bottom w:val="single" w:sz="4" w:space="0" w:color="auto"/>
              <w:right w:val="single" w:sz="4" w:space="0" w:color="auto"/>
            </w:tcBorders>
          </w:tcPr>
          <w:p w14:paraId="1193A011"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 xml:space="preserve">-обеспечивать безопасную эксплуатацию оборудования при </w:t>
            </w:r>
            <w:r w:rsidRPr="00BA69B5">
              <w:rPr>
                <w:rFonts w:ascii="Times New Roman" w:hAnsi="Times New Roman" w:cs="Times New Roman"/>
                <w:bCs/>
                <w:sz w:val="24"/>
                <w:szCs w:val="24"/>
              </w:rPr>
              <w:lastRenderedPageBreak/>
              <w:t>ведении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707920"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lastRenderedPageBreak/>
              <w:t>-условия безопасной эксплуатации оборудования;</w:t>
            </w:r>
          </w:p>
          <w:p w14:paraId="60E3AF5E"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lastRenderedPageBreak/>
              <w:t>-основные типы, конструктивные особенности и принцип работы оборудования для проведения технологического процесса на производственном объекте</w:t>
            </w:r>
          </w:p>
        </w:tc>
        <w:tc>
          <w:tcPr>
            <w:tcW w:w="2833" w:type="dxa"/>
            <w:tcBorders>
              <w:top w:val="single" w:sz="4" w:space="0" w:color="auto"/>
              <w:left w:val="single" w:sz="4" w:space="0" w:color="auto"/>
              <w:bottom w:val="single" w:sz="4" w:space="0" w:color="auto"/>
              <w:right w:val="single" w:sz="4" w:space="0" w:color="auto"/>
            </w:tcBorders>
          </w:tcPr>
          <w:p w14:paraId="19CB94D3"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lastRenderedPageBreak/>
              <w:t>-обеспечение бесперебойной работы оборудования</w:t>
            </w:r>
          </w:p>
        </w:tc>
      </w:tr>
      <w:tr w:rsidR="00D216C8" w:rsidRPr="00A95EEA" w14:paraId="30E0416C"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078CA080" w14:textId="77777777" w:rsidR="00D216C8" w:rsidRPr="00A95EEA" w:rsidRDefault="00D216C8" w:rsidP="009A274B">
            <w:pPr>
              <w:rPr>
                <w:rFonts w:ascii="Times New Roman" w:hAnsi="Times New Roman" w:cs="Times New Roman"/>
                <w:bCs/>
                <w:sz w:val="24"/>
                <w:szCs w:val="24"/>
              </w:rPr>
            </w:pPr>
            <w:r w:rsidRPr="00A95EEA">
              <w:rPr>
                <w:rFonts w:ascii="Times New Roman" w:hAnsi="Times New Roman" w:cs="Times New Roman"/>
                <w:bCs/>
                <w:sz w:val="24"/>
                <w:szCs w:val="24"/>
              </w:rPr>
              <w:t>ПК.1.3</w:t>
            </w:r>
          </w:p>
        </w:tc>
        <w:tc>
          <w:tcPr>
            <w:tcW w:w="2833" w:type="dxa"/>
            <w:tcBorders>
              <w:top w:val="single" w:sz="4" w:space="0" w:color="auto"/>
              <w:left w:val="single" w:sz="4" w:space="0" w:color="auto"/>
              <w:bottom w:val="single" w:sz="4" w:space="0" w:color="auto"/>
              <w:right w:val="single" w:sz="4" w:space="0" w:color="auto"/>
            </w:tcBorders>
          </w:tcPr>
          <w:p w14:paraId="38F602CD"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-подготавливать оборудование к проведению ремонтных работ различного характера;</w:t>
            </w:r>
          </w:p>
          <w:p w14:paraId="50D64412"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-обеспечивать контроль качества монтажных и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FE38F6" w14:textId="77777777" w:rsidR="00D216C8" w:rsidRPr="00BA69B5"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-методы осмотра оборудования, обнаружения дефектов и подготовки к ремонту;</w:t>
            </w:r>
          </w:p>
          <w:p w14:paraId="21DC07B7"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-конструкционные материалы и правила их выбора для изготовления оборудования и коммуникаций;</w:t>
            </w:r>
          </w:p>
        </w:tc>
        <w:tc>
          <w:tcPr>
            <w:tcW w:w="2833" w:type="dxa"/>
            <w:tcBorders>
              <w:top w:val="single" w:sz="4" w:space="0" w:color="auto"/>
              <w:left w:val="single" w:sz="4" w:space="0" w:color="auto"/>
              <w:bottom w:val="single" w:sz="4" w:space="0" w:color="auto"/>
              <w:right w:val="single" w:sz="4" w:space="0" w:color="auto"/>
            </w:tcBorders>
          </w:tcPr>
          <w:p w14:paraId="1120C2DD" w14:textId="77777777" w:rsidR="00D216C8" w:rsidRPr="00A95EEA" w:rsidRDefault="00D216C8" w:rsidP="009A274B">
            <w:pPr>
              <w:rPr>
                <w:rFonts w:ascii="Times New Roman" w:hAnsi="Times New Roman" w:cs="Times New Roman"/>
                <w:bCs/>
                <w:sz w:val="24"/>
                <w:szCs w:val="24"/>
              </w:rPr>
            </w:pPr>
            <w:r w:rsidRPr="00BA69B5">
              <w:rPr>
                <w:rFonts w:ascii="Times New Roman" w:hAnsi="Times New Roman" w:cs="Times New Roman"/>
                <w:bCs/>
                <w:sz w:val="24"/>
                <w:szCs w:val="24"/>
              </w:rPr>
              <w:t>-подготовка к ремонту и к работе технологического оборудования и коммуникаций</w:t>
            </w:r>
          </w:p>
        </w:tc>
      </w:tr>
    </w:tbl>
    <w:p w14:paraId="263A9B5C" w14:textId="77777777" w:rsidR="00D216C8" w:rsidRDefault="00D216C8" w:rsidP="00D216C8">
      <w:pPr>
        <w:ind w:firstLine="709"/>
        <w:rPr>
          <w:rFonts w:ascii="Times New Roman" w:eastAsia="Times New Roman" w:hAnsi="Times New Roman" w:cs="Times New Roman"/>
          <w:sz w:val="24"/>
          <w:szCs w:val="24"/>
          <w:lang w:eastAsia="ru-RU"/>
        </w:rPr>
      </w:pPr>
    </w:p>
    <w:p w14:paraId="3166EB12" w14:textId="77777777" w:rsidR="00D216C8" w:rsidRDefault="00D216C8" w:rsidP="00D216C8">
      <w:pPr>
        <w:ind w:firstLine="709"/>
        <w:rPr>
          <w:rFonts w:ascii="Times New Roman" w:eastAsia="Times New Roman" w:hAnsi="Times New Roman" w:cs="Times New Roman"/>
          <w:sz w:val="24"/>
          <w:szCs w:val="24"/>
          <w:lang w:eastAsia="ru-RU"/>
        </w:rPr>
      </w:pPr>
    </w:p>
    <w:p w14:paraId="5454D26D" w14:textId="77777777" w:rsidR="00D216C8" w:rsidRPr="00E11160" w:rsidRDefault="00D216C8" w:rsidP="00D216C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51984FA" w14:textId="77777777" w:rsidR="00D216C8" w:rsidRPr="00E11160" w:rsidRDefault="00D216C8" w:rsidP="00D216C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216C8" w:rsidRPr="000E591D" w14:paraId="3CBE11F6" w14:textId="77777777" w:rsidTr="00223BFB">
        <w:trPr>
          <w:trHeight w:val="23"/>
        </w:trPr>
        <w:tc>
          <w:tcPr>
            <w:tcW w:w="2497" w:type="pct"/>
            <w:vAlign w:val="center"/>
          </w:tcPr>
          <w:p w14:paraId="4F0F3B71" w14:textId="77777777" w:rsidR="00D216C8" w:rsidRPr="00C13371" w:rsidRDefault="00D216C8" w:rsidP="009A274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166848FA" w14:textId="77777777" w:rsidR="00D216C8" w:rsidRPr="00C13371" w:rsidRDefault="00D216C8" w:rsidP="009A274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39C45A04" w14:textId="77777777" w:rsidR="00D216C8" w:rsidRPr="00C13371" w:rsidRDefault="00D216C8" w:rsidP="009A274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216C8" w:rsidRPr="000E591D" w14:paraId="6158E0BA" w14:textId="77777777" w:rsidTr="00223BFB">
        <w:trPr>
          <w:trHeight w:val="23"/>
        </w:trPr>
        <w:tc>
          <w:tcPr>
            <w:tcW w:w="2497" w:type="pct"/>
            <w:vAlign w:val="center"/>
          </w:tcPr>
          <w:p w14:paraId="62C3E148"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0FA67BF9" w14:textId="437A15C0" w:rsidR="00D216C8" w:rsidRPr="005D64EB"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290" w:type="pct"/>
            <w:vAlign w:val="center"/>
          </w:tcPr>
          <w:p w14:paraId="00EEB9C1" w14:textId="1109B2C8" w:rsidR="00D216C8" w:rsidRPr="00223BFB"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D216C8" w:rsidRPr="000E591D" w14:paraId="343D8C29" w14:textId="77777777" w:rsidTr="00223BFB">
        <w:trPr>
          <w:trHeight w:val="23"/>
        </w:trPr>
        <w:tc>
          <w:tcPr>
            <w:tcW w:w="2497" w:type="pct"/>
            <w:vAlign w:val="center"/>
          </w:tcPr>
          <w:p w14:paraId="57ABEEAA"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79EFCB8B" w14:textId="77777777" w:rsidR="00D216C8" w:rsidRPr="005D64EB" w:rsidRDefault="00D216C8"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w:t>
            </w:r>
          </w:p>
        </w:tc>
        <w:tc>
          <w:tcPr>
            <w:tcW w:w="1290" w:type="pct"/>
            <w:vAlign w:val="center"/>
          </w:tcPr>
          <w:p w14:paraId="7F6080E3" w14:textId="77777777" w:rsidR="00D216C8" w:rsidRPr="00223BFB" w:rsidRDefault="00D216C8" w:rsidP="009A274B">
            <w:pPr>
              <w:jc w:val="center"/>
              <w:rPr>
                <w:rFonts w:ascii="Times New Roman" w:hAnsi="Times New Roman" w:cs="Times New Roman"/>
                <w:bCs/>
                <w:sz w:val="24"/>
                <w:szCs w:val="24"/>
              </w:rPr>
            </w:pPr>
            <w:r w:rsidRPr="00223BFB">
              <w:rPr>
                <w:rFonts w:ascii="Times New Roman" w:hAnsi="Times New Roman" w:cs="Times New Roman"/>
                <w:bCs/>
                <w:sz w:val="24"/>
                <w:szCs w:val="24"/>
              </w:rPr>
              <w:t>-</w:t>
            </w:r>
          </w:p>
        </w:tc>
      </w:tr>
      <w:tr w:rsidR="00D216C8" w:rsidRPr="000E591D" w14:paraId="13EEDC69" w14:textId="77777777" w:rsidTr="00223BFB">
        <w:trPr>
          <w:trHeight w:val="23"/>
        </w:trPr>
        <w:tc>
          <w:tcPr>
            <w:tcW w:w="2497" w:type="pct"/>
            <w:vAlign w:val="center"/>
          </w:tcPr>
          <w:p w14:paraId="3836D8F0"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2B2D3313" w14:textId="77777777" w:rsidR="00D216C8" w:rsidRPr="005D64EB" w:rsidRDefault="00D216C8"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72</w:t>
            </w:r>
          </w:p>
        </w:tc>
        <w:tc>
          <w:tcPr>
            <w:tcW w:w="1290" w:type="pct"/>
            <w:vAlign w:val="center"/>
          </w:tcPr>
          <w:p w14:paraId="000D291D" w14:textId="77777777" w:rsidR="00D216C8" w:rsidRPr="00223BFB" w:rsidRDefault="00D216C8" w:rsidP="009A274B">
            <w:pPr>
              <w:jc w:val="center"/>
              <w:rPr>
                <w:rFonts w:ascii="Times New Roman" w:hAnsi="Times New Roman" w:cs="Times New Roman"/>
                <w:bCs/>
                <w:sz w:val="24"/>
                <w:szCs w:val="24"/>
              </w:rPr>
            </w:pPr>
            <w:r w:rsidRPr="00223BFB">
              <w:rPr>
                <w:rFonts w:ascii="Times New Roman" w:hAnsi="Times New Roman" w:cs="Times New Roman"/>
                <w:bCs/>
                <w:sz w:val="24"/>
                <w:szCs w:val="24"/>
              </w:rPr>
              <w:t>72</w:t>
            </w:r>
          </w:p>
        </w:tc>
      </w:tr>
      <w:tr w:rsidR="00D216C8" w:rsidRPr="000E591D" w14:paraId="56181747" w14:textId="77777777" w:rsidTr="00223BFB">
        <w:trPr>
          <w:trHeight w:val="23"/>
        </w:trPr>
        <w:tc>
          <w:tcPr>
            <w:tcW w:w="2497" w:type="pct"/>
            <w:vAlign w:val="center"/>
          </w:tcPr>
          <w:p w14:paraId="4D8A5554"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4EF84CF4" w14:textId="77777777" w:rsidR="00D216C8" w:rsidRPr="005D64EB" w:rsidRDefault="00D216C8"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36</w:t>
            </w:r>
          </w:p>
        </w:tc>
        <w:tc>
          <w:tcPr>
            <w:tcW w:w="1290" w:type="pct"/>
            <w:vAlign w:val="center"/>
          </w:tcPr>
          <w:p w14:paraId="26AD0150" w14:textId="77777777" w:rsidR="00D216C8" w:rsidRPr="00223BFB" w:rsidRDefault="00D216C8" w:rsidP="009A274B">
            <w:pPr>
              <w:jc w:val="center"/>
              <w:rPr>
                <w:rFonts w:ascii="Times New Roman" w:hAnsi="Times New Roman" w:cs="Times New Roman"/>
                <w:bCs/>
                <w:sz w:val="24"/>
                <w:szCs w:val="24"/>
              </w:rPr>
            </w:pPr>
            <w:r w:rsidRPr="00223BFB">
              <w:rPr>
                <w:rFonts w:ascii="Times New Roman" w:hAnsi="Times New Roman" w:cs="Times New Roman"/>
                <w:bCs/>
                <w:sz w:val="24"/>
                <w:szCs w:val="24"/>
              </w:rPr>
              <w:t>36</w:t>
            </w:r>
          </w:p>
        </w:tc>
      </w:tr>
      <w:tr w:rsidR="00D216C8" w:rsidRPr="000E591D" w14:paraId="5B5A2047" w14:textId="77777777" w:rsidTr="00223BFB">
        <w:trPr>
          <w:trHeight w:val="23"/>
        </w:trPr>
        <w:tc>
          <w:tcPr>
            <w:tcW w:w="2497" w:type="pct"/>
            <w:vAlign w:val="center"/>
          </w:tcPr>
          <w:p w14:paraId="7541E7FD"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7C6DD602" w14:textId="77777777" w:rsidR="00D216C8" w:rsidRPr="005D64EB" w:rsidRDefault="00D216C8"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36</w:t>
            </w:r>
          </w:p>
        </w:tc>
        <w:tc>
          <w:tcPr>
            <w:tcW w:w="1290" w:type="pct"/>
            <w:vAlign w:val="center"/>
          </w:tcPr>
          <w:p w14:paraId="1CB809BC" w14:textId="77777777" w:rsidR="00D216C8" w:rsidRPr="00223BFB" w:rsidRDefault="00D216C8" w:rsidP="009A274B">
            <w:pPr>
              <w:jc w:val="center"/>
              <w:rPr>
                <w:rFonts w:ascii="Times New Roman" w:hAnsi="Times New Roman" w:cs="Times New Roman"/>
                <w:bCs/>
                <w:sz w:val="24"/>
                <w:szCs w:val="24"/>
              </w:rPr>
            </w:pPr>
            <w:r w:rsidRPr="00223BFB">
              <w:rPr>
                <w:rFonts w:ascii="Times New Roman" w:hAnsi="Times New Roman" w:cs="Times New Roman"/>
                <w:bCs/>
                <w:sz w:val="24"/>
                <w:szCs w:val="24"/>
              </w:rPr>
              <w:t>36</w:t>
            </w:r>
          </w:p>
        </w:tc>
      </w:tr>
      <w:tr w:rsidR="00D216C8" w:rsidRPr="000E591D" w14:paraId="77C58434" w14:textId="77777777" w:rsidTr="00223BFB">
        <w:trPr>
          <w:trHeight w:val="23"/>
        </w:trPr>
        <w:tc>
          <w:tcPr>
            <w:tcW w:w="2497" w:type="pct"/>
            <w:vAlign w:val="center"/>
          </w:tcPr>
          <w:p w14:paraId="2B95195D"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11FAC8E6" w14:textId="77777777" w:rsidR="00D216C8" w:rsidRPr="005D64EB" w:rsidRDefault="00D216C8"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12</w:t>
            </w:r>
          </w:p>
        </w:tc>
        <w:tc>
          <w:tcPr>
            <w:tcW w:w="1290" w:type="pct"/>
            <w:vAlign w:val="center"/>
          </w:tcPr>
          <w:p w14:paraId="5CF9D74D" w14:textId="77777777" w:rsidR="00D216C8" w:rsidRPr="00C13371" w:rsidRDefault="00D216C8" w:rsidP="009A274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216C8" w:rsidRPr="00257255" w14:paraId="5A62CCBB" w14:textId="77777777" w:rsidTr="00223BFB">
        <w:trPr>
          <w:trHeight w:val="23"/>
        </w:trPr>
        <w:tc>
          <w:tcPr>
            <w:tcW w:w="2497" w:type="pct"/>
            <w:vAlign w:val="center"/>
          </w:tcPr>
          <w:p w14:paraId="6F6DB9EC" w14:textId="77777777" w:rsidR="00D216C8" w:rsidRPr="00C13371" w:rsidRDefault="00D216C8"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5F827676" w14:textId="77777777" w:rsidR="00D216C8" w:rsidRPr="00C13371" w:rsidRDefault="00D216C8" w:rsidP="009A274B">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290" w:type="pct"/>
            <w:vAlign w:val="center"/>
          </w:tcPr>
          <w:p w14:paraId="2B078414" w14:textId="4278E202" w:rsidR="00D216C8" w:rsidRPr="00C13371" w:rsidRDefault="00223BFB" w:rsidP="009A274B">
            <w:pPr>
              <w:jc w:val="center"/>
              <w:rPr>
                <w:rFonts w:ascii="Times New Roman" w:hAnsi="Times New Roman" w:cs="Times New Roman"/>
                <w:b/>
                <w:sz w:val="24"/>
                <w:szCs w:val="24"/>
              </w:rPr>
            </w:pPr>
            <w:r>
              <w:rPr>
                <w:rFonts w:ascii="Times New Roman" w:hAnsi="Times New Roman" w:cs="Times New Roman"/>
                <w:b/>
                <w:sz w:val="24"/>
                <w:szCs w:val="24"/>
              </w:rPr>
              <w:t>152</w:t>
            </w:r>
          </w:p>
        </w:tc>
      </w:tr>
    </w:tbl>
    <w:p w14:paraId="03066891" w14:textId="77777777" w:rsidR="00D216C8" w:rsidRDefault="00D216C8" w:rsidP="00D216C8">
      <w:pPr>
        <w:rPr>
          <w:rFonts w:ascii="Times New Roman" w:hAnsi="Times New Roman" w:cs="Times New Roman"/>
          <w:i/>
          <w:sz w:val="24"/>
          <w:szCs w:val="24"/>
        </w:rPr>
      </w:pPr>
    </w:p>
    <w:p w14:paraId="27E639C0" w14:textId="77777777" w:rsidR="00D216C8" w:rsidRPr="000156CF" w:rsidRDefault="00D216C8" w:rsidP="00D216C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850"/>
        <w:gridCol w:w="567"/>
        <w:gridCol w:w="567"/>
        <w:gridCol w:w="567"/>
        <w:gridCol w:w="481"/>
        <w:gridCol w:w="411"/>
        <w:gridCol w:w="12"/>
        <w:gridCol w:w="516"/>
        <w:gridCol w:w="557"/>
      </w:tblGrid>
      <w:tr w:rsidR="00D216C8" w:rsidRPr="00C63897" w14:paraId="5CB25518" w14:textId="77777777" w:rsidTr="009A274B">
        <w:trPr>
          <w:cantSplit/>
          <w:trHeight w:val="3271"/>
        </w:trPr>
        <w:tc>
          <w:tcPr>
            <w:tcW w:w="504" w:type="pct"/>
            <w:tcBorders>
              <w:bottom w:val="single" w:sz="4" w:space="0" w:color="auto"/>
            </w:tcBorders>
          </w:tcPr>
          <w:p w14:paraId="464241A2" w14:textId="77777777" w:rsidR="00D216C8" w:rsidRPr="00C13371" w:rsidRDefault="00D216C8"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76DCCE3F" w14:textId="77777777" w:rsidR="00D216C8" w:rsidRPr="00C13371" w:rsidRDefault="00D216C8"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0FE14465" w14:textId="77777777" w:rsidR="00D216C8" w:rsidRPr="00C13371" w:rsidRDefault="00D216C8"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500993C2" w14:textId="77777777" w:rsidR="00D216C8" w:rsidRPr="00C13371" w:rsidRDefault="00D216C8"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1A7654BE" w14:textId="77777777" w:rsidR="00D216C8" w:rsidRPr="00C13371" w:rsidRDefault="00D216C8" w:rsidP="009A274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489DB9A4" w14:textId="77777777" w:rsidR="00D216C8" w:rsidRPr="00C13371" w:rsidRDefault="00D216C8" w:rsidP="009A274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6" w:type="pct"/>
            <w:textDirection w:val="btLr"/>
            <w:vAlign w:val="center"/>
          </w:tcPr>
          <w:p w14:paraId="65E7A064" w14:textId="77777777" w:rsidR="00D216C8" w:rsidRPr="00C63897" w:rsidRDefault="00D216C8"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gridSpan w:val="2"/>
            <w:textDirection w:val="btLr"/>
            <w:vAlign w:val="center"/>
          </w:tcPr>
          <w:p w14:paraId="0201180A" w14:textId="62CF4FE7" w:rsidR="00D216C8" w:rsidRPr="00C63897" w:rsidRDefault="00D216C8"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64" w:type="pct"/>
            <w:shd w:val="clear" w:color="auto" w:fill="D9D9D9" w:themeFill="background1" w:themeFillShade="D9"/>
            <w:textDirection w:val="btLr"/>
            <w:vAlign w:val="center"/>
          </w:tcPr>
          <w:p w14:paraId="7F03E6D6" w14:textId="77777777" w:rsidR="00D216C8" w:rsidRPr="00C63897" w:rsidRDefault="00D216C8"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5" w:type="pct"/>
            <w:shd w:val="clear" w:color="auto" w:fill="D9D9D9" w:themeFill="background1" w:themeFillShade="D9"/>
            <w:textDirection w:val="btLr"/>
          </w:tcPr>
          <w:p w14:paraId="53BB8A37" w14:textId="77777777" w:rsidR="00D216C8" w:rsidRPr="00C63897" w:rsidRDefault="00D216C8"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216C8" w:rsidRPr="005643D7" w14:paraId="66F94430" w14:textId="77777777" w:rsidTr="009A274B">
        <w:trPr>
          <w:cantSplit/>
          <w:trHeight w:val="73"/>
        </w:trPr>
        <w:tc>
          <w:tcPr>
            <w:tcW w:w="504" w:type="pct"/>
            <w:tcBorders>
              <w:bottom w:val="single" w:sz="4" w:space="0" w:color="auto"/>
            </w:tcBorders>
            <w:vAlign w:val="center"/>
          </w:tcPr>
          <w:p w14:paraId="40774FE3" w14:textId="77777777" w:rsidR="00D216C8" w:rsidRPr="00C13371" w:rsidRDefault="00D216C8"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3C408CF5" w14:textId="77777777" w:rsidR="00D216C8" w:rsidRPr="00C13371" w:rsidRDefault="00D216C8"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136C7683" w14:textId="77777777" w:rsidR="00D216C8" w:rsidRPr="00C13371" w:rsidRDefault="00D216C8"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430B3B75" w14:textId="77777777" w:rsidR="00D216C8" w:rsidRPr="00C13371" w:rsidRDefault="00D216C8"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20F4D65E" w14:textId="77777777" w:rsidR="00D216C8" w:rsidRPr="00C13371" w:rsidRDefault="00D216C8"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6BD085F9" w14:textId="77777777" w:rsidR="00D216C8" w:rsidRPr="00C13371" w:rsidRDefault="00D216C8"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6" w:type="pct"/>
            <w:vAlign w:val="center"/>
          </w:tcPr>
          <w:p w14:paraId="39B099A5" w14:textId="77777777" w:rsidR="00D216C8" w:rsidRPr="005643D7" w:rsidRDefault="00D216C8"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gridSpan w:val="2"/>
            <w:vAlign w:val="center"/>
          </w:tcPr>
          <w:p w14:paraId="47030FE7" w14:textId="77777777" w:rsidR="00D216C8" w:rsidRPr="005643D7" w:rsidRDefault="00D216C8"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4" w:type="pct"/>
            <w:shd w:val="clear" w:color="auto" w:fill="D9D9D9" w:themeFill="background1" w:themeFillShade="D9"/>
          </w:tcPr>
          <w:p w14:paraId="5B85FD43" w14:textId="77777777" w:rsidR="00D216C8" w:rsidRPr="005643D7" w:rsidRDefault="00D216C8"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5" w:type="pct"/>
            <w:shd w:val="clear" w:color="auto" w:fill="D9D9D9" w:themeFill="background1" w:themeFillShade="D9"/>
          </w:tcPr>
          <w:p w14:paraId="3E51E635" w14:textId="77777777" w:rsidR="00D216C8" w:rsidRPr="005643D7" w:rsidRDefault="00D216C8"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216C8" w:rsidRPr="00C63897" w14:paraId="60C9402A" w14:textId="77777777" w:rsidTr="009A274B">
        <w:tc>
          <w:tcPr>
            <w:tcW w:w="504" w:type="pct"/>
            <w:vMerge w:val="restart"/>
          </w:tcPr>
          <w:p w14:paraId="03B9C37A"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p>
          <w:p w14:paraId="088CD13A"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02</w:t>
            </w:r>
          </w:p>
          <w:p w14:paraId="1D435080"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03</w:t>
            </w:r>
          </w:p>
          <w:p w14:paraId="3A73FB58"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04</w:t>
            </w:r>
          </w:p>
          <w:p w14:paraId="0E7E2554"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lastRenderedPageBreak/>
              <w:t>ОК 05</w:t>
            </w:r>
          </w:p>
          <w:p w14:paraId="186AD080"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 xml:space="preserve">ОК 06 </w:t>
            </w:r>
          </w:p>
          <w:p w14:paraId="54CD6ED4"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07</w:t>
            </w:r>
          </w:p>
          <w:p w14:paraId="68219AEC"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08</w:t>
            </w:r>
          </w:p>
          <w:p w14:paraId="6C413CC1"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1DC49CF8"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ПК.1.1</w:t>
            </w:r>
          </w:p>
          <w:p w14:paraId="1AC69C74"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ПК.1.2</w:t>
            </w:r>
          </w:p>
          <w:p w14:paraId="506CD71F" w14:textId="77777777" w:rsidR="00D216C8" w:rsidRPr="00F45C60" w:rsidRDefault="00D216C8"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ПК.1.3</w:t>
            </w:r>
          </w:p>
          <w:p w14:paraId="7A8596F3"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71FCEE8C" w14:textId="59EBC47C" w:rsidR="00D216C8" w:rsidRPr="00C13371" w:rsidRDefault="00D216C8" w:rsidP="009A274B">
            <w:pPr>
              <w:rPr>
                <w:rFonts w:ascii="Times New Roman" w:eastAsia="Times New Roman" w:hAnsi="Times New Roman" w:cs="Times New Roman"/>
                <w:lang w:eastAsia="ru-RU"/>
              </w:rPr>
            </w:pPr>
            <w:r w:rsidRPr="00136D72">
              <w:rPr>
                <w:rFonts w:ascii="Times New Roman" w:eastAsia="Times New Roman" w:hAnsi="Times New Roman" w:cs="Times New Roman"/>
                <w:bCs/>
                <w:sz w:val="24"/>
                <w:szCs w:val="24"/>
                <w:lang w:eastAsia="ru-RU"/>
              </w:rPr>
              <w:lastRenderedPageBreak/>
              <w:t>Раздел 1</w:t>
            </w:r>
            <w:r w:rsidR="00ED6912">
              <w:rPr>
                <w:rFonts w:ascii="Times New Roman" w:eastAsia="Times New Roman" w:hAnsi="Times New Roman" w:cs="Times New Roman"/>
                <w:bCs/>
                <w:sz w:val="24"/>
                <w:szCs w:val="24"/>
                <w:lang w:eastAsia="ru-RU"/>
              </w:rPr>
              <w:t>.</w:t>
            </w:r>
            <w:r w:rsidRPr="00136D72">
              <w:rPr>
                <w:rFonts w:ascii="Times New Roman" w:eastAsia="Times New Roman" w:hAnsi="Times New Roman" w:cs="Times New Roman"/>
                <w:bCs/>
                <w:sz w:val="24"/>
                <w:szCs w:val="24"/>
                <w:lang w:eastAsia="ru-RU"/>
              </w:rPr>
              <w:t xml:space="preserve"> Трубопроводы и трубопроводная арматура  </w:t>
            </w:r>
          </w:p>
        </w:tc>
        <w:tc>
          <w:tcPr>
            <w:tcW w:w="435" w:type="pct"/>
          </w:tcPr>
          <w:p w14:paraId="0F585DE2"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w:t>
            </w:r>
            <w:r>
              <w:rPr>
                <w:rFonts w:ascii="Times New Roman" w:eastAsia="Times New Roman" w:hAnsi="Times New Roman" w:cs="Times New Roman"/>
                <w:b/>
                <w:sz w:val="24"/>
                <w:lang w:eastAsia="ru-RU"/>
              </w:rPr>
              <w:t>2</w:t>
            </w:r>
          </w:p>
        </w:tc>
        <w:tc>
          <w:tcPr>
            <w:tcW w:w="290" w:type="pct"/>
          </w:tcPr>
          <w:p w14:paraId="4C1665AB"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10</w:t>
            </w:r>
          </w:p>
        </w:tc>
        <w:tc>
          <w:tcPr>
            <w:tcW w:w="290" w:type="pct"/>
            <w:shd w:val="clear" w:color="auto" w:fill="D9D9D9" w:themeFill="background1" w:themeFillShade="D9"/>
          </w:tcPr>
          <w:p w14:paraId="12471E4D"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tcPr>
          <w:p w14:paraId="4D6226E5"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46" w:type="pct"/>
          </w:tcPr>
          <w:p w14:paraId="497AFE80" w14:textId="77777777" w:rsidR="00D216C8" w:rsidRPr="00C63897" w:rsidRDefault="00D216C8" w:rsidP="009A274B">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6" w:type="pct"/>
            <w:gridSpan w:val="2"/>
          </w:tcPr>
          <w:p w14:paraId="0E825024"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4" w:type="pct"/>
            <w:shd w:val="clear" w:color="auto" w:fill="D9D9D9" w:themeFill="background1" w:themeFillShade="D9"/>
          </w:tcPr>
          <w:p w14:paraId="38492E2D"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6A7D378E"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15CF4AB9" w14:textId="77777777" w:rsidTr="009A274B">
        <w:trPr>
          <w:trHeight w:val="314"/>
        </w:trPr>
        <w:tc>
          <w:tcPr>
            <w:tcW w:w="504" w:type="pct"/>
            <w:vMerge/>
          </w:tcPr>
          <w:p w14:paraId="23AF7595"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1D3EA54E" w14:textId="44DDBBB0" w:rsidR="00D216C8" w:rsidRPr="00C13371" w:rsidRDefault="00D216C8" w:rsidP="009A274B">
            <w:pPr>
              <w:rPr>
                <w:rFonts w:ascii="Times New Roman" w:eastAsia="Times New Roman" w:hAnsi="Times New Roman" w:cs="Times New Roman"/>
                <w:lang w:eastAsia="ru-RU"/>
              </w:rPr>
            </w:pPr>
            <w:r w:rsidRPr="00136D72">
              <w:rPr>
                <w:rFonts w:ascii="Times New Roman" w:eastAsia="Times New Roman" w:hAnsi="Times New Roman" w:cs="Times New Roman"/>
                <w:bCs/>
                <w:sz w:val="24"/>
                <w:szCs w:val="24"/>
                <w:lang w:eastAsia="ru-RU"/>
              </w:rPr>
              <w:t>Раздел 2</w:t>
            </w:r>
            <w:r w:rsidR="00ED6912">
              <w:rPr>
                <w:rFonts w:ascii="Times New Roman" w:eastAsia="Times New Roman" w:hAnsi="Times New Roman" w:cs="Times New Roman"/>
                <w:bCs/>
                <w:sz w:val="24"/>
                <w:szCs w:val="24"/>
                <w:lang w:eastAsia="ru-RU"/>
              </w:rPr>
              <w:t>.</w:t>
            </w:r>
            <w:r w:rsidRPr="00136D72">
              <w:rPr>
                <w:rFonts w:ascii="Times New Roman" w:eastAsia="Times New Roman" w:hAnsi="Times New Roman" w:cs="Times New Roman"/>
                <w:sz w:val="24"/>
                <w:szCs w:val="24"/>
                <w:lang w:eastAsia="ru-RU"/>
              </w:rPr>
              <w:t xml:space="preserve"> </w:t>
            </w:r>
            <w:r w:rsidRPr="00136D72">
              <w:rPr>
                <w:rFonts w:ascii="Times New Roman" w:eastAsia="Times New Roman" w:hAnsi="Times New Roman" w:cs="Times New Roman"/>
                <w:bCs/>
                <w:sz w:val="24"/>
                <w:szCs w:val="24"/>
                <w:lang w:eastAsia="ru-RU"/>
              </w:rPr>
              <w:t>Основные конструктивные элементы оборудования</w:t>
            </w:r>
          </w:p>
        </w:tc>
        <w:tc>
          <w:tcPr>
            <w:tcW w:w="435" w:type="pct"/>
          </w:tcPr>
          <w:p w14:paraId="07586274"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6</w:t>
            </w:r>
          </w:p>
        </w:tc>
        <w:tc>
          <w:tcPr>
            <w:tcW w:w="290" w:type="pct"/>
          </w:tcPr>
          <w:p w14:paraId="64C5A9B2" w14:textId="77777777" w:rsidR="00D216C8" w:rsidRPr="00F45C60" w:rsidRDefault="00D216C8" w:rsidP="009A274B">
            <w:pPr>
              <w:jc w:val="center"/>
              <w:rPr>
                <w:rFonts w:ascii="Times New Roman" w:eastAsia="Times New Roman" w:hAnsi="Times New Roman" w:cs="Times New Roman"/>
                <w:b/>
                <w:bCs/>
                <w:lang w:eastAsia="ru-RU"/>
              </w:rPr>
            </w:pPr>
            <w:r w:rsidRPr="00F45C60">
              <w:rPr>
                <w:rFonts w:ascii="Times New Roman" w:eastAsia="Times New Roman" w:hAnsi="Times New Roman" w:cs="Times New Roman"/>
                <w:b/>
                <w:bCs/>
                <w:sz w:val="24"/>
                <w:lang w:eastAsia="ru-RU"/>
              </w:rPr>
              <w:t>8</w:t>
            </w:r>
          </w:p>
        </w:tc>
        <w:tc>
          <w:tcPr>
            <w:tcW w:w="290" w:type="pct"/>
            <w:shd w:val="clear" w:color="auto" w:fill="D9D9D9" w:themeFill="background1" w:themeFillShade="D9"/>
          </w:tcPr>
          <w:p w14:paraId="0E0BFC4A"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7CDA6890"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p>
        </w:tc>
        <w:tc>
          <w:tcPr>
            <w:tcW w:w="246" w:type="pct"/>
          </w:tcPr>
          <w:p w14:paraId="61EA59AA" w14:textId="77777777" w:rsidR="00D216C8" w:rsidRPr="00C63897" w:rsidRDefault="00D216C8" w:rsidP="009A274B">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6" w:type="pct"/>
            <w:gridSpan w:val="2"/>
          </w:tcPr>
          <w:p w14:paraId="767ECA9C"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4" w:type="pct"/>
            <w:shd w:val="clear" w:color="auto" w:fill="D9D9D9" w:themeFill="background1" w:themeFillShade="D9"/>
          </w:tcPr>
          <w:p w14:paraId="792FCC89"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39C6AC5D"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70B1CBF1" w14:textId="77777777" w:rsidTr="009A274B">
        <w:trPr>
          <w:trHeight w:val="314"/>
        </w:trPr>
        <w:tc>
          <w:tcPr>
            <w:tcW w:w="504" w:type="pct"/>
            <w:vMerge/>
          </w:tcPr>
          <w:p w14:paraId="4C725401"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590D7810" w14:textId="09762555"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3</w:t>
            </w:r>
            <w:r w:rsidR="00ED6912">
              <w:rPr>
                <w:rFonts w:ascii="Times New Roman" w:eastAsia="Times New Roman" w:hAnsi="Times New Roman" w:cs="Times New Roman"/>
                <w:sz w:val="24"/>
                <w:szCs w:val="24"/>
                <w:lang w:eastAsia="ru-RU"/>
              </w:rPr>
              <w:t>.</w:t>
            </w:r>
            <w:r w:rsidRPr="00136D72">
              <w:rPr>
                <w:rFonts w:ascii="Times New Roman" w:eastAsia="Times New Roman" w:hAnsi="Times New Roman" w:cs="Times New Roman"/>
                <w:sz w:val="24"/>
                <w:szCs w:val="24"/>
                <w:lang w:eastAsia="ru-RU"/>
              </w:rPr>
              <w:t xml:space="preserve"> Материалы, применяемые для изготовления оборудования  </w:t>
            </w:r>
          </w:p>
        </w:tc>
        <w:tc>
          <w:tcPr>
            <w:tcW w:w="435" w:type="pct"/>
          </w:tcPr>
          <w:p w14:paraId="74C3E583"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6</w:t>
            </w:r>
          </w:p>
        </w:tc>
        <w:tc>
          <w:tcPr>
            <w:tcW w:w="290" w:type="pct"/>
          </w:tcPr>
          <w:p w14:paraId="1A48BB6B" w14:textId="77777777" w:rsidR="00D216C8" w:rsidRPr="00F45C60" w:rsidRDefault="00D216C8" w:rsidP="009A274B">
            <w:pPr>
              <w:jc w:val="center"/>
              <w:rPr>
                <w:rFonts w:ascii="Times New Roman" w:eastAsia="Times New Roman" w:hAnsi="Times New Roman" w:cs="Times New Roman"/>
                <w:b/>
                <w:bCs/>
                <w:lang w:eastAsia="ru-RU"/>
              </w:rPr>
            </w:pPr>
            <w:r w:rsidRPr="00F45C60">
              <w:rPr>
                <w:rFonts w:ascii="Times New Roman" w:eastAsia="Times New Roman" w:hAnsi="Times New Roman" w:cs="Times New Roman"/>
                <w:b/>
                <w:bCs/>
                <w:sz w:val="24"/>
                <w:lang w:eastAsia="ru-RU"/>
              </w:rPr>
              <w:t>2</w:t>
            </w:r>
          </w:p>
        </w:tc>
        <w:tc>
          <w:tcPr>
            <w:tcW w:w="290" w:type="pct"/>
            <w:shd w:val="clear" w:color="auto" w:fill="D9D9D9" w:themeFill="background1" w:themeFillShade="D9"/>
          </w:tcPr>
          <w:p w14:paraId="734AAFD7"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1348BF3F"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46" w:type="pct"/>
          </w:tcPr>
          <w:p w14:paraId="68DD9C57"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18C3A840"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251A4F48"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7D604130"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7F09A5FC" w14:textId="77777777" w:rsidTr="009A274B">
        <w:trPr>
          <w:trHeight w:val="314"/>
        </w:trPr>
        <w:tc>
          <w:tcPr>
            <w:tcW w:w="504" w:type="pct"/>
            <w:vMerge/>
          </w:tcPr>
          <w:p w14:paraId="6FE9BFFA"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7576DB85" w14:textId="1482F1EB"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4</w:t>
            </w:r>
            <w:r w:rsidR="00ED6912">
              <w:rPr>
                <w:rFonts w:ascii="Times New Roman" w:eastAsia="Times New Roman" w:hAnsi="Times New Roman" w:cs="Times New Roman"/>
                <w:sz w:val="24"/>
                <w:szCs w:val="24"/>
                <w:lang w:eastAsia="ru-RU"/>
              </w:rPr>
              <w:t>.</w:t>
            </w:r>
            <w:r w:rsidRPr="00136D72">
              <w:rPr>
                <w:rFonts w:ascii="Times New Roman" w:eastAsia="Times New Roman" w:hAnsi="Times New Roman" w:cs="Times New Roman"/>
                <w:sz w:val="24"/>
                <w:szCs w:val="24"/>
                <w:lang w:eastAsia="ru-RU"/>
              </w:rPr>
              <w:t xml:space="preserve"> Теплообменные аппараты </w:t>
            </w:r>
          </w:p>
        </w:tc>
        <w:tc>
          <w:tcPr>
            <w:tcW w:w="435" w:type="pct"/>
          </w:tcPr>
          <w:p w14:paraId="6BD06756"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w:t>
            </w:r>
            <w:r>
              <w:rPr>
                <w:rFonts w:ascii="Times New Roman" w:eastAsia="Times New Roman" w:hAnsi="Times New Roman" w:cs="Times New Roman"/>
                <w:b/>
                <w:sz w:val="24"/>
                <w:lang w:eastAsia="ru-RU"/>
              </w:rPr>
              <w:t>2</w:t>
            </w:r>
          </w:p>
        </w:tc>
        <w:tc>
          <w:tcPr>
            <w:tcW w:w="290" w:type="pct"/>
          </w:tcPr>
          <w:p w14:paraId="35194F58" w14:textId="77777777" w:rsidR="00D216C8" w:rsidRPr="00F45C60" w:rsidRDefault="00D216C8" w:rsidP="009A274B">
            <w:pPr>
              <w:jc w:val="center"/>
              <w:rPr>
                <w:rFonts w:ascii="Times New Roman" w:eastAsia="Times New Roman" w:hAnsi="Times New Roman" w:cs="Times New Roman"/>
                <w:b/>
                <w:bCs/>
                <w:lang w:eastAsia="ru-RU"/>
              </w:rPr>
            </w:pPr>
            <w:r w:rsidRPr="00F45C60">
              <w:rPr>
                <w:rFonts w:ascii="Times New Roman" w:eastAsia="Times New Roman" w:hAnsi="Times New Roman" w:cs="Times New Roman"/>
                <w:b/>
                <w:bCs/>
                <w:sz w:val="24"/>
                <w:lang w:eastAsia="ru-RU"/>
              </w:rPr>
              <w:t>8</w:t>
            </w:r>
          </w:p>
        </w:tc>
        <w:tc>
          <w:tcPr>
            <w:tcW w:w="290" w:type="pct"/>
            <w:shd w:val="clear" w:color="auto" w:fill="D9D9D9" w:themeFill="background1" w:themeFillShade="D9"/>
          </w:tcPr>
          <w:p w14:paraId="2705BB9C"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tcPr>
          <w:p w14:paraId="21FB24F1"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46" w:type="pct"/>
          </w:tcPr>
          <w:p w14:paraId="3AC50027"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32A3A066"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4A4D46CA"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11A19624"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1C940EE5" w14:textId="77777777" w:rsidTr="009A274B">
        <w:trPr>
          <w:trHeight w:val="314"/>
        </w:trPr>
        <w:tc>
          <w:tcPr>
            <w:tcW w:w="504" w:type="pct"/>
            <w:vMerge/>
          </w:tcPr>
          <w:p w14:paraId="3031BC9E"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7F1DCDD7" w14:textId="57ACF756"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5</w:t>
            </w:r>
            <w:r w:rsidR="00ED6912">
              <w:rPr>
                <w:rFonts w:ascii="Times New Roman" w:eastAsia="Times New Roman" w:hAnsi="Times New Roman" w:cs="Times New Roman"/>
                <w:sz w:val="24"/>
                <w:szCs w:val="24"/>
                <w:lang w:eastAsia="ru-RU"/>
              </w:rPr>
              <w:t xml:space="preserve">. </w:t>
            </w:r>
            <w:r w:rsidRPr="00136D72">
              <w:rPr>
                <w:rFonts w:ascii="Times New Roman" w:eastAsia="Times New Roman" w:hAnsi="Times New Roman" w:cs="Times New Roman"/>
                <w:sz w:val="24"/>
                <w:szCs w:val="24"/>
                <w:lang w:eastAsia="ru-RU"/>
              </w:rPr>
              <w:t xml:space="preserve">Трубчатые печи </w:t>
            </w:r>
          </w:p>
        </w:tc>
        <w:tc>
          <w:tcPr>
            <w:tcW w:w="435" w:type="pct"/>
          </w:tcPr>
          <w:p w14:paraId="356EA625"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16</w:t>
            </w:r>
          </w:p>
        </w:tc>
        <w:tc>
          <w:tcPr>
            <w:tcW w:w="290" w:type="pct"/>
          </w:tcPr>
          <w:p w14:paraId="70E8A8CA"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10</w:t>
            </w:r>
          </w:p>
        </w:tc>
        <w:tc>
          <w:tcPr>
            <w:tcW w:w="290" w:type="pct"/>
            <w:shd w:val="clear" w:color="auto" w:fill="D9D9D9" w:themeFill="background1" w:themeFillShade="D9"/>
          </w:tcPr>
          <w:p w14:paraId="28A034EF"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290" w:type="pct"/>
          </w:tcPr>
          <w:p w14:paraId="251B8FDD"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246" w:type="pct"/>
          </w:tcPr>
          <w:p w14:paraId="2D6ADF5D"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7807B099"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5A0ED82A"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0687A365"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02229A12" w14:textId="77777777" w:rsidTr="009A274B">
        <w:trPr>
          <w:trHeight w:val="314"/>
        </w:trPr>
        <w:tc>
          <w:tcPr>
            <w:tcW w:w="504" w:type="pct"/>
            <w:vMerge/>
          </w:tcPr>
          <w:p w14:paraId="770C1951"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2634261F" w14:textId="2DA61629"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6</w:t>
            </w:r>
            <w:r w:rsidR="00ED6912">
              <w:rPr>
                <w:rFonts w:ascii="Times New Roman" w:eastAsia="Times New Roman" w:hAnsi="Times New Roman" w:cs="Times New Roman"/>
                <w:sz w:val="24"/>
                <w:szCs w:val="24"/>
                <w:lang w:eastAsia="ru-RU"/>
              </w:rPr>
              <w:t>.</w:t>
            </w:r>
            <w:r w:rsidRPr="00136D72">
              <w:rPr>
                <w:rFonts w:ascii="Times New Roman" w:eastAsia="Times New Roman" w:hAnsi="Times New Roman" w:cs="Times New Roman"/>
                <w:bCs/>
                <w:sz w:val="24"/>
                <w:szCs w:val="24"/>
                <w:lang w:eastAsia="ru-RU"/>
              </w:rPr>
              <w:t xml:space="preserve"> Оборудование для массообменных процессов</w:t>
            </w:r>
          </w:p>
        </w:tc>
        <w:tc>
          <w:tcPr>
            <w:tcW w:w="435" w:type="pct"/>
          </w:tcPr>
          <w:p w14:paraId="39A74A1B"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w:t>
            </w:r>
            <w:r>
              <w:rPr>
                <w:rFonts w:ascii="Times New Roman" w:eastAsia="Times New Roman" w:hAnsi="Times New Roman" w:cs="Times New Roman"/>
                <w:b/>
                <w:sz w:val="24"/>
                <w:lang w:eastAsia="ru-RU"/>
              </w:rPr>
              <w:t>2</w:t>
            </w:r>
          </w:p>
        </w:tc>
        <w:tc>
          <w:tcPr>
            <w:tcW w:w="290" w:type="pct"/>
          </w:tcPr>
          <w:p w14:paraId="61D2B54A" w14:textId="77777777" w:rsidR="00D216C8" w:rsidRPr="00F45C60" w:rsidRDefault="00D216C8" w:rsidP="009A274B">
            <w:pPr>
              <w:jc w:val="center"/>
              <w:rPr>
                <w:rFonts w:ascii="Times New Roman" w:eastAsia="Times New Roman" w:hAnsi="Times New Roman" w:cs="Times New Roman"/>
                <w:b/>
                <w:bCs/>
                <w:lang w:eastAsia="ru-RU"/>
              </w:rPr>
            </w:pPr>
            <w:r w:rsidRPr="00F45C60">
              <w:rPr>
                <w:rFonts w:ascii="Times New Roman" w:eastAsia="Times New Roman" w:hAnsi="Times New Roman" w:cs="Times New Roman"/>
                <w:b/>
                <w:bCs/>
                <w:sz w:val="24"/>
                <w:lang w:eastAsia="ru-RU"/>
              </w:rPr>
              <w:t>8</w:t>
            </w:r>
          </w:p>
        </w:tc>
        <w:tc>
          <w:tcPr>
            <w:tcW w:w="290" w:type="pct"/>
            <w:shd w:val="clear" w:color="auto" w:fill="D9D9D9" w:themeFill="background1" w:themeFillShade="D9"/>
          </w:tcPr>
          <w:p w14:paraId="6B81BCA9" w14:textId="77777777" w:rsidR="00D216C8" w:rsidRPr="00F45C60"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tcPr>
          <w:p w14:paraId="6B2F84FF"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46" w:type="pct"/>
          </w:tcPr>
          <w:p w14:paraId="190E102B"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4B8EF9E4"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4715897A"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2047EB82"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091BAFE5" w14:textId="77777777" w:rsidTr="009A274B">
        <w:trPr>
          <w:trHeight w:val="314"/>
        </w:trPr>
        <w:tc>
          <w:tcPr>
            <w:tcW w:w="504" w:type="pct"/>
            <w:vMerge/>
          </w:tcPr>
          <w:p w14:paraId="047D4EBA"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5641F32A" w14:textId="21999348"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7</w:t>
            </w:r>
            <w:r w:rsidR="00ED6912">
              <w:rPr>
                <w:rFonts w:ascii="Times New Roman" w:eastAsia="Times New Roman" w:hAnsi="Times New Roman" w:cs="Times New Roman"/>
                <w:sz w:val="24"/>
                <w:szCs w:val="24"/>
                <w:lang w:eastAsia="ru-RU"/>
              </w:rPr>
              <w:t>.</w:t>
            </w:r>
            <w:r w:rsidRPr="00136D72">
              <w:rPr>
                <w:rFonts w:ascii="Times New Roman" w:eastAsia="Times New Roman" w:hAnsi="Times New Roman" w:cs="Times New Roman"/>
                <w:sz w:val="24"/>
                <w:szCs w:val="24"/>
                <w:lang w:eastAsia="ru-RU"/>
              </w:rPr>
              <w:t xml:space="preserve"> Оборудование для химической переработки нефтяного сырья</w:t>
            </w:r>
          </w:p>
        </w:tc>
        <w:tc>
          <w:tcPr>
            <w:tcW w:w="435" w:type="pct"/>
          </w:tcPr>
          <w:p w14:paraId="3B1A6891"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6</w:t>
            </w:r>
          </w:p>
        </w:tc>
        <w:tc>
          <w:tcPr>
            <w:tcW w:w="290" w:type="pct"/>
          </w:tcPr>
          <w:p w14:paraId="7F2A56D1" w14:textId="77777777" w:rsidR="00D216C8" w:rsidRPr="00C13371"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290" w:type="pct"/>
            <w:shd w:val="clear" w:color="auto" w:fill="D9D9D9" w:themeFill="background1" w:themeFillShade="D9"/>
          </w:tcPr>
          <w:p w14:paraId="16518F75"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51F934F9"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46" w:type="pct"/>
          </w:tcPr>
          <w:p w14:paraId="60721A82"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146FD634"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21794EBA"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45CDF423"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428D6AB3" w14:textId="77777777" w:rsidTr="009A274B">
        <w:trPr>
          <w:trHeight w:val="314"/>
        </w:trPr>
        <w:tc>
          <w:tcPr>
            <w:tcW w:w="504" w:type="pct"/>
            <w:vMerge/>
          </w:tcPr>
          <w:p w14:paraId="06379B1E"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1E4686D9" w14:textId="1BB4005C"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Раздел 8</w:t>
            </w:r>
            <w:r w:rsidR="00ED6912">
              <w:rPr>
                <w:rFonts w:ascii="Times New Roman" w:eastAsia="Times New Roman" w:hAnsi="Times New Roman" w:cs="Times New Roman"/>
                <w:sz w:val="24"/>
                <w:szCs w:val="24"/>
                <w:lang w:eastAsia="ru-RU"/>
              </w:rPr>
              <w:t>.</w:t>
            </w:r>
            <w:r w:rsidRPr="00136D72">
              <w:rPr>
                <w:rFonts w:ascii="Times New Roman" w:eastAsia="Times New Roman" w:hAnsi="Times New Roman" w:cs="Times New Roman"/>
                <w:sz w:val="24"/>
                <w:szCs w:val="24"/>
                <w:lang w:eastAsia="ru-RU"/>
              </w:rPr>
              <w:t xml:space="preserve"> </w:t>
            </w:r>
            <w:r w:rsidRPr="00136D72">
              <w:rPr>
                <w:rFonts w:ascii="Times New Roman" w:eastAsia="Times New Roman" w:hAnsi="Times New Roman" w:cs="Times New Roman"/>
                <w:bCs/>
                <w:sz w:val="24"/>
                <w:szCs w:val="24"/>
                <w:lang w:eastAsia="ru-RU"/>
              </w:rPr>
              <w:t>Оборудование для гидромеханических процессов</w:t>
            </w:r>
          </w:p>
        </w:tc>
        <w:tc>
          <w:tcPr>
            <w:tcW w:w="435" w:type="pct"/>
          </w:tcPr>
          <w:p w14:paraId="12AFE81C" w14:textId="77777777" w:rsidR="00D216C8" w:rsidRPr="00C13371" w:rsidRDefault="00D216C8"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6</w:t>
            </w:r>
          </w:p>
        </w:tc>
        <w:tc>
          <w:tcPr>
            <w:tcW w:w="290" w:type="pct"/>
          </w:tcPr>
          <w:p w14:paraId="01683345" w14:textId="77777777" w:rsidR="00D216C8" w:rsidRPr="00C13371"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290" w:type="pct"/>
            <w:shd w:val="clear" w:color="auto" w:fill="D9D9D9" w:themeFill="background1" w:themeFillShade="D9"/>
          </w:tcPr>
          <w:p w14:paraId="1583A148"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75CEF802"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46" w:type="pct"/>
          </w:tcPr>
          <w:p w14:paraId="200D5A8E"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3B57B228"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2E5A87B1"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62145F00"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199EA6FE" w14:textId="77777777" w:rsidTr="009A274B">
        <w:trPr>
          <w:trHeight w:val="314"/>
        </w:trPr>
        <w:tc>
          <w:tcPr>
            <w:tcW w:w="504" w:type="pct"/>
            <w:vMerge/>
          </w:tcPr>
          <w:p w14:paraId="46433DDA"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1CA8B275" w14:textId="637E7CAC"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bCs/>
                <w:sz w:val="24"/>
                <w:szCs w:val="24"/>
                <w:lang w:eastAsia="ru-RU"/>
              </w:rPr>
              <w:t>Раздел 9</w:t>
            </w:r>
            <w:r w:rsidR="00ED6912">
              <w:rPr>
                <w:rFonts w:ascii="Times New Roman" w:eastAsia="Times New Roman" w:hAnsi="Times New Roman" w:cs="Times New Roman"/>
                <w:bCs/>
                <w:sz w:val="24"/>
                <w:szCs w:val="24"/>
                <w:lang w:eastAsia="ru-RU"/>
              </w:rPr>
              <w:t>.</w:t>
            </w:r>
            <w:r w:rsidRPr="00136D72">
              <w:rPr>
                <w:rFonts w:ascii="Times New Roman" w:eastAsia="Times New Roman" w:hAnsi="Times New Roman" w:cs="Times New Roman"/>
                <w:bCs/>
                <w:sz w:val="24"/>
                <w:szCs w:val="24"/>
                <w:lang w:eastAsia="ru-RU"/>
              </w:rPr>
              <w:t xml:space="preserve"> Емкости для хранения нефти, газа и нефтепродуктов</w:t>
            </w:r>
            <w:r w:rsidRPr="00136D72">
              <w:rPr>
                <w:rFonts w:ascii="Times New Roman" w:eastAsia="Times New Roman" w:hAnsi="Times New Roman" w:cs="Times New Roman"/>
                <w:sz w:val="24"/>
                <w:szCs w:val="24"/>
                <w:lang w:eastAsia="ru-RU"/>
              </w:rPr>
              <w:t xml:space="preserve"> </w:t>
            </w:r>
          </w:p>
        </w:tc>
        <w:tc>
          <w:tcPr>
            <w:tcW w:w="435" w:type="pct"/>
          </w:tcPr>
          <w:p w14:paraId="0ED2F951"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6</w:t>
            </w:r>
          </w:p>
        </w:tc>
        <w:tc>
          <w:tcPr>
            <w:tcW w:w="290" w:type="pct"/>
          </w:tcPr>
          <w:p w14:paraId="4EB33E7D" w14:textId="77777777" w:rsidR="00D216C8" w:rsidRPr="00C13371"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290" w:type="pct"/>
            <w:shd w:val="clear" w:color="auto" w:fill="D9D9D9" w:themeFill="background1" w:themeFillShade="D9"/>
          </w:tcPr>
          <w:p w14:paraId="4D7125BD"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08C1A5D2"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46" w:type="pct"/>
          </w:tcPr>
          <w:p w14:paraId="08031AD2"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7A28A03C"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0398159C"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7C81C63A"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2EABF2D7" w14:textId="77777777" w:rsidTr="009A274B">
        <w:trPr>
          <w:trHeight w:val="314"/>
        </w:trPr>
        <w:tc>
          <w:tcPr>
            <w:tcW w:w="504" w:type="pct"/>
            <w:vMerge/>
          </w:tcPr>
          <w:p w14:paraId="767924EE" w14:textId="77777777" w:rsidR="00D216C8" w:rsidRPr="00C13371" w:rsidRDefault="00D216C8" w:rsidP="009A274B">
            <w:pPr>
              <w:rPr>
                <w:rFonts w:ascii="Times New Roman" w:eastAsia="Times New Roman" w:hAnsi="Times New Roman" w:cs="Times New Roman"/>
                <w:bCs/>
                <w:lang w:eastAsia="ru-RU"/>
              </w:rPr>
            </w:pPr>
          </w:p>
        </w:tc>
        <w:tc>
          <w:tcPr>
            <w:tcW w:w="2180" w:type="pct"/>
          </w:tcPr>
          <w:p w14:paraId="208AA351" w14:textId="0681B59E" w:rsidR="00D216C8" w:rsidRPr="00C13371" w:rsidRDefault="00D216C8" w:rsidP="009A274B">
            <w:pPr>
              <w:rPr>
                <w:rFonts w:ascii="Times New Roman" w:eastAsia="Times New Roman" w:hAnsi="Times New Roman" w:cs="Times New Roman"/>
                <w:bCs/>
                <w:lang w:eastAsia="ru-RU"/>
              </w:rPr>
            </w:pPr>
            <w:r w:rsidRPr="00136D72">
              <w:rPr>
                <w:rFonts w:ascii="Times New Roman" w:eastAsia="Times New Roman" w:hAnsi="Times New Roman" w:cs="Times New Roman"/>
                <w:bCs/>
                <w:sz w:val="24"/>
                <w:szCs w:val="24"/>
                <w:lang w:eastAsia="ru-RU"/>
              </w:rPr>
              <w:t>Раздел 10</w:t>
            </w:r>
            <w:r w:rsidR="00ED6912">
              <w:rPr>
                <w:rFonts w:ascii="Times New Roman" w:eastAsia="Times New Roman" w:hAnsi="Times New Roman" w:cs="Times New Roman"/>
                <w:bCs/>
                <w:sz w:val="24"/>
                <w:szCs w:val="24"/>
                <w:lang w:eastAsia="ru-RU"/>
              </w:rPr>
              <w:t>.</w:t>
            </w:r>
            <w:r w:rsidRPr="00136D72">
              <w:rPr>
                <w:rFonts w:ascii="Times New Roman" w:eastAsia="Times New Roman" w:hAnsi="Times New Roman" w:cs="Times New Roman"/>
                <w:bCs/>
                <w:sz w:val="24"/>
                <w:szCs w:val="24"/>
                <w:lang w:eastAsia="ru-RU"/>
              </w:rPr>
              <w:t xml:space="preserve"> Оборудование очистки сточных вод</w:t>
            </w:r>
          </w:p>
        </w:tc>
        <w:tc>
          <w:tcPr>
            <w:tcW w:w="435" w:type="pct"/>
          </w:tcPr>
          <w:p w14:paraId="01A820CA"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6</w:t>
            </w:r>
          </w:p>
        </w:tc>
        <w:tc>
          <w:tcPr>
            <w:tcW w:w="290" w:type="pct"/>
          </w:tcPr>
          <w:p w14:paraId="29FE8800" w14:textId="77777777" w:rsidR="00D216C8" w:rsidRPr="00C13371"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290" w:type="pct"/>
            <w:shd w:val="clear" w:color="auto" w:fill="D9D9D9" w:themeFill="background1" w:themeFillShade="D9"/>
          </w:tcPr>
          <w:p w14:paraId="24B43EB2" w14:textId="77777777" w:rsidR="00D216C8" w:rsidRPr="00C13371"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90" w:type="pct"/>
          </w:tcPr>
          <w:p w14:paraId="31D5F7B6" w14:textId="77777777" w:rsidR="00D216C8" w:rsidRPr="00C13371" w:rsidRDefault="00D216C8"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46" w:type="pct"/>
          </w:tcPr>
          <w:p w14:paraId="788CD66C" w14:textId="77777777" w:rsidR="00D216C8" w:rsidRPr="005643D7" w:rsidRDefault="00D216C8" w:rsidP="009A274B">
            <w:pPr>
              <w:jc w:val="center"/>
              <w:rPr>
                <w:rFonts w:ascii="Times New Roman" w:eastAsia="Times New Roman" w:hAnsi="Times New Roman" w:cs="Times New Roman"/>
                <w:lang w:eastAsia="ru-RU"/>
              </w:rPr>
            </w:pPr>
          </w:p>
        </w:tc>
        <w:tc>
          <w:tcPr>
            <w:tcW w:w="216" w:type="pct"/>
            <w:gridSpan w:val="2"/>
          </w:tcPr>
          <w:p w14:paraId="4E0AD280" w14:textId="77777777" w:rsidR="00D216C8" w:rsidRDefault="00D216C8" w:rsidP="009A274B">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103A51E5"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2864660E"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741345E3" w14:textId="77777777" w:rsidTr="00ED6912">
        <w:trPr>
          <w:trHeight w:val="279"/>
        </w:trPr>
        <w:tc>
          <w:tcPr>
            <w:tcW w:w="504" w:type="pct"/>
            <w:vMerge/>
          </w:tcPr>
          <w:p w14:paraId="158FEE16" w14:textId="77777777" w:rsidR="00D216C8" w:rsidRPr="00C63897" w:rsidRDefault="00D216C8" w:rsidP="009A274B">
            <w:pPr>
              <w:rPr>
                <w:rFonts w:ascii="Times New Roman" w:eastAsia="Times New Roman" w:hAnsi="Times New Roman" w:cs="Times New Roman"/>
                <w:bCs/>
                <w:lang w:eastAsia="ru-RU"/>
              </w:rPr>
            </w:pPr>
          </w:p>
        </w:tc>
        <w:tc>
          <w:tcPr>
            <w:tcW w:w="2180" w:type="pct"/>
          </w:tcPr>
          <w:p w14:paraId="138E821D" w14:textId="62E7DA3E" w:rsidR="00D216C8" w:rsidRPr="00C63897" w:rsidRDefault="00D216C8" w:rsidP="009A2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5D2241D0"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tcPr>
          <w:p w14:paraId="0643BA02" w14:textId="77777777" w:rsidR="00D216C8" w:rsidRPr="00C63897" w:rsidRDefault="00D216C8" w:rsidP="009A274B">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90" w:type="pct"/>
            <w:shd w:val="clear" w:color="auto" w:fill="D9D9D9" w:themeFill="background1" w:themeFillShade="D9"/>
          </w:tcPr>
          <w:p w14:paraId="6F439259" w14:textId="77777777" w:rsidR="00D216C8" w:rsidRPr="00C63897" w:rsidRDefault="00D216C8" w:rsidP="009A274B">
            <w:pPr>
              <w:jc w:val="center"/>
              <w:rPr>
                <w:rFonts w:ascii="Times New Roman" w:eastAsia="Times New Roman" w:hAnsi="Times New Roman" w:cs="Times New Roman"/>
                <w:b/>
                <w:bCs/>
                <w:lang w:eastAsia="ru-RU"/>
              </w:rPr>
            </w:pPr>
          </w:p>
        </w:tc>
        <w:tc>
          <w:tcPr>
            <w:tcW w:w="746" w:type="pct"/>
            <w:gridSpan w:val="3"/>
            <w:shd w:val="clear" w:color="auto" w:fill="auto"/>
          </w:tcPr>
          <w:p w14:paraId="0E52664F" w14:textId="77777777" w:rsidR="00D216C8" w:rsidRPr="00C63897" w:rsidRDefault="00D216C8" w:rsidP="009A274B">
            <w:pPr>
              <w:jc w:val="center"/>
              <w:rPr>
                <w:rFonts w:ascii="Times New Roman" w:eastAsia="Times New Roman" w:hAnsi="Times New Roman" w:cs="Times New Roman"/>
                <w:b/>
                <w:bCs/>
                <w:lang w:eastAsia="ru-RU"/>
              </w:rPr>
            </w:pPr>
          </w:p>
        </w:tc>
        <w:tc>
          <w:tcPr>
            <w:tcW w:w="270" w:type="pct"/>
            <w:gridSpan w:val="2"/>
            <w:shd w:val="clear" w:color="auto" w:fill="D9D9D9" w:themeFill="background1" w:themeFillShade="D9"/>
          </w:tcPr>
          <w:p w14:paraId="0A2B8F7D"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442C5705" w14:textId="77777777" w:rsidR="00D216C8" w:rsidRPr="00C63897" w:rsidRDefault="00D216C8" w:rsidP="009A274B">
            <w:pPr>
              <w:jc w:val="center"/>
              <w:rPr>
                <w:rFonts w:ascii="Times New Roman" w:eastAsia="Times New Roman" w:hAnsi="Times New Roman" w:cs="Times New Roman"/>
                <w:b/>
                <w:bCs/>
                <w:lang w:eastAsia="ru-RU"/>
              </w:rPr>
            </w:pPr>
          </w:p>
        </w:tc>
      </w:tr>
      <w:tr w:rsidR="00D216C8" w:rsidRPr="00C63897" w14:paraId="11BDC9E4" w14:textId="77777777" w:rsidTr="009A274B">
        <w:trPr>
          <w:trHeight w:val="314"/>
        </w:trPr>
        <w:tc>
          <w:tcPr>
            <w:tcW w:w="504" w:type="pct"/>
            <w:vMerge/>
          </w:tcPr>
          <w:p w14:paraId="226D04F6" w14:textId="77777777" w:rsidR="00D216C8" w:rsidRPr="00C63897" w:rsidRDefault="00D216C8" w:rsidP="009A274B">
            <w:pPr>
              <w:rPr>
                <w:rFonts w:ascii="Times New Roman" w:eastAsia="Times New Roman" w:hAnsi="Times New Roman" w:cs="Times New Roman"/>
                <w:lang w:eastAsia="ru-RU"/>
              </w:rPr>
            </w:pPr>
          </w:p>
        </w:tc>
        <w:tc>
          <w:tcPr>
            <w:tcW w:w="2180" w:type="pct"/>
          </w:tcPr>
          <w:p w14:paraId="4B640FA2" w14:textId="77777777" w:rsidR="00D216C8" w:rsidRPr="00C63897" w:rsidRDefault="00D216C8" w:rsidP="009A2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58B89184"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tcPr>
          <w:p w14:paraId="3BB362B9" w14:textId="77777777" w:rsidR="00D216C8" w:rsidRPr="00C63897" w:rsidRDefault="00D216C8" w:rsidP="009A274B">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90" w:type="pct"/>
            <w:shd w:val="clear" w:color="auto" w:fill="D9D9D9" w:themeFill="background1" w:themeFillShade="D9"/>
          </w:tcPr>
          <w:p w14:paraId="6BDF3104" w14:textId="77777777" w:rsidR="00D216C8" w:rsidRPr="00C63897" w:rsidRDefault="00D216C8" w:rsidP="009A274B">
            <w:pPr>
              <w:jc w:val="center"/>
              <w:rPr>
                <w:rFonts w:ascii="Times New Roman" w:eastAsia="Times New Roman" w:hAnsi="Times New Roman" w:cs="Times New Roman"/>
                <w:b/>
                <w:bCs/>
                <w:lang w:eastAsia="ru-RU"/>
              </w:rPr>
            </w:pPr>
          </w:p>
        </w:tc>
        <w:tc>
          <w:tcPr>
            <w:tcW w:w="746" w:type="pct"/>
            <w:gridSpan w:val="3"/>
            <w:shd w:val="clear" w:color="auto" w:fill="auto"/>
          </w:tcPr>
          <w:p w14:paraId="6C68502D" w14:textId="77777777" w:rsidR="00D216C8" w:rsidRPr="00C63897" w:rsidRDefault="00D216C8" w:rsidP="009A274B">
            <w:pPr>
              <w:jc w:val="center"/>
              <w:rPr>
                <w:rFonts w:ascii="Times New Roman" w:eastAsia="Times New Roman" w:hAnsi="Times New Roman" w:cs="Times New Roman"/>
                <w:b/>
                <w:bCs/>
                <w:lang w:eastAsia="ru-RU"/>
              </w:rPr>
            </w:pPr>
          </w:p>
        </w:tc>
        <w:tc>
          <w:tcPr>
            <w:tcW w:w="270" w:type="pct"/>
            <w:gridSpan w:val="2"/>
            <w:shd w:val="clear" w:color="auto" w:fill="D9D9D9" w:themeFill="background1" w:themeFillShade="D9"/>
          </w:tcPr>
          <w:p w14:paraId="78D8B393" w14:textId="77777777" w:rsidR="00D216C8" w:rsidRPr="00C63897" w:rsidRDefault="00D216C8" w:rsidP="009A274B">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2C6DF787" w14:textId="77777777" w:rsidR="00D216C8" w:rsidRPr="00C63897" w:rsidRDefault="00D216C8"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D216C8" w:rsidRPr="00C63897" w14:paraId="00C12000" w14:textId="77777777" w:rsidTr="009A274B">
        <w:tc>
          <w:tcPr>
            <w:tcW w:w="504" w:type="pct"/>
          </w:tcPr>
          <w:p w14:paraId="38F6ED1F" w14:textId="77777777" w:rsidR="00D216C8" w:rsidRPr="00C63897" w:rsidRDefault="00D216C8" w:rsidP="009A274B">
            <w:pPr>
              <w:suppressAutoHyphens/>
              <w:rPr>
                <w:rFonts w:ascii="Times New Roman" w:eastAsia="Times New Roman" w:hAnsi="Times New Roman" w:cs="Times New Roman"/>
                <w:lang w:eastAsia="ru-RU"/>
              </w:rPr>
            </w:pPr>
          </w:p>
        </w:tc>
        <w:tc>
          <w:tcPr>
            <w:tcW w:w="2180" w:type="pct"/>
          </w:tcPr>
          <w:p w14:paraId="73F38810" w14:textId="77777777" w:rsidR="00D216C8" w:rsidRPr="00C63897" w:rsidRDefault="00D216C8" w:rsidP="009A274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60B7CACB" w14:textId="77777777" w:rsidR="00D216C8" w:rsidRPr="00C63897" w:rsidRDefault="00D216C8" w:rsidP="009A27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05EBA6B1" w14:textId="77777777" w:rsidR="00D216C8" w:rsidRPr="00C63897" w:rsidRDefault="00D216C8" w:rsidP="009A274B">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3C6678B7" w14:textId="77777777" w:rsidR="00D216C8" w:rsidRPr="00C63897" w:rsidRDefault="00D216C8" w:rsidP="009A274B">
            <w:pPr>
              <w:jc w:val="center"/>
              <w:rPr>
                <w:rFonts w:ascii="Times New Roman" w:eastAsia="Times New Roman" w:hAnsi="Times New Roman" w:cs="Times New Roman"/>
                <w:i/>
                <w:lang w:eastAsia="ru-RU"/>
              </w:rPr>
            </w:pPr>
          </w:p>
        </w:tc>
        <w:tc>
          <w:tcPr>
            <w:tcW w:w="746" w:type="pct"/>
            <w:gridSpan w:val="3"/>
            <w:shd w:val="clear" w:color="auto" w:fill="auto"/>
          </w:tcPr>
          <w:p w14:paraId="4231E8F6" w14:textId="77777777" w:rsidR="00D216C8" w:rsidRPr="00C63897" w:rsidRDefault="00D216C8" w:rsidP="009A274B">
            <w:pPr>
              <w:jc w:val="center"/>
              <w:rPr>
                <w:rFonts w:ascii="Times New Roman" w:eastAsia="Times New Roman" w:hAnsi="Times New Roman" w:cs="Times New Roman"/>
                <w:i/>
                <w:lang w:eastAsia="ru-RU"/>
              </w:rPr>
            </w:pPr>
          </w:p>
        </w:tc>
        <w:tc>
          <w:tcPr>
            <w:tcW w:w="270" w:type="pct"/>
            <w:gridSpan w:val="2"/>
            <w:shd w:val="clear" w:color="auto" w:fill="D9D9D9" w:themeFill="background1" w:themeFillShade="D9"/>
          </w:tcPr>
          <w:p w14:paraId="0FC2EF1A" w14:textId="77777777" w:rsidR="00D216C8" w:rsidRPr="00C63897" w:rsidRDefault="00D216C8" w:rsidP="009A274B">
            <w:pPr>
              <w:jc w:val="center"/>
              <w:rPr>
                <w:rFonts w:ascii="Times New Roman" w:eastAsia="Times New Roman" w:hAnsi="Times New Roman" w:cs="Times New Roman"/>
                <w:i/>
                <w:lang w:eastAsia="ru-RU"/>
              </w:rPr>
            </w:pPr>
          </w:p>
        </w:tc>
        <w:tc>
          <w:tcPr>
            <w:tcW w:w="285" w:type="pct"/>
            <w:shd w:val="clear" w:color="auto" w:fill="D9D9D9" w:themeFill="background1" w:themeFillShade="D9"/>
          </w:tcPr>
          <w:p w14:paraId="445B61BB" w14:textId="77777777" w:rsidR="00D216C8" w:rsidRPr="00C63897" w:rsidRDefault="00D216C8" w:rsidP="009A274B">
            <w:pPr>
              <w:jc w:val="center"/>
              <w:rPr>
                <w:rFonts w:ascii="Times New Roman" w:eastAsia="Times New Roman" w:hAnsi="Times New Roman" w:cs="Times New Roman"/>
                <w:i/>
                <w:lang w:eastAsia="ru-RU"/>
              </w:rPr>
            </w:pPr>
          </w:p>
        </w:tc>
      </w:tr>
      <w:tr w:rsidR="00D216C8" w:rsidRPr="00C63897" w14:paraId="506C1122" w14:textId="77777777" w:rsidTr="009A274B">
        <w:trPr>
          <w:trHeight w:val="217"/>
        </w:trPr>
        <w:tc>
          <w:tcPr>
            <w:tcW w:w="504" w:type="pct"/>
          </w:tcPr>
          <w:p w14:paraId="0BF5440B" w14:textId="77777777" w:rsidR="00D216C8" w:rsidRPr="00C63897" w:rsidRDefault="00D216C8" w:rsidP="009A274B">
            <w:pPr>
              <w:rPr>
                <w:rFonts w:ascii="Times New Roman" w:eastAsia="Times New Roman" w:hAnsi="Times New Roman" w:cs="Times New Roman"/>
                <w:b/>
                <w:i/>
                <w:lang w:eastAsia="ru-RU"/>
              </w:rPr>
            </w:pPr>
          </w:p>
        </w:tc>
        <w:tc>
          <w:tcPr>
            <w:tcW w:w="2180" w:type="pct"/>
          </w:tcPr>
          <w:p w14:paraId="5B401BA2" w14:textId="77777777" w:rsidR="00D216C8" w:rsidRPr="00C63897" w:rsidRDefault="00D216C8" w:rsidP="009A274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4570FFB0" w14:textId="77777777" w:rsidR="00D216C8" w:rsidRPr="0062422A" w:rsidRDefault="00D216C8" w:rsidP="009A274B">
            <w:pPr>
              <w:jc w:val="center"/>
              <w:rPr>
                <w:rFonts w:ascii="Times New Roman" w:eastAsia="Times New Roman" w:hAnsi="Times New Roman" w:cs="Times New Roman"/>
                <w:b/>
                <w:lang w:eastAsia="ru-RU"/>
              </w:rPr>
            </w:pPr>
            <w:r w:rsidRPr="0062422A">
              <w:rPr>
                <w:rFonts w:ascii="Times New Roman" w:eastAsia="Times New Roman" w:hAnsi="Times New Roman" w:cs="Times New Roman"/>
                <w:b/>
                <w:bCs/>
                <w:lang w:eastAsia="ru-RU"/>
              </w:rPr>
              <w:t xml:space="preserve">172 </w:t>
            </w:r>
          </w:p>
        </w:tc>
        <w:tc>
          <w:tcPr>
            <w:tcW w:w="290" w:type="pct"/>
          </w:tcPr>
          <w:p w14:paraId="1B0DDF67" w14:textId="6C23EA67" w:rsidR="00D216C8" w:rsidRPr="00C63897" w:rsidRDefault="00223BF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290" w:type="pct"/>
            <w:shd w:val="clear" w:color="auto" w:fill="D9D9D9" w:themeFill="background1" w:themeFillShade="D9"/>
          </w:tcPr>
          <w:p w14:paraId="7E402B6F" w14:textId="77777777" w:rsidR="00D216C8" w:rsidRPr="0062422A" w:rsidRDefault="00D216C8" w:rsidP="009A274B">
            <w:pPr>
              <w:jc w:val="center"/>
              <w:rPr>
                <w:rFonts w:ascii="Times New Roman" w:eastAsia="Times New Roman" w:hAnsi="Times New Roman" w:cs="Times New Roman"/>
                <w:b/>
                <w:iCs/>
                <w:lang w:eastAsia="ru-RU"/>
              </w:rPr>
            </w:pPr>
            <w:r w:rsidRPr="0062422A">
              <w:rPr>
                <w:rFonts w:ascii="Times New Roman" w:eastAsia="Times New Roman" w:hAnsi="Times New Roman" w:cs="Times New Roman"/>
                <w:b/>
                <w:iCs/>
                <w:lang w:eastAsia="ru-RU"/>
              </w:rPr>
              <w:t>88</w:t>
            </w:r>
          </w:p>
        </w:tc>
        <w:tc>
          <w:tcPr>
            <w:tcW w:w="290" w:type="pct"/>
          </w:tcPr>
          <w:p w14:paraId="7ECF4A4A" w14:textId="77777777" w:rsidR="00D216C8" w:rsidRPr="0062422A" w:rsidRDefault="00D216C8" w:rsidP="009A274B">
            <w:pPr>
              <w:jc w:val="center"/>
              <w:rPr>
                <w:rFonts w:ascii="Times New Roman" w:eastAsia="Times New Roman" w:hAnsi="Times New Roman" w:cs="Times New Roman"/>
                <w:b/>
                <w:iCs/>
                <w:lang w:eastAsia="ru-RU"/>
              </w:rPr>
            </w:pPr>
            <w:r w:rsidRPr="0062422A">
              <w:rPr>
                <w:rFonts w:ascii="Times New Roman" w:eastAsia="Times New Roman" w:hAnsi="Times New Roman" w:cs="Times New Roman"/>
                <w:b/>
                <w:iCs/>
                <w:lang w:eastAsia="ru-RU"/>
              </w:rPr>
              <w:t>88</w:t>
            </w:r>
          </w:p>
        </w:tc>
        <w:tc>
          <w:tcPr>
            <w:tcW w:w="246" w:type="pct"/>
          </w:tcPr>
          <w:p w14:paraId="7161FA95" w14:textId="77777777" w:rsidR="00D216C8" w:rsidRPr="00C63897" w:rsidRDefault="00D216C8" w:rsidP="009A27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6" w:type="pct"/>
            <w:gridSpan w:val="2"/>
          </w:tcPr>
          <w:p w14:paraId="56D71027" w14:textId="77777777" w:rsidR="00D216C8" w:rsidRPr="00C63897" w:rsidRDefault="00D216C8" w:rsidP="009A274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4" w:type="pct"/>
            <w:shd w:val="clear" w:color="auto" w:fill="D9D9D9" w:themeFill="background1" w:themeFillShade="D9"/>
          </w:tcPr>
          <w:p w14:paraId="139382E9" w14:textId="77777777" w:rsidR="00D216C8" w:rsidRPr="00C63897"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5" w:type="pct"/>
            <w:shd w:val="clear" w:color="auto" w:fill="D9D9D9" w:themeFill="background1" w:themeFillShade="D9"/>
          </w:tcPr>
          <w:p w14:paraId="1D11D6D9" w14:textId="77777777" w:rsidR="00D216C8" w:rsidRPr="00C63897" w:rsidRDefault="00D216C8"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5CDA1812" w14:textId="77777777" w:rsidR="00D216C8" w:rsidRDefault="00D216C8" w:rsidP="00D216C8">
      <w:pPr>
        <w:spacing w:after="200" w:line="276" w:lineRule="auto"/>
        <w:rPr>
          <w:rFonts w:ascii="Times New Roman" w:eastAsia="Times New Roman" w:hAnsi="Times New Roman" w:cs="Times New Roman"/>
          <w:b/>
          <w:i/>
          <w:color w:val="0070C0"/>
          <w:sz w:val="24"/>
          <w:szCs w:val="24"/>
          <w:lang w:eastAsia="ru-RU"/>
        </w:rPr>
      </w:pPr>
    </w:p>
    <w:p w14:paraId="35DA58C2" w14:textId="77777777" w:rsidR="00D216C8" w:rsidRDefault="00D216C8" w:rsidP="00D216C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643"/>
      </w:tblGrid>
      <w:tr w:rsidR="00D216C8" w:rsidRPr="00ED6912" w14:paraId="51E490A5" w14:textId="77777777" w:rsidTr="007B36F2">
        <w:trPr>
          <w:trHeight w:val="20"/>
        </w:trPr>
        <w:tc>
          <w:tcPr>
            <w:tcW w:w="1031" w:type="pct"/>
            <w:vAlign w:val="center"/>
          </w:tcPr>
          <w:p w14:paraId="148BEBBD" w14:textId="77777777" w:rsidR="00D216C8" w:rsidRPr="00ED6912" w:rsidRDefault="00D216C8" w:rsidP="007B36F2">
            <w:pPr>
              <w:spacing w:line="276" w:lineRule="auto"/>
              <w:jc w:val="center"/>
              <w:rPr>
                <w:rFonts w:ascii="Times New Roman" w:eastAsia="Times New Roman" w:hAnsi="Times New Roman" w:cs="Times New Roman"/>
                <w:b/>
                <w:lang w:eastAsia="ru-RU"/>
              </w:rPr>
            </w:pPr>
            <w:r w:rsidRPr="00ED6912">
              <w:rPr>
                <w:rFonts w:ascii="Times New Roman" w:eastAsia="Times New Roman" w:hAnsi="Times New Roman" w:cs="Times New Roman"/>
                <w:b/>
                <w:bCs/>
                <w:lang w:eastAsia="ru-RU"/>
              </w:rPr>
              <w:t>Наименование разделов и тем</w:t>
            </w:r>
          </w:p>
        </w:tc>
        <w:tc>
          <w:tcPr>
            <w:tcW w:w="3969" w:type="pct"/>
            <w:vAlign w:val="center"/>
          </w:tcPr>
          <w:p w14:paraId="56DF5C4B" w14:textId="77777777" w:rsidR="00D216C8" w:rsidRPr="00ED6912" w:rsidRDefault="00D216C8" w:rsidP="007B36F2">
            <w:pPr>
              <w:suppressAutoHyphens/>
              <w:spacing w:line="276" w:lineRule="auto"/>
              <w:jc w:val="center"/>
              <w:rPr>
                <w:rFonts w:ascii="Times New Roman" w:eastAsia="Times New Roman" w:hAnsi="Times New Roman" w:cs="Times New Roman"/>
                <w:b/>
                <w:lang w:eastAsia="ru-RU"/>
              </w:rPr>
            </w:pPr>
            <w:r w:rsidRPr="00ED6912">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216C8" w:rsidRPr="00ED6912" w14:paraId="5D6EC670" w14:textId="77777777" w:rsidTr="007B36F2">
        <w:trPr>
          <w:trHeight w:val="20"/>
        </w:trPr>
        <w:tc>
          <w:tcPr>
            <w:tcW w:w="5000" w:type="pct"/>
            <w:gridSpan w:val="2"/>
          </w:tcPr>
          <w:p w14:paraId="1A197373" w14:textId="77777777" w:rsidR="00D216C8" w:rsidRPr="00ED6912" w:rsidRDefault="00D216C8"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
                <w:bCs/>
                <w:lang w:eastAsia="ru-RU"/>
              </w:rPr>
              <w:t>МДК.01.01 Технологическое оборудование и коммуникации</w:t>
            </w:r>
          </w:p>
        </w:tc>
      </w:tr>
      <w:tr w:rsidR="00D216C8" w:rsidRPr="00ED6912" w14:paraId="3937FB4B" w14:textId="77777777" w:rsidTr="007B36F2">
        <w:trPr>
          <w:trHeight w:val="20"/>
        </w:trPr>
        <w:tc>
          <w:tcPr>
            <w:tcW w:w="5000" w:type="pct"/>
            <w:gridSpan w:val="2"/>
          </w:tcPr>
          <w:p w14:paraId="7DBF9159" w14:textId="73AC5F80" w:rsidR="00D216C8" w:rsidRPr="00ED6912" w:rsidRDefault="00D216C8"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
                <w:bCs/>
                <w:lang w:eastAsia="ru-RU"/>
              </w:rPr>
              <w:t>Раздел 1. Трубопроводы и трубопроводная арматура (12)</w:t>
            </w:r>
          </w:p>
        </w:tc>
      </w:tr>
      <w:tr w:rsidR="00ED6912" w:rsidRPr="00ED6912" w14:paraId="106F48DE" w14:textId="77777777" w:rsidTr="007B36F2">
        <w:trPr>
          <w:trHeight w:val="20"/>
        </w:trPr>
        <w:tc>
          <w:tcPr>
            <w:tcW w:w="1031" w:type="pct"/>
            <w:vMerge w:val="restart"/>
          </w:tcPr>
          <w:p w14:paraId="33B03EBE"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1.1 Фракционный и химический состав нефти</w:t>
            </w:r>
          </w:p>
        </w:tc>
        <w:tc>
          <w:tcPr>
            <w:tcW w:w="3969" w:type="pct"/>
          </w:tcPr>
          <w:p w14:paraId="0B63D857" w14:textId="594E5734"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Содержание</w:t>
            </w:r>
          </w:p>
        </w:tc>
      </w:tr>
      <w:tr w:rsidR="00ED6912" w:rsidRPr="00ED6912" w14:paraId="7AB4D66B" w14:textId="77777777" w:rsidTr="007B36F2">
        <w:trPr>
          <w:trHeight w:val="20"/>
        </w:trPr>
        <w:tc>
          <w:tcPr>
            <w:tcW w:w="1031" w:type="pct"/>
            <w:vMerge/>
          </w:tcPr>
          <w:p w14:paraId="47327B8E"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76BAE374" w14:textId="04541CD3" w:rsidR="00ED6912" w:rsidRPr="00ED6912" w:rsidRDefault="00ED6912"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 xml:space="preserve">Технологические трубопроводы. Классификация технологических трубопроводов по группам и категориям. Трубопроводы </w:t>
            </w:r>
            <w:proofErr w:type="spellStart"/>
            <w:r w:rsidRPr="00ED6912">
              <w:rPr>
                <w:rFonts w:ascii="Times New Roman" w:eastAsia="Times New Roman" w:hAnsi="Times New Roman" w:cs="Times New Roman"/>
                <w:lang w:eastAsia="ru-RU"/>
              </w:rPr>
              <w:t>внутриустановочные</w:t>
            </w:r>
            <w:proofErr w:type="spellEnd"/>
            <w:r w:rsidRPr="00ED6912">
              <w:rPr>
                <w:rFonts w:ascii="Times New Roman" w:eastAsia="Times New Roman" w:hAnsi="Times New Roman" w:cs="Times New Roman"/>
                <w:lang w:eastAsia="ru-RU"/>
              </w:rPr>
              <w:t xml:space="preserve">, </w:t>
            </w:r>
            <w:proofErr w:type="spellStart"/>
            <w:r w:rsidRPr="00ED6912">
              <w:rPr>
                <w:rFonts w:ascii="Times New Roman" w:eastAsia="Times New Roman" w:hAnsi="Times New Roman" w:cs="Times New Roman"/>
                <w:lang w:eastAsia="ru-RU"/>
              </w:rPr>
              <w:t>межустановочные</w:t>
            </w:r>
            <w:proofErr w:type="spellEnd"/>
            <w:r w:rsidRPr="00ED6912">
              <w:rPr>
                <w:rFonts w:ascii="Times New Roman" w:eastAsia="Times New Roman" w:hAnsi="Times New Roman" w:cs="Times New Roman"/>
                <w:lang w:eastAsia="ru-RU"/>
              </w:rPr>
              <w:t>, межцеховые, межзаводские, магистральные. Способы прокладки трубопроводов. Выбор материала труб. Маркировка труб, назначение окраски труб. Узлы и детали трубопроводов в технологических схемах. Условное изображение. Заглушки, назначение, требования к изготовлению, виды и правила установки. Способы соединения трубопроводов. Фланцевые соединения, сопрягаемая поверхность фланцев в зависимости от давления. Крепежные соединения. Прокладки; классификация прокладок требования к материалу и правила установки. Определение температурных деформаций трубопровода. Требования к компенсаторам; виды компенсаторов. Опоры подвижные и неподвижные, подвески и кронштейны для крепления трубопроводов. Условия безопасной эксплуатации трубопроводов.</w:t>
            </w:r>
          </w:p>
        </w:tc>
      </w:tr>
      <w:tr w:rsidR="00ED6912" w:rsidRPr="00ED6912" w14:paraId="486CE248" w14:textId="77777777" w:rsidTr="007B36F2">
        <w:trPr>
          <w:trHeight w:val="20"/>
        </w:trPr>
        <w:tc>
          <w:tcPr>
            <w:tcW w:w="1031" w:type="pct"/>
            <w:vMerge/>
          </w:tcPr>
          <w:p w14:paraId="0692BBB0"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54A23209"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4637094E" w14:textId="6D665371" w:rsidR="00ED6912" w:rsidRPr="00ED6912" w:rsidRDefault="00ED6912"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D6912" w:rsidRPr="00ED6912" w14:paraId="1FAA9EC5" w14:textId="77777777" w:rsidTr="007B36F2">
        <w:trPr>
          <w:trHeight w:val="20"/>
        </w:trPr>
        <w:tc>
          <w:tcPr>
            <w:tcW w:w="1031" w:type="pct"/>
            <w:vMerge w:val="restart"/>
          </w:tcPr>
          <w:p w14:paraId="184B1629"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1.2 Основные физические и тепловые свойства нефти и нефтепродуктов</w:t>
            </w:r>
          </w:p>
        </w:tc>
        <w:tc>
          <w:tcPr>
            <w:tcW w:w="3969" w:type="pct"/>
          </w:tcPr>
          <w:p w14:paraId="29904B6F" w14:textId="4175C011" w:rsidR="00ED6912" w:rsidRPr="00ED6912" w:rsidRDefault="00ED691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Содержание</w:t>
            </w:r>
          </w:p>
        </w:tc>
      </w:tr>
      <w:tr w:rsidR="00ED6912" w:rsidRPr="00ED6912" w14:paraId="66BCCEEE" w14:textId="77777777" w:rsidTr="007B36F2">
        <w:trPr>
          <w:trHeight w:val="20"/>
        </w:trPr>
        <w:tc>
          <w:tcPr>
            <w:tcW w:w="1031" w:type="pct"/>
            <w:vMerge/>
          </w:tcPr>
          <w:p w14:paraId="33ECC64F"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1D8086B7" w14:textId="71EC0F7E"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 xml:space="preserve">Физические свойства нефти и нефтепродуктов (плотность, молекулярная масса, вязкость; температуры вспышки, воспламенения, самовоспламенения, застывания, помутнения, начала кристаллизации). Тепловые свойства нефти и нефтепродуктов (теплоемкость, энтальпия, теплота сгорания, теплопроводность). Электрические и оптические свойства нефти. </w:t>
            </w:r>
            <w:r w:rsidRPr="00ED6912">
              <w:rPr>
                <w:rFonts w:ascii="Times New Roman" w:eastAsia="Times New Roman" w:hAnsi="Times New Roman" w:cs="Times New Roman"/>
                <w:lang w:eastAsia="ru-RU"/>
              </w:rPr>
              <w:lastRenderedPageBreak/>
              <w:t>Растворяющая способность и растворимость нефти и углеводородов. Технологическая, товарная, химическая классификации нефти.</w:t>
            </w:r>
          </w:p>
        </w:tc>
      </w:tr>
      <w:tr w:rsidR="00ED6912" w:rsidRPr="00ED6912" w14:paraId="4093BC2C" w14:textId="77777777" w:rsidTr="007B36F2">
        <w:trPr>
          <w:trHeight w:val="20"/>
        </w:trPr>
        <w:tc>
          <w:tcPr>
            <w:tcW w:w="1031" w:type="pct"/>
            <w:vMerge/>
          </w:tcPr>
          <w:p w14:paraId="745B5FFE"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707E83D0" w14:textId="081B3A61" w:rsidR="00ED6912" w:rsidRPr="00ED6912" w:rsidRDefault="00ED691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практических занятий и лабораторных работ</w:t>
            </w:r>
          </w:p>
        </w:tc>
      </w:tr>
      <w:tr w:rsidR="00ED6912" w:rsidRPr="00ED6912" w14:paraId="481D91EF" w14:textId="77777777" w:rsidTr="007B36F2">
        <w:trPr>
          <w:trHeight w:val="20"/>
        </w:trPr>
        <w:tc>
          <w:tcPr>
            <w:tcW w:w="1031" w:type="pct"/>
            <w:vMerge/>
          </w:tcPr>
          <w:p w14:paraId="354E98E6"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6E8E1F69"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1 Практическое занятие Расчет средней температуры кипения</w:t>
            </w:r>
          </w:p>
          <w:p w14:paraId="5D57E0C6"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2 Практическое занятие Расчет плотности</w:t>
            </w:r>
          </w:p>
          <w:p w14:paraId="0F56FFD9"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3 Практическое занятие Расчет молекулярной массы</w:t>
            </w:r>
          </w:p>
          <w:p w14:paraId="17A1DB3C"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4 Практическое занятие Расчет молекулярной массы</w:t>
            </w:r>
          </w:p>
          <w:p w14:paraId="37645780"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5 Практическое занятие Определение вязкости</w:t>
            </w:r>
          </w:p>
          <w:p w14:paraId="1F7DA703"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6 Практическое занятие Расчет тепловых характеристик</w:t>
            </w:r>
          </w:p>
          <w:p w14:paraId="327CEBF1"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7 Практическое занятие Расчет тепловых характеристик</w:t>
            </w:r>
          </w:p>
          <w:p w14:paraId="7D744BD2"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8 Практическое занятие Расчет давления насыщенных паров</w:t>
            </w:r>
          </w:p>
          <w:p w14:paraId="718DBE3B"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9 Практическое занятие Расчет давления насыщенных паров</w:t>
            </w:r>
          </w:p>
          <w:p w14:paraId="65C7E2E1"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10 Практическое занятие Расчет критических и приведенных параметров</w:t>
            </w:r>
          </w:p>
          <w:p w14:paraId="4057BEE9"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11 Практическое занятие Расчет критических и приведенных параметров</w:t>
            </w:r>
          </w:p>
          <w:p w14:paraId="234C7B29" w14:textId="0143BD13"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12 Практическое занятие Определение шифра нефти в соответствии с технологической классификацией</w:t>
            </w:r>
          </w:p>
        </w:tc>
      </w:tr>
      <w:tr w:rsidR="00ED6912" w:rsidRPr="00ED6912" w14:paraId="462BE8F4" w14:textId="77777777" w:rsidTr="007B36F2">
        <w:trPr>
          <w:trHeight w:val="20"/>
        </w:trPr>
        <w:tc>
          <w:tcPr>
            <w:tcW w:w="1031" w:type="pct"/>
            <w:vMerge/>
          </w:tcPr>
          <w:p w14:paraId="6F999CF1"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7326BE49"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305EF6B9" w14:textId="77777777"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6C8" w:rsidRPr="00ED6912" w14:paraId="6D89FF1A" w14:textId="77777777" w:rsidTr="007B36F2">
        <w:trPr>
          <w:trHeight w:val="20"/>
        </w:trPr>
        <w:tc>
          <w:tcPr>
            <w:tcW w:w="5000" w:type="pct"/>
            <w:gridSpan w:val="2"/>
          </w:tcPr>
          <w:p w14:paraId="1D94B900" w14:textId="14B51563" w:rsidR="00D216C8" w:rsidRPr="00ED6912" w:rsidRDefault="00D216C8"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Раздел 2</w:t>
            </w:r>
            <w:r w:rsidR="00ED6912" w:rsidRPr="00ED6912">
              <w:rPr>
                <w:rFonts w:ascii="Times New Roman" w:eastAsia="Times New Roman" w:hAnsi="Times New Roman" w:cs="Times New Roman"/>
                <w:b/>
                <w:bCs/>
                <w:lang w:eastAsia="ru-RU"/>
              </w:rPr>
              <w:t>.</w:t>
            </w:r>
            <w:r w:rsidRPr="00ED6912">
              <w:rPr>
                <w:rFonts w:ascii="Times New Roman" w:eastAsia="Times New Roman" w:hAnsi="Times New Roman" w:cs="Times New Roman"/>
                <w:b/>
                <w:bCs/>
                <w:lang w:eastAsia="ru-RU"/>
              </w:rPr>
              <w:t xml:space="preserve"> Основные требования к качеству товарных нефтепродуктов (6)</w:t>
            </w:r>
          </w:p>
        </w:tc>
      </w:tr>
      <w:tr w:rsidR="00ED6912" w:rsidRPr="00ED6912" w14:paraId="7012B337" w14:textId="77777777" w:rsidTr="007B36F2">
        <w:trPr>
          <w:trHeight w:val="20"/>
        </w:trPr>
        <w:tc>
          <w:tcPr>
            <w:tcW w:w="1031" w:type="pct"/>
            <w:vMerge w:val="restart"/>
          </w:tcPr>
          <w:p w14:paraId="620C7AEF"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2.1 Состав и эксплуатационные свойства нефтепродуктов</w:t>
            </w:r>
          </w:p>
        </w:tc>
        <w:tc>
          <w:tcPr>
            <w:tcW w:w="3969" w:type="pct"/>
          </w:tcPr>
          <w:p w14:paraId="13D511A5" w14:textId="23CECAC6" w:rsidR="00ED6912" w:rsidRPr="00ED6912" w:rsidRDefault="00ED691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Содержание</w:t>
            </w:r>
          </w:p>
        </w:tc>
      </w:tr>
      <w:tr w:rsidR="00ED6912" w:rsidRPr="00ED6912" w14:paraId="680085DA" w14:textId="77777777" w:rsidTr="007B36F2">
        <w:trPr>
          <w:trHeight w:val="20"/>
        </w:trPr>
        <w:tc>
          <w:tcPr>
            <w:tcW w:w="1031" w:type="pct"/>
            <w:vMerge/>
          </w:tcPr>
          <w:p w14:paraId="305CB5FA"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6FBE0631" w14:textId="0C96BB13"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 xml:space="preserve">Классификация нефтепродуктов: жидкие топлива (карбюраторные, реактивные, дизельные, котельные топлива; сжиженные </w:t>
            </w:r>
            <w:proofErr w:type="spellStart"/>
            <w:r w:rsidRPr="00ED6912">
              <w:rPr>
                <w:rFonts w:ascii="Times New Roman" w:eastAsia="Times New Roman" w:hAnsi="Times New Roman" w:cs="Times New Roman"/>
                <w:lang w:eastAsia="ru-RU"/>
              </w:rPr>
              <w:t>газы</w:t>
            </w:r>
            <w:proofErr w:type="spellEnd"/>
            <w:r w:rsidRPr="00ED6912">
              <w:rPr>
                <w:rFonts w:ascii="Times New Roman" w:eastAsia="Times New Roman" w:hAnsi="Times New Roman" w:cs="Times New Roman"/>
                <w:lang w:eastAsia="ru-RU"/>
              </w:rPr>
              <w:t xml:space="preserve"> коммунально-бытового назначения), пластичные смазки, битумы, нефтяной кокс, присадки к топливам и маслам. Классификация смазочных масел по ГОСТ, API, SAE.  Физико-химические свойства нефтепродуктов. Нормативные документы, регламентирующих качество товарных нефтепродуктов. Методы контроля, обеспечивающие выпуск продукции высокого качества.</w:t>
            </w:r>
          </w:p>
        </w:tc>
      </w:tr>
      <w:tr w:rsidR="00ED6912" w:rsidRPr="00ED6912" w14:paraId="2D616B1B" w14:textId="77777777" w:rsidTr="007B36F2">
        <w:trPr>
          <w:trHeight w:val="20"/>
        </w:trPr>
        <w:tc>
          <w:tcPr>
            <w:tcW w:w="1031" w:type="pct"/>
            <w:vMerge/>
          </w:tcPr>
          <w:p w14:paraId="771BE65E"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21E36CCB"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04618CC1" w14:textId="2CD169E9"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6C8" w:rsidRPr="00ED6912" w14:paraId="7250B3C4" w14:textId="77777777" w:rsidTr="007B36F2">
        <w:trPr>
          <w:trHeight w:val="20"/>
        </w:trPr>
        <w:tc>
          <w:tcPr>
            <w:tcW w:w="5000" w:type="pct"/>
            <w:gridSpan w:val="2"/>
          </w:tcPr>
          <w:p w14:paraId="187241BD" w14:textId="02023C47" w:rsidR="00D216C8" w:rsidRPr="00ED6912" w:rsidRDefault="00D216C8"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Раздел 3</w:t>
            </w:r>
            <w:r w:rsidR="00ED6912" w:rsidRPr="00ED6912">
              <w:rPr>
                <w:rFonts w:ascii="Times New Roman" w:eastAsia="Times New Roman" w:hAnsi="Times New Roman" w:cs="Times New Roman"/>
                <w:b/>
                <w:bCs/>
                <w:lang w:eastAsia="ru-RU"/>
              </w:rPr>
              <w:t>.</w:t>
            </w:r>
            <w:r w:rsidRPr="00ED6912">
              <w:rPr>
                <w:rFonts w:ascii="Times New Roman" w:eastAsia="Times New Roman" w:hAnsi="Times New Roman" w:cs="Times New Roman"/>
                <w:b/>
                <w:bCs/>
                <w:lang w:eastAsia="ru-RU"/>
              </w:rPr>
              <w:t xml:space="preserve"> Подготовка нефти к переработке (6)</w:t>
            </w:r>
          </w:p>
        </w:tc>
      </w:tr>
      <w:tr w:rsidR="00ED6912" w:rsidRPr="00ED6912" w14:paraId="7748B5A2" w14:textId="77777777" w:rsidTr="007B36F2">
        <w:trPr>
          <w:trHeight w:val="20"/>
        </w:trPr>
        <w:tc>
          <w:tcPr>
            <w:tcW w:w="1031" w:type="pct"/>
            <w:vMerge w:val="restart"/>
          </w:tcPr>
          <w:p w14:paraId="1D0D6AAE"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3.1 Технология подготовки нефти</w:t>
            </w:r>
          </w:p>
        </w:tc>
        <w:tc>
          <w:tcPr>
            <w:tcW w:w="3969" w:type="pct"/>
          </w:tcPr>
          <w:p w14:paraId="63275730" w14:textId="414C1B7E" w:rsidR="00ED6912" w:rsidRPr="00ED6912" w:rsidRDefault="00ED691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Содержание</w:t>
            </w:r>
          </w:p>
        </w:tc>
      </w:tr>
      <w:tr w:rsidR="00ED6912" w:rsidRPr="00ED6912" w14:paraId="707AE853" w14:textId="77777777" w:rsidTr="007B36F2">
        <w:trPr>
          <w:trHeight w:val="20"/>
        </w:trPr>
        <w:tc>
          <w:tcPr>
            <w:tcW w:w="1031" w:type="pct"/>
            <w:vMerge/>
          </w:tcPr>
          <w:p w14:paraId="27F0F388"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61BB7B6D" w14:textId="70EF2CF2"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 xml:space="preserve">Сбор и подготовка нефти на промыслах. Необходимость обессоливания, обезвоживания и стабилизации нефти на промыслах. Нормы содержания воды и солей, поступающих на НПЗ. Нефтяные эмульсии и их типы. Условия образования эмульсий. Способы разрушения нефтяных эмульсий. Обессоливание и обезвоживание на установках ЭЛОУ. Требования, предъявляемые к сырью, материалам и готовому продукту. Характеристика трубопроводов и трубопроводной арматуры. Устройство и принцип действия </w:t>
            </w:r>
            <w:proofErr w:type="spellStart"/>
            <w:r w:rsidRPr="00ED6912">
              <w:rPr>
                <w:rFonts w:ascii="Times New Roman" w:eastAsia="Times New Roman" w:hAnsi="Times New Roman" w:cs="Times New Roman"/>
                <w:lang w:eastAsia="ru-RU"/>
              </w:rPr>
              <w:t>электродегидраторов</w:t>
            </w:r>
            <w:proofErr w:type="spellEnd"/>
            <w:r w:rsidRPr="00ED6912">
              <w:rPr>
                <w:rFonts w:ascii="Times New Roman" w:eastAsia="Times New Roman" w:hAnsi="Times New Roman" w:cs="Times New Roman"/>
                <w:lang w:eastAsia="ru-RU"/>
              </w:rPr>
              <w:t>. Взаимосвязь параметров технологического процесса и влияние их на качество и количество нефти. Возможные опасные и вредные производственные факторы на установке ЭЛОУ. Правила и нормы охраны труда, техники безопасности, промышленной санитарии и противопожарной защиты, экологической безопасности. Основные виды документации по организации и ведению технологического процесса на установке. Порядок составления и правила оформления технологической документации. Методы контроля, обеспечивающие выпуск продукции высокого качества.</w:t>
            </w:r>
          </w:p>
        </w:tc>
      </w:tr>
      <w:tr w:rsidR="00ED6912" w:rsidRPr="00ED6912" w14:paraId="500A2E4B" w14:textId="77777777" w:rsidTr="007B36F2">
        <w:trPr>
          <w:trHeight w:val="20"/>
        </w:trPr>
        <w:tc>
          <w:tcPr>
            <w:tcW w:w="1031" w:type="pct"/>
            <w:vMerge/>
          </w:tcPr>
          <w:p w14:paraId="362FAF4A"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2852E66F" w14:textId="77777777" w:rsidR="00ED6912" w:rsidRPr="00ED6912" w:rsidRDefault="00ED691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практических занятий и лабораторных работ</w:t>
            </w:r>
          </w:p>
          <w:p w14:paraId="5E647C87" w14:textId="77777777" w:rsidR="00ED6912" w:rsidRPr="00ED6912" w:rsidRDefault="00ED6912" w:rsidP="007B36F2">
            <w:pPr>
              <w:suppressAutoHyphens/>
              <w:spacing w:line="276" w:lineRule="auto"/>
              <w:rPr>
                <w:rFonts w:ascii="Times New Roman" w:eastAsia="Times New Roman" w:hAnsi="Times New Roman" w:cs="Times New Roman"/>
                <w:lang w:eastAsia="ru-RU"/>
              </w:rPr>
            </w:pPr>
          </w:p>
        </w:tc>
      </w:tr>
      <w:tr w:rsidR="00ED6912" w:rsidRPr="00ED6912" w14:paraId="50B2844F" w14:textId="77777777" w:rsidTr="007B36F2">
        <w:trPr>
          <w:trHeight w:val="20"/>
        </w:trPr>
        <w:tc>
          <w:tcPr>
            <w:tcW w:w="1031" w:type="pct"/>
            <w:vMerge/>
          </w:tcPr>
          <w:p w14:paraId="319ED8A0"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35E942C0" w14:textId="4A21956F"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 xml:space="preserve">1 Практическое занятие Выполнение сравнительной характеристики </w:t>
            </w:r>
            <w:proofErr w:type="spellStart"/>
            <w:r w:rsidRPr="00ED6912">
              <w:rPr>
                <w:rFonts w:ascii="Times New Roman" w:eastAsia="Times New Roman" w:hAnsi="Times New Roman" w:cs="Times New Roman"/>
                <w:lang w:eastAsia="ru-RU"/>
              </w:rPr>
              <w:t>электродегидраторов</w:t>
            </w:r>
            <w:proofErr w:type="spellEnd"/>
          </w:p>
        </w:tc>
      </w:tr>
      <w:tr w:rsidR="00ED6912" w:rsidRPr="00ED6912" w14:paraId="74743A09" w14:textId="77777777" w:rsidTr="007B36F2">
        <w:trPr>
          <w:trHeight w:val="20"/>
        </w:trPr>
        <w:tc>
          <w:tcPr>
            <w:tcW w:w="1031" w:type="pct"/>
            <w:vMerge/>
          </w:tcPr>
          <w:p w14:paraId="6B8AAC41"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7C176B57"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41FF267C" w14:textId="297DDA20" w:rsidR="00ED6912" w:rsidRPr="00ED6912" w:rsidRDefault="00ED6912" w:rsidP="007B36F2">
            <w:pPr>
              <w:suppressAutoHyphens/>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6C8" w:rsidRPr="00ED6912" w14:paraId="60FD5147" w14:textId="77777777" w:rsidTr="007B36F2">
        <w:trPr>
          <w:trHeight w:val="20"/>
        </w:trPr>
        <w:tc>
          <w:tcPr>
            <w:tcW w:w="5000" w:type="pct"/>
            <w:gridSpan w:val="2"/>
          </w:tcPr>
          <w:p w14:paraId="3B6D08F4" w14:textId="67A2BE93" w:rsidR="00D216C8" w:rsidRPr="00ED6912" w:rsidRDefault="00D216C8"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4</w:t>
            </w:r>
            <w:r w:rsidR="00ED6912" w:rsidRPr="00ED6912">
              <w:rPr>
                <w:rFonts w:ascii="Times New Roman" w:eastAsia="Times New Roman" w:hAnsi="Times New Roman" w:cs="Times New Roman"/>
                <w:b/>
                <w:lang w:eastAsia="ru-RU"/>
              </w:rPr>
              <w:t>.</w:t>
            </w:r>
            <w:r w:rsidRPr="00ED6912">
              <w:rPr>
                <w:rFonts w:ascii="Times New Roman" w:eastAsia="Times New Roman" w:hAnsi="Times New Roman" w:cs="Times New Roman"/>
                <w:b/>
                <w:lang w:eastAsia="ru-RU"/>
              </w:rPr>
              <w:t xml:space="preserve"> Первичная переработка нефти</w:t>
            </w:r>
            <w:r w:rsidR="00ED6912" w:rsidRPr="00ED6912">
              <w:rPr>
                <w:rFonts w:ascii="Times New Roman" w:eastAsia="Times New Roman" w:hAnsi="Times New Roman" w:cs="Times New Roman"/>
                <w:b/>
                <w:lang w:eastAsia="ru-RU"/>
              </w:rPr>
              <w:t xml:space="preserve"> </w:t>
            </w:r>
            <w:r w:rsidRPr="00ED6912">
              <w:rPr>
                <w:rFonts w:ascii="Times New Roman" w:eastAsia="Times New Roman" w:hAnsi="Times New Roman" w:cs="Times New Roman"/>
                <w:b/>
                <w:lang w:eastAsia="ru-RU"/>
              </w:rPr>
              <w:t>(12)</w:t>
            </w:r>
          </w:p>
        </w:tc>
      </w:tr>
      <w:tr w:rsidR="00ED6912" w:rsidRPr="00ED6912" w14:paraId="0D31803A" w14:textId="77777777" w:rsidTr="007B36F2">
        <w:trPr>
          <w:trHeight w:val="20"/>
        </w:trPr>
        <w:tc>
          <w:tcPr>
            <w:tcW w:w="1031" w:type="pct"/>
            <w:vMerge w:val="restart"/>
          </w:tcPr>
          <w:p w14:paraId="71240C6C" w14:textId="77777777" w:rsidR="00ED6912" w:rsidRPr="00ED6912" w:rsidRDefault="00ED6912"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bCs/>
                <w:lang w:eastAsia="ru-RU"/>
              </w:rPr>
              <w:t>Тема 4.1 Первичная перегонка нефти</w:t>
            </w:r>
          </w:p>
        </w:tc>
        <w:tc>
          <w:tcPr>
            <w:tcW w:w="3969" w:type="pct"/>
          </w:tcPr>
          <w:p w14:paraId="32D76B05" w14:textId="3DA8A36F" w:rsidR="00ED6912" w:rsidRPr="00ED6912" w:rsidRDefault="00ED6912"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Содержание</w:t>
            </w:r>
          </w:p>
        </w:tc>
      </w:tr>
      <w:tr w:rsidR="00ED6912" w:rsidRPr="00ED6912" w14:paraId="2B2B86CE" w14:textId="77777777" w:rsidTr="007B36F2">
        <w:trPr>
          <w:trHeight w:val="20"/>
        </w:trPr>
        <w:tc>
          <w:tcPr>
            <w:tcW w:w="1031" w:type="pct"/>
            <w:vMerge/>
          </w:tcPr>
          <w:p w14:paraId="4A685A0A"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5EA4F913"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Ассортимент получаемой продукции на АВТ. Перегонка нефти методом дистилляции и ректификации. Простые и сложные ректификационные колонны. Способы создания вакуума. Выбор типа и количества тарелок. Взаимосвязь параметров технологического процесса и их влияние на качество продукта. Технология переработки нефти на установке АВТ. Защита технологического оборудования от коррозии. Техническая характеристика основного оборудования установок АВТ. Устройство и принцип действия оборудования. Охрана труда и окружающей среды на установке. Требования, предъявляемые к сырью, материалам и готовому продукту. Типичные нарушения технологического режима, причины, способы предупреждения нарушений.</w:t>
            </w:r>
          </w:p>
          <w:p w14:paraId="2052FFC9" w14:textId="09929D96"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Правила контроля и регулирования регламентированных значений параметров технологического процесса. Применяемые средства автоматизации, контуры контроля и регулирования параметров технологического процесса. Система противоаварийной защиты на установке АВТ. Правила выполнения чертежа технологической схемы, совмещенной с функциональной схемой автоматизации.</w:t>
            </w:r>
          </w:p>
        </w:tc>
      </w:tr>
      <w:tr w:rsidR="00ED6912" w:rsidRPr="00ED6912" w14:paraId="675B1DEB" w14:textId="77777777" w:rsidTr="007B36F2">
        <w:trPr>
          <w:trHeight w:val="20"/>
        </w:trPr>
        <w:tc>
          <w:tcPr>
            <w:tcW w:w="1031" w:type="pct"/>
            <w:vMerge/>
          </w:tcPr>
          <w:p w14:paraId="3FDF5CEF"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76FD1D54" w14:textId="0197C965" w:rsidR="00ED6912" w:rsidRPr="00ED6912" w:rsidRDefault="00ED6912"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В том числе практических занятий и лабораторных работ</w:t>
            </w:r>
          </w:p>
        </w:tc>
      </w:tr>
      <w:tr w:rsidR="00ED6912" w:rsidRPr="00ED6912" w14:paraId="6F837F37" w14:textId="77777777" w:rsidTr="007B36F2">
        <w:trPr>
          <w:trHeight w:val="20"/>
        </w:trPr>
        <w:tc>
          <w:tcPr>
            <w:tcW w:w="1031" w:type="pct"/>
            <w:vMerge/>
          </w:tcPr>
          <w:p w14:paraId="2D97AAB2"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39ED42CB"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1 Практическое занятие Определение температурного режима в колонне</w:t>
            </w:r>
          </w:p>
          <w:p w14:paraId="5E2827E8"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2 Практическое занятие Построение кривых ИТК</w:t>
            </w:r>
          </w:p>
          <w:p w14:paraId="458FD808"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3 Практическое занятие Расчет материального баланса установки АВТ</w:t>
            </w:r>
          </w:p>
          <w:p w14:paraId="3A5F8233"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4 Практическое занятие Расчет материального баланса колонны предварительного испарения</w:t>
            </w:r>
          </w:p>
          <w:p w14:paraId="7D12A974"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5 Практическое занятие Расчет теплового баланса колонны предварительного испарения</w:t>
            </w:r>
          </w:p>
          <w:p w14:paraId="4FFBB98E"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6 Практическое занятие Расчет теплового баланса колонны предварительного испарения</w:t>
            </w:r>
          </w:p>
          <w:p w14:paraId="070A6484"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7 Практическое занятие Расчет конструктивных размеров колонны предварительного испарения</w:t>
            </w:r>
          </w:p>
          <w:p w14:paraId="34BECCF5"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8 Практическое занятие Расчет материального баланса атмосферной колонны</w:t>
            </w:r>
          </w:p>
          <w:p w14:paraId="16C9A4E7"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9 Практическое занятие Расчет теплового баланса атмосферной колонны</w:t>
            </w:r>
          </w:p>
          <w:p w14:paraId="50C7F9D9"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10 Практическое занятие Расчет теплового баланса атмосферной колонны</w:t>
            </w:r>
          </w:p>
          <w:p w14:paraId="22C8E20F"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11 Практическое занятие Расчет конструктивных размеров атмосферной колонны</w:t>
            </w:r>
          </w:p>
          <w:p w14:paraId="2E7C3ED7" w14:textId="3715D865"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12 Практическое занятие Выполнение чертежа технологической схемы, совмещенной с функциональной схемой автоматизации</w:t>
            </w:r>
          </w:p>
        </w:tc>
      </w:tr>
      <w:tr w:rsidR="00ED6912" w:rsidRPr="00ED6912" w14:paraId="6BF96506" w14:textId="77777777" w:rsidTr="007B36F2">
        <w:trPr>
          <w:trHeight w:val="20"/>
        </w:trPr>
        <w:tc>
          <w:tcPr>
            <w:tcW w:w="1031" w:type="pct"/>
            <w:vMerge/>
          </w:tcPr>
          <w:p w14:paraId="3F10F747"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tcPr>
          <w:p w14:paraId="08EB4034"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440AC376"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216C8" w:rsidRPr="00ED6912" w14:paraId="3EDBB14D" w14:textId="77777777" w:rsidTr="007B36F2">
        <w:trPr>
          <w:trHeight w:val="20"/>
        </w:trPr>
        <w:tc>
          <w:tcPr>
            <w:tcW w:w="5000" w:type="pct"/>
            <w:gridSpan w:val="2"/>
          </w:tcPr>
          <w:p w14:paraId="59A58B3E" w14:textId="77777777" w:rsidR="00D216C8" w:rsidRPr="00ED6912" w:rsidRDefault="00D216C8"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5. Термические процессы переработки нефтяного сырья (16)</w:t>
            </w:r>
          </w:p>
        </w:tc>
      </w:tr>
      <w:tr w:rsidR="00ED6912" w:rsidRPr="00ED6912" w14:paraId="1B2D1AB4" w14:textId="77777777" w:rsidTr="007B36F2">
        <w:trPr>
          <w:trHeight w:val="20"/>
        </w:trPr>
        <w:tc>
          <w:tcPr>
            <w:tcW w:w="1031" w:type="pct"/>
            <w:vMerge w:val="restart"/>
          </w:tcPr>
          <w:p w14:paraId="0D2DA068" w14:textId="77777777" w:rsidR="00ED6912" w:rsidRPr="00ED6912" w:rsidRDefault="00ED691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 xml:space="preserve">Тема 5.1. Технология </w:t>
            </w:r>
            <w:proofErr w:type="spellStart"/>
            <w:r w:rsidRPr="00ED6912">
              <w:rPr>
                <w:rFonts w:ascii="Times New Roman" w:eastAsia="Times New Roman" w:hAnsi="Times New Roman" w:cs="Times New Roman"/>
                <w:b/>
                <w:bCs/>
                <w:lang w:eastAsia="ru-RU"/>
              </w:rPr>
              <w:t>висбрекинга</w:t>
            </w:r>
            <w:proofErr w:type="spellEnd"/>
          </w:p>
        </w:tc>
        <w:tc>
          <w:tcPr>
            <w:tcW w:w="3969" w:type="pct"/>
            <w:shd w:val="clear" w:color="auto" w:fill="auto"/>
          </w:tcPr>
          <w:p w14:paraId="735B9341" w14:textId="2C3856A9" w:rsidR="00ED6912" w:rsidRPr="00E246A0" w:rsidRDefault="00ED6912" w:rsidP="007B36F2">
            <w:pPr>
              <w:spacing w:line="276" w:lineRule="auto"/>
              <w:rPr>
                <w:rFonts w:ascii="Times New Roman" w:eastAsia="Times New Roman" w:hAnsi="Times New Roman" w:cs="Times New Roman"/>
                <w:b/>
                <w:lang w:eastAsia="ru-RU"/>
              </w:rPr>
            </w:pPr>
            <w:r w:rsidRPr="00E246A0">
              <w:rPr>
                <w:rFonts w:ascii="Times New Roman" w:eastAsia="Times New Roman" w:hAnsi="Times New Roman" w:cs="Times New Roman"/>
                <w:b/>
                <w:lang w:eastAsia="ru-RU"/>
              </w:rPr>
              <w:t xml:space="preserve">Содержание </w:t>
            </w:r>
          </w:p>
        </w:tc>
      </w:tr>
      <w:tr w:rsidR="00ED6912" w:rsidRPr="00ED6912" w14:paraId="4D99B34C" w14:textId="77777777" w:rsidTr="007B36F2">
        <w:trPr>
          <w:trHeight w:val="20"/>
        </w:trPr>
        <w:tc>
          <w:tcPr>
            <w:tcW w:w="1031" w:type="pct"/>
            <w:vMerge/>
          </w:tcPr>
          <w:p w14:paraId="2CF55027" w14:textId="77777777" w:rsidR="00ED6912" w:rsidRPr="00ED6912" w:rsidRDefault="00ED6912" w:rsidP="007B36F2">
            <w:pPr>
              <w:spacing w:line="276" w:lineRule="auto"/>
              <w:rPr>
                <w:rFonts w:ascii="Times New Roman" w:eastAsia="Times New Roman" w:hAnsi="Times New Roman" w:cs="Times New Roman"/>
                <w:b/>
                <w:bCs/>
                <w:lang w:eastAsia="ru-RU"/>
              </w:rPr>
            </w:pPr>
          </w:p>
        </w:tc>
        <w:tc>
          <w:tcPr>
            <w:tcW w:w="3969" w:type="pct"/>
            <w:shd w:val="clear" w:color="auto" w:fill="auto"/>
          </w:tcPr>
          <w:p w14:paraId="4490D19F"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Требования, предъявляемые к сырью, материалам и готовому продукту процесса </w:t>
            </w:r>
            <w:proofErr w:type="spellStart"/>
            <w:r w:rsidRPr="00ED6912">
              <w:rPr>
                <w:rFonts w:ascii="Times New Roman" w:eastAsia="Times New Roman" w:hAnsi="Times New Roman" w:cs="Times New Roman"/>
                <w:bCs/>
                <w:lang w:eastAsia="ru-RU"/>
              </w:rPr>
              <w:t>висбрекинга</w:t>
            </w:r>
            <w:proofErr w:type="spellEnd"/>
            <w:r w:rsidRPr="00ED6912">
              <w:rPr>
                <w:rFonts w:ascii="Times New Roman" w:eastAsia="Times New Roman" w:hAnsi="Times New Roman" w:cs="Times New Roman"/>
                <w:bCs/>
                <w:lang w:eastAsia="ru-RU"/>
              </w:rPr>
              <w:t xml:space="preserve"> в соответствии с нормативной документацией. Взаимосвязь параметров технологического процесса и влияние их на качество </w:t>
            </w:r>
            <w:r w:rsidRPr="00ED6912">
              <w:rPr>
                <w:rFonts w:ascii="Times New Roman" w:eastAsia="Times New Roman" w:hAnsi="Times New Roman" w:cs="Times New Roman"/>
                <w:bCs/>
                <w:lang w:eastAsia="ru-RU"/>
              </w:rPr>
              <w:lastRenderedPageBreak/>
              <w:t xml:space="preserve">и количество получаемой продукции. Устройство и принцип действия оборудования. Техническая характеристика оборудования и правила эксплуатации. </w:t>
            </w:r>
          </w:p>
          <w:p w14:paraId="02C69D3A" w14:textId="77777777"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Правила контроля и регулирования регламентированных значений параметров технологического процесса. Типичные нарушения технологического режима, причины, способы предупреждения нарушений. Виды брака, причины его появления и способы устранения.</w:t>
            </w:r>
          </w:p>
          <w:p w14:paraId="5A10B26C" w14:textId="188A7318" w:rsidR="00ED6912" w:rsidRPr="00ED6912" w:rsidRDefault="00ED691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E246A0" w:rsidRPr="00ED6912" w14:paraId="74A28394" w14:textId="77777777" w:rsidTr="007B36F2">
        <w:trPr>
          <w:trHeight w:val="20"/>
        </w:trPr>
        <w:tc>
          <w:tcPr>
            <w:tcW w:w="1031" w:type="pct"/>
            <w:vMerge/>
          </w:tcPr>
          <w:p w14:paraId="1C805130" w14:textId="77777777" w:rsidR="00E246A0" w:rsidRPr="00ED6912" w:rsidRDefault="00E246A0" w:rsidP="007B36F2">
            <w:pPr>
              <w:spacing w:line="276" w:lineRule="auto"/>
              <w:rPr>
                <w:rFonts w:ascii="Times New Roman" w:eastAsia="Times New Roman" w:hAnsi="Times New Roman" w:cs="Times New Roman"/>
                <w:b/>
                <w:bCs/>
                <w:lang w:eastAsia="ru-RU"/>
              </w:rPr>
            </w:pPr>
          </w:p>
        </w:tc>
        <w:tc>
          <w:tcPr>
            <w:tcW w:w="3969" w:type="pct"/>
          </w:tcPr>
          <w:p w14:paraId="34B7F447" w14:textId="77777777" w:rsidR="00E246A0" w:rsidRPr="00ED6912" w:rsidRDefault="00E246A0"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01B76B78" w14:textId="102323CF" w:rsidR="00E246A0" w:rsidRPr="00ED6912" w:rsidRDefault="00E246A0"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46A0" w:rsidRPr="00ED6912" w14:paraId="5AE9F6BA" w14:textId="77777777" w:rsidTr="007B36F2">
        <w:trPr>
          <w:trHeight w:val="20"/>
        </w:trPr>
        <w:tc>
          <w:tcPr>
            <w:tcW w:w="1031" w:type="pct"/>
            <w:vMerge w:val="restart"/>
          </w:tcPr>
          <w:p w14:paraId="2C66290F" w14:textId="77777777" w:rsidR="00E246A0" w:rsidRPr="00ED6912" w:rsidRDefault="00E246A0"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5.2. Коксование тяжёлого нефтяного сырья</w:t>
            </w:r>
          </w:p>
          <w:p w14:paraId="6641EABB" w14:textId="77777777" w:rsidR="00E246A0" w:rsidRPr="00ED6912" w:rsidRDefault="00E246A0" w:rsidP="007B36F2">
            <w:pPr>
              <w:spacing w:line="276" w:lineRule="auto"/>
              <w:rPr>
                <w:rFonts w:ascii="Times New Roman" w:eastAsia="Times New Roman" w:hAnsi="Times New Roman" w:cs="Times New Roman"/>
                <w:b/>
                <w:bCs/>
                <w:lang w:eastAsia="ru-RU"/>
              </w:rPr>
            </w:pPr>
          </w:p>
        </w:tc>
        <w:tc>
          <w:tcPr>
            <w:tcW w:w="3969" w:type="pct"/>
          </w:tcPr>
          <w:p w14:paraId="731DD7BA" w14:textId="15A87ED8" w:rsidR="00E246A0"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Содержание</w:t>
            </w:r>
          </w:p>
        </w:tc>
      </w:tr>
      <w:tr w:rsidR="00E246A0" w:rsidRPr="00ED6912" w14:paraId="5EEC4E49" w14:textId="77777777" w:rsidTr="007B36F2">
        <w:trPr>
          <w:trHeight w:val="20"/>
        </w:trPr>
        <w:tc>
          <w:tcPr>
            <w:tcW w:w="1031" w:type="pct"/>
            <w:vMerge/>
          </w:tcPr>
          <w:p w14:paraId="1CDB1890" w14:textId="77777777" w:rsidR="00E246A0" w:rsidRPr="00ED6912" w:rsidRDefault="00E246A0" w:rsidP="007B36F2">
            <w:pPr>
              <w:suppressAutoHyphens/>
              <w:spacing w:line="276" w:lineRule="auto"/>
              <w:rPr>
                <w:rFonts w:ascii="Times New Roman" w:eastAsia="Times New Roman" w:hAnsi="Times New Roman" w:cs="Times New Roman"/>
                <w:b/>
                <w:bCs/>
                <w:lang w:eastAsia="ru-RU"/>
              </w:rPr>
            </w:pPr>
          </w:p>
        </w:tc>
        <w:tc>
          <w:tcPr>
            <w:tcW w:w="3969" w:type="pct"/>
          </w:tcPr>
          <w:p w14:paraId="6344F386"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Характеристика сырья и продуктов процесса коксования. Цикл коксования. Выгрузка кокса. Правила контроля и регулирования регламентированных значений параметров технологического процесса. Взаимосвязь параметров технологического процесса и влияние их на качество и количество получаемой продукции. Устройство и принцип действия оборудования. Техническая характеристика коксовой камеры и правила эксплуатации. </w:t>
            </w:r>
          </w:p>
          <w:p w14:paraId="673F54E9"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Правила контроля и регулирования регламентированных значений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 Виды брака, причины его появления и способы устранения.</w:t>
            </w:r>
          </w:p>
          <w:p w14:paraId="1C4A069C" w14:textId="10DE20D4" w:rsidR="00E246A0"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E246A0" w:rsidRPr="00ED6912" w14:paraId="2814F731" w14:textId="77777777" w:rsidTr="007B36F2">
        <w:trPr>
          <w:trHeight w:val="20"/>
        </w:trPr>
        <w:tc>
          <w:tcPr>
            <w:tcW w:w="1031" w:type="pct"/>
            <w:vMerge/>
          </w:tcPr>
          <w:p w14:paraId="2A842887" w14:textId="77777777" w:rsidR="00E246A0" w:rsidRPr="00ED6912" w:rsidRDefault="00E246A0" w:rsidP="007B36F2">
            <w:pPr>
              <w:suppressAutoHyphens/>
              <w:spacing w:line="276" w:lineRule="auto"/>
              <w:rPr>
                <w:rFonts w:ascii="Times New Roman" w:eastAsia="Times New Roman" w:hAnsi="Times New Roman" w:cs="Times New Roman"/>
                <w:b/>
                <w:bCs/>
                <w:lang w:eastAsia="ru-RU"/>
              </w:rPr>
            </w:pPr>
          </w:p>
        </w:tc>
        <w:tc>
          <w:tcPr>
            <w:tcW w:w="3969" w:type="pct"/>
          </w:tcPr>
          <w:p w14:paraId="2B138D00" w14:textId="4481DD05" w:rsidR="00E246A0"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В том числе практических занятий и лабораторных работ</w:t>
            </w:r>
          </w:p>
        </w:tc>
      </w:tr>
      <w:tr w:rsidR="00E246A0" w:rsidRPr="00ED6912" w14:paraId="6F83F6FA" w14:textId="77777777" w:rsidTr="007B36F2">
        <w:trPr>
          <w:trHeight w:val="20"/>
        </w:trPr>
        <w:tc>
          <w:tcPr>
            <w:tcW w:w="1031" w:type="pct"/>
            <w:vMerge/>
          </w:tcPr>
          <w:p w14:paraId="475BE380" w14:textId="77777777" w:rsidR="00E246A0" w:rsidRPr="00ED6912" w:rsidRDefault="00E246A0" w:rsidP="007B36F2">
            <w:pPr>
              <w:suppressAutoHyphens/>
              <w:spacing w:line="276" w:lineRule="auto"/>
              <w:rPr>
                <w:rFonts w:ascii="Times New Roman" w:eastAsia="Times New Roman" w:hAnsi="Times New Roman" w:cs="Times New Roman"/>
                <w:b/>
                <w:bCs/>
                <w:lang w:eastAsia="ru-RU"/>
              </w:rPr>
            </w:pPr>
          </w:p>
        </w:tc>
        <w:tc>
          <w:tcPr>
            <w:tcW w:w="3969" w:type="pct"/>
          </w:tcPr>
          <w:p w14:paraId="4ED579C4"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1 Практическое занятие Составление материального баланса установки замедленного коксования </w:t>
            </w:r>
          </w:p>
          <w:p w14:paraId="6EAD40D9"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2 Практическое занятие Составление материального баланса коксовой камеры</w:t>
            </w:r>
          </w:p>
          <w:p w14:paraId="079DAD36"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3 Практическое занятие Расчет теплового баланса коксовой камеры</w:t>
            </w:r>
          </w:p>
          <w:p w14:paraId="2B337108" w14:textId="470AA524" w:rsidR="00E246A0"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4 Практическое занятие Расчет конструктивных размеров коксовой камеры</w:t>
            </w:r>
          </w:p>
        </w:tc>
      </w:tr>
      <w:tr w:rsidR="00E246A0" w:rsidRPr="00ED6912" w14:paraId="6A0055FC" w14:textId="77777777" w:rsidTr="007B36F2">
        <w:trPr>
          <w:trHeight w:val="20"/>
        </w:trPr>
        <w:tc>
          <w:tcPr>
            <w:tcW w:w="1031" w:type="pct"/>
            <w:vMerge/>
          </w:tcPr>
          <w:p w14:paraId="34A6C211" w14:textId="77777777" w:rsidR="00E246A0" w:rsidRPr="00ED6912" w:rsidRDefault="00E246A0" w:rsidP="007B36F2">
            <w:pPr>
              <w:suppressAutoHyphens/>
              <w:spacing w:line="276" w:lineRule="auto"/>
              <w:rPr>
                <w:rFonts w:ascii="Times New Roman" w:eastAsia="Times New Roman" w:hAnsi="Times New Roman" w:cs="Times New Roman"/>
                <w:b/>
                <w:bCs/>
                <w:lang w:eastAsia="ru-RU"/>
              </w:rPr>
            </w:pPr>
          </w:p>
        </w:tc>
        <w:tc>
          <w:tcPr>
            <w:tcW w:w="3969" w:type="pct"/>
          </w:tcPr>
          <w:p w14:paraId="13089B0A"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7C6FD9B8" w14:textId="5417567C" w:rsidR="007B36F2" w:rsidRPr="007B36F2" w:rsidRDefault="007B36F2" w:rsidP="007B36F2">
            <w:pPr>
              <w:spacing w:line="276" w:lineRule="auto"/>
              <w:rPr>
                <w:rFonts w:ascii="Times New Roman" w:eastAsia="Times New Roman" w:hAnsi="Times New Roman" w:cs="Times New Roman"/>
                <w:bCs/>
                <w:i/>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36F2" w:rsidRPr="00ED6912" w14:paraId="61D5C35A" w14:textId="77777777" w:rsidTr="007B36F2">
        <w:trPr>
          <w:trHeight w:val="20"/>
        </w:trPr>
        <w:tc>
          <w:tcPr>
            <w:tcW w:w="1031" w:type="pct"/>
            <w:vMerge w:val="restart"/>
          </w:tcPr>
          <w:p w14:paraId="5CAB16A9"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5.3. Производство технического углерода</w:t>
            </w:r>
          </w:p>
        </w:tc>
        <w:tc>
          <w:tcPr>
            <w:tcW w:w="3969" w:type="pct"/>
          </w:tcPr>
          <w:p w14:paraId="335F15D8" w14:textId="002540A7"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Содержание</w:t>
            </w:r>
          </w:p>
        </w:tc>
      </w:tr>
      <w:tr w:rsidR="007B36F2" w:rsidRPr="00ED6912" w14:paraId="7F14382E" w14:textId="77777777" w:rsidTr="007B36F2">
        <w:trPr>
          <w:trHeight w:val="20"/>
        </w:trPr>
        <w:tc>
          <w:tcPr>
            <w:tcW w:w="1031" w:type="pct"/>
            <w:vMerge/>
          </w:tcPr>
          <w:p w14:paraId="35E083C3"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0A2A0F91"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Требования, предъявляемые к сырью, материалам и готовому продукту в соответствии с нормативной документацией.</w:t>
            </w:r>
          </w:p>
          <w:p w14:paraId="0AA3D56E"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Взаимосвязь параметров технологического процесса и влияние их на качество и количество технического углерода.</w:t>
            </w:r>
          </w:p>
          <w:p w14:paraId="4A3F8B14"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Правила контроля и регулирования регламентированных значений параметров технологического процесса производства технического углерода.</w:t>
            </w:r>
          </w:p>
          <w:p w14:paraId="02C7639C"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Применяемые средства автоматизации, контуры контроля и регулирования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w:t>
            </w:r>
          </w:p>
          <w:p w14:paraId="012B8EDC" w14:textId="364511AB" w:rsidR="007B36F2" w:rsidRPr="00ED691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 xml:space="preserve">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w:t>
            </w:r>
            <w:r w:rsidRPr="007B36F2">
              <w:rPr>
                <w:rFonts w:ascii="Times New Roman" w:eastAsia="Times New Roman" w:hAnsi="Times New Roman" w:cs="Times New Roman"/>
                <w:bCs/>
                <w:lang w:eastAsia="ru-RU"/>
              </w:rPr>
              <w:lastRenderedPageBreak/>
              <w:t>безопасности, промышленной санитарии и противопожарной защиты, экологической безопасности. Методы контроля, обеспечивающие выпуск продукции высокого качества.</w:t>
            </w:r>
          </w:p>
        </w:tc>
      </w:tr>
      <w:tr w:rsidR="007B36F2" w:rsidRPr="00ED6912" w14:paraId="3FCF359B" w14:textId="77777777" w:rsidTr="007B36F2">
        <w:trPr>
          <w:trHeight w:val="20"/>
        </w:trPr>
        <w:tc>
          <w:tcPr>
            <w:tcW w:w="1031" w:type="pct"/>
            <w:vMerge/>
          </w:tcPr>
          <w:p w14:paraId="45BC27A3"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5E495F05" w14:textId="4481902A"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В том числе практических занятий и лабораторных работ</w:t>
            </w:r>
          </w:p>
        </w:tc>
      </w:tr>
      <w:tr w:rsidR="007B36F2" w:rsidRPr="00ED6912" w14:paraId="2C585E67" w14:textId="77777777" w:rsidTr="007B36F2">
        <w:trPr>
          <w:trHeight w:val="20"/>
        </w:trPr>
        <w:tc>
          <w:tcPr>
            <w:tcW w:w="1031" w:type="pct"/>
            <w:vMerge/>
          </w:tcPr>
          <w:p w14:paraId="0B485FA4"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576BCFAC"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1 Практическое занятие Составление материального баланса реактора получения техуглерода</w:t>
            </w:r>
          </w:p>
          <w:p w14:paraId="5E0ACC6E"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2 Практическое занятие Составление материального баланса реактора получения техуглерода</w:t>
            </w:r>
          </w:p>
          <w:p w14:paraId="5F5174B8" w14:textId="77777777" w:rsidR="007B36F2" w:rsidRPr="007B36F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3 Практическое занятие Составление теплового баланса реактора для получения техуглерода</w:t>
            </w:r>
          </w:p>
          <w:p w14:paraId="7289D25E" w14:textId="52F7B21A" w:rsidR="007B36F2" w:rsidRPr="00ED6912" w:rsidRDefault="007B36F2" w:rsidP="007B36F2">
            <w:pPr>
              <w:spacing w:line="276" w:lineRule="auto"/>
              <w:rPr>
                <w:rFonts w:ascii="Times New Roman" w:eastAsia="Times New Roman" w:hAnsi="Times New Roman" w:cs="Times New Roman"/>
                <w:bCs/>
                <w:lang w:eastAsia="ru-RU"/>
              </w:rPr>
            </w:pPr>
            <w:r w:rsidRPr="007B36F2">
              <w:rPr>
                <w:rFonts w:ascii="Times New Roman" w:eastAsia="Times New Roman" w:hAnsi="Times New Roman" w:cs="Times New Roman"/>
                <w:bCs/>
                <w:lang w:eastAsia="ru-RU"/>
              </w:rPr>
              <w:t>4 Практическое занятие Составление теплового баланса реактора для получения техуглерода</w:t>
            </w:r>
          </w:p>
        </w:tc>
      </w:tr>
      <w:tr w:rsidR="007B36F2" w:rsidRPr="00ED6912" w14:paraId="79E1B1F9" w14:textId="77777777" w:rsidTr="007B36F2">
        <w:trPr>
          <w:trHeight w:val="20"/>
        </w:trPr>
        <w:tc>
          <w:tcPr>
            <w:tcW w:w="1031" w:type="pct"/>
            <w:vMerge/>
          </w:tcPr>
          <w:p w14:paraId="552A71CE"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593F0D24"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585CC440" w14:textId="62E7FB4A"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36F2" w:rsidRPr="00ED6912" w14:paraId="2DA30228" w14:textId="77777777" w:rsidTr="007B36F2">
        <w:trPr>
          <w:trHeight w:val="268"/>
        </w:trPr>
        <w:tc>
          <w:tcPr>
            <w:tcW w:w="1031" w:type="pct"/>
            <w:vMerge w:val="restart"/>
          </w:tcPr>
          <w:p w14:paraId="60B44343"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5.4. Производство битума</w:t>
            </w:r>
          </w:p>
          <w:p w14:paraId="7E854CEF"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5AE566BB" w14:textId="0E740802"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Содержание</w:t>
            </w:r>
          </w:p>
        </w:tc>
      </w:tr>
      <w:tr w:rsidR="007B36F2" w:rsidRPr="00ED6912" w14:paraId="5A9665E1" w14:textId="77777777" w:rsidTr="007B36F2">
        <w:trPr>
          <w:trHeight w:val="775"/>
        </w:trPr>
        <w:tc>
          <w:tcPr>
            <w:tcW w:w="1031" w:type="pct"/>
            <w:vMerge/>
          </w:tcPr>
          <w:p w14:paraId="0AE1C9C1"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1305A4F7" w14:textId="3B8B38C3"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Производство битумов их назначение, свойства и состав. Классификация битумов. Требования, предъявляемые к сырью, полуфабрикатам и готовой продукции в соответствии с нормативной документацией. Технология получения битумов. Охрана труда и окружающей среды. Применяемые средства автоматизации, контуры контроля и регулирования параметров процесса. Система ПАЗ. Правила контроля и регулирования регламентированных значений параметров. Возможные опасные и вредные производственные факторы на установке</w:t>
            </w:r>
          </w:p>
        </w:tc>
      </w:tr>
      <w:tr w:rsidR="007B36F2" w:rsidRPr="00ED6912" w14:paraId="14ACA3D3" w14:textId="77777777" w:rsidTr="007B36F2">
        <w:trPr>
          <w:trHeight w:val="775"/>
        </w:trPr>
        <w:tc>
          <w:tcPr>
            <w:tcW w:w="1031" w:type="pct"/>
            <w:vMerge/>
          </w:tcPr>
          <w:p w14:paraId="56CF53E2"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44245FB6"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6AD1FB90" w14:textId="4278B025"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46A0" w:rsidRPr="00ED6912" w14:paraId="63D6ED98" w14:textId="77777777" w:rsidTr="007B36F2">
        <w:trPr>
          <w:trHeight w:val="20"/>
        </w:trPr>
        <w:tc>
          <w:tcPr>
            <w:tcW w:w="5000" w:type="pct"/>
            <w:gridSpan w:val="2"/>
          </w:tcPr>
          <w:p w14:paraId="6196736C" w14:textId="77777777" w:rsidR="00E246A0" w:rsidRPr="00ED6912" w:rsidRDefault="00E246A0"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6. Термокаталитические процессы переработки нефтяного сырья (12)</w:t>
            </w:r>
          </w:p>
        </w:tc>
      </w:tr>
      <w:tr w:rsidR="007B36F2" w:rsidRPr="00ED6912" w14:paraId="130A93DD" w14:textId="77777777" w:rsidTr="007B36F2">
        <w:trPr>
          <w:trHeight w:val="377"/>
        </w:trPr>
        <w:tc>
          <w:tcPr>
            <w:tcW w:w="1031" w:type="pct"/>
            <w:vMerge w:val="restart"/>
          </w:tcPr>
          <w:p w14:paraId="4765C79F"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6.1 Технология процесса каталитического крекинга</w:t>
            </w:r>
          </w:p>
        </w:tc>
        <w:tc>
          <w:tcPr>
            <w:tcW w:w="3969" w:type="pct"/>
          </w:tcPr>
          <w:p w14:paraId="26A7EBB7" w14:textId="6BEF2FE7" w:rsidR="007B36F2" w:rsidRPr="007B36F2" w:rsidRDefault="007B36F2" w:rsidP="007B36F2">
            <w:pPr>
              <w:spacing w:line="276" w:lineRule="auto"/>
              <w:rPr>
                <w:rFonts w:ascii="Times New Roman" w:eastAsia="Times New Roman" w:hAnsi="Times New Roman" w:cs="Times New Roman"/>
                <w:b/>
                <w:bCs/>
                <w:lang w:eastAsia="ru-RU"/>
              </w:rPr>
            </w:pPr>
            <w:r w:rsidRPr="007B36F2">
              <w:rPr>
                <w:rFonts w:ascii="Times New Roman" w:eastAsia="Times New Roman" w:hAnsi="Times New Roman" w:cs="Times New Roman"/>
                <w:b/>
                <w:bCs/>
                <w:lang w:eastAsia="ru-RU"/>
              </w:rPr>
              <w:t xml:space="preserve">Содержание </w:t>
            </w:r>
          </w:p>
        </w:tc>
      </w:tr>
      <w:tr w:rsidR="007B36F2" w:rsidRPr="00ED6912" w14:paraId="5238B0CA" w14:textId="77777777" w:rsidTr="007B36F2">
        <w:trPr>
          <w:trHeight w:val="775"/>
        </w:trPr>
        <w:tc>
          <w:tcPr>
            <w:tcW w:w="1031" w:type="pct"/>
            <w:vMerge/>
          </w:tcPr>
          <w:p w14:paraId="0BC227D7"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327F2199" w14:textId="017E5071" w:rsidR="007B36F2" w:rsidRPr="00ED6912" w:rsidRDefault="007B36F2"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lang w:eastAsia="ru-RU"/>
              </w:rPr>
              <w:t>Основные представления о катализе и свойствах</w:t>
            </w:r>
            <w:r w:rsidRPr="00ED6912">
              <w:rPr>
                <w:rFonts w:ascii="Times New Roman" w:eastAsia="Times New Roman" w:hAnsi="Times New Roman" w:cs="Times New Roman"/>
                <w:b/>
                <w:lang w:eastAsia="ru-RU"/>
              </w:rPr>
              <w:t xml:space="preserve"> </w:t>
            </w:r>
            <w:r w:rsidRPr="00ED6912">
              <w:rPr>
                <w:rFonts w:ascii="Times New Roman" w:eastAsia="Times New Roman" w:hAnsi="Times New Roman" w:cs="Times New Roman"/>
                <w:lang w:eastAsia="ru-RU"/>
              </w:rPr>
              <w:t>катализаторов. Механизм и химизм каталитического крекинга. Требования, предъявляемые к сырью, материалам и готовому продукту в соответствии с нормативной документацией процесса каталитического крекинга. Влияние качества сырья и технологических параметров на качество и количество получаемой продукции. Устройство и принцип действия реактора и регенератора каталитического крекинга. Технологическая схема установки каталитического крекинга. Охрана труда и окружающей среды на установке.</w:t>
            </w:r>
          </w:p>
        </w:tc>
      </w:tr>
      <w:tr w:rsidR="007B36F2" w:rsidRPr="00ED6912" w14:paraId="5FA75C95" w14:textId="77777777" w:rsidTr="007B36F2">
        <w:trPr>
          <w:trHeight w:val="775"/>
        </w:trPr>
        <w:tc>
          <w:tcPr>
            <w:tcW w:w="1031" w:type="pct"/>
            <w:vMerge/>
          </w:tcPr>
          <w:p w14:paraId="63E316CA"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77F248DA"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19EE2252" w14:textId="24E1C4F0" w:rsidR="007B36F2" w:rsidRPr="00ED6912" w:rsidRDefault="007B36F2" w:rsidP="007B36F2">
            <w:pPr>
              <w:spacing w:line="276" w:lineRule="auto"/>
              <w:rPr>
                <w:rFonts w:ascii="Times New Roman" w:eastAsia="Times New Roman" w:hAnsi="Times New Roman" w:cs="Times New Roman"/>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36F2" w:rsidRPr="00ED6912" w14:paraId="63E6E957" w14:textId="77777777" w:rsidTr="00F366C2">
        <w:trPr>
          <w:trHeight w:val="308"/>
        </w:trPr>
        <w:tc>
          <w:tcPr>
            <w:tcW w:w="1031" w:type="pct"/>
            <w:vMerge w:val="restart"/>
          </w:tcPr>
          <w:p w14:paraId="17D74A99" w14:textId="6EC71E11" w:rsidR="007B36F2" w:rsidRPr="00ED6912" w:rsidRDefault="007B36F2"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6.2 Колонны тарельчатого типа</w:t>
            </w:r>
          </w:p>
        </w:tc>
        <w:tc>
          <w:tcPr>
            <w:tcW w:w="3969" w:type="pct"/>
          </w:tcPr>
          <w:p w14:paraId="1A4854B8" w14:textId="4905B0B9"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Содержание</w:t>
            </w:r>
          </w:p>
        </w:tc>
      </w:tr>
      <w:tr w:rsidR="007B36F2" w:rsidRPr="00ED6912" w14:paraId="7CCFD40F" w14:textId="77777777" w:rsidTr="007B36F2">
        <w:trPr>
          <w:trHeight w:val="756"/>
        </w:trPr>
        <w:tc>
          <w:tcPr>
            <w:tcW w:w="1031" w:type="pct"/>
            <w:vMerge/>
          </w:tcPr>
          <w:p w14:paraId="0F20EE28"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7D5D3BE6" w14:textId="7A5997A6"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Контактные устройства колонн. Тарельчатые колонны с провальными тарелками и переливными устройствами. </w:t>
            </w:r>
            <w:proofErr w:type="spellStart"/>
            <w:r w:rsidRPr="00ED6912">
              <w:rPr>
                <w:rFonts w:ascii="Times New Roman" w:eastAsia="Times New Roman" w:hAnsi="Times New Roman" w:cs="Times New Roman"/>
                <w:bCs/>
                <w:lang w:eastAsia="ru-RU"/>
              </w:rPr>
              <w:t>Колпачковые</w:t>
            </w:r>
            <w:proofErr w:type="spellEnd"/>
            <w:r w:rsidRPr="00ED6912">
              <w:rPr>
                <w:rFonts w:ascii="Times New Roman" w:eastAsia="Times New Roman" w:hAnsi="Times New Roman" w:cs="Times New Roman"/>
                <w:bCs/>
                <w:lang w:eastAsia="ru-RU"/>
              </w:rPr>
              <w:t xml:space="preserve"> тарелки: с круглыми колпачками, с S-образными элементами, с желобчатыми колпачками. Принцип работы S-образные тарелки, назначение и принцип работы, достоинства и недостатки. Тарелки желобчатые, устройство, принцип работы. Тарелки провального типа со сливными устройствами и без сливных устройств. Тарелки клапанные. Виды колпачков клапанных тарелок, их вес, недостаток. Каскадные тарелки, область применения. </w:t>
            </w:r>
            <w:proofErr w:type="spellStart"/>
            <w:r w:rsidRPr="00ED6912">
              <w:rPr>
                <w:rFonts w:ascii="Times New Roman" w:eastAsia="Times New Roman" w:hAnsi="Times New Roman" w:cs="Times New Roman"/>
                <w:bCs/>
                <w:lang w:eastAsia="ru-RU"/>
              </w:rPr>
              <w:t>Бесколпачковые</w:t>
            </w:r>
            <w:proofErr w:type="spellEnd"/>
            <w:r w:rsidRPr="00ED6912">
              <w:rPr>
                <w:rFonts w:ascii="Times New Roman" w:eastAsia="Times New Roman" w:hAnsi="Times New Roman" w:cs="Times New Roman"/>
                <w:bCs/>
                <w:lang w:eastAsia="ru-RU"/>
              </w:rPr>
              <w:t xml:space="preserve"> </w:t>
            </w:r>
            <w:r w:rsidRPr="00ED6912">
              <w:rPr>
                <w:rFonts w:ascii="Times New Roman" w:eastAsia="Times New Roman" w:hAnsi="Times New Roman" w:cs="Times New Roman"/>
                <w:bCs/>
                <w:lang w:eastAsia="ru-RU"/>
              </w:rPr>
              <w:lastRenderedPageBreak/>
              <w:t xml:space="preserve">тарелки (провального) типа: </w:t>
            </w:r>
            <w:proofErr w:type="spellStart"/>
            <w:r w:rsidRPr="00ED6912">
              <w:rPr>
                <w:rFonts w:ascii="Times New Roman" w:eastAsia="Times New Roman" w:hAnsi="Times New Roman" w:cs="Times New Roman"/>
                <w:bCs/>
                <w:lang w:eastAsia="ru-RU"/>
              </w:rPr>
              <w:t>ситчатые</w:t>
            </w:r>
            <w:proofErr w:type="spellEnd"/>
            <w:r w:rsidRPr="00ED6912">
              <w:rPr>
                <w:rFonts w:ascii="Times New Roman" w:eastAsia="Times New Roman" w:hAnsi="Times New Roman" w:cs="Times New Roman"/>
                <w:bCs/>
                <w:lang w:eastAsia="ru-RU"/>
              </w:rPr>
              <w:t>, решетчатые. Условия безопасной эксплуатации оборудования.</w:t>
            </w:r>
          </w:p>
        </w:tc>
      </w:tr>
      <w:tr w:rsidR="007B36F2" w:rsidRPr="00ED6912" w14:paraId="3CB0379E" w14:textId="77777777" w:rsidTr="007B36F2">
        <w:trPr>
          <w:trHeight w:val="378"/>
        </w:trPr>
        <w:tc>
          <w:tcPr>
            <w:tcW w:w="1031" w:type="pct"/>
            <w:vMerge/>
          </w:tcPr>
          <w:p w14:paraId="4C074274"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4D8D317C" w14:textId="462F3277"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В том числе практических занятий и лабораторных работ</w:t>
            </w:r>
          </w:p>
        </w:tc>
      </w:tr>
      <w:tr w:rsidR="007B36F2" w:rsidRPr="00ED6912" w14:paraId="7882E379" w14:textId="77777777" w:rsidTr="00F366C2">
        <w:trPr>
          <w:trHeight w:val="431"/>
        </w:trPr>
        <w:tc>
          <w:tcPr>
            <w:tcW w:w="1031" w:type="pct"/>
            <w:vMerge/>
          </w:tcPr>
          <w:p w14:paraId="4F526C82"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799EA3DF" w14:textId="77777777"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1 Практическое занятие Расчёт элементов тарелки на прочность</w:t>
            </w:r>
          </w:p>
          <w:p w14:paraId="28199557" w14:textId="560191E1"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2 Практическое занятие Расчёт элементов тарелки на прочность</w:t>
            </w:r>
          </w:p>
        </w:tc>
      </w:tr>
      <w:tr w:rsidR="007B36F2" w:rsidRPr="00ED6912" w14:paraId="63074859" w14:textId="77777777" w:rsidTr="007B36F2">
        <w:trPr>
          <w:trHeight w:val="756"/>
        </w:trPr>
        <w:tc>
          <w:tcPr>
            <w:tcW w:w="1031" w:type="pct"/>
            <w:vMerge/>
          </w:tcPr>
          <w:p w14:paraId="505D93FD" w14:textId="77777777" w:rsidR="007B36F2" w:rsidRPr="00ED6912" w:rsidRDefault="007B36F2" w:rsidP="007B36F2">
            <w:pPr>
              <w:suppressAutoHyphens/>
              <w:spacing w:line="276" w:lineRule="auto"/>
              <w:rPr>
                <w:rFonts w:ascii="Times New Roman" w:eastAsia="Times New Roman" w:hAnsi="Times New Roman" w:cs="Times New Roman"/>
                <w:b/>
                <w:bCs/>
                <w:lang w:eastAsia="ru-RU"/>
              </w:rPr>
            </w:pPr>
          </w:p>
        </w:tc>
        <w:tc>
          <w:tcPr>
            <w:tcW w:w="3969" w:type="pct"/>
          </w:tcPr>
          <w:p w14:paraId="526F0E38"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310334A4" w14:textId="09816BDD"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B36F2" w:rsidRPr="00ED6912" w14:paraId="06BEF327" w14:textId="77777777" w:rsidTr="00F366C2">
        <w:trPr>
          <w:trHeight w:val="169"/>
        </w:trPr>
        <w:tc>
          <w:tcPr>
            <w:tcW w:w="1031" w:type="pct"/>
            <w:vMerge w:val="restart"/>
          </w:tcPr>
          <w:p w14:paraId="2C9287EC" w14:textId="77777777" w:rsidR="007B36F2" w:rsidRPr="007B36F2" w:rsidRDefault="007B36F2" w:rsidP="007B36F2">
            <w:pPr>
              <w:suppressAutoHyphens/>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Тема 6.3 Колонны насадочного типа</w:t>
            </w:r>
          </w:p>
        </w:tc>
        <w:tc>
          <w:tcPr>
            <w:tcW w:w="3969" w:type="pct"/>
          </w:tcPr>
          <w:p w14:paraId="0C752FFF" w14:textId="46A4EFCD" w:rsidR="007B36F2" w:rsidRPr="007B36F2" w:rsidRDefault="007B36F2" w:rsidP="007B36F2">
            <w:pPr>
              <w:spacing w:line="276" w:lineRule="auto"/>
              <w:rPr>
                <w:rFonts w:ascii="Times New Roman" w:eastAsia="Times New Roman" w:hAnsi="Times New Roman" w:cs="Times New Roman"/>
                <w:b/>
                <w:lang w:eastAsia="ru-RU"/>
              </w:rPr>
            </w:pPr>
            <w:r w:rsidRPr="007B36F2">
              <w:rPr>
                <w:rFonts w:ascii="Times New Roman" w:eastAsia="Times New Roman" w:hAnsi="Times New Roman" w:cs="Times New Roman"/>
                <w:b/>
                <w:lang w:eastAsia="ru-RU"/>
              </w:rPr>
              <w:t xml:space="preserve">Содержание </w:t>
            </w:r>
          </w:p>
        </w:tc>
      </w:tr>
      <w:tr w:rsidR="007B36F2" w:rsidRPr="00ED6912" w14:paraId="2915FEF4" w14:textId="77777777" w:rsidTr="007B36F2">
        <w:trPr>
          <w:trHeight w:val="390"/>
        </w:trPr>
        <w:tc>
          <w:tcPr>
            <w:tcW w:w="1031" w:type="pct"/>
            <w:vMerge/>
          </w:tcPr>
          <w:p w14:paraId="38689898" w14:textId="77777777" w:rsidR="007B36F2" w:rsidRPr="007B36F2" w:rsidRDefault="007B36F2" w:rsidP="007B36F2">
            <w:pPr>
              <w:suppressAutoHyphens/>
              <w:spacing w:line="276" w:lineRule="auto"/>
              <w:rPr>
                <w:rFonts w:ascii="Times New Roman" w:eastAsia="Times New Roman" w:hAnsi="Times New Roman" w:cs="Times New Roman"/>
                <w:b/>
                <w:lang w:eastAsia="ru-RU"/>
              </w:rPr>
            </w:pPr>
          </w:p>
        </w:tc>
        <w:tc>
          <w:tcPr>
            <w:tcW w:w="3969" w:type="pct"/>
          </w:tcPr>
          <w:p w14:paraId="1FB2CAAD" w14:textId="03776163"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Насадочные колонны в процессах переработки нефти. Размещение насадок в колоннах. Виды, материал и размер насадок. Требования к насадкам. Выбор насадок. Назначение колосниковой решётки. Условия безопасной эксплуатации оборудования</w:t>
            </w:r>
          </w:p>
        </w:tc>
      </w:tr>
      <w:tr w:rsidR="007B36F2" w:rsidRPr="00ED6912" w14:paraId="0F6B061A" w14:textId="77777777" w:rsidTr="007B36F2">
        <w:trPr>
          <w:trHeight w:val="390"/>
        </w:trPr>
        <w:tc>
          <w:tcPr>
            <w:tcW w:w="1031" w:type="pct"/>
            <w:vMerge/>
          </w:tcPr>
          <w:p w14:paraId="4BE2A1A5" w14:textId="77777777" w:rsidR="007B36F2" w:rsidRPr="007B36F2" w:rsidRDefault="007B36F2" w:rsidP="007B36F2">
            <w:pPr>
              <w:suppressAutoHyphens/>
              <w:spacing w:line="276" w:lineRule="auto"/>
              <w:rPr>
                <w:rFonts w:ascii="Times New Roman" w:eastAsia="Times New Roman" w:hAnsi="Times New Roman" w:cs="Times New Roman"/>
                <w:b/>
                <w:lang w:eastAsia="ru-RU"/>
              </w:rPr>
            </w:pPr>
          </w:p>
        </w:tc>
        <w:tc>
          <w:tcPr>
            <w:tcW w:w="3969" w:type="pct"/>
          </w:tcPr>
          <w:p w14:paraId="6A5EDDB8" w14:textId="77777777" w:rsidR="007B36F2" w:rsidRPr="00ED6912" w:rsidRDefault="007B36F2" w:rsidP="007B36F2">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506009F6" w14:textId="546CCDCF" w:rsidR="007B36F2" w:rsidRPr="00ED6912" w:rsidRDefault="007B36F2"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246A0" w:rsidRPr="00ED6912" w14:paraId="41B5AE2F" w14:textId="77777777" w:rsidTr="007B36F2">
        <w:trPr>
          <w:trHeight w:val="20"/>
        </w:trPr>
        <w:tc>
          <w:tcPr>
            <w:tcW w:w="5000" w:type="pct"/>
            <w:gridSpan w:val="2"/>
          </w:tcPr>
          <w:p w14:paraId="6682C468" w14:textId="0634397F" w:rsidR="00E246A0" w:rsidRPr="00ED6912" w:rsidRDefault="00E246A0" w:rsidP="007B36F2">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7. Оборудование для химической переработки нефтяного сырья</w:t>
            </w:r>
            <w:r w:rsidR="001D09FB">
              <w:rPr>
                <w:rFonts w:ascii="Times New Roman" w:eastAsia="Times New Roman" w:hAnsi="Times New Roman" w:cs="Times New Roman"/>
                <w:b/>
                <w:lang w:eastAsia="ru-RU"/>
              </w:rPr>
              <w:t xml:space="preserve"> </w:t>
            </w:r>
            <w:r w:rsidRPr="00ED6912">
              <w:rPr>
                <w:rFonts w:ascii="Times New Roman" w:eastAsia="Times New Roman" w:hAnsi="Times New Roman" w:cs="Times New Roman"/>
                <w:b/>
                <w:lang w:eastAsia="ru-RU"/>
              </w:rPr>
              <w:t>(6)</w:t>
            </w:r>
          </w:p>
        </w:tc>
      </w:tr>
      <w:tr w:rsidR="001D09FB" w:rsidRPr="00ED6912" w14:paraId="27A2D273" w14:textId="77777777" w:rsidTr="00F366C2">
        <w:trPr>
          <w:trHeight w:val="204"/>
        </w:trPr>
        <w:tc>
          <w:tcPr>
            <w:tcW w:w="1031" w:type="pct"/>
            <w:vMerge w:val="restart"/>
          </w:tcPr>
          <w:p w14:paraId="71E82A32" w14:textId="77777777" w:rsidR="001D09FB" w:rsidRPr="00ED6912" w:rsidRDefault="001D09FB" w:rsidP="007B36F2">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7.1 Реакционное оборудование</w:t>
            </w:r>
          </w:p>
        </w:tc>
        <w:tc>
          <w:tcPr>
            <w:tcW w:w="3969" w:type="pct"/>
          </w:tcPr>
          <w:p w14:paraId="72A7BA4B" w14:textId="0EF6A2DB" w:rsidR="001D09FB" w:rsidRPr="001D09FB" w:rsidRDefault="001D09FB" w:rsidP="007B36F2">
            <w:pPr>
              <w:spacing w:line="276" w:lineRule="auto"/>
              <w:rPr>
                <w:rFonts w:ascii="Times New Roman" w:eastAsia="Times New Roman" w:hAnsi="Times New Roman" w:cs="Times New Roman"/>
                <w:b/>
                <w:lang w:eastAsia="ru-RU"/>
              </w:rPr>
            </w:pPr>
            <w:r w:rsidRPr="001D09FB">
              <w:rPr>
                <w:rFonts w:ascii="Times New Roman" w:eastAsia="Times New Roman" w:hAnsi="Times New Roman" w:cs="Times New Roman"/>
                <w:b/>
                <w:lang w:eastAsia="ru-RU"/>
              </w:rPr>
              <w:t>Содержание</w:t>
            </w:r>
          </w:p>
        </w:tc>
      </w:tr>
      <w:tr w:rsidR="001D09FB" w:rsidRPr="00ED6912" w14:paraId="27C804BC" w14:textId="77777777" w:rsidTr="00223BFB">
        <w:trPr>
          <w:trHeight w:val="586"/>
        </w:trPr>
        <w:tc>
          <w:tcPr>
            <w:tcW w:w="1031" w:type="pct"/>
            <w:vMerge/>
          </w:tcPr>
          <w:p w14:paraId="1415C39C" w14:textId="77777777" w:rsidR="001D09FB" w:rsidRPr="00ED6912" w:rsidRDefault="001D09FB" w:rsidP="007B36F2">
            <w:pPr>
              <w:suppressAutoHyphens/>
              <w:spacing w:line="276" w:lineRule="auto"/>
              <w:rPr>
                <w:rFonts w:ascii="Times New Roman" w:eastAsia="Times New Roman" w:hAnsi="Times New Roman" w:cs="Times New Roman"/>
                <w:b/>
                <w:bCs/>
                <w:lang w:eastAsia="ru-RU"/>
              </w:rPr>
            </w:pPr>
          </w:p>
        </w:tc>
        <w:tc>
          <w:tcPr>
            <w:tcW w:w="3969" w:type="pct"/>
          </w:tcPr>
          <w:p w14:paraId="21FDFC62" w14:textId="6C4656DA" w:rsidR="001D09FB" w:rsidRPr="00ED6912" w:rsidRDefault="001D09FB" w:rsidP="007B36F2">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Термокаталитические процессы и основное оборудование данных процессов. Влияние катализатора, оптимальных значений температуры, давления, времени протекания химических реакций на выход и качество основных продуктов. Катализаторы твердые и жидкие. Классификация химических реакторов. Требования к конструкции реакторов. Реактор периодического и непрерывного действия. Классификация реакторов по тепловому режиму проведения реакций. Гомогенные и гетерогенные реакции. Реакторы для проведения гетерогенного катализа. Подвод и отвод тепла в реактор. Реактор гидроочистки. Размещение катализатора по полкам, параметры процесса. Применение двухслойной стали для защиты аппарата от водородной и сульфидной коррозии. Реакторы гидрокрекинга. Характеристика процесса. Реакторы каталитического крекинга по принципу организации процесса движения катализатора. Лифт-реакторы с мелкодисперсным катализатором. Реактор с </w:t>
            </w:r>
            <w:proofErr w:type="spellStart"/>
            <w:r w:rsidRPr="00ED6912">
              <w:rPr>
                <w:rFonts w:ascii="Times New Roman" w:eastAsia="Times New Roman" w:hAnsi="Times New Roman" w:cs="Times New Roman"/>
                <w:bCs/>
                <w:lang w:eastAsia="ru-RU"/>
              </w:rPr>
              <w:t>псевдоожиженным</w:t>
            </w:r>
            <w:proofErr w:type="spellEnd"/>
            <w:r w:rsidRPr="00ED6912">
              <w:rPr>
                <w:rFonts w:ascii="Times New Roman" w:eastAsia="Times New Roman" w:hAnsi="Times New Roman" w:cs="Times New Roman"/>
                <w:bCs/>
                <w:lang w:eastAsia="ru-RU"/>
              </w:rPr>
              <w:t xml:space="preserve"> слоем катализатора. Недостатки проведения процесса каталитического крекинга в лифт-реакторах и в реакторах с </w:t>
            </w:r>
            <w:proofErr w:type="spellStart"/>
            <w:r w:rsidRPr="00ED6912">
              <w:rPr>
                <w:rFonts w:ascii="Times New Roman" w:eastAsia="Times New Roman" w:hAnsi="Times New Roman" w:cs="Times New Roman"/>
                <w:bCs/>
                <w:lang w:eastAsia="ru-RU"/>
              </w:rPr>
              <w:t>псевдоожиженным</w:t>
            </w:r>
            <w:proofErr w:type="spellEnd"/>
            <w:r w:rsidRPr="00ED6912">
              <w:rPr>
                <w:rFonts w:ascii="Times New Roman" w:eastAsia="Times New Roman" w:hAnsi="Times New Roman" w:cs="Times New Roman"/>
                <w:bCs/>
                <w:lang w:eastAsia="ru-RU"/>
              </w:rPr>
              <w:t xml:space="preserve"> слоем катализатора. Сущность процесса каталитического риформинга. Реактор с неподвижным слоем катализатора. Параметры процесса. Реактор с аксиальным вводом сырья. Габаритные размеры, размещение катализатора Реактор с радиальным вводом сырья. Катализ в присутствии жидкого катализатора. Сущность процесса сернокислотного алкилирования. Параметры процесса. Каскадные реакторы с горизонтальным расположением корпуса. Достоинства и недостатки многокаскадных ректоров.  Условия безопасной эксплуатации оборудования.</w:t>
            </w:r>
          </w:p>
        </w:tc>
      </w:tr>
      <w:tr w:rsidR="001D09FB" w:rsidRPr="00ED6912" w14:paraId="067F1198" w14:textId="77777777" w:rsidTr="001D09FB">
        <w:trPr>
          <w:trHeight w:val="535"/>
        </w:trPr>
        <w:tc>
          <w:tcPr>
            <w:tcW w:w="1031" w:type="pct"/>
            <w:vMerge/>
          </w:tcPr>
          <w:p w14:paraId="3F6A5E90"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166C82C6"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6EBA91FA" w14:textId="5BE1A385"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09FB" w:rsidRPr="00ED6912" w14:paraId="68A1C0A9" w14:textId="77777777" w:rsidTr="007B36F2">
        <w:trPr>
          <w:trHeight w:val="20"/>
        </w:trPr>
        <w:tc>
          <w:tcPr>
            <w:tcW w:w="5000" w:type="pct"/>
            <w:gridSpan w:val="2"/>
          </w:tcPr>
          <w:p w14:paraId="2C703B5A" w14:textId="1B08D05E" w:rsidR="001D09FB" w:rsidRPr="00ED6912" w:rsidRDefault="001D09FB" w:rsidP="001D09FB">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8. Оборудование для гидромеханических процессов (6)</w:t>
            </w:r>
          </w:p>
        </w:tc>
      </w:tr>
      <w:tr w:rsidR="001D09FB" w:rsidRPr="00ED6912" w14:paraId="2933C219" w14:textId="77777777" w:rsidTr="001D09FB">
        <w:trPr>
          <w:trHeight w:val="364"/>
        </w:trPr>
        <w:tc>
          <w:tcPr>
            <w:tcW w:w="1031" w:type="pct"/>
            <w:vMerge w:val="restart"/>
          </w:tcPr>
          <w:p w14:paraId="206912DA"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8.1 Гидродинамические процессы</w:t>
            </w:r>
          </w:p>
        </w:tc>
        <w:tc>
          <w:tcPr>
            <w:tcW w:w="3969" w:type="pct"/>
          </w:tcPr>
          <w:p w14:paraId="7A04E78B" w14:textId="552F9ECB" w:rsidR="001D09FB" w:rsidRPr="001D09FB" w:rsidRDefault="001D09FB" w:rsidP="001D09FB">
            <w:pPr>
              <w:spacing w:line="276" w:lineRule="auto"/>
              <w:rPr>
                <w:rFonts w:ascii="Times New Roman" w:eastAsia="Times New Roman" w:hAnsi="Times New Roman" w:cs="Times New Roman"/>
                <w:b/>
                <w:lang w:eastAsia="ru-RU"/>
              </w:rPr>
            </w:pPr>
            <w:r w:rsidRPr="001D09FB">
              <w:rPr>
                <w:rFonts w:ascii="Times New Roman" w:eastAsia="Times New Roman" w:hAnsi="Times New Roman" w:cs="Times New Roman"/>
                <w:b/>
                <w:lang w:eastAsia="ru-RU"/>
              </w:rPr>
              <w:t>Содержание</w:t>
            </w:r>
          </w:p>
        </w:tc>
      </w:tr>
      <w:tr w:rsidR="001D09FB" w:rsidRPr="00ED6912" w14:paraId="4324ABB2" w14:textId="77777777" w:rsidTr="007B36F2">
        <w:trPr>
          <w:trHeight w:val="1260"/>
        </w:trPr>
        <w:tc>
          <w:tcPr>
            <w:tcW w:w="1031" w:type="pct"/>
            <w:vMerge/>
          </w:tcPr>
          <w:p w14:paraId="768DC908"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38662EF8" w14:textId="5D434039"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xml:space="preserve">Классификация гидродинамических процессов. Неоднородные системы: суспензия, эмульсия, пыль, туман. Оборудование для перемешивания. Основные характеристики процесса перемешивания: интенсивность, эффективность. Способы процесса перемешивания. Механическое </w:t>
            </w:r>
            <w:r w:rsidRPr="00ED6912">
              <w:rPr>
                <w:rFonts w:ascii="Times New Roman" w:eastAsia="Times New Roman" w:hAnsi="Times New Roman" w:cs="Times New Roman"/>
                <w:bCs/>
                <w:lang w:eastAsia="ru-RU"/>
              </w:rPr>
              <w:lastRenderedPageBreak/>
              <w:t xml:space="preserve">перемешивание. Мешалки быстроходные и тихоходные и их конструкция.  Основные виды мешалок. Пневматическое перемешивание. Струйное перемешивание. Аппараты для гидродинамического разделения смесей. Способы разделения. Отстойники. Фильтры, классификация фильтров. </w:t>
            </w:r>
            <w:proofErr w:type="spellStart"/>
            <w:r w:rsidRPr="00ED6912">
              <w:rPr>
                <w:rFonts w:ascii="Times New Roman" w:eastAsia="Times New Roman" w:hAnsi="Times New Roman" w:cs="Times New Roman"/>
                <w:bCs/>
                <w:lang w:eastAsia="ru-RU"/>
              </w:rPr>
              <w:t>Нутч</w:t>
            </w:r>
            <w:proofErr w:type="spellEnd"/>
            <w:r w:rsidRPr="00ED6912">
              <w:rPr>
                <w:rFonts w:ascii="Times New Roman" w:eastAsia="Times New Roman" w:hAnsi="Times New Roman" w:cs="Times New Roman"/>
                <w:bCs/>
                <w:lang w:eastAsia="ru-RU"/>
              </w:rPr>
              <w:t xml:space="preserve">-и </w:t>
            </w:r>
            <w:proofErr w:type="spellStart"/>
            <w:r w:rsidRPr="00ED6912">
              <w:rPr>
                <w:rFonts w:ascii="Times New Roman" w:eastAsia="Times New Roman" w:hAnsi="Times New Roman" w:cs="Times New Roman"/>
                <w:bCs/>
                <w:lang w:eastAsia="ru-RU"/>
              </w:rPr>
              <w:t>друк</w:t>
            </w:r>
            <w:proofErr w:type="spellEnd"/>
            <w:r w:rsidRPr="00ED6912">
              <w:rPr>
                <w:rFonts w:ascii="Times New Roman" w:eastAsia="Times New Roman" w:hAnsi="Times New Roman" w:cs="Times New Roman"/>
                <w:bCs/>
                <w:lang w:eastAsia="ru-RU"/>
              </w:rPr>
              <w:t xml:space="preserve">-фильтры, рамные фильтр-прессы, пластинчатые фильтры, </w:t>
            </w:r>
            <w:proofErr w:type="gramStart"/>
            <w:r w:rsidRPr="00ED6912">
              <w:rPr>
                <w:rFonts w:ascii="Times New Roman" w:eastAsia="Times New Roman" w:hAnsi="Times New Roman" w:cs="Times New Roman"/>
                <w:bCs/>
                <w:lang w:eastAsia="ru-RU"/>
              </w:rPr>
              <w:t>вакуум фильтры</w:t>
            </w:r>
            <w:proofErr w:type="gramEnd"/>
            <w:r w:rsidRPr="00ED6912">
              <w:rPr>
                <w:rFonts w:ascii="Times New Roman" w:eastAsia="Times New Roman" w:hAnsi="Times New Roman" w:cs="Times New Roman"/>
                <w:bCs/>
                <w:lang w:eastAsia="ru-RU"/>
              </w:rPr>
              <w:t xml:space="preserve">. Листовые (пластинчатые) фильтры Оборудование для очистки отходящих газов: </w:t>
            </w:r>
            <w:proofErr w:type="spellStart"/>
            <w:r w:rsidRPr="00ED6912">
              <w:rPr>
                <w:rFonts w:ascii="Times New Roman" w:eastAsia="Times New Roman" w:hAnsi="Times New Roman" w:cs="Times New Roman"/>
                <w:bCs/>
                <w:lang w:eastAsia="ru-RU"/>
              </w:rPr>
              <w:t>пылеосадительные</w:t>
            </w:r>
            <w:proofErr w:type="spellEnd"/>
            <w:r w:rsidRPr="00ED6912">
              <w:rPr>
                <w:rFonts w:ascii="Times New Roman" w:eastAsia="Times New Roman" w:hAnsi="Times New Roman" w:cs="Times New Roman"/>
                <w:bCs/>
                <w:lang w:eastAsia="ru-RU"/>
              </w:rPr>
              <w:t xml:space="preserve"> камеры, циклоны, рукавные фильтры, </w:t>
            </w:r>
            <w:proofErr w:type="spellStart"/>
            <w:r w:rsidRPr="00ED6912">
              <w:rPr>
                <w:rFonts w:ascii="Times New Roman" w:eastAsia="Times New Roman" w:hAnsi="Times New Roman" w:cs="Times New Roman"/>
                <w:bCs/>
                <w:lang w:eastAsia="ru-RU"/>
              </w:rPr>
              <w:t>скруберы</w:t>
            </w:r>
            <w:proofErr w:type="spellEnd"/>
            <w:r w:rsidRPr="00ED6912">
              <w:rPr>
                <w:rFonts w:ascii="Times New Roman" w:eastAsia="Times New Roman" w:hAnsi="Times New Roman" w:cs="Times New Roman"/>
                <w:bCs/>
                <w:lang w:eastAsia="ru-RU"/>
              </w:rPr>
              <w:t>, пенные пылеуловители, «мокрые» циклоны, электрофильтры.  Условия безопасной эксплуатации оборудования.</w:t>
            </w:r>
          </w:p>
        </w:tc>
      </w:tr>
      <w:tr w:rsidR="001D09FB" w:rsidRPr="00ED6912" w14:paraId="58810ED1" w14:textId="77777777" w:rsidTr="001D09FB">
        <w:trPr>
          <w:trHeight w:val="579"/>
        </w:trPr>
        <w:tc>
          <w:tcPr>
            <w:tcW w:w="1031" w:type="pct"/>
            <w:vMerge/>
          </w:tcPr>
          <w:p w14:paraId="70DBB011"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14078219"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36FE654D" w14:textId="7F16C3DB"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09FB" w:rsidRPr="00ED6912" w14:paraId="325A53CA" w14:textId="77777777" w:rsidTr="007B36F2">
        <w:trPr>
          <w:trHeight w:val="20"/>
        </w:trPr>
        <w:tc>
          <w:tcPr>
            <w:tcW w:w="5000" w:type="pct"/>
            <w:gridSpan w:val="2"/>
          </w:tcPr>
          <w:p w14:paraId="41AA03A3" w14:textId="3C2E7187" w:rsidR="001D09FB" w:rsidRPr="00ED6912" w:rsidRDefault="001D09FB" w:rsidP="001D09FB">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Раздел 9. Резервуары и ёмкости для хранения нефти, газа и нефтепродуктов (6)</w:t>
            </w:r>
          </w:p>
        </w:tc>
      </w:tr>
      <w:tr w:rsidR="001D09FB" w:rsidRPr="00ED6912" w14:paraId="551F1618" w14:textId="77777777" w:rsidTr="001D09FB">
        <w:trPr>
          <w:trHeight w:val="266"/>
        </w:trPr>
        <w:tc>
          <w:tcPr>
            <w:tcW w:w="1031" w:type="pct"/>
            <w:vMerge w:val="restart"/>
          </w:tcPr>
          <w:p w14:paraId="4E4D427A"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9.1 Резервуарные парки</w:t>
            </w:r>
          </w:p>
        </w:tc>
        <w:tc>
          <w:tcPr>
            <w:tcW w:w="3969" w:type="pct"/>
          </w:tcPr>
          <w:p w14:paraId="04FC10D9" w14:textId="6C6CFF7D" w:rsidR="001D09FB" w:rsidRPr="001D09FB" w:rsidRDefault="001D09FB" w:rsidP="001D09FB">
            <w:pPr>
              <w:spacing w:line="276" w:lineRule="auto"/>
              <w:rPr>
                <w:rFonts w:ascii="Times New Roman" w:eastAsia="Times New Roman" w:hAnsi="Times New Roman" w:cs="Times New Roman"/>
                <w:b/>
                <w:lang w:eastAsia="ru-RU"/>
              </w:rPr>
            </w:pPr>
            <w:r w:rsidRPr="001D09FB">
              <w:rPr>
                <w:rFonts w:ascii="Times New Roman" w:eastAsia="Times New Roman" w:hAnsi="Times New Roman" w:cs="Times New Roman"/>
                <w:b/>
                <w:lang w:eastAsia="ru-RU"/>
              </w:rPr>
              <w:t>Содержание</w:t>
            </w:r>
          </w:p>
        </w:tc>
      </w:tr>
      <w:tr w:rsidR="001D09FB" w:rsidRPr="00ED6912" w14:paraId="324C7DFE" w14:textId="77777777" w:rsidTr="007B36F2">
        <w:trPr>
          <w:trHeight w:val="580"/>
        </w:trPr>
        <w:tc>
          <w:tcPr>
            <w:tcW w:w="1031" w:type="pct"/>
            <w:vMerge/>
          </w:tcPr>
          <w:p w14:paraId="214C1311"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7E843E07" w14:textId="46629963"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Товарные парки. Назначение. Классификация оборудования для хранения нефти, газа, нефтепродуктов. Требования к размещению товарного парка. Резервуары вертикальные цилиндрические. Методы сборки резервуаров. Дополнительное оборудование резервуаров. Эксплуатация резервуаров. Газгольдеры. Резервуары других видов: каплевидные, шаровые. Условия безопасной эксплуатации оборудования.</w:t>
            </w:r>
          </w:p>
        </w:tc>
      </w:tr>
      <w:tr w:rsidR="001D09FB" w:rsidRPr="00ED6912" w14:paraId="56B85CF2" w14:textId="77777777" w:rsidTr="007B36F2">
        <w:trPr>
          <w:trHeight w:val="580"/>
        </w:trPr>
        <w:tc>
          <w:tcPr>
            <w:tcW w:w="1031" w:type="pct"/>
            <w:vMerge/>
          </w:tcPr>
          <w:p w14:paraId="3B8A3F08"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3029615D"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41A0F3DE" w14:textId="3E88E7D4"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09FB" w:rsidRPr="00ED6912" w14:paraId="14E181C9" w14:textId="77777777" w:rsidTr="007B36F2">
        <w:trPr>
          <w:trHeight w:val="20"/>
        </w:trPr>
        <w:tc>
          <w:tcPr>
            <w:tcW w:w="5000" w:type="pct"/>
            <w:gridSpan w:val="2"/>
          </w:tcPr>
          <w:p w14:paraId="249F7894" w14:textId="6043CD48"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
                <w:bCs/>
                <w:lang w:eastAsia="ru-RU"/>
              </w:rPr>
              <w:t>Раздел 10. Оборудование очистки сточных вод (6)</w:t>
            </w:r>
          </w:p>
        </w:tc>
      </w:tr>
      <w:tr w:rsidR="001D09FB" w:rsidRPr="00ED6912" w14:paraId="67FB93D9" w14:textId="77777777" w:rsidTr="001D09FB">
        <w:trPr>
          <w:trHeight w:val="293"/>
        </w:trPr>
        <w:tc>
          <w:tcPr>
            <w:tcW w:w="1031" w:type="pct"/>
            <w:vMerge w:val="restart"/>
          </w:tcPr>
          <w:p w14:paraId="2A3CC274"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Тема 10.1 Классификация оборудования для очистки сточных вод</w:t>
            </w:r>
          </w:p>
        </w:tc>
        <w:tc>
          <w:tcPr>
            <w:tcW w:w="3969" w:type="pct"/>
          </w:tcPr>
          <w:p w14:paraId="18FAC8F1" w14:textId="760AB6E7" w:rsidR="001D09FB" w:rsidRPr="001D09FB" w:rsidRDefault="001D09FB" w:rsidP="001D09FB">
            <w:pPr>
              <w:spacing w:line="276" w:lineRule="auto"/>
              <w:rPr>
                <w:rFonts w:ascii="Times New Roman" w:eastAsia="Times New Roman" w:hAnsi="Times New Roman" w:cs="Times New Roman"/>
                <w:b/>
                <w:lang w:eastAsia="ru-RU"/>
              </w:rPr>
            </w:pPr>
            <w:r w:rsidRPr="001D09FB">
              <w:rPr>
                <w:rFonts w:ascii="Times New Roman" w:eastAsia="Times New Roman" w:hAnsi="Times New Roman" w:cs="Times New Roman"/>
                <w:b/>
                <w:lang w:eastAsia="ru-RU"/>
              </w:rPr>
              <w:t>Содержание</w:t>
            </w:r>
          </w:p>
        </w:tc>
      </w:tr>
      <w:tr w:rsidR="001D09FB" w:rsidRPr="00ED6912" w14:paraId="4E138661" w14:textId="77777777" w:rsidTr="007B36F2">
        <w:trPr>
          <w:trHeight w:val="485"/>
        </w:trPr>
        <w:tc>
          <w:tcPr>
            <w:tcW w:w="1031" w:type="pct"/>
            <w:vMerge/>
          </w:tcPr>
          <w:p w14:paraId="587CD155"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47777D6C" w14:textId="34EE118C"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Оборудование очистки сточных вод. Характеристика сточных вод. Механическая очистка. Физико-химическая, биологическая очистка сточных вод. Условия безопасной эксплуатации оборудования.</w:t>
            </w:r>
          </w:p>
        </w:tc>
      </w:tr>
      <w:tr w:rsidR="001D09FB" w:rsidRPr="00ED6912" w14:paraId="751F34EB" w14:textId="77777777" w:rsidTr="007B36F2">
        <w:trPr>
          <w:trHeight w:val="485"/>
        </w:trPr>
        <w:tc>
          <w:tcPr>
            <w:tcW w:w="1031" w:type="pct"/>
            <w:vMerge/>
          </w:tcPr>
          <w:p w14:paraId="5E171186" w14:textId="77777777" w:rsidR="001D09FB" w:rsidRPr="00ED6912" w:rsidRDefault="001D09FB" w:rsidP="001D09FB">
            <w:pPr>
              <w:suppressAutoHyphens/>
              <w:spacing w:line="276" w:lineRule="auto"/>
              <w:rPr>
                <w:rFonts w:ascii="Times New Roman" w:eastAsia="Times New Roman" w:hAnsi="Times New Roman" w:cs="Times New Roman"/>
                <w:b/>
                <w:bCs/>
                <w:lang w:eastAsia="ru-RU"/>
              </w:rPr>
            </w:pPr>
          </w:p>
        </w:tc>
        <w:tc>
          <w:tcPr>
            <w:tcW w:w="3969" w:type="pct"/>
          </w:tcPr>
          <w:p w14:paraId="37CE8D20"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 том числе самостоятельная работа обучающихся</w:t>
            </w:r>
          </w:p>
          <w:p w14:paraId="36083D2A" w14:textId="0A08CECF"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D09FB" w:rsidRPr="00ED6912" w14:paraId="35A86FB2" w14:textId="77777777" w:rsidTr="001D09FB">
        <w:trPr>
          <w:trHeight w:val="20"/>
        </w:trPr>
        <w:tc>
          <w:tcPr>
            <w:tcW w:w="5000" w:type="pct"/>
            <w:gridSpan w:val="2"/>
          </w:tcPr>
          <w:p w14:paraId="2BDE55BB" w14:textId="77777777" w:rsidR="001D09FB" w:rsidRPr="00ED6912" w:rsidRDefault="001D09FB" w:rsidP="001D09FB">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 xml:space="preserve">Учебная практика </w:t>
            </w:r>
          </w:p>
          <w:p w14:paraId="0B8BA547"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
                <w:lang w:eastAsia="ru-RU"/>
              </w:rPr>
              <w:t>Виды работ</w:t>
            </w:r>
            <w:r w:rsidRPr="00ED6912">
              <w:rPr>
                <w:rFonts w:ascii="Times New Roman" w:eastAsia="Times New Roman" w:hAnsi="Times New Roman" w:cs="Times New Roman"/>
                <w:bCs/>
                <w:lang w:eastAsia="ru-RU"/>
              </w:rPr>
              <w:t>:</w:t>
            </w:r>
          </w:p>
          <w:p w14:paraId="07504D11"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контроль эффективности работы оборудования;</w:t>
            </w:r>
          </w:p>
          <w:p w14:paraId="2EA94876"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обеспечение безопасной эксплуатации оборудования при ведении технологического процесса;</w:t>
            </w:r>
          </w:p>
          <w:p w14:paraId="2F4DB50E"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подготовка оборудования к проведению ремонтных работ различного характера;</w:t>
            </w:r>
          </w:p>
          <w:p w14:paraId="532799ED"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решение расчетных задач с использованием информационных технологий;</w:t>
            </w:r>
          </w:p>
          <w:p w14:paraId="3148E9A6"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анализ и разработка методических и нормативных материалов, технической документации;</w:t>
            </w:r>
          </w:p>
          <w:p w14:paraId="553842E5"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составление планов размещения оборудования, технического оснащения и организации рабочих мест;</w:t>
            </w:r>
          </w:p>
          <w:p w14:paraId="42724AB2" w14:textId="56B8E2E1"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обеспечение контроля качества монтажных и ремонтных работ</w:t>
            </w:r>
          </w:p>
        </w:tc>
      </w:tr>
      <w:tr w:rsidR="001D09FB" w:rsidRPr="00ED6912" w14:paraId="260A8773" w14:textId="77777777" w:rsidTr="001D09FB">
        <w:trPr>
          <w:trHeight w:val="20"/>
        </w:trPr>
        <w:tc>
          <w:tcPr>
            <w:tcW w:w="5000" w:type="pct"/>
            <w:gridSpan w:val="2"/>
          </w:tcPr>
          <w:p w14:paraId="77B2C696" w14:textId="77777777" w:rsidR="001D09FB" w:rsidRPr="00ED6912" w:rsidRDefault="001D09FB" w:rsidP="001D09FB">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 xml:space="preserve">Производственная практика </w:t>
            </w:r>
          </w:p>
          <w:p w14:paraId="2079524B" w14:textId="77777777" w:rsidR="001D09FB" w:rsidRPr="00ED6912" w:rsidRDefault="001D09FB" w:rsidP="001D09FB">
            <w:pPr>
              <w:spacing w:line="276" w:lineRule="auto"/>
              <w:rPr>
                <w:rFonts w:ascii="Times New Roman" w:eastAsia="Times New Roman" w:hAnsi="Times New Roman" w:cs="Times New Roman"/>
                <w:b/>
                <w:lang w:eastAsia="ru-RU"/>
              </w:rPr>
            </w:pPr>
            <w:r w:rsidRPr="00ED6912">
              <w:rPr>
                <w:rFonts w:ascii="Times New Roman" w:eastAsia="Times New Roman" w:hAnsi="Times New Roman" w:cs="Times New Roman"/>
                <w:b/>
                <w:lang w:eastAsia="ru-RU"/>
              </w:rPr>
              <w:t>Виды работ:</w:t>
            </w:r>
          </w:p>
          <w:p w14:paraId="6956CD01"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подготовка к ремонту и к работе технологического оборудования и коммуникаций;</w:t>
            </w:r>
          </w:p>
          <w:p w14:paraId="42037D53"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эксплуатация технологического оборудования и коммуникаций;</w:t>
            </w:r>
          </w:p>
          <w:p w14:paraId="1AEBAA74" w14:textId="77777777"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обеспечение бесперебойной работы оборудования;</w:t>
            </w:r>
          </w:p>
          <w:p w14:paraId="15CE4A71" w14:textId="5DF6DAB0" w:rsidR="001D09FB" w:rsidRPr="00ED6912" w:rsidRDefault="001D09FB" w:rsidP="001D09FB">
            <w:pPr>
              <w:spacing w:line="276" w:lineRule="auto"/>
              <w:rPr>
                <w:rFonts w:ascii="Times New Roman" w:eastAsia="Times New Roman" w:hAnsi="Times New Roman" w:cs="Times New Roman"/>
                <w:bCs/>
                <w:lang w:eastAsia="ru-RU"/>
              </w:rPr>
            </w:pPr>
            <w:r w:rsidRPr="00ED6912">
              <w:rPr>
                <w:rFonts w:ascii="Times New Roman" w:eastAsia="Times New Roman" w:hAnsi="Times New Roman" w:cs="Times New Roman"/>
                <w:bCs/>
                <w:lang w:eastAsia="ru-RU"/>
              </w:rPr>
              <w:t>- выявление и устранение отклонений от режимов в работе оборудования</w:t>
            </w:r>
          </w:p>
        </w:tc>
      </w:tr>
      <w:tr w:rsidR="001D09FB" w:rsidRPr="00ED6912" w14:paraId="4851D33A" w14:textId="77777777" w:rsidTr="007B36F2">
        <w:trPr>
          <w:trHeight w:val="20"/>
        </w:trPr>
        <w:tc>
          <w:tcPr>
            <w:tcW w:w="5000" w:type="pct"/>
            <w:gridSpan w:val="2"/>
          </w:tcPr>
          <w:p w14:paraId="3963E4EB"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Промежуточная аттестация 12</w:t>
            </w:r>
          </w:p>
        </w:tc>
      </w:tr>
      <w:tr w:rsidR="001D09FB" w:rsidRPr="00ED6912" w14:paraId="43A11C83" w14:textId="77777777" w:rsidTr="007B36F2">
        <w:trPr>
          <w:trHeight w:val="20"/>
        </w:trPr>
        <w:tc>
          <w:tcPr>
            <w:tcW w:w="5000" w:type="pct"/>
            <w:gridSpan w:val="2"/>
          </w:tcPr>
          <w:p w14:paraId="06213955" w14:textId="77777777" w:rsidR="001D09FB" w:rsidRPr="00ED6912" w:rsidRDefault="001D09FB" w:rsidP="001D09FB">
            <w:pPr>
              <w:spacing w:line="276" w:lineRule="auto"/>
              <w:rPr>
                <w:rFonts w:ascii="Times New Roman" w:eastAsia="Times New Roman" w:hAnsi="Times New Roman" w:cs="Times New Roman"/>
                <w:b/>
                <w:bCs/>
                <w:lang w:eastAsia="ru-RU"/>
              </w:rPr>
            </w:pPr>
            <w:r w:rsidRPr="00ED6912">
              <w:rPr>
                <w:rFonts w:ascii="Times New Roman" w:eastAsia="Times New Roman" w:hAnsi="Times New Roman" w:cs="Times New Roman"/>
                <w:b/>
                <w:bCs/>
                <w:lang w:eastAsia="ru-RU"/>
              </w:rPr>
              <w:t>Всего 172</w:t>
            </w:r>
          </w:p>
        </w:tc>
      </w:tr>
    </w:tbl>
    <w:p w14:paraId="395F413A" w14:textId="77777777" w:rsidR="00D216C8" w:rsidRDefault="00D216C8" w:rsidP="00D216C8">
      <w:pPr>
        <w:rPr>
          <w:rFonts w:ascii="Times New Roman" w:hAnsi="Times New Roman" w:cs="Times New Roman"/>
          <w:sz w:val="24"/>
          <w:szCs w:val="24"/>
        </w:rPr>
      </w:pPr>
    </w:p>
    <w:p w14:paraId="37877552" w14:textId="77777777" w:rsidR="00F366C2" w:rsidRDefault="00F366C2" w:rsidP="00D216C8">
      <w:pPr>
        <w:rPr>
          <w:rFonts w:ascii="Times New Roman" w:hAnsi="Times New Roman" w:cs="Times New Roman"/>
          <w:sz w:val="24"/>
          <w:szCs w:val="24"/>
        </w:rPr>
      </w:pPr>
    </w:p>
    <w:p w14:paraId="16561674" w14:textId="77777777" w:rsidR="00D216C8" w:rsidRDefault="00D216C8" w:rsidP="00D216C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7F40B9FF" w14:textId="77777777" w:rsidR="00F366C2" w:rsidRPr="00F366C2" w:rsidRDefault="00F366C2" w:rsidP="00D216C8">
      <w:pPr>
        <w:pStyle w:val="1f"/>
        <w:rPr>
          <w:rFonts w:ascii="Times New Roman" w:hAnsi="Times New Roman"/>
          <w:lang w:val="ru-RU"/>
        </w:rPr>
      </w:pPr>
    </w:p>
    <w:p w14:paraId="7FA82572" w14:textId="77777777" w:rsidR="00D216C8" w:rsidRPr="00E11160" w:rsidRDefault="00D216C8" w:rsidP="00D216C8">
      <w:pPr>
        <w:pStyle w:val="114"/>
        <w:rPr>
          <w:rFonts w:ascii="Times New Roman" w:hAnsi="Times New Roman"/>
        </w:rPr>
      </w:pPr>
      <w:r w:rsidRPr="00E11160">
        <w:rPr>
          <w:rFonts w:ascii="Times New Roman" w:hAnsi="Times New Roman"/>
        </w:rPr>
        <w:t>3.1. Материально-техническое обеспечение</w:t>
      </w:r>
    </w:p>
    <w:p w14:paraId="70B1874A" w14:textId="26584AF3" w:rsidR="00D216C8" w:rsidRPr="00D37F27" w:rsidRDefault="00D216C8" w:rsidP="001D09FB">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w:t>
      </w:r>
      <w:r w:rsidR="001D09FB">
        <w:rPr>
          <w:rFonts w:ascii="Times New Roman" w:hAnsi="Times New Roman" w:cs="Times New Roman"/>
          <w:bCs/>
          <w:sz w:val="24"/>
          <w:szCs w:val="24"/>
        </w:rPr>
        <w:t>«</w:t>
      </w:r>
      <w:r w:rsidRPr="00D37F27">
        <w:rPr>
          <w:rFonts w:ascii="Times New Roman" w:hAnsi="Times New Roman" w:cs="Times New Roman"/>
          <w:bCs/>
          <w:sz w:val="24"/>
          <w:szCs w:val="24"/>
        </w:rPr>
        <w:t xml:space="preserve">Общепрофессиональных дисциплин и </w:t>
      </w:r>
      <w:r w:rsidR="001D09FB">
        <w:rPr>
          <w:rFonts w:ascii="Times New Roman" w:hAnsi="Times New Roman" w:cs="Times New Roman"/>
          <w:bCs/>
          <w:sz w:val="24"/>
          <w:szCs w:val="24"/>
        </w:rPr>
        <w:t>профессиональных модулей»</w:t>
      </w:r>
      <w:r w:rsidRPr="00D37F27">
        <w:rPr>
          <w:rFonts w:ascii="Times New Roman" w:hAnsi="Times New Roman" w:cs="Times New Roman"/>
          <w:bCs/>
          <w:sz w:val="24"/>
          <w:szCs w:val="24"/>
        </w:rPr>
        <w:t xml:space="preserve">, оснащенный в соответствии с приложением 3 ПОП-П. </w:t>
      </w:r>
    </w:p>
    <w:p w14:paraId="65A00BE8" w14:textId="4A034A18" w:rsidR="00D216C8" w:rsidRDefault="00D216C8" w:rsidP="001D09FB">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Лаборатория </w:t>
      </w:r>
      <w:r w:rsidR="001D09FB">
        <w:rPr>
          <w:rFonts w:ascii="Times New Roman" w:hAnsi="Times New Roman" w:cs="Times New Roman"/>
          <w:bCs/>
          <w:sz w:val="24"/>
          <w:szCs w:val="24"/>
        </w:rPr>
        <w:t>«</w:t>
      </w:r>
      <w:r w:rsidRPr="00D37F27">
        <w:rPr>
          <w:rFonts w:ascii="Times New Roman" w:hAnsi="Times New Roman" w:cs="Times New Roman"/>
          <w:bCs/>
          <w:sz w:val="24"/>
          <w:szCs w:val="24"/>
        </w:rPr>
        <w:t>Оборудования нефтегазоперерабатывающего производства</w:t>
      </w:r>
      <w:r w:rsidR="001D09FB">
        <w:rPr>
          <w:rFonts w:ascii="Times New Roman" w:hAnsi="Times New Roman" w:cs="Times New Roman"/>
          <w:bCs/>
          <w:sz w:val="24"/>
          <w:szCs w:val="24"/>
        </w:rPr>
        <w:t>»</w:t>
      </w:r>
      <w:r w:rsidRPr="00D37F27">
        <w:rPr>
          <w:rFonts w:ascii="Times New Roman" w:hAnsi="Times New Roman" w:cs="Times New Roman"/>
          <w:bCs/>
          <w:sz w:val="24"/>
          <w:szCs w:val="24"/>
        </w:rPr>
        <w:t xml:space="preserve">, оснащенная в соответствии с приложением 3 ПОП-П. </w:t>
      </w:r>
    </w:p>
    <w:p w14:paraId="47F59E05" w14:textId="285AA387" w:rsidR="00D216C8" w:rsidRDefault="00D216C8" w:rsidP="001D09FB">
      <w:pPr>
        <w:spacing w:line="276" w:lineRule="auto"/>
        <w:ind w:firstLine="709"/>
        <w:jc w:val="both"/>
        <w:rPr>
          <w:rFonts w:ascii="Times New Roman" w:hAnsi="Times New Roman" w:cs="Times New Roman"/>
          <w:b/>
          <w:bCs/>
          <w:sz w:val="24"/>
          <w:szCs w:val="24"/>
        </w:rPr>
      </w:pPr>
      <w:r w:rsidRPr="00D37F27">
        <w:rPr>
          <w:rFonts w:ascii="Times New Roman" w:hAnsi="Times New Roman" w:cs="Times New Roman"/>
          <w:bCs/>
          <w:sz w:val="24"/>
          <w:szCs w:val="24"/>
        </w:rPr>
        <w:t>Мастерск</w:t>
      </w:r>
      <w:r>
        <w:rPr>
          <w:rFonts w:ascii="Times New Roman" w:hAnsi="Times New Roman" w:cs="Times New Roman"/>
          <w:bCs/>
          <w:sz w:val="24"/>
          <w:szCs w:val="24"/>
        </w:rPr>
        <w:t xml:space="preserve">ая </w:t>
      </w:r>
      <w:r w:rsidR="001D09FB">
        <w:rPr>
          <w:rFonts w:ascii="Times New Roman" w:hAnsi="Times New Roman" w:cs="Times New Roman"/>
          <w:bCs/>
          <w:sz w:val="24"/>
          <w:szCs w:val="24"/>
        </w:rPr>
        <w:t>«</w:t>
      </w:r>
      <w:r>
        <w:rPr>
          <w:rFonts w:ascii="Times New Roman" w:hAnsi="Times New Roman" w:cs="Times New Roman"/>
          <w:bCs/>
          <w:sz w:val="24"/>
          <w:szCs w:val="24"/>
        </w:rPr>
        <w:t>Слесарная</w:t>
      </w:r>
      <w:r w:rsidR="001D09FB">
        <w:rPr>
          <w:rFonts w:ascii="Times New Roman" w:hAnsi="Times New Roman" w:cs="Times New Roman"/>
          <w:bCs/>
          <w:sz w:val="24"/>
          <w:szCs w:val="24"/>
        </w:rPr>
        <w:t>»,</w:t>
      </w:r>
      <w:r w:rsidRPr="00D37F27">
        <w:rPr>
          <w:rFonts w:ascii="Times New Roman" w:hAnsi="Times New Roman" w:cs="Times New Roman"/>
          <w:bCs/>
          <w:sz w:val="24"/>
          <w:szCs w:val="24"/>
        </w:rPr>
        <w:t xml:space="preserve"> оснащенн</w:t>
      </w:r>
      <w:r w:rsidR="001D09FB">
        <w:rPr>
          <w:rFonts w:ascii="Times New Roman" w:hAnsi="Times New Roman" w:cs="Times New Roman"/>
          <w:bCs/>
          <w:sz w:val="24"/>
          <w:szCs w:val="24"/>
        </w:rPr>
        <w:t>ая</w:t>
      </w:r>
      <w:r w:rsidRPr="00D37F27">
        <w:rPr>
          <w:rFonts w:ascii="Times New Roman" w:hAnsi="Times New Roman" w:cs="Times New Roman"/>
          <w:bCs/>
          <w:sz w:val="24"/>
          <w:szCs w:val="24"/>
        </w:rPr>
        <w:t xml:space="preserve"> в соответствии с приложением 3 ПОП-П.</w:t>
      </w:r>
    </w:p>
    <w:p w14:paraId="34BBFE62" w14:textId="77777777" w:rsidR="00D216C8" w:rsidRDefault="00D216C8" w:rsidP="00D216C8">
      <w:pPr>
        <w:pStyle w:val="114"/>
        <w:rPr>
          <w:rFonts w:ascii="Times New Roman" w:hAnsi="Times New Roman"/>
        </w:rPr>
      </w:pPr>
    </w:p>
    <w:p w14:paraId="2B1AC3E7" w14:textId="77777777" w:rsidR="00D216C8" w:rsidRPr="00E11160" w:rsidRDefault="00D216C8" w:rsidP="00D216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DA47A4" w14:textId="77777777" w:rsidR="00D216C8" w:rsidRDefault="00D216C8" w:rsidP="00D216C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FB2670" w14:textId="77777777" w:rsidR="00D216C8" w:rsidRDefault="00D216C8" w:rsidP="00D216C8">
      <w:pPr>
        <w:pStyle w:val="a4"/>
        <w:spacing w:line="276" w:lineRule="auto"/>
        <w:ind w:left="0" w:firstLine="709"/>
        <w:jc w:val="both"/>
        <w:rPr>
          <w:rFonts w:ascii="Times New Roman" w:hAnsi="Times New Roman"/>
          <w:bCs/>
          <w:sz w:val="24"/>
          <w:szCs w:val="24"/>
        </w:rPr>
      </w:pPr>
    </w:p>
    <w:p w14:paraId="69FE5194" w14:textId="77777777" w:rsidR="00D216C8" w:rsidRPr="00E11160" w:rsidRDefault="00D216C8" w:rsidP="00D216C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8C9220" w14:textId="4D5EC4CF" w:rsidR="00D216C8" w:rsidRPr="00D37F27" w:rsidRDefault="00D216C8" w:rsidP="00D216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D37F27">
        <w:rPr>
          <w:rFonts w:ascii="Times New Roman" w:hAnsi="Times New Roman" w:cs="Times New Roman"/>
          <w:bCs/>
          <w:iCs/>
          <w:sz w:val="24"/>
          <w:szCs w:val="24"/>
        </w:rPr>
        <w:t xml:space="preserve">Астахов, Д. А.  Технологическое </w:t>
      </w:r>
      <w:r w:rsidR="00F366C2">
        <w:rPr>
          <w:rFonts w:ascii="Times New Roman" w:hAnsi="Times New Roman" w:cs="Times New Roman"/>
          <w:bCs/>
          <w:iCs/>
          <w:sz w:val="24"/>
          <w:szCs w:val="24"/>
        </w:rPr>
        <w:t>оборудование:</w:t>
      </w:r>
      <w:r w:rsidRPr="00D37F27">
        <w:rPr>
          <w:rFonts w:ascii="Times New Roman" w:hAnsi="Times New Roman" w:cs="Times New Roman"/>
          <w:bCs/>
          <w:iCs/>
          <w:sz w:val="24"/>
          <w:szCs w:val="24"/>
        </w:rPr>
        <w:t xml:space="preserve"> учебное пособие для среднего профессионального образования / Д. А. Астахов.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D37F27">
        <w:rPr>
          <w:rFonts w:ascii="Times New Roman" w:hAnsi="Times New Roman" w:cs="Times New Roman"/>
          <w:bCs/>
          <w:iCs/>
          <w:sz w:val="24"/>
          <w:szCs w:val="24"/>
        </w:rPr>
        <w:t xml:space="preserve"> Издательство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497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978-5-534-15269-2.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Образовательная платформа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https://urait.ru/bcode/544221</w:t>
      </w:r>
    </w:p>
    <w:p w14:paraId="17CEBD07" w14:textId="0AB8DA48" w:rsidR="00D216C8" w:rsidRPr="00D37F27" w:rsidRDefault="00D216C8" w:rsidP="00D216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D37F27">
        <w:rPr>
          <w:rFonts w:ascii="Times New Roman" w:hAnsi="Times New Roman" w:cs="Times New Roman"/>
          <w:bCs/>
          <w:iCs/>
          <w:sz w:val="24"/>
          <w:szCs w:val="24"/>
        </w:rPr>
        <w:t xml:space="preserve">Ким, В. С. Оборудование и инструменты для изготовления изделий из полимерных композитов. В 2 ч. Часть 1: учебное пособие для среднего профессионального образования / В. С. Ким, М. А. </w:t>
      </w:r>
      <w:proofErr w:type="spellStart"/>
      <w:r w:rsidRPr="00D37F27">
        <w:rPr>
          <w:rFonts w:ascii="Times New Roman" w:hAnsi="Times New Roman" w:cs="Times New Roman"/>
          <w:bCs/>
          <w:iCs/>
          <w:sz w:val="24"/>
          <w:szCs w:val="24"/>
        </w:rPr>
        <w:t>Шерышев</w:t>
      </w:r>
      <w:proofErr w:type="spellEnd"/>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2-е изд., </w:t>
      </w:r>
      <w:proofErr w:type="spellStart"/>
      <w:r w:rsidRPr="00D37F27">
        <w:rPr>
          <w:rFonts w:ascii="Times New Roman" w:hAnsi="Times New Roman" w:cs="Times New Roman"/>
          <w:bCs/>
          <w:iCs/>
          <w:sz w:val="24"/>
          <w:szCs w:val="24"/>
        </w:rPr>
        <w:t>испр</w:t>
      </w:r>
      <w:proofErr w:type="spellEnd"/>
      <w:proofErr w:type="gramStart"/>
      <w:r w:rsidRPr="00D37F27">
        <w:rPr>
          <w:rFonts w:ascii="Times New Roman" w:hAnsi="Times New Roman" w:cs="Times New Roman"/>
          <w:bCs/>
          <w:iCs/>
          <w:sz w:val="24"/>
          <w:szCs w:val="24"/>
        </w:rPr>
        <w:t>.</w:t>
      </w:r>
      <w:proofErr w:type="gramEnd"/>
      <w:r w:rsidRPr="00D37F27">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D37F27">
        <w:rPr>
          <w:rFonts w:ascii="Times New Roman" w:hAnsi="Times New Roman" w:cs="Times New Roman"/>
          <w:bCs/>
          <w:iCs/>
          <w:sz w:val="24"/>
          <w:szCs w:val="24"/>
        </w:rPr>
        <w:t xml:space="preserve"> Издательство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257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978-5-534-10580-3.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Образовательная платформа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https://urait.ru/bcode/517953</w:t>
      </w:r>
    </w:p>
    <w:p w14:paraId="7136827E" w14:textId="40E3EDA3" w:rsidR="00D216C8" w:rsidRPr="00D37F27" w:rsidRDefault="00D216C8" w:rsidP="00D216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D37F27">
        <w:rPr>
          <w:rFonts w:ascii="Times New Roman" w:hAnsi="Times New Roman" w:cs="Times New Roman"/>
          <w:bCs/>
          <w:iCs/>
          <w:sz w:val="24"/>
          <w:szCs w:val="24"/>
        </w:rPr>
        <w:t xml:space="preserve">Люманов, Э. М. Безопасность технологических процессов и оборудования: учебное пособие / Э. М. </w:t>
      </w:r>
      <w:proofErr w:type="spellStart"/>
      <w:r w:rsidRPr="00D37F27">
        <w:rPr>
          <w:rFonts w:ascii="Times New Roman" w:hAnsi="Times New Roman" w:cs="Times New Roman"/>
          <w:bCs/>
          <w:iCs/>
          <w:sz w:val="24"/>
          <w:szCs w:val="24"/>
        </w:rPr>
        <w:t>Люманов</w:t>
      </w:r>
      <w:proofErr w:type="spellEnd"/>
      <w:r w:rsidRPr="00D37F27">
        <w:rPr>
          <w:rFonts w:ascii="Times New Roman" w:hAnsi="Times New Roman" w:cs="Times New Roman"/>
          <w:bCs/>
          <w:iCs/>
          <w:sz w:val="24"/>
          <w:szCs w:val="24"/>
        </w:rPr>
        <w:t xml:space="preserve">, Г. Ш. </w:t>
      </w:r>
      <w:proofErr w:type="spellStart"/>
      <w:r w:rsidRPr="00D37F27">
        <w:rPr>
          <w:rFonts w:ascii="Times New Roman" w:hAnsi="Times New Roman" w:cs="Times New Roman"/>
          <w:bCs/>
          <w:iCs/>
          <w:sz w:val="24"/>
          <w:szCs w:val="24"/>
        </w:rPr>
        <w:t>Ниметулаева</w:t>
      </w:r>
      <w:proofErr w:type="spellEnd"/>
      <w:r w:rsidRPr="00D37F27">
        <w:rPr>
          <w:rFonts w:ascii="Times New Roman" w:hAnsi="Times New Roman" w:cs="Times New Roman"/>
          <w:bCs/>
          <w:iCs/>
          <w:sz w:val="24"/>
          <w:szCs w:val="24"/>
        </w:rPr>
        <w:t xml:space="preserve">, М. Ф. Добролюбова, М. С. </w:t>
      </w:r>
      <w:proofErr w:type="spellStart"/>
      <w:r w:rsidRPr="00D37F27">
        <w:rPr>
          <w:rFonts w:ascii="Times New Roman" w:hAnsi="Times New Roman" w:cs="Times New Roman"/>
          <w:bCs/>
          <w:iCs/>
          <w:sz w:val="24"/>
          <w:szCs w:val="24"/>
        </w:rPr>
        <w:t>Джиляджи</w:t>
      </w:r>
      <w:proofErr w:type="spellEnd"/>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2-е изд., стер.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D37F27">
        <w:rPr>
          <w:rFonts w:ascii="Times New Roman" w:hAnsi="Times New Roman" w:cs="Times New Roman"/>
          <w:bCs/>
          <w:iCs/>
          <w:sz w:val="24"/>
          <w:szCs w:val="24"/>
        </w:rPr>
        <w:t xml:space="preserve"> Лань, 2022.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224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978-5-8114-2859-5.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D37F27">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https://e.lanbook.com/book/205970</w:t>
      </w:r>
    </w:p>
    <w:p w14:paraId="53390A84" w14:textId="03205711" w:rsidR="00D216C8" w:rsidRPr="00D37F27" w:rsidRDefault="00D216C8" w:rsidP="00D216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D37F27">
        <w:rPr>
          <w:rFonts w:ascii="Times New Roman" w:hAnsi="Times New Roman" w:cs="Times New Roman"/>
          <w:bCs/>
          <w:iCs/>
          <w:sz w:val="24"/>
          <w:szCs w:val="24"/>
        </w:rPr>
        <w:t xml:space="preserve">Оборудование и автоматизация перерабатывающих производств: учебник для среднего профессионального образования / А. А. Курочкин, Г. В. Шабурова, А. С. Гордеев, А. И. Завражнов.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2-е изд., </w:t>
      </w:r>
      <w:proofErr w:type="spellStart"/>
      <w:r w:rsidRPr="00D37F27">
        <w:rPr>
          <w:rFonts w:ascii="Times New Roman" w:hAnsi="Times New Roman" w:cs="Times New Roman"/>
          <w:bCs/>
          <w:iCs/>
          <w:sz w:val="24"/>
          <w:szCs w:val="24"/>
        </w:rPr>
        <w:t>испр</w:t>
      </w:r>
      <w:proofErr w:type="spellEnd"/>
      <w:proofErr w:type="gramStart"/>
      <w:r w:rsidRPr="00D37F27">
        <w:rPr>
          <w:rFonts w:ascii="Times New Roman" w:hAnsi="Times New Roman" w:cs="Times New Roman"/>
          <w:bCs/>
          <w:iCs/>
          <w:sz w:val="24"/>
          <w:szCs w:val="24"/>
        </w:rPr>
        <w:t>.</w:t>
      </w:r>
      <w:proofErr w:type="gramEnd"/>
      <w:r w:rsidRPr="00D37F27">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D37F27">
        <w:rPr>
          <w:rFonts w:ascii="Times New Roman" w:hAnsi="Times New Roman" w:cs="Times New Roman"/>
          <w:bCs/>
          <w:iCs/>
          <w:sz w:val="24"/>
          <w:szCs w:val="24"/>
        </w:rPr>
        <w:t xml:space="preserve"> Издательство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586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978-5-534-11923-7.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Образовательная</w:t>
      </w:r>
      <w:r w:rsidR="00F366C2">
        <w:rPr>
          <w:rFonts w:ascii="Times New Roman" w:hAnsi="Times New Roman" w:cs="Times New Roman"/>
          <w:bCs/>
          <w:iCs/>
          <w:sz w:val="24"/>
          <w:szCs w:val="24"/>
        </w:rPr>
        <w:t xml:space="preserve"> </w:t>
      </w:r>
      <w:r w:rsidRPr="00D37F27">
        <w:rPr>
          <w:rFonts w:ascii="Times New Roman" w:hAnsi="Times New Roman" w:cs="Times New Roman"/>
          <w:bCs/>
          <w:iCs/>
          <w:sz w:val="24"/>
          <w:szCs w:val="24"/>
        </w:rPr>
        <w:t xml:space="preserve">платформа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https://urait.ru/bcode/542429 </w:t>
      </w:r>
    </w:p>
    <w:p w14:paraId="4E5555C6" w14:textId="342DA1D1" w:rsidR="00D216C8" w:rsidRPr="00D37F27" w:rsidRDefault="00D216C8" w:rsidP="00D216C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D37F27">
        <w:rPr>
          <w:rFonts w:ascii="Times New Roman" w:hAnsi="Times New Roman" w:cs="Times New Roman"/>
          <w:bCs/>
          <w:iCs/>
          <w:sz w:val="24"/>
          <w:szCs w:val="24"/>
        </w:rPr>
        <w:t xml:space="preserve">Поникаров, И. И. Машины и аппараты химических производств и </w:t>
      </w:r>
      <w:proofErr w:type="spellStart"/>
      <w:r w:rsidRPr="00D37F27">
        <w:rPr>
          <w:rFonts w:ascii="Times New Roman" w:hAnsi="Times New Roman" w:cs="Times New Roman"/>
          <w:bCs/>
          <w:iCs/>
          <w:sz w:val="24"/>
          <w:szCs w:val="24"/>
        </w:rPr>
        <w:t>нефтегазопереработки</w:t>
      </w:r>
      <w:proofErr w:type="spellEnd"/>
      <w:r w:rsidRPr="00D37F27">
        <w:rPr>
          <w:rFonts w:ascii="Times New Roman" w:hAnsi="Times New Roman" w:cs="Times New Roman"/>
          <w:bCs/>
          <w:iCs/>
          <w:sz w:val="24"/>
          <w:szCs w:val="24"/>
        </w:rPr>
        <w:t xml:space="preserve"> / И. И. </w:t>
      </w:r>
      <w:proofErr w:type="spellStart"/>
      <w:r w:rsidRPr="00D37F27">
        <w:rPr>
          <w:rFonts w:ascii="Times New Roman" w:hAnsi="Times New Roman" w:cs="Times New Roman"/>
          <w:bCs/>
          <w:iCs/>
          <w:sz w:val="24"/>
          <w:szCs w:val="24"/>
        </w:rPr>
        <w:t>Поникаров</w:t>
      </w:r>
      <w:proofErr w:type="spellEnd"/>
      <w:r w:rsidRPr="00D37F27">
        <w:rPr>
          <w:rFonts w:ascii="Times New Roman" w:hAnsi="Times New Roman" w:cs="Times New Roman"/>
          <w:bCs/>
          <w:iCs/>
          <w:sz w:val="24"/>
          <w:szCs w:val="24"/>
        </w:rPr>
        <w:t xml:space="preserve">, М. Г. </w:t>
      </w:r>
      <w:proofErr w:type="spellStart"/>
      <w:r w:rsidRPr="00D37F27">
        <w:rPr>
          <w:rFonts w:ascii="Times New Roman" w:hAnsi="Times New Roman" w:cs="Times New Roman"/>
          <w:bCs/>
          <w:iCs/>
          <w:sz w:val="24"/>
          <w:szCs w:val="24"/>
        </w:rPr>
        <w:t>Гайнуллин</w:t>
      </w:r>
      <w:proofErr w:type="spellEnd"/>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D37F27">
        <w:rPr>
          <w:rFonts w:ascii="Times New Roman" w:hAnsi="Times New Roman" w:cs="Times New Roman"/>
          <w:bCs/>
          <w:iCs/>
          <w:sz w:val="24"/>
          <w:szCs w:val="24"/>
        </w:rPr>
        <w:t xml:space="preserve"> Лань, 2022.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604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978-5-8114-9815-4.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D37F27">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https://e.lanbook.com/book/218843</w:t>
      </w:r>
    </w:p>
    <w:p w14:paraId="3AC87561" w14:textId="56B9152F" w:rsidR="00D216C8" w:rsidRDefault="00D216C8" w:rsidP="00D216C8">
      <w:pPr>
        <w:spacing w:line="276" w:lineRule="auto"/>
        <w:ind w:firstLine="709"/>
        <w:jc w:val="both"/>
        <w:rPr>
          <w:rStyle w:val="af0"/>
          <w:rFonts w:ascii="Times New Roman" w:hAnsi="Times New Roman" w:cs="Times New Roman"/>
          <w:bCs/>
          <w:iCs/>
          <w:sz w:val="24"/>
          <w:szCs w:val="24"/>
        </w:rPr>
      </w:pPr>
      <w:r>
        <w:rPr>
          <w:rFonts w:ascii="Times New Roman" w:hAnsi="Times New Roman" w:cs="Times New Roman"/>
          <w:bCs/>
          <w:iCs/>
          <w:sz w:val="24"/>
          <w:szCs w:val="24"/>
        </w:rPr>
        <w:t>6.</w:t>
      </w:r>
      <w:r w:rsidRPr="00D37F27">
        <w:rPr>
          <w:rFonts w:ascii="Times New Roman" w:hAnsi="Times New Roman" w:cs="Times New Roman"/>
          <w:bCs/>
          <w:iCs/>
          <w:sz w:val="24"/>
          <w:szCs w:val="24"/>
        </w:rPr>
        <w:t xml:space="preserve">Тихонов, Н. Н. Оборудование и инструменты заводов пластмасс: периферийное </w:t>
      </w:r>
      <w:r w:rsidR="00F366C2">
        <w:rPr>
          <w:rFonts w:ascii="Times New Roman" w:hAnsi="Times New Roman" w:cs="Times New Roman"/>
          <w:bCs/>
          <w:iCs/>
          <w:sz w:val="24"/>
          <w:szCs w:val="24"/>
        </w:rPr>
        <w:t>оборудование:</w:t>
      </w:r>
      <w:r w:rsidRPr="00D37F27">
        <w:rPr>
          <w:rFonts w:ascii="Times New Roman" w:hAnsi="Times New Roman" w:cs="Times New Roman"/>
          <w:bCs/>
          <w:iCs/>
          <w:sz w:val="24"/>
          <w:szCs w:val="24"/>
        </w:rPr>
        <w:t xml:space="preserve"> учебное пособие для среднего профессионального образования / Н. Н. Тихонов, М. А. </w:t>
      </w:r>
      <w:proofErr w:type="spellStart"/>
      <w:r w:rsidRPr="00D37F27">
        <w:rPr>
          <w:rFonts w:ascii="Times New Roman" w:hAnsi="Times New Roman" w:cs="Times New Roman"/>
          <w:bCs/>
          <w:iCs/>
          <w:sz w:val="24"/>
          <w:szCs w:val="24"/>
        </w:rPr>
        <w:t>Шерышев</w:t>
      </w:r>
      <w:proofErr w:type="spellEnd"/>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2-е изд., </w:t>
      </w:r>
      <w:proofErr w:type="spellStart"/>
      <w:r w:rsidRPr="00D37F27">
        <w:rPr>
          <w:rFonts w:ascii="Times New Roman" w:hAnsi="Times New Roman" w:cs="Times New Roman"/>
          <w:bCs/>
          <w:iCs/>
          <w:sz w:val="24"/>
          <w:szCs w:val="24"/>
        </w:rPr>
        <w:t>испр</w:t>
      </w:r>
      <w:proofErr w:type="spellEnd"/>
      <w:proofErr w:type="gramStart"/>
      <w:r w:rsidRPr="00D37F27">
        <w:rPr>
          <w:rFonts w:ascii="Times New Roman" w:hAnsi="Times New Roman" w:cs="Times New Roman"/>
          <w:bCs/>
          <w:iCs/>
          <w:sz w:val="24"/>
          <w:szCs w:val="24"/>
        </w:rPr>
        <w:t>.</w:t>
      </w:r>
      <w:proofErr w:type="gramEnd"/>
      <w:r w:rsidRPr="00D37F27">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D37F27">
        <w:rPr>
          <w:rFonts w:ascii="Times New Roman" w:hAnsi="Times New Roman" w:cs="Times New Roman"/>
          <w:bCs/>
          <w:iCs/>
          <w:sz w:val="24"/>
          <w:szCs w:val="24"/>
        </w:rPr>
        <w:t xml:space="preserve"> Издательство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292 с.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Pr="00D37F27">
        <w:rPr>
          <w:rFonts w:ascii="Times New Roman" w:hAnsi="Times New Roman" w:cs="Times New Roman"/>
          <w:bCs/>
          <w:iCs/>
          <w:sz w:val="24"/>
          <w:szCs w:val="24"/>
        </w:rPr>
        <w:lastRenderedPageBreak/>
        <w:t xml:space="preserve">(Профессиональное образование).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ISBN 978-5-534-10574-2.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D37F27">
        <w:rPr>
          <w:rFonts w:ascii="Times New Roman" w:hAnsi="Times New Roman" w:cs="Times New Roman"/>
          <w:bCs/>
          <w:iCs/>
          <w:sz w:val="24"/>
          <w:szCs w:val="24"/>
        </w:rPr>
        <w:t xml:space="preserve"> электронный // Образовательная платформа </w:t>
      </w:r>
      <w:proofErr w:type="spellStart"/>
      <w:r w:rsidRPr="00D37F27">
        <w:rPr>
          <w:rFonts w:ascii="Times New Roman" w:hAnsi="Times New Roman" w:cs="Times New Roman"/>
          <w:bCs/>
          <w:iCs/>
          <w:sz w:val="24"/>
          <w:szCs w:val="24"/>
        </w:rPr>
        <w:t>Юрайт</w:t>
      </w:r>
      <w:proofErr w:type="spellEnd"/>
      <w:r w:rsidRPr="00D37F27">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D37F27">
        <w:rPr>
          <w:rFonts w:ascii="Times New Roman" w:hAnsi="Times New Roman" w:cs="Times New Roman"/>
          <w:bCs/>
          <w:iCs/>
          <w:sz w:val="24"/>
          <w:szCs w:val="24"/>
        </w:rPr>
        <w:t xml:space="preserve"> URL: </w:t>
      </w:r>
      <w:hyperlink r:id="rId10" w:history="1">
        <w:r w:rsidRPr="00B95198">
          <w:rPr>
            <w:rStyle w:val="af0"/>
            <w:rFonts w:ascii="Times New Roman" w:hAnsi="Times New Roman" w:cs="Times New Roman"/>
            <w:bCs/>
            <w:iCs/>
            <w:sz w:val="24"/>
            <w:szCs w:val="24"/>
          </w:rPr>
          <w:t>https://urait.ru/bcode/517959</w:t>
        </w:r>
      </w:hyperlink>
    </w:p>
    <w:p w14:paraId="789E8A88" w14:textId="77777777" w:rsidR="00F366C2" w:rsidRDefault="00F366C2" w:rsidP="00D216C8">
      <w:pPr>
        <w:spacing w:line="276" w:lineRule="auto"/>
        <w:ind w:firstLine="709"/>
        <w:jc w:val="both"/>
        <w:rPr>
          <w:rFonts w:ascii="Times New Roman" w:hAnsi="Times New Roman" w:cs="Times New Roman"/>
          <w:bCs/>
          <w:iCs/>
          <w:sz w:val="24"/>
          <w:szCs w:val="24"/>
        </w:rPr>
      </w:pPr>
    </w:p>
    <w:p w14:paraId="374BEC05" w14:textId="77777777" w:rsidR="00D216C8" w:rsidRPr="00FA680C" w:rsidRDefault="00D216C8" w:rsidP="00D216C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6AA573A" w14:textId="77777777" w:rsidR="00D216C8" w:rsidRDefault="00D216C8" w:rsidP="00D216C8">
      <w:pPr>
        <w:pStyle w:val="1f"/>
        <w:jc w:val="left"/>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1. </w:t>
      </w:r>
      <w:r w:rsidRPr="00D37F27">
        <w:rPr>
          <w:rFonts w:ascii="Times New Roman" w:eastAsiaTheme="minorHAnsi" w:hAnsi="Times New Roman"/>
          <w:b w:val="0"/>
          <w:iCs/>
          <w:caps w:val="0"/>
          <w:kern w:val="0"/>
          <w:lang w:val="ru-RU" w:eastAsia="en-US"/>
        </w:rPr>
        <w:t xml:space="preserve">Жидков, А.Б. Печи установок замедленного коксования / А.Б. Жидков, А.В. Масько, Е.А. </w:t>
      </w:r>
      <w:proofErr w:type="spellStart"/>
      <w:r w:rsidRPr="00D37F27">
        <w:rPr>
          <w:rFonts w:ascii="Times New Roman" w:eastAsiaTheme="minorHAnsi" w:hAnsi="Times New Roman"/>
          <w:b w:val="0"/>
          <w:iCs/>
          <w:caps w:val="0"/>
          <w:kern w:val="0"/>
          <w:lang w:val="ru-RU" w:eastAsia="en-US"/>
        </w:rPr>
        <w:t>Хухрин</w:t>
      </w:r>
      <w:proofErr w:type="spellEnd"/>
      <w:r w:rsidRPr="00D37F27">
        <w:rPr>
          <w:rFonts w:ascii="Times New Roman" w:eastAsiaTheme="minorHAnsi" w:hAnsi="Times New Roman"/>
          <w:b w:val="0"/>
          <w:iCs/>
          <w:caps w:val="0"/>
          <w:kern w:val="0"/>
          <w:lang w:val="ru-RU" w:eastAsia="en-US"/>
        </w:rPr>
        <w:t xml:space="preserve">, А.А. Мосеев - СПб.: </w:t>
      </w:r>
      <w:proofErr w:type="spellStart"/>
      <w:r w:rsidRPr="00D37F27">
        <w:rPr>
          <w:rFonts w:ascii="Times New Roman" w:eastAsiaTheme="minorHAnsi" w:hAnsi="Times New Roman"/>
          <w:b w:val="0"/>
          <w:iCs/>
          <w:caps w:val="0"/>
          <w:kern w:val="0"/>
          <w:lang w:val="ru-RU" w:eastAsia="en-US"/>
        </w:rPr>
        <w:t>АртПроект</w:t>
      </w:r>
      <w:proofErr w:type="spellEnd"/>
      <w:r w:rsidRPr="00D37F27">
        <w:rPr>
          <w:rFonts w:ascii="Times New Roman" w:eastAsiaTheme="minorHAnsi" w:hAnsi="Times New Roman"/>
          <w:b w:val="0"/>
          <w:iCs/>
          <w:caps w:val="0"/>
          <w:kern w:val="0"/>
          <w:lang w:val="ru-RU" w:eastAsia="en-US"/>
        </w:rPr>
        <w:t>, 2018. - 100 с.: ил.</w:t>
      </w:r>
    </w:p>
    <w:p w14:paraId="7FE13CFC" w14:textId="77777777" w:rsidR="00D216C8" w:rsidRDefault="00D216C8" w:rsidP="00D216C8">
      <w:pPr>
        <w:pStyle w:val="1f"/>
        <w:rPr>
          <w:rFonts w:ascii="Times New Roman" w:eastAsiaTheme="minorHAnsi" w:hAnsi="Times New Roman"/>
          <w:b w:val="0"/>
          <w:iCs/>
          <w:caps w:val="0"/>
          <w:kern w:val="0"/>
          <w:lang w:val="ru-RU" w:eastAsia="en-US"/>
        </w:rPr>
      </w:pPr>
    </w:p>
    <w:p w14:paraId="211DC863" w14:textId="77777777" w:rsidR="00F366C2" w:rsidRDefault="00F366C2" w:rsidP="00D216C8">
      <w:pPr>
        <w:pStyle w:val="1f"/>
        <w:rPr>
          <w:rFonts w:ascii="Times New Roman" w:eastAsiaTheme="minorHAnsi" w:hAnsi="Times New Roman"/>
          <w:b w:val="0"/>
          <w:iCs/>
          <w:caps w:val="0"/>
          <w:kern w:val="0"/>
          <w:lang w:val="ru-RU" w:eastAsia="en-US"/>
        </w:rPr>
      </w:pPr>
    </w:p>
    <w:p w14:paraId="79299C15" w14:textId="2D02939C" w:rsidR="00D216C8" w:rsidRPr="00223BFB" w:rsidRDefault="00D216C8" w:rsidP="00223BFB">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1D09FB" w:rsidRPr="00D37F27" w14:paraId="4B3B0FF1" w14:textId="77777777" w:rsidTr="001D09FB">
        <w:trPr>
          <w:trHeight w:val="276"/>
        </w:trPr>
        <w:tc>
          <w:tcPr>
            <w:tcW w:w="3577" w:type="dxa"/>
            <w:vAlign w:val="center"/>
          </w:tcPr>
          <w:p w14:paraId="4C55C970" w14:textId="7066B983" w:rsidR="001D09FB" w:rsidRPr="00D37F27" w:rsidRDefault="001D09FB" w:rsidP="00223BFB">
            <w:pPr>
              <w:suppressAutoHyphens/>
              <w:contextualSpacing/>
              <w:jc w:val="center"/>
              <w:rPr>
                <w:rFonts w:ascii="Times New Roman" w:hAnsi="Times New Roman"/>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228" w:type="dxa"/>
            <w:vAlign w:val="center"/>
          </w:tcPr>
          <w:p w14:paraId="121DB89D" w14:textId="691FDE69" w:rsidR="001D09FB" w:rsidRPr="00D37F27" w:rsidRDefault="001D09FB" w:rsidP="00223BFB">
            <w:pPr>
              <w:suppressAutoHyphens/>
              <w:contextualSpacing/>
              <w:jc w:val="center"/>
              <w:rPr>
                <w:rFonts w:ascii="Times New Roman" w:hAnsi="Times New Roman"/>
                <w:i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18" w:type="dxa"/>
            <w:vAlign w:val="center"/>
          </w:tcPr>
          <w:p w14:paraId="66E879E2" w14:textId="77777777" w:rsidR="001D09FB" w:rsidRDefault="001D09FB" w:rsidP="00223BFB">
            <w:pPr>
              <w:suppressAutoHyphens/>
              <w:contextualSpacing/>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p w14:paraId="19401A3B" w14:textId="7A92A59D" w:rsidR="001D09FB" w:rsidRPr="00D37F27" w:rsidRDefault="001D09FB" w:rsidP="00223BFB">
            <w:pPr>
              <w:suppressAutoHyphens/>
              <w:contextualSpacing/>
              <w:jc w:val="center"/>
              <w:rPr>
                <w:rFonts w:ascii="Times New Roman" w:hAnsi="Times New Roman"/>
                <w:iCs/>
                <w:sz w:val="24"/>
                <w:szCs w:val="24"/>
              </w:rPr>
            </w:pPr>
          </w:p>
        </w:tc>
      </w:tr>
      <w:tr w:rsidR="001D09FB" w:rsidRPr="00D37F27" w14:paraId="53B56B9B" w14:textId="77777777" w:rsidTr="009A274B">
        <w:trPr>
          <w:trHeight w:val="276"/>
        </w:trPr>
        <w:tc>
          <w:tcPr>
            <w:tcW w:w="3577" w:type="dxa"/>
          </w:tcPr>
          <w:p w14:paraId="33DF6778"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ПК 1.1. Контролировать эффективность работы оборудования.</w:t>
            </w:r>
          </w:p>
          <w:p w14:paraId="1C91350C" w14:textId="77777777" w:rsidR="001D09FB" w:rsidRPr="00D37F27" w:rsidRDefault="001D09FB" w:rsidP="00223BFB">
            <w:pPr>
              <w:suppressAutoHyphens/>
              <w:contextualSpacing/>
              <w:rPr>
                <w:rFonts w:ascii="Times New Roman" w:hAnsi="Times New Roman"/>
                <w:iCs/>
                <w:sz w:val="24"/>
                <w:szCs w:val="24"/>
              </w:rPr>
            </w:pPr>
          </w:p>
        </w:tc>
        <w:tc>
          <w:tcPr>
            <w:tcW w:w="3228" w:type="dxa"/>
          </w:tcPr>
          <w:p w14:paraId="09ACC7A8"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 определение неисправностей в работе оборудования</w:t>
            </w:r>
          </w:p>
          <w:p w14:paraId="447437A5"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-соблюдение норм технологического режима при ведении технологического процесса</w:t>
            </w:r>
          </w:p>
          <w:p w14:paraId="398796F3"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 соблюдение сроков эксплуатации оборудования</w:t>
            </w:r>
          </w:p>
          <w:p w14:paraId="21B6B23C"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 аргументация форм контроля технологического процесса;</w:t>
            </w:r>
          </w:p>
        </w:tc>
        <w:tc>
          <w:tcPr>
            <w:tcW w:w="3118" w:type="dxa"/>
          </w:tcPr>
          <w:p w14:paraId="78E065FC" w14:textId="77777777" w:rsidR="001D09FB" w:rsidRPr="00D37F27" w:rsidRDefault="001D09FB" w:rsidP="00223BFB">
            <w:pPr>
              <w:widowControl w:val="0"/>
              <w:suppressAutoHyphens/>
              <w:contextualSpacing/>
              <w:rPr>
                <w:rFonts w:ascii="Times New Roman" w:eastAsia="Calibri" w:hAnsi="Times New Roman"/>
                <w:bCs/>
                <w:iCs/>
                <w:sz w:val="24"/>
                <w:szCs w:val="24"/>
                <w:highlight w:val="yellow"/>
              </w:rPr>
            </w:pPr>
            <w:r w:rsidRPr="00D37F27">
              <w:rPr>
                <w:rFonts w:ascii="Times New Roman" w:eastAsia="Calibri" w:hAnsi="Times New Roman"/>
                <w:bCs/>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0C7658B2" w14:textId="77777777" w:rsidTr="009A274B">
        <w:trPr>
          <w:trHeight w:val="276"/>
        </w:trPr>
        <w:tc>
          <w:tcPr>
            <w:tcW w:w="3577" w:type="dxa"/>
          </w:tcPr>
          <w:p w14:paraId="71EE0B46"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ПК 1.2. Обеспечивать безопасную эксплуатацию оборудования и коммуникаций при ведении технологического процесса.</w:t>
            </w:r>
          </w:p>
          <w:p w14:paraId="543360D5" w14:textId="77777777" w:rsidR="001D09FB" w:rsidRPr="00D37F27" w:rsidRDefault="001D09FB" w:rsidP="00223BFB">
            <w:pPr>
              <w:suppressAutoHyphens/>
              <w:contextualSpacing/>
              <w:rPr>
                <w:rFonts w:ascii="Times New Roman" w:hAnsi="Times New Roman"/>
                <w:b/>
                <w:iCs/>
                <w:sz w:val="24"/>
                <w:szCs w:val="24"/>
              </w:rPr>
            </w:pPr>
          </w:p>
        </w:tc>
        <w:tc>
          <w:tcPr>
            <w:tcW w:w="3228" w:type="dxa"/>
          </w:tcPr>
          <w:p w14:paraId="5216B481"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-соблюдение последовательности приемов безопасной эксплуатации оборудования при проведении технологического процесса</w:t>
            </w:r>
          </w:p>
          <w:p w14:paraId="4C178CA2" w14:textId="4CB4A6A0"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 xml:space="preserve">- выполнения правил   техники безопасности при </w:t>
            </w:r>
            <w:r w:rsidR="00223BFB" w:rsidRPr="00D37F27">
              <w:rPr>
                <w:rFonts w:ascii="Times New Roman" w:hAnsi="Times New Roman"/>
                <w:bCs/>
                <w:iCs/>
                <w:sz w:val="24"/>
                <w:szCs w:val="24"/>
              </w:rPr>
              <w:t>эксплуатации оборудования</w:t>
            </w:r>
            <w:r w:rsidRPr="00D37F27">
              <w:rPr>
                <w:rFonts w:ascii="Times New Roman" w:hAnsi="Times New Roman"/>
                <w:bCs/>
                <w:iCs/>
                <w:sz w:val="24"/>
                <w:szCs w:val="24"/>
              </w:rPr>
              <w:t xml:space="preserve"> и коммуникаций</w:t>
            </w:r>
          </w:p>
          <w:p w14:paraId="3E7AFF8A"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 проявление ответственности за результат своей работы.</w:t>
            </w:r>
          </w:p>
        </w:tc>
        <w:tc>
          <w:tcPr>
            <w:tcW w:w="3118" w:type="dxa"/>
          </w:tcPr>
          <w:p w14:paraId="0FAA1F10"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eastAsia="Calibri" w:hAnsi="Times New Roman"/>
                <w:bCs/>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4076930F" w14:textId="77777777" w:rsidTr="009A274B">
        <w:trPr>
          <w:trHeight w:val="276"/>
        </w:trPr>
        <w:tc>
          <w:tcPr>
            <w:tcW w:w="3577" w:type="dxa"/>
          </w:tcPr>
          <w:p w14:paraId="33355AC3" w14:textId="77777777" w:rsidR="001D09FB" w:rsidRPr="00D37F27" w:rsidRDefault="001D09FB" w:rsidP="00223BFB">
            <w:pPr>
              <w:suppressAutoHyphens/>
              <w:contextualSpacing/>
              <w:rPr>
                <w:rFonts w:ascii="Times New Roman" w:hAnsi="Times New Roman"/>
                <w:b/>
                <w:iCs/>
                <w:sz w:val="24"/>
                <w:szCs w:val="24"/>
              </w:rPr>
            </w:pPr>
            <w:r w:rsidRPr="00D37F27">
              <w:rPr>
                <w:rFonts w:ascii="Times New Roman" w:hAnsi="Times New Roman"/>
                <w:iCs/>
                <w:sz w:val="24"/>
                <w:szCs w:val="24"/>
              </w:rPr>
              <w:t>ПК 1.3. Подготавливать оборудование к проведению ремонтных работ различного характера.</w:t>
            </w:r>
          </w:p>
        </w:tc>
        <w:tc>
          <w:tcPr>
            <w:tcW w:w="3228" w:type="dxa"/>
          </w:tcPr>
          <w:p w14:paraId="20E7CA3A" w14:textId="77777777" w:rsidR="001D09FB" w:rsidRPr="00D37F27" w:rsidRDefault="001D09FB" w:rsidP="00223BFB">
            <w:pPr>
              <w:suppressAutoHyphens/>
              <w:spacing w:line="276" w:lineRule="auto"/>
              <w:contextualSpacing/>
              <w:rPr>
                <w:rFonts w:ascii="Times New Roman" w:eastAsia="Times New Roman" w:hAnsi="Times New Roman" w:cs="Times New Roman"/>
                <w:bCs/>
                <w:iCs/>
                <w:sz w:val="24"/>
                <w:szCs w:val="24"/>
                <w:lang w:eastAsia="ru-RU"/>
              </w:rPr>
            </w:pPr>
            <w:r w:rsidRPr="00D37F27">
              <w:rPr>
                <w:rFonts w:ascii="Times New Roman" w:eastAsia="Times New Roman" w:hAnsi="Times New Roman" w:cs="Times New Roman"/>
                <w:bCs/>
                <w:iCs/>
                <w:sz w:val="24"/>
                <w:szCs w:val="24"/>
                <w:lang w:eastAsia="ru-RU"/>
              </w:rPr>
              <w:t>- подбор инструмента и оборудования для проведения ремонтных работ;</w:t>
            </w:r>
          </w:p>
          <w:p w14:paraId="7745CF4F" w14:textId="77777777" w:rsidR="001D09FB" w:rsidRPr="00D37F27" w:rsidRDefault="001D09FB" w:rsidP="00223BFB">
            <w:pPr>
              <w:suppressAutoHyphens/>
              <w:spacing w:line="276" w:lineRule="auto"/>
              <w:contextualSpacing/>
              <w:rPr>
                <w:rFonts w:ascii="Times New Roman" w:eastAsia="Times New Roman" w:hAnsi="Times New Roman" w:cs="Times New Roman"/>
                <w:bCs/>
                <w:iCs/>
                <w:sz w:val="24"/>
                <w:szCs w:val="24"/>
                <w:lang w:eastAsia="ru-RU"/>
              </w:rPr>
            </w:pPr>
            <w:r w:rsidRPr="00D37F27">
              <w:rPr>
                <w:rFonts w:ascii="Times New Roman" w:eastAsia="Times New Roman" w:hAnsi="Times New Roman" w:cs="Times New Roman"/>
                <w:bCs/>
                <w:iCs/>
                <w:sz w:val="24"/>
                <w:szCs w:val="24"/>
                <w:lang w:eastAsia="ru-RU"/>
              </w:rPr>
              <w:t xml:space="preserve">- выполнение подготовки к ремонту, разборки, ремонта, сборки оборудования, </w:t>
            </w:r>
            <w:proofErr w:type="gramStart"/>
            <w:r w:rsidRPr="00D37F27">
              <w:rPr>
                <w:rFonts w:ascii="Times New Roman" w:eastAsia="Times New Roman" w:hAnsi="Times New Roman" w:cs="Times New Roman"/>
                <w:bCs/>
                <w:iCs/>
                <w:sz w:val="24"/>
                <w:szCs w:val="24"/>
                <w:lang w:eastAsia="ru-RU"/>
              </w:rPr>
              <w:t xml:space="preserve">согласно технологических </w:t>
            </w:r>
            <w:r w:rsidRPr="00D37F27">
              <w:rPr>
                <w:rFonts w:ascii="Times New Roman" w:eastAsia="Times New Roman" w:hAnsi="Times New Roman" w:cs="Times New Roman"/>
                <w:bCs/>
                <w:iCs/>
                <w:sz w:val="24"/>
                <w:szCs w:val="24"/>
                <w:lang w:eastAsia="ru-RU"/>
              </w:rPr>
              <w:lastRenderedPageBreak/>
              <w:t>инструкций</w:t>
            </w:r>
            <w:proofErr w:type="gramEnd"/>
            <w:r w:rsidRPr="00D37F27">
              <w:rPr>
                <w:rFonts w:ascii="Times New Roman" w:eastAsia="Times New Roman" w:hAnsi="Times New Roman" w:cs="Times New Roman"/>
                <w:bCs/>
                <w:iCs/>
                <w:sz w:val="24"/>
                <w:szCs w:val="24"/>
                <w:lang w:eastAsia="ru-RU"/>
              </w:rPr>
              <w:t xml:space="preserve"> по производству данных работ;</w:t>
            </w:r>
          </w:p>
          <w:p w14:paraId="4C2F0B66" w14:textId="77777777" w:rsidR="001D09FB" w:rsidRPr="00D37F27" w:rsidRDefault="001D09FB" w:rsidP="00223BFB">
            <w:pPr>
              <w:suppressAutoHyphens/>
              <w:spacing w:line="276" w:lineRule="auto"/>
              <w:contextualSpacing/>
              <w:rPr>
                <w:rFonts w:ascii="Times New Roman" w:eastAsia="Times New Roman" w:hAnsi="Times New Roman" w:cs="Times New Roman"/>
                <w:bCs/>
                <w:iCs/>
                <w:sz w:val="24"/>
                <w:szCs w:val="24"/>
                <w:lang w:eastAsia="ru-RU"/>
              </w:rPr>
            </w:pPr>
            <w:r w:rsidRPr="00D37F27">
              <w:rPr>
                <w:rFonts w:ascii="Times New Roman" w:eastAsia="Times New Roman" w:hAnsi="Times New Roman" w:cs="Times New Roman"/>
                <w:bCs/>
                <w:iCs/>
                <w:sz w:val="24"/>
                <w:szCs w:val="24"/>
                <w:lang w:eastAsia="ru-RU"/>
              </w:rPr>
              <w:t xml:space="preserve">- качественное выполнение работ по подготовке к ремонту, разборки, ремонта, сборки оборудования, </w:t>
            </w:r>
            <w:proofErr w:type="gramStart"/>
            <w:r w:rsidRPr="00D37F27">
              <w:rPr>
                <w:rFonts w:ascii="Times New Roman" w:eastAsia="Times New Roman" w:hAnsi="Times New Roman" w:cs="Times New Roman"/>
                <w:bCs/>
                <w:iCs/>
                <w:sz w:val="24"/>
                <w:szCs w:val="24"/>
                <w:lang w:eastAsia="ru-RU"/>
              </w:rPr>
              <w:t>согласно технологических инструкций</w:t>
            </w:r>
            <w:proofErr w:type="gramEnd"/>
            <w:r w:rsidRPr="00D37F27">
              <w:rPr>
                <w:rFonts w:ascii="Times New Roman" w:eastAsia="Times New Roman" w:hAnsi="Times New Roman" w:cs="Times New Roman"/>
                <w:bCs/>
                <w:iCs/>
                <w:sz w:val="24"/>
                <w:szCs w:val="24"/>
                <w:lang w:eastAsia="ru-RU"/>
              </w:rPr>
              <w:t xml:space="preserve"> по производству данных работ;</w:t>
            </w:r>
          </w:p>
          <w:p w14:paraId="43D53214" w14:textId="77777777" w:rsidR="001D09FB" w:rsidRPr="00D37F27" w:rsidRDefault="001D09FB" w:rsidP="00223BFB">
            <w:pPr>
              <w:suppressAutoHyphens/>
              <w:contextualSpacing/>
              <w:rPr>
                <w:rFonts w:ascii="Times New Roman" w:hAnsi="Times New Roman"/>
                <w:b/>
                <w:iCs/>
                <w:sz w:val="24"/>
                <w:szCs w:val="24"/>
              </w:rPr>
            </w:pPr>
            <w:r w:rsidRPr="00D37F27">
              <w:rPr>
                <w:rFonts w:ascii="Times New Roman" w:hAnsi="Times New Roman"/>
                <w:bCs/>
                <w:iCs/>
                <w:sz w:val="24"/>
                <w:szCs w:val="24"/>
              </w:rPr>
              <w:t>- определение неисправностей при проведении ремонтных работ и их устранение в соответствии с технологическими инструкциями</w:t>
            </w:r>
            <w:r w:rsidRPr="00D37F27">
              <w:rPr>
                <w:rFonts w:ascii="Times New Roman" w:hAnsi="Times New Roman"/>
                <w:b/>
                <w:iCs/>
                <w:sz w:val="24"/>
                <w:szCs w:val="24"/>
              </w:rPr>
              <w:t xml:space="preserve"> </w:t>
            </w:r>
          </w:p>
        </w:tc>
        <w:tc>
          <w:tcPr>
            <w:tcW w:w="3118" w:type="dxa"/>
          </w:tcPr>
          <w:p w14:paraId="64EF03ED"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eastAsia="Calibri" w:hAnsi="Times New Roman"/>
                <w:bCs/>
                <w:iCs/>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7F6ABDBA" w14:textId="77777777" w:rsidTr="009A274B">
        <w:trPr>
          <w:trHeight w:val="276"/>
        </w:trPr>
        <w:tc>
          <w:tcPr>
            <w:tcW w:w="3577" w:type="dxa"/>
          </w:tcPr>
          <w:p w14:paraId="1FF478DF"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 xml:space="preserve">ОК 01. </w:t>
            </w:r>
            <w:r w:rsidRPr="00D37F27">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p w14:paraId="00CDD55D" w14:textId="77777777" w:rsidR="001D09FB" w:rsidRPr="00D37F27" w:rsidRDefault="001D09FB" w:rsidP="00223BFB">
            <w:pPr>
              <w:suppressAutoHyphens/>
              <w:contextualSpacing/>
              <w:rPr>
                <w:rFonts w:ascii="Times New Roman" w:hAnsi="Times New Roman"/>
                <w:iCs/>
                <w:sz w:val="24"/>
                <w:szCs w:val="24"/>
              </w:rPr>
            </w:pPr>
          </w:p>
        </w:tc>
        <w:tc>
          <w:tcPr>
            <w:tcW w:w="3228" w:type="dxa"/>
          </w:tcPr>
          <w:p w14:paraId="737EF5CC" w14:textId="77777777" w:rsidR="001D09FB" w:rsidRPr="00D37F27" w:rsidRDefault="001D09FB" w:rsidP="00223BFB">
            <w:pPr>
              <w:widowControl w:val="0"/>
              <w:suppressAutoHyphens/>
              <w:contextualSpacing/>
              <w:rPr>
                <w:rFonts w:ascii="Times New Roman" w:eastAsia="Calibri" w:hAnsi="Times New Roman"/>
                <w:bCs/>
                <w:iCs/>
                <w:sz w:val="24"/>
                <w:szCs w:val="24"/>
              </w:rPr>
            </w:pPr>
            <w:r w:rsidRPr="00D37F27">
              <w:rPr>
                <w:rFonts w:ascii="Times New Roman" w:eastAsia="Calibri" w:hAnsi="Times New Roman"/>
                <w:bCs/>
                <w:iCs/>
                <w:sz w:val="24"/>
                <w:szCs w:val="24"/>
              </w:rPr>
              <w:t>Обоснованность выбора и применения методов и способов решения профессиональных задач при ведении технологического процесса</w:t>
            </w:r>
          </w:p>
          <w:p w14:paraId="68A888F8" w14:textId="77777777" w:rsidR="001D09FB" w:rsidRPr="00D37F27" w:rsidRDefault="001D09FB" w:rsidP="00223BFB">
            <w:pPr>
              <w:widowControl w:val="0"/>
              <w:suppressAutoHyphens/>
              <w:contextualSpacing/>
              <w:rPr>
                <w:rFonts w:ascii="Times New Roman" w:eastAsia="Calibri" w:hAnsi="Times New Roman"/>
                <w:bCs/>
                <w:iCs/>
                <w:sz w:val="24"/>
                <w:szCs w:val="24"/>
              </w:rPr>
            </w:pPr>
            <w:r w:rsidRPr="00D37F27">
              <w:rPr>
                <w:rFonts w:ascii="Times New Roman" w:eastAsia="Calibri" w:hAnsi="Times New Roman"/>
                <w:bCs/>
                <w:iCs/>
                <w:sz w:val="24"/>
                <w:szCs w:val="24"/>
              </w:rPr>
              <w:t>Точность, правильность и пол</w:t>
            </w:r>
            <w:r w:rsidRPr="00D37F27">
              <w:rPr>
                <w:rFonts w:ascii="Times New Roman" w:eastAsia="Calibri" w:hAnsi="Times New Roman"/>
                <w:bCs/>
                <w:iCs/>
                <w:sz w:val="24"/>
                <w:szCs w:val="24"/>
              </w:rPr>
              <w:softHyphen/>
              <w:t>нота выполнения профессио</w:t>
            </w:r>
            <w:r w:rsidRPr="00D37F27">
              <w:rPr>
                <w:rFonts w:ascii="Times New Roman" w:eastAsia="Calibri" w:hAnsi="Times New Roman"/>
                <w:bCs/>
                <w:iCs/>
                <w:sz w:val="24"/>
                <w:szCs w:val="24"/>
              </w:rPr>
              <w:softHyphen/>
              <w:t>нальных задач</w:t>
            </w:r>
          </w:p>
        </w:tc>
        <w:tc>
          <w:tcPr>
            <w:tcW w:w="3118" w:type="dxa"/>
          </w:tcPr>
          <w:p w14:paraId="249B9332" w14:textId="77777777" w:rsidR="001D09FB" w:rsidRPr="00D37F27" w:rsidRDefault="001D09FB" w:rsidP="00223BFB">
            <w:pPr>
              <w:widowControl w:val="0"/>
              <w:suppressAutoHyphens/>
              <w:contextualSpacing/>
              <w:rPr>
                <w:rFonts w:ascii="Times New Roman" w:eastAsia="Calibri" w:hAnsi="Times New Roman"/>
                <w:bCs/>
                <w:iCs/>
                <w:sz w:val="24"/>
                <w:szCs w:val="24"/>
                <w:highlight w:val="yellow"/>
              </w:rPr>
            </w:pPr>
            <w:r w:rsidRPr="00D37F27">
              <w:rPr>
                <w:rFonts w:ascii="Times New Roman" w:eastAsia="Calibri" w:hAnsi="Times New Roman"/>
                <w:bCs/>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7FA363CC" w14:textId="77777777" w:rsidTr="009A274B">
        <w:trPr>
          <w:trHeight w:val="276"/>
        </w:trPr>
        <w:tc>
          <w:tcPr>
            <w:tcW w:w="3577" w:type="dxa"/>
          </w:tcPr>
          <w:p w14:paraId="3CFD7D3C"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Pr>
          <w:p w14:paraId="63BA3997"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7A404B0A"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Широта использования различных источников информации, включая электронные</w:t>
            </w:r>
          </w:p>
        </w:tc>
        <w:tc>
          <w:tcPr>
            <w:tcW w:w="3118" w:type="dxa"/>
          </w:tcPr>
          <w:p w14:paraId="0F8BC223"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60530678" w14:textId="77777777" w:rsidTr="009A274B">
        <w:trPr>
          <w:trHeight w:val="276"/>
        </w:trPr>
        <w:tc>
          <w:tcPr>
            <w:tcW w:w="3577" w:type="dxa"/>
          </w:tcPr>
          <w:p w14:paraId="3A3873F5"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ОК 03. Планировать и реализовывать собственное профессиональное и личностное развитие</w:t>
            </w:r>
          </w:p>
        </w:tc>
        <w:tc>
          <w:tcPr>
            <w:tcW w:w="3228" w:type="dxa"/>
          </w:tcPr>
          <w:p w14:paraId="22C558BF"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D37F27">
              <w:rPr>
                <w:rFonts w:ascii="Times New Roman" w:hAnsi="Times New Roman"/>
                <w:iCs/>
                <w:sz w:val="24"/>
                <w:szCs w:val="24"/>
              </w:rPr>
              <w:t>самоообразования</w:t>
            </w:r>
            <w:proofErr w:type="spellEnd"/>
            <w:r w:rsidRPr="00D37F27">
              <w:rPr>
                <w:rFonts w:ascii="Times New Roman" w:hAnsi="Times New Roman"/>
                <w:iCs/>
                <w:sz w:val="24"/>
                <w:szCs w:val="24"/>
              </w:rPr>
              <w:t>; осознанное планирование повышения квалификации.</w:t>
            </w:r>
          </w:p>
          <w:p w14:paraId="07EA4998"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 xml:space="preserve">Демонстрация способности к организации и планированию самостоятельных занятий </w:t>
            </w:r>
            <w:r w:rsidRPr="00D37F27">
              <w:rPr>
                <w:rFonts w:ascii="Times New Roman" w:hAnsi="Times New Roman"/>
                <w:iCs/>
                <w:sz w:val="24"/>
                <w:szCs w:val="24"/>
              </w:rPr>
              <w:lastRenderedPageBreak/>
              <w:t>при изучении профессионального модуля</w:t>
            </w:r>
          </w:p>
        </w:tc>
        <w:tc>
          <w:tcPr>
            <w:tcW w:w="3118" w:type="dxa"/>
          </w:tcPr>
          <w:p w14:paraId="4215F428"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lastRenderedPageBreak/>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5F447540"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bCs/>
                <w:iCs/>
                <w:sz w:val="24"/>
                <w:szCs w:val="24"/>
              </w:rPr>
              <w:lastRenderedPageBreak/>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1D09FB" w:rsidRPr="00D37F27" w14:paraId="24BAE8CA" w14:textId="77777777" w:rsidTr="009A274B">
        <w:trPr>
          <w:trHeight w:val="276"/>
        </w:trPr>
        <w:tc>
          <w:tcPr>
            <w:tcW w:w="3577" w:type="dxa"/>
          </w:tcPr>
          <w:p w14:paraId="6C2C0AD9"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lastRenderedPageBreak/>
              <w:t>ОК 04. Работать в коллективе и команде, эффективно взаимодействовать с коллегами, руководством, клиентами</w:t>
            </w:r>
          </w:p>
        </w:tc>
        <w:tc>
          <w:tcPr>
            <w:tcW w:w="3228" w:type="dxa"/>
          </w:tcPr>
          <w:p w14:paraId="70A91E31"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Pr>
          <w:p w14:paraId="22F82547"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2332B02D" w14:textId="77777777" w:rsidTr="009A274B">
        <w:trPr>
          <w:trHeight w:val="276"/>
        </w:trPr>
        <w:tc>
          <w:tcPr>
            <w:tcW w:w="3577" w:type="dxa"/>
          </w:tcPr>
          <w:p w14:paraId="3181589D"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Pr>
          <w:p w14:paraId="4A314099"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Pr>
          <w:p w14:paraId="5E8804F2"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1D09FB" w:rsidRPr="00D37F27" w14:paraId="7A92BCC4" w14:textId="77777777" w:rsidTr="009A274B">
        <w:trPr>
          <w:trHeight w:val="276"/>
        </w:trPr>
        <w:tc>
          <w:tcPr>
            <w:tcW w:w="3577" w:type="dxa"/>
          </w:tcPr>
          <w:p w14:paraId="6A9D7647"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ОК 07. Содействовать сохранению окружающей среды, ресурсосбережению, эффективно действовать в чрезвычайных ситуациях.</w:t>
            </w:r>
          </w:p>
        </w:tc>
        <w:tc>
          <w:tcPr>
            <w:tcW w:w="3228" w:type="dxa"/>
          </w:tcPr>
          <w:p w14:paraId="35CF6A05" w14:textId="77777777" w:rsidR="001D09FB" w:rsidRPr="00D37F27" w:rsidRDefault="001D09FB" w:rsidP="00223BFB">
            <w:pPr>
              <w:suppressAutoHyphens/>
              <w:autoSpaceDE w:val="0"/>
              <w:autoSpaceDN w:val="0"/>
              <w:adjustRightInd w:val="0"/>
              <w:contextualSpacing/>
              <w:rPr>
                <w:rFonts w:ascii="Times New Roman" w:eastAsia="Times New Roman" w:hAnsi="Times New Roman" w:cs="Times New Roman"/>
                <w:iCs/>
                <w:color w:val="000000"/>
                <w:sz w:val="24"/>
                <w:szCs w:val="24"/>
              </w:rPr>
            </w:pPr>
            <w:r w:rsidRPr="00D37F27">
              <w:rPr>
                <w:rFonts w:ascii="Times New Roman" w:eastAsia="Times New Roman" w:hAnsi="Times New Roman" w:cs="Times New Roman"/>
                <w:iCs/>
                <w:color w:val="000000"/>
                <w:sz w:val="24"/>
                <w:szCs w:val="24"/>
              </w:rPr>
              <w:t xml:space="preserve">Содействие ресурсосбережению, эффективность действий в чрезвычайных ситуациях. </w:t>
            </w:r>
          </w:p>
          <w:p w14:paraId="71230EB1"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Соблюдение норм экологической безопасности и определение направлений ресурсосбережения в рамках профессиональной деятельности.</w:t>
            </w:r>
          </w:p>
        </w:tc>
        <w:tc>
          <w:tcPr>
            <w:tcW w:w="3118" w:type="dxa"/>
          </w:tcPr>
          <w:p w14:paraId="68F78413"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D09FB" w:rsidRPr="00D37F27" w14:paraId="4228B179" w14:textId="77777777" w:rsidTr="009A274B">
        <w:trPr>
          <w:trHeight w:val="276"/>
        </w:trPr>
        <w:tc>
          <w:tcPr>
            <w:tcW w:w="3577" w:type="dxa"/>
          </w:tcPr>
          <w:p w14:paraId="6A60B2AC"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ОК 09. Использовать информационные технологии в профессиональной деятельности</w:t>
            </w:r>
          </w:p>
        </w:tc>
        <w:tc>
          <w:tcPr>
            <w:tcW w:w="3228" w:type="dxa"/>
          </w:tcPr>
          <w:p w14:paraId="1AB359E9"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 xml:space="preserve">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w:t>
            </w:r>
            <w:r w:rsidRPr="00D37F27">
              <w:rPr>
                <w:rFonts w:ascii="Times New Roman" w:hAnsi="Times New Roman"/>
                <w:iCs/>
                <w:sz w:val="24"/>
                <w:szCs w:val="24"/>
              </w:rPr>
              <w:lastRenderedPageBreak/>
              <w:t>информационно-телекоммуникационной сети «Интернет» для реализации профессиональной деятельности</w:t>
            </w:r>
          </w:p>
        </w:tc>
        <w:tc>
          <w:tcPr>
            <w:tcW w:w="3118" w:type="dxa"/>
          </w:tcPr>
          <w:p w14:paraId="6D8D08EC"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lastRenderedPageBreak/>
              <w:t xml:space="preserve">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w:t>
            </w:r>
            <w:r w:rsidRPr="00D37F27">
              <w:rPr>
                <w:rFonts w:ascii="Times New Roman" w:hAnsi="Times New Roman"/>
                <w:bCs/>
                <w:iCs/>
                <w:sz w:val="24"/>
                <w:szCs w:val="24"/>
              </w:rPr>
              <w:lastRenderedPageBreak/>
              <w:t>заданий, работ по учебной и производственной практике.</w:t>
            </w:r>
          </w:p>
          <w:p w14:paraId="569C384C"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Оценка умения решать профессиональные задачи с использованием современного программного обеспечения</w:t>
            </w:r>
          </w:p>
        </w:tc>
      </w:tr>
      <w:tr w:rsidR="001D09FB" w:rsidRPr="00D37F27" w14:paraId="56723A96" w14:textId="77777777" w:rsidTr="009A274B">
        <w:trPr>
          <w:trHeight w:val="276"/>
        </w:trPr>
        <w:tc>
          <w:tcPr>
            <w:tcW w:w="3577" w:type="dxa"/>
          </w:tcPr>
          <w:p w14:paraId="2E2D3E15"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lastRenderedPageBreak/>
              <w:t>ОК 10. Пользоваться профессиональной документацией на государственном и иностранном языках</w:t>
            </w:r>
          </w:p>
        </w:tc>
        <w:tc>
          <w:tcPr>
            <w:tcW w:w="3228" w:type="dxa"/>
          </w:tcPr>
          <w:p w14:paraId="18B37E47" w14:textId="77777777" w:rsidR="001D09FB" w:rsidRPr="00D37F27" w:rsidRDefault="001D09FB" w:rsidP="00223BFB">
            <w:pPr>
              <w:suppressAutoHyphens/>
              <w:contextualSpacing/>
              <w:rPr>
                <w:rFonts w:ascii="Times New Roman" w:hAnsi="Times New Roman"/>
                <w:iCs/>
                <w:sz w:val="24"/>
                <w:szCs w:val="24"/>
              </w:rPr>
            </w:pPr>
            <w:r w:rsidRPr="00D37F27">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3118" w:type="dxa"/>
          </w:tcPr>
          <w:p w14:paraId="39002AAE" w14:textId="77777777" w:rsidR="001D09FB" w:rsidRPr="00D37F27" w:rsidRDefault="001D09FB" w:rsidP="00223BFB">
            <w:pPr>
              <w:suppressAutoHyphens/>
              <w:contextualSpacing/>
              <w:rPr>
                <w:rFonts w:ascii="Times New Roman" w:hAnsi="Times New Roman"/>
                <w:bCs/>
                <w:iCs/>
                <w:sz w:val="24"/>
                <w:szCs w:val="24"/>
              </w:rPr>
            </w:pPr>
            <w:r w:rsidRPr="00D37F27">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773E837A" w14:textId="77777777" w:rsidR="00D216C8" w:rsidRPr="00D37F27" w:rsidRDefault="00D216C8" w:rsidP="00D216C8">
      <w:pPr>
        <w:spacing w:after="160" w:line="259" w:lineRule="auto"/>
        <w:rPr>
          <w:rFonts w:ascii="Times New Roman" w:eastAsia="Times New Roman" w:hAnsi="Times New Roman" w:cs="Times New Roman"/>
          <w:b/>
          <w:sz w:val="24"/>
          <w:szCs w:val="24"/>
          <w:lang w:eastAsia="ru-RU"/>
        </w:rPr>
      </w:pPr>
    </w:p>
    <w:p w14:paraId="3446CA3E" w14:textId="77777777" w:rsidR="00D216C8" w:rsidRPr="00D37F27" w:rsidRDefault="00D216C8" w:rsidP="00D216C8">
      <w:pPr>
        <w:spacing w:after="160" w:line="259" w:lineRule="auto"/>
        <w:rPr>
          <w:rFonts w:ascii="Times New Roman" w:eastAsia="Times New Roman" w:hAnsi="Times New Roman" w:cs="Times New Roman"/>
          <w:b/>
          <w:sz w:val="24"/>
          <w:szCs w:val="24"/>
          <w:lang w:eastAsia="ru-RU"/>
        </w:rPr>
      </w:pPr>
    </w:p>
    <w:p w14:paraId="1AC98E28" w14:textId="5024466F" w:rsidR="00D216C8" w:rsidRDefault="00D216C8" w:rsidP="00D216C8">
      <w:pPr>
        <w:spacing w:after="160" w:line="259" w:lineRule="auto"/>
        <w:rPr>
          <w:rFonts w:ascii="Times New Roman" w:eastAsia="Times New Roman" w:hAnsi="Times New Roman" w:cs="Times New Roman"/>
          <w:b/>
          <w:sz w:val="24"/>
          <w:szCs w:val="24"/>
          <w:lang w:eastAsia="ru-RU"/>
        </w:rPr>
      </w:pPr>
    </w:p>
    <w:p w14:paraId="1AAF018B" w14:textId="46DAF694" w:rsidR="00866A2B" w:rsidRDefault="00866A2B" w:rsidP="00D216C8">
      <w:pPr>
        <w:spacing w:after="160" w:line="259" w:lineRule="auto"/>
        <w:rPr>
          <w:rFonts w:ascii="Times New Roman" w:eastAsia="Times New Roman" w:hAnsi="Times New Roman" w:cs="Times New Roman"/>
          <w:b/>
          <w:sz w:val="24"/>
          <w:szCs w:val="24"/>
          <w:lang w:eastAsia="ru-RU"/>
        </w:rPr>
      </w:pPr>
    </w:p>
    <w:p w14:paraId="593277BC" w14:textId="00285DB0" w:rsidR="00866A2B" w:rsidRDefault="00866A2B" w:rsidP="00D216C8">
      <w:pPr>
        <w:spacing w:after="160" w:line="259" w:lineRule="auto"/>
        <w:rPr>
          <w:rFonts w:ascii="Times New Roman" w:eastAsia="Times New Roman" w:hAnsi="Times New Roman" w:cs="Times New Roman"/>
          <w:b/>
          <w:sz w:val="24"/>
          <w:szCs w:val="24"/>
          <w:lang w:eastAsia="ru-RU"/>
        </w:rPr>
      </w:pPr>
    </w:p>
    <w:p w14:paraId="279EDC1E" w14:textId="146F20B4" w:rsidR="00866A2B" w:rsidRDefault="00866A2B" w:rsidP="00D216C8">
      <w:pPr>
        <w:spacing w:after="160" w:line="259" w:lineRule="auto"/>
        <w:rPr>
          <w:rFonts w:ascii="Times New Roman" w:eastAsia="Times New Roman" w:hAnsi="Times New Roman" w:cs="Times New Roman"/>
          <w:b/>
          <w:sz w:val="24"/>
          <w:szCs w:val="24"/>
          <w:lang w:eastAsia="ru-RU"/>
        </w:rPr>
      </w:pPr>
    </w:p>
    <w:p w14:paraId="064644EE" w14:textId="50CF0007" w:rsidR="00866A2B" w:rsidRDefault="00866A2B" w:rsidP="00D216C8">
      <w:pPr>
        <w:spacing w:after="160" w:line="259" w:lineRule="auto"/>
        <w:rPr>
          <w:rFonts w:ascii="Times New Roman" w:eastAsia="Times New Roman" w:hAnsi="Times New Roman" w:cs="Times New Roman"/>
          <w:b/>
          <w:sz w:val="24"/>
          <w:szCs w:val="24"/>
          <w:lang w:eastAsia="ru-RU"/>
        </w:rPr>
      </w:pPr>
    </w:p>
    <w:p w14:paraId="3040F4C5" w14:textId="46FAF671" w:rsidR="00866A2B" w:rsidRDefault="00866A2B" w:rsidP="00D216C8">
      <w:pPr>
        <w:spacing w:after="160" w:line="259" w:lineRule="auto"/>
        <w:rPr>
          <w:rFonts w:ascii="Times New Roman" w:eastAsia="Times New Roman" w:hAnsi="Times New Roman" w:cs="Times New Roman"/>
          <w:b/>
          <w:sz w:val="24"/>
          <w:szCs w:val="24"/>
          <w:lang w:eastAsia="ru-RU"/>
        </w:rPr>
      </w:pPr>
    </w:p>
    <w:p w14:paraId="24CD34D4" w14:textId="6F707271" w:rsidR="00866A2B" w:rsidRDefault="00866A2B" w:rsidP="00D216C8">
      <w:pPr>
        <w:spacing w:after="160" w:line="259" w:lineRule="auto"/>
        <w:rPr>
          <w:rFonts w:ascii="Times New Roman" w:eastAsia="Times New Roman" w:hAnsi="Times New Roman" w:cs="Times New Roman"/>
          <w:b/>
          <w:sz w:val="24"/>
          <w:szCs w:val="24"/>
          <w:lang w:eastAsia="ru-RU"/>
        </w:rPr>
      </w:pPr>
    </w:p>
    <w:p w14:paraId="484EC12F" w14:textId="1056091C" w:rsidR="00866A2B" w:rsidRDefault="00866A2B" w:rsidP="00D216C8">
      <w:pPr>
        <w:spacing w:after="160" w:line="259" w:lineRule="auto"/>
        <w:rPr>
          <w:rFonts w:ascii="Times New Roman" w:eastAsia="Times New Roman" w:hAnsi="Times New Roman" w:cs="Times New Roman"/>
          <w:b/>
          <w:sz w:val="24"/>
          <w:szCs w:val="24"/>
          <w:lang w:eastAsia="ru-RU"/>
        </w:rPr>
      </w:pPr>
    </w:p>
    <w:p w14:paraId="4FA83344" w14:textId="02C3851C" w:rsidR="00866A2B" w:rsidRDefault="00866A2B" w:rsidP="00D216C8">
      <w:pPr>
        <w:spacing w:after="160" w:line="259" w:lineRule="auto"/>
        <w:rPr>
          <w:rFonts w:ascii="Times New Roman" w:eastAsia="Times New Roman" w:hAnsi="Times New Roman" w:cs="Times New Roman"/>
          <w:b/>
          <w:sz w:val="24"/>
          <w:szCs w:val="24"/>
          <w:lang w:eastAsia="ru-RU"/>
        </w:rPr>
      </w:pPr>
    </w:p>
    <w:p w14:paraId="5412D6B9" w14:textId="77777777" w:rsidR="00A43D9B" w:rsidRDefault="00A43D9B" w:rsidP="00866A2B">
      <w:pPr>
        <w:jc w:val="right"/>
        <w:rPr>
          <w:rFonts w:ascii="Times New Roman" w:hAnsi="Times New Roman" w:cs="Times New Roman"/>
          <w:b/>
          <w:bCs/>
          <w:sz w:val="24"/>
          <w:szCs w:val="24"/>
        </w:rPr>
      </w:pPr>
    </w:p>
    <w:p w14:paraId="16402A2F" w14:textId="77777777" w:rsidR="00A43D9B" w:rsidRDefault="00A43D9B" w:rsidP="00866A2B">
      <w:pPr>
        <w:jc w:val="right"/>
        <w:rPr>
          <w:rFonts w:ascii="Times New Roman" w:hAnsi="Times New Roman" w:cs="Times New Roman"/>
          <w:b/>
          <w:bCs/>
          <w:sz w:val="24"/>
          <w:szCs w:val="24"/>
        </w:rPr>
      </w:pPr>
    </w:p>
    <w:p w14:paraId="10EFC457" w14:textId="77777777" w:rsidR="00A43D9B" w:rsidRDefault="00A43D9B" w:rsidP="00866A2B">
      <w:pPr>
        <w:jc w:val="right"/>
        <w:rPr>
          <w:rFonts w:ascii="Times New Roman" w:hAnsi="Times New Roman" w:cs="Times New Roman"/>
          <w:b/>
          <w:bCs/>
          <w:sz w:val="24"/>
          <w:szCs w:val="24"/>
        </w:rPr>
      </w:pPr>
    </w:p>
    <w:p w14:paraId="533E2F59" w14:textId="77777777" w:rsidR="00A43D9B" w:rsidRDefault="00A43D9B" w:rsidP="00866A2B">
      <w:pPr>
        <w:jc w:val="right"/>
        <w:rPr>
          <w:rFonts w:ascii="Times New Roman" w:hAnsi="Times New Roman" w:cs="Times New Roman"/>
          <w:b/>
          <w:bCs/>
          <w:sz w:val="24"/>
          <w:szCs w:val="24"/>
        </w:rPr>
      </w:pPr>
    </w:p>
    <w:p w14:paraId="4F2BEC5C" w14:textId="77777777" w:rsidR="00223BFB" w:rsidRDefault="00223BFB" w:rsidP="00A43D9B">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D73C36D" w14:textId="63625A37" w:rsidR="00866A2B" w:rsidRDefault="00866A2B" w:rsidP="00A43D9B">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3D1D27DB" w14:textId="77777777" w:rsidR="00866A2B" w:rsidRPr="00A43D9B" w:rsidRDefault="00866A2B" w:rsidP="00A43D9B">
      <w:pPr>
        <w:spacing w:line="276" w:lineRule="auto"/>
        <w:contextualSpacing/>
        <w:jc w:val="right"/>
        <w:rPr>
          <w:rFonts w:ascii="Times New Roman" w:hAnsi="Times New Roman"/>
          <w:b/>
          <w:bCs/>
          <w:sz w:val="24"/>
          <w:szCs w:val="24"/>
        </w:rPr>
      </w:pPr>
      <w:r w:rsidRPr="00A43D9B">
        <w:rPr>
          <w:rFonts w:ascii="Times New Roman" w:hAnsi="Times New Roman"/>
          <w:b/>
          <w:bCs/>
          <w:sz w:val="24"/>
          <w:szCs w:val="24"/>
        </w:rPr>
        <w:t xml:space="preserve">к ПОП-П по специальности </w:t>
      </w:r>
      <w:r w:rsidRPr="00A43D9B">
        <w:rPr>
          <w:rFonts w:ascii="Times New Roman" w:hAnsi="Times New Roman"/>
          <w:b/>
          <w:bCs/>
          <w:sz w:val="24"/>
          <w:szCs w:val="24"/>
        </w:rPr>
        <w:br/>
        <w:t>18.02.09 Переработка нефти и газа</w:t>
      </w:r>
    </w:p>
    <w:p w14:paraId="228ECEAF" w14:textId="77777777" w:rsidR="00866A2B" w:rsidRDefault="00866A2B" w:rsidP="00866A2B">
      <w:pPr>
        <w:jc w:val="right"/>
        <w:rPr>
          <w:rFonts w:ascii="Times New Roman" w:hAnsi="Times New Roman" w:cs="Times New Roman"/>
          <w:b/>
          <w:bCs/>
          <w:color w:val="0070C0"/>
          <w:sz w:val="24"/>
          <w:szCs w:val="24"/>
        </w:rPr>
      </w:pPr>
    </w:p>
    <w:p w14:paraId="5B9BC60C" w14:textId="77777777" w:rsidR="00866A2B" w:rsidRDefault="00866A2B" w:rsidP="00866A2B">
      <w:pPr>
        <w:jc w:val="right"/>
        <w:rPr>
          <w:rFonts w:ascii="Times New Roman" w:hAnsi="Times New Roman" w:cs="Times New Roman"/>
          <w:b/>
          <w:bCs/>
          <w:color w:val="0070C0"/>
          <w:sz w:val="24"/>
          <w:szCs w:val="24"/>
        </w:rPr>
      </w:pPr>
    </w:p>
    <w:p w14:paraId="0209963A" w14:textId="77777777" w:rsidR="00866A2B" w:rsidRDefault="00866A2B" w:rsidP="00866A2B">
      <w:pPr>
        <w:jc w:val="right"/>
        <w:rPr>
          <w:rFonts w:ascii="Times New Roman" w:hAnsi="Times New Roman" w:cs="Times New Roman"/>
          <w:b/>
          <w:bCs/>
          <w:color w:val="0070C0"/>
          <w:sz w:val="24"/>
          <w:szCs w:val="24"/>
        </w:rPr>
      </w:pPr>
    </w:p>
    <w:p w14:paraId="44D4D6B5" w14:textId="77777777" w:rsidR="00866A2B" w:rsidRDefault="00866A2B" w:rsidP="00866A2B">
      <w:pPr>
        <w:jc w:val="right"/>
        <w:rPr>
          <w:rFonts w:ascii="Times New Roman" w:hAnsi="Times New Roman" w:cs="Times New Roman"/>
          <w:b/>
          <w:bCs/>
          <w:color w:val="0070C0"/>
          <w:sz w:val="24"/>
          <w:szCs w:val="24"/>
        </w:rPr>
      </w:pPr>
    </w:p>
    <w:p w14:paraId="343DBAF8" w14:textId="77777777" w:rsidR="00866A2B" w:rsidRDefault="00866A2B" w:rsidP="00866A2B">
      <w:pPr>
        <w:jc w:val="right"/>
        <w:rPr>
          <w:rFonts w:ascii="Times New Roman" w:hAnsi="Times New Roman" w:cs="Times New Roman"/>
          <w:b/>
          <w:bCs/>
          <w:color w:val="0070C0"/>
          <w:sz w:val="24"/>
          <w:szCs w:val="24"/>
        </w:rPr>
      </w:pPr>
    </w:p>
    <w:p w14:paraId="3F3A8513" w14:textId="77777777" w:rsidR="00866A2B" w:rsidRDefault="00866A2B" w:rsidP="00866A2B">
      <w:pPr>
        <w:jc w:val="right"/>
        <w:rPr>
          <w:rFonts w:ascii="Times New Roman" w:hAnsi="Times New Roman" w:cs="Times New Roman"/>
          <w:b/>
          <w:bCs/>
          <w:color w:val="0070C0"/>
          <w:sz w:val="24"/>
          <w:szCs w:val="24"/>
        </w:rPr>
      </w:pPr>
    </w:p>
    <w:p w14:paraId="43100098" w14:textId="77777777" w:rsidR="00866A2B" w:rsidRDefault="00866A2B" w:rsidP="00866A2B">
      <w:pPr>
        <w:jc w:val="right"/>
        <w:rPr>
          <w:rFonts w:ascii="Times New Roman" w:hAnsi="Times New Roman" w:cs="Times New Roman"/>
          <w:b/>
          <w:bCs/>
          <w:color w:val="0070C0"/>
          <w:sz w:val="24"/>
          <w:szCs w:val="24"/>
        </w:rPr>
      </w:pPr>
    </w:p>
    <w:p w14:paraId="57F3A720" w14:textId="77777777" w:rsidR="00866A2B" w:rsidRDefault="00866A2B" w:rsidP="00866A2B">
      <w:pPr>
        <w:jc w:val="right"/>
        <w:rPr>
          <w:rFonts w:ascii="Times New Roman" w:hAnsi="Times New Roman" w:cs="Times New Roman"/>
          <w:b/>
          <w:bCs/>
          <w:color w:val="0070C0"/>
          <w:sz w:val="24"/>
          <w:szCs w:val="24"/>
        </w:rPr>
      </w:pPr>
    </w:p>
    <w:p w14:paraId="395F63A5" w14:textId="77777777" w:rsidR="00866A2B" w:rsidRDefault="00866A2B" w:rsidP="00866A2B">
      <w:pPr>
        <w:jc w:val="right"/>
        <w:rPr>
          <w:rFonts w:ascii="Times New Roman" w:hAnsi="Times New Roman" w:cs="Times New Roman"/>
          <w:b/>
          <w:bCs/>
          <w:color w:val="0070C0"/>
          <w:sz w:val="24"/>
          <w:szCs w:val="24"/>
        </w:rPr>
      </w:pPr>
    </w:p>
    <w:p w14:paraId="1B7E95CC" w14:textId="77777777" w:rsidR="00866A2B" w:rsidRDefault="00866A2B" w:rsidP="00866A2B">
      <w:pPr>
        <w:jc w:val="right"/>
        <w:rPr>
          <w:rFonts w:ascii="Times New Roman" w:hAnsi="Times New Roman" w:cs="Times New Roman"/>
          <w:b/>
          <w:bCs/>
          <w:color w:val="0070C0"/>
          <w:sz w:val="24"/>
          <w:szCs w:val="24"/>
        </w:rPr>
      </w:pPr>
    </w:p>
    <w:p w14:paraId="62457951" w14:textId="77777777" w:rsidR="00866A2B" w:rsidRPr="00502F97" w:rsidRDefault="00866A2B" w:rsidP="00866A2B">
      <w:pPr>
        <w:jc w:val="right"/>
        <w:rPr>
          <w:rFonts w:ascii="Times New Roman" w:hAnsi="Times New Roman" w:cs="Times New Roman"/>
          <w:b/>
          <w:bCs/>
          <w:color w:val="0070C0"/>
          <w:sz w:val="24"/>
          <w:szCs w:val="24"/>
        </w:rPr>
      </w:pPr>
    </w:p>
    <w:p w14:paraId="1E4BF9D6" w14:textId="77777777" w:rsidR="00866A2B" w:rsidRPr="008F578C" w:rsidRDefault="00866A2B" w:rsidP="00A43D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3BC3F50" w14:textId="77293C51" w:rsidR="00866A2B" w:rsidRDefault="00866A2B" w:rsidP="00A43D9B">
      <w:pPr>
        <w:pStyle w:val="1"/>
        <w:spacing w:before="0" w:beforeAutospacing="0" w:after="0" w:afterAutospacing="0" w:line="360" w:lineRule="auto"/>
      </w:pPr>
      <w:r w:rsidRPr="006E7FF4">
        <w:t>«</w:t>
      </w:r>
      <w:r>
        <w:t>ПМ</w:t>
      </w:r>
      <w:r w:rsidR="00A43D9B">
        <w:t>.</w:t>
      </w:r>
      <w:r>
        <w:t xml:space="preserve">02 ВЕДЕНИЕ ТЕХНОЛОГИЧЕСКОГО ПРОЦЕССА НА УСТАНОВКАХ </w:t>
      </w:r>
    </w:p>
    <w:p w14:paraId="47D5BF39" w14:textId="77777777" w:rsidR="00866A2B" w:rsidRDefault="00866A2B" w:rsidP="00A43D9B">
      <w:pPr>
        <w:pStyle w:val="1"/>
        <w:spacing w:before="0" w:beforeAutospacing="0" w:after="0" w:afterAutospacing="0" w:line="360" w:lineRule="auto"/>
      </w:pPr>
      <w:r>
        <w:t>I И II КАТЕГОРИЙ</w:t>
      </w:r>
      <w:r w:rsidRPr="006E7FF4">
        <w:t>»</w:t>
      </w:r>
    </w:p>
    <w:p w14:paraId="6E15BB68" w14:textId="77777777" w:rsidR="00866A2B" w:rsidRPr="00F53FDC" w:rsidRDefault="00866A2B" w:rsidP="00A43D9B">
      <w:pPr>
        <w:spacing w:line="360" w:lineRule="auto"/>
        <w:jc w:val="center"/>
        <w:rPr>
          <w:rFonts w:ascii="Times New Roman" w:hAnsi="Times New Roman" w:cs="Times New Roman"/>
          <w:sz w:val="24"/>
          <w:szCs w:val="24"/>
        </w:rPr>
      </w:pPr>
    </w:p>
    <w:p w14:paraId="52C36C7B" w14:textId="77777777" w:rsidR="00866A2B" w:rsidRPr="00F53FDC" w:rsidRDefault="00866A2B" w:rsidP="00866A2B">
      <w:pPr>
        <w:spacing w:line="360" w:lineRule="auto"/>
        <w:jc w:val="center"/>
        <w:rPr>
          <w:rFonts w:ascii="Times New Roman" w:hAnsi="Times New Roman" w:cs="Times New Roman"/>
          <w:sz w:val="24"/>
          <w:szCs w:val="24"/>
        </w:rPr>
      </w:pPr>
    </w:p>
    <w:p w14:paraId="2E259382" w14:textId="77777777" w:rsidR="00866A2B" w:rsidRPr="00F53FDC" w:rsidRDefault="00866A2B" w:rsidP="00866A2B">
      <w:pPr>
        <w:spacing w:line="360" w:lineRule="auto"/>
        <w:jc w:val="center"/>
        <w:rPr>
          <w:rFonts w:ascii="Times New Roman" w:hAnsi="Times New Roman" w:cs="Times New Roman"/>
          <w:sz w:val="24"/>
          <w:szCs w:val="24"/>
        </w:rPr>
      </w:pPr>
    </w:p>
    <w:p w14:paraId="7298C07C" w14:textId="77777777" w:rsidR="00866A2B" w:rsidRPr="00F53FDC" w:rsidRDefault="00866A2B" w:rsidP="00866A2B">
      <w:pPr>
        <w:spacing w:line="360" w:lineRule="auto"/>
        <w:jc w:val="center"/>
        <w:rPr>
          <w:rFonts w:ascii="Times New Roman" w:hAnsi="Times New Roman" w:cs="Times New Roman"/>
          <w:sz w:val="24"/>
          <w:szCs w:val="24"/>
        </w:rPr>
      </w:pPr>
    </w:p>
    <w:p w14:paraId="691D4237" w14:textId="77777777" w:rsidR="00866A2B" w:rsidRPr="00F53FDC" w:rsidRDefault="00866A2B" w:rsidP="00866A2B">
      <w:pPr>
        <w:spacing w:line="360" w:lineRule="auto"/>
        <w:jc w:val="center"/>
        <w:rPr>
          <w:rFonts w:ascii="Times New Roman" w:hAnsi="Times New Roman" w:cs="Times New Roman"/>
          <w:sz w:val="24"/>
          <w:szCs w:val="24"/>
        </w:rPr>
      </w:pPr>
    </w:p>
    <w:p w14:paraId="22822AD9" w14:textId="77777777" w:rsidR="00866A2B" w:rsidRPr="00F53FDC" w:rsidRDefault="00866A2B" w:rsidP="00866A2B">
      <w:pPr>
        <w:spacing w:line="360" w:lineRule="auto"/>
        <w:jc w:val="center"/>
        <w:rPr>
          <w:rFonts w:ascii="Times New Roman" w:hAnsi="Times New Roman" w:cs="Times New Roman"/>
          <w:sz w:val="24"/>
          <w:szCs w:val="24"/>
        </w:rPr>
      </w:pPr>
    </w:p>
    <w:p w14:paraId="76B28BC3" w14:textId="77777777" w:rsidR="00866A2B" w:rsidRPr="00F53FDC" w:rsidRDefault="00866A2B" w:rsidP="00866A2B">
      <w:pPr>
        <w:spacing w:line="360" w:lineRule="auto"/>
        <w:jc w:val="center"/>
        <w:rPr>
          <w:rFonts w:ascii="Times New Roman" w:hAnsi="Times New Roman" w:cs="Times New Roman"/>
          <w:sz w:val="24"/>
          <w:szCs w:val="24"/>
        </w:rPr>
      </w:pPr>
    </w:p>
    <w:p w14:paraId="3AA8BC3D" w14:textId="77777777" w:rsidR="00866A2B" w:rsidRPr="00F53FDC" w:rsidRDefault="00866A2B" w:rsidP="00866A2B">
      <w:pPr>
        <w:spacing w:line="360" w:lineRule="auto"/>
        <w:jc w:val="center"/>
        <w:rPr>
          <w:rFonts w:ascii="Times New Roman" w:hAnsi="Times New Roman" w:cs="Times New Roman"/>
          <w:sz w:val="24"/>
          <w:szCs w:val="24"/>
        </w:rPr>
      </w:pPr>
    </w:p>
    <w:p w14:paraId="764A487F" w14:textId="77777777" w:rsidR="00866A2B" w:rsidRPr="00F53FDC" w:rsidRDefault="00866A2B" w:rsidP="00866A2B">
      <w:pPr>
        <w:spacing w:line="360" w:lineRule="auto"/>
        <w:jc w:val="center"/>
        <w:rPr>
          <w:rFonts w:ascii="Times New Roman" w:hAnsi="Times New Roman" w:cs="Times New Roman"/>
          <w:sz w:val="24"/>
          <w:szCs w:val="24"/>
        </w:rPr>
      </w:pPr>
    </w:p>
    <w:p w14:paraId="1ACC3643" w14:textId="77777777" w:rsidR="00866A2B" w:rsidRPr="00F53FDC" w:rsidRDefault="00866A2B" w:rsidP="00866A2B">
      <w:pPr>
        <w:spacing w:line="360" w:lineRule="auto"/>
        <w:jc w:val="center"/>
        <w:rPr>
          <w:rFonts w:ascii="Times New Roman" w:hAnsi="Times New Roman" w:cs="Times New Roman"/>
          <w:sz w:val="24"/>
          <w:szCs w:val="24"/>
        </w:rPr>
      </w:pPr>
    </w:p>
    <w:p w14:paraId="274A6136" w14:textId="77777777" w:rsidR="00866A2B" w:rsidRPr="00F53FDC" w:rsidRDefault="00866A2B" w:rsidP="00866A2B">
      <w:pPr>
        <w:spacing w:line="360" w:lineRule="auto"/>
        <w:jc w:val="center"/>
        <w:rPr>
          <w:rFonts w:ascii="Times New Roman" w:hAnsi="Times New Roman" w:cs="Times New Roman"/>
          <w:sz w:val="24"/>
          <w:szCs w:val="24"/>
        </w:rPr>
      </w:pPr>
    </w:p>
    <w:p w14:paraId="6B802949" w14:textId="77777777" w:rsidR="00866A2B" w:rsidRPr="00F53FDC" w:rsidRDefault="00866A2B" w:rsidP="00866A2B">
      <w:pPr>
        <w:spacing w:line="360" w:lineRule="auto"/>
        <w:jc w:val="center"/>
        <w:rPr>
          <w:rFonts w:ascii="Times New Roman" w:hAnsi="Times New Roman" w:cs="Times New Roman"/>
          <w:sz w:val="24"/>
          <w:szCs w:val="24"/>
        </w:rPr>
      </w:pPr>
    </w:p>
    <w:p w14:paraId="2EBCB91A" w14:textId="77777777" w:rsidR="00866A2B" w:rsidRDefault="00866A2B" w:rsidP="00866A2B">
      <w:pPr>
        <w:spacing w:line="360" w:lineRule="auto"/>
        <w:jc w:val="center"/>
        <w:rPr>
          <w:rFonts w:ascii="Times New Roman" w:hAnsi="Times New Roman" w:cs="Times New Roman"/>
          <w:sz w:val="24"/>
          <w:szCs w:val="24"/>
        </w:rPr>
      </w:pPr>
    </w:p>
    <w:p w14:paraId="414A7908" w14:textId="77777777" w:rsidR="00F366C2" w:rsidRDefault="00F366C2" w:rsidP="00866A2B">
      <w:pPr>
        <w:spacing w:line="360" w:lineRule="auto"/>
        <w:jc w:val="center"/>
        <w:rPr>
          <w:rFonts w:ascii="Times New Roman" w:hAnsi="Times New Roman" w:cs="Times New Roman"/>
          <w:sz w:val="24"/>
          <w:szCs w:val="24"/>
        </w:rPr>
      </w:pPr>
    </w:p>
    <w:p w14:paraId="09B49B41" w14:textId="77777777" w:rsidR="00F366C2" w:rsidRDefault="00F366C2" w:rsidP="00866A2B">
      <w:pPr>
        <w:spacing w:line="360" w:lineRule="auto"/>
        <w:jc w:val="center"/>
        <w:rPr>
          <w:rFonts w:ascii="Times New Roman" w:hAnsi="Times New Roman" w:cs="Times New Roman"/>
          <w:sz w:val="24"/>
          <w:szCs w:val="24"/>
        </w:rPr>
      </w:pPr>
    </w:p>
    <w:p w14:paraId="60E987A6" w14:textId="77777777" w:rsidR="00F366C2" w:rsidRDefault="00F366C2" w:rsidP="00866A2B">
      <w:pPr>
        <w:spacing w:line="360" w:lineRule="auto"/>
        <w:jc w:val="center"/>
        <w:rPr>
          <w:rFonts w:ascii="Times New Roman" w:hAnsi="Times New Roman" w:cs="Times New Roman"/>
          <w:sz w:val="24"/>
          <w:szCs w:val="24"/>
        </w:rPr>
      </w:pPr>
    </w:p>
    <w:p w14:paraId="4A68EE1D" w14:textId="77777777" w:rsidR="00F366C2" w:rsidRDefault="00F366C2" w:rsidP="00866A2B">
      <w:pPr>
        <w:spacing w:line="360" w:lineRule="auto"/>
        <w:jc w:val="center"/>
        <w:rPr>
          <w:rFonts w:ascii="Times New Roman" w:hAnsi="Times New Roman" w:cs="Times New Roman"/>
          <w:sz w:val="24"/>
          <w:szCs w:val="24"/>
        </w:rPr>
      </w:pPr>
    </w:p>
    <w:p w14:paraId="73D3BD10" w14:textId="77777777" w:rsidR="00F366C2" w:rsidRDefault="00F366C2" w:rsidP="00866A2B">
      <w:pPr>
        <w:spacing w:line="360" w:lineRule="auto"/>
        <w:jc w:val="center"/>
        <w:rPr>
          <w:rFonts w:ascii="Times New Roman" w:hAnsi="Times New Roman" w:cs="Times New Roman"/>
          <w:sz w:val="24"/>
          <w:szCs w:val="24"/>
        </w:rPr>
      </w:pPr>
    </w:p>
    <w:p w14:paraId="22D2B426" w14:textId="77777777" w:rsidR="00F366C2" w:rsidRPr="00F53FDC" w:rsidRDefault="00F366C2" w:rsidP="00866A2B">
      <w:pPr>
        <w:spacing w:line="360" w:lineRule="auto"/>
        <w:jc w:val="center"/>
        <w:rPr>
          <w:rFonts w:ascii="Times New Roman" w:hAnsi="Times New Roman" w:cs="Times New Roman"/>
          <w:sz w:val="24"/>
          <w:szCs w:val="24"/>
        </w:rPr>
      </w:pPr>
    </w:p>
    <w:p w14:paraId="1915DD5C" w14:textId="77777777" w:rsidR="00866A2B" w:rsidRPr="00F53FDC" w:rsidRDefault="00866A2B" w:rsidP="00866A2B">
      <w:pPr>
        <w:spacing w:line="360" w:lineRule="auto"/>
        <w:jc w:val="center"/>
        <w:rPr>
          <w:rFonts w:ascii="Times New Roman" w:hAnsi="Times New Roman" w:cs="Times New Roman"/>
          <w:sz w:val="24"/>
          <w:szCs w:val="24"/>
        </w:rPr>
      </w:pPr>
    </w:p>
    <w:p w14:paraId="76D9CDC3" w14:textId="55CAF1D1" w:rsidR="00866A2B" w:rsidRPr="00F53FDC" w:rsidRDefault="0093621C" w:rsidP="00866A2B">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CB7ACA6" w14:textId="77777777" w:rsidR="00866A2B" w:rsidRDefault="00866A2B" w:rsidP="00866A2B">
      <w:pPr>
        <w:rPr>
          <w:rFonts w:ascii="Times New Roman" w:eastAsia="Times New Roman" w:hAnsi="Times New Roman" w:cs="Times New Roman"/>
          <w:b/>
          <w:bCs/>
          <w:kern w:val="36"/>
          <w:sz w:val="24"/>
          <w:szCs w:val="24"/>
          <w:lang w:eastAsia="ru-RU"/>
        </w:rPr>
      </w:pPr>
      <w:r>
        <w:br w:type="page"/>
      </w:r>
    </w:p>
    <w:p w14:paraId="4D672B0E" w14:textId="77777777" w:rsidR="00866A2B" w:rsidRPr="00B766E1" w:rsidRDefault="00866A2B" w:rsidP="00866A2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9EB8E42" w14:textId="77777777" w:rsidR="00866A2B" w:rsidRDefault="00866A2B" w:rsidP="00866A2B"/>
    <w:p w14:paraId="2CBD291C" w14:textId="77777777" w:rsidR="00866A2B" w:rsidRDefault="00866A2B" w:rsidP="00866A2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FDED450" w14:textId="22E31367" w:rsidR="00866A2B" w:rsidRPr="00B766E1" w:rsidRDefault="009F13C3" w:rsidP="00866A2B">
      <w:pPr>
        <w:pStyle w:val="21"/>
        <w:rPr>
          <w:rFonts w:asciiTheme="minorHAnsi" w:eastAsiaTheme="minorEastAsia" w:hAnsiTheme="minorHAnsi" w:cstheme="minorBidi"/>
          <w:i w:val="0"/>
          <w:iCs w:val="0"/>
          <w:sz w:val="22"/>
          <w:szCs w:val="22"/>
        </w:rPr>
      </w:pPr>
      <w:hyperlink w:anchor="_Toc156820310" w:history="1">
        <w:r w:rsidR="00866A2B" w:rsidRPr="00B766E1">
          <w:rPr>
            <w:rStyle w:val="af0"/>
            <w:i w:val="0"/>
            <w:iCs w:val="0"/>
          </w:rPr>
          <w:t>1.1. Цель и место профессионального модуля «</w:t>
        </w:r>
        <w:r w:rsidR="00A43D9B" w:rsidRPr="00A43D9B">
          <w:rPr>
            <w:rStyle w:val="af0"/>
            <w:i w:val="0"/>
            <w:iCs w:val="0"/>
          </w:rPr>
          <w:t>ПМ.02 Ведение технологического процесса на установках I и II категорий</w:t>
        </w:r>
        <w:r w:rsidR="00866A2B" w:rsidRPr="00B766E1">
          <w:rPr>
            <w:rStyle w:val="af0"/>
            <w:i w:val="0"/>
            <w:iCs w:val="0"/>
          </w:rPr>
          <w:t>»  в структуре образовательной программы</w:t>
        </w:r>
        <w:r w:rsidR="00866A2B" w:rsidRPr="00B766E1">
          <w:rPr>
            <w:i w:val="0"/>
            <w:iCs w:val="0"/>
            <w:webHidden/>
          </w:rPr>
          <w:tab/>
        </w:r>
      </w:hyperlink>
    </w:p>
    <w:p w14:paraId="5283E34B" w14:textId="77777777" w:rsidR="00866A2B" w:rsidRPr="00B766E1" w:rsidRDefault="009F13C3" w:rsidP="00866A2B">
      <w:pPr>
        <w:pStyle w:val="21"/>
        <w:rPr>
          <w:rFonts w:asciiTheme="minorHAnsi" w:eastAsiaTheme="minorEastAsia" w:hAnsiTheme="minorHAnsi" w:cstheme="minorBidi"/>
          <w:i w:val="0"/>
          <w:iCs w:val="0"/>
          <w:sz w:val="22"/>
          <w:szCs w:val="22"/>
        </w:rPr>
      </w:pPr>
      <w:hyperlink w:anchor="_Toc156820311" w:history="1">
        <w:r w:rsidR="00866A2B" w:rsidRPr="00B766E1">
          <w:rPr>
            <w:rStyle w:val="af0"/>
            <w:i w:val="0"/>
            <w:iCs w:val="0"/>
          </w:rPr>
          <w:t>1.2. Планируемые результаты освоения профессионального модуля</w:t>
        </w:r>
        <w:r w:rsidR="00866A2B" w:rsidRPr="00B766E1">
          <w:rPr>
            <w:i w:val="0"/>
            <w:iCs w:val="0"/>
            <w:webHidden/>
          </w:rPr>
          <w:tab/>
        </w:r>
      </w:hyperlink>
    </w:p>
    <w:p w14:paraId="28B3932F" w14:textId="77777777" w:rsidR="00866A2B" w:rsidRDefault="009F13C3" w:rsidP="00866A2B">
      <w:pPr>
        <w:pStyle w:val="14"/>
        <w:rPr>
          <w:rFonts w:asciiTheme="minorHAnsi" w:eastAsiaTheme="minorEastAsia" w:hAnsiTheme="minorHAnsi" w:cstheme="minorBidi"/>
          <w:b w:val="0"/>
          <w:bCs w:val="0"/>
          <w:lang w:eastAsia="ru-RU"/>
        </w:rPr>
      </w:pPr>
      <w:hyperlink w:anchor="_Toc156820312" w:history="1">
        <w:r w:rsidR="00866A2B" w:rsidRPr="00A9619D">
          <w:rPr>
            <w:rStyle w:val="af0"/>
          </w:rPr>
          <w:t>2. Структура и содержание профессионального модуля</w:t>
        </w:r>
        <w:r w:rsidR="00866A2B">
          <w:rPr>
            <w:webHidden/>
          </w:rPr>
          <w:tab/>
        </w:r>
      </w:hyperlink>
    </w:p>
    <w:p w14:paraId="0C222AE0" w14:textId="77777777" w:rsidR="00866A2B" w:rsidRPr="00B766E1" w:rsidRDefault="009F13C3" w:rsidP="00866A2B">
      <w:pPr>
        <w:pStyle w:val="21"/>
        <w:rPr>
          <w:rFonts w:asciiTheme="minorHAnsi" w:eastAsiaTheme="minorEastAsia" w:hAnsiTheme="minorHAnsi" w:cstheme="minorBidi"/>
          <w:i w:val="0"/>
          <w:iCs w:val="0"/>
          <w:sz w:val="22"/>
          <w:szCs w:val="22"/>
        </w:rPr>
      </w:pPr>
      <w:hyperlink w:anchor="_Toc156820313" w:history="1">
        <w:r w:rsidR="00866A2B" w:rsidRPr="00B766E1">
          <w:rPr>
            <w:rStyle w:val="af0"/>
            <w:i w:val="0"/>
            <w:iCs w:val="0"/>
          </w:rPr>
          <w:t>2.1. Трудоемкость освоения модуля</w:t>
        </w:r>
        <w:r w:rsidR="00866A2B" w:rsidRPr="00B766E1">
          <w:rPr>
            <w:i w:val="0"/>
            <w:iCs w:val="0"/>
            <w:webHidden/>
          </w:rPr>
          <w:tab/>
        </w:r>
      </w:hyperlink>
    </w:p>
    <w:p w14:paraId="15D37AB7" w14:textId="77777777" w:rsidR="00866A2B" w:rsidRPr="00B766E1" w:rsidRDefault="009F13C3" w:rsidP="00866A2B">
      <w:pPr>
        <w:pStyle w:val="21"/>
        <w:rPr>
          <w:rFonts w:asciiTheme="minorHAnsi" w:eastAsiaTheme="minorEastAsia" w:hAnsiTheme="minorHAnsi" w:cstheme="minorBidi"/>
          <w:i w:val="0"/>
          <w:iCs w:val="0"/>
          <w:sz w:val="22"/>
          <w:szCs w:val="22"/>
        </w:rPr>
      </w:pPr>
      <w:hyperlink w:anchor="_Toc156820314" w:history="1">
        <w:r w:rsidR="00866A2B" w:rsidRPr="00B766E1">
          <w:rPr>
            <w:rStyle w:val="af0"/>
            <w:i w:val="0"/>
            <w:iCs w:val="0"/>
          </w:rPr>
          <w:t>2.2. Структура профессионального модуля</w:t>
        </w:r>
        <w:r w:rsidR="00866A2B" w:rsidRPr="00B766E1">
          <w:rPr>
            <w:i w:val="0"/>
            <w:iCs w:val="0"/>
            <w:webHidden/>
          </w:rPr>
          <w:tab/>
        </w:r>
      </w:hyperlink>
    </w:p>
    <w:p w14:paraId="6D177FD1" w14:textId="77777777" w:rsidR="00866A2B" w:rsidRPr="00B766E1" w:rsidRDefault="009F13C3" w:rsidP="00866A2B">
      <w:pPr>
        <w:pStyle w:val="21"/>
        <w:rPr>
          <w:rFonts w:asciiTheme="minorHAnsi" w:eastAsiaTheme="minorEastAsia" w:hAnsiTheme="minorHAnsi" w:cstheme="minorBidi"/>
          <w:i w:val="0"/>
          <w:iCs w:val="0"/>
          <w:sz w:val="22"/>
          <w:szCs w:val="22"/>
        </w:rPr>
      </w:pPr>
      <w:hyperlink w:anchor="_Toc156820315" w:history="1">
        <w:r w:rsidR="00866A2B" w:rsidRPr="00B766E1">
          <w:rPr>
            <w:rStyle w:val="af0"/>
            <w:i w:val="0"/>
            <w:iCs w:val="0"/>
          </w:rPr>
          <w:t>2.3. Примерное содержание профессионального модуля</w:t>
        </w:r>
        <w:r w:rsidR="00866A2B" w:rsidRPr="00B766E1">
          <w:rPr>
            <w:i w:val="0"/>
            <w:iCs w:val="0"/>
            <w:webHidden/>
          </w:rPr>
          <w:tab/>
        </w:r>
      </w:hyperlink>
    </w:p>
    <w:p w14:paraId="398F5DC0" w14:textId="77777777" w:rsidR="00866A2B" w:rsidRPr="00B766E1" w:rsidRDefault="009F13C3" w:rsidP="00866A2B">
      <w:pPr>
        <w:pStyle w:val="21"/>
        <w:rPr>
          <w:rFonts w:asciiTheme="minorHAnsi" w:eastAsiaTheme="minorEastAsia" w:hAnsiTheme="minorHAnsi" w:cstheme="minorBidi"/>
          <w:i w:val="0"/>
          <w:iCs w:val="0"/>
          <w:sz w:val="22"/>
          <w:szCs w:val="22"/>
        </w:rPr>
      </w:pPr>
      <w:hyperlink w:anchor="_Toc156820316" w:history="1">
        <w:r w:rsidR="00866A2B" w:rsidRPr="00B766E1">
          <w:rPr>
            <w:rStyle w:val="af0"/>
            <w:i w:val="0"/>
            <w:iCs w:val="0"/>
          </w:rPr>
          <w:t>2.4. Курсовой проект (работа) (для специальностей СПО, если предусмотрено)</w:t>
        </w:r>
        <w:r w:rsidR="00866A2B" w:rsidRPr="00B766E1">
          <w:rPr>
            <w:i w:val="0"/>
            <w:iCs w:val="0"/>
            <w:webHidden/>
          </w:rPr>
          <w:tab/>
        </w:r>
      </w:hyperlink>
    </w:p>
    <w:p w14:paraId="4C0C6D16" w14:textId="77777777" w:rsidR="00866A2B" w:rsidRDefault="009F13C3" w:rsidP="00866A2B">
      <w:pPr>
        <w:pStyle w:val="14"/>
        <w:rPr>
          <w:rFonts w:asciiTheme="minorHAnsi" w:eastAsiaTheme="minorEastAsia" w:hAnsiTheme="minorHAnsi" w:cstheme="minorBidi"/>
          <w:b w:val="0"/>
          <w:bCs w:val="0"/>
          <w:lang w:eastAsia="ru-RU"/>
        </w:rPr>
      </w:pPr>
      <w:hyperlink w:anchor="_Toc156820317" w:history="1">
        <w:r w:rsidR="00866A2B" w:rsidRPr="00A9619D">
          <w:rPr>
            <w:rStyle w:val="af0"/>
          </w:rPr>
          <w:t>3. Условия реализации профессионального модуля</w:t>
        </w:r>
        <w:r w:rsidR="00866A2B">
          <w:rPr>
            <w:webHidden/>
          </w:rPr>
          <w:tab/>
        </w:r>
      </w:hyperlink>
    </w:p>
    <w:p w14:paraId="13C1B2C5" w14:textId="77777777" w:rsidR="00866A2B" w:rsidRPr="00B766E1" w:rsidRDefault="009F13C3" w:rsidP="00866A2B">
      <w:pPr>
        <w:pStyle w:val="21"/>
        <w:rPr>
          <w:rFonts w:asciiTheme="minorHAnsi" w:eastAsiaTheme="minorEastAsia" w:hAnsiTheme="minorHAnsi" w:cstheme="minorBidi"/>
          <w:i w:val="0"/>
          <w:iCs w:val="0"/>
          <w:sz w:val="22"/>
          <w:szCs w:val="22"/>
        </w:rPr>
      </w:pPr>
      <w:hyperlink w:anchor="_Toc156820318" w:history="1">
        <w:r w:rsidR="00866A2B" w:rsidRPr="00B766E1">
          <w:rPr>
            <w:rStyle w:val="af0"/>
            <w:i w:val="0"/>
            <w:iCs w:val="0"/>
          </w:rPr>
          <w:t>3.1. Материально-техническое обеспечение</w:t>
        </w:r>
        <w:r w:rsidR="00866A2B" w:rsidRPr="00B766E1">
          <w:rPr>
            <w:i w:val="0"/>
            <w:iCs w:val="0"/>
            <w:webHidden/>
          </w:rPr>
          <w:tab/>
        </w:r>
      </w:hyperlink>
    </w:p>
    <w:p w14:paraId="08F3F7E0" w14:textId="77777777" w:rsidR="00866A2B" w:rsidRPr="00B766E1" w:rsidRDefault="009F13C3" w:rsidP="00866A2B">
      <w:pPr>
        <w:pStyle w:val="21"/>
        <w:rPr>
          <w:rFonts w:asciiTheme="minorHAnsi" w:eastAsiaTheme="minorEastAsia" w:hAnsiTheme="minorHAnsi" w:cstheme="minorBidi"/>
          <w:i w:val="0"/>
          <w:iCs w:val="0"/>
          <w:sz w:val="22"/>
          <w:szCs w:val="22"/>
        </w:rPr>
      </w:pPr>
      <w:hyperlink w:anchor="_Toc156820319" w:history="1">
        <w:r w:rsidR="00866A2B" w:rsidRPr="00B766E1">
          <w:rPr>
            <w:rStyle w:val="af0"/>
            <w:i w:val="0"/>
            <w:iCs w:val="0"/>
          </w:rPr>
          <w:t>3.2. Учебно-методическое обеспечение</w:t>
        </w:r>
        <w:r w:rsidR="00866A2B" w:rsidRPr="00B766E1">
          <w:rPr>
            <w:i w:val="0"/>
            <w:iCs w:val="0"/>
            <w:webHidden/>
          </w:rPr>
          <w:tab/>
        </w:r>
      </w:hyperlink>
    </w:p>
    <w:p w14:paraId="12790AB8" w14:textId="77777777" w:rsidR="00866A2B" w:rsidRDefault="009F13C3" w:rsidP="00866A2B">
      <w:pPr>
        <w:pStyle w:val="14"/>
        <w:rPr>
          <w:rFonts w:asciiTheme="minorHAnsi" w:eastAsiaTheme="minorEastAsia" w:hAnsiTheme="minorHAnsi" w:cstheme="minorBidi"/>
          <w:b w:val="0"/>
          <w:bCs w:val="0"/>
          <w:lang w:eastAsia="ru-RU"/>
        </w:rPr>
      </w:pPr>
      <w:hyperlink w:anchor="_Toc156820320" w:history="1">
        <w:r w:rsidR="00866A2B" w:rsidRPr="00A9619D">
          <w:rPr>
            <w:rStyle w:val="af0"/>
          </w:rPr>
          <w:t>4. Контроль и оценка результатов освоения  профессионального модуля</w:t>
        </w:r>
        <w:r w:rsidR="00866A2B">
          <w:rPr>
            <w:webHidden/>
          </w:rPr>
          <w:tab/>
        </w:r>
      </w:hyperlink>
    </w:p>
    <w:p w14:paraId="489CED1D" w14:textId="77777777" w:rsidR="00866A2B" w:rsidRPr="00B766E1" w:rsidRDefault="00866A2B" w:rsidP="00866A2B">
      <w:r>
        <w:fldChar w:fldCharType="end"/>
      </w:r>
    </w:p>
    <w:p w14:paraId="47415B2F" w14:textId="77777777" w:rsidR="00866A2B" w:rsidRDefault="00866A2B" w:rsidP="00866A2B">
      <w:pPr>
        <w:pStyle w:val="1"/>
      </w:pPr>
    </w:p>
    <w:p w14:paraId="3153F843" w14:textId="77777777" w:rsidR="00866A2B" w:rsidRDefault="00866A2B" w:rsidP="00866A2B">
      <w:pPr>
        <w:pStyle w:val="1f"/>
        <w:jc w:val="left"/>
        <w:sectPr w:rsidR="00866A2B" w:rsidSect="00502F97">
          <w:headerReference w:type="even" r:id="rId11"/>
          <w:headerReference w:type="default" r:id="rId12"/>
          <w:pgSz w:w="11906" w:h="16838"/>
          <w:pgMar w:top="1134" w:right="567" w:bottom="1134" w:left="1701" w:header="709" w:footer="709" w:gutter="0"/>
          <w:cols w:space="708"/>
          <w:docGrid w:linePitch="360"/>
        </w:sectPr>
      </w:pPr>
      <w:bookmarkStart w:id="2" w:name="_Toc149904144"/>
      <w:bookmarkStart w:id="3" w:name="_Toc150695622"/>
      <w:bookmarkStart w:id="4" w:name="_Toc150695787"/>
    </w:p>
    <w:p w14:paraId="7D67E22D" w14:textId="77777777" w:rsidR="00866A2B" w:rsidRPr="00C13371" w:rsidRDefault="00866A2B" w:rsidP="00866A2B">
      <w:pPr>
        <w:pStyle w:val="1f"/>
      </w:pPr>
      <w:bookmarkStart w:id="5" w:name="_Toc156820309"/>
      <w:r w:rsidRPr="007863C1">
        <w:lastRenderedPageBreak/>
        <w:t xml:space="preserve">1. Общая </w:t>
      </w:r>
      <w:r w:rsidRPr="00C13371">
        <w:t>характеристика</w:t>
      </w:r>
      <w:bookmarkEnd w:id="2"/>
      <w:bookmarkEnd w:id="3"/>
      <w:bookmarkEnd w:id="4"/>
      <w:bookmarkEnd w:id="5"/>
      <w:r w:rsidRPr="00C13371">
        <w:t xml:space="preserve">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55CCF43" w14:textId="77777777" w:rsidR="00866A2B" w:rsidRPr="00A43D9B" w:rsidRDefault="00866A2B" w:rsidP="00866A2B">
      <w:pPr>
        <w:pStyle w:val="1d"/>
        <w:jc w:val="center"/>
        <w:rPr>
          <w:rFonts w:eastAsia="Segoe UI"/>
          <w:lang w:val="ru-RU"/>
        </w:rPr>
      </w:pPr>
      <w:r w:rsidRPr="00A43D9B">
        <w:rPr>
          <w:rFonts w:eastAsia="Segoe UI"/>
          <w:lang w:val="ru-RU"/>
        </w:rPr>
        <w:t>«ПМ 02 Ведение технологического процесса на установках I и II категорий»</w:t>
      </w:r>
    </w:p>
    <w:p w14:paraId="0FB54203" w14:textId="77777777" w:rsidR="00866A2B" w:rsidRPr="00C13371" w:rsidRDefault="00866A2B" w:rsidP="00866A2B">
      <w:pPr>
        <w:pStyle w:val="1f"/>
        <w:rPr>
          <w:rFonts w:asciiTheme="minorHAnsi" w:hAnsiTheme="minorHAnsi"/>
          <w:lang w:val="ru-RU"/>
        </w:rPr>
      </w:pPr>
    </w:p>
    <w:p w14:paraId="37B22F1A" w14:textId="77777777" w:rsidR="00866A2B" w:rsidRPr="00EA6E1D" w:rsidRDefault="00866A2B" w:rsidP="00866A2B">
      <w:pPr>
        <w:pStyle w:val="114"/>
        <w:rPr>
          <w:rFonts w:ascii="Times New Roman" w:hAnsi="Times New Roman"/>
        </w:rPr>
      </w:pPr>
      <w:bookmarkStart w:id="6" w:name="_Toc150695623"/>
      <w:bookmarkStart w:id="7" w:name="_Toc156820310"/>
      <w:r w:rsidRPr="00C13371">
        <w:rPr>
          <w:rFonts w:ascii="Times New Roman" w:hAnsi="Times New Roman"/>
        </w:rPr>
        <w:t xml:space="preserve">1.1. </w:t>
      </w:r>
      <w:bookmarkEnd w:id="6"/>
      <w:bookmarkEnd w:id="7"/>
      <w:r w:rsidRPr="00C13371">
        <w:rPr>
          <w:rFonts w:ascii="Times New Roman" w:hAnsi="Times New Roman"/>
        </w:rPr>
        <w:t>Цель и место профессионального модуля в структуре образовательной программы</w:t>
      </w:r>
    </w:p>
    <w:p w14:paraId="49C5D342" w14:textId="77777777" w:rsidR="00866A2B" w:rsidRPr="00BA69B5" w:rsidRDefault="00866A2B" w:rsidP="00866A2B">
      <w:pPr>
        <w:suppressAutoHyphens/>
        <w:spacing w:line="276" w:lineRule="auto"/>
        <w:ind w:firstLine="709"/>
        <w:jc w:val="both"/>
        <w:rPr>
          <w:rFonts w:ascii="Times New Roman" w:eastAsia="Times New Roman" w:hAnsi="Times New Roman" w:cs="Times New Roman"/>
          <w:sz w:val="24"/>
          <w:szCs w:val="24"/>
          <w:lang w:eastAsia="ru-RU"/>
        </w:rPr>
      </w:pPr>
      <w:r w:rsidRPr="00BA69B5">
        <w:rPr>
          <w:rFonts w:ascii="Times New Roman" w:eastAsia="Times New Roman" w:hAnsi="Times New Roman" w:cs="Times New Roman"/>
          <w:sz w:val="24"/>
          <w:szCs w:val="24"/>
          <w:lang w:eastAsia="ru-RU"/>
        </w:rPr>
        <w:t>Цель модуля: освоение вида деятельности «</w:t>
      </w:r>
      <w:r w:rsidRPr="00CD353C">
        <w:rPr>
          <w:rFonts w:ascii="Times New Roman" w:eastAsia="Times New Roman" w:hAnsi="Times New Roman" w:cs="Times New Roman"/>
          <w:sz w:val="24"/>
          <w:szCs w:val="24"/>
          <w:lang w:eastAsia="ru-RU"/>
        </w:rPr>
        <w:t>Ведение технологического процесса на установках I и II категорий</w:t>
      </w:r>
      <w:r w:rsidRPr="00BA69B5">
        <w:rPr>
          <w:rFonts w:ascii="Times New Roman" w:eastAsia="Times New Roman" w:hAnsi="Times New Roman" w:cs="Times New Roman"/>
          <w:bCs/>
          <w:sz w:val="24"/>
          <w:szCs w:val="24"/>
          <w:lang w:eastAsia="ru-RU"/>
        </w:rPr>
        <w:t>»</w:t>
      </w:r>
      <w:r w:rsidRPr="00BA69B5">
        <w:rPr>
          <w:rFonts w:ascii="Times New Roman" w:eastAsia="Times New Roman" w:hAnsi="Times New Roman" w:cs="Times New Roman"/>
          <w:sz w:val="24"/>
          <w:szCs w:val="24"/>
          <w:lang w:eastAsia="ru-RU"/>
        </w:rPr>
        <w:t xml:space="preserve">. </w:t>
      </w:r>
    </w:p>
    <w:p w14:paraId="45466A83" w14:textId="77777777" w:rsidR="00866A2B" w:rsidRPr="00BA69B5" w:rsidRDefault="00866A2B" w:rsidP="00866A2B">
      <w:pPr>
        <w:suppressAutoHyphens/>
        <w:spacing w:line="276" w:lineRule="auto"/>
        <w:ind w:firstLine="709"/>
        <w:jc w:val="both"/>
        <w:rPr>
          <w:rFonts w:ascii="Times New Roman" w:hAnsi="Times New Roman" w:cs="Times New Roman"/>
          <w:sz w:val="24"/>
          <w:szCs w:val="24"/>
        </w:rPr>
      </w:pPr>
      <w:r w:rsidRPr="00BA69B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970EDC5" w14:textId="77777777" w:rsidR="00866A2B" w:rsidRDefault="00866A2B" w:rsidP="00866A2B">
      <w:pPr>
        <w:suppressAutoHyphens/>
        <w:spacing w:line="276" w:lineRule="auto"/>
        <w:ind w:firstLine="709"/>
        <w:jc w:val="both"/>
        <w:rPr>
          <w:rFonts w:ascii="Times New Roman" w:hAnsi="Times New Roman" w:cs="Times New Roman"/>
          <w:sz w:val="24"/>
          <w:szCs w:val="24"/>
        </w:rPr>
      </w:pPr>
    </w:p>
    <w:p w14:paraId="3C5E71AA" w14:textId="77777777" w:rsidR="00866A2B" w:rsidRPr="00EA6E1D" w:rsidRDefault="00866A2B" w:rsidP="00866A2B">
      <w:pPr>
        <w:pStyle w:val="114"/>
        <w:rPr>
          <w:rFonts w:ascii="Times New Roman" w:hAnsi="Times New Roman"/>
        </w:rPr>
      </w:pPr>
      <w:bookmarkStart w:id="8"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8"/>
    </w:p>
    <w:p w14:paraId="0E3B4B19" w14:textId="77777777" w:rsidR="00866A2B" w:rsidRDefault="00866A2B" w:rsidP="00866A2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6FAA362" w14:textId="5842E22C" w:rsidR="00866A2B" w:rsidRDefault="00866A2B" w:rsidP="00A43D9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66A2B" w:rsidRPr="000E591D" w14:paraId="7E8E53F8" w14:textId="77777777" w:rsidTr="00EF4020">
        <w:tc>
          <w:tcPr>
            <w:tcW w:w="1129" w:type="dxa"/>
            <w:tcBorders>
              <w:top w:val="single" w:sz="4" w:space="0" w:color="auto"/>
              <w:left w:val="single" w:sz="4" w:space="0" w:color="auto"/>
              <w:right w:val="single" w:sz="4" w:space="0" w:color="auto"/>
            </w:tcBorders>
          </w:tcPr>
          <w:p w14:paraId="185ABC66" w14:textId="77777777" w:rsidR="00866A2B" w:rsidRPr="00C13371" w:rsidRDefault="00866A2B" w:rsidP="009A274B">
            <w:pPr>
              <w:rPr>
                <w:rStyle w:val="afb"/>
                <w:b/>
                <w:i w:val="0"/>
                <w:sz w:val="24"/>
                <w:szCs w:val="24"/>
              </w:rPr>
            </w:pPr>
            <w:r w:rsidRPr="00C13371">
              <w:rPr>
                <w:rStyle w:val="afb"/>
                <w:b/>
                <w:i w:val="0"/>
                <w:sz w:val="24"/>
                <w:szCs w:val="24"/>
              </w:rPr>
              <w:t>К</w:t>
            </w:r>
            <w:r w:rsidRPr="00A43D9B">
              <w:rPr>
                <w:rStyle w:val="afb"/>
                <w:b/>
                <w:i w:val="0"/>
                <w:sz w:val="24"/>
                <w:szCs w:val="24"/>
              </w:rPr>
              <w:t>од ОК, ПК</w:t>
            </w:r>
          </w:p>
        </w:tc>
        <w:tc>
          <w:tcPr>
            <w:tcW w:w="2833" w:type="dxa"/>
            <w:tcBorders>
              <w:top w:val="single" w:sz="4" w:space="0" w:color="auto"/>
              <w:left w:val="single" w:sz="4" w:space="0" w:color="auto"/>
              <w:right w:val="single" w:sz="4" w:space="0" w:color="auto"/>
            </w:tcBorders>
          </w:tcPr>
          <w:p w14:paraId="6BFA47B4" w14:textId="77777777" w:rsidR="00866A2B" w:rsidRPr="00C13371" w:rsidRDefault="00866A2B" w:rsidP="009A27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9DBC7F" w14:textId="77777777" w:rsidR="00866A2B" w:rsidRPr="00C13371" w:rsidRDefault="00866A2B"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D555AEE" w14:textId="77777777" w:rsidR="00866A2B" w:rsidRPr="00C13371" w:rsidRDefault="00866A2B"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66A2B" w:rsidRPr="000E591D" w14:paraId="73BDCEEC" w14:textId="77777777" w:rsidTr="00EF4020">
        <w:tc>
          <w:tcPr>
            <w:tcW w:w="1129" w:type="dxa"/>
          </w:tcPr>
          <w:p w14:paraId="35384682" w14:textId="18EB9604" w:rsidR="00866A2B" w:rsidRPr="00F94308" w:rsidRDefault="00866A2B" w:rsidP="009A274B">
            <w:pPr>
              <w:rPr>
                <w:rFonts w:ascii="Times New Roman" w:hAnsi="Times New Roman" w:cs="Times New Roman"/>
                <w:bCs/>
                <w:sz w:val="24"/>
                <w:szCs w:val="24"/>
              </w:rPr>
            </w:pPr>
            <w:bookmarkStart w:id="9" w:name="_Hlk167730187"/>
            <w:r w:rsidRPr="00F94308">
              <w:rPr>
                <w:rStyle w:val="afb"/>
                <w:bCs/>
                <w:i w:val="0"/>
                <w:sz w:val="24"/>
                <w:szCs w:val="24"/>
              </w:rPr>
              <w:t xml:space="preserve">ОК </w:t>
            </w:r>
            <w:r w:rsidR="00A43D9B">
              <w:rPr>
                <w:rStyle w:val="afb"/>
                <w:bCs/>
                <w:i w:val="0"/>
                <w:sz w:val="24"/>
                <w:szCs w:val="24"/>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4AF5B4FB"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F2CCD29"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4C77EC8"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74576CCF"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58F63D34"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96E567"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CEBA7BD"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78ED94C"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E331811"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392F2DC0"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1FAF60A" w14:textId="77777777" w:rsidR="00866A2B" w:rsidRPr="00C13371" w:rsidRDefault="00866A2B"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66A2B" w:rsidRPr="000E591D" w14:paraId="10563880" w14:textId="77777777" w:rsidTr="00EF4020">
        <w:tc>
          <w:tcPr>
            <w:tcW w:w="1129" w:type="dxa"/>
          </w:tcPr>
          <w:p w14:paraId="53B82626" w14:textId="20E6DDBD" w:rsidR="00866A2B" w:rsidRPr="00F94308" w:rsidRDefault="00866A2B" w:rsidP="009A274B">
            <w:pPr>
              <w:rPr>
                <w:rFonts w:ascii="Times New Roman" w:hAnsi="Times New Roman" w:cs="Times New Roman"/>
                <w:bCs/>
                <w:sz w:val="24"/>
                <w:szCs w:val="24"/>
              </w:rPr>
            </w:pPr>
            <w:r w:rsidRPr="00F94308">
              <w:rPr>
                <w:rStyle w:val="afb"/>
                <w:bCs/>
                <w:i w:val="0"/>
                <w:sz w:val="24"/>
                <w:szCs w:val="24"/>
              </w:rPr>
              <w:t xml:space="preserve">ОК </w:t>
            </w:r>
            <w:r w:rsidR="00A43D9B">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5A9C67BB"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планировать процесс </w:t>
            </w:r>
            <w:r>
              <w:rPr>
                <w:rFonts w:ascii="Times New Roman" w:hAnsi="Times New Roman" w:cs="Times New Roman"/>
                <w:bCs/>
                <w:iCs/>
                <w:sz w:val="24"/>
                <w:szCs w:val="24"/>
              </w:rPr>
              <w:lastRenderedPageBreak/>
              <w:t>поиска, выбирать необходимые источники информации</w:t>
            </w:r>
          </w:p>
          <w:p w14:paraId="3D44484D"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7F9683DE"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4C4DC9F1"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5F490AC6"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102F412C"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E3F665"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источников, </w:t>
            </w:r>
            <w:r>
              <w:rPr>
                <w:rFonts w:ascii="Times New Roman" w:hAnsi="Times New Roman" w:cs="Times New Roman"/>
                <w:bCs/>
                <w:iCs/>
                <w:sz w:val="24"/>
                <w:szCs w:val="24"/>
              </w:rPr>
              <w:lastRenderedPageBreak/>
              <w:t>применяемых в профессиональной деятельности</w:t>
            </w:r>
          </w:p>
          <w:p w14:paraId="6770707B"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5F981F2F"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69F13B9E"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6890BAA"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2916ED9" w14:textId="77777777" w:rsidR="00866A2B" w:rsidRPr="00C13371" w:rsidRDefault="00866A2B"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866A2B" w:rsidRPr="000E591D" w14:paraId="0CBCE8AD" w14:textId="77777777" w:rsidTr="00EF4020">
        <w:tc>
          <w:tcPr>
            <w:tcW w:w="1129" w:type="dxa"/>
          </w:tcPr>
          <w:p w14:paraId="56C24CC8" w14:textId="53D55DAC" w:rsidR="00866A2B" w:rsidRPr="00F94308" w:rsidRDefault="00866A2B" w:rsidP="009A274B">
            <w:pPr>
              <w:rPr>
                <w:rFonts w:ascii="Times New Roman" w:hAnsi="Times New Roman" w:cs="Times New Roman"/>
                <w:bCs/>
                <w:sz w:val="24"/>
                <w:szCs w:val="24"/>
              </w:rPr>
            </w:pPr>
            <w:r w:rsidRPr="00F94308">
              <w:rPr>
                <w:rStyle w:val="afb"/>
                <w:bCs/>
                <w:i w:val="0"/>
                <w:sz w:val="24"/>
                <w:szCs w:val="24"/>
              </w:rPr>
              <w:t xml:space="preserve">ОК </w:t>
            </w:r>
            <w:r w:rsidR="00A43D9B">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77087D07"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1BB176B9"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02245062"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462C636B"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2FEED2F8"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деятельности, выявлять </w:t>
            </w:r>
            <w:r>
              <w:rPr>
                <w:rFonts w:ascii="Times New Roman" w:hAnsi="Times New Roman" w:cs="Times New Roman"/>
                <w:bCs/>
                <w:iCs/>
                <w:sz w:val="24"/>
                <w:szCs w:val="24"/>
              </w:rPr>
              <w:lastRenderedPageBreak/>
              <w:t>источники финансирования</w:t>
            </w:r>
          </w:p>
          <w:p w14:paraId="78204F6E"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0A9418EA"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6E8C767D"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1DAA7D11"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308CBF22"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8D398B"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1EE55A32"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5FC1FBB1"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2FE192BD"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BC7238A"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21AB5EE5"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664311C" w14:textId="77777777" w:rsidR="00866A2B" w:rsidRPr="00C13371"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66A2B" w14:paraId="70B21494" w14:textId="77777777" w:rsidTr="00EF4020">
        <w:trPr>
          <w:trHeight w:val="327"/>
        </w:trPr>
        <w:tc>
          <w:tcPr>
            <w:tcW w:w="1129" w:type="dxa"/>
          </w:tcPr>
          <w:p w14:paraId="4636DEBC" w14:textId="3B776A4C"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420B9A61"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22E4B09"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018344"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615B03B"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91689D1" w14:textId="77777777" w:rsidR="00866A2B" w:rsidRPr="00C13371" w:rsidRDefault="00866A2B"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bookmarkEnd w:id="9"/>
      <w:tr w:rsidR="00866A2B" w:rsidRPr="00C13371" w14:paraId="6D4212C6" w14:textId="77777777" w:rsidTr="00EF4020">
        <w:tc>
          <w:tcPr>
            <w:tcW w:w="1129" w:type="dxa"/>
          </w:tcPr>
          <w:p w14:paraId="7ACC6321" w14:textId="6F35C524"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0E03E273"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46131A30"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E0770E"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6F444932"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29B8FFB2"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936254F" w14:textId="77777777" w:rsidR="00866A2B" w:rsidRPr="00C13371" w:rsidRDefault="00866A2B"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66A2B" w:rsidRPr="00C13371" w14:paraId="0BBD4346" w14:textId="77777777" w:rsidTr="00EF4020">
        <w:tc>
          <w:tcPr>
            <w:tcW w:w="1129" w:type="dxa"/>
          </w:tcPr>
          <w:p w14:paraId="1AD73649" w14:textId="7CD8E69E"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4D4A47D7" w14:textId="77777777" w:rsidR="00866A2B" w:rsidRPr="0039197B"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35B2DB39" w14:textId="77777777" w:rsidR="00866A2B" w:rsidRPr="0039197B"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2990E490" w14:textId="77777777" w:rsidR="00866A2B" w:rsidRPr="0039197B"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369D2D66"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E367AA" w14:textId="77777777" w:rsidR="00866A2B" w:rsidRPr="0039197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1D0CB4C9" w14:textId="77777777" w:rsidR="00866A2B" w:rsidRPr="0039197B" w:rsidRDefault="00866A2B" w:rsidP="009A274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0B803633" w14:textId="77777777" w:rsidR="00866A2B" w:rsidRPr="0039197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50ABF853"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стандарты антикоррупционного </w:t>
            </w:r>
            <w:r w:rsidRPr="0039197B">
              <w:rPr>
                <w:rFonts w:ascii="Times New Roman" w:hAnsi="Times New Roman" w:cs="Times New Roman"/>
                <w:bCs/>
                <w:i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0627206" w14:textId="77777777" w:rsidR="00866A2B" w:rsidRPr="00C13371" w:rsidRDefault="00866A2B"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866A2B" w:rsidRPr="00C13371" w14:paraId="51C76CC0" w14:textId="77777777" w:rsidTr="00EF4020">
        <w:tc>
          <w:tcPr>
            <w:tcW w:w="1129" w:type="dxa"/>
          </w:tcPr>
          <w:p w14:paraId="76CA87E7" w14:textId="28143502"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52CCA0F4"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0F478A2F"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468CE2DF"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25E86EE3"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60F2C731"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D07CA3"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54A7140"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53E77DA3"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72CBCACD"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0F300C97"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415FC8E8"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2AB5423" w14:textId="77777777" w:rsidR="00866A2B" w:rsidRPr="00C13371"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66A2B" w:rsidRPr="00C13371" w14:paraId="2575792A" w14:textId="77777777" w:rsidTr="00EF4020">
        <w:trPr>
          <w:trHeight w:val="327"/>
        </w:trPr>
        <w:tc>
          <w:tcPr>
            <w:tcW w:w="1129" w:type="dxa"/>
          </w:tcPr>
          <w:p w14:paraId="6AA3D7C4" w14:textId="2A426013"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2A996820" w14:textId="77777777" w:rsidR="00866A2B" w:rsidRPr="00B546C7"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A3C5902" w14:textId="77777777" w:rsidR="00866A2B" w:rsidRPr="00B546C7"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82F8335" w14:textId="77777777" w:rsidR="00866A2B" w:rsidRPr="00C13371" w:rsidRDefault="00866A2B"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C96E28" w14:textId="77777777" w:rsidR="00866A2B" w:rsidRPr="00B546C7"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793CF92" w14:textId="77777777" w:rsidR="00866A2B" w:rsidRPr="00B546C7"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1C8EE21E" w14:textId="77777777" w:rsidR="00866A2B" w:rsidRPr="00B546C7" w:rsidRDefault="00866A2B" w:rsidP="009A274B">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308556B7"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65C7EB4" w14:textId="77777777" w:rsidR="00866A2B" w:rsidRPr="00C13371" w:rsidRDefault="00866A2B"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66A2B" w:rsidRPr="00C13371" w14:paraId="03836578" w14:textId="77777777" w:rsidTr="00EF4020">
        <w:trPr>
          <w:trHeight w:val="327"/>
        </w:trPr>
        <w:tc>
          <w:tcPr>
            <w:tcW w:w="1129" w:type="dxa"/>
          </w:tcPr>
          <w:p w14:paraId="26B5F575" w14:textId="4F6C8448" w:rsidR="00866A2B" w:rsidRPr="00F94308" w:rsidRDefault="00866A2B"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A43D9B">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2D9661FF"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iCs/>
                <w:sz w:val="24"/>
                <w:szCs w:val="24"/>
              </w:rPr>
              <w:lastRenderedPageBreak/>
              <w:t>тексты на базовые профессиональные темы</w:t>
            </w:r>
          </w:p>
          <w:p w14:paraId="7D3A3AF7"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3DF512F0"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DE448BE"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9C78CC5" w14:textId="77777777" w:rsidR="00866A2B" w:rsidRPr="0001155E"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704333"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68CEC900"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основные общеупотребительные глаголы (бытовая и </w:t>
            </w:r>
            <w:r>
              <w:rPr>
                <w:rFonts w:ascii="Times New Roman" w:hAnsi="Times New Roman" w:cs="Times New Roman"/>
                <w:bCs/>
                <w:iCs/>
                <w:sz w:val="24"/>
                <w:szCs w:val="24"/>
              </w:rPr>
              <w:lastRenderedPageBreak/>
              <w:t>профессиональная лексика)</w:t>
            </w:r>
          </w:p>
          <w:p w14:paraId="6001FE28"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78039B8" w14:textId="77777777" w:rsidR="00866A2B" w:rsidRDefault="00866A2B" w:rsidP="009A274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1D3324FB" w14:textId="77777777" w:rsidR="00866A2B" w:rsidRPr="00C13371" w:rsidRDefault="00866A2B" w:rsidP="009A274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E1E828E" w14:textId="77777777" w:rsidR="00866A2B" w:rsidRPr="00C13371" w:rsidRDefault="00866A2B" w:rsidP="009A274B">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866A2B" w:rsidRPr="00A95EEA" w14:paraId="44EE473A" w14:textId="77777777" w:rsidTr="00EF4020">
        <w:trPr>
          <w:trHeight w:val="327"/>
        </w:trPr>
        <w:tc>
          <w:tcPr>
            <w:tcW w:w="1129" w:type="dxa"/>
            <w:tcBorders>
              <w:top w:val="single" w:sz="4" w:space="0" w:color="auto"/>
              <w:left w:val="single" w:sz="4" w:space="0" w:color="auto"/>
              <w:bottom w:val="single" w:sz="4" w:space="0" w:color="auto"/>
              <w:right w:val="single" w:sz="4" w:space="0" w:color="auto"/>
            </w:tcBorders>
          </w:tcPr>
          <w:p w14:paraId="62D864F0" w14:textId="77777777" w:rsidR="00866A2B" w:rsidRPr="00A95EEA" w:rsidRDefault="00866A2B"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2</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22A53BCF"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-обеспечивать соблюдение параметров технологического процесса и их регулирование в соответствии с регламентом производства по показаниям КИП;</w:t>
            </w:r>
          </w:p>
          <w:p w14:paraId="37F427E7"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-выявлять, анализировать причины нарушения технологического процесса и разрабатывать меры по их предупреждению и ликвидации;</w:t>
            </w:r>
          </w:p>
          <w:p w14:paraId="2CAB8922"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-эксплуатировать оборудование и коммуникации производственного объекта;</w:t>
            </w:r>
          </w:p>
          <w:p w14:paraId="4BB8AA61"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-осуществлять выполнение требования охраны труда, промышленной и пожарной безопасности при эксплуатации производственного объекта;</w:t>
            </w:r>
          </w:p>
          <w:p w14:paraId="066D1A97"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 xml:space="preserve">-оценивать состояние техники безопасности, экологии окружающей среды на </w:t>
            </w:r>
            <w:r w:rsidRPr="00CD353C">
              <w:rPr>
                <w:rFonts w:ascii="Times New Roman" w:hAnsi="Times New Roman" w:cs="Times New Roman"/>
                <w:bCs/>
                <w:sz w:val="24"/>
                <w:szCs w:val="24"/>
              </w:rPr>
              <w:lastRenderedPageBreak/>
              <w:t>производственном объекте;</w:t>
            </w:r>
          </w:p>
          <w:p w14:paraId="22A1D40C"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-производить необходимые материальные и технологические расчеты;</w:t>
            </w:r>
          </w:p>
          <w:p w14:paraId="355084E3"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-рассчитывать технико-экономические показатели технологического процесса;</w:t>
            </w:r>
          </w:p>
          <w:p w14:paraId="6D06B89A"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-использовать информационные технологии для решения профессиональных задач;</w:t>
            </w:r>
          </w:p>
          <w:p w14:paraId="35E4D85E"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-использовать нормативную и техническую документацию в профессиональной деятельности;</w:t>
            </w:r>
          </w:p>
          <w:p w14:paraId="274D61B2"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-вносить изменения в технологические схемы установок;</w:t>
            </w:r>
          </w:p>
          <w:p w14:paraId="5EA9B172"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-разрабатывать инструкции, нормативно-техническую документацию по контролю над технологическим режимом структурного подразделения;</w:t>
            </w:r>
          </w:p>
          <w:p w14:paraId="2F093CB4"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-повышать эффективность работы установок на основе внедрения новой техники и технологии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6A9A83"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lastRenderedPageBreak/>
              <w:t>-классификацию основных процессов, применяемых при переработке нефти и нефтепродуктов;</w:t>
            </w:r>
          </w:p>
          <w:p w14:paraId="64B65440"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-устройство и принцип действия оборудования;</w:t>
            </w:r>
          </w:p>
          <w:p w14:paraId="41CB1216"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-характеристику трубопроводов и трубопроводной арматуры;</w:t>
            </w:r>
          </w:p>
          <w:p w14:paraId="2681B2FB"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-применяемые средства автоматизации, контуры контроля и регулирования параметров технологического процесса;</w:t>
            </w:r>
          </w:p>
          <w:p w14:paraId="58BC0A9E"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-систему противоаварийной защиты, применяемой на производственном объекте;</w:t>
            </w:r>
          </w:p>
          <w:p w14:paraId="40F03B85"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-типичные нарушения технологического режима, причины, способы предупреждения нарушений;</w:t>
            </w:r>
          </w:p>
          <w:p w14:paraId="5B283B46"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-техническую характеристику оборудования и правила эксплуатации;</w:t>
            </w:r>
          </w:p>
          <w:p w14:paraId="3176E417"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 xml:space="preserve">-правила выполнения чертежа </w:t>
            </w:r>
            <w:r w:rsidRPr="00CD353C">
              <w:rPr>
                <w:rFonts w:ascii="Times New Roman" w:hAnsi="Times New Roman" w:cs="Times New Roman"/>
                <w:bCs/>
                <w:sz w:val="24"/>
                <w:szCs w:val="24"/>
              </w:rPr>
              <w:lastRenderedPageBreak/>
              <w:t>технологической схемы, совмещенной с функциональной схемой автоматизации;</w:t>
            </w:r>
          </w:p>
          <w:p w14:paraId="39192344"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-правила выполнения сборочного чертежа аппарата, применяемого на производственном объекте;</w:t>
            </w:r>
          </w:p>
          <w:p w14:paraId="146ACA89"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-возможные опасные и вредные факторы и средства защиты;</w:t>
            </w:r>
          </w:p>
          <w:p w14:paraId="5FE8B3A6"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-правила и нормы охраны труда, техники безопасности, промышленной санитарии и противопожарной защиты, экологической безопасности;</w:t>
            </w:r>
          </w:p>
          <w:p w14:paraId="7D40C4E3"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-основные виды документации по организации и ведению технологического процесса на установке;</w:t>
            </w:r>
          </w:p>
          <w:p w14:paraId="38CE33A6"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-порядок составления и правила оформления технологической документации;</w:t>
            </w:r>
          </w:p>
          <w:p w14:paraId="59A03275"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-передовой отечественный и зарубежный опыт в области аналогичного производства;</w:t>
            </w:r>
          </w:p>
          <w:p w14:paraId="71BC9375"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-методы определения эффективности внедрения новой техники и технологии</w:t>
            </w:r>
          </w:p>
        </w:tc>
        <w:tc>
          <w:tcPr>
            <w:tcW w:w="2833" w:type="dxa"/>
            <w:tcBorders>
              <w:top w:val="single" w:sz="4" w:space="0" w:color="auto"/>
              <w:left w:val="single" w:sz="4" w:space="0" w:color="auto"/>
              <w:bottom w:val="single" w:sz="4" w:space="0" w:color="auto"/>
              <w:right w:val="single" w:sz="4" w:space="0" w:color="auto"/>
            </w:tcBorders>
          </w:tcPr>
          <w:p w14:paraId="6A71F15A"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lastRenderedPageBreak/>
              <w:t>-контроль и регулирование технологического режима с использованием средств автоматизации и результатов анализа;</w:t>
            </w:r>
          </w:p>
          <w:p w14:paraId="304501A8"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-расчет технико-экономических показателей технологического процесса;</w:t>
            </w:r>
          </w:p>
          <w:p w14:paraId="625D5C73"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-выполнение правил по охране труда, промышленной и экологической безопасности;</w:t>
            </w:r>
          </w:p>
          <w:p w14:paraId="32B0A07D"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-приемка технологического оборудования ТУ из ремонта и контроля его безопасной работы;</w:t>
            </w:r>
          </w:p>
          <w:p w14:paraId="3D09A6CA"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-проведение внешнего осмотра и обслуживании технологического оборудования, применяемого на ТУ;</w:t>
            </w:r>
          </w:p>
          <w:p w14:paraId="365062E2"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-проведении пуска и остановки производственного объекта при любых условиях.</w:t>
            </w:r>
          </w:p>
        </w:tc>
      </w:tr>
      <w:tr w:rsidR="00866A2B" w:rsidRPr="00A95EEA" w14:paraId="5588C454" w14:textId="77777777" w:rsidTr="00EF4020">
        <w:trPr>
          <w:trHeight w:val="327"/>
        </w:trPr>
        <w:tc>
          <w:tcPr>
            <w:tcW w:w="1129" w:type="dxa"/>
            <w:tcBorders>
              <w:top w:val="single" w:sz="4" w:space="0" w:color="auto"/>
              <w:left w:val="single" w:sz="4" w:space="0" w:color="auto"/>
              <w:bottom w:val="single" w:sz="4" w:space="0" w:color="auto"/>
              <w:right w:val="single" w:sz="4" w:space="0" w:color="auto"/>
            </w:tcBorders>
          </w:tcPr>
          <w:p w14:paraId="042F4EB8" w14:textId="77777777" w:rsidR="00866A2B" w:rsidRPr="00A95EEA" w:rsidRDefault="00866A2B"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2</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25EBA9BC"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p w14:paraId="5CDB504F"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 xml:space="preserve">-контролировать качество сырья, </w:t>
            </w:r>
            <w:r w:rsidRPr="00CD353C">
              <w:rPr>
                <w:rFonts w:ascii="Times New Roman" w:hAnsi="Times New Roman" w:cs="Times New Roman"/>
                <w:bCs/>
                <w:sz w:val="24"/>
                <w:szCs w:val="24"/>
              </w:rPr>
              <w:lastRenderedPageBreak/>
              <w:t xml:space="preserve">полуфабрикатов и выход готовой продукции; </w:t>
            </w:r>
          </w:p>
          <w:p w14:paraId="64A4DDAF"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-анализировать причины брака, разрабатывать мероприятия по их предупреждению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D96D80"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lastRenderedPageBreak/>
              <w:t>-физико-химические свойства компонентов сырья, материалов, готового продукта;</w:t>
            </w:r>
          </w:p>
          <w:p w14:paraId="674A82B1"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3084AD2C"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lastRenderedPageBreak/>
              <w:t>-методы контроля, обеспечивающие выпуск продукции высокого качества;</w:t>
            </w:r>
          </w:p>
          <w:p w14:paraId="6CF447E6"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-взаимосвязь параметров технологического процесса и влияние их на качество и количество продукта;</w:t>
            </w:r>
          </w:p>
          <w:p w14:paraId="7277375D"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-виды брака, причины его появления и способы устранения;</w:t>
            </w:r>
          </w:p>
        </w:tc>
        <w:tc>
          <w:tcPr>
            <w:tcW w:w="2833" w:type="dxa"/>
            <w:tcBorders>
              <w:top w:val="single" w:sz="4" w:space="0" w:color="auto"/>
              <w:left w:val="single" w:sz="4" w:space="0" w:color="auto"/>
              <w:bottom w:val="single" w:sz="4" w:space="0" w:color="auto"/>
              <w:right w:val="single" w:sz="4" w:space="0" w:color="auto"/>
            </w:tcBorders>
          </w:tcPr>
          <w:p w14:paraId="6293F1E1"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lastRenderedPageBreak/>
              <w:t>-подготовка исходного сырья и материалов к работе;</w:t>
            </w:r>
          </w:p>
          <w:p w14:paraId="60B331C2"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-проведение анализа причин брака, разработке мероприятий по их предупреждению и устранению</w:t>
            </w:r>
          </w:p>
        </w:tc>
      </w:tr>
      <w:tr w:rsidR="00866A2B" w:rsidRPr="00A95EEA" w14:paraId="4EE49CA5" w14:textId="77777777" w:rsidTr="00EF4020">
        <w:trPr>
          <w:trHeight w:val="327"/>
        </w:trPr>
        <w:tc>
          <w:tcPr>
            <w:tcW w:w="1129" w:type="dxa"/>
            <w:tcBorders>
              <w:top w:val="single" w:sz="4" w:space="0" w:color="auto"/>
              <w:left w:val="single" w:sz="4" w:space="0" w:color="auto"/>
              <w:bottom w:val="single" w:sz="4" w:space="0" w:color="auto"/>
              <w:right w:val="single" w:sz="4" w:space="0" w:color="auto"/>
            </w:tcBorders>
          </w:tcPr>
          <w:p w14:paraId="7AE0B715" w14:textId="77777777" w:rsidR="00866A2B" w:rsidRPr="00A95EEA" w:rsidRDefault="00866A2B"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2</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19DCA867"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-учитывать расход химических реагентов и сырья;</w:t>
            </w:r>
          </w:p>
          <w:p w14:paraId="41352FFD"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-осуществлять оперативный контроль за обеспечением материальными и энергетическими ресурсами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7EDC12"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-основные закономерности процессов;</w:t>
            </w:r>
          </w:p>
          <w:p w14:paraId="0DCD6C3E" w14:textId="77777777" w:rsidR="00866A2B" w:rsidRPr="00CD353C"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-производственные мощности, номенклатуру выпускаемой продукции;</w:t>
            </w:r>
          </w:p>
          <w:p w14:paraId="1CBE47DD"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-правила контроля и регулирования регламентированных значений параметров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4AD7ABBF" w14:textId="77777777" w:rsidR="00866A2B" w:rsidRPr="00A95EEA" w:rsidRDefault="00866A2B" w:rsidP="009A274B">
            <w:pPr>
              <w:rPr>
                <w:rFonts w:ascii="Times New Roman" w:hAnsi="Times New Roman" w:cs="Times New Roman"/>
                <w:bCs/>
                <w:sz w:val="24"/>
                <w:szCs w:val="24"/>
              </w:rPr>
            </w:pPr>
            <w:r w:rsidRPr="00CD353C">
              <w:rPr>
                <w:rFonts w:ascii="Times New Roman" w:hAnsi="Times New Roman" w:cs="Times New Roman"/>
                <w:bCs/>
                <w:sz w:val="24"/>
                <w:szCs w:val="24"/>
              </w:rPr>
              <w:t>-контроль расхода сырья, материалов, продукта, топливно-энергетических ресурсов</w:t>
            </w:r>
          </w:p>
        </w:tc>
      </w:tr>
    </w:tbl>
    <w:p w14:paraId="69F600B2" w14:textId="77777777" w:rsidR="00866A2B" w:rsidRDefault="00866A2B" w:rsidP="00A43D9B">
      <w:pPr>
        <w:rPr>
          <w:rFonts w:ascii="Times New Roman" w:eastAsia="Times New Roman" w:hAnsi="Times New Roman" w:cs="Times New Roman"/>
          <w:sz w:val="24"/>
          <w:szCs w:val="24"/>
          <w:lang w:eastAsia="ru-RU"/>
        </w:rPr>
      </w:pPr>
    </w:p>
    <w:p w14:paraId="1D858ED3" w14:textId="77777777" w:rsidR="00866A2B" w:rsidRDefault="00866A2B" w:rsidP="00866A2B">
      <w:pPr>
        <w:ind w:firstLine="709"/>
        <w:rPr>
          <w:rFonts w:ascii="Times New Roman" w:eastAsia="Times New Roman" w:hAnsi="Times New Roman" w:cs="Times New Roman"/>
          <w:sz w:val="24"/>
          <w:szCs w:val="24"/>
          <w:lang w:eastAsia="ru-RU"/>
        </w:rPr>
      </w:pPr>
    </w:p>
    <w:p w14:paraId="27C4E62F" w14:textId="77777777" w:rsidR="00866A2B" w:rsidRPr="00E11160" w:rsidRDefault="00866A2B" w:rsidP="00866A2B">
      <w:pPr>
        <w:pStyle w:val="1f"/>
        <w:rPr>
          <w:rFonts w:ascii="Times New Roman" w:hAnsi="Times New Roman"/>
        </w:rPr>
      </w:pPr>
      <w:bookmarkStart w:id="10" w:name="_Toc152334663"/>
      <w:bookmarkStart w:id="11" w:name="_Toc156820312"/>
      <w:r w:rsidRPr="00E11160">
        <w:rPr>
          <w:rFonts w:ascii="Times New Roman" w:hAnsi="Times New Roman"/>
        </w:rPr>
        <w:t>2. Структура и содержание профессионального модуля</w:t>
      </w:r>
      <w:bookmarkEnd w:id="10"/>
      <w:bookmarkEnd w:id="11"/>
    </w:p>
    <w:p w14:paraId="47BF4F06" w14:textId="77777777" w:rsidR="00866A2B" w:rsidRPr="00E11160" w:rsidRDefault="00866A2B" w:rsidP="00866A2B">
      <w:pPr>
        <w:pStyle w:val="114"/>
        <w:rPr>
          <w:rFonts w:ascii="Times New Roman" w:hAnsi="Times New Roman"/>
        </w:rPr>
      </w:pPr>
      <w:bookmarkStart w:id="12" w:name="_Toc152334664"/>
      <w:bookmarkStart w:id="13" w:name="_Toc156820313"/>
      <w:r w:rsidRPr="00E11160">
        <w:rPr>
          <w:rFonts w:ascii="Times New Roman" w:hAnsi="Times New Roman"/>
        </w:rPr>
        <w:t>2.1. Трудоемкость освоения модуля</w:t>
      </w:r>
      <w:bookmarkEnd w:id="12"/>
      <w:bookmarkEnd w:id="1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6A2B" w:rsidRPr="000E591D" w14:paraId="162A4C11" w14:textId="77777777" w:rsidTr="0014732F">
        <w:trPr>
          <w:trHeight w:val="23"/>
        </w:trPr>
        <w:tc>
          <w:tcPr>
            <w:tcW w:w="2460" w:type="pct"/>
            <w:vAlign w:val="center"/>
          </w:tcPr>
          <w:p w14:paraId="11476AA1" w14:textId="77777777" w:rsidR="00866A2B" w:rsidRPr="00C13371" w:rsidRDefault="00866A2B" w:rsidP="009A274B">
            <w:pPr>
              <w:jc w:val="center"/>
              <w:rPr>
                <w:rFonts w:ascii="Times New Roman" w:hAnsi="Times New Roman" w:cs="Times New Roman"/>
                <w:b/>
                <w:sz w:val="24"/>
              </w:rPr>
            </w:pPr>
            <w:bookmarkStart w:id="14"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7BD266F8" w14:textId="77777777" w:rsidR="00866A2B" w:rsidRPr="00C13371" w:rsidRDefault="00866A2B" w:rsidP="009A274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1C5390B" w14:textId="77777777" w:rsidR="00866A2B" w:rsidRPr="00C13371" w:rsidRDefault="00866A2B" w:rsidP="009A274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66A2B" w:rsidRPr="000E591D" w14:paraId="509337AB" w14:textId="77777777" w:rsidTr="0014732F">
        <w:trPr>
          <w:trHeight w:val="23"/>
        </w:trPr>
        <w:tc>
          <w:tcPr>
            <w:tcW w:w="2460" w:type="pct"/>
            <w:vAlign w:val="center"/>
          </w:tcPr>
          <w:p w14:paraId="6FB4DF52"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8E84102" w14:textId="242B6641" w:rsidR="00866A2B" w:rsidRPr="005D64EB"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256</w:t>
            </w:r>
          </w:p>
        </w:tc>
        <w:tc>
          <w:tcPr>
            <w:tcW w:w="1345" w:type="pct"/>
            <w:vAlign w:val="center"/>
          </w:tcPr>
          <w:p w14:paraId="511292B6" w14:textId="2229B24C" w:rsidR="00866A2B" w:rsidRPr="00E66A34"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206</w:t>
            </w:r>
          </w:p>
        </w:tc>
      </w:tr>
      <w:tr w:rsidR="00866A2B" w:rsidRPr="000E591D" w14:paraId="0C75173F" w14:textId="77777777" w:rsidTr="0014732F">
        <w:trPr>
          <w:trHeight w:val="23"/>
        </w:trPr>
        <w:tc>
          <w:tcPr>
            <w:tcW w:w="2460" w:type="pct"/>
            <w:vAlign w:val="center"/>
          </w:tcPr>
          <w:p w14:paraId="3ACB7602"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A7B113B" w14:textId="77777777" w:rsidR="00866A2B" w:rsidRPr="005D64EB"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4E50CA7E" w14:textId="77777777" w:rsidR="00866A2B" w:rsidRPr="00E66A34" w:rsidRDefault="00866A2B"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ХХ</w:t>
            </w:r>
          </w:p>
        </w:tc>
      </w:tr>
      <w:tr w:rsidR="00866A2B" w:rsidRPr="000E591D" w14:paraId="71943B82" w14:textId="77777777" w:rsidTr="0014732F">
        <w:trPr>
          <w:trHeight w:val="23"/>
        </w:trPr>
        <w:tc>
          <w:tcPr>
            <w:tcW w:w="2460" w:type="pct"/>
            <w:vAlign w:val="center"/>
          </w:tcPr>
          <w:p w14:paraId="03098CB4"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0678D70" w14:textId="77777777" w:rsidR="00866A2B" w:rsidRPr="005D64EB" w:rsidRDefault="00866A2B"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w:t>
            </w:r>
          </w:p>
        </w:tc>
        <w:tc>
          <w:tcPr>
            <w:tcW w:w="1345" w:type="pct"/>
            <w:vAlign w:val="center"/>
          </w:tcPr>
          <w:p w14:paraId="3FA9D66F" w14:textId="77777777" w:rsidR="00866A2B" w:rsidRPr="00E66A34" w:rsidRDefault="00866A2B"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w:t>
            </w:r>
          </w:p>
        </w:tc>
      </w:tr>
      <w:tr w:rsidR="00866A2B" w:rsidRPr="000E591D" w14:paraId="3F4DD5A1" w14:textId="77777777" w:rsidTr="0014732F">
        <w:trPr>
          <w:trHeight w:val="23"/>
        </w:trPr>
        <w:tc>
          <w:tcPr>
            <w:tcW w:w="2460" w:type="pct"/>
            <w:vAlign w:val="center"/>
          </w:tcPr>
          <w:p w14:paraId="5EBBEC9A"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A70ABE1" w14:textId="77777777" w:rsidR="00866A2B" w:rsidRPr="005D64EB"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7F7ED211" w14:textId="77777777" w:rsidR="00866A2B" w:rsidRPr="00E66A34" w:rsidRDefault="00866A2B"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252</w:t>
            </w:r>
          </w:p>
        </w:tc>
      </w:tr>
      <w:tr w:rsidR="00866A2B" w:rsidRPr="000E591D" w14:paraId="75C54166" w14:textId="77777777" w:rsidTr="0014732F">
        <w:trPr>
          <w:trHeight w:val="23"/>
        </w:trPr>
        <w:tc>
          <w:tcPr>
            <w:tcW w:w="2460" w:type="pct"/>
            <w:vAlign w:val="center"/>
          </w:tcPr>
          <w:p w14:paraId="28095A48"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9D93900" w14:textId="77777777" w:rsidR="00866A2B" w:rsidRPr="005D64EB"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D6C7B5B" w14:textId="77777777" w:rsidR="00866A2B" w:rsidRPr="00E66A34" w:rsidRDefault="00866A2B"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144</w:t>
            </w:r>
          </w:p>
        </w:tc>
      </w:tr>
      <w:tr w:rsidR="00866A2B" w:rsidRPr="000E591D" w14:paraId="7DE72CAA" w14:textId="77777777" w:rsidTr="0014732F">
        <w:trPr>
          <w:trHeight w:val="23"/>
        </w:trPr>
        <w:tc>
          <w:tcPr>
            <w:tcW w:w="2460" w:type="pct"/>
            <w:vAlign w:val="center"/>
          </w:tcPr>
          <w:p w14:paraId="2B6AE343"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E9D48E6" w14:textId="77777777" w:rsidR="00866A2B" w:rsidRPr="005D64EB" w:rsidRDefault="00866A2B" w:rsidP="009A274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30264F0" w14:textId="77777777" w:rsidR="00866A2B" w:rsidRPr="00E66A34" w:rsidRDefault="00866A2B"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108</w:t>
            </w:r>
          </w:p>
        </w:tc>
      </w:tr>
      <w:tr w:rsidR="00866A2B" w:rsidRPr="000E591D" w14:paraId="5A652A0D" w14:textId="77777777" w:rsidTr="0014732F">
        <w:trPr>
          <w:trHeight w:val="23"/>
        </w:trPr>
        <w:tc>
          <w:tcPr>
            <w:tcW w:w="2460" w:type="pct"/>
            <w:vAlign w:val="center"/>
          </w:tcPr>
          <w:p w14:paraId="28A98206"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9EDFB39" w14:textId="77777777" w:rsidR="00866A2B" w:rsidRPr="005D64EB" w:rsidRDefault="00866A2B"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12</w:t>
            </w:r>
          </w:p>
        </w:tc>
        <w:tc>
          <w:tcPr>
            <w:tcW w:w="1345" w:type="pct"/>
            <w:vAlign w:val="center"/>
          </w:tcPr>
          <w:p w14:paraId="09CB616C" w14:textId="77777777" w:rsidR="00866A2B" w:rsidRPr="00C13371" w:rsidRDefault="00866A2B" w:rsidP="009A274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66A2B" w:rsidRPr="00257255" w14:paraId="111C6514" w14:textId="77777777" w:rsidTr="0014732F">
        <w:trPr>
          <w:trHeight w:val="23"/>
        </w:trPr>
        <w:tc>
          <w:tcPr>
            <w:tcW w:w="2460" w:type="pct"/>
            <w:vAlign w:val="center"/>
          </w:tcPr>
          <w:p w14:paraId="760B08F0" w14:textId="77777777" w:rsidR="00866A2B" w:rsidRPr="00C13371" w:rsidRDefault="00866A2B"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062E5B0" w14:textId="77777777" w:rsidR="00866A2B" w:rsidRPr="00C13371" w:rsidRDefault="00866A2B" w:rsidP="009A274B">
            <w:pPr>
              <w:jc w:val="center"/>
              <w:rPr>
                <w:rFonts w:ascii="Times New Roman" w:hAnsi="Times New Roman" w:cs="Times New Roman"/>
                <w:b/>
                <w:sz w:val="24"/>
                <w:szCs w:val="24"/>
              </w:rPr>
            </w:pPr>
            <w:r>
              <w:rPr>
                <w:rFonts w:ascii="Times New Roman" w:hAnsi="Times New Roman" w:cs="Times New Roman"/>
                <w:b/>
                <w:sz w:val="24"/>
                <w:szCs w:val="24"/>
              </w:rPr>
              <w:t>508</w:t>
            </w:r>
          </w:p>
        </w:tc>
        <w:tc>
          <w:tcPr>
            <w:tcW w:w="1345" w:type="pct"/>
            <w:vAlign w:val="center"/>
          </w:tcPr>
          <w:p w14:paraId="0D124637" w14:textId="3E838223" w:rsidR="00866A2B" w:rsidRPr="00C13371" w:rsidRDefault="00223BFB" w:rsidP="009A274B">
            <w:pPr>
              <w:jc w:val="center"/>
              <w:rPr>
                <w:rFonts w:ascii="Times New Roman" w:hAnsi="Times New Roman" w:cs="Times New Roman"/>
                <w:b/>
                <w:sz w:val="24"/>
                <w:szCs w:val="24"/>
              </w:rPr>
            </w:pPr>
            <w:r>
              <w:rPr>
                <w:rFonts w:ascii="Times New Roman" w:hAnsi="Times New Roman" w:cs="Times New Roman"/>
                <w:b/>
                <w:sz w:val="24"/>
                <w:szCs w:val="24"/>
              </w:rPr>
              <w:t>458</w:t>
            </w:r>
          </w:p>
        </w:tc>
      </w:tr>
      <w:bookmarkEnd w:id="14"/>
    </w:tbl>
    <w:p w14:paraId="152568E5" w14:textId="77777777" w:rsidR="00866A2B" w:rsidRDefault="00866A2B" w:rsidP="00866A2B">
      <w:pPr>
        <w:rPr>
          <w:rFonts w:ascii="Times New Roman" w:hAnsi="Times New Roman" w:cs="Times New Roman"/>
          <w:i/>
          <w:sz w:val="24"/>
          <w:szCs w:val="24"/>
        </w:rPr>
      </w:pPr>
    </w:p>
    <w:p w14:paraId="5E14C0F5" w14:textId="77777777" w:rsidR="00F366C2" w:rsidRDefault="00F366C2" w:rsidP="00866A2B">
      <w:pPr>
        <w:rPr>
          <w:rFonts w:ascii="Times New Roman" w:hAnsi="Times New Roman" w:cs="Times New Roman"/>
          <w:i/>
          <w:sz w:val="24"/>
          <w:szCs w:val="24"/>
        </w:rPr>
      </w:pPr>
    </w:p>
    <w:p w14:paraId="482619CE" w14:textId="77777777" w:rsidR="00F366C2" w:rsidRDefault="00F366C2" w:rsidP="00866A2B">
      <w:pPr>
        <w:rPr>
          <w:rFonts w:ascii="Times New Roman" w:hAnsi="Times New Roman" w:cs="Times New Roman"/>
          <w:i/>
          <w:sz w:val="24"/>
          <w:szCs w:val="24"/>
        </w:rPr>
      </w:pPr>
    </w:p>
    <w:p w14:paraId="6321E9C1" w14:textId="77777777" w:rsidR="00F366C2" w:rsidRDefault="00F366C2" w:rsidP="00866A2B">
      <w:pPr>
        <w:rPr>
          <w:rFonts w:ascii="Times New Roman" w:hAnsi="Times New Roman" w:cs="Times New Roman"/>
          <w:i/>
          <w:sz w:val="24"/>
          <w:szCs w:val="24"/>
        </w:rPr>
      </w:pPr>
    </w:p>
    <w:p w14:paraId="630A1B42" w14:textId="77777777" w:rsidR="00F366C2" w:rsidRDefault="00F366C2" w:rsidP="00866A2B">
      <w:pPr>
        <w:rPr>
          <w:rFonts w:ascii="Times New Roman" w:hAnsi="Times New Roman" w:cs="Times New Roman"/>
          <w:i/>
          <w:sz w:val="24"/>
          <w:szCs w:val="24"/>
        </w:rPr>
      </w:pPr>
    </w:p>
    <w:p w14:paraId="330CE08F" w14:textId="77777777" w:rsidR="00F366C2" w:rsidRDefault="00F366C2" w:rsidP="00866A2B">
      <w:pPr>
        <w:rPr>
          <w:rFonts w:ascii="Times New Roman" w:hAnsi="Times New Roman" w:cs="Times New Roman"/>
          <w:i/>
          <w:sz w:val="24"/>
          <w:szCs w:val="24"/>
        </w:rPr>
      </w:pPr>
    </w:p>
    <w:p w14:paraId="44D57459" w14:textId="77777777" w:rsidR="00F366C2" w:rsidRDefault="00F366C2" w:rsidP="00866A2B">
      <w:pPr>
        <w:rPr>
          <w:rFonts w:ascii="Times New Roman" w:hAnsi="Times New Roman" w:cs="Times New Roman"/>
          <w:i/>
          <w:sz w:val="24"/>
          <w:szCs w:val="24"/>
        </w:rPr>
      </w:pPr>
    </w:p>
    <w:p w14:paraId="02A8880B" w14:textId="77777777" w:rsidR="00F366C2" w:rsidRDefault="00F366C2" w:rsidP="00866A2B">
      <w:pPr>
        <w:rPr>
          <w:rFonts w:ascii="Times New Roman" w:hAnsi="Times New Roman" w:cs="Times New Roman"/>
          <w:i/>
          <w:sz w:val="24"/>
          <w:szCs w:val="24"/>
        </w:rPr>
      </w:pPr>
    </w:p>
    <w:p w14:paraId="0AB6571A" w14:textId="77777777" w:rsidR="00F366C2" w:rsidRDefault="00F366C2" w:rsidP="00866A2B">
      <w:pPr>
        <w:rPr>
          <w:rFonts w:ascii="Times New Roman" w:hAnsi="Times New Roman" w:cs="Times New Roman"/>
          <w:i/>
          <w:sz w:val="24"/>
          <w:szCs w:val="24"/>
        </w:rPr>
      </w:pPr>
    </w:p>
    <w:p w14:paraId="56F0591F" w14:textId="77777777" w:rsidR="00F366C2" w:rsidRDefault="00F366C2" w:rsidP="00866A2B">
      <w:pPr>
        <w:rPr>
          <w:rFonts w:ascii="Times New Roman" w:hAnsi="Times New Roman" w:cs="Times New Roman"/>
          <w:i/>
          <w:sz w:val="24"/>
          <w:szCs w:val="24"/>
        </w:rPr>
      </w:pPr>
    </w:p>
    <w:p w14:paraId="26180AF4" w14:textId="77777777" w:rsidR="00F366C2" w:rsidRDefault="00F366C2" w:rsidP="00866A2B">
      <w:pPr>
        <w:rPr>
          <w:rFonts w:ascii="Times New Roman" w:hAnsi="Times New Roman" w:cs="Times New Roman"/>
          <w:i/>
          <w:sz w:val="24"/>
          <w:szCs w:val="24"/>
        </w:rPr>
      </w:pPr>
    </w:p>
    <w:p w14:paraId="5735DA74" w14:textId="77777777" w:rsidR="00866A2B" w:rsidRDefault="00866A2B" w:rsidP="00866A2B">
      <w:pPr>
        <w:rPr>
          <w:rFonts w:ascii="Times New Roman" w:hAnsi="Times New Roman" w:cs="Times New Roman"/>
          <w:i/>
          <w:sz w:val="24"/>
          <w:szCs w:val="24"/>
        </w:rPr>
      </w:pPr>
    </w:p>
    <w:p w14:paraId="480A75FF" w14:textId="77777777" w:rsidR="00866A2B" w:rsidRPr="000156CF" w:rsidRDefault="00866A2B" w:rsidP="00866A2B">
      <w:pPr>
        <w:pStyle w:val="114"/>
        <w:rPr>
          <w:rFonts w:ascii="Times New Roman" w:hAnsi="Times New Roman"/>
        </w:rPr>
      </w:pPr>
      <w:bookmarkStart w:id="15" w:name="_Toc150695625"/>
      <w:bookmarkStart w:id="16" w:name="_Toc156820314"/>
      <w:r w:rsidRPr="000156CF">
        <w:rPr>
          <w:rFonts w:ascii="Times New Roman" w:hAnsi="Times New Roman"/>
        </w:rPr>
        <w:lastRenderedPageBreak/>
        <w:t>2.2. Структура профессионального модуля</w:t>
      </w:r>
      <w:bookmarkEnd w:id="15"/>
      <w:bookmarkEnd w:id="16"/>
      <w:r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565"/>
        <w:gridCol w:w="567"/>
        <w:gridCol w:w="710"/>
        <w:gridCol w:w="567"/>
        <w:gridCol w:w="567"/>
        <w:gridCol w:w="426"/>
        <w:gridCol w:w="571"/>
        <w:gridCol w:w="555"/>
      </w:tblGrid>
      <w:tr w:rsidR="00866A2B" w:rsidRPr="00C63897" w14:paraId="53686693" w14:textId="77777777" w:rsidTr="00531EA8">
        <w:trPr>
          <w:cantSplit/>
          <w:trHeight w:val="3271"/>
        </w:trPr>
        <w:tc>
          <w:tcPr>
            <w:tcW w:w="504" w:type="pct"/>
            <w:tcBorders>
              <w:bottom w:val="single" w:sz="4" w:space="0" w:color="auto"/>
            </w:tcBorders>
          </w:tcPr>
          <w:p w14:paraId="545D9A04" w14:textId="77777777" w:rsidR="00866A2B" w:rsidRPr="00C13371" w:rsidRDefault="00866A2B"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25EA7840" w14:textId="77777777" w:rsidR="00866A2B" w:rsidRPr="00C13371" w:rsidRDefault="00866A2B"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9" w:type="pct"/>
            <w:tcBorders>
              <w:bottom w:val="single" w:sz="4" w:space="0" w:color="auto"/>
            </w:tcBorders>
            <w:vAlign w:val="center"/>
          </w:tcPr>
          <w:p w14:paraId="2F13FF33" w14:textId="77777777" w:rsidR="00866A2B" w:rsidRPr="00C13371" w:rsidRDefault="00866A2B"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2D321A1A" w14:textId="77777777" w:rsidR="00866A2B" w:rsidRPr="00C13371" w:rsidRDefault="00866A2B"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7620115D" w14:textId="77777777" w:rsidR="00866A2B" w:rsidRPr="00C13371" w:rsidRDefault="00866A2B" w:rsidP="009A274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47470649" w14:textId="77777777" w:rsidR="00866A2B" w:rsidRPr="00C13371" w:rsidRDefault="00866A2B" w:rsidP="009A274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0AC8EEC5" w14:textId="77777777" w:rsidR="00866A2B" w:rsidRPr="00C63897" w:rsidRDefault="00866A2B"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597CC3A5" w14:textId="0368FBA0" w:rsidR="00866A2B" w:rsidRPr="00C63897" w:rsidRDefault="00866A2B"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2" w:type="pct"/>
            <w:shd w:val="clear" w:color="auto" w:fill="D9D9D9" w:themeFill="background1" w:themeFillShade="D9"/>
            <w:textDirection w:val="btLr"/>
            <w:vAlign w:val="center"/>
          </w:tcPr>
          <w:p w14:paraId="226A871B" w14:textId="77777777" w:rsidR="00866A2B" w:rsidRPr="00C63897" w:rsidRDefault="00866A2B"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6BCDDB71" w14:textId="77777777" w:rsidR="00866A2B" w:rsidRPr="00C63897" w:rsidRDefault="00866A2B"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66A2B" w:rsidRPr="005643D7" w14:paraId="7F421EB2" w14:textId="77777777" w:rsidTr="00531EA8">
        <w:trPr>
          <w:cantSplit/>
          <w:trHeight w:val="73"/>
        </w:trPr>
        <w:tc>
          <w:tcPr>
            <w:tcW w:w="504" w:type="pct"/>
            <w:tcBorders>
              <w:bottom w:val="single" w:sz="4" w:space="0" w:color="auto"/>
            </w:tcBorders>
            <w:vAlign w:val="center"/>
          </w:tcPr>
          <w:p w14:paraId="6733FE3A" w14:textId="77777777" w:rsidR="00866A2B" w:rsidRPr="00C13371" w:rsidRDefault="00866A2B"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0ACD554" w14:textId="77777777" w:rsidR="00866A2B" w:rsidRPr="00C13371" w:rsidRDefault="00866A2B"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9" w:type="pct"/>
            <w:tcBorders>
              <w:bottom w:val="single" w:sz="4" w:space="0" w:color="auto"/>
            </w:tcBorders>
            <w:vAlign w:val="center"/>
          </w:tcPr>
          <w:p w14:paraId="1180E4B0" w14:textId="77777777" w:rsidR="00866A2B" w:rsidRPr="00C13371" w:rsidRDefault="00866A2B"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18D2005E" w14:textId="77777777" w:rsidR="00866A2B" w:rsidRPr="00C13371" w:rsidRDefault="00866A2B"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4B64D41D" w14:textId="77777777" w:rsidR="00866A2B" w:rsidRPr="00C13371" w:rsidRDefault="00866A2B"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762A3EB0" w14:textId="77777777" w:rsidR="00866A2B" w:rsidRPr="00C13371" w:rsidRDefault="00866A2B"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4DB3E431" w14:textId="77777777" w:rsidR="00866A2B" w:rsidRPr="005643D7" w:rsidRDefault="00866A2B"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09460831" w14:textId="77777777" w:rsidR="00866A2B" w:rsidRPr="005643D7" w:rsidRDefault="00866A2B"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5EB4F1DA" w14:textId="77777777" w:rsidR="00866A2B" w:rsidRPr="005643D7" w:rsidRDefault="00866A2B"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5EAF1EEC" w14:textId="77777777" w:rsidR="00866A2B" w:rsidRPr="005643D7" w:rsidRDefault="00866A2B"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66A2B" w:rsidRPr="00C63897" w14:paraId="03F96C48" w14:textId="77777777" w:rsidTr="00531EA8">
        <w:tc>
          <w:tcPr>
            <w:tcW w:w="504" w:type="pct"/>
            <w:vMerge w:val="restart"/>
          </w:tcPr>
          <w:p w14:paraId="26A08023"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p>
          <w:p w14:paraId="766080B9"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02</w:t>
            </w:r>
          </w:p>
          <w:p w14:paraId="6F373A61"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03</w:t>
            </w:r>
          </w:p>
          <w:p w14:paraId="34C7A123"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04</w:t>
            </w:r>
          </w:p>
          <w:p w14:paraId="697D85F7"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05</w:t>
            </w:r>
          </w:p>
          <w:p w14:paraId="0F895529"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 xml:space="preserve">ОК 06 </w:t>
            </w:r>
          </w:p>
          <w:p w14:paraId="2294C61C"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07</w:t>
            </w:r>
          </w:p>
          <w:p w14:paraId="4080ED33"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08</w:t>
            </w:r>
          </w:p>
          <w:p w14:paraId="2D188CE1"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21E154EE"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F45C60">
              <w:rPr>
                <w:rFonts w:ascii="Times New Roman" w:eastAsia="Times New Roman" w:hAnsi="Times New Roman" w:cs="Times New Roman"/>
                <w:bCs/>
                <w:lang w:eastAsia="ru-RU"/>
              </w:rPr>
              <w:t>.1</w:t>
            </w:r>
          </w:p>
          <w:p w14:paraId="5C83E2FC" w14:textId="77777777"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F45C60">
              <w:rPr>
                <w:rFonts w:ascii="Times New Roman" w:eastAsia="Times New Roman" w:hAnsi="Times New Roman" w:cs="Times New Roman"/>
                <w:bCs/>
                <w:lang w:eastAsia="ru-RU"/>
              </w:rPr>
              <w:t>.2</w:t>
            </w:r>
          </w:p>
          <w:p w14:paraId="4AA7C40C" w14:textId="517B51E6" w:rsidR="00866A2B" w:rsidRPr="00F45C60" w:rsidRDefault="00866A2B" w:rsidP="009A274B">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sidR="007F24E7">
              <w:rPr>
                <w:rFonts w:ascii="Times New Roman" w:eastAsia="Times New Roman" w:hAnsi="Times New Roman" w:cs="Times New Roman"/>
                <w:bCs/>
                <w:lang w:eastAsia="ru-RU"/>
              </w:rPr>
              <w:t>2</w:t>
            </w:r>
            <w:r w:rsidRPr="00F45C60">
              <w:rPr>
                <w:rFonts w:ascii="Times New Roman" w:eastAsia="Times New Roman" w:hAnsi="Times New Roman" w:cs="Times New Roman"/>
                <w:bCs/>
                <w:lang w:eastAsia="ru-RU"/>
              </w:rPr>
              <w:t>.3</w:t>
            </w:r>
          </w:p>
          <w:p w14:paraId="2118ECC8"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54408820" w14:textId="77777777" w:rsidR="00866A2B" w:rsidRPr="00C13371" w:rsidRDefault="00866A2B" w:rsidP="009A274B">
            <w:pPr>
              <w:rPr>
                <w:rFonts w:ascii="Times New Roman" w:eastAsia="Times New Roman" w:hAnsi="Times New Roman" w:cs="Times New Roman"/>
                <w:lang w:eastAsia="ru-RU"/>
              </w:rPr>
            </w:pPr>
            <w:r w:rsidRPr="00140DFA">
              <w:rPr>
                <w:rFonts w:ascii="Times New Roman" w:hAnsi="Times New Roman"/>
                <w:bCs/>
                <w:sz w:val="24"/>
                <w:szCs w:val="24"/>
              </w:rPr>
              <w:t>Раздел 1. Химический состав и физические свойства нефти</w:t>
            </w:r>
            <w:r w:rsidRPr="00140DFA">
              <w:rPr>
                <w:rFonts w:ascii="Times New Roman" w:hAnsi="Times New Roman"/>
                <w:sz w:val="24"/>
                <w:szCs w:val="24"/>
              </w:rPr>
              <w:t xml:space="preserve"> </w:t>
            </w:r>
          </w:p>
        </w:tc>
        <w:tc>
          <w:tcPr>
            <w:tcW w:w="289" w:type="pct"/>
          </w:tcPr>
          <w:p w14:paraId="4AB31ACD"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34</w:t>
            </w:r>
          </w:p>
        </w:tc>
        <w:tc>
          <w:tcPr>
            <w:tcW w:w="290" w:type="pct"/>
          </w:tcPr>
          <w:p w14:paraId="541808E2"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24</w:t>
            </w:r>
          </w:p>
        </w:tc>
        <w:tc>
          <w:tcPr>
            <w:tcW w:w="363" w:type="pct"/>
            <w:shd w:val="clear" w:color="auto" w:fill="D9D9D9" w:themeFill="background1" w:themeFillShade="D9"/>
          </w:tcPr>
          <w:p w14:paraId="39199AD9"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90" w:type="pct"/>
          </w:tcPr>
          <w:p w14:paraId="26563B05"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90" w:type="pct"/>
          </w:tcPr>
          <w:p w14:paraId="5522ED88" w14:textId="55612342" w:rsidR="00866A2B" w:rsidRPr="00C63897" w:rsidRDefault="00866A2B" w:rsidP="009A274B">
            <w:pPr>
              <w:jc w:val="center"/>
              <w:rPr>
                <w:rFonts w:ascii="Times New Roman" w:eastAsia="Times New Roman" w:hAnsi="Times New Roman" w:cs="Times New Roman"/>
                <w:b/>
                <w:bCs/>
                <w:lang w:eastAsia="ru-RU"/>
              </w:rPr>
            </w:pPr>
          </w:p>
        </w:tc>
        <w:tc>
          <w:tcPr>
            <w:tcW w:w="218" w:type="pct"/>
          </w:tcPr>
          <w:p w14:paraId="37FF5585" w14:textId="2E5935F4" w:rsidR="00866A2B" w:rsidRPr="00C63897"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80A45C"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72E3D7B"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6D731182" w14:textId="77777777" w:rsidTr="00531EA8">
        <w:trPr>
          <w:trHeight w:val="314"/>
        </w:trPr>
        <w:tc>
          <w:tcPr>
            <w:tcW w:w="504" w:type="pct"/>
            <w:vMerge/>
          </w:tcPr>
          <w:p w14:paraId="12BBBC68"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4737A8BD" w14:textId="77777777" w:rsidR="00866A2B" w:rsidRPr="00C13371" w:rsidRDefault="00866A2B" w:rsidP="009A274B">
            <w:pPr>
              <w:rPr>
                <w:rFonts w:ascii="Times New Roman" w:eastAsia="Times New Roman" w:hAnsi="Times New Roman" w:cs="Times New Roman"/>
                <w:lang w:eastAsia="ru-RU"/>
              </w:rPr>
            </w:pPr>
            <w:r w:rsidRPr="00140DFA">
              <w:rPr>
                <w:rFonts w:ascii="Times New Roman" w:hAnsi="Times New Roman"/>
                <w:bCs/>
                <w:sz w:val="24"/>
                <w:szCs w:val="24"/>
              </w:rPr>
              <w:t>Раздел 2</w:t>
            </w:r>
            <w:r w:rsidRPr="00140DFA">
              <w:rPr>
                <w:rFonts w:ascii="Times New Roman" w:eastAsia="Calibri" w:hAnsi="Times New Roman"/>
                <w:bCs/>
                <w:sz w:val="24"/>
                <w:szCs w:val="24"/>
              </w:rPr>
              <w:t>. Основные требования к качеству товарных нефтепродуктов</w:t>
            </w:r>
            <w:r w:rsidRPr="00140DFA">
              <w:rPr>
                <w:rFonts w:ascii="Times New Roman" w:hAnsi="Times New Roman"/>
                <w:sz w:val="24"/>
                <w:szCs w:val="24"/>
              </w:rPr>
              <w:t xml:space="preserve"> </w:t>
            </w:r>
          </w:p>
        </w:tc>
        <w:tc>
          <w:tcPr>
            <w:tcW w:w="289" w:type="pct"/>
          </w:tcPr>
          <w:p w14:paraId="3D513506"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8</w:t>
            </w:r>
          </w:p>
        </w:tc>
        <w:tc>
          <w:tcPr>
            <w:tcW w:w="290" w:type="pct"/>
          </w:tcPr>
          <w:p w14:paraId="6F6C0344"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6</w:t>
            </w:r>
          </w:p>
        </w:tc>
        <w:tc>
          <w:tcPr>
            <w:tcW w:w="363" w:type="pct"/>
            <w:shd w:val="clear" w:color="auto" w:fill="D9D9D9" w:themeFill="background1" w:themeFillShade="D9"/>
          </w:tcPr>
          <w:p w14:paraId="1DC62A9C"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290" w:type="pct"/>
          </w:tcPr>
          <w:p w14:paraId="565D7385"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w:t>
            </w:r>
          </w:p>
        </w:tc>
        <w:tc>
          <w:tcPr>
            <w:tcW w:w="290" w:type="pct"/>
          </w:tcPr>
          <w:p w14:paraId="5A258EC8" w14:textId="0A926C81" w:rsidR="00866A2B" w:rsidRPr="00C63897" w:rsidRDefault="00866A2B" w:rsidP="009A274B">
            <w:pPr>
              <w:jc w:val="center"/>
              <w:rPr>
                <w:rFonts w:ascii="Times New Roman" w:eastAsia="Times New Roman" w:hAnsi="Times New Roman" w:cs="Times New Roman"/>
                <w:b/>
                <w:bCs/>
                <w:lang w:eastAsia="ru-RU"/>
              </w:rPr>
            </w:pPr>
          </w:p>
        </w:tc>
        <w:tc>
          <w:tcPr>
            <w:tcW w:w="218" w:type="pct"/>
          </w:tcPr>
          <w:p w14:paraId="6DE363D9" w14:textId="2F77A81C" w:rsidR="00866A2B" w:rsidRPr="00C63897"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77A69D4"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E3AB65E"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7B163019" w14:textId="77777777" w:rsidTr="00531EA8">
        <w:trPr>
          <w:trHeight w:val="314"/>
        </w:trPr>
        <w:tc>
          <w:tcPr>
            <w:tcW w:w="504" w:type="pct"/>
            <w:vMerge/>
          </w:tcPr>
          <w:p w14:paraId="72738E80"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562EC274"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bCs/>
                <w:sz w:val="24"/>
                <w:szCs w:val="24"/>
              </w:rPr>
              <w:t>Раздел 3. Подготовка нефти к переработке</w:t>
            </w:r>
          </w:p>
        </w:tc>
        <w:tc>
          <w:tcPr>
            <w:tcW w:w="289" w:type="pct"/>
          </w:tcPr>
          <w:p w14:paraId="5AE6C304"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12</w:t>
            </w:r>
          </w:p>
        </w:tc>
        <w:tc>
          <w:tcPr>
            <w:tcW w:w="290" w:type="pct"/>
          </w:tcPr>
          <w:p w14:paraId="61D4595A"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8</w:t>
            </w:r>
          </w:p>
        </w:tc>
        <w:tc>
          <w:tcPr>
            <w:tcW w:w="363" w:type="pct"/>
            <w:shd w:val="clear" w:color="auto" w:fill="D9D9D9" w:themeFill="background1" w:themeFillShade="D9"/>
          </w:tcPr>
          <w:p w14:paraId="2A74B6ED"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tcPr>
          <w:p w14:paraId="5A9A64C8"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90" w:type="pct"/>
          </w:tcPr>
          <w:p w14:paraId="70193FD2"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13B23C19"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7B858A2"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62D189E"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226B9EAD" w14:textId="77777777" w:rsidTr="00531EA8">
        <w:trPr>
          <w:trHeight w:val="314"/>
        </w:trPr>
        <w:tc>
          <w:tcPr>
            <w:tcW w:w="504" w:type="pct"/>
            <w:vMerge/>
          </w:tcPr>
          <w:p w14:paraId="1D4032F5"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42EFAEDB"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sz w:val="24"/>
                <w:szCs w:val="24"/>
              </w:rPr>
              <w:t>Раздел 4. Первичная переработка нефти</w:t>
            </w:r>
          </w:p>
        </w:tc>
        <w:tc>
          <w:tcPr>
            <w:tcW w:w="289" w:type="pct"/>
          </w:tcPr>
          <w:p w14:paraId="0013D6D6" w14:textId="77777777" w:rsidR="00866A2B" w:rsidRPr="00C13371" w:rsidRDefault="00866A2B" w:rsidP="009A274B">
            <w:pPr>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w:t>
            </w:r>
            <w:r>
              <w:rPr>
                <w:rFonts w:ascii="Times New Roman" w:eastAsia="Times New Roman" w:hAnsi="Times New Roman" w:cs="Times New Roman"/>
                <w:b/>
                <w:sz w:val="24"/>
                <w:lang w:eastAsia="ru-RU"/>
              </w:rPr>
              <w:t>2</w:t>
            </w:r>
          </w:p>
        </w:tc>
        <w:tc>
          <w:tcPr>
            <w:tcW w:w="290" w:type="pct"/>
          </w:tcPr>
          <w:p w14:paraId="142589F7" w14:textId="77777777" w:rsidR="00866A2B" w:rsidRPr="00F45C60" w:rsidRDefault="00866A2B" w:rsidP="009A274B">
            <w:pPr>
              <w:jc w:val="center"/>
              <w:rPr>
                <w:rFonts w:ascii="Times New Roman" w:eastAsia="Times New Roman" w:hAnsi="Times New Roman" w:cs="Times New Roman"/>
                <w:b/>
                <w:bCs/>
                <w:lang w:eastAsia="ru-RU"/>
              </w:rPr>
            </w:pPr>
            <w:r w:rsidRPr="00F45C60">
              <w:rPr>
                <w:rFonts w:ascii="Times New Roman" w:eastAsia="Times New Roman" w:hAnsi="Times New Roman" w:cs="Times New Roman"/>
                <w:b/>
                <w:bCs/>
                <w:sz w:val="24"/>
                <w:lang w:eastAsia="ru-RU"/>
              </w:rPr>
              <w:t>8</w:t>
            </w:r>
          </w:p>
        </w:tc>
        <w:tc>
          <w:tcPr>
            <w:tcW w:w="363" w:type="pct"/>
            <w:shd w:val="clear" w:color="auto" w:fill="D9D9D9" w:themeFill="background1" w:themeFillShade="D9"/>
          </w:tcPr>
          <w:p w14:paraId="7F2A8160"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tcPr>
          <w:p w14:paraId="1CB233A9"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90" w:type="pct"/>
          </w:tcPr>
          <w:p w14:paraId="7B749E80"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43F198F9"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68667B1"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0D44C5F9"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2C77F224" w14:textId="77777777" w:rsidTr="00531EA8">
        <w:trPr>
          <w:trHeight w:val="314"/>
        </w:trPr>
        <w:tc>
          <w:tcPr>
            <w:tcW w:w="504" w:type="pct"/>
            <w:vMerge/>
          </w:tcPr>
          <w:p w14:paraId="15B315B0"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1253B551"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sz w:val="24"/>
                <w:szCs w:val="24"/>
              </w:rPr>
              <w:t>Раздел 5. Термические процессы переработки нефтяного сырья</w:t>
            </w:r>
          </w:p>
        </w:tc>
        <w:tc>
          <w:tcPr>
            <w:tcW w:w="289" w:type="pct"/>
          </w:tcPr>
          <w:p w14:paraId="305F96A1"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28</w:t>
            </w:r>
          </w:p>
        </w:tc>
        <w:tc>
          <w:tcPr>
            <w:tcW w:w="290" w:type="pct"/>
          </w:tcPr>
          <w:p w14:paraId="5E226CC9"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363" w:type="pct"/>
            <w:shd w:val="clear" w:color="auto" w:fill="D9D9D9" w:themeFill="background1" w:themeFillShade="D9"/>
          </w:tcPr>
          <w:p w14:paraId="69B4541A"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290" w:type="pct"/>
          </w:tcPr>
          <w:p w14:paraId="460B57AA"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290" w:type="pct"/>
          </w:tcPr>
          <w:p w14:paraId="3C2EF604"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70A0C873"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336CB2D"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81D70AA"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4596E08A" w14:textId="77777777" w:rsidTr="00531EA8">
        <w:trPr>
          <w:trHeight w:val="314"/>
        </w:trPr>
        <w:tc>
          <w:tcPr>
            <w:tcW w:w="504" w:type="pct"/>
            <w:vMerge/>
          </w:tcPr>
          <w:p w14:paraId="10911464"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28C7F47B"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sz w:val="24"/>
                <w:szCs w:val="24"/>
              </w:rPr>
              <w:t>Раздел 6. Термокаталитические процессы переработки нефтяного сырья</w:t>
            </w:r>
          </w:p>
        </w:tc>
        <w:tc>
          <w:tcPr>
            <w:tcW w:w="289" w:type="pct"/>
          </w:tcPr>
          <w:p w14:paraId="19FAD659"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26</w:t>
            </w:r>
          </w:p>
        </w:tc>
        <w:tc>
          <w:tcPr>
            <w:tcW w:w="290" w:type="pct"/>
          </w:tcPr>
          <w:p w14:paraId="46FDC8A2"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18</w:t>
            </w:r>
          </w:p>
        </w:tc>
        <w:tc>
          <w:tcPr>
            <w:tcW w:w="363" w:type="pct"/>
            <w:shd w:val="clear" w:color="auto" w:fill="D9D9D9" w:themeFill="background1" w:themeFillShade="D9"/>
          </w:tcPr>
          <w:p w14:paraId="1106C074" w14:textId="77777777" w:rsidR="00866A2B" w:rsidRPr="00F45C60"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w:t>
            </w:r>
          </w:p>
        </w:tc>
        <w:tc>
          <w:tcPr>
            <w:tcW w:w="290" w:type="pct"/>
          </w:tcPr>
          <w:p w14:paraId="4B11CE33"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290" w:type="pct"/>
          </w:tcPr>
          <w:p w14:paraId="05204CE1"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4331F8C1"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F20D39C"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5962FD29"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76E9711A" w14:textId="77777777" w:rsidTr="00531EA8">
        <w:trPr>
          <w:trHeight w:val="314"/>
        </w:trPr>
        <w:tc>
          <w:tcPr>
            <w:tcW w:w="504" w:type="pct"/>
            <w:vMerge/>
          </w:tcPr>
          <w:p w14:paraId="4830F562"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194295FB"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bCs/>
                <w:sz w:val="24"/>
                <w:szCs w:val="24"/>
              </w:rPr>
              <w:t>Раздел 7. Переработка нефтяных газов</w:t>
            </w:r>
          </w:p>
        </w:tc>
        <w:tc>
          <w:tcPr>
            <w:tcW w:w="289" w:type="pct"/>
          </w:tcPr>
          <w:p w14:paraId="2A808ECF"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28</w:t>
            </w:r>
          </w:p>
        </w:tc>
        <w:tc>
          <w:tcPr>
            <w:tcW w:w="290" w:type="pct"/>
          </w:tcPr>
          <w:p w14:paraId="20F35FC3" w14:textId="77777777" w:rsidR="00866A2B" w:rsidRPr="00C13371"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33AD7709"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290" w:type="pct"/>
          </w:tcPr>
          <w:p w14:paraId="20BC5AC7"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290" w:type="pct"/>
          </w:tcPr>
          <w:p w14:paraId="74F35B35"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36FEF511"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E0C6DE8"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DE14A39"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0B4053D0" w14:textId="77777777" w:rsidTr="00531EA8">
        <w:trPr>
          <w:trHeight w:val="314"/>
        </w:trPr>
        <w:tc>
          <w:tcPr>
            <w:tcW w:w="504" w:type="pct"/>
            <w:vMerge/>
          </w:tcPr>
          <w:p w14:paraId="74A4F125"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76C41EA3"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sz w:val="24"/>
                <w:szCs w:val="24"/>
              </w:rPr>
              <w:t>Раздел 8. Производство масел</w:t>
            </w:r>
          </w:p>
        </w:tc>
        <w:tc>
          <w:tcPr>
            <w:tcW w:w="289" w:type="pct"/>
          </w:tcPr>
          <w:p w14:paraId="5CD83957"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26</w:t>
            </w:r>
          </w:p>
        </w:tc>
        <w:tc>
          <w:tcPr>
            <w:tcW w:w="290" w:type="pct"/>
          </w:tcPr>
          <w:p w14:paraId="6E1CAE9F" w14:textId="77777777" w:rsidR="00866A2B" w:rsidRPr="00C13371"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3" w:type="pct"/>
            <w:shd w:val="clear" w:color="auto" w:fill="D9D9D9" w:themeFill="background1" w:themeFillShade="D9"/>
          </w:tcPr>
          <w:p w14:paraId="5D63F8CE"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w:t>
            </w:r>
          </w:p>
        </w:tc>
        <w:tc>
          <w:tcPr>
            <w:tcW w:w="290" w:type="pct"/>
          </w:tcPr>
          <w:p w14:paraId="5F4CD82B"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290" w:type="pct"/>
          </w:tcPr>
          <w:p w14:paraId="220DC197"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04C87AC7"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1A1ACB42"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0F467D7"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77F1CF3D" w14:textId="77777777" w:rsidTr="00531EA8">
        <w:trPr>
          <w:trHeight w:val="314"/>
        </w:trPr>
        <w:tc>
          <w:tcPr>
            <w:tcW w:w="504" w:type="pct"/>
            <w:vMerge/>
          </w:tcPr>
          <w:p w14:paraId="3DDC0896"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3D423AE8"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bCs/>
                <w:sz w:val="24"/>
                <w:szCs w:val="24"/>
              </w:rPr>
              <w:t>Раздел 9.</w:t>
            </w:r>
            <w:r w:rsidRPr="00140DFA">
              <w:rPr>
                <w:rFonts w:ascii="Times New Roman" w:hAnsi="Times New Roman"/>
                <w:sz w:val="24"/>
                <w:szCs w:val="24"/>
              </w:rPr>
              <w:t xml:space="preserve"> </w:t>
            </w:r>
            <w:r w:rsidRPr="00140DFA">
              <w:rPr>
                <w:rFonts w:ascii="Times New Roman" w:hAnsi="Times New Roman"/>
                <w:bCs/>
                <w:sz w:val="24"/>
                <w:szCs w:val="24"/>
              </w:rPr>
              <w:t>Производство продуктов различного назначения</w:t>
            </w:r>
          </w:p>
        </w:tc>
        <w:tc>
          <w:tcPr>
            <w:tcW w:w="289" w:type="pct"/>
          </w:tcPr>
          <w:p w14:paraId="30DABD02"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16</w:t>
            </w:r>
          </w:p>
        </w:tc>
        <w:tc>
          <w:tcPr>
            <w:tcW w:w="290" w:type="pct"/>
          </w:tcPr>
          <w:p w14:paraId="5291D0B0" w14:textId="77777777" w:rsidR="00866A2B" w:rsidRPr="00C13371"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63" w:type="pct"/>
            <w:shd w:val="clear" w:color="auto" w:fill="D9D9D9" w:themeFill="background1" w:themeFillShade="D9"/>
          </w:tcPr>
          <w:p w14:paraId="3EFFDD68"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290" w:type="pct"/>
          </w:tcPr>
          <w:p w14:paraId="78DDC714"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290" w:type="pct"/>
          </w:tcPr>
          <w:p w14:paraId="6F2B4479"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69EEB9AF"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65665CA"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B8BA97C"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615D5461" w14:textId="77777777" w:rsidTr="00531EA8">
        <w:trPr>
          <w:trHeight w:val="314"/>
        </w:trPr>
        <w:tc>
          <w:tcPr>
            <w:tcW w:w="504" w:type="pct"/>
            <w:vMerge/>
          </w:tcPr>
          <w:p w14:paraId="12A84528"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5C71DBE2" w14:textId="77777777" w:rsidR="00866A2B" w:rsidRPr="00C13371" w:rsidRDefault="00866A2B" w:rsidP="009A274B">
            <w:pPr>
              <w:rPr>
                <w:rFonts w:ascii="Times New Roman" w:eastAsia="Times New Roman" w:hAnsi="Times New Roman" w:cs="Times New Roman"/>
                <w:bCs/>
                <w:lang w:eastAsia="ru-RU"/>
              </w:rPr>
            </w:pPr>
            <w:r w:rsidRPr="00140DFA">
              <w:rPr>
                <w:rFonts w:ascii="Times New Roman" w:hAnsi="Times New Roman"/>
                <w:bCs/>
                <w:sz w:val="24"/>
                <w:szCs w:val="24"/>
              </w:rPr>
              <w:t>Раздел 10. Получение товарной продукции</w:t>
            </w:r>
          </w:p>
        </w:tc>
        <w:tc>
          <w:tcPr>
            <w:tcW w:w="289" w:type="pct"/>
          </w:tcPr>
          <w:p w14:paraId="170D4A77"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90" w:type="pct"/>
          </w:tcPr>
          <w:p w14:paraId="73EE7724" w14:textId="77777777" w:rsidR="00866A2B" w:rsidRPr="00C13371"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363" w:type="pct"/>
            <w:shd w:val="clear" w:color="auto" w:fill="D9D9D9" w:themeFill="background1" w:themeFillShade="D9"/>
          </w:tcPr>
          <w:p w14:paraId="1E5D9DF6" w14:textId="77777777" w:rsidR="00866A2B" w:rsidRPr="00C13371"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90" w:type="pct"/>
          </w:tcPr>
          <w:p w14:paraId="08819FD7" w14:textId="77777777" w:rsidR="00866A2B" w:rsidRPr="00C13371"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90" w:type="pct"/>
          </w:tcPr>
          <w:p w14:paraId="6FDDBACB" w14:textId="77777777" w:rsidR="00866A2B" w:rsidRPr="005643D7" w:rsidRDefault="00866A2B" w:rsidP="009A274B">
            <w:pPr>
              <w:jc w:val="center"/>
              <w:rPr>
                <w:rFonts w:ascii="Times New Roman" w:eastAsia="Times New Roman" w:hAnsi="Times New Roman" w:cs="Times New Roman"/>
                <w:lang w:eastAsia="ru-RU"/>
              </w:rPr>
            </w:pPr>
          </w:p>
        </w:tc>
        <w:tc>
          <w:tcPr>
            <w:tcW w:w="218" w:type="pct"/>
          </w:tcPr>
          <w:p w14:paraId="2853E6B9"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5C70D1E"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04EFD6F"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49FF686C" w14:textId="77777777" w:rsidTr="00531EA8">
        <w:trPr>
          <w:trHeight w:val="314"/>
        </w:trPr>
        <w:tc>
          <w:tcPr>
            <w:tcW w:w="504" w:type="pct"/>
            <w:vMerge/>
          </w:tcPr>
          <w:p w14:paraId="547AEAE6" w14:textId="77777777" w:rsidR="00866A2B" w:rsidRPr="00C13371" w:rsidRDefault="00866A2B" w:rsidP="009A274B">
            <w:pPr>
              <w:rPr>
                <w:rFonts w:ascii="Times New Roman" w:eastAsia="Times New Roman" w:hAnsi="Times New Roman" w:cs="Times New Roman"/>
                <w:bCs/>
                <w:lang w:eastAsia="ru-RU"/>
              </w:rPr>
            </w:pPr>
          </w:p>
        </w:tc>
        <w:tc>
          <w:tcPr>
            <w:tcW w:w="2180" w:type="pct"/>
          </w:tcPr>
          <w:p w14:paraId="0A925558" w14:textId="77777777" w:rsidR="00866A2B" w:rsidRPr="00140DFA" w:rsidRDefault="00866A2B" w:rsidP="009A274B">
            <w:pPr>
              <w:suppressAutoHyphens/>
              <w:rPr>
                <w:rFonts w:ascii="Times New Roman" w:hAnsi="Times New Roman"/>
                <w:bCs/>
                <w:sz w:val="24"/>
                <w:szCs w:val="24"/>
              </w:rPr>
            </w:pPr>
            <w:r w:rsidRPr="00140DFA">
              <w:rPr>
                <w:rFonts w:ascii="Times New Roman" w:hAnsi="Times New Roman"/>
                <w:bCs/>
                <w:sz w:val="24"/>
                <w:szCs w:val="24"/>
              </w:rPr>
              <w:t>Раздел 11. Схемы НПЗ глубокой</w:t>
            </w:r>
          </w:p>
          <w:p w14:paraId="2AE0D801" w14:textId="77777777" w:rsidR="00866A2B" w:rsidRPr="00136D72" w:rsidRDefault="00866A2B" w:rsidP="009A274B">
            <w:pPr>
              <w:rPr>
                <w:rFonts w:ascii="Times New Roman" w:eastAsia="Times New Roman" w:hAnsi="Times New Roman" w:cs="Times New Roman"/>
                <w:bCs/>
                <w:sz w:val="24"/>
                <w:szCs w:val="24"/>
                <w:lang w:eastAsia="ru-RU"/>
              </w:rPr>
            </w:pPr>
            <w:r w:rsidRPr="00140DFA">
              <w:rPr>
                <w:rFonts w:ascii="Times New Roman" w:hAnsi="Times New Roman"/>
                <w:bCs/>
                <w:sz w:val="24"/>
                <w:szCs w:val="24"/>
              </w:rPr>
              <w:t xml:space="preserve"> переработки нефти</w:t>
            </w:r>
          </w:p>
        </w:tc>
        <w:tc>
          <w:tcPr>
            <w:tcW w:w="289" w:type="pct"/>
          </w:tcPr>
          <w:p w14:paraId="0ECB5956" w14:textId="77777777" w:rsidR="00866A2B" w:rsidRDefault="00866A2B" w:rsidP="009A274B">
            <w:pPr>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50</w:t>
            </w:r>
          </w:p>
        </w:tc>
        <w:tc>
          <w:tcPr>
            <w:tcW w:w="290" w:type="pct"/>
          </w:tcPr>
          <w:p w14:paraId="2A2EE9D9" w14:textId="77777777" w:rsidR="00866A2B"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363" w:type="pct"/>
            <w:shd w:val="clear" w:color="auto" w:fill="D9D9D9" w:themeFill="background1" w:themeFillShade="D9"/>
          </w:tcPr>
          <w:p w14:paraId="64CDE6BF" w14:textId="77777777" w:rsidR="00866A2B"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290" w:type="pct"/>
          </w:tcPr>
          <w:p w14:paraId="4A1A2113" w14:textId="77777777" w:rsidR="00866A2B"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90" w:type="pct"/>
          </w:tcPr>
          <w:p w14:paraId="6773C11F" w14:textId="77777777" w:rsidR="00866A2B" w:rsidRPr="005643D7" w:rsidRDefault="00866A2B" w:rsidP="009A2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218" w:type="pct"/>
          </w:tcPr>
          <w:p w14:paraId="5EC4BFB1" w14:textId="77777777" w:rsidR="00866A2B"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CFAC5B0"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7B7EC959"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5CF67AA2" w14:textId="77777777" w:rsidTr="00531EA8">
        <w:trPr>
          <w:trHeight w:val="314"/>
        </w:trPr>
        <w:tc>
          <w:tcPr>
            <w:tcW w:w="504" w:type="pct"/>
            <w:vMerge/>
          </w:tcPr>
          <w:p w14:paraId="6655D245" w14:textId="77777777" w:rsidR="00866A2B" w:rsidRPr="00C63897" w:rsidRDefault="00866A2B" w:rsidP="009A274B">
            <w:pPr>
              <w:rPr>
                <w:rFonts w:ascii="Times New Roman" w:eastAsia="Times New Roman" w:hAnsi="Times New Roman" w:cs="Times New Roman"/>
                <w:bCs/>
                <w:lang w:eastAsia="ru-RU"/>
              </w:rPr>
            </w:pPr>
          </w:p>
        </w:tc>
        <w:tc>
          <w:tcPr>
            <w:tcW w:w="2180" w:type="pct"/>
          </w:tcPr>
          <w:p w14:paraId="4B245A0B" w14:textId="111B8DA9" w:rsidR="00866A2B" w:rsidRPr="00C63897" w:rsidRDefault="00866A2B" w:rsidP="009A2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9" w:type="pct"/>
          </w:tcPr>
          <w:p w14:paraId="4C9F2C37" w14:textId="77777777" w:rsidR="00866A2B" w:rsidRPr="00C63897"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0" w:type="pct"/>
          </w:tcPr>
          <w:p w14:paraId="11701A1E" w14:textId="77777777" w:rsidR="00866A2B" w:rsidRPr="00C63897"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3" w:type="pct"/>
            <w:shd w:val="clear" w:color="auto" w:fill="D9D9D9" w:themeFill="background1" w:themeFillShade="D9"/>
          </w:tcPr>
          <w:p w14:paraId="14A6A61A" w14:textId="77777777" w:rsidR="00866A2B" w:rsidRPr="00C63897" w:rsidRDefault="00866A2B"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583EE592" w14:textId="77777777" w:rsidR="00866A2B" w:rsidRPr="00C63897"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7FF9FFBB" w14:textId="77777777" w:rsidR="00866A2B" w:rsidRPr="00C63897"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4" w:type="pct"/>
            <w:shd w:val="clear" w:color="auto" w:fill="D9D9D9" w:themeFill="background1" w:themeFillShade="D9"/>
          </w:tcPr>
          <w:p w14:paraId="34D4A624" w14:textId="77777777" w:rsidR="00866A2B" w:rsidRPr="00C63897" w:rsidRDefault="00866A2B" w:rsidP="009A274B">
            <w:pPr>
              <w:jc w:val="center"/>
              <w:rPr>
                <w:rFonts w:ascii="Times New Roman" w:eastAsia="Times New Roman" w:hAnsi="Times New Roman" w:cs="Times New Roman"/>
                <w:b/>
                <w:bCs/>
                <w:lang w:eastAsia="ru-RU"/>
              </w:rPr>
            </w:pPr>
          </w:p>
        </w:tc>
      </w:tr>
      <w:tr w:rsidR="00866A2B" w:rsidRPr="00C63897" w14:paraId="5BF2C6EA" w14:textId="77777777" w:rsidTr="00531EA8">
        <w:trPr>
          <w:trHeight w:val="314"/>
        </w:trPr>
        <w:tc>
          <w:tcPr>
            <w:tcW w:w="504" w:type="pct"/>
            <w:vMerge/>
          </w:tcPr>
          <w:p w14:paraId="76CB8498" w14:textId="77777777" w:rsidR="00866A2B" w:rsidRPr="00C63897" w:rsidRDefault="00866A2B" w:rsidP="009A274B">
            <w:pPr>
              <w:rPr>
                <w:rFonts w:ascii="Times New Roman" w:eastAsia="Times New Roman" w:hAnsi="Times New Roman" w:cs="Times New Roman"/>
                <w:lang w:eastAsia="ru-RU"/>
              </w:rPr>
            </w:pPr>
          </w:p>
        </w:tc>
        <w:tc>
          <w:tcPr>
            <w:tcW w:w="2180" w:type="pct"/>
          </w:tcPr>
          <w:p w14:paraId="78AAC310" w14:textId="77777777" w:rsidR="00866A2B" w:rsidRPr="00C63897" w:rsidRDefault="00866A2B" w:rsidP="009A2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9" w:type="pct"/>
          </w:tcPr>
          <w:p w14:paraId="4A0A22CA" w14:textId="77777777" w:rsidR="00866A2B" w:rsidRPr="00C63897"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tcPr>
          <w:p w14:paraId="01E58178" w14:textId="77777777" w:rsidR="00866A2B" w:rsidRPr="00C63897"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5CA48327" w14:textId="77777777" w:rsidR="00866A2B" w:rsidRPr="00C63897" w:rsidRDefault="00866A2B"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2E484F9B" w14:textId="77777777" w:rsidR="00866A2B" w:rsidRPr="00C63897" w:rsidRDefault="00866A2B"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722AF06" w14:textId="77777777" w:rsidR="00866A2B" w:rsidRPr="00C63897" w:rsidRDefault="00866A2B"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78A1381E" w14:textId="77777777" w:rsidR="00866A2B" w:rsidRPr="00C63897" w:rsidRDefault="00866A2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866A2B" w:rsidRPr="00C63897" w14:paraId="6A7359BA" w14:textId="77777777" w:rsidTr="00531EA8">
        <w:tc>
          <w:tcPr>
            <w:tcW w:w="504" w:type="pct"/>
          </w:tcPr>
          <w:p w14:paraId="0BC5EE21" w14:textId="77777777" w:rsidR="00866A2B" w:rsidRPr="00C63897" w:rsidRDefault="00866A2B" w:rsidP="009A274B">
            <w:pPr>
              <w:suppressAutoHyphens/>
              <w:rPr>
                <w:rFonts w:ascii="Times New Roman" w:eastAsia="Times New Roman" w:hAnsi="Times New Roman" w:cs="Times New Roman"/>
                <w:lang w:eastAsia="ru-RU"/>
              </w:rPr>
            </w:pPr>
          </w:p>
        </w:tc>
        <w:tc>
          <w:tcPr>
            <w:tcW w:w="2180" w:type="pct"/>
          </w:tcPr>
          <w:p w14:paraId="434D29C7" w14:textId="77777777" w:rsidR="00866A2B" w:rsidRPr="00C63897" w:rsidRDefault="00866A2B" w:rsidP="009A274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9" w:type="pct"/>
          </w:tcPr>
          <w:p w14:paraId="02487D35" w14:textId="77777777" w:rsidR="00866A2B" w:rsidRPr="00C63897" w:rsidRDefault="00866A2B" w:rsidP="009A27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31F7F96D" w14:textId="77777777" w:rsidR="00866A2B" w:rsidRPr="00C63897" w:rsidRDefault="00866A2B" w:rsidP="009A274B">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112893A9" w14:textId="77777777" w:rsidR="00866A2B" w:rsidRPr="00C63897" w:rsidRDefault="00866A2B" w:rsidP="009A274B">
            <w:pPr>
              <w:jc w:val="center"/>
              <w:rPr>
                <w:rFonts w:ascii="Times New Roman" w:eastAsia="Times New Roman" w:hAnsi="Times New Roman" w:cs="Times New Roman"/>
                <w:i/>
                <w:lang w:eastAsia="ru-RU"/>
              </w:rPr>
            </w:pPr>
          </w:p>
        </w:tc>
        <w:tc>
          <w:tcPr>
            <w:tcW w:w="798" w:type="pct"/>
            <w:gridSpan w:val="3"/>
            <w:shd w:val="clear" w:color="auto" w:fill="auto"/>
          </w:tcPr>
          <w:p w14:paraId="5CB56254" w14:textId="77777777" w:rsidR="00866A2B" w:rsidRPr="00C63897" w:rsidRDefault="00866A2B" w:rsidP="009A274B">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358A299A" w14:textId="77777777" w:rsidR="00866A2B" w:rsidRPr="00C63897" w:rsidRDefault="00866A2B" w:rsidP="009A274B">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106AC0CE" w14:textId="77777777" w:rsidR="00866A2B" w:rsidRPr="00C63897" w:rsidRDefault="00866A2B" w:rsidP="009A274B">
            <w:pPr>
              <w:jc w:val="center"/>
              <w:rPr>
                <w:rFonts w:ascii="Times New Roman" w:eastAsia="Times New Roman" w:hAnsi="Times New Roman" w:cs="Times New Roman"/>
                <w:i/>
                <w:lang w:eastAsia="ru-RU"/>
              </w:rPr>
            </w:pPr>
          </w:p>
        </w:tc>
      </w:tr>
      <w:tr w:rsidR="00866A2B" w:rsidRPr="00C63897" w14:paraId="09D21E3C" w14:textId="77777777" w:rsidTr="00531EA8">
        <w:trPr>
          <w:trHeight w:val="217"/>
        </w:trPr>
        <w:tc>
          <w:tcPr>
            <w:tcW w:w="504" w:type="pct"/>
          </w:tcPr>
          <w:p w14:paraId="66462BEE" w14:textId="77777777" w:rsidR="00866A2B" w:rsidRPr="00C63897" w:rsidRDefault="00866A2B" w:rsidP="009A274B">
            <w:pPr>
              <w:rPr>
                <w:rFonts w:ascii="Times New Roman" w:eastAsia="Times New Roman" w:hAnsi="Times New Roman" w:cs="Times New Roman"/>
                <w:b/>
                <w:i/>
                <w:lang w:eastAsia="ru-RU"/>
              </w:rPr>
            </w:pPr>
          </w:p>
        </w:tc>
        <w:tc>
          <w:tcPr>
            <w:tcW w:w="2180" w:type="pct"/>
          </w:tcPr>
          <w:p w14:paraId="2D1030DD" w14:textId="77777777" w:rsidR="00866A2B" w:rsidRPr="00C63897" w:rsidRDefault="00866A2B" w:rsidP="009A274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9" w:type="pct"/>
          </w:tcPr>
          <w:p w14:paraId="612F5B3C" w14:textId="77777777" w:rsidR="00866A2B" w:rsidRPr="0062422A"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508</w:t>
            </w:r>
            <w:r w:rsidRPr="0062422A">
              <w:rPr>
                <w:rFonts w:ascii="Times New Roman" w:eastAsia="Times New Roman" w:hAnsi="Times New Roman" w:cs="Times New Roman"/>
                <w:b/>
                <w:bCs/>
                <w:lang w:eastAsia="ru-RU"/>
              </w:rPr>
              <w:t xml:space="preserve"> </w:t>
            </w:r>
          </w:p>
        </w:tc>
        <w:tc>
          <w:tcPr>
            <w:tcW w:w="290" w:type="pct"/>
          </w:tcPr>
          <w:p w14:paraId="70CBFB8A" w14:textId="4738631F" w:rsidR="00866A2B" w:rsidRPr="00C63897" w:rsidRDefault="00223BF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458</w:t>
            </w:r>
          </w:p>
        </w:tc>
        <w:tc>
          <w:tcPr>
            <w:tcW w:w="363" w:type="pct"/>
            <w:shd w:val="clear" w:color="auto" w:fill="D9D9D9" w:themeFill="background1" w:themeFillShade="D9"/>
          </w:tcPr>
          <w:p w14:paraId="5C7DC8CE" w14:textId="77777777" w:rsidR="00866A2B" w:rsidRPr="0062422A" w:rsidRDefault="00866A2B"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244</w:t>
            </w:r>
          </w:p>
        </w:tc>
        <w:tc>
          <w:tcPr>
            <w:tcW w:w="290" w:type="pct"/>
          </w:tcPr>
          <w:p w14:paraId="608D616C" w14:textId="77777777" w:rsidR="00866A2B" w:rsidRPr="0062422A" w:rsidRDefault="00866A2B"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204</w:t>
            </w:r>
          </w:p>
        </w:tc>
        <w:tc>
          <w:tcPr>
            <w:tcW w:w="290" w:type="pct"/>
          </w:tcPr>
          <w:p w14:paraId="2ADF5D3A" w14:textId="07C2C08A" w:rsidR="00866A2B" w:rsidRPr="008A2391" w:rsidRDefault="008A2391" w:rsidP="009A274B">
            <w:pPr>
              <w:jc w:val="center"/>
              <w:rPr>
                <w:rFonts w:ascii="Times New Roman" w:eastAsia="Times New Roman" w:hAnsi="Times New Roman" w:cs="Times New Roman"/>
                <w:b/>
                <w:iCs/>
                <w:lang w:eastAsia="ru-RU"/>
              </w:rPr>
            </w:pPr>
            <w:r w:rsidRPr="008A2391">
              <w:rPr>
                <w:rFonts w:ascii="Times New Roman" w:eastAsia="Times New Roman" w:hAnsi="Times New Roman" w:cs="Times New Roman"/>
                <w:b/>
                <w:iCs/>
                <w:lang w:eastAsia="ru-RU"/>
              </w:rPr>
              <w:t>40</w:t>
            </w:r>
          </w:p>
        </w:tc>
        <w:tc>
          <w:tcPr>
            <w:tcW w:w="218" w:type="pct"/>
          </w:tcPr>
          <w:p w14:paraId="5608509D" w14:textId="77777777" w:rsidR="00866A2B" w:rsidRPr="00C63897" w:rsidRDefault="00866A2B" w:rsidP="009A274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2" w:type="pct"/>
            <w:shd w:val="clear" w:color="auto" w:fill="D9D9D9" w:themeFill="background1" w:themeFillShade="D9"/>
          </w:tcPr>
          <w:p w14:paraId="18096902" w14:textId="77777777" w:rsidR="00866A2B" w:rsidRPr="00C63897"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4" w:type="pct"/>
            <w:shd w:val="clear" w:color="auto" w:fill="D9D9D9" w:themeFill="background1" w:themeFillShade="D9"/>
          </w:tcPr>
          <w:p w14:paraId="3C0E40A0" w14:textId="77777777" w:rsidR="00866A2B" w:rsidRPr="00C63897" w:rsidRDefault="00866A2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CDE8AAF" w14:textId="77777777" w:rsidR="00866A2B" w:rsidRDefault="00866A2B" w:rsidP="00866A2B">
      <w:pPr>
        <w:spacing w:after="200" w:line="276" w:lineRule="auto"/>
        <w:rPr>
          <w:rFonts w:ascii="Times New Roman" w:eastAsia="Times New Roman" w:hAnsi="Times New Roman" w:cs="Times New Roman"/>
          <w:b/>
          <w:i/>
          <w:color w:val="0070C0"/>
          <w:sz w:val="24"/>
          <w:szCs w:val="24"/>
          <w:lang w:eastAsia="ru-RU"/>
        </w:rPr>
      </w:pPr>
    </w:p>
    <w:p w14:paraId="32389422" w14:textId="593F6D42" w:rsidR="00866A2B" w:rsidRPr="00A43D9B" w:rsidRDefault="00866A2B" w:rsidP="00A43D9B">
      <w:pPr>
        <w:pStyle w:val="114"/>
        <w:rPr>
          <w:rFonts w:ascii="Times New Roman" w:hAnsi="Times New Roman"/>
        </w:rPr>
      </w:pPr>
      <w:bookmarkStart w:id="17" w:name="_Toc150695626"/>
      <w:bookmarkStart w:id="18" w:name="_Toc156820315"/>
      <w:r w:rsidRPr="00782EFC">
        <w:rPr>
          <w:rFonts w:ascii="Times New Roman" w:hAnsi="Times New Roman"/>
        </w:rPr>
        <w:t xml:space="preserve">2.3. Примерное содержание </w:t>
      </w:r>
      <w:bookmarkEnd w:id="17"/>
      <w:r>
        <w:rPr>
          <w:rFonts w:ascii="Times New Roman" w:hAnsi="Times New Roman"/>
        </w:rPr>
        <w:t>профессионального модул</w:t>
      </w:r>
      <w:bookmarkEnd w:id="18"/>
      <w:r w:rsidR="00223BFB">
        <w:rPr>
          <w:rFonts w:ascii="Times New Roman" w:hAnsi="Times New Roman"/>
        </w:rPr>
        <w:t>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8"/>
        <w:gridCol w:w="7516"/>
      </w:tblGrid>
      <w:tr w:rsidR="00866A2B" w:rsidRPr="00D33C5C" w14:paraId="32E391FD" w14:textId="77777777" w:rsidTr="00223BFB">
        <w:tc>
          <w:tcPr>
            <w:tcW w:w="1155" w:type="pct"/>
            <w:vAlign w:val="center"/>
          </w:tcPr>
          <w:p w14:paraId="3F97B511" w14:textId="77777777" w:rsidR="00866A2B" w:rsidRPr="00D33C5C" w:rsidRDefault="00866A2B" w:rsidP="009A274B">
            <w:pPr>
              <w:suppressAutoHyphens/>
              <w:jc w:val="center"/>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Наименование разделов и тем</w:t>
            </w:r>
          </w:p>
        </w:tc>
        <w:tc>
          <w:tcPr>
            <w:tcW w:w="3845" w:type="pct"/>
            <w:vAlign w:val="center"/>
          </w:tcPr>
          <w:p w14:paraId="3A0A296A" w14:textId="77777777" w:rsidR="00866A2B" w:rsidRPr="00D33C5C" w:rsidRDefault="00866A2B" w:rsidP="009A274B">
            <w:pPr>
              <w:suppressAutoHyphens/>
              <w:jc w:val="center"/>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866A2B" w:rsidRPr="00D33C5C" w14:paraId="6E301C94" w14:textId="77777777" w:rsidTr="00223BFB">
        <w:trPr>
          <w:trHeight w:val="307"/>
        </w:trPr>
        <w:tc>
          <w:tcPr>
            <w:tcW w:w="5000" w:type="pct"/>
            <w:gridSpan w:val="2"/>
          </w:tcPr>
          <w:p w14:paraId="22E960B7" w14:textId="77777777" w:rsidR="00866A2B" w:rsidRPr="00D33C5C" w:rsidRDefault="00866A2B" w:rsidP="009A274B">
            <w:pPr>
              <w:suppressAutoHyphens/>
              <w:jc w:val="both"/>
              <w:rPr>
                <w:rFonts w:ascii="Times New Roman" w:eastAsia="Times New Roman" w:hAnsi="Times New Roman" w:cs="Times New Roman"/>
                <w:b/>
                <w:i/>
                <w:lang w:eastAsia="ru-RU"/>
              </w:rPr>
            </w:pPr>
            <w:r w:rsidRPr="00D33C5C">
              <w:rPr>
                <w:rFonts w:ascii="Times New Roman" w:eastAsia="Times New Roman" w:hAnsi="Times New Roman" w:cs="Times New Roman"/>
                <w:b/>
                <w:lang w:eastAsia="ru-RU"/>
              </w:rPr>
              <w:t>МДК 02.01 Управление технологическим процессом</w:t>
            </w:r>
          </w:p>
        </w:tc>
      </w:tr>
      <w:tr w:rsidR="00866A2B" w:rsidRPr="00D33C5C" w14:paraId="17596779" w14:textId="77777777" w:rsidTr="00223BFB">
        <w:trPr>
          <w:trHeight w:val="141"/>
        </w:trPr>
        <w:tc>
          <w:tcPr>
            <w:tcW w:w="5000" w:type="pct"/>
            <w:gridSpan w:val="2"/>
          </w:tcPr>
          <w:p w14:paraId="46C53A46" w14:textId="77777777" w:rsidR="00866A2B" w:rsidRPr="00D33C5C" w:rsidRDefault="00866A2B" w:rsidP="009A274B">
            <w:pPr>
              <w:suppressAutoHyphens/>
              <w:jc w:val="both"/>
              <w:rPr>
                <w:rFonts w:ascii="Times New Roman" w:eastAsia="Times New Roman" w:hAnsi="Times New Roman" w:cs="Times New Roman"/>
                <w:b/>
                <w:lang w:eastAsia="ru-RU"/>
              </w:rPr>
            </w:pPr>
            <w:r w:rsidRPr="00D33C5C">
              <w:rPr>
                <w:rFonts w:ascii="Times New Roman" w:eastAsia="Times New Roman" w:hAnsi="Times New Roman" w:cs="Times New Roman"/>
                <w:b/>
                <w:bCs/>
                <w:lang w:eastAsia="ru-RU"/>
              </w:rPr>
              <w:t>Раздел 1 Химический состав и физические свойства нефти</w:t>
            </w:r>
            <w:r>
              <w:rPr>
                <w:rFonts w:ascii="Times New Roman" w:eastAsia="Times New Roman" w:hAnsi="Times New Roman" w:cs="Times New Roman"/>
                <w:b/>
                <w:bCs/>
                <w:lang w:eastAsia="ru-RU"/>
              </w:rPr>
              <w:t xml:space="preserve"> (34)</w:t>
            </w:r>
          </w:p>
        </w:tc>
      </w:tr>
      <w:tr w:rsidR="00866A2B" w:rsidRPr="00D33C5C" w14:paraId="6CC0D020" w14:textId="77777777" w:rsidTr="00223BFB">
        <w:tc>
          <w:tcPr>
            <w:tcW w:w="1155" w:type="pct"/>
            <w:vMerge w:val="restart"/>
          </w:tcPr>
          <w:p w14:paraId="5BE350D7" w14:textId="77777777" w:rsidR="00866A2B" w:rsidRPr="00D33C5C" w:rsidRDefault="00866A2B" w:rsidP="009A274B">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 xml:space="preserve">Тема 1.1 Фракционный </w:t>
            </w:r>
          </w:p>
          <w:p w14:paraId="3AA137AD" w14:textId="77777777" w:rsidR="00866A2B" w:rsidRPr="00D33C5C" w:rsidRDefault="00866A2B" w:rsidP="009A274B">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 xml:space="preserve">и химический состав </w:t>
            </w:r>
          </w:p>
          <w:p w14:paraId="55E1AD15" w14:textId="77777777" w:rsidR="00866A2B" w:rsidRPr="00D33C5C" w:rsidRDefault="00866A2B" w:rsidP="009A274B">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нефти</w:t>
            </w:r>
          </w:p>
        </w:tc>
        <w:tc>
          <w:tcPr>
            <w:tcW w:w="3845" w:type="pct"/>
          </w:tcPr>
          <w:p w14:paraId="4DB9D22C" w14:textId="77777777" w:rsidR="00866A2B" w:rsidRPr="00A43D9B" w:rsidRDefault="00866A2B" w:rsidP="009A274B">
            <w:pPr>
              <w:suppressAutoHyphens/>
              <w:jc w:val="both"/>
              <w:rPr>
                <w:rFonts w:ascii="Times New Roman" w:eastAsia="Times New Roman" w:hAnsi="Times New Roman" w:cs="Times New Roman"/>
                <w:b/>
                <w:bCs/>
                <w:iCs/>
                <w:lang w:eastAsia="ru-RU"/>
              </w:rPr>
            </w:pPr>
            <w:r w:rsidRPr="00A43D9B">
              <w:rPr>
                <w:rFonts w:ascii="Times New Roman" w:eastAsia="Times New Roman" w:hAnsi="Times New Roman" w:cs="Times New Roman"/>
                <w:b/>
                <w:bCs/>
                <w:iCs/>
                <w:lang w:eastAsia="ru-RU"/>
              </w:rPr>
              <w:t>Содержание</w:t>
            </w:r>
          </w:p>
        </w:tc>
      </w:tr>
      <w:tr w:rsidR="00866A2B" w:rsidRPr="00D33C5C" w14:paraId="3962858B" w14:textId="77777777" w:rsidTr="00223BFB">
        <w:tc>
          <w:tcPr>
            <w:tcW w:w="1155" w:type="pct"/>
            <w:vMerge/>
          </w:tcPr>
          <w:p w14:paraId="3BFD5C47" w14:textId="77777777" w:rsidR="00866A2B" w:rsidRPr="00D33C5C" w:rsidRDefault="00866A2B" w:rsidP="009A274B">
            <w:pPr>
              <w:suppressAutoHyphens/>
              <w:rPr>
                <w:rFonts w:ascii="Times New Roman" w:eastAsia="Times New Roman" w:hAnsi="Times New Roman" w:cs="Times New Roman"/>
                <w:b/>
                <w:iCs/>
                <w:lang w:eastAsia="ru-RU"/>
              </w:rPr>
            </w:pPr>
          </w:p>
        </w:tc>
        <w:tc>
          <w:tcPr>
            <w:tcW w:w="3845" w:type="pct"/>
          </w:tcPr>
          <w:p w14:paraId="01C9E4FE" w14:textId="77777777" w:rsidR="00866A2B" w:rsidRPr="00D33C5C" w:rsidRDefault="00866A2B" w:rsidP="009A274B">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Современное состояние и актуальные проблемы нефтепереработки. Глубина переработки нефти. Группы углеводородов, входящих в состав нефти. Основные понятие о нефти. Элементный и фракционный состав нефти. </w:t>
            </w:r>
            <w:proofErr w:type="spellStart"/>
            <w:r w:rsidRPr="00D33C5C">
              <w:rPr>
                <w:rFonts w:ascii="Times New Roman" w:eastAsia="Times New Roman" w:hAnsi="Times New Roman" w:cs="Times New Roman"/>
                <w:lang w:eastAsia="ru-RU"/>
              </w:rPr>
              <w:t>Алканы</w:t>
            </w:r>
            <w:proofErr w:type="spellEnd"/>
            <w:r w:rsidRPr="00D33C5C">
              <w:rPr>
                <w:rFonts w:ascii="Times New Roman" w:eastAsia="Times New Roman" w:hAnsi="Times New Roman" w:cs="Times New Roman"/>
                <w:lang w:eastAsia="ru-RU"/>
              </w:rPr>
              <w:t xml:space="preserve"> и их распределение по фракциям. </w:t>
            </w:r>
            <w:proofErr w:type="spellStart"/>
            <w:r w:rsidRPr="00D33C5C">
              <w:rPr>
                <w:rFonts w:ascii="Times New Roman" w:eastAsia="Times New Roman" w:hAnsi="Times New Roman" w:cs="Times New Roman"/>
                <w:lang w:eastAsia="ru-RU"/>
              </w:rPr>
              <w:t>Циклоалканы</w:t>
            </w:r>
            <w:proofErr w:type="spellEnd"/>
            <w:r w:rsidRPr="00D33C5C">
              <w:rPr>
                <w:rFonts w:ascii="Times New Roman" w:eastAsia="Times New Roman" w:hAnsi="Times New Roman" w:cs="Times New Roman"/>
                <w:lang w:eastAsia="ru-RU"/>
              </w:rPr>
              <w:t xml:space="preserve">, ароматические </w:t>
            </w:r>
            <w:r w:rsidRPr="00D33C5C">
              <w:rPr>
                <w:rFonts w:ascii="Times New Roman" w:eastAsia="Times New Roman" w:hAnsi="Times New Roman" w:cs="Times New Roman"/>
                <w:lang w:eastAsia="ru-RU"/>
              </w:rPr>
              <w:lastRenderedPageBreak/>
              <w:t>углеводороды и их распределение по фракциям. Углеводороды смешанного строения и их распределение по фракциям. Соединения, содержащие кислород, серу и азот. Смолисто-асфальтеновые вещества.</w:t>
            </w:r>
          </w:p>
        </w:tc>
      </w:tr>
      <w:tr w:rsidR="004F2527" w:rsidRPr="00D33C5C" w14:paraId="70EA895F" w14:textId="77777777" w:rsidTr="00223BFB">
        <w:tc>
          <w:tcPr>
            <w:tcW w:w="1155" w:type="pct"/>
            <w:vMerge w:val="restart"/>
          </w:tcPr>
          <w:p w14:paraId="13A9F1DA" w14:textId="77777777" w:rsidR="004F2527" w:rsidRPr="00D33C5C" w:rsidRDefault="004F2527" w:rsidP="009A274B">
            <w:pPr>
              <w:suppressAutoHyphens/>
              <w:rPr>
                <w:rFonts w:ascii="Times New Roman" w:eastAsia="Times New Roman" w:hAnsi="Times New Roman" w:cs="Times New Roman"/>
                <w:b/>
                <w:iCs/>
                <w:lang w:eastAsia="ru-RU"/>
              </w:rPr>
            </w:pPr>
            <w:r w:rsidRPr="00D33C5C">
              <w:rPr>
                <w:rFonts w:ascii="Times New Roman" w:eastAsia="Times New Roman" w:hAnsi="Times New Roman" w:cs="Times New Roman"/>
                <w:b/>
                <w:bCs/>
                <w:iCs/>
                <w:lang w:eastAsia="ru-RU"/>
              </w:rPr>
              <w:lastRenderedPageBreak/>
              <w:t>Тема 1.2 Основные физические и тепловые свойства нефти и нефтепродуктов</w:t>
            </w:r>
          </w:p>
        </w:tc>
        <w:tc>
          <w:tcPr>
            <w:tcW w:w="3845" w:type="pct"/>
          </w:tcPr>
          <w:p w14:paraId="79B00631" w14:textId="77777777" w:rsidR="004F2527" w:rsidRPr="00A43D9B" w:rsidRDefault="004F2527" w:rsidP="009A274B">
            <w:pPr>
              <w:suppressAutoHyphens/>
              <w:jc w:val="both"/>
              <w:rPr>
                <w:rFonts w:ascii="Times New Roman" w:eastAsia="Times New Roman" w:hAnsi="Times New Roman" w:cs="Times New Roman"/>
                <w:iCs/>
                <w:lang w:eastAsia="ru-RU"/>
              </w:rPr>
            </w:pPr>
            <w:r w:rsidRPr="00A43D9B">
              <w:rPr>
                <w:rFonts w:ascii="Times New Roman" w:eastAsia="Times New Roman" w:hAnsi="Times New Roman" w:cs="Times New Roman"/>
                <w:b/>
                <w:bCs/>
                <w:iCs/>
                <w:lang w:eastAsia="ru-RU"/>
              </w:rPr>
              <w:t>Содержание</w:t>
            </w:r>
          </w:p>
        </w:tc>
      </w:tr>
      <w:tr w:rsidR="004F2527" w:rsidRPr="00D33C5C" w14:paraId="56B29AB0" w14:textId="77777777" w:rsidTr="00223BFB">
        <w:tc>
          <w:tcPr>
            <w:tcW w:w="1155" w:type="pct"/>
            <w:vMerge/>
          </w:tcPr>
          <w:p w14:paraId="70A50036"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05061DD1" w14:textId="77777777" w:rsidR="004F2527" w:rsidRPr="00D33C5C" w:rsidRDefault="004F2527" w:rsidP="009A274B">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Физические свойства нефти и нефтепродуктов (плотность, молекулярная масса, вязкость; температуры вспышки, воспламенения, самовоспламенения, застывания, помутнения, начала кристаллизации). Тепловые свойства нефти и нефтепродуктов (теплоемкость, энтальпия, теплота сгорания, теплопроводность). Электрические и оптические свойства нефти. Растворяющая способность и растворимость нефти и углеводородов. Технологическая, товарная, химическая классификации нефти.</w:t>
            </w:r>
          </w:p>
        </w:tc>
      </w:tr>
      <w:tr w:rsidR="004F2527" w:rsidRPr="00D33C5C" w14:paraId="56B2DCDD" w14:textId="77777777" w:rsidTr="00223BFB">
        <w:tc>
          <w:tcPr>
            <w:tcW w:w="1155" w:type="pct"/>
            <w:vMerge/>
          </w:tcPr>
          <w:p w14:paraId="1CE541E2"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221D3CD1" w14:textId="77777777" w:rsidR="004F2527" w:rsidRPr="00D33C5C" w:rsidRDefault="004F2527" w:rsidP="009A274B">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4F2527" w:rsidRPr="00D33C5C" w14:paraId="1FC4B9A3" w14:textId="77777777" w:rsidTr="00223BFB">
        <w:tc>
          <w:tcPr>
            <w:tcW w:w="1155" w:type="pct"/>
            <w:vMerge/>
          </w:tcPr>
          <w:p w14:paraId="26CFFA4E"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13C24B05"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 Практическое занятие Расчет средней температуры кипения</w:t>
            </w:r>
          </w:p>
        </w:tc>
      </w:tr>
      <w:tr w:rsidR="004F2527" w:rsidRPr="00D33C5C" w14:paraId="5B5702EF" w14:textId="77777777" w:rsidTr="00223BFB">
        <w:tc>
          <w:tcPr>
            <w:tcW w:w="1155" w:type="pct"/>
            <w:vMerge/>
          </w:tcPr>
          <w:p w14:paraId="59126C3E"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32CF720C"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2 Практическое занятие Расчет плотности</w:t>
            </w:r>
          </w:p>
        </w:tc>
      </w:tr>
      <w:tr w:rsidR="004F2527" w:rsidRPr="00D33C5C" w14:paraId="19CDF0B6" w14:textId="77777777" w:rsidTr="00223BFB">
        <w:tc>
          <w:tcPr>
            <w:tcW w:w="1155" w:type="pct"/>
            <w:vMerge/>
          </w:tcPr>
          <w:p w14:paraId="34187D17"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2A83B545"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3 Практическое занятие Расчет молекулярной массы</w:t>
            </w:r>
          </w:p>
        </w:tc>
      </w:tr>
      <w:tr w:rsidR="004F2527" w:rsidRPr="00D33C5C" w14:paraId="49A331E3" w14:textId="77777777" w:rsidTr="00223BFB">
        <w:tc>
          <w:tcPr>
            <w:tcW w:w="1155" w:type="pct"/>
            <w:vMerge/>
          </w:tcPr>
          <w:p w14:paraId="0C982507"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43D125C8"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4 Практическое занятие Расчет молекулярной массы</w:t>
            </w:r>
          </w:p>
        </w:tc>
      </w:tr>
      <w:tr w:rsidR="004F2527" w:rsidRPr="00D33C5C" w14:paraId="61B8256E" w14:textId="77777777" w:rsidTr="00223BFB">
        <w:tc>
          <w:tcPr>
            <w:tcW w:w="1155" w:type="pct"/>
            <w:vMerge/>
          </w:tcPr>
          <w:p w14:paraId="14BDAF34"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4BF71A48" w14:textId="77777777" w:rsidR="004F2527" w:rsidRPr="004F2527" w:rsidRDefault="004F2527" w:rsidP="009A274B">
            <w:pPr>
              <w:suppressAutoHyphens/>
              <w:rPr>
                <w:rFonts w:ascii="Times New Roman" w:eastAsia="Times New Roman" w:hAnsi="Times New Roman" w:cs="Times New Roman"/>
                <w:spacing w:val="-2"/>
                <w:lang w:eastAsia="ru-RU"/>
              </w:rPr>
            </w:pPr>
            <w:r w:rsidRPr="004F2527">
              <w:rPr>
                <w:rFonts w:ascii="Times New Roman" w:eastAsia="Times New Roman" w:hAnsi="Times New Roman" w:cs="Times New Roman"/>
                <w:lang w:eastAsia="ru-RU"/>
              </w:rPr>
              <w:t>5 Практическое занятие</w:t>
            </w:r>
            <w:r w:rsidRPr="004F2527">
              <w:rPr>
                <w:rFonts w:ascii="Times New Roman" w:eastAsia="Times New Roman" w:hAnsi="Times New Roman" w:cs="Times New Roman"/>
                <w:spacing w:val="-2"/>
                <w:lang w:eastAsia="ru-RU"/>
              </w:rPr>
              <w:t xml:space="preserve"> Определение вязкости</w:t>
            </w:r>
          </w:p>
        </w:tc>
      </w:tr>
      <w:tr w:rsidR="004F2527" w:rsidRPr="00D33C5C" w14:paraId="4C8A6B6D" w14:textId="77777777" w:rsidTr="00223BFB">
        <w:tc>
          <w:tcPr>
            <w:tcW w:w="1155" w:type="pct"/>
            <w:vMerge/>
          </w:tcPr>
          <w:p w14:paraId="7080CEAA"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18854A91" w14:textId="77777777" w:rsidR="004F2527" w:rsidRPr="004F2527" w:rsidRDefault="004F2527" w:rsidP="009A274B">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6 Практическое занятие Расчет тепловых характеристик</w:t>
            </w:r>
          </w:p>
        </w:tc>
      </w:tr>
      <w:tr w:rsidR="004F2527" w:rsidRPr="00D33C5C" w14:paraId="78264E3E" w14:textId="77777777" w:rsidTr="00223BFB">
        <w:tc>
          <w:tcPr>
            <w:tcW w:w="1155" w:type="pct"/>
            <w:vMerge/>
          </w:tcPr>
          <w:p w14:paraId="75480AC3"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67D1D6B2" w14:textId="77777777" w:rsidR="004F2527" w:rsidRPr="004F2527" w:rsidRDefault="004F2527" w:rsidP="009A274B">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7 Практическое занятие Расчет тепловых характеристик</w:t>
            </w:r>
          </w:p>
        </w:tc>
      </w:tr>
      <w:tr w:rsidR="004F2527" w:rsidRPr="00D33C5C" w14:paraId="4385148E" w14:textId="77777777" w:rsidTr="00223BFB">
        <w:tc>
          <w:tcPr>
            <w:tcW w:w="1155" w:type="pct"/>
            <w:vMerge/>
          </w:tcPr>
          <w:p w14:paraId="709489B8"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0D7458F3" w14:textId="77777777" w:rsidR="004F2527" w:rsidRPr="004F2527" w:rsidRDefault="004F2527" w:rsidP="009A274B">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8 Практическое занятие Расчет давления насыщенных паров</w:t>
            </w:r>
          </w:p>
        </w:tc>
      </w:tr>
      <w:tr w:rsidR="004F2527" w:rsidRPr="00D33C5C" w14:paraId="66136D20" w14:textId="77777777" w:rsidTr="00223BFB">
        <w:tc>
          <w:tcPr>
            <w:tcW w:w="1155" w:type="pct"/>
            <w:vMerge/>
          </w:tcPr>
          <w:p w14:paraId="637260DA"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35FA8029" w14:textId="77777777" w:rsidR="004F2527" w:rsidRPr="004F2527" w:rsidRDefault="004F2527" w:rsidP="009A274B">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9 Практическое занятие Расчет давления насыщенных паров</w:t>
            </w:r>
          </w:p>
        </w:tc>
      </w:tr>
      <w:tr w:rsidR="004F2527" w:rsidRPr="00D33C5C" w14:paraId="4D77F59F" w14:textId="77777777" w:rsidTr="00223BFB">
        <w:tc>
          <w:tcPr>
            <w:tcW w:w="1155" w:type="pct"/>
            <w:vMerge/>
          </w:tcPr>
          <w:p w14:paraId="124E425D"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5F54A62D"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10 Практическое занятие Расчет критических и приведенных параметров</w:t>
            </w:r>
          </w:p>
        </w:tc>
      </w:tr>
      <w:tr w:rsidR="004F2527" w:rsidRPr="00D33C5C" w14:paraId="2652C44F" w14:textId="77777777" w:rsidTr="00223BFB">
        <w:tc>
          <w:tcPr>
            <w:tcW w:w="1155" w:type="pct"/>
            <w:vMerge/>
          </w:tcPr>
          <w:p w14:paraId="0E16B679"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1862EE0A" w14:textId="77777777" w:rsidR="004F2527" w:rsidRPr="004F2527" w:rsidRDefault="004F2527" w:rsidP="009A274B">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11 Практическое занятие Расчет критических и приведенных параметров</w:t>
            </w:r>
          </w:p>
        </w:tc>
      </w:tr>
      <w:tr w:rsidR="004F2527" w:rsidRPr="00D33C5C" w14:paraId="093222C1" w14:textId="77777777" w:rsidTr="00223BFB">
        <w:trPr>
          <w:trHeight w:val="255"/>
        </w:trPr>
        <w:tc>
          <w:tcPr>
            <w:tcW w:w="1155" w:type="pct"/>
            <w:vMerge/>
          </w:tcPr>
          <w:p w14:paraId="5041D9E6" w14:textId="77777777" w:rsidR="004F2527" w:rsidRPr="00D33C5C" w:rsidRDefault="004F2527" w:rsidP="009A274B">
            <w:pPr>
              <w:suppressAutoHyphens/>
              <w:jc w:val="both"/>
              <w:rPr>
                <w:rFonts w:ascii="Times New Roman" w:eastAsia="Times New Roman" w:hAnsi="Times New Roman" w:cs="Times New Roman"/>
                <w:b/>
                <w:bCs/>
                <w:i/>
                <w:lang w:eastAsia="ru-RU"/>
              </w:rPr>
            </w:pPr>
          </w:p>
        </w:tc>
        <w:tc>
          <w:tcPr>
            <w:tcW w:w="3845" w:type="pct"/>
          </w:tcPr>
          <w:p w14:paraId="0951262C" w14:textId="77777777" w:rsidR="004F2527" w:rsidRPr="004F2527" w:rsidRDefault="004F2527" w:rsidP="009A274B">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 xml:space="preserve">12 Практическое занятие </w:t>
            </w:r>
            <w:r w:rsidRPr="004F2527">
              <w:rPr>
                <w:rFonts w:ascii="Times New Roman" w:eastAsia="Times New Roman" w:hAnsi="Times New Roman" w:cs="Times New Roman"/>
                <w:color w:val="000000"/>
                <w:lang w:eastAsia="ru-RU"/>
              </w:rPr>
              <w:t xml:space="preserve">Определение шифра нефти в соответствии с технологической классификацией </w:t>
            </w:r>
          </w:p>
        </w:tc>
      </w:tr>
      <w:tr w:rsidR="004F2527" w:rsidRPr="00D33C5C" w14:paraId="1E21C232" w14:textId="77777777" w:rsidTr="00223BFB">
        <w:trPr>
          <w:trHeight w:val="255"/>
        </w:trPr>
        <w:tc>
          <w:tcPr>
            <w:tcW w:w="1155" w:type="pct"/>
            <w:vMerge/>
          </w:tcPr>
          <w:p w14:paraId="7C4204C7"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545D8A54"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BE49CC" w14:textId="23908ACA" w:rsidR="004F2527" w:rsidRPr="004F2527" w:rsidRDefault="004F2527" w:rsidP="004F2527">
            <w:pPr>
              <w:suppressAutoHyphens/>
              <w:outlineLvl w:val="1"/>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12C97A6" w14:textId="77777777" w:rsidTr="00223BFB">
        <w:trPr>
          <w:trHeight w:val="249"/>
        </w:trPr>
        <w:tc>
          <w:tcPr>
            <w:tcW w:w="5000" w:type="pct"/>
            <w:gridSpan w:val="2"/>
            <w:tcBorders>
              <w:top w:val="single" w:sz="4" w:space="0" w:color="auto"/>
              <w:left w:val="single" w:sz="4" w:space="0" w:color="auto"/>
              <w:bottom w:val="single" w:sz="4" w:space="0" w:color="auto"/>
              <w:right w:val="single" w:sz="4" w:space="0" w:color="auto"/>
            </w:tcBorders>
          </w:tcPr>
          <w:p w14:paraId="7A21E3C9" w14:textId="77777777" w:rsidR="004F2527" w:rsidRPr="00D33C5C" w:rsidRDefault="004F2527" w:rsidP="004F2527">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Раздел 2 Основные требования к качеству товарных нефтепродуктов</w:t>
            </w:r>
            <w:r>
              <w:rPr>
                <w:rFonts w:ascii="Times New Roman" w:eastAsia="Times New Roman" w:hAnsi="Times New Roman" w:cs="Times New Roman"/>
                <w:b/>
                <w:bCs/>
                <w:lang w:eastAsia="ru-RU"/>
              </w:rPr>
              <w:t xml:space="preserve"> (8)</w:t>
            </w:r>
          </w:p>
        </w:tc>
      </w:tr>
      <w:tr w:rsidR="004F2527" w:rsidRPr="00D33C5C" w14:paraId="499A85D9" w14:textId="77777777" w:rsidTr="00223BFB">
        <w:tc>
          <w:tcPr>
            <w:tcW w:w="1155" w:type="pct"/>
            <w:vMerge w:val="restart"/>
          </w:tcPr>
          <w:p w14:paraId="26C27813"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2.1 Состав и эксплуатационные свойства нефтепродуктов</w:t>
            </w:r>
          </w:p>
        </w:tc>
        <w:tc>
          <w:tcPr>
            <w:tcW w:w="3845" w:type="pct"/>
          </w:tcPr>
          <w:p w14:paraId="0D85304C" w14:textId="77777777" w:rsidR="004F2527" w:rsidRPr="004F2527" w:rsidRDefault="004F2527" w:rsidP="004F2527">
            <w:pPr>
              <w:suppressAutoHyphens/>
              <w:jc w:val="both"/>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eastAsia="ru-RU"/>
              </w:rPr>
              <w:t>Содержание</w:t>
            </w:r>
          </w:p>
        </w:tc>
      </w:tr>
      <w:tr w:rsidR="004F2527" w:rsidRPr="00D33C5C" w14:paraId="687073BF" w14:textId="77777777" w:rsidTr="00223BFB">
        <w:trPr>
          <w:trHeight w:val="885"/>
        </w:trPr>
        <w:tc>
          <w:tcPr>
            <w:tcW w:w="1155" w:type="pct"/>
            <w:vMerge/>
          </w:tcPr>
          <w:p w14:paraId="480DBACC"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51C407EA"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Классификация нефтепродуктов: жидкие топлива (карбюраторные, реактивные, дизельные, котельные топлива; сжиженные </w:t>
            </w:r>
            <w:proofErr w:type="spellStart"/>
            <w:r w:rsidRPr="00D33C5C">
              <w:rPr>
                <w:rFonts w:ascii="Times New Roman" w:eastAsia="Times New Roman" w:hAnsi="Times New Roman" w:cs="Times New Roman"/>
                <w:lang w:eastAsia="ru-RU"/>
              </w:rPr>
              <w:t>газы</w:t>
            </w:r>
            <w:proofErr w:type="spellEnd"/>
            <w:r w:rsidRPr="00D33C5C">
              <w:rPr>
                <w:rFonts w:ascii="Times New Roman" w:eastAsia="Times New Roman" w:hAnsi="Times New Roman" w:cs="Times New Roman"/>
                <w:lang w:eastAsia="ru-RU"/>
              </w:rPr>
              <w:t xml:space="preserve"> коммунально-бытового назначения), пластичные смазки, битумы, нефтяной кокс, присадки к топливам и маслам. Классификация смазочных масел по ГОСТ, </w:t>
            </w:r>
            <w:r w:rsidRPr="00D33C5C">
              <w:rPr>
                <w:rFonts w:ascii="Times New Roman" w:eastAsia="Times New Roman" w:hAnsi="Times New Roman" w:cs="Times New Roman"/>
                <w:lang w:val="en-US" w:eastAsia="ru-RU"/>
              </w:rPr>
              <w:t>API</w:t>
            </w:r>
            <w:r w:rsidRPr="00D33C5C">
              <w:rPr>
                <w:rFonts w:ascii="Times New Roman" w:eastAsia="Times New Roman" w:hAnsi="Times New Roman" w:cs="Times New Roman"/>
                <w:lang w:eastAsia="ru-RU"/>
              </w:rPr>
              <w:t xml:space="preserve">, </w:t>
            </w:r>
            <w:r w:rsidRPr="00D33C5C">
              <w:rPr>
                <w:rFonts w:ascii="Times New Roman" w:eastAsia="Times New Roman" w:hAnsi="Times New Roman" w:cs="Times New Roman"/>
                <w:lang w:val="en-US" w:eastAsia="ru-RU"/>
              </w:rPr>
              <w:t>SAE</w:t>
            </w:r>
            <w:r w:rsidRPr="00D33C5C">
              <w:rPr>
                <w:rFonts w:ascii="Times New Roman" w:eastAsia="Times New Roman" w:hAnsi="Times New Roman" w:cs="Times New Roman"/>
                <w:lang w:eastAsia="ru-RU"/>
              </w:rPr>
              <w:t>.  Физико-химические свойства нефтепродуктов. Нормативные документы, регламентирующих качество товарных нефтепродуктов. Методы контроля, обеспечивающие выпуск продукции высокого качества.</w:t>
            </w:r>
          </w:p>
        </w:tc>
      </w:tr>
      <w:tr w:rsidR="004F2527" w:rsidRPr="00D33C5C" w14:paraId="7A32C191" w14:textId="77777777" w:rsidTr="00223BFB">
        <w:trPr>
          <w:trHeight w:val="551"/>
        </w:trPr>
        <w:tc>
          <w:tcPr>
            <w:tcW w:w="1155" w:type="pct"/>
            <w:vMerge/>
          </w:tcPr>
          <w:p w14:paraId="123C8AE7"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7911BB8D"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A96FCC" w14:textId="38550E54" w:rsidR="004F2527" w:rsidRPr="00D33C5C" w:rsidRDefault="004F2527" w:rsidP="004F2527">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6B531984" w14:textId="77777777" w:rsidTr="00223BFB">
        <w:trPr>
          <w:trHeight w:val="155"/>
        </w:trPr>
        <w:tc>
          <w:tcPr>
            <w:tcW w:w="5000" w:type="pct"/>
            <w:gridSpan w:val="2"/>
            <w:tcBorders>
              <w:top w:val="single" w:sz="4" w:space="0" w:color="auto"/>
              <w:left w:val="single" w:sz="4" w:space="0" w:color="auto"/>
              <w:bottom w:val="single" w:sz="4" w:space="0" w:color="auto"/>
              <w:right w:val="single" w:sz="4" w:space="0" w:color="auto"/>
            </w:tcBorders>
          </w:tcPr>
          <w:p w14:paraId="69974586" w14:textId="2B375B4E" w:rsidR="004F2527" w:rsidRPr="00D33C5C" w:rsidRDefault="004F2527"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w:t>
            </w:r>
            <w:r w:rsidRPr="00D33C5C">
              <w:rPr>
                <w:rFonts w:ascii="Times New Roman" w:eastAsia="Times New Roman" w:hAnsi="Times New Roman" w:cs="Times New Roman"/>
                <w:b/>
                <w:bCs/>
                <w:lang w:eastAsia="ru-RU"/>
              </w:rPr>
              <w:t xml:space="preserve"> Подготовка нефти к переработке</w:t>
            </w:r>
            <w:r>
              <w:rPr>
                <w:rFonts w:ascii="Times New Roman" w:eastAsia="Times New Roman" w:hAnsi="Times New Roman" w:cs="Times New Roman"/>
                <w:b/>
                <w:bCs/>
                <w:lang w:eastAsia="ru-RU"/>
              </w:rPr>
              <w:t xml:space="preserve"> (12)</w:t>
            </w:r>
          </w:p>
        </w:tc>
      </w:tr>
      <w:tr w:rsidR="004F2527" w:rsidRPr="00D33C5C" w14:paraId="157EB782" w14:textId="77777777" w:rsidTr="00223BFB">
        <w:tc>
          <w:tcPr>
            <w:tcW w:w="1155" w:type="pct"/>
            <w:vMerge w:val="restart"/>
          </w:tcPr>
          <w:p w14:paraId="6E06D61C"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3.1 Технология подготовки нефти</w:t>
            </w:r>
          </w:p>
        </w:tc>
        <w:tc>
          <w:tcPr>
            <w:tcW w:w="3845" w:type="pct"/>
          </w:tcPr>
          <w:p w14:paraId="1750E570" w14:textId="77777777" w:rsidR="004F2527" w:rsidRPr="004F2527" w:rsidRDefault="004F2527" w:rsidP="004F2527">
            <w:pPr>
              <w:suppressAutoHyphens/>
              <w:jc w:val="both"/>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eastAsia="ru-RU"/>
              </w:rPr>
              <w:t>Содержание</w:t>
            </w:r>
          </w:p>
        </w:tc>
      </w:tr>
      <w:tr w:rsidR="004F2527" w:rsidRPr="00D33C5C" w14:paraId="31B0A967" w14:textId="77777777" w:rsidTr="00223BFB">
        <w:tc>
          <w:tcPr>
            <w:tcW w:w="1155" w:type="pct"/>
            <w:vMerge/>
          </w:tcPr>
          <w:p w14:paraId="3952A415"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326D99C3" w14:textId="6D89D974"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Сбор и подготовка нефти на промыслах. Необходимость обессоливания, обезвоживания и стабилизации нефти на промыслах. Нормы содержания воды и солей, поступающих на НПЗ. Нефтяные эмульсии и их типы. Условия образования эмульсий. Способы разрушения нефтяных эмульсий. Обессоливание и обезвоживание на установках ЭЛОУ. Требования, предъявляемые к сырью, материалам и готовому продукту. Характеристика трубопроводов и трубопроводной арматуры. Устройство и принцип действия </w:t>
            </w:r>
            <w:proofErr w:type="spellStart"/>
            <w:r w:rsidRPr="00D33C5C">
              <w:rPr>
                <w:rFonts w:ascii="Times New Roman" w:eastAsia="Times New Roman" w:hAnsi="Times New Roman" w:cs="Times New Roman"/>
                <w:lang w:eastAsia="ru-RU"/>
              </w:rPr>
              <w:t>электродегидраторов</w:t>
            </w:r>
            <w:proofErr w:type="spellEnd"/>
            <w:r w:rsidRPr="00D33C5C">
              <w:rPr>
                <w:rFonts w:ascii="Times New Roman" w:eastAsia="Times New Roman" w:hAnsi="Times New Roman" w:cs="Times New Roman"/>
                <w:lang w:eastAsia="ru-RU"/>
              </w:rPr>
              <w:t>. Взаимосвязь параметров технологического процесса и влияние их на качество и количество нефти. Возможные опасные и вредные производственные факторы на установке ЭЛОУ. Правила и нормы охраны труда, техники безопасности, промышленной санитарии и противопожарной защиты, экологической безопасности. Основные виды документации по организации и ведению технологического процесса на установке. Порядок составления и правила оформления технологической документации. Методы контроля, обеспечивающие выпуск продукции высокого качества.</w:t>
            </w:r>
          </w:p>
        </w:tc>
      </w:tr>
      <w:tr w:rsidR="004F2527" w:rsidRPr="00D33C5C" w14:paraId="79E5A6A9" w14:textId="77777777" w:rsidTr="00223BFB">
        <w:tc>
          <w:tcPr>
            <w:tcW w:w="1155" w:type="pct"/>
            <w:vMerge/>
          </w:tcPr>
          <w:p w14:paraId="615FACE8"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2E792DFA"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4F2527" w:rsidRPr="00D33C5C" w14:paraId="6299CB9B" w14:textId="77777777" w:rsidTr="00223BFB">
        <w:trPr>
          <w:trHeight w:val="255"/>
        </w:trPr>
        <w:tc>
          <w:tcPr>
            <w:tcW w:w="1155" w:type="pct"/>
            <w:vMerge/>
          </w:tcPr>
          <w:p w14:paraId="7A378F3C"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407EFC17"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1 Практическое занятие </w:t>
            </w:r>
            <w:r w:rsidRPr="004F2527">
              <w:rPr>
                <w:rFonts w:ascii="Times New Roman" w:eastAsia="Times New Roman" w:hAnsi="Times New Roman" w:cs="Times New Roman"/>
                <w:bCs/>
                <w:lang w:eastAsia="ru-RU"/>
              </w:rPr>
              <w:t xml:space="preserve">Выполнение сравнительной характеристики </w:t>
            </w:r>
            <w:proofErr w:type="spellStart"/>
            <w:r w:rsidRPr="004F2527">
              <w:rPr>
                <w:rFonts w:ascii="Times New Roman" w:eastAsia="Times New Roman" w:hAnsi="Times New Roman" w:cs="Times New Roman"/>
                <w:bCs/>
                <w:lang w:eastAsia="ru-RU"/>
              </w:rPr>
              <w:t>электродегидраторов</w:t>
            </w:r>
            <w:proofErr w:type="spellEnd"/>
          </w:p>
        </w:tc>
      </w:tr>
      <w:tr w:rsidR="004F2527" w:rsidRPr="00D33C5C" w14:paraId="5227187B" w14:textId="77777777" w:rsidTr="00223BFB">
        <w:trPr>
          <w:trHeight w:val="255"/>
        </w:trPr>
        <w:tc>
          <w:tcPr>
            <w:tcW w:w="1155" w:type="pct"/>
            <w:vMerge/>
          </w:tcPr>
          <w:p w14:paraId="3DCA07F9"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097A20CD"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A0B407" w14:textId="2D49097A" w:rsidR="004F2527" w:rsidRPr="00D33C5C" w:rsidRDefault="004F2527" w:rsidP="004F2527">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416DEB03" w14:textId="77777777" w:rsidTr="00223BFB">
        <w:trPr>
          <w:trHeight w:val="161"/>
        </w:trPr>
        <w:tc>
          <w:tcPr>
            <w:tcW w:w="5000" w:type="pct"/>
            <w:gridSpan w:val="2"/>
            <w:tcBorders>
              <w:top w:val="single" w:sz="4" w:space="0" w:color="auto"/>
              <w:left w:val="single" w:sz="4" w:space="0" w:color="auto"/>
              <w:bottom w:val="single" w:sz="4" w:space="0" w:color="auto"/>
              <w:right w:val="single" w:sz="4" w:space="0" w:color="auto"/>
            </w:tcBorders>
          </w:tcPr>
          <w:p w14:paraId="7B9C9786" w14:textId="77777777" w:rsidR="004F2527" w:rsidRPr="00D33C5C" w:rsidRDefault="004F2527"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lang w:eastAsia="ru-RU"/>
              </w:rPr>
              <w:t>Раздел 4 Первичная переработка нефти</w:t>
            </w:r>
            <w:r>
              <w:rPr>
                <w:rFonts w:ascii="Times New Roman" w:eastAsia="Times New Roman" w:hAnsi="Times New Roman" w:cs="Times New Roman"/>
                <w:b/>
                <w:lang w:eastAsia="ru-RU"/>
              </w:rPr>
              <w:t xml:space="preserve"> (12)</w:t>
            </w:r>
          </w:p>
        </w:tc>
      </w:tr>
      <w:tr w:rsidR="004F2527" w:rsidRPr="00D33C5C" w14:paraId="562DF19D" w14:textId="77777777" w:rsidTr="00223BFB">
        <w:tc>
          <w:tcPr>
            <w:tcW w:w="1155" w:type="pct"/>
            <w:vMerge w:val="restart"/>
          </w:tcPr>
          <w:p w14:paraId="30DDAB55"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4.1 Первичная перегонка нефти</w:t>
            </w:r>
          </w:p>
        </w:tc>
        <w:tc>
          <w:tcPr>
            <w:tcW w:w="3845" w:type="pct"/>
          </w:tcPr>
          <w:p w14:paraId="43029C2B" w14:textId="77777777" w:rsidR="004F2527" w:rsidRPr="004F2527" w:rsidRDefault="004F2527" w:rsidP="004F2527">
            <w:pPr>
              <w:suppressAutoHyphens/>
              <w:jc w:val="both"/>
              <w:rPr>
                <w:rFonts w:ascii="Times New Roman" w:eastAsia="Times New Roman" w:hAnsi="Times New Roman" w:cs="Times New Roman"/>
                <w:b/>
                <w:bCs/>
                <w:iCs/>
                <w:lang w:eastAsia="ru-RU"/>
              </w:rPr>
            </w:pPr>
            <w:r w:rsidRPr="004F2527">
              <w:rPr>
                <w:rFonts w:ascii="Times New Roman" w:eastAsia="Times New Roman" w:hAnsi="Times New Roman" w:cs="Times New Roman"/>
                <w:b/>
                <w:bCs/>
                <w:iCs/>
                <w:lang w:eastAsia="ru-RU"/>
              </w:rPr>
              <w:t>Содержание</w:t>
            </w:r>
          </w:p>
        </w:tc>
      </w:tr>
      <w:tr w:rsidR="004F2527" w:rsidRPr="00D33C5C" w14:paraId="2F2A3141" w14:textId="77777777" w:rsidTr="00223BFB">
        <w:tc>
          <w:tcPr>
            <w:tcW w:w="1155" w:type="pct"/>
            <w:vMerge/>
          </w:tcPr>
          <w:p w14:paraId="3B9B05A1" w14:textId="77777777" w:rsidR="004F2527" w:rsidRPr="00D33C5C" w:rsidRDefault="004F2527" w:rsidP="004F2527">
            <w:pPr>
              <w:suppressAutoHyphens/>
              <w:jc w:val="both"/>
              <w:rPr>
                <w:rFonts w:ascii="Times New Roman" w:eastAsia="Times New Roman" w:hAnsi="Times New Roman" w:cs="Times New Roman"/>
                <w:b/>
                <w:i/>
                <w:lang w:eastAsia="ru-RU"/>
              </w:rPr>
            </w:pPr>
          </w:p>
        </w:tc>
        <w:tc>
          <w:tcPr>
            <w:tcW w:w="3845" w:type="pct"/>
          </w:tcPr>
          <w:p w14:paraId="4533B30D"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Ассортимент получаемой продукции на АВТ. Перегонка нефти методом дистилляции и ректификации. Простые и сложные ректификационные колонны. Способы создания вакуума. Выбор типа и количества тарелок. Взаимосвязь параметров технологического процесса и их влияние на качество продукта. Технология переработки нефти на установке АВТ. Защита технологического оборудования от коррозии. Техническая характеристика основного оборудования установок АВТ. Устройство и принцип действия оборудования. Охрана труда и окружающей среды на установке. Требования, предъявляемые к сырью, материалам и готовому продукту. Типичные нарушения технологического режима, причины, способы предупреждения нарушений.</w:t>
            </w:r>
          </w:p>
          <w:p w14:paraId="6B68D116"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Правила контроля и регулирования регламентированных значений параметров технологического процесса. Применяемые средства автоматизации, контуры контроля и регулирования параметров технологического процесса. Система противоаварийной защиты на установке АВТ. Правила выполнения чертежа технологической схемы, совмещенной с функциональной схемой автоматизации.</w:t>
            </w:r>
          </w:p>
        </w:tc>
      </w:tr>
      <w:tr w:rsidR="004F2527" w:rsidRPr="00D33C5C" w14:paraId="4B929DFA" w14:textId="77777777" w:rsidTr="00223BFB">
        <w:tc>
          <w:tcPr>
            <w:tcW w:w="1155" w:type="pct"/>
            <w:vMerge/>
          </w:tcPr>
          <w:p w14:paraId="00B052A0"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75E6699"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4F2527" w:rsidRPr="00D33C5C" w14:paraId="156AFEF2" w14:textId="77777777" w:rsidTr="00223BFB">
        <w:tc>
          <w:tcPr>
            <w:tcW w:w="1155" w:type="pct"/>
            <w:vMerge/>
          </w:tcPr>
          <w:p w14:paraId="52C34D1C"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2971FFB1"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 Практическое занятие Определение температурного режима в колонне</w:t>
            </w:r>
          </w:p>
        </w:tc>
      </w:tr>
      <w:tr w:rsidR="004F2527" w:rsidRPr="00D33C5C" w14:paraId="69B2DFF2" w14:textId="77777777" w:rsidTr="00223BFB">
        <w:tc>
          <w:tcPr>
            <w:tcW w:w="1155" w:type="pct"/>
            <w:vMerge/>
          </w:tcPr>
          <w:p w14:paraId="44C354FE"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14A06E44"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spacing w:val="-2"/>
                <w:lang w:eastAsia="ru-RU"/>
              </w:rPr>
              <w:t xml:space="preserve">2 </w:t>
            </w:r>
            <w:r w:rsidRPr="004F2527">
              <w:rPr>
                <w:rFonts w:ascii="Times New Roman" w:eastAsia="Times New Roman" w:hAnsi="Times New Roman" w:cs="Times New Roman"/>
                <w:lang w:eastAsia="ru-RU"/>
              </w:rPr>
              <w:t xml:space="preserve">Практическое занятие </w:t>
            </w:r>
            <w:r w:rsidRPr="004F2527">
              <w:rPr>
                <w:rFonts w:ascii="Times New Roman" w:eastAsia="Times New Roman" w:hAnsi="Times New Roman" w:cs="Times New Roman"/>
                <w:spacing w:val="-2"/>
                <w:lang w:eastAsia="ru-RU"/>
              </w:rPr>
              <w:t>Построение кривых ИТК</w:t>
            </w:r>
          </w:p>
        </w:tc>
      </w:tr>
      <w:tr w:rsidR="004F2527" w:rsidRPr="00D33C5C" w14:paraId="1AFD8E1D" w14:textId="77777777" w:rsidTr="00223BFB">
        <w:tc>
          <w:tcPr>
            <w:tcW w:w="1155" w:type="pct"/>
            <w:vMerge/>
          </w:tcPr>
          <w:p w14:paraId="0E463E6E"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37D5AA93" w14:textId="77777777" w:rsidR="004F2527" w:rsidRPr="004F2527" w:rsidRDefault="004F2527" w:rsidP="004F2527">
            <w:pPr>
              <w:suppressAutoHyphens/>
              <w:outlineLvl w:val="1"/>
              <w:rPr>
                <w:rFonts w:ascii="Times New Roman" w:eastAsia="Times New Roman" w:hAnsi="Times New Roman" w:cs="Times New Roman"/>
                <w:spacing w:val="-2"/>
                <w:lang w:eastAsia="ru-RU"/>
              </w:rPr>
            </w:pPr>
            <w:r w:rsidRPr="004F2527">
              <w:rPr>
                <w:rFonts w:ascii="Times New Roman" w:eastAsia="Times New Roman" w:hAnsi="Times New Roman" w:cs="Times New Roman"/>
                <w:lang w:eastAsia="ru-RU"/>
              </w:rPr>
              <w:t>3 Практическое занятие Расчет материального баланса установки АВТ</w:t>
            </w:r>
          </w:p>
        </w:tc>
      </w:tr>
      <w:tr w:rsidR="004F2527" w:rsidRPr="00D33C5C" w14:paraId="56B382A1" w14:textId="77777777" w:rsidTr="00223BFB">
        <w:tc>
          <w:tcPr>
            <w:tcW w:w="1155" w:type="pct"/>
            <w:vMerge/>
          </w:tcPr>
          <w:p w14:paraId="0C41B7AB"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502FD963"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4 Практическое занятие Расчет материального баланса колонны предварительного испарения</w:t>
            </w:r>
          </w:p>
        </w:tc>
      </w:tr>
      <w:tr w:rsidR="004F2527" w:rsidRPr="00D33C5C" w14:paraId="0594ADBF" w14:textId="77777777" w:rsidTr="00223BFB">
        <w:tc>
          <w:tcPr>
            <w:tcW w:w="1155" w:type="pct"/>
            <w:vMerge/>
          </w:tcPr>
          <w:p w14:paraId="3FA74842"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F8BE9CA" w14:textId="77777777" w:rsidR="004F2527" w:rsidRPr="004F2527" w:rsidRDefault="004F2527" w:rsidP="004F2527">
            <w:pPr>
              <w:suppressAutoHyphens/>
              <w:rPr>
                <w:rFonts w:ascii="Times New Roman" w:eastAsia="Times New Roman" w:hAnsi="Times New Roman" w:cs="Times New Roman"/>
                <w:spacing w:val="-2"/>
                <w:lang w:eastAsia="ru-RU"/>
              </w:rPr>
            </w:pPr>
            <w:r w:rsidRPr="004F2527">
              <w:rPr>
                <w:rFonts w:ascii="Times New Roman" w:eastAsia="Times New Roman" w:hAnsi="Times New Roman" w:cs="Times New Roman"/>
                <w:spacing w:val="-2"/>
                <w:lang w:eastAsia="ru-RU"/>
              </w:rPr>
              <w:t xml:space="preserve">5 </w:t>
            </w:r>
            <w:r w:rsidRPr="004F2527">
              <w:rPr>
                <w:rFonts w:ascii="Times New Roman" w:eastAsia="Times New Roman" w:hAnsi="Times New Roman" w:cs="Times New Roman"/>
                <w:lang w:eastAsia="ru-RU"/>
              </w:rPr>
              <w:t>Практическое занятие Расчет теплового баланса колонны предварительного испарения</w:t>
            </w:r>
          </w:p>
        </w:tc>
      </w:tr>
      <w:tr w:rsidR="004F2527" w:rsidRPr="00D33C5C" w14:paraId="34EE9BE2" w14:textId="77777777" w:rsidTr="00223BFB">
        <w:tc>
          <w:tcPr>
            <w:tcW w:w="1155" w:type="pct"/>
            <w:vMerge/>
          </w:tcPr>
          <w:p w14:paraId="33DA372D"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55839B6E" w14:textId="77777777" w:rsidR="004F2527" w:rsidRPr="004F2527" w:rsidRDefault="004F2527" w:rsidP="004F2527">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6 Практическое занятие Расчет теплового баланса колонны предварительного испарения</w:t>
            </w:r>
          </w:p>
        </w:tc>
      </w:tr>
      <w:tr w:rsidR="004F2527" w:rsidRPr="00D33C5C" w14:paraId="3814537A" w14:textId="77777777" w:rsidTr="00223BFB">
        <w:tc>
          <w:tcPr>
            <w:tcW w:w="1155" w:type="pct"/>
            <w:vMerge/>
          </w:tcPr>
          <w:p w14:paraId="40DF0D89"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481711D7" w14:textId="77777777" w:rsidR="004F2527" w:rsidRPr="004F2527" w:rsidRDefault="004F2527" w:rsidP="004F2527">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7 Практическое занятие Расчет конструктивных размеров колонны предварительного испарения</w:t>
            </w:r>
          </w:p>
        </w:tc>
      </w:tr>
      <w:tr w:rsidR="004F2527" w:rsidRPr="00D33C5C" w14:paraId="00E35DF7" w14:textId="77777777" w:rsidTr="00223BFB">
        <w:tc>
          <w:tcPr>
            <w:tcW w:w="1155" w:type="pct"/>
            <w:vMerge/>
          </w:tcPr>
          <w:p w14:paraId="7ED33826"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81DF8ED" w14:textId="77777777" w:rsidR="004F2527" w:rsidRPr="004F2527" w:rsidRDefault="004F2527" w:rsidP="004F2527">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8 Практическое занятие Расчет материального баланса атмосферной колонны</w:t>
            </w:r>
          </w:p>
        </w:tc>
      </w:tr>
      <w:tr w:rsidR="004F2527" w:rsidRPr="00D33C5C" w14:paraId="642DD3E7" w14:textId="77777777" w:rsidTr="00223BFB">
        <w:tc>
          <w:tcPr>
            <w:tcW w:w="1155" w:type="pct"/>
            <w:vMerge/>
          </w:tcPr>
          <w:p w14:paraId="2D98733F"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4C89F94D" w14:textId="77777777" w:rsidR="004F2527" w:rsidRPr="004F2527" w:rsidRDefault="004F2527" w:rsidP="004F2527">
            <w:pPr>
              <w:shd w:val="clear" w:color="auto" w:fill="FFFFFF"/>
              <w:tabs>
                <w:tab w:val="left" w:pos="389"/>
              </w:tabs>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9 Практическое занятие Расчет теплового баланса атмосферной колонны</w:t>
            </w:r>
          </w:p>
        </w:tc>
      </w:tr>
      <w:tr w:rsidR="004F2527" w:rsidRPr="00D33C5C" w14:paraId="40BB3D70" w14:textId="77777777" w:rsidTr="00223BFB">
        <w:tc>
          <w:tcPr>
            <w:tcW w:w="1155" w:type="pct"/>
            <w:vMerge/>
          </w:tcPr>
          <w:p w14:paraId="4D272DAB"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730FD069"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10 Практическое занятие Расчет теплового баланса атмосферной колонны</w:t>
            </w:r>
          </w:p>
        </w:tc>
      </w:tr>
      <w:tr w:rsidR="004F2527" w:rsidRPr="00D33C5C" w14:paraId="7683E8FC" w14:textId="77777777" w:rsidTr="00223BFB">
        <w:tc>
          <w:tcPr>
            <w:tcW w:w="1155" w:type="pct"/>
            <w:vMerge/>
          </w:tcPr>
          <w:p w14:paraId="6A30BDBD"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6AEBE382"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11 Практическое занятие Расчет конструктивных размеров атмосферной колонны</w:t>
            </w:r>
          </w:p>
        </w:tc>
      </w:tr>
      <w:tr w:rsidR="004F2527" w:rsidRPr="00D33C5C" w14:paraId="038AB7F7" w14:textId="77777777" w:rsidTr="00223BFB">
        <w:trPr>
          <w:trHeight w:val="255"/>
        </w:trPr>
        <w:tc>
          <w:tcPr>
            <w:tcW w:w="1155" w:type="pct"/>
            <w:vMerge/>
          </w:tcPr>
          <w:p w14:paraId="3D8E0801"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CD5DCF7"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12 Практическое занятие</w:t>
            </w:r>
            <w:r w:rsidRPr="004F2527">
              <w:rPr>
                <w:rFonts w:ascii="Cambria" w:eastAsia="Times New Roman" w:hAnsi="Cambria" w:cs="Times New Roman"/>
                <w:lang w:val="x-none" w:eastAsia="x-none"/>
              </w:rPr>
              <w:t xml:space="preserve"> </w:t>
            </w:r>
            <w:r w:rsidRPr="004F2527">
              <w:rPr>
                <w:rFonts w:ascii="Times New Roman" w:eastAsia="Times New Roman" w:hAnsi="Times New Roman" w:cs="Times New Roman"/>
                <w:lang w:val="x-none" w:eastAsia="x-none"/>
              </w:rPr>
              <w:t>Выполнение чертежа технологической схемы, совмещенной с функциональной схемой автоматизации</w:t>
            </w:r>
          </w:p>
        </w:tc>
      </w:tr>
      <w:tr w:rsidR="004F2527" w:rsidRPr="00D33C5C" w14:paraId="6BBDD90E" w14:textId="77777777" w:rsidTr="00223BFB">
        <w:trPr>
          <w:trHeight w:val="255"/>
        </w:trPr>
        <w:tc>
          <w:tcPr>
            <w:tcW w:w="1155" w:type="pct"/>
            <w:vMerge/>
          </w:tcPr>
          <w:p w14:paraId="1A62F8A8"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3514445F"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EA11E8" w14:textId="658FBDE9" w:rsidR="004F2527" w:rsidRPr="004F2527" w:rsidRDefault="004F2527" w:rsidP="004F2527">
            <w:pPr>
              <w:suppressAutoHyphens/>
              <w:outlineLvl w:val="1"/>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AC931F1" w14:textId="77777777" w:rsidTr="00223BFB">
        <w:trPr>
          <w:trHeight w:val="175"/>
        </w:trPr>
        <w:tc>
          <w:tcPr>
            <w:tcW w:w="5000" w:type="pct"/>
            <w:gridSpan w:val="2"/>
            <w:tcBorders>
              <w:top w:val="single" w:sz="4" w:space="0" w:color="auto"/>
              <w:left w:val="single" w:sz="4" w:space="0" w:color="auto"/>
              <w:bottom w:val="single" w:sz="4" w:space="0" w:color="auto"/>
              <w:right w:val="single" w:sz="4" w:space="0" w:color="auto"/>
            </w:tcBorders>
          </w:tcPr>
          <w:p w14:paraId="715CA8EB" w14:textId="567585D6" w:rsidR="004F2527" w:rsidRPr="00D33C5C" w:rsidRDefault="004F2527" w:rsidP="004F2527">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Раздел 5. Термические процессы переработки нефтяного сырья</w:t>
            </w:r>
            <w:r>
              <w:rPr>
                <w:rFonts w:ascii="Times New Roman" w:eastAsia="Times New Roman" w:hAnsi="Times New Roman" w:cs="Times New Roman"/>
                <w:b/>
                <w:bCs/>
                <w:lang w:eastAsia="ru-RU"/>
              </w:rPr>
              <w:t xml:space="preserve"> (28)</w:t>
            </w:r>
          </w:p>
        </w:tc>
      </w:tr>
      <w:tr w:rsidR="004F2527" w:rsidRPr="00D33C5C" w14:paraId="38088DC2" w14:textId="77777777" w:rsidTr="00223BFB">
        <w:tc>
          <w:tcPr>
            <w:tcW w:w="1155" w:type="pct"/>
            <w:vMerge w:val="restart"/>
          </w:tcPr>
          <w:p w14:paraId="638D93AF"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 xml:space="preserve">Тема 5.1. Технология </w:t>
            </w:r>
            <w:proofErr w:type="spellStart"/>
            <w:r w:rsidRPr="00D33C5C">
              <w:rPr>
                <w:rFonts w:ascii="Times New Roman" w:eastAsia="Times New Roman" w:hAnsi="Times New Roman" w:cs="Times New Roman"/>
                <w:b/>
                <w:bCs/>
                <w:iCs/>
                <w:lang w:eastAsia="ru-RU"/>
              </w:rPr>
              <w:t>висбрекинга</w:t>
            </w:r>
            <w:proofErr w:type="spellEnd"/>
          </w:p>
          <w:p w14:paraId="49679610" w14:textId="77777777" w:rsidR="004F2527" w:rsidRPr="00D33C5C" w:rsidRDefault="004F2527" w:rsidP="004F2527">
            <w:pPr>
              <w:suppressAutoHyphens/>
              <w:jc w:val="both"/>
              <w:rPr>
                <w:rFonts w:ascii="Times New Roman" w:eastAsia="Times New Roman" w:hAnsi="Times New Roman" w:cs="Times New Roman"/>
                <w:b/>
                <w:bCs/>
                <w:iCs/>
                <w:lang w:eastAsia="ru-RU"/>
              </w:rPr>
            </w:pPr>
          </w:p>
        </w:tc>
        <w:tc>
          <w:tcPr>
            <w:tcW w:w="3845" w:type="pct"/>
          </w:tcPr>
          <w:p w14:paraId="25F4B676" w14:textId="77777777" w:rsidR="004F2527" w:rsidRPr="004F2527" w:rsidRDefault="004F2527" w:rsidP="004F2527">
            <w:pPr>
              <w:suppressAutoHyphens/>
              <w:jc w:val="both"/>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eastAsia="ru-RU"/>
              </w:rPr>
              <w:t>Содержание</w:t>
            </w:r>
          </w:p>
        </w:tc>
      </w:tr>
      <w:tr w:rsidR="004F2527" w:rsidRPr="00D33C5C" w14:paraId="2ECC2EBA" w14:textId="77777777" w:rsidTr="00223BFB">
        <w:trPr>
          <w:trHeight w:val="1643"/>
        </w:trPr>
        <w:tc>
          <w:tcPr>
            <w:tcW w:w="1155" w:type="pct"/>
            <w:vMerge/>
          </w:tcPr>
          <w:p w14:paraId="3B330A7E" w14:textId="77777777" w:rsidR="004F2527" w:rsidRPr="00D33C5C" w:rsidRDefault="004F2527" w:rsidP="004F2527">
            <w:pPr>
              <w:suppressAutoHyphens/>
              <w:jc w:val="both"/>
              <w:rPr>
                <w:rFonts w:ascii="Times New Roman" w:eastAsia="Times New Roman" w:hAnsi="Times New Roman" w:cs="Times New Roman"/>
                <w:b/>
                <w:iCs/>
                <w:lang w:eastAsia="ru-RU"/>
              </w:rPr>
            </w:pPr>
          </w:p>
        </w:tc>
        <w:tc>
          <w:tcPr>
            <w:tcW w:w="3845" w:type="pct"/>
          </w:tcPr>
          <w:p w14:paraId="30265466" w14:textId="04C47DB4"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Требования, предъявляемые к сырью, материалам и готовому продукту процесса </w:t>
            </w:r>
            <w:proofErr w:type="spellStart"/>
            <w:r w:rsidRPr="00D33C5C">
              <w:rPr>
                <w:rFonts w:ascii="Times New Roman" w:eastAsia="Times New Roman" w:hAnsi="Times New Roman" w:cs="Times New Roman"/>
                <w:lang w:eastAsia="ru-RU"/>
              </w:rPr>
              <w:t>висбрекинга</w:t>
            </w:r>
            <w:proofErr w:type="spellEnd"/>
            <w:r w:rsidRPr="00D33C5C">
              <w:rPr>
                <w:rFonts w:ascii="Times New Roman" w:eastAsia="Times New Roman" w:hAnsi="Times New Roman" w:cs="Times New Roman"/>
                <w:lang w:eastAsia="ru-RU"/>
              </w:rPr>
              <w:t xml:space="preserve"> в соответствии с нормативной документацией. Взаимосвязь параметров технологического процесса и влияние их на качество и количество получаемой продукции. Устройство и принцип действия оборудования. Техническая характеристика оборудования и правила эксплуатации. </w:t>
            </w:r>
          </w:p>
          <w:p w14:paraId="4980919D"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Правила контроля и регулирования регламентированных значений параметров технологического процесса. Типичные нарушения </w:t>
            </w:r>
            <w:r w:rsidRPr="00D33C5C">
              <w:rPr>
                <w:rFonts w:ascii="Times New Roman" w:eastAsia="Times New Roman" w:hAnsi="Times New Roman" w:cs="Times New Roman"/>
                <w:lang w:eastAsia="ru-RU"/>
              </w:rPr>
              <w:lastRenderedPageBreak/>
              <w:t>технологического режима, причины, способы предупреждения нарушений. Виды брака, причины его появления и способы устранения.</w:t>
            </w:r>
          </w:p>
          <w:p w14:paraId="645F1597"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4F2527" w:rsidRPr="00D33C5C" w14:paraId="22412F48" w14:textId="77777777" w:rsidTr="00223BFB">
        <w:trPr>
          <w:trHeight w:val="548"/>
        </w:trPr>
        <w:tc>
          <w:tcPr>
            <w:tcW w:w="1155" w:type="pct"/>
            <w:vMerge/>
          </w:tcPr>
          <w:p w14:paraId="5121252D" w14:textId="77777777" w:rsidR="004F2527" w:rsidRPr="00D33C5C" w:rsidRDefault="004F2527" w:rsidP="004F2527">
            <w:pPr>
              <w:suppressAutoHyphens/>
              <w:jc w:val="both"/>
              <w:rPr>
                <w:rFonts w:ascii="Times New Roman" w:eastAsia="Times New Roman" w:hAnsi="Times New Roman" w:cs="Times New Roman"/>
                <w:b/>
                <w:iCs/>
                <w:lang w:eastAsia="ru-RU"/>
              </w:rPr>
            </w:pPr>
          </w:p>
        </w:tc>
        <w:tc>
          <w:tcPr>
            <w:tcW w:w="3845" w:type="pct"/>
          </w:tcPr>
          <w:p w14:paraId="16CC063E"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9C1792" w14:textId="2C182C4D" w:rsidR="004F2527" w:rsidRPr="00D33C5C" w:rsidRDefault="004F2527" w:rsidP="004F2527">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6F138BF" w14:textId="77777777" w:rsidTr="00223BFB">
        <w:tc>
          <w:tcPr>
            <w:tcW w:w="1155" w:type="pct"/>
            <w:vMerge w:val="restart"/>
          </w:tcPr>
          <w:p w14:paraId="6A296C7C"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5.2. Коксование тяжёлого нефтяного сырья</w:t>
            </w:r>
          </w:p>
          <w:p w14:paraId="5233C5DC" w14:textId="77777777" w:rsidR="004F2527" w:rsidRPr="00D33C5C" w:rsidRDefault="004F2527" w:rsidP="004F2527">
            <w:pPr>
              <w:suppressAutoHyphens/>
              <w:spacing w:after="200" w:line="276" w:lineRule="auto"/>
              <w:jc w:val="both"/>
              <w:rPr>
                <w:rFonts w:ascii="Times New Roman" w:eastAsia="Times New Roman" w:hAnsi="Times New Roman" w:cs="Times New Roman"/>
                <w:b/>
                <w:iCs/>
                <w:lang w:eastAsia="ru-RU"/>
              </w:rPr>
            </w:pPr>
          </w:p>
        </w:tc>
        <w:tc>
          <w:tcPr>
            <w:tcW w:w="3845" w:type="pct"/>
          </w:tcPr>
          <w:p w14:paraId="273A6995" w14:textId="77777777" w:rsidR="004F2527" w:rsidRPr="004F2527" w:rsidRDefault="004F2527" w:rsidP="004F2527">
            <w:pPr>
              <w:suppressAutoHyphens/>
              <w:jc w:val="both"/>
              <w:rPr>
                <w:rFonts w:ascii="Times New Roman" w:eastAsia="Times New Roman" w:hAnsi="Times New Roman" w:cs="Times New Roman"/>
                <w:iCs/>
                <w:lang w:eastAsia="ru-RU"/>
              </w:rPr>
            </w:pPr>
            <w:r w:rsidRPr="004F2527">
              <w:rPr>
                <w:rFonts w:ascii="Times New Roman" w:eastAsia="Times New Roman" w:hAnsi="Times New Roman" w:cs="Times New Roman"/>
                <w:b/>
                <w:bCs/>
                <w:iCs/>
                <w:lang w:eastAsia="ru-RU"/>
              </w:rPr>
              <w:t>Содержание</w:t>
            </w:r>
          </w:p>
        </w:tc>
      </w:tr>
      <w:tr w:rsidR="004F2527" w:rsidRPr="00D33C5C" w14:paraId="52BDB51B" w14:textId="77777777" w:rsidTr="00223BFB">
        <w:tc>
          <w:tcPr>
            <w:tcW w:w="1155" w:type="pct"/>
            <w:vMerge/>
          </w:tcPr>
          <w:p w14:paraId="6F1AB307"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6E5303DC"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Характеристика сырья и продуктов процесса коксования. Цикл коксования. Выгрузка кокса. Правила контроля и регулирования регламентированных значений параметров технологического процесса. Взаимосвязь параметров технологического процесса и влияние их на качество и количество получаемой продукции. Устройство и принцип действия оборудования. Техническая характеристика коксовой камеры и правила эксплуатации. </w:t>
            </w:r>
          </w:p>
          <w:p w14:paraId="01C7F38E"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Правила контроля и регулирования регламентированных значений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 Виды брака, причины его появления и способы устранения.</w:t>
            </w:r>
          </w:p>
          <w:p w14:paraId="6ED73FF6" w14:textId="77777777" w:rsidR="004F2527" w:rsidRPr="00D33C5C" w:rsidRDefault="004F2527"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4F2527" w:rsidRPr="00D33C5C" w14:paraId="76C585C0" w14:textId="77777777" w:rsidTr="00223BFB">
        <w:tc>
          <w:tcPr>
            <w:tcW w:w="1155" w:type="pct"/>
            <w:vMerge/>
          </w:tcPr>
          <w:p w14:paraId="52D9BD93"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64A9868" w14:textId="77777777" w:rsidR="004F2527" w:rsidRPr="00D33C5C" w:rsidRDefault="004F2527"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4F2527" w:rsidRPr="00D33C5C" w14:paraId="5C52DDCC" w14:textId="77777777" w:rsidTr="00223BFB">
        <w:tc>
          <w:tcPr>
            <w:tcW w:w="1155" w:type="pct"/>
            <w:vMerge/>
          </w:tcPr>
          <w:p w14:paraId="12A90AE4"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7A139548"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 xml:space="preserve">1 Практическое занятие Составление материального баланса установки замедленного коксования </w:t>
            </w:r>
          </w:p>
        </w:tc>
      </w:tr>
      <w:tr w:rsidR="004F2527" w:rsidRPr="00D33C5C" w14:paraId="4017D3A1" w14:textId="77777777" w:rsidTr="00223BFB">
        <w:tc>
          <w:tcPr>
            <w:tcW w:w="1155" w:type="pct"/>
            <w:vMerge/>
          </w:tcPr>
          <w:p w14:paraId="7213B1A6"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789325A3"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2 Практическое занятие Составление материального баланса коксовой камеры</w:t>
            </w:r>
          </w:p>
        </w:tc>
      </w:tr>
      <w:tr w:rsidR="004F2527" w:rsidRPr="00D33C5C" w14:paraId="25F27889" w14:textId="77777777" w:rsidTr="00223BFB">
        <w:tc>
          <w:tcPr>
            <w:tcW w:w="1155" w:type="pct"/>
            <w:vMerge/>
          </w:tcPr>
          <w:p w14:paraId="6D1E933D"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49037D80"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3 Практическое занятие Расчет теплового баланса коксовой камеры</w:t>
            </w:r>
          </w:p>
        </w:tc>
      </w:tr>
      <w:tr w:rsidR="004F2527" w:rsidRPr="00D33C5C" w14:paraId="37C87DC4" w14:textId="77777777" w:rsidTr="00223BFB">
        <w:trPr>
          <w:trHeight w:val="128"/>
        </w:trPr>
        <w:tc>
          <w:tcPr>
            <w:tcW w:w="1155" w:type="pct"/>
            <w:vMerge/>
          </w:tcPr>
          <w:p w14:paraId="6206DBDC"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3C2D7AB0" w14:textId="77777777" w:rsidR="004F2527" w:rsidRPr="004F2527" w:rsidRDefault="004F2527" w:rsidP="004F2527">
            <w:pPr>
              <w:suppressAutoHyphens/>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 xml:space="preserve">4 Практическое занятие Расчет конструктивных размеров коксовой камеры </w:t>
            </w:r>
          </w:p>
        </w:tc>
      </w:tr>
      <w:tr w:rsidR="004F2527" w:rsidRPr="00D33C5C" w14:paraId="42290361" w14:textId="77777777" w:rsidTr="00223BFB">
        <w:trPr>
          <w:trHeight w:val="127"/>
        </w:trPr>
        <w:tc>
          <w:tcPr>
            <w:tcW w:w="1155" w:type="pct"/>
            <w:vMerge/>
          </w:tcPr>
          <w:p w14:paraId="4A60D1CD"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5C987F71"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5D87A0" w14:textId="615DF63A" w:rsidR="004F2527" w:rsidRPr="004F2527" w:rsidRDefault="004F2527" w:rsidP="004F2527">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3A91D892" w14:textId="77777777" w:rsidTr="00223BFB">
        <w:tc>
          <w:tcPr>
            <w:tcW w:w="1155" w:type="pct"/>
            <w:vMerge w:val="restart"/>
          </w:tcPr>
          <w:p w14:paraId="218D9B27" w14:textId="77777777" w:rsidR="004F2527" w:rsidRPr="00D33C5C" w:rsidRDefault="004F2527"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5.3. Производство технического углерода</w:t>
            </w:r>
          </w:p>
        </w:tc>
        <w:tc>
          <w:tcPr>
            <w:tcW w:w="3845" w:type="pct"/>
          </w:tcPr>
          <w:p w14:paraId="5085DD91" w14:textId="77777777" w:rsidR="004F2527" w:rsidRPr="004F2527" w:rsidRDefault="004F2527" w:rsidP="004F2527">
            <w:pPr>
              <w:suppressAutoHyphens/>
              <w:outlineLvl w:val="1"/>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val="x-none" w:eastAsia="x-none"/>
              </w:rPr>
              <w:t>Содержание</w:t>
            </w:r>
          </w:p>
        </w:tc>
      </w:tr>
      <w:tr w:rsidR="004F2527" w:rsidRPr="00D33C5C" w14:paraId="3DD120B7" w14:textId="77777777" w:rsidTr="00223BFB">
        <w:tc>
          <w:tcPr>
            <w:tcW w:w="1155" w:type="pct"/>
            <w:vMerge/>
          </w:tcPr>
          <w:p w14:paraId="082E2B2A"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6E3AA0BA" w14:textId="77777777" w:rsidR="004F2527" w:rsidRPr="00D33C5C" w:rsidRDefault="004F2527" w:rsidP="004F2527">
            <w:pPr>
              <w:suppressAutoHyphens/>
              <w:jc w:val="both"/>
              <w:outlineLvl w:val="1"/>
              <w:rPr>
                <w:rFonts w:ascii="Times New Roman" w:eastAsia="Times New Roman" w:hAnsi="Times New Roman" w:cs="Times New Roman"/>
                <w:lang w:val="x-none" w:eastAsia="x-none"/>
              </w:rPr>
            </w:pPr>
            <w:r w:rsidRPr="00D33C5C">
              <w:rPr>
                <w:rFonts w:ascii="Times New Roman" w:eastAsia="Times New Roman" w:hAnsi="Times New Roman" w:cs="Times New Roman"/>
                <w:lang w:val="x-none" w:eastAsia="x-none"/>
              </w:rPr>
              <w:t>Требования, предъявляемые к сырью, материалам и готовому продукту в соответствии с нормативной документацией.</w:t>
            </w:r>
          </w:p>
          <w:p w14:paraId="5A3501CB" w14:textId="77777777" w:rsidR="004F2527" w:rsidRPr="00D33C5C" w:rsidRDefault="004F2527" w:rsidP="004F2527">
            <w:pPr>
              <w:suppressAutoHyphens/>
              <w:jc w:val="both"/>
              <w:outlineLvl w:val="1"/>
              <w:rPr>
                <w:rFonts w:ascii="Times New Roman" w:eastAsia="Times New Roman" w:hAnsi="Times New Roman" w:cs="Times New Roman"/>
                <w:lang w:val="x-none" w:eastAsia="x-none"/>
              </w:rPr>
            </w:pPr>
            <w:r w:rsidRPr="00D33C5C">
              <w:rPr>
                <w:rFonts w:ascii="Times New Roman" w:eastAsia="Times New Roman" w:hAnsi="Times New Roman" w:cs="Times New Roman"/>
                <w:lang w:val="x-none" w:eastAsia="x-none"/>
              </w:rPr>
              <w:t>Взаимосвязь параметров технологического процесса и влияние их на качество и количество технического углерода.</w:t>
            </w:r>
          </w:p>
          <w:p w14:paraId="3E92BD43" w14:textId="77777777" w:rsidR="004F2527" w:rsidRPr="00D33C5C" w:rsidRDefault="004F2527" w:rsidP="004F2527">
            <w:pPr>
              <w:suppressAutoHyphens/>
              <w:jc w:val="both"/>
              <w:outlineLvl w:val="1"/>
              <w:rPr>
                <w:rFonts w:ascii="Times New Roman" w:eastAsia="Times New Roman" w:hAnsi="Times New Roman" w:cs="Times New Roman"/>
                <w:lang w:val="x-none" w:eastAsia="x-none"/>
              </w:rPr>
            </w:pPr>
            <w:r w:rsidRPr="00D33C5C">
              <w:rPr>
                <w:rFonts w:ascii="Times New Roman" w:eastAsia="Times New Roman" w:hAnsi="Times New Roman" w:cs="Times New Roman"/>
                <w:lang w:val="x-none" w:eastAsia="x-none"/>
              </w:rPr>
              <w:t>Правила контроля и регулирования регламентированных значений параметров технологического процесса производства технического углерода.</w:t>
            </w:r>
          </w:p>
          <w:p w14:paraId="1E737820" w14:textId="77777777" w:rsidR="004F2527" w:rsidRPr="00D33C5C" w:rsidRDefault="004F2527" w:rsidP="004F2527">
            <w:pPr>
              <w:suppressAutoHyphens/>
              <w:jc w:val="both"/>
              <w:outlineLvl w:val="1"/>
              <w:rPr>
                <w:rFonts w:ascii="Times New Roman" w:eastAsia="Times New Roman" w:hAnsi="Times New Roman" w:cs="Times New Roman"/>
                <w:lang w:val="x-none" w:eastAsia="x-none"/>
              </w:rPr>
            </w:pPr>
            <w:r w:rsidRPr="00D33C5C">
              <w:rPr>
                <w:rFonts w:ascii="Times New Roman" w:eastAsia="Times New Roman" w:hAnsi="Times New Roman" w:cs="Times New Roman"/>
                <w:lang w:val="x-none" w:eastAsia="x-none"/>
              </w:rPr>
              <w:t>Применяемые средства автоматизации, контуры контроля и регулирования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w:t>
            </w:r>
          </w:p>
          <w:p w14:paraId="4ED433B9" w14:textId="77777777" w:rsidR="004F2527" w:rsidRPr="00D33C5C" w:rsidRDefault="004F2527" w:rsidP="004F2527">
            <w:pPr>
              <w:suppressAutoHyphens/>
              <w:jc w:val="both"/>
              <w:outlineLvl w:val="1"/>
              <w:rPr>
                <w:rFonts w:ascii="Times New Roman" w:eastAsia="Times New Roman" w:hAnsi="Times New Roman" w:cs="Times New Roman"/>
                <w:b/>
                <w:lang w:eastAsia="ru-RU"/>
              </w:rPr>
            </w:pPr>
            <w:r w:rsidRPr="00D33C5C">
              <w:rPr>
                <w:rFonts w:ascii="Times New Roman" w:eastAsia="Times New Roman" w:hAnsi="Times New Roman" w:cs="Times New Roman"/>
                <w:lang w:eastAsia="ru-RU"/>
              </w:rPr>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 Методы контроля, обеспечивающие выпуск продукции высокого качества.</w:t>
            </w:r>
          </w:p>
        </w:tc>
      </w:tr>
      <w:tr w:rsidR="004F2527" w:rsidRPr="00D33C5C" w14:paraId="1507FFE2" w14:textId="77777777" w:rsidTr="00223BFB">
        <w:tc>
          <w:tcPr>
            <w:tcW w:w="1155" w:type="pct"/>
            <w:vMerge/>
          </w:tcPr>
          <w:p w14:paraId="1AE0E486"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40ABAC91" w14:textId="77777777" w:rsidR="004F2527" w:rsidRPr="00D33C5C" w:rsidRDefault="004F2527" w:rsidP="004F2527">
            <w:pPr>
              <w:suppressAutoHyphens/>
              <w:outlineLvl w:val="1"/>
              <w:rPr>
                <w:rFonts w:ascii="Times New Roman" w:eastAsia="Times New Roman" w:hAnsi="Times New Roman" w:cs="Times New Roman"/>
                <w:b/>
                <w:lang w:eastAsia="ru-RU"/>
              </w:rPr>
            </w:pPr>
            <w:r w:rsidRPr="00D33C5C">
              <w:rPr>
                <w:rFonts w:ascii="Times New Roman" w:eastAsia="Times New Roman" w:hAnsi="Times New Roman" w:cs="Times New Roman"/>
                <w:b/>
                <w:bCs/>
                <w:sz w:val="24"/>
                <w:szCs w:val="24"/>
                <w:lang w:val="x-none" w:eastAsia="x-none"/>
              </w:rPr>
              <w:t>В том числе практических занятий и лабораторных работ</w:t>
            </w:r>
          </w:p>
        </w:tc>
      </w:tr>
      <w:tr w:rsidR="004F2527" w:rsidRPr="00D33C5C" w14:paraId="7CDB213C" w14:textId="77777777" w:rsidTr="00223BFB">
        <w:tc>
          <w:tcPr>
            <w:tcW w:w="1155" w:type="pct"/>
            <w:vMerge/>
          </w:tcPr>
          <w:p w14:paraId="6EF04655"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12C724CA"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sz w:val="24"/>
                <w:szCs w:val="24"/>
                <w:lang w:val="x-none" w:eastAsia="x-none"/>
              </w:rPr>
              <w:t>1</w:t>
            </w:r>
            <w:r w:rsidRPr="004F2527">
              <w:rPr>
                <w:rFonts w:ascii="Times New Roman" w:eastAsia="Times New Roman" w:hAnsi="Times New Roman" w:cs="Times New Roman"/>
                <w:lang w:val="x-none" w:eastAsia="x-none"/>
              </w:rPr>
              <w:t xml:space="preserve"> Практическое занятие</w:t>
            </w:r>
            <w:r w:rsidRPr="004F2527">
              <w:rPr>
                <w:rFonts w:ascii="Times New Roman" w:eastAsia="Times New Roman" w:hAnsi="Times New Roman" w:cs="Times New Roman"/>
                <w:lang w:eastAsia="x-none"/>
              </w:rPr>
              <w:t xml:space="preserve"> Составление материального баланса реактора получения техуглерода</w:t>
            </w:r>
          </w:p>
        </w:tc>
      </w:tr>
      <w:tr w:rsidR="004F2527" w:rsidRPr="00D33C5C" w14:paraId="52EF52DD" w14:textId="77777777" w:rsidTr="00223BFB">
        <w:tc>
          <w:tcPr>
            <w:tcW w:w="1155" w:type="pct"/>
            <w:vMerge/>
          </w:tcPr>
          <w:p w14:paraId="7D97026A"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25449405"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sz w:val="24"/>
                <w:szCs w:val="24"/>
                <w:lang w:eastAsia="x-none"/>
              </w:rPr>
              <w:t>2</w:t>
            </w:r>
            <w:r w:rsidRPr="004F2527">
              <w:rPr>
                <w:rFonts w:ascii="Times New Roman" w:eastAsia="Times New Roman" w:hAnsi="Times New Roman" w:cs="Times New Roman"/>
                <w:lang w:val="x-none" w:eastAsia="x-none"/>
              </w:rPr>
              <w:t xml:space="preserve"> Практическое занятие</w:t>
            </w:r>
            <w:r w:rsidRPr="004F2527">
              <w:rPr>
                <w:rFonts w:ascii="Times New Roman" w:eastAsia="Times New Roman" w:hAnsi="Times New Roman" w:cs="Times New Roman"/>
                <w:lang w:eastAsia="x-none"/>
              </w:rPr>
              <w:t xml:space="preserve"> Составление материального баланса реактора получения техуглерода</w:t>
            </w:r>
          </w:p>
        </w:tc>
      </w:tr>
      <w:tr w:rsidR="004F2527" w:rsidRPr="00D33C5C" w14:paraId="2C9032AF" w14:textId="77777777" w:rsidTr="00223BFB">
        <w:tc>
          <w:tcPr>
            <w:tcW w:w="1155" w:type="pct"/>
            <w:vMerge/>
          </w:tcPr>
          <w:p w14:paraId="424ADA54"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4CA68D86"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sz w:val="24"/>
                <w:szCs w:val="24"/>
                <w:lang w:eastAsia="x-none"/>
              </w:rPr>
              <w:t>3</w:t>
            </w:r>
            <w:r w:rsidRPr="004F2527">
              <w:rPr>
                <w:rFonts w:ascii="Times New Roman" w:eastAsia="Times New Roman" w:hAnsi="Times New Roman" w:cs="Times New Roman"/>
                <w:lang w:val="x-none" w:eastAsia="x-none"/>
              </w:rPr>
              <w:t xml:space="preserve"> Практическое занятие</w:t>
            </w:r>
            <w:r w:rsidRPr="004F2527">
              <w:rPr>
                <w:rFonts w:ascii="Times New Roman" w:eastAsia="Times New Roman" w:hAnsi="Times New Roman" w:cs="Times New Roman"/>
                <w:lang w:eastAsia="ru-RU"/>
              </w:rPr>
              <w:t xml:space="preserve"> </w:t>
            </w:r>
            <w:r w:rsidRPr="004F2527">
              <w:rPr>
                <w:rFonts w:ascii="Times New Roman" w:eastAsia="Times New Roman" w:hAnsi="Times New Roman" w:cs="Times New Roman"/>
                <w:lang w:eastAsia="x-none"/>
              </w:rPr>
              <w:t>Составление теплового баланса реактора для получения техуглерода</w:t>
            </w:r>
          </w:p>
        </w:tc>
      </w:tr>
      <w:tr w:rsidR="004F2527" w:rsidRPr="00D33C5C" w14:paraId="0DE7976A" w14:textId="77777777" w:rsidTr="00223BFB">
        <w:trPr>
          <w:trHeight w:val="263"/>
        </w:trPr>
        <w:tc>
          <w:tcPr>
            <w:tcW w:w="1155" w:type="pct"/>
            <w:vMerge/>
          </w:tcPr>
          <w:p w14:paraId="32F537B8"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04676703" w14:textId="77777777" w:rsidR="004F2527" w:rsidRPr="004F2527" w:rsidRDefault="004F2527" w:rsidP="004F2527">
            <w:pPr>
              <w:suppressAutoHyphens/>
              <w:outlineLvl w:val="1"/>
              <w:rPr>
                <w:rFonts w:ascii="Times New Roman" w:eastAsia="Times New Roman" w:hAnsi="Times New Roman" w:cs="Times New Roman"/>
                <w:lang w:eastAsia="ru-RU"/>
              </w:rPr>
            </w:pPr>
            <w:r w:rsidRPr="004F2527">
              <w:rPr>
                <w:rFonts w:ascii="Times New Roman" w:eastAsia="Times New Roman" w:hAnsi="Times New Roman" w:cs="Times New Roman"/>
                <w:sz w:val="24"/>
                <w:szCs w:val="24"/>
                <w:lang w:eastAsia="x-none"/>
              </w:rPr>
              <w:t>4</w:t>
            </w:r>
            <w:r w:rsidRPr="004F2527">
              <w:rPr>
                <w:rFonts w:ascii="Times New Roman" w:eastAsia="Times New Roman" w:hAnsi="Times New Roman" w:cs="Times New Roman"/>
                <w:lang w:val="x-none" w:eastAsia="x-none"/>
              </w:rPr>
              <w:t xml:space="preserve"> Практическое занятие</w:t>
            </w:r>
            <w:r w:rsidRPr="004F2527">
              <w:rPr>
                <w:rFonts w:ascii="Times New Roman" w:eastAsia="Times New Roman" w:hAnsi="Times New Roman" w:cs="Times New Roman"/>
                <w:lang w:eastAsia="x-none"/>
              </w:rPr>
              <w:t xml:space="preserve"> Составление теплового баланса реактора для получения техуглерода</w:t>
            </w:r>
          </w:p>
        </w:tc>
      </w:tr>
      <w:tr w:rsidR="004F2527" w:rsidRPr="00D33C5C" w14:paraId="28E94211" w14:textId="77777777" w:rsidTr="00223BFB">
        <w:trPr>
          <w:trHeight w:val="262"/>
        </w:trPr>
        <w:tc>
          <w:tcPr>
            <w:tcW w:w="1155" w:type="pct"/>
            <w:vMerge/>
          </w:tcPr>
          <w:p w14:paraId="015C331D"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6150D694"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2198A1" w14:textId="7544CF91" w:rsidR="004F2527" w:rsidRPr="004F2527" w:rsidRDefault="004F2527" w:rsidP="004F2527">
            <w:pPr>
              <w:suppressAutoHyphens/>
              <w:outlineLvl w:val="1"/>
              <w:rPr>
                <w:rFonts w:ascii="Times New Roman" w:eastAsia="Times New Roman" w:hAnsi="Times New Roman" w:cs="Times New Roman"/>
                <w:sz w:val="24"/>
                <w:szCs w:val="24"/>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4D2FCB3F" w14:textId="77777777" w:rsidTr="00223BFB">
        <w:tc>
          <w:tcPr>
            <w:tcW w:w="1155" w:type="pct"/>
            <w:vMerge w:val="restart"/>
          </w:tcPr>
          <w:p w14:paraId="08A86F44" w14:textId="77777777" w:rsidR="004F2527" w:rsidRPr="00D33C5C" w:rsidRDefault="004F2527"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5.4. Производство битума</w:t>
            </w:r>
          </w:p>
        </w:tc>
        <w:tc>
          <w:tcPr>
            <w:tcW w:w="3845" w:type="pct"/>
          </w:tcPr>
          <w:p w14:paraId="40C12832" w14:textId="77777777" w:rsidR="004F2527" w:rsidRPr="004F2527" w:rsidRDefault="004F2527" w:rsidP="004F2527">
            <w:pPr>
              <w:suppressAutoHyphens/>
              <w:outlineLvl w:val="1"/>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val="x-none" w:eastAsia="x-none"/>
              </w:rPr>
              <w:t>Содержание</w:t>
            </w:r>
          </w:p>
        </w:tc>
      </w:tr>
      <w:tr w:rsidR="004F2527" w:rsidRPr="00D33C5C" w14:paraId="5A5D9B74" w14:textId="77777777" w:rsidTr="00223BFB">
        <w:trPr>
          <w:trHeight w:val="1013"/>
        </w:trPr>
        <w:tc>
          <w:tcPr>
            <w:tcW w:w="1155" w:type="pct"/>
            <w:vMerge/>
          </w:tcPr>
          <w:p w14:paraId="3D951BDC"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1C5A96F3" w14:textId="77777777" w:rsidR="004F2527" w:rsidRPr="00D33C5C" w:rsidRDefault="004F2527" w:rsidP="004F2527">
            <w:pPr>
              <w:suppressAutoHyphens/>
              <w:jc w:val="both"/>
              <w:outlineLvl w:val="1"/>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Производство битумов их назначение, свойства и состав. Классификация битумов. Требования, предъявляемые к сырью, полуфабрикатам и готовой продукции в соответствии с нормативной документацией. Технология получения битумов. Охрана труда и окружающей среды. Применяемые средства автоматизации, контуры контроля и регулирования параметров процесса. Система ПАЗ. Правила контроля и регулирования регламентированных значений параметров. Возможные опасные и вредные производственные факторы на установке</w:t>
            </w:r>
          </w:p>
        </w:tc>
      </w:tr>
      <w:tr w:rsidR="004F2527" w:rsidRPr="00D33C5C" w14:paraId="28351606" w14:textId="77777777" w:rsidTr="00223BFB">
        <w:trPr>
          <w:trHeight w:val="511"/>
        </w:trPr>
        <w:tc>
          <w:tcPr>
            <w:tcW w:w="1155" w:type="pct"/>
            <w:vMerge/>
          </w:tcPr>
          <w:p w14:paraId="344FBA8B" w14:textId="77777777" w:rsidR="004F2527" w:rsidRPr="00D33C5C" w:rsidRDefault="004F2527" w:rsidP="004F2527">
            <w:pPr>
              <w:suppressAutoHyphens/>
              <w:jc w:val="both"/>
              <w:rPr>
                <w:rFonts w:ascii="Times New Roman" w:eastAsia="Times New Roman" w:hAnsi="Times New Roman" w:cs="Times New Roman"/>
                <w:b/>
                <w:bCs/>
                <w:i/>
                <w:lang w:eastAsia="ru-RU"/>
              </w:rPr>
            </w:pPr>
          </w:p>
        </w:tc>
        <w:tc>
          <w:tcPr>
            <w:tcW w:w="3845" w:type="pct"/>
          </w:tcPr>
          <w:p w14:paraId="27E2B7D8"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B42D27" w14:textId="3FB397F6" w:rsidR="004F2527" w:rsidRPr="00D33C5C" w:rsidRDefault="004F2527" w:rsidP="004F2527">
            <w:pPr>
              <w:suppressAutoHyphens/>
              <w:jc w:val="both"/>
              <w:outlineLvl w:val="1"/>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0FBD70F" w14:textId="77777777" w:rsidTr="00223BFB">
        <w:trPr>
          <w:trHeight w:val="276"/>
        </w:trPr>
        <w:tc>
          <w:tcPr>
            <w:tcW w:w="5000" w:type="pct"/>
            <w:gridSpan w:val="2"/>
            <w:tcBorders>
              <w:top w:val="single" w:sz="4" w:space="0" w:color="auto"/>
              <w:left w:val="single" w:sz="4" w:space="0" w:color="auto"/>
              <w:bottom w:val="single" w:sz="4" w:space="0" w:color="auto"/>
              <w:right w:val="single" w:sz="4" w:space="0" w:color="auto"/>
            </w:tcBorders>
          </w:tcPr>
          <w:p w14:paraId="6687C0C9" w14:textId="77777777" w:rsidR="004F2527" w:rsidRPr="00D33C5C" w:rsidRDefault="004F2527"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lang w:eastAsia="ru-RU"/>
              </w:rPr>
              <w:t>Раздел 6. Термокаталитические процессы переработки нефтяного сырья</w:t>
            </w:r>
            <w:r>
              <w:rPr>
                <w:rFonts w:ascii="Times New Roman" w:eastAsia="Times New Roman" w:hAnsi="Times New Roman" w:cs="Times New Roman"/>
                <w:b/>
                <w:lang w:eastAsia="ru-RU"/>
              </w:rPr>
              <w:t xml:space="preserve"> (26)</w:t>
            </w:r>
          </w:p>
        </w:tc>
      </w:tr>
      <w:tr w:rsidR="00545385" w:rsidRPr="00D33C5C" w14:paraId="61FA0513" w14:textId="77777777" w:rsidTr="00223BFB">
        <w:tc>
          <w:tcPr>
            <w:tcW w:w="1155" w:type="pct"/>
            <w:vMerge w:val="restart"/>
          </w:tcPr>
          <w:p w14:paraId="58760D79"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6.1 Технология процесса каталитического крекинга</w:t>
            </w:r>
          </w:p>
        </w:tc>
        <w:tc>
          <w:tcPr>
            <w:tcW w:w="3845" w:type="pct"/>
          </w:tcPr>
          <w:p w14:paraId="43EFCF8C" w14:textId="77777777" w:rsidR="00545385" w:rsidRPr="004F2527" w:rsidRDefault="00545385" w:rsidP="004F2527">
            <w:pPr>
              <w:suppressAutoHyphens/>
              <w:jc w:val="both"/>
              <w:rPr>
                <w:rFonts w:ascii="Times New Roman" w:eastAsia="Times New Roman" w:hAnsi="Times New Roman" w:cs="Times New Roman"/>
                <w:b/>
                <w:iCs/>
                <w:lang w:eastAsia="ru-RU"/>
              </w:rPr>
            </w:pPr>
            <w:r w:rsidRPr="004F2527">
              <w:rPr>
                <w:rFonts w:ascii="Times New Roman" w:eastAsia="Times New Roman" w:hAnsi="Times New Roman" w:cs="Times New Roman"/>
                <w:b/>
                <w:bCs/>
                <w:iCs/>
                <w:lang w:eastAsia="ru-RU"/>
              </w:rPr>
              <w:t>Содержание</w:t>
            </w:r>
          </w:p>
        </w:tc>
      </w:tr>
      <w:tr w:rsidR="00545385" w:rsidRPr="00D33C5C" w14:paraId="5F2D42FF" w14:textId="77777777" w:rsidTr="00223BFB">
        <w:tc>
          <w:tcPr>
            <w:tcW w:w="1155" w:type="pct"/>
            <w:vMerge/>
          </w:tcPr>
          <w:p w14:paraId="4FA1943A"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04C0453F"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Основные представления о катализе и свойствах</w:t>
            </w:r>
            <w:r w:rsidRPr="00D33C5C">
              <w:rPr>
                <w:rFonts w:ascii="Times New Roman" w:eastAsia="Times New Roman" w:hAnsi="Times New Roman" w:cs="Times New Roman"/>
                <w:b/>
                <w:lang w:eastAsia="ru-RU"/>
              </w:rPr>
              <w:t xml:space="preserve"> </w:t>
            </w:r>
            <w:r w:rsidRPr="00D33C5C">
              <w:rPr>
                <w:rFonts w:ascii="Times New Roman" w:eastAsia="Times New Roman" w:hAnsi="Times New Roman" w:cs="Times New Roman"/>
                <w:lang w:eastAsia="ru-RU"/>
              </w:rPr>
              <w:t>катализаторов. Механизм и химизм каталитического крекинга. Требования, предъявляемые к сырью, материалам и готовому продукту в соответствии с нормативной документацией процесса каталитического крекинга. Влияние качества сырья и технологических параметров на качество и количество получаемой продукции. Устройство и принцип действия реактора и регенератора каталитического крекинга. Технологическая схема установки каталитического крекинга. Охрана труда и окружающей среды на установке.</w:t>
            </w:r>
          </w:p>
        </w:tc>
      </w:tr>
      <w:tr w:rsidR="00545385" w:rsidRPr="00D33C5C" w14:paraId="33A7F352" w14:textId="77777777" w:rsidTr="00223BFB">
        <w:tc>
          <w:tcPr>
            <w:tcW w:w="1155" w:type="pct"/>
            <w:vMerge/>
          </w:tcPr>
          <w:p w14:paraId="66702AEB"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782B63FE"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545385" w:rsidRPr="00D33C5C" w14:paraId="65373E38" w14:textId="77777777" w:rsidTr="00223BFB">
        <w:tc>
          <w:tcPr>
            <w:tcW w:w="1155" w:type="pct"/>
            <w:vMerge/>
          </w:tcPr>
          <w:p w14:paraId="4D2E67EE"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0855F8D2" w14:textId="77777777" w:rsidR="00545385" w:rsidRPr="004F2527" w:rsidRDefault="00545385" w:rsidP="004F2527">
            <w:pPr>
              <w:suppressAutoHyphens/>
              <w:jc w:val="both"/>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1 Практическое занятие Составление материального баланса установки и реактора каталитического крекинга</w:t>
            </w:r>
          </w:p>
        </w:tc>
      </w:tr>
      <w:tr w:rsidR="00545385" w:rsidRPr="00D33C5C" w14:paraId="13AF7F6D" w14:textId="77777777" w:rsidTr="00223BFB">
        <w:tc>
          <w:tcPr>
            <w:tcW w:w="1155" w:type="pct"/>
            <w:vMerge/>
          </w:tcPr>
          <w:p w14:paraId="135AD173"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1E21D9DC" w14:textId="77777777" w:rsidR="00545385" w:rsidRPr="004F2527" w:rsidRDefault="00545385" w:rsidP="004F2527">
            <w:pPr>
              <w:suppressAutoHyphens/>
              <w:jc w:val="both"/>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2 Практическое занятие Расчет теплового баланса реактора каталитического крекинга</w:t>
            </w:r>
          </w:p>
        </w:tc>
      </w:tr>
      <w:tr w:rsidR="00545385" w:rsidRPr="00D33C5C" w14:paraId="461C5AF5" w14:textId="77777777" w:rsidTr="00223BFB">
        <w:trPr>
          <w:trHeight w:val="255"/>
        </w:trPr>
        <w:tc>
          <w:tcPr>
            <w:tcW w:w="1155" w:type="pct"/>
            <w:vMerge/>
          </w:tcPr>
          <w:p w14:paraId="4EB83C68"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0CF24A62" w14:textId="77777777" w:rsidR="00545385" w:rsidRPr="004F2527" w:rsidRDefault="00545385" w:rsidP="004F2527">
            <w:pPr>
              <w:suppressAutoHyphens/>
              <w:jc w:val="both"/>
              <w:rPr>
                <w:rFonts w:ascii="Times New Roman" w:eastAsia="Times New Roman" w:hAnsi="Times New Roman" w:cs="Times New Roman"/>
                <w:lang w:eastAsia="ru-RU"/>
              </w:rPr>
            </w:pPr>
            <w:r w:rsidRPr="004F2527">
              <w:rPr>
                <w:rFonts w:ascii="Times New Roman" w:eastAsia="Times New Roman" w:hAnsi="Times New Roman" w:cs="Times New Roman"/>
                <w:lang w:eastAsia="ru-RU"/>
              </w:rPr>
              <w:t>3 Практическое занятие Расчет конструктивных размеров реактора каталитического крекинга</w:t>
            </w:r>
          </w:p>
        </w:tc>
      </w:tr>
      <w:tr w:rsidR="00545385" w:rsidRPr="00D33C5C" w14:paraId="54E09D27" w14:textId="77777777" w:rsidTr="00223BFB">
        <w:trPr>
          <w:trHeight w:val="255"/>
        </w:trPr>
        <w:tc>
          <w:tcPr>
            <w:tcW w:w="1155" w:type="pct"/>
            <w:vMerge/>
          </w:tcPr>
          <w:p w14:paraId="4F94DE6E" w14:textId="77777777" w:rsidR="00545385" w:rsidRPr="00D33C5C" w:rsidRDefault="00545385" w:rsidP="004F2527">
            <w:pPr>
              <w:suppressAutoHyphens/>
              <w:jc w:val="both"/>
              <w:rPr>
                <w:rFonts w:ascii="Times New Roman" w:eastAsia="Times New Roman" w:hAnsi="Times New Roman" w:cs="Times New Roman"/>
                <w:b/>
                <w:iCs/>
                <w:lang w:eastAsia="ru-RU"/>
              </w:rPr>
            </w:pPr>
          </w:p>
        </w:tc>
        <w:tc>
          <w:tcPr>
            <w:tcW w:w="3845" w:type="pct"/>
          </w:tcPr>
          <w:p w14:paraId="271CEA8E"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25F97B" w14:textId="1B5F077B" w:rsidR="00545385" w:rsidRPr="004F2527" w:rsidRDefault="00545385" w:rsidP="00545385">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6D39B032" w14:textId="77777777" w:rsidTr="00223BFB">
        <w:tc>
          <w:tcPr>
            <w:tcW w:w="1155" w:type="pct"/>
            <w:vMerge w:val="restart"/>
          </w:tcPr>
          <w:p w14:paraId="48DA3C2D"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6.2 Технология процесса каталитического риформинга</w:t>
            </w:r>
          </w:p>
        </w:tc>
        <w:tc>
          <w:tcPr>
            <w:tcW w:w="3845" w:type="pct"/>
          </w:tcPr>
          <w:p w14:paraId="774355A6" w14:textId="77777777" w:rsidR="00545385" w:rsidRPr="00545385" w:rsidRDefault="00545385" w:rsidP="004F2527">
            <w:pPr>
              <w:suppressAutoHyphens/>
              <w:jc w:val="both"/>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5B2201A1" w14:textId="77777777" w:rsidTr="00223BFB">
        <w:tc>
          <w:tcPr>
            <w:tcW w:w="1155" w:type="pct"/>
            <w:vMerge/>
          </w:tcPr>
          <w:p w14:paraId="592967C5"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247EE947"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Назначение процесса каталитического риформинга. Типы реакторов риформинга.</w:t>
            </w:r>
          </w:p>
          <w:p w14:paraId="33C8142C"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Типы катализаторов и химизм каталитического риформинга. Взаимосвязь параметров технологического процесса и влияние их на качество продукта.</w:t>
            </w:r>
          </w:p>
          <w:p w14:paraId="1DBAAB7C"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Технологическая схема установки риформинга на стационарном слое катализатора.</w:t>
            </w:r>
          </w:p>
          <w:p w14:paraId="1D51832C"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Технологическая схема установки риформинга на движущимся слое катализатора фирмы ЮОП. Охрана труда и окружающей среды на установке. Типичные нарушения технологического режима, причины, способы предупреждения нарушений.</w:t>
            </w:r>
          </w:p>
        </w:tc>
      </w:tr>
      <w:tr w:rsidR="00545385" w:rsidRPr="00D33C5C" w14:paraId="22072C42" w14:textId="77777777" w:rsidTr="00223BFB">
        <w:tc>
          <w:tcPr>
            <w:tcW w:w="1155" w:type="pct"/>
            <w:vMerge/>
          </w:tcPr>
          <w:p w14:paraId="42A564BD"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5E168C09" w14:textId="77777777" w:rsidR="00545385" w:rsidRPr="00D33C5C" w:rsidRDefault="00545385"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545385" w:rsidRPr="00D33C5C" w14:paraId="4B284606" w14:textId="77777777" w:rsidTr="00223BFB">
        <w:trPr>
          <w:trHeight w:val="255"/>
        </w:trPr>
        <w:tc>
          <w:tcPr>
            <w:tcW w:w="1155" w:type="pct"/>
            <w:vMerge/>
          </w:tcPr>
          <w:p w14:paraId="0839A48A"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2669FD54" w14:textId="77777777" w:rsidR="00545385" w:rsidRPr="00D33C5C" w:rsidRDefault="00545385" w:rsidP="004F2527">
            <w:pPr>
              <w:suppressAutoHyphens/>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1 Практическое занятие </w:t>
            </w:r>
            <w:r w:rsidRPr="00545385">
              <w:rPr>
                <w:rFonts w:ascii="Times New Roman" w:eastAsia="Times New Roman" w:hAnsi="Times New Roman" w:cs="Times New Roman"/>
                <w:bCs/>
                <w:lang w:eastAsia="ru-RU"/>
              </w:rPr>
              <w:t>Выбор и характеристика технологии каталитического риформинга</w:t>
            </w:r>
          </w:p>
        </w:tc>
      </w:tr>
      <w:tr w:rsidR="00545385" w:rsidRPr="00D33C5C" w14:paraId="568D30AF" w14:textId="77777777" w:rsidTr="00223BFB">
        <w:trPr>
          <w:trHeight w:val="255"/>
        </w:trPr>
        <w:tc>
          <w:tcPr>
            <w:tcW w:w="1155" w:type="pct"/>
            <w:vMerge/>
          </w:tcPr>
          <w:p w14:paraId="335C3919"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453ED55C"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07491F" w14:textId="168BF9C6" w:rsidR="00545385" w:rsidRPr="00D33C5C" w:rsidRDefault="00545385" w:rsidP="00545385">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6ADE3E10" w14:textId="77777777" w:rsidTr="00223BFB">
        <w:tc>
          <w:tcPr>
            <w:tcW w:w="1155" w:type="pct"/>
            <w:vMerge w:val="restart"/>
          </w:tcPr>
          <w:p w14:paraId="63132B18"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6.3 Технология процесса гидроочистки нефтяного сырья</w:t>
            </w:r>
          </w:p>
        </w:tc>
        <w:tc>
          <w:tcPr>
            <w:tcW w:w="3845" w:type="pct"/>
          </w:tcPr>
          <w:p w14:paraId="71692C87" w14:textId="77777777" w:rsidR="00545385" w:rsidRPr="00545385" w:rsidRDefault="00545385" w:rsidP="004F2527">
            <w:pPr>
              <w:suppressAutoHyphens/>
              <w:outlineLvl w:val="1"/>
              <w:rPr>
                <w:rFonts w:ascii="Times New Roman" w:eastAsia="Times New Roman" w:hAnsi="Times New Roman" w:cs="Times New Roman"/>
                <w:iCs/>
                <w:lang w:eastAsia="ru-RU"/>
              </w:rPr>
            </w:pPr>
            <w:r w:rsidRPr="00545385">
              <w:rPr>
                <w:rFonts w:ascii="Times New Roman" w:eastAsia="Times New Roman" w:hAnsi="Times New Roman" w:cs="Times New Roman"/>
                <w:b/>
                <w:bCs/>
                <w:iCs/>
                <w:lang w:val="x-none" w:eastAsia="x-none"/>
              </w:rPr>
              <w:t>Содержание</w:t>
            </w:r>
          </w:p>
        </w:tc>
      </w:tr>
      <w:tr w:rsidR="00545385" w:rsidRPr="00D33C5C" w14:paraId="07683AF5" w14:textId="77777777" w:rsidTr="00223BFB">
        <w:tc>
          <w:tcPr>
            <w:tcW w:w="1155" w:type="pct"/>
            <w:vMerge/>
          </w:tcPr>
          <w:p w14:paraId="6AFFD1F0"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7325D434" w14:textId="77777777" w:rsidR="00545385" w:rsidRPr="00D33C5C" w:rsidRDefault="00545385" w:rsidP="004F2527">
            <w:pPr>
              <w:suppressAutoHyphens/>
              <w:jc w:val="both"/>
              <w:outlineLvl w:val="1"/>
              <w:rPr>
                <w:rFonts w:ascii="Times New Roman" w:eastAsia="Times New Roman" w:hAnsi="Times New Roman" w:cs="Times New Roman"/>
                <w:sz w:val="24"/>
                <w:szCs w:val="24"/>
                <w:lang w:val="x-none" w:eastAsia="x-none"/>
              </w:rPr>
            </w:pPr>
            <w:proofErr w:type="spellStart"/>
            <w:r w:rsidRPr="00D33C5C">
              <w:rPr>
                <w:rFonts w:ascii="Times New Roman" w:eastAsia="Times New Roman" w:hAnsi="Times New Roman" w:cs="Times New Roman"/>
                <w:sz w:val="24"/>
                <w:szCs w:val="24"/>
                <w:lang w:val="x-none" w:eastAsia="x-none"/>
              </w:rPr>
              <w:t>Гидрогенизационные</w:t>
            </w:r>
            <w:proofErr w:type="spellEnd"/>
            <w:r w:rsidRPr="00D33C5C">
              <w:rPr>
                <w:rFonts w:ascii="Times New Roman" w:eastAsia="Times New Roman" w:hAnsi="Times New Roman" w:cs="Times New Roman"/>
                <w:sz w:val="24"/>
                <w:szCs w:val="24"/>
                <w:lang w:val="x-none" w:eastAsia="x-none"/>
              </w:rPr>
              <w:t xml:space="preserve"> процессы. Назначение гидроочистки. Физико-химические свойства компонентов сырья. Химизм и катализаторы процесса гидроочистки.</w:t>
            </w:r>
          </w:p>
          <w:p w14:paraId="0D4ABE03" w14:textId="77777777" w:rsidR="00545385" w:rsidRPr="00D33C5C" w:rsidRDefault="00545385" w:rsidP="004F2527">
            <w:pPr>
              <w:suppressAutoHyphens/>
              <w:jc w:val="both"/>
              <w:outlineLvl w:val="1"/>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Взаимосвязь параметров технологического процесса и их влияние на качество продуктов. Устройство и принцип действия реакторов гидроочистки. Техническая характеристика оборудования и правила эксплуатации. Технологическая схема гидроочистки дизельных топлив. Охрана труда и окружающей среды на установке.</w:t>
            </w:r>
          </w:p>
        </w:tc>
      </w:tr>
      <w:tr w:rsidR="00545385" w:rsidRPr="00D33C5C" w14:paraId="5EC6895D" w14:textId="77777777" w:rsidTr="00223BFB">
        <w:tc>
          <w:tcPr>
            <w:tcW w:w="1155" w:type="pct"/>
            <w:vMerge/>
          </w:tcPr>
          <w:p w14:paraId="44AA6F84"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598502BA" w14:textId="77777777" w:rsidR="00545385" w:rsidRPr="00D33C5C" w:rsidRDefault="00545385" w:rsidP="004F2527">
            <w:pPr>
              <w:suppressAutoHyphens/>
              <w:outlineLvl w:val="1"/>
              <w:rPr>
                <w:rFonts w:ascii="Times New Roman" w:eastAsia="Times New Roman" w:hAnsi="Times New Roman" w:cs="Times New Roman"/>
                <w:lang w:eastAsia="ru-RU"/>
              </w:rPr>
            </w:pPr>
            <w:r w:rsidRPr="00D33C5C">
              <w:rPr>
                <w:rFonts w:ascii="Times New Roman" w:eastAsia="Times New Roman" w:hAnsi="Times New Roman" w:cs="Times New Roman"/>
                <w:b/>
                <w:bCs/>
                <w:lang w:val="x-none" w:eastAsia="x-none"/>
              </w:rPr>
              <w:t>В том числе практических занятий и лабораторных работ</w:t>
            </w:r>
          </w:p>
        </w:tc>
      </w:tr>
      <w:tr w:rsidR="00545385" w:rsidRPr="00D33C5C" w14:paraId="0C1A5011" w14:textId="77777777" w:rsidTr="00223BFB">
        <w:tc>
          <w:tcPr>
            <w:tcW w:w="1155" w:type="pct"/>
            <w:vMerge/>
          </w:tcPr>
          <w:p w14:paraId="01908EEE"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21C7E148"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val="x-none" w:eastAsia="x-none"/>
              </w:rPr>
              <w:t>1</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ru-RU"/>
              </w:rPr>
              <w:t xml:space="preserve"> </w:t>
            </w:r>
            <w:r w:rsidRPr="00545385">
              <w:rPr>
                <w:rFonts w:ascii="Times New Roman" w:eastAsia="Times New Roman" w:hAnsi="Times New Roman" w:cs="Times New Roman"/>
                <w:lang w:eastAsia="x-none"/>
              </w:rPr>
              <w:t>Составление материального баланса процесса гидроочистки</w:t>
            </w:r>
          </w:p>
        </w:tc>
      </w:tr>
      <w:tr w:rsidR="00545385" w:rsidRPr="00D33C5C" w14:paraId="4A7F0902" w14:textId="77777777" w:rsidTr="00223BFB">
        <w:tc>
          <w:tcPr>
            <w:tcW w:w="1155" w:type="pct"/>
            <w:vMerge/>
          </w:tcPr>
          <w:p w14:paraId="687E5109"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50F7B8F2"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eastAsia="x-none"/>
              </w:rPr>
              <w:t>2</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x-none"/>
              </w:rPr>
              <w:t xml:space="preserve"> Составление материального баланса процесса гидроочистки</w:t>
            </w:r>
          </w:p>
        </w:tc>
      </w:tr>
      <w:tr w:rsidR="00545385" w:rsidRPr="00D33C5C" w14:paraId="6456547B" w14:textId="77777777" w:rsidTr="00223BFB">
        <w:tc>
          <w:tcPr>
            <w:tcW w:w="1155" w:type="pct"/>
            <w:vMerge/>
          </w:tcPr>
          <w:p w14:paraId="06897D8D"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63A24C4F"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eastAsia="x-none"/>
              </w:rPr>
              <w:t>3</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ru-RU"/>
              </w:rPr>
              <w:t xml:space="preserve"> </w:t>
            </w:r>
            <w:r w:rsidRPr="00545385">
              <w:rPr>
                <w:rFonts w:ascii="Times New Roman" w:eastAsia="Times New Roman" w:hAnsi="Times New Roman" w:cs="Times New Roman"/>
                <w:lang w:eastAsia="x-none"/>
              </w:rPr>
              <w:t>Расчет теплового баланса реактора гидроочистки</w:t>
            </w:r>
          </w:p>
        </w:tc>
      </w:tr>
      <w:tr w:rsidR="00545385" w:rsidRPr="00D33C5C" w14:paraId="22FFBFCA" w14:textId="77777777" w:rsidTr="00223BFB">
        <w:tc>
          <w:tcPr>
            <w:tcW w:w="1155" w:type="pct"/>
            <w:vMerge/>
          </w:tcPr>
          <w:p w14:paraId="5EF3CE18"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4A365FA3"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eastAsia="x-none"/>
              </w:rPr>
              <w:t>4</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x-none"/>
              </w:rPr>
              <w:t xml:space="preserve"> Расчет теплового баланса реактора гидроочистки</w:t>
            </w:r>
          </w:p>
        </w:tc>
      </w:tr>
      <w:tr w:rsidR="00545385" w:rsidRPr="00D33C5C" w14:paraId="48BA3218" w14:textId="77777777" w:rsidTr="00223BFB">
        <w:tc>
          <w:tcPr>
            <w:tcW w:w="1155" w:type="pct"/>
            <w:vMerge/>
          </w:tcPr>
          <w:p w14:paraId="486D7E7A"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2B99DCD9"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eastAsia="x-none"/>
              </w:rPr>
              <w:t>5</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ru-RU"/>
              </w:rPr>
              <w:t xml:space="preserve"> </w:t>
            </w:r>
            <w:r w:rsidRPr="00545385">
              <w:rPr>
                <w:rFonts w:ascii="Times New Roman" w:eastAsia="Times New Roman" w:hAnsi="Times New Roman" w:cs="Times New Roman"/>
                <w:lang w:eastAsia="x-none"/>
              </w:rPr>
              <w:t>Расчет конструктивных размеров реактора гидроочистки</w:t>
            </w:r>
          </w:p>
        </w:tc>
      </w:tr>
      <w:tr w:rsidR="00545385" w:rsidRPr="00D33C5C" w14:paraId="2E244E74" w14:textId="77777777" w:rsidTr="00223BFB">
        <w:trPr>
          <w:trHeight w:val="263"/>
        </w:trPr>
        <w:tc>
          <w:tcPr>
            <w:tcW w:w="1155" w:type="pct"/>
            <w:vMerge/>
          </w:tcPr>
          <w:p w14:paraId="2A20A494"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41567DC9" w14:textId="77777777" w:rsidR="00545385" w:rsidRPr="00545385" w:rsidRDefault="00545385" w:rsidP="004F2527">
            <w:pPr>
              <w:suppressAutoHyphens/>
              <w:outlineLvl w:val="1"/>
              <w:rPr>
                <w:rFonts w:ascii="Times New Roman" w:eastAsia="Times New Roman" w:hAnsi="Times New Roman" w:cs="Times New Roman"/>
                <w:lang w:eastAsia="ru-RU"/>
              </w:rPr>
            </w:pPr>
            <w:r w:rsidRPr="00545385">
              <w:rPr>
                <w:rFonts w:ascii="Times New Roman" w:eastAsia="Times New Roman" w:hAnsi="Times New Roman" w:cs="Times New Roman"/>
                <w:sz w:val="24"/>
                <w:szCs w:val="24"/>
                <w:lang w:eastAsia="x-none"/>
              </w:rPr>
              <w:t>6</w:t>
            </w:r>
            <w:r w:rsidRPr="00545385">
              <w:rPr>
                <w:rFonts w:ascii="Times New Roman" w:eastAsia="Times New Roman" w:hAnsi="Times New Roman" w:cs="Times New Roman"/>
                <w:lang w:val="x-none" w:eastAsia="x-none"/>
              </w:rPr>
              <w:t xml:space="preserve"> Практическое занятие</w:t>
            </w:r>
            <w:r w:rsidRPr="00545385">
              <w:rPr>
                <w:rFonts w:ascii="Times New Roman" w:eastAsia="Times New Roman" w:hAnsi="Times New Roman" w:cs="Times New Roman"/>
                <w:lang w:eastAsia="x-none"/>
              </w:rPr>
              <w:t xml:space="preserve"> Расчет конструктивных размеров реактора гидроочистки</w:t>
            </w:r>
          </w:p>
        </w:tc>
      </w:tr>
      <w:tr w:rsidR="00545385" w:rsidRPr="00D33C5C" w14:paraId="60BA8421" w14:textId="77777777" w:rsidTr="00223BFB">
        <w:trPr>
          <w:trHeight w:val="262"/>
        </w:trPr>
        <w:tc>
          <w:tcPr>
            <w:tcW w:w="1155" w:type="pct"/>
            <w:vMerge/>
          </w:tcPr>
          <w:p w14:paraId="03BACC87"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00CFF676"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44F6BD" w14:textId="452EC19E" w:rsidR="00545385" w:rsidRPr="00545385" w:rsidRDefault="00545385" w:rsidP="00545385">
            <w:pPr>
              <w:suppressAutoHyphens/>
              <w:outlineLvl w:val="1"/>
              <w:rPr>
                <w:rFonts w:ascii="Times New Roman" w:eastAsia="Times New Roman" w:hAnsi="Times New Roman" w:cs="Times New Roman"/>
                <w:sz w:val="24"/>
                <w:szCs w:val="24"/>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4B75E061" w14:textId="77777777" w:rsidTr="00223BFB">
        <w:tc>
          <w:tcPr>
            <w:tcW w:w="1155" w:type="pct"/>
            <w:vMerge w:val="restart"/>
          </w:tcPr>
          <w:p w14:paraId="41E28817"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6.4 Технология процесса гидрокрекинга нефтяного сырья</w:t>
            </w:r>
          </w:p>
        </w:tc>
        <w:tc>
          <w:tcPr>
            <w:tcW w:w="3845" w:type="pct"/>
          </w:tcPr>
          <w:p w14:paraId="2A8BACEE" w14:textId="77777777" w:rsidR="00545385" w:rsidRPr="00545385" w:rsidRDefault="00545385" w:rsidP="004F2527">
            <w:pPr>
              <w:suppressAutoHyphens/>
              <w:outlineLvl w:val="1"/>
              <w:rPr>
                <w:rFonts w:ascii="Times New Roman" w:eastAsia="Times New Roman" w:hAnsi="Times New Roman" w:cs="Times New Roman"/>
                <w:iCs/>
                <w:sz w:val="24"/>
                <w:szCs w:val="24"/>
                <w:lang w:val="x-none" w:eastAsia="x-none"/>
              </w:rPr>
            </w:pPr>
            <w:r w:rsidRPr="00545385">
              <w:rPr>
                <w:rFonts w:ascii="Times New Roman" w:eastAsia="Times New Roman" w:hAnsi="Times New Roman" w:cs="Times New Roman"/>
                <w:b/>
                <w:bCs/>
                <w:iCs/>
                <w:lang w:val="x-none" w:eastAsia="x-none"/>
              </w:rPr>
              <w:t>Содержание</w:t>
            </w:r>
          </w:p>
        </w:tc>
      </w:tr>
      <w:tr w:rsidR="00545385" w:rsidRPr="00D33C5C" w14:paraId="5E30EEB9" w14:textId="77777777" w:rsidTr="00223BFB">
        <w:trPr>
          <w:trHeight w:val="503"/>
        </w:trPr>
        <w:tc>
          <w:tcPr>
            <w:tcW w:w="1155" w:type="pct"/>
            <w:vMerge/>
          </w:tcPr>
          <w:p w14:paraId="042DD2BE"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6CFA6CE8" w14:textId="77777777" w:rsidR="00545385" w:rsidRPr="00D33C5C" w:rsidRDefault="00545385" w:rsidP="004F2527">
            <w:pPr>
              <w:suppressAutoHyphens/>
              <w:outlineLvl w:val="1"/>
              <w:rPr>
                <w:rFonts w:ascii="Times New Roman" w:eastAsia="Times New Roman" w:hAnsi="Times New Roman" w:cs="Times New Roman"/>
                <w:lang w:val="x-none" w:eastAsia="x-none"/>
              </w:rPr>
            </w:pPr>
            <w:r w:rsidRPr="00D33C5C">
              <w:rPr>
                <w:rFonts w:ascii="Times New Roman" w:eastAsia="Times New Roman" w:hAnsi="Times New Roman" w:cs="Times New Roman"/>
                <w:lang w:eastAsia="x-none"/>
              </w:rPr>
              <w:t>Гидрокрекинг нефтяного сырья. Типы установок. Химизм и катализаторы процесса гидрокрекинга. Двухступенчатый гидрокрекинг вакуумного газойля.</w:t>
            </w:r>
          </w:p>
        </w:tc>
      </w:tr>
      <w:tr w:rsidR="00545385" w:rsidRPr="00D33C5C" w14:paraId="32BD12A5" w14:textId="77777777" w:rsidTr="00223BFB">
        <w:trPr>
          <w:trHeight w:val="502"/>
        </w:trPr>
        <w:tc>
          <w:tcPr>
            <w:tcW w:w="1155" w:type="pct"/>
            <w:vMerge/>
          </w:tcPr>
          <w:p w14:paraId="4CC95064"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564E570D"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1DF7EC" w14:textId="166E6AB6" w:rsidR="00545385" w:rsidRPr="00D33C5C" w:rsidRDefault="00545385" w:rsidP="00545385">
            <w:pPr>
              <w:suppressAutoHyphens/>
              <w:outlineLvl w:val="1"/>
              <w:rPr>
                <w:rFonts w:ascii="Times New Roman" w:eastAsia="Times New Roman" w:hAnsi="Times New Roman" w:cs="Times New Roman"/>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63F235B6" w14:textId="77777777" w:rsidTr="00223BFB">
        <w:trPr>
          <w:trHeight w:val="319"/>
        </w:trPr>
        <w:tc>
          <w:tcPr>
            <w:tcW w:w="5000" w:type="pct"/>
            <w:gridSpan w:val="2"/>
            <w:tcBorders>
              <w:top w:val="single" w:sz="4" w:space="0" w:color="auto"/>
              <w:left w:val="single" w:sz="4" w:space="0" w:color="auto"/>
              <w:bottom w:val="single" w:sz="4" w:space="0" w:color="auto"/>
              <w:right w:val="single" w:sz="4" w:space="0" w:color="auto"/>
            </w:tcBorders>
          </w:tcPr>
          <w:p w14:paraId="0EB8D5E4" w14:textId="77777777" w:rsidR="004F2527" w:rsidRPr="00D33C5C" w:rsidRDefault="004F2527" w:rsidP="004F2527">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Раздел 7. Переработка нефтяных газов</w:t>
            </w:r>
            <w:r>
              <w:rPr>
                <w:rFonts w:ascii="Times New Roman" w:eastAsia="Times New Roman" w:hAnsi="Times New Roman" w:cs="Times New Roman"/>
                <w:b/>
                <w:bCs/>
                <w:lang w:eastAsia="ru-RU"/>
              </w:rPr>
              <w:t xml:space="preserve"> (28)</w:t>
            </w:r>
          </w:p>
        </w:tc>
      </w:tr>
      <w:tr w:rsidR="00545385" w:rsidRPr="00D33C5C" w14:paraId="3A7F4E2C" w14:textId="77777777" w:rsidTr="00223BFB">
        <w:tc>
          <w:tcPr>
            <w:tcW w:w="1155" w:type="pct"/>
            <w:vMerge w:val="restart"/>
          </w:tcPr>
          <w:p w14:paraId="5E03758F" w14:textId="77777777" w:rsidR="00545385" w:rsidRPr="00D33C5C" w:rsidRDefault="00545385"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7.1 Технология разделения газов нефтепереработки</w:t>
            </w:r>
          </w:p>
        </w:tc>
        <w:tc>
          <w:tcPr>
            <w:tcW w:w="3845" w:type="pct"/>
          </w:tcPr>
          <w:p w14:paraId="45C1E51C" w14:textId="77777777" w:rsidR="00545385" w:rsidRPr="00545385" w:rsidRDefault="00545385" w:rsidP="004F2527">
            <w:pPr>
              <w:suppressAutoHyphens/>
              <w:jc w:val="both"/>
              <w:rPr>
                <w:rFonts w:ascii="Times New Roman" w:eastAsia="Times New Roman" w:hAnsi="Times New Roman" w:cs="Times New Roman"/>
                <w:b/>
                <w:iCs/>
                <w:lang w:eastAsia="ru-RU"/>
              </w:rPr>
            </w:pPr>
            <w:r w:rsidRPr="00545385">
              <w:rPr>
                <w:rFonts w:ascii="Times New Roman" w:eastAsia="Times New Roman" w:hAnsi="Times New Roman" w:cs="Times New Roman"/>
                <w:b/>
                <w:bCs/>
                <w:iCs/>
                <w:lang w:eastAsia="ru-RU"/>
              </w:rPr>
              <w:t>Содержание</w:t>
            </w:r>
          </w:p>
        </w:tc>
      </w:tr>
      <w:tr w:rsidR="00545385" w:rsidRPr="00D33C5C" w14:paraId="43108318" w14:textId="77777777" w:rsidTr="00223BFB">
        <w:trPr>
          <w:trHeight w:val="1013"/>
        </w:trPr>
        <w:tc>
          <w:tcPr>
            <w:tcW w:w="1155" w:type="pct"/>
            <w:vMerge/>
          </w:tcPr>
          <w:p w14:paraId="40E6B025" w14:textId="77777777" w:rsidR="00545385" w:rsidRPr="00D33C5C" w:rsidRDefault="00545385" w:rsidP="004F2527">
            <w:pPr>
              <w:suppressAutoHyphens/>
              <w:rPr>
                <w:rFonts w:ascii="Times New Roman" w:eastAsia="Times New Roman" w:hAnsi="Times New Roman" w:cs="Times New Roman"/>
                <w:b/>
                <w:iCs/>
                <w:lang w:eastAsia="ru-RU"/>
              </w:rPr>
            </w:pPr>
          </w:p>
        </w:tc>
        <w:tc>
          <w:tcPr>
            <w:tcW w:w="3845" w:type="pct"/>
          </w:tcPr>
          <w:p w14:paraId="6D006430"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Характеристика нефтяных газов (происхождение, состав, применение).</w:t>
            </w:r>
            <w:r w:rsidRPr="00D33C5C">
              <w:rPr>
                <w:rFonts w:ascii="Times New Roman" w:eastAsia="Times New Roman" w:hAnsi="Times New Roman" w:cs="Times New Roman"/>
                <w:b/>
                <w:lang w:eastAsia="ru-RU"/>
              </w:rPr>
              <w:t xml:space="preserve"> </w:t>
            </w:r>
            <w:r w:rsidRPr="00D33C5C">
              <w:rPr>
                <w:rFonts w:ascii="Times New Roman" w:eastAsia="Times New Roman" w:hAnsi="Times New Roman" w:cs="Times New Roman"/>
                <w:lang w:eastAsia="ru-RU"/>
              </w:rPr>
              <w:t>Методы очистки и осушки газов. Технологическая схема очистки газов раствором МЭА Способы разделения газовых смесей: конденсация, компрессия, абсорбция, адсорбция, ректификация. Технология разделения предельных и непредельных газов на установках ГФУ, АГФУ. Правила и нормы охраны труда, техники безопасности, промышленной санитарии и противопожарной защиты, экологической безопасности. Техническая характеристика оборудования</w:t>
            </w:r>
          </w:p>
        </w:tc>
      </w:tr>
      <w:tr w:rsidR="00545385" w:rsidRPr="00D33C5C" w14:paraId="0A468F64" w14:textId="77777777" w:rsidTr="00223BFB">
        <w:trPr>
          <w:trHeight w:val="473"/>
        </w:trPr>
        <w:tc>
          <w:tcPr>
            <w:tcW w:w="1155" w:type="pct"/>
            <w:vMerge/>
          </w:tcPr>
          <w:p w14:paraId="2D72E9EE" w14:textId="77777777" w:rsidR="00545385" w:rsidRPr="00D33C5C" w:rsidRDefault="00545385" w:rsidP="004F2527">
            <w:pPr>
              <w:suppressAutoHyphens/>
              <w:rPr>
                <w:rFonts w:ascii="Times New Roman" w:eastAsia="Times New Roman" w:hAnsi="Times New Roman" w:cs="Times New Roman"/>
                <w:b/>
                <w:iCs/>
                <w:lang w:eastAsia="ru-RU"/>
              </w:rPr>
            </w:pPr>
          </w:p>
        </w:tc>
        <w:tc>
          <w:tcPr>
            <w:tcW w:w="3845" w:type="pct"/>
          </w:tcPr>
          <w:p w14:paraId="3828EF07"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8520C2" w14:textId="1566BC62" w:rsidR="00545385" w:rsidRPr="00D33C5C" w:rsidRDefault="00545385" w:rsidP="00545385">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6237BACC" w14:textId="77777777" w:rsidTr="00223BFB">
        <w:tc>
          <w:tcPr>
            <w:tcW w:w="1155" w:type="pct"/>
            <w:vMerge w:val="restart"/>
          </w:tcPr>
          <w:p w14:paraId="6B81FAB8" w14:textId="77777777" w:rsidR="00545385" w:rsidRPr="00D33C5C" w:rsidRDefault="00545385" w:rsidP="004F2527">
            <w:pPr>
              <w:suppressAutoHyphens/>
              <w:spacing w:after="200" w:line="276" w:lineRule="auto"/>
              <w:rPr>
                <w:rFonts w:ascii="Times New Roman" w:eastAsia="Times New Roman" w:hAnsi="Times New Roman" w:cs="Times New Roman"/>
                <w:b/>
                <w:iCs/>
                <w:lang w:eastAsia="ru-RU"/>
              </w:rPr>
            </w:pPr>
            <w:r w:rsidRPr="00D33C5C">
              <w:rPr>
                <w:rFonts w:ascii="Times New Roman" w:eastAsia="Times New Roman" w:hAnsi="Times New Roman" w:cs="Times New Roman"/>
                <w:b/>
                <w:bCs/>
                <w:iCs/>
                <w:lang w:eastAsia="ru-RU"/>
              </w:rPr>
              <w:t xml:space="preserve">Тема 7.2 Алкилирование разветвленных </w:t>
            </w:r>
            <w:proofErr w:type="spellStart"/>
            <w:r w:rsidRPr="00D33C5C">
              <w:rPr>
                <w:rFonts w:ascii="Times New Roman" w:eastAsia="Times New Roman" w:hAnsi="Times New Roman" w:cs="Times New Roman"/>
                <w:b/>
                <w:bCs/>
                <w:iCs/>
                <w:lang w:eastAsia="ru-RU"/>
              </w:rPr>
              <w:t>алканов</w:t>
            </w:r>
            <w:proofErr w:type="spellEnd"/>
            <w:r w:rsidRPr="00D33C5C">
              <w:rPr>
                <w:rFonts w:ascii="Times New Roman" w:eastAsia="Times New Roman" w:hAnsi="Times New Roman" w:cs="Times New Roman"/>
                <w:b/>
                <w:bCs/>
                <w:iCs/>
                <w:lang w:eastAsia="ru-RU"/>
              </w:rPr>
              <w:t xml:space="preserve"> </w:t>
            </w:r>
            <w:proofErr w:type="spellStart"/>
            <w:r w:rsidRPr="00D33C5C">
              <w:rPr>
                <w:rFonts w:ascii="Times New Roman" w:eastAsia="Times New Roman" w:hAnsi="Times New Roman" w:cs="Times New Roman"/>
                <w:b/>
                <w:bCs/>
                <w:iCs/>
                <w:lang w:eastAsia="ru-RU"/>
              </w:rPr>
              <w:t>алкенами</w:t>
            </w:r>
            <w:proofErr w:type="spellEnd"/>
          </w:p>
        </w:tc>
        <w:tc>
          <w:tcPr>
            <w:tcW w:w="3845" w:type="pct"/>
          </w:tcPr>
          <w:p w14:paraId="747C5E3A" w14:textId="77777777" w:rsidR="00545385" w:rsidRPr="00545385" w:rsidRDefault="00545385" w:rsidP="004F2527">
            <w:pPr>
              <w:suppressAutoHyphens/>
              <w:jc w:val="both"/>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0FD4D8E9" w14:textId="77777777" w:rsidTr="00223BFB">
        <w:tc>
          <w:tcPr>
            <w:tcW w:w="1155" w:type="pct"/>
            <w:vMerge/>
          </w:tcPr>
          <w:p w14:paraId="0F061B53"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7852F240"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Механизм и катализаторы процесса сернокислотного алкилирования. Требования, предъявляемые к сырью, полуфабрикатам и готовой продукции в соответствии с нормативной документацией. Технологическая схема установки сернокислотного алкилирования. Параметры процесса сернокислотного алкилирования. Взаимосвязь параметров технологического процесса и влияние их на качество продукции.</w:t>
            </w:r>
          </w:p>
          <w:p w14:paraId="21247CCF"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Типы, устройство и принцип действия реакторов алкилирования. Правила и нормы охраны труда, техники безопасности, промышленной санитарии и противопожарной защиты, экологической безопасности</w:t>
            </w:r>
          </w:p>
        </w:tc>
      </w:tr>
      <w:tr w:rsidR="00545385" w:rsidRPr="00D33C5C" w14:paraId="100FD1CE" w14:textId="77777777" w:rsidTr="00223BFB">
        <w:tc>
          <w:tcPr>
            <w:tcW w:w="1155" w:type="pct"/>
            <w:vMerge/>
          </w:tcPr>
          <w:p w14:paraId="73920F99"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456D602F" w14:textId="77777777" w:rsidR="00545385" w:rsidRPr="00D33C5C" w:rsidRDefault="00545385"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545385" w:rsidRPr="00D33C5C" w14:paraId="7476C70B" w14:textId="77777777" w:rsidTr="00223BFB">
        <w:tc>
          <w:tcPr>
            <w:tcW w:w="1155" w:type="pct"/>
            <w:vMerge/>
          </w:tcPr>
          <w:p w14:paraId="49F0806F"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2A7C0FCC"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1 Практическое занятие Составление описания технологической установки 25/12 (по блокам)</w:t>
            </w:r>
          </w:p>
        </w:tc>
      </w:tr>
      <w:tr w:rsidR="00545385" w:rsidRPr="00D33C5C" w14:paraId="04E15D8A" w14:textId="77777777" w:rsidTr="00223BFB">
        <w:tc>
          <w:tcPr>
            <w:tcW w:w="1155" w:type="pct"/>
            <w:vMerge/>
          </w:tcPr>
          <w:p w14:paraId="0BBEEB35"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36520D9F"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2 Практическое занятие Составление описания технологической установки 25/12 (по блокам)</w:t>
            </w:r>
          </w:p>
        </w:tc>
      </w:tr>
      <w:tr w:rsidR="00545385" w:rsidRPr="00D33C5C" w14:paraId="4098A413" w14:textId="77777777" w:rsidTr="00223BFB">
        <w:tc>
          <w:tcPr>
            <w:tcW w:w="1155" w:type="pct"/>
            <w:vMerge/>
          </w:tcPr>
          <w:p w14:paraId="54CE2344"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032BC106"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3 Практическое занятие Расчет материального баланса установки сернокислотного алкилирования</w:t>
            </w:r>
          </w:p>
        </w:tc>
      </w:tr>
      <w:tr w:rsidR="00545385" w:rsidRPr="00D33C5C" w14:paraId="25D8D2E5" w14:textId="77777777" w:rsidTr="00223BFB">
        <w:trPr>
          <w:trHeight w:val="255"/>
        </w:trPr>
        <w:tc>
          <w:tcPr>
            <w:tcW w:w="1155" w:type="pct"/>
            <w:vMerge/>
          </w:tcPr>
          <w:p w14:paraId="3ADB3CC7"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07B780E7"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 xml:space="preserve">4 Практическое занятие Расчет материального баланса установки сернокислотного алкилирования </w:t>
            </w:r>
          </w:p>
        </w:tc>
      </w:tr>
      <w:tr w:rsidR="00545385" w:rsidRPr="00D33C5C" w14:paraId="504092DC" w14:textId="77777777" w:rsidTr="00223BFB">
        <w:trPr>
          <w:trHeight w:val="255"/>
        </w:trPr>
        <w:tc>
          <w:tcPr>
            <w:tcW w:w="1155" w:type="pct"/>
            <w:vMerge/>
          </w:tcPr>
          <w:p w14:paraId="5A9C9C24"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42F64614"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1EF8EE" w14:textId="7CEB484D" w:rsidR="00545385" w:rsidRPr="00545385" w:rsidRDefault="00545385" w:rsidP="00545385">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B357EA2" w14:textId="77777777" w:rsidTr="00223BFB">
        <w:tc>
          <w:tcPr>
            <w:tcW w:w="1155" w:type="pct"/>
            <w:vMerge w:val="restart"/>
          </w:tcPr>
          <w:p w14:paraId="0A1F5EC8"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 xml:space="preserve">Тема 7.3 Изомеризация легких </w:t>
            </w:r>
            <w:proofErr w:type="spellStart"/>
            <w:r w:rsidRPr="00D33C5C">
              <w:rPr>
                <w:rFonts w:ascii="Times New Roman" w:eastAsia="Times New Roman" w:hAnsi="Times New Roman" w:cs="Times New Roman"/>
                <w:b/>
                <w:bCs/>
                <w:iCs/>
                <w:lang w:eastAsia="ru-RU"/>
              </w:rPr>
              <w:t>алканов</w:t>
            </w:r>
            <w:proofErr w:type="spellEnd"/>
          </w:p>
        </w:tc>
        <w:tc>
          <w:tcPr>
            <w:tcW w:w="3845" w:type="pct"/>
          </w:tcPr>
          <w:p w14:paraId="7083CBFC" w14:textId="77777777" w:rsidR="004F2527" w:rsidRPr="00545385" w:rsidRDefault="004F2527" w:rsidP="004F2527">
            <w:pPr>
              <w:suppressAutoHyphens/>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4F2527" w:rsidRPr="00D33C5C" w14:paraId="6B398E32" w14:textId="77777777" w:rsidTr="00223BFB">
        <w:tc>
          <w:tcPr>
            <w:tcW w:w="1155" w:type="pct"/>
            <w:vMerge/>
          </w:tcPr>
          <w:p w14:paraId="1E47B88A" w14:textId="77777777" w:rsidR="004F2527" w:rsidRPr="00D33C5C" w:rsidRDefault="004F2527" w:rsidP="004F2527">
            <w:pPr>
              <w:suppressAutoHyphens/>
              <w:jc w:val="both"/>
              <w:rPr>
                <w:rFonts w:ascii="Times New Roman" w:eastAsia="Times New Roman" w:hAnsi="Times New Roman" w:cs="Times New Roman"/>
                <w:b/>
                <w:bCs/>
                <w:iCs/>
                <w:lang w:eastAsia="ru-RU"/>
              </w:rPr>
            </w:pPr>
          </w:p>
        </w:tc>
        <w:tc>
          <w:tcPr>
            <w:tcW w:w="3845" w:type="pct"/>
          </w:tcPr>
          <w:p w14:paraId="407F35A3" w14:textId="77777777" w:rsidR="004F2527" w:rsidRPr="00D33C5C" w:rsidRDefault="004F2527" w:rsidP="004F2527">
            <w:pPr>
              <w:suppressAutoHyphens/>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Назначение процесса каталитической изомеризации. Химизм и катализаторы процесса. Основные параметры процесса. Технологическая схема изомеризации пентан – </w:t>
            </w:r>
            <w:proofErr w:type="spellStart"/>
            <w:r w:rsidRPr="00D33C5C">
              <w:rPr>
                <w:rFonts w:ascii="Times New Roman" w:eastAsia="Times New Roman" w:hAnsi="Times New Roman" w:cs="Times New Roman"/>
                <w:lang w:eastAsia="ru-RU"/>
              </w:rPr>
              <w:t>гексановой</w:t>
            </w:r>
            <w:proofErr w:type="spellEnd"/>
            <w:r w:rsidRPr="00D33C5C">
              <w:rPr>
                <w:rFonts w:ascii="Times New Roman" w:eastAsia="Times New Roman" w:hAnsi="Times New Roman" w:cs="Times New Roman"/>
                <w:lang w:eastAsia="ru-RU"/>
              </w:rPr>
              <w:t xml:space="preserve"> фракции. Охрана труда и окружающей среды на установке.</w:t>
            </w:r>
          </w:p>
        </w:tc>
      </w:tr>
      <w:tr w:rsidR="004F2527" w:rsidRPr="00D33C5C" w14:paraId="3A938480" w14:textId="77777777" w:rsidTr="00223BFB">
        <w:tc>
          <w:tcPr>
            <w:tcW w:w="1155" w:type="pct"/>
            <w:vMerge/>
          </w:tcPr>
          <w:p w14:paraId="1A110828" w14:textId="77777777" w:rsidR="004F2527" w:rsidRPr="00D33C5C" w:rsidRDefault="004F2527" w:rsidP="004F2527">
            <w:pPr>
              <w:suppressAutoHyphens/>
              <w:jc w:val="both"/>
              <w:rPr>
                <w:rFonts w:ascii="Times New Roman" w:eastAsia="Times New Roman" w:hAnsi="Times New Roman" w:cs="Times New Roman"/>
                <w:b/>
                <w:bCs/>
                <w:iCs/>
                <w:lang w:eastAsia="ru-RU"/>
              </w:rPr>
            </w:pPr>
          </w:p>
        </w:tc>
        <w:tc>
          <w:tcPr>
            <w:tcW w:w="3845" w:type="pct"/>
          </w:tcPr>
          <w:p w14:paraId="1A72A0E7" w14:textId="77777777" w:rsidR="004F2527" w:rsidRPr="00D33C5C" w:rsidRDefault="004F2527" w:rsidP="004F2527">
            <w:pPr>
              <w:suppressAutoHyphens/>
              <w:rPr>
                <w:rFonts w:ascii="Times New Roman" w:eastAsia="Times New Roman" w:hAnsi="Times New Roman" w:cs="Times New Roman"/>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4F2527" w:rsidRPr="00D33C5C" w14:paraId="26E83E48" w14:textId="77777777" w:rsidTr="00223BFB">
        <w:tc>
          <w:tcPr>
            <w:tcW w:w="1155" w:type="pct"/>
            <w:vMerge/>
          </w:tcPr>
          <w:p w14:paraId="484F0063" w14:textId="77777777" w:rsidR="004F2527" w:rsidRPr="00D33C5C" w:rsidRDefault="004F2527" w:rsidP="004F2527">
            <w:pPr>
              <w:suppressAutoHyphens/>
              <w:jc w:val="both"/>
              <w:rPr>
                <w:rFonts w:ascii="Times New Roman" w:eastAsia="Times New Roman" w:hAnsi="Times New Roman" w:cs="Times New Roman"/>
                <w:b/>
                <w:bCs/>
                <w:iCs/>
                <w:lang w:eastAsia="ru-RU"/>
              </w:rPr>
            </w:pPr>
          </w:p>
        </w:tc>
        <w:tc>
          <w:tcPr>
            <w:tcW w:w="3845" w:type="pct"/>
          </w:tcPr>
          <w:p w14:paraId="19CEA04C" w14:textId="77777777" w:rsidR="004F2527" w:rsidRPr="00D33C5C" w:rsidRDefault="004F2527" w:rsidP="004F2527">
            <w:pPr>
              <w:suppressAutoHyphens/>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1 Практическое занятие </w:t>
            </w:r>
            <w:r w:rsidRPr="00545385">
              <w:rPr>
                <w:rFonts w:ascii="Times New Roman" w:eastAsia="Times New Roman" w:hAnsi="Times New Roman" w:cs="Times New Roman"/>
                <w:bCs/>
                <w:lang w:eastAsia="ru-RU"/>
              </w:rPr>
              <w:t>Расчет материального баланса установки изомеризации</w:t>
            </w:r>
          </w:p>
        </w:tc>
      </w:tr>
      <w:tr w:rsidR="004F2527" w:rsidRPr="00D33C5C" w14:paraId="2F7F927F" w14:textId="77777777" w:rsidTr="00223BFB">
        <w:trPr>
          <w:trHeight w:val="189"/>
        </w:trPr>
        <w:tc>
          <w:tcPr>
            <w:tcW w:w="5000" w:type="pct"/>
            <w:gridSpan w:val="2"/>
          </w:tcPr>
          <w:p w14:paraId="36AA0C40" w14:textId="77777777" w:rsidR="004F2527" w:rsidRDefault="004F2527" w:rsidP="004F25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A4C0A7" w14:textId="77777777" w:rsidR="004F2527" w:rsidRPr="00D33C5C" w:rsidRDefault="004F2527" w:rsidP="004F2527">
            <w:pPr>
              <w:suppressAutoHyphens/>
              <w:jc w:val="both"/>
              <w:rPr>
                <w:rFonts w:ascii="Calibri" w:eastAsia="Times New Roman" w:hAnsi="Calibri" w:cs="Times New Roman"/>
                <w:bCs/>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18183365" w14:textId="77777777" w:rsidTr="00223BFB">
        <w:trPr>
          <w:trHeight w:val="207"/>
        </w:trPr>
        <w:tc>
          <w:tcPr>
            <w:tcW w:w="5000" w:type="pct"/>
            <w:gridSpan w:val="2"/>
            <w:tcBorders>
              <w:top w:val="single" w:sz="4" w:space="0" w:color="auto"/>
              <w:left w:val="single" w:sz="4" w:space="0" w:color="auto"/>
              <w:bottom w:val="single" w:sz="4" w:space="0" w:color="auto"/>
              <w:right w:val="single" w:sz="4" w:space="0" w:color="auto"/>
            </w:tcBorders>
          </w:tcPr>
          <w:p w14:paraId="4C23E515"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Раздел 8. Производство масел</w:t>
            </w:r>
            <w:r>
              <w:rPr>
                <w:rFonts w:ascii="Times New Roman" w:eastAsia="Times New Roman" w:hAnsi="Times New Roman" w:cs="Times New Roman"/>
                <w:b/>
                <w:bCs/>
                <w:iCs/>
                <w:lang w:eastAsia="ru-RU"/>
              </w:rPr>
              <w:t xml:space="preserve"> (26)</w:t>
            </w:r>
          </w:p>
        </w:tc>
      </w:tr>
      <w:tr w:rsidR="00545385" w:rsidRPr="00D33C5C" w14:paraId="480C25DA" w14:textId="77777777" w:rsidTr="00223BFB">
        <w:tc>
          <w:tcPr>
            <w:tcW w:w="1155" w:type="pct"/>
            <w:vMerge w:val="restart"/>
          </w:tcPr>
          <w:p w14:paraId="73785838" w14:textId="77777777" w:rsidR="00545385" w:rsidRPr="00D33C5C" w:rsidRDefault="00545385"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8.1 Основы технологии производства нефтяных масел</w:t>
            </w:r>
          </w:p>
        </w:tc>
        <w:tc>
          <w:tcPr>
            <w:tcW w:w="3845" w:type="pct"/>
          </w:tcPr>
          <w:p w14:paraId="6ADD54D3" w14:textId="77777777" w:rsidR="00545385" w:rsidRPr="00545385" w:rsidRDefault="00545385" w:rsidP="004F2527">
            <w:pPr>
              <w:suppressAutoHyphens/>
              <w:jc w:val="both"/>
              <w:rPr>
                <w:rFonts w:ascii="Times New Roman" w:eastAsia="Times New Roman" w:hAnsi="Times New Roman" w:cs="Times New Roman"/>
                <w:b/>
                <w:iCs/>
                <w:lang w:eastAsia="ru-RU"/>
              </w:rPr>
            </w:pPr>
            <w:r w:rsidRPr="00545385">
              <w:rPr>
                <w:rFonts w:ascii="Times New Roman" w:eastAsia="Times New Roman" w:hAnsi="Times New Roman" w:cs="Times New Roman"/>
                <w:b/>
                <w:bCs/>
                <w:iCs/>
                <w:lang w:eastAsia="ru-RU"/>
              </w:rPr>
              <w:t>Содержание</w:t>
            </w:r>
          </w:p>
        </w:tc>
      </w:tr>
      <w:tr w:rsidR="00545385" w:rsidRPr="00D33C5C" w14:paraId="34BFA8B8" w14:textId="77777777" w:rsidTr="00223BFB">
        <w:trPr>
          <w:trHeight w:val="885"/>
        </w:trPr>
        <w:tc>
          <w:tcPr>
            <w:tcW w:w="1155" w:type="pct"/>
            <w:vMerge/>
          </w:tcPr>
          <w:p w14:paraId="1514F823" w14:textId="77777777" w:rsidR="00545385" w:rsidRPr="00D33C5C" w:rsidRDefault="00545385" w:rsidP="004F2527">
            <w:pPr>
              <w:suppressAutoHyphens/>
              <w:rPr>
                <w:rFonts w:ascii="Times New Roman" w:eastAsia="Times New Roman" w:hAnsi="Times New Roman" w:cs="Times New Roman"/>
                <w:b/>
                <w:iCs/>
                <w:lang w:eastAsia="ru-RU"/>
              </w:rPr>
            </w:pPr>
          </w:p>
        </w:tc>
        <w:tc>
          <w:tcPr>
            <w:tcW w:w="3845" w:type="pct"/>
          </w:tcPr>
          <w:p w14:paraId="60800552"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Основные этапы производства масел Общие требования к растворителям.</w:t>
            </w:r>
          </w:p>
          <w:p w14:paraId="2A58F3E1"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Сырье для производства масел. Необходимость очистки масел от нежелательных компонентов. </w:t>
            </w:r>
          </w:p>
          <w:p w14:paraId="3190D774"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Возможные опасные и вредные производственные факторы и средства защиты при производстве масел.</w:t>
            </w:r>
          </w:p>
          <w:p w14:paraId="1CA65961"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Правила и нормы охраны труда, техники безопасности, промышленной санитарии и противопожарной защиты, экологической безопасности.</w:t>
            </w:r>
          </w:p>
        </w:tc>
      </w:tr>
      <w:tr w:rsidR="00545385" w:rsidRPr="00D33C5C" w14:paraId="07BB6BEA" w14:textId="77777777" w:rsidTr="00223BFB">
        <w:trPr>
          <w:trHeight w:val="535"/>
        </w:trPr>
        <w:tc>
          <w:tcPr>
            <w:tcW w:w="1155" w:type="pct"/>
            <w:vMerge/>
          </w:tcPr>
          <w:p w14:paraId="2A5E7A1D" w14:textId="77777777" w:rsidR="00545385" w:rsidRPr="00D33C5C" w:rsidRDefault="00545385" w:rsidP="004F2527">
            <w:pPr>
              <w:suppressAutoHyphens/>
              <w:rPr>
                <w:rFonts w:ascii="Times New Roman" w:eastAsia="Times New Roman" w:hAnsi="Times New Roman" w:cs="Times New Roman"/>
                <w:b/>
                <w:iCs/>
                <w:lang w:eastAsia="ru-RU"/>
              </w:rPr>
            </w:pPr>
          </w:p>
        </w:tc>
        <w:tc>
          <w:tcPr>
            <w:tcW w:w="3845" w:type="pct"/>
          </w:tcPr>
          <w:p w14:paraId="1699719C"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7F826E" w14:textId="17A81948" w:rsidR="00545385" w:rsidRPr="00D33C5C" w:rsidRDefault="00545385" w:rsidP="00545385">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2A1B3A6D" w14:textId="77777777" w:rsidTr="00223BFB">
        <w:tc>
          <w:tcPr>
            <w:tcW w:w="1155" w:type="pct"/>
            <w:vMerge w:val="restart"/>
          </w:tcPr>
          <w:p w14:paraId="37B86373" w14:textId="77777777" w:rsidR="00545385" w:rsidRPr="00D33C5C" w:rsidRDefault="00545385" w:rsidP="004F2527">
            <w:pPr>
              <w:suppressAutoHyphens/>
              <w:spacing w:after="200" w:line="276" w:lineRule="auto"/>
              <w:rPr>
                <w:rFonts w:ascii="Times New Roman" w:eastAsia="Times New Roman" w:hAnsi="Times New Roman" w:cs="Times New Roman"/>
                <w:b/>
                <w:iCs/>
                <w:lang w:eastAsia="ru-RU"/>
              </w:rPr>
            </w:pPr>
            <w:r w:rsidRPr="00D33C5C">
              <w:rPr>
                <w:rFonts w:ascii="Times New Roman" w:eastAsia="Times New Roman" w:hAnsi="Times New Roman" w:cs="Times New Roman"/>
                <w:b/>
                <w:bCs/>
                <w:iCs/>
                <w:lang w:eastAsia="ru-RU"/>
              </w:rPr>
              <w:t xml:space="preserve">Тема 8.2 Технология получения остаточных масел на установке </w:t>
            </w:r>
            <w:proofErr w:type="spellStart"/>
            <w:r w:rsidRPr="00D33C5C">
              <w:rPr>
                <w:rFonts w:ascii="Times New Roman" w:eastAsia="Times New Roman" w:hAnsi="Times New Roman" w:cs="Times New Roman"/>
                <w:b/>
                <w:bCs/>
                <w:iCs/>
                <w:lang w:eastAsia="ru-RU"/>
              </w:rPr>
              <w:t>деасфальтизации</w:t>
            </w:r>
            <w:proofErr w:type="spellEnd"/>
          </w:p>
        </w:tc>
        <w:tc>
          <w:tcPr>
            <w:tcW w:w="3845" w:type="pct"/>
          </w:tcPr>
          <w:p w14:paraId="37CC0CFE" w14:textId="77777777" w:rsidR="00545385" w:rsidRPr="00545385" w:rsidRDefault="00545385" w:rsidP="004F2527">
            <w:pPr>
              <w:suppressAutoHyphens/>
              <w:jc w:val="both"/>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79EDD9AE" w14:textId="77777777" w:rsidTr="00223BFB">
        <w:tc>
          <w:tcPr>
            <w:tcW w:w="1155" w:type="pct"/>
            <w:vMerge/>
          </w:tcPr>
          <w:p w14:paraId="719D2C61"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35BC7BB3" w14:textId="77777777" w:rsidR="00545385" w:rsidRPr="00D33C5C" w:rsidRDefault="00545385" w:rsidP="004F2527">
            <w:pPr>
              <w:suppressAutoHyphens/>
              <w:jc w:val="both"/>
              <w:rPr>
                <w:rFonts w:ascii="Times New Roman" w:eastAsia="Times New Roman" w:hAnsi="Times New Roman" w:cs="Times New Roman"/>
                <w:lang w:eastAsia="ru-RU"/>
              </w:rPr>
            </w:pPr>
            <w:proofErr w:type="spellStart"/>
            <w:r w:rsidRPr="00D33C5C">
              <w:rPr>
                <w:rFonts w:ascii="Times New Roman" w:eastAsia="Times New Roman" w:hAnsi="Times New Roman" w:cs="Times New Roman"/>
                <w:lang w:eastAsia="ru-RU"/>
              </w:rPr>
              <w:t>Деасфальтизация</w:t>
            </w:r>
            <w:proofErr w:type="spellEnd"/>
            <w:r w:rsidRPr="00D33C5C">
              <w:rPr>
                <w:rFonts w:ascii="Times New Roman" w:eastAsia="Times New Roman" w:hAnsi="Times New Roman" w:cs="Times New Roman"/>
                <w:lang w:eastAsia="ru-RU"/>
              </w:rPr>
              <w:t xml:space="preserve"> гудрона жидким пропаном. Требования, предъявляемые к сырью, полуфабрикатам и готовой продукции в соответствии с нормативной документацией. Параметры процесса. Устройство и принцип действия экстрактора. Взаимосвязь параметров технологического процесса и влияние их на качество продукции. Технологическая схема установки </w:t>
            </w:r>
            <w:proofErr w:type="spellStart"/>
            <w:r w:rsidRPr="00D33C5C">
              <w:rPr>
                <w:rFonts w:ascii="Times New Roman" w:eastAsia="Times New Roman" w:hAnsi="Times New Roman" w:cs="Times New Roman"/>
                <w:lang w:eastAsia="ru-RU"/>
              </w:rPr>
              <w:t>деасфальтизации</w:t>
            </w:r>
            <w:proofErr w:type="spellEnd"/>
            <w:r w:rsidRPr="00D33C5C">
              <w:rPr>
                <w:rFonts w:ascii="Times New Roman" w:eastAsia="Times New Roman" w:hAnsi="Times New Roman" w:cs="Times New Roman"/>
                <w:lang w:eastAsia="ru-RU"/>
              </w:rPr>
              <w:t xml:space="preserve"> гудрона пропанам.</w:t>
            </w:r>
          </w:p>
          <w:p w14:paraId="1AE2629D"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Охрана труда и окружающей среды на установке</w:t>
            </w:r>
          </w:p>
        </w:tc>
      </w:tr>
      <w:tr w:rsidR="00545385" w:rsidRPr="00D33C5C" w14:paraId="35663805" w14:textId="77777777" w:rsidTr="00223BFB">
        <w:tc>
          <w:tcPr>
            <w:tcW w:w="1155" w:type="pct"/>
            <w:vMerge/>
          </w:tcPr>
          <w:p w14:paraId="34C4CE57"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7D2CA942" w14:textId="77777777" w:rsidR="00545385" w:rsidRPr="00D33C5C" w:rsidRDefault="00545385"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3D7DA3" w:rsidRPr="00D33C5C" w14:paraId="2C8BAED9" w14:textId="77777777" w:rsidTr="00223BFB">
        <w:tc>
          <w:tcPr>
            <w:tcW w:w="1155" w:type="pct"/>
            <w:vMerge/>
          </w:tcPr>
          <w:p w14:paraId="2D7FF926" w14:textId="77777777" w:rsidR="003D7DA3" w:rsidRPr="00D33C5C" w:rsidRDefault="003D7DA3" w:rsidP="003D7DA3">
            <w:pPr>
              <w:suppressAutoHyphens/>
              <w:jc w:val="both"/>
              <w:rPr>
                <w:rFonts w:ascii="Times New Roman" w:eastAsia="Times New Roman" w:hAnsi="Times New Roman" w:cs="Times New Roman"/>
                <w:b/>
                <w:bCs/>
                <w:i/>
                <w:lang w:eastAsia="ru-RU"/>
              </w:rPr>
            </w:pPr>
          </w:p>
        </w:tc>
        <w:tc>
          <w:tcPr>
            <w:tcW w:w="3845" w:type="pct"/>
          </w:tcPr>
          <w:p w14:paraId="1CAA97C5" w14:textId="77777777" w:rsidR="003D7DA3" w:rsidRPr="00D33C5C" w:rsidRDefault="003D7DA3" w:rsidP="003D7DA3">
            <w:pPr>
              <w:suppressAutoHyphens/>
              <w:jc w:val="both"/>
              <w:rPr>
                <w:rFonts w:ascii="Times New Roman" w:eastAsia="Times New Roman" w:hAnsi="Times New Roman" w:cs="Times New Roman"/>
                <w:lang w:eastAsia="ru-RU"/>
              </w:rPr>
            </w:pPr>
            <w:proofErr w:type="spellStart"/>
            <w:r w:rsidRPr="00D33C5C">
              <w:rPr>
                <w:rFonts w:ascii="Times New Roman" w:eastAsia="Times New Roman" w:hAnsi="Times New Roman" w:cs="Times New Roman"/>
                <w:lang w:eastAsia="ru-RU"/>
              </w:rPr>
              <w:t>Деасфальтизация</w:t>
            </w:r>
            <w:proofErr w:type="spellEnd"/>
            <w:r w:rsidRPr="00D33C5C">
              <w:rPr>
                <w:rFonts w:ascii="Times New Roman" w:eastAsia="Times New Roman" w:hAnsi="Times New Roman" w:cs="Times New Roman"/>
                <w:lang w:eastAsia="ru-RU"/>
              </w:rPr>
              <w:t xml:space="preserve"> гудрона жидким пропаном. Требования, предъявляемые к сырью, полуфабрикатам и готовой продукции в соответствии с нормативной документацией. Параметры процесса. Устройство и принцип действия экстрактора. Взаимосвязь параметров технологического процесса и влияние их на качество продукции. Технологическая схема установки </w:t>
            </w:r>
            <w:proofErr w:type="spellStart"/>
            <w:r w:rsidRPr="00D33C5C">
              <w:rPr>
                <w:rFonts w:ascii="Times New Roman" w:eastAsia="Times New Roman" w:hAnsi="Times New Roman" w:cs="Times New Roman"/>
                <w:lang w:eastAsia="ru-RU"/>
              </w:rPr>
              <w:t>деасфальтизации</w:t>
            </w:r>
            <w:proofErr w:type="spellEnd"/>
            <w:r w:rsidRPr="00D33C5C">
              <w:rPr>
                <w:rFonts w:ascii="Times New Roman" w:eastAsia="Times New Roman" w:hAnsi="Times New Roman" w:cs="Times New Roman"/>
                <w:lang w:eastAsia="ru-RU"/>
              </w:rPr>
              <w:t xml:space="preserve"> гудрона пропанам.</w:t>
            </w:r>
          </w:p>
          <w:p w14:paraId="2185FEC6" w14:textId="578D21FB" w:rsidR="003D7DA3" w:rsidRPr="00545385" w:rsidRDefault="003D7DA3" w:rsidP="003D7DA3">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Охрана труда и окружающей среды на установке</w:t>
            </w:r>
          </w:p>
        </w:tc>
      </w:tr>
      <w:tr w:rsidR="00545385" w:rsidRPr="00D33C5C" w14:paraId="2268302F" w14:textId="77777777" w:rsidTr="00223BFB">
        <w:tc>
          <w:tcPr>
            <w:tcW w:w="1155" w:type="pct"/>
            <w:vMerge/>
          </w:tcPr>
          <w:p w14:paraId="05BF8829"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1FD751C2"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 xml:space="preserve">2 Практическое занятие Расчет теплового баланса экстракционной колонны установки </w:t>
            </w:r>
            <w:proofErr w:type="spellStart"/>
            <w:r w:rsidRPr="00545385">
              <w:rPr>
                <w:rFonts w:ascii="Times New Roman" w:eastAsia="Times New Roman" w:hAnsi="Times New Roman" w:cs="Times New Roman"/>
                <w:lang w:eastAsia="ru-RU"/>
              </w:rPr>
              <w:t>деасфальтизации</w:t>
            </w:r>
            <w:proofErr w:type="spellEnd"/>
          </w:p>
        </w:tc>
      </w:tr>
      <w:tr w:rsidR="00545385" w:rsidRPr="00D33C5C" w14:paraId="5F1942DD" w14:textId="77777777" w:rsidTr="00223BFB">
        <w:trPr>
          <w:trHeight w:val="255"/>
        </w:trPr>
        <w:tc>
          <w:tcPr>
            <w:tcW w:w="1155" w:type="pct"/>
            <w:vMerge/>
          </w:tcPr>
          <w:p w14:paraId="120D311A"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1F216480"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3 Практическое занятие Расчет конструктивных размеров экстракционной колонны</w:t>
            </w:r>
          </w:p>
        </w:tc>
      </w:tr>
      <w:tr w:rsidR="00545385" w:rsidRPr="00D33C5C" w14:paraId="18E03651" w14:textId="77777777" w:rsidTr="00223BFB">
        <w:trPr>
          <w:trHeight w:val="255"/>
        </w:trPr>
        <w:tc>
          <w:tcPr>
            <w:tcW w:w="1155" w:type="pct"/>
            <w:vMerge/>
          </w:tcPr>
          <w:p w14:paraId="0C87B29A"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24895B97"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DB6C8D" w14:textId="448B813A" w:rsidR="00545385" w:rsidRPr="00545385" w:rsidRDefault="00545385" w:rsidP="00545385">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502A7C5C" w14:textId="77777777" w:rsidTr="00223BFB">
        <w:tc>
          <w:tcPr>
            <w:tcW w:w="1155" w:type="pct"/>
            <w:vMerge w:val="restart"/>
          </w:tcPr>
          <w:p w14:paraId="6726F33F"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8.3 Селективная очистка масел</w:t>
            </w:r>
          </w:p>
        </w:tc>
        <w:tc>
          <w:tcPr>
            <w:tcW w:w="3845" w:type="pct"/>
          </w:tcPr>
          <w:p w14:paraId="5C4EA55B" w14:textId="77777777" w:rsidR="00545385" w:rsidRPr="00545385" w:rsidRDefault="00545385" w:rsidP="004F2527">
            <w:pPr>
              <w:suppressAutoHyphens/>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65F78839" w14:textId="77777777" w:rsidTr="00223BFB">
        <w:tc>
          <w:tcPr>
            <w:tcW w:w="1155" w:type="pct"/>
            <w:vMerge/>
          </w:tcPr>
          <w:p w14:paraId="08F1A945"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39F7795C"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Селективная очистка масел фенолом. Требования, предъявляемые к сырью, полуфабрикатам и готовой продукции в соответствии с нормативной документацией. Параметры процесса. Взаимосвязь параметров технологического процесса и влияние их на качество продукции. Технологическая схема селективной очистки. Устройство и принцип действия экстрактора. Охрана труда и окружающей среды на установке.</w:t>
            </w:r>
          </w:p>
        </w:tc>
      </w:tr>
      <w:tr w:rsidR="00545385" w:rsidRPr="00D33C5C" w14:paraId="24658185" w14:textId="77777777" w:rsidTr="00223BFB">
        <w:tc>
          <w:tcPr>
            <w:tcW w:w="1155" w:type="pct"/>
            <w:vMerge/>
          </w:tcPr>
          <w:p w14:paraId="6431EFAF"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6AC50BE0" w14:textId="77777777" w:rsidR="00545385" w:rsidRPr="00D33C5C" w:rsidRDefault="00545385"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545385" w:rsidRPr="00D33C5C" w14:paraId="44BA8984" w14:textId="77777777" w:rsidTr="00223BFB">
        <w:tc>
          <w:tcPr>
            <w:tcW w:w="1155" w:type="pct"/>
            <w:vMerge/>
          </w:tcPr>
          <w:p w14:paraId="65268994"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1278F0CC" w14:textId="77777777" w:rsidR="00545385" w:rsidRPr="00545385" w:rsidRDefault="00545385" w:rsidP="004F2527">
            <w:pPr>
              <w:suppressAutoHyphens/>
              <w:jc w:val="both"/>
              <w:rPr>
                <w:rFonts w:ascii="Times New Roman" w:eastAsia="Times New Roman" w:hAnsi="Times New Roman" w:cs="Times New Roman"/>
                <w:i/>
                <w:lang w:eastAsia="ru-RU"/>
              </w:rPr>
            </w:pPr>
            <w:r w:rsidRPr="00545385">
              <w:rPr>
                <w:rFonts w:ascii="Times New Roman" w:eastAsia="Times New Roman" w:hAnsi="Times New Roman" w:cs="Times New Roman"/>
                <w:lang w:eastAsia="ru-RU"/>
              </w:rPr>
              <w:t>1 Практическое занятие Составление материального баланса процесса селективной очистки масел фенолом и колонны экстракции</w:t>
            </w:r>
          </w:p>
        </w:tc>
      </w:tr>
      <w:tr w:rsidR="00545385" w:rsidRPr="00D33C5C" w14:paraId="399C0D77" w14:textId="77777777" w:rsidTr="00223BFB">
        <w:tc>
          <w:tcPr>
            <w:tcW w:w="1155" w:type="pct"/>
            <w:vMerge/>
          </w:tcPr>
          <w:p w14:paraId="433A6AC3"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331EA491" w14:textId="77777777" w:rsidR="00545385" w:rsidRPr="00545385" w:rsidRDefault="00545385" w:rsidP="004F2527">
            <w:pPr>
              <w:suppressAutoHyphens/>
              <w:jc w:val="both"/>
              <w:rPr>
                <w:rFonts w:ascii="Times New Roman" w:eastAsia="Times New Roman" w:hAnsi="Times New Roman" w:cs="Times New Roman"/>
                <w:i/>
                <w:lang w:eastAsia="ru-RU"/>
              </w:rPr>
            </w:pPr>
            <w:r w:rsidRPr="00545385">
              <w:rPr>
                <w:rFonts w:ascii="Times New Roman" w:eastAsia="Times New Roman" w:hAnsi="Times New Roman" w:cs="Times New Roman"/>
                <w:lang w:eastAsia="ru-RU"/>
              </w:rPr>
              <w:t>2 Практическое занятие Составление материального баланса процесса селективной очистки масел фенолом и колонны экстракции</w:t>
            </w:r>
          </w:p>
        </w:tc>
      </w:tr>
      <w:tr w:rsidR="00545385" w:rsidRPr="00D33C5C" w14:paraId="64100CFA" w14:textId="77777777" w:rsidTr="00223BFB">
        <w:tc>
          <w:tcPr>
            <w:tcW w:w="1155" w:type="pct"/>
            <w:vMerge/>
          </w:tcPr>
          <w:p w14:paraId="32BD7050"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288A7DFD" w14:textId="77777777" w:rsidR="00545385" w:rsidRPr="00545385" w:rsidRDefault="00545385" w:rsidP="004F2527">
            <w:pPr>
              <w:suppressAutoHyphens/>
              <w:jc w:val="both"/>
              <w:rPr>
                <w:rFonts w:ascii="Times New Roman" w:eastAsia="Times New Roman" w:hAnsi="Times New Roman" w:cs="Times New Roman"/>
                <w:i/>
                <w:lang w:eastAsia="ru-RU"/>
              </w:rPr>
            </w:pPr>
            <w:r w:rsidRPr="00545385">
              <w:rPr>
                <w:rFonts w:ascii="Times New Roman" w:eastAsia="Times New Roman" w:hAnsi="Times New Roman" w:cs="Times New Roman"/>
                <w:lang w:eastAsia="ru-RU"/>
              </w:rPr>
              <w:t>3 Практическое занятие Расчет теплового баланса колонны экстракции процесса селективной очистки</w:t>
            </w:r>
          </w:p>
        </w:tc>
      </w:tr>
      <w:tr w:rsidR="00545385" w:rsidRPr="00D33C5C" w14:paraId="594F4560" w14:textId="77777777" w:rsidTr="00223BFB">
        <w:trPr>
          <w:trHeight w:val="255"/>
        </w:trPr>
        <w:tc>
          <w:tcPr>
            <w:tcW w:w="1155" w:type="pct"/>
            <w:vMerge/>
          </w:tcPr>
          <w:p w14:paraId="56CECA41"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56320DFB" w14:textId="77777777" w:rsidR="00545385" w:rsidRPr="00545385" w:rsidRDefault="00545385" w:rsidP="004F2527">
            <w:pPr>
              <w:suppressAutoHyphens/>
              <w:rPr>
                <w:rFonts w:ascii="Times New Roman" w:eastAsia="Times New Roman" w:hAnsi="Times New Roman" w:cs="Times New Roman"/>
                <w:lang w:eastAsia="ru-RU"/>
              </w:rPr>
            </w:pPr>
            <w:r w:rsidRPr="00545385">
              <w:rPr>
                <w:rFonts w:ascii="Times New Roman" w:eastAsia="Times New Roman" w:hAnsi="Times New Roman" w:cs="Times New Roman"/>
                <w:lang w:eastAsia="ru-RU"/>
              </w:rPr>
              <w:t>4 Практическое занятие Расчет теплового баланса колонны экстракции процесса селективной очистки</w:t>
            </w:r>
          </w:p>
        </w:tc>
      </w:tr>
      <w:tr w:rsidR="00545385" w:rsidRPr="00D33C5C" w14:paraId="1F819E5E" w14:textId="77777777" w:rsidTr="00223BFB">
        <w:trPr>
          <w:trHeight w:val="255"/>
        </w:trPr>
        <w:tc>
          <w:tcPr>
            <w:tcW w:w="1155" w:type="pct"/>
            <w:vMerge/>
          </w:tcPr>
          <w:p w14:paraId="1180952B" w14:textId="77777777" w:rsidR="00545385" w:rsidRPr="00D33C5C" w:rsidRDefault="00545385" w:rsidP="004F2527">
            <w:pPr>
              <w:suppressAutoHyphens/>
              <w:jc w:val="both"/>
              <w:rPr>
                <w:rFonts w:ascii="Times New Roman" w:eastAsia="Times New Roman" w:hAnsi="Times New Roman" w:cs="Times New Roman"/>
                <w:b/>
                <w:bCs/>
                <w:i/>
                <w:lang w:eastAsia="ru-RU"/>
              </w:rPr>
            </w:pPr>
          </w:p>
        </w:tc>
        <w:tc>
          <w:tcPr>
            <w:tcW w:w="3845" w:type="pct"/>
          </w:tcPr>
          <w:p w14:paraId="1F98713A"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E74653" w14:textId="363C8B2C" w:rsidR="00545385" w:rsidRPr="00545385" w:rsidRDefault="00545385" w:rsidP="00545385">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7B252581" w14:textId="77777777" w:rsidTr="00223BFB">
        <w:tc>
          <w:tcPr>
            <w:tcW w:w="1155" w:type="pct"/>
            <w:vMerge w:val="restart"/>
          </w:tcPr>
          <w:p w14:paraId="512562FE" w14:textId="77777777" w:rsidR="00545385" w:rsidRPr="00D33C5C" w:rsidRDefault="00545385"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8.4 Депарафинизация масел</w:t>
            </w:r>
          </w:p>
        </w:tc>
        <w:tc>
          <w:tcPr>
            <w:tcW w:w="3845" w:type="pct"/>
          </w:tcPr>
          <w:p w14:paraId="2253926D" w14:textId="77777777" w:rsidR="00545385" w:rsidRPr="00545385" w:rsidRDefault="00545385" w:rsidP="004F2527">
            <w:pPr>
              <w:suppressAutoHyphens/>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26B47B22" w14:textId="77777777" w:rsidTr="00223BFB">
        <w:trPr>
          <w:trHeight w:val="885"/>
        </w:trPr>
        <w:tc>
          <w:tcPr>
            <w:tcW w:w="1155" w:type="pct"/>
            <w:vMerge/>
          </w:tcPr>
          <w:p w14:paraId="5B1CB1C2" w14:textId="77777777" w:rsidR="00545385" w:rsidRPr="00D33C5C" w:rsidRDefault="00545385" w:rsidP="004F2527">
            <w:pPr>
              <w:suppressAutoHyphens/>
              <w:rPr>
                <w:rFonts w:ascii="Times New Roman" w:eastAsia="Times New Roman" w:hAnsi="Times New Roman" w:cs="Times New Roman"/>
                <w:b/>
                <w:bCs/>
                <w:iCs/>
                <w:lang w:eastAsia="ru-RU"/>
              </w:rPr>
            </w:pPr>
          </w:p>
        </w:tc>
        <w:tc>
          <w:tcPr>
            <w:tcW w:w="3845" w:type="pct"/>
          </w:tcPr>
          <w:p w14:paraId="76DC4EE4"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Требования, предъявляемые к сырью, полуфабрикатам и готовой продукции в соответствии с нормативной документацией. Параметры процесса. Взаимосвязь параметров технологического процесса и влияние их на качество продукции.</w:t>
            </w:r>
          </w:p>
          <w:p w14:paraId="7CCB84D9"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Технологическая схема установки депарафинизации масел смесью МЭК и толуола. Устройство и принцип действия кристаллизаторов, барабанных вакуум-фильтров</w:t>
            </w:r>
          </w:p>
        </w:tc>
      </w:tr>
      <w:tr w:rsidR="00545385" w:rsidRPr="00D33C5C" w14:paraId="6879459D" w14:textId="77777777" w:rsidTr="00223BFB">
        <w:trPr>
          <w:trHeight w:val="523"/>
        </w:trPr>
        <w:tc>
          <w:tcPr>
            <w:tcW w:w="1155" w:type="pct"/>
            <w:vMerge/>
          </w:tcPr>
          <w:p w14:paraId="2C67F8AF" w14:textId="77777777" w:rsidR="00545385" w:rsidRPr="00D33C5C" w:rsidRDefault="00545385" w:rsidP="004F2527">
            <w:pPr>
              <w:suppressAutoHyphens/>
              <w:rPr>
                <w:rFonts w:ascii="Times New Roman" w:eastAsia="Times New Roman" w:hAnsi="Times New Roman" w:cs="Times New Roman"/>
                <w:b/>
                <w:bCs/>
                <w:iCs/>
                <w:lang w:eastAsia="ru-RU"/>
              </w:rPr>
            </w:pPr>
          </w:p>
        </w:tc>
        <w:tc>
          <w:tcPr>
            <w:tcW w:w="3845" w:type="pct"/>
          </w:tcPr>
          <w:p w14:paraId="58F1893A"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BC0E31" w14:textId="452A6CFB" w:rsidR="00545385" w:rsidRPr="00D33C5C" w:rsidRDefault="00545385" w:rsidP="00545385">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0F4CD07F" w14:textId="77777777" w:rsidTr="00223BFB">
        <w:tc>
          <w:tcPr>
            <w:tcW w:w="1155" w:type="pct"/>
            <w:vMerge w:val="restart"/>
          </w:tcPr>
          <w:p w14:paraId="74E49C64" w14:textId="77777777" w:rsidR="00545385" w:rsidRPr="00D33C5C" w:rsidRDefault="00545385"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8.5 Адсорбционная очистка масел</w:t>
            </w:r>
          </w:p>
        </w:tc>
        <w:tc>
          <w:tcPr>
            <w:tcW w:w="3845" w:type="pct"/>
          </w:tcPr>
          <w:p w14:paraId="0150AEC1" w14:textId="77777777" w:rsidR="00545385" w:rsidRPr="00545385" w:rsidRDefault="00545385" w:rsidP="004F2527">
            <w:pPr>
              <w:suppressAutoHyphens/>
              <w:rPr>
                <w:rFonts w:ascii="Times New Roman" w:eastAsia="Times New Roman" w:hAnsi="Times New Roman" w:cs="Times New Roman"/>
                <w:iCs/>
                <w:lang w:eastAsia="ru-RU"/>
              </w:rPr>
            </w:pPr>
            <w:r w:rsidRPr="00545385">
              <w:rPr>
                <w:rFonts w:ascii="Times New Roman" w:eastAsia="Times New Roman" w:hAnsi="Times New Roman" w:cs="Times New Roman"/>
                <w:b/>
                <w:bCs/>
                <w:iCs/>
                <w:lang w:eastAsia="ru-RU"/>
              </w:rPr>
              <w:t>Содержание</w:t>
            </w:r>
          </w:p>
        </w:tc>
      </w:tr>
      <w:tr w:rsidR="00545385" w:rsidRPr="00D33C5C" w14:paraId="6A744DE8" w14:textId="77777777" w:rsidTr="00223BFB">
        <w:trPr>
          <w:trHeight w:val="255"/>
        </w:trPr>
        <w:tc>
          <w:tcPr>
            <w:tcW w:w="1155" w:type="pct"/>
            <w:vMerge/>
          </w:tcPr>
          <w:p w14:paraId="10E75C53" w14:textId="77777777" w:rsidR="00545385" w:rsidRPr="00D33C5C" w:rsidRDefault="00545385" w:rsidP="004F2527">
            <w:pPr>
              <w:suppressAutoHyphens/>
              <w:rPr>
                <w:rFonts w:ascii="Times New Roman" w:eastAsia="Times New Roman" w:hAnsi="Times New Roman" w:cs="Times New Roman"/>
                <w:b/>
                <w:bCs/>
                <w:i/>
                <w:lang w:eastAsia="ru-RU"/>
              </w:rPr>
            </w:pPr>
          </w:p>
        </w:tc>
        <w:tc>
          <w:tcPr>
            <w:tcW w:w="3845" w:type="pct"/>
          </w:tcPr>
          <w:p w14:paraId="16CDA65F" w14:textId="77777777" w:rsidR="00545385" w:rsidRPr="00D33C5C" w:rsidRDefault="00545385" w:rsidP="004F2527">
            <w:pPr>
              <w:suppressAutoHyphens/>
              <w:rPr>
                <w:rFonts w:ascii="Times New Roman" w:eastAsia="Times New Roman" w:hAnsi="Times New Roman" w:cs="Times New Roman"/>
                <w:lang w:eastAsia="ru-RU"/>
              </w:rPr>
            </w:pPr>
            <w:r w:rsidRPr="00D33C5C">
              <w:rPr>
                <w:rFonts w:ascii="Times New Roman" w:eastAsia="Times New Roman" w:hAnsi="Times New Roman" w:cs="Times New Roman"/>
                <w:bCs/>
                <w:lang w:eastAsia="ru-RU"/>
              </w:rPr>
              <w:t xml:space="preserve">Доочистка масел контактным методом и путем </w:t>
            </w:r>
            <w:proofErr w:type="spellStart"/>
            <w:r w:rsidRPr="00D33C5C">
              <w:rPr>
                <w:rFonts w:ascii="Times New Roman" w:eastAsia="Times New Roman" w:hAnsi="Times New Roman" w:cs="Times New Roman"/>
                <w:bCs/>
                <w:lang w:eastAsia="ru-RU"/>
              </w:rPr>
              <w:t>перколяции</w:t>
            </w:r>
            <w:proofErr w:type="spellEnd"/>
            <w:r w:rsidRPr="00D33C5C">
              <w:rPr>
                <w:rFonts w:ascii="Times New Roman" w:eastAsia="Times New Roman" w:hAnsi="Times New Roman" w:cs="Times New Roman"/>
                <w:bCs/>
                <w:lang w:eastAsia="ru-RU"/>
              </w:rPr>
              <w:t>. Характеристика сорбентов. Параметры процессов. Гидроочистка масел.</w:t>
            </w:r>
          </w:p>
        </w:tc>
      </w:tr>
      <w:tr w:rsidR="00545385" w:rsidRPr="00D33C5C" w14:paraId="3426DFF1" w14:textId="77777777" w:rsidTr="00223BFB">
        <w:trPr>
          <w:trHeight w:val="255"/>
        </w:trPr>
        <w:tc>
          <w:tcPr>
            <w:tcW w:w="1155" w:type="pct"/>
            <w:vMerge/>
          </w:tcPr>
          <w:p w14:paraId="31B73A50" w14:textId="77777777" w:rsidR="00545385" w:rsidRPr="00D33C5C" w:rsidRDefault="00545385" w:rsidP="004F2527">
            <w:pPr>
              <w:suppressAutoHyphens/>
              <w:rPr>
                <w:rFonts w:ascii="Times New Roman" w:eastAsia="Times New Roman" w:hAnsi="Times New Roman" w:cs="Times New Roman"/>
                <w:b/>
                <w:bCs/>
                <w:i/>
                <w:lang w:eastAsia="ru-RU"/>
              </w:rPr>
            </w:pPr>
          </w:p>
        </w:tc>
        <w:tc>
          <w:tcPr>
            <w:tcW w:w="3845" w:type="pct"/>
          </w:tcPr>
          <w:p w14:paraId="5782469D"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44D186" w14:textId="3BDBD159" w:rsidR="00545385" w:rsidRPr="00D33C5C" w:rsidRDefault="00545385" w:rsidP="00545385">
            <w:pPr>
              <w:suppressAutoHyphens/>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0200B5D2" w14:textId="77777777" w:rsidTr="00223BFB">
        <w:trPr>
          <w:trHeight w:val="276"/>
        </w:trPr>
        <w:tc>
          <w:tcPr>
            <w:tcW w:w="5000" w:type="pct"/>
            <w:gridSpan w:val="2"/>
            <w:tcBorders>
              <w:top w:val="single" w:sz="4" w:space="0" w:color="auto"/>
              <w:left w:val="single" w:sz="4" w:space="0" w:color="auto"/>
              <w:bottom w:val="single" w:sz="4" w:space="0" w:color="auto"/>
              <w:right w:val="single" w:sz="4" w:space="0" w:color="auto"/>
            </w:tcBorders>
          </w:tcPr>
          <w:p w14:paraId="7BF1B02D" w14:textId="77777777" w:rsidR="004F2527" w:rsidRPr="00D33C5C" w:rsidRDefault="004F2527" w:rsidP="004F2527">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Раздел 9. Производство продуктов различного назначения</w:t>
            </w:r>
            <w:r>
              <w:rPr>
                <w:rFonts w:ascii="Times New Roman" w:eastAsia="Times New Roman" w:hAnsi="Times New Roman" w:cs="Times New Roman"/>
                <w:b/>
                <w:bCs/>
                <w:lang w:eastAsia="ru-RU"/>
              </w:rPr>
              <w:t xml:space="preserve"> (16)</w:t>
            </w:r>
          </w:p>
        </w:tc>
      </w:tr>
      <w:tr w:rsidR="00545385" w:rsidRPr="00D33C5C" w14:paraId="22B0471A" w14:textId="77777777" w:rsidTr="00223BFB">
        <w:tc>
          <w:tcPr>
            <w:tcW w:w="1155" w:type="pct"/>
            <w:vMerge w:val="restart"/>
          </w:tcPr>
          <w:p w14:paraId="704BFC59" w14:textId="77777777" w:rsidR="00545385" w:rsidRPr="00D33C5C" w:rsidRDefault="00545385"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9.1 Производство МТБЭ</w:t>
            </w:r>
          </w:p>
        </w:tc>
        <w:tc>
          <w:tcPr>
            <w:tcW w:w="3845" w:type="pct"/>
          </w:tcPr>
          <w:p w14:paraId="2E1CD1FB" w14:textId="77777777" w:rsidR="00545385" w:rsidRPr="00545385" w:rsidRDefault="00545385" w:rsidP="004F2527">
            <w:pPr>
              <w:suppressAutoHyphens/>
              <w:jc w:val="both"/>
              <w:rPr>
                <w:rFonts w:ascii="Times New Roman" w:eastAsia="Times New Roman" w:hAnsi="Times New Roman" w:cs="Times New Roman"/>
                <w:b/>
                <w:iCs/>
                <w:lang w:eastAsia="ru-RU"/>
              </w:rPr>
            </w:pPr>
            <w:r w:rsidRPr="00545385">
              <w:rPr>
                <w:rFonts w:ascii="Times New Roman" w:eastAsia="Times New Roman" w:hAnsi="Times New Roman" w:cs="Times New Roman"/>
                <w:b/>
                <w:bCs/>
                <w:iCs/>
                <w:lang w:eastAsia="ru-RU"/>
              </w:rPr>
              <w:t>Содержание</w:t>
            </w:r>
          </w:p>
        </w:tc>
      </w:tr>
      <w:tr w:rsidR="00545385" w:rsidRPr="00D33C5C" w14:paraId="5C0014AC" w14:textId="77777777" w:rsidTr="00223BFB">
        <w:tc>
          <w:tcPr>
            <w:tcW w:w="1155" w:type="pct"/>
            <w:vMerge/>
          </w:tcPr>
          <w:p w14:paraId="5FA47DC5"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4479D9CA"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Требования, предъявляемые к сырью, материалам и готовому продукту в соответствии с нормативной документацией.</w:t>
            </w:r>
          </w:p>
          <w:p w14:paraId="11A4F174"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Взаимосвязь параметров технологического процесса и влияние их на качество и количество продукта.</w:t>
            </w:r>
          </w:p>
          <w:p w14:paraId="7FCFA529"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Cs/>
                <w:lang w:eastAsia="ru-RU"/>
              </w:rPr>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545385" w:rsidRPr="00D33C5C" w14:paraId="57623E3C" w14:textId="77777777" w:rsidTr="00223BFB">
        <w:tc>
          <w:tcPr>
            <w:tcW w:w="1155" w:type="pct"/>
            <w:vMerge/>
          </w:tcPr>
          <w:p w14:paraId="0A25F137"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6CA37F94"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545385" w:rsidRPr="00D33C5C" w14:paraId="6C82A7A4" w14:textId="77777777" w:rsidTr="00223BFB">
        <w:trPr>
          <w:trHeight w:val="255"/>
        </w:trPr>
        <w:tc>
          <w:tcPr>
            <w:tcW w:w="1155" w:type="pct"/>
            <w:vMerge/>
          </w:tcPr>
          <w:p w14:paraId="6EFA6C2B"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1814AECD"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lang w:eastAsia="ru-RU"/>
              </w:rPr>
              <w:t xml:space="preserve">1 Практическое занятие </w:t>
            </w:r>
            <w:r w:rsidRPr="00545385">
              <w:rPr>
                <w:rFonts w:ascii="Times New Roman" w:eastAsia="Times New Roman" w:hAnsi="Times New Roman" w:cs="Times New Roman"/>
                <w:lang w:eastAsia="ru-RU"/>
              </w:rPr>
              <w:t>Составление материального баланса процесса получения МТБЭ</w:t>
            </w:r>
          </w:p>
        </w:tc>
      </w:tr>
      <w:tr w:rsidR="00545385" w:rsidRPr="00D33C5C" w14:paraId="61C26E12" w14:textId="77777777" w:rsidTr="00223BFB">
        <w:trPr>
          <w:trHeight w:val="255"/>
        </w:trPr>
        <w:tc>
          <w:tcPr>
            <w:tcW w:w="1155" w:type="pct"/>
            <w:vMerge/>
          </w:tcPr>
          <w:p w14:paraId="2A8D9CD1"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162E01A7" w14:textId="77777777" w:rsidR="00545385" w:rsidRDefault="00545385" w:rsidP="005453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C5D67E" w14:textId="7E023111" w:rsidR="00545385" w:rsidRPr="00D33C5C" w:rsidRDefault="00545385" w:rsidP="00545385">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5385" w:rsidRPr="00D33C5C" w14:paraId="5D36CC92" w14:textId="77777777" w:rsidTr="00223BFB">
        <w:tc>
          <w:tcPr>
            <w:tcW w:w="1155" w:type="pct"/>
            <w:vMerge w:val="restart"/>
          </w:tcPr>
          <w:p w14:paraId="6B662F1E" w14:textId="77777777" w:rsidR="00545385" w:rsidRPr="00D33C5C" w:rsidRDefault="00545385" w:rsidP="004F2527">
            <w:pPr>
              <w:suppressAutoHyphens/>
              <w:spacing w:after="200" w:line="276" w:lineRule="auto"/>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 xml:space="preserve">Тема 9.2 Производство </w:t>
            </w:r>
            <w:proofErr w:type="spellStart"/>
            <w:r w:rsidRPr="00D33C5C">
              <w:rPr>
                <w:rFonts w:ascii="Times New Roman" w:eastAsia="Times New Roman" w:hAnsi="Times New Roman" w:cs="Times New Roman"/>
                <w:b/>
                <w:bCs/>
                <w:iCs/>
                <w:lang w:eastAsia="ru-RU"/>
              </w:rPr>
              <w:t>алкибензолов</w:t>
            </w:r>
            <w:proofErr w:type="spellEnd"/>
          </w:p>
        </w:tc>
        <w:tc>
          <w:tcPr>
            <w:tcW w:w="3845" w:type="pct"/>
          </w:tcPr>
          <w:p w14:paraId="4A2A8B82" w14:textId="77777777" w:rsidR="00545385" w:rsidRPr="00545385" w:rsidRDefault="00545385" w:rsidP="004F2527">
            <w:pPr>
              <w:suppressAutoHyphens/>
              <w:jc w:val="both"/>
              <w:rPr>
                <w:rFonts w:ascii="Times New Roman" w:eastAsia="Times New Roman" w:hAnsi="Times New Roman" w:cs="Times New Roman"/>
                <w:bCs/>
                <w:iCs/>
                <w:lang w:eastAsia="ru-RU"/>
              </w:rPr>
            </w:pPr>
            <w:r w:rsidRPr="00545385">
              <w:rPr>
                <w:rFonts w:ascii="Times New Roman" w:eastAsia="Times New Roman" w:hAnsi="Times New Roman" w:cs="Times New Roman"/>
                <w:b/>
                <w:bCs/>
                <w:iCs/>
                <w:lang w:eastAsia="ru-RU"/>
              </w:rPr>
              <w:t>Содержание</w:t>
            </w:r>
          </w:p>
        </w:tc>
      </w:tr>
      <w:tr w:rsidR="00545385" w:rsidRPr="00D33C5C" w14:paraId="1976A21A" w14:textId="77777777" w:rsidTr="00223BFB">
        <w:trPr>
          <w:trHeight w:val="1268"/>
        </w:trPr>
        <w:tc>
          <w:tcPr>
            <w:tcW w:w="1155" w:type="pct"/>
            <w:vMerge/>
          </w:tcPr>
          <w:p w14:paraId="1A52EEC8"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7A9F3E27"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Технология получения стирола и метилстирола алкилированием бензола. Требования, предъявляемые к сырью, материалам и готовому продукту в соответствии с нормативной документацией.</w:t>
            </w:r>
          </w:p>
          <w:p w14:paraId="4A2053A8" w14:textId="77777777" w:rsidR="00545385" w:rsidRPr="00D33C5C" w:rsidRDefault="00545385"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Взаимосвязь параметров технологического процесса и влияние их на качество и количество продукта.</w:t>
            </w:r>
          </w:p>
          <w:p w14:paraId="553626AD" w14:textId="77777777" w:rsidR="00545385" w:rsidRPr="00D33C5C" w:rsidRDefault="00545385"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Cs/>
                <w:lang w:eastAsia="ru-RU"/>
              </w:rPr>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545385" w:rsidRPr="00D33C5C" w14:paraId="08A6FBE4" w14:textId="77777777" w:rsidTr="00223BFB">
        <w:trPr>
          <w:trHeight w:val="586"/>
        </w:trPr>
        <w:tc>
          <w:tcPr>
            <w:tcW w:w="1155" w:type="pct"/>
            <w:vMerge/>
          </w:tcPr>
          <w:p w14:paraId="32EFFD7B" w14:textId="77777777" w:rsidR="00545385" w:rsidRPr="00D33C5C" w:rsidRDefault="00545385" w:rsidP="004F2527">
            <w:pPr>
              <w:suppressAutoHyphens/>
              <w:jc w:val="both"/>
              <w:rPr>
                <w:rFonts w:ascii="Times New Roman" w:eastAsia="Times New Roman" w:hAnsi="Times New Roman" w:cs="Times New Roman"/>
                <w:b/>
                <w:bCs/>
                <w:iCs/>
                <w:lang w:eastAsia="ru-RU"/>
              </w:rPr>
            </w:pPr>
          </w:p>
        </w:tc>
        <w:tc>
          <w:tcPr>
            <w:tcW w:w="3845" w:type="pct"/>
          </w:tcPr>
          <w:p w14:paraId="2281589C"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DC2C94" w14:textId="57312DE7" w:rsidR="00545385" w:rsidRPr="00D33C5C" w:rsidRDefault="00F1045A" w:rsidP="00F1045A">
            <w:pPr>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D33C5C" w14:paraId="1513B756" w14:textId="77777777" w:rsidTr="00223BFB">
        <w:tc>
          <w:tcPr>
            <w:tcW w:w="1155" w:type="pct"/>
            <w:vMerge w:val="restart"/>
          </w:tcPr>
          <w:p w14:paraId="77357E75" w14:textId="77777777" w:rsidR="00F1045A" w:rsidRPr="00D33C5C" w:rsidRDefault="00F1045A"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9.3 Производство диенов</w:t>
            </w:r>
          </w:p>
        </w:tc>
        <w:tc>
          <w:tcPr>
            <w:tcW w:w="3845" w:type="pct"/>
          </w:tcPr>
          <w:p w14:paraId="5A41457D" w14:textId="77777777" w:rsidR="00F1045A" w:rsidRPr="00F1045A" w:rsidRDefault="00F1045A" w:rsidP="004F2527">
            <w:pPr>
              <w:suppressAutoHyphens/>
              <w:jc w:val="both"/>
              <w:rPr>
                <w:rFonts w:ascii="Times New Roman" w:eastAsia="Times New Roman" w:hAnsi="Times New Roman" w:cs="Times New Roman"/>
                <w:bCs/>
                <w:iCs/>
                <w:lang w:eastAsia="ru-RU"/>
              </w:rPr>
            </w:pPr>
            <w:r w:rsidRPr="00F1045A">
              <w:rPr>
                <w:rFonts w:ascii="Times New Roman" w:eastAsia="Times New Roman" w:hAnsi="Times New Roman" w:cs="Times New Roman"/>
                <w:b/>
                <w:bCs/>
                <w:iCs/>
                <w:lang w:eastAsia="ru-RU"/>
              </w:rPr>
              <w:t>Содержание</w:t>
            </w:r>
          </w:p>
        </w:tc>
      </w:tr>
      <w:tr w:rsidR="00F1045A" w:rsidRPr="00D33C5C" w14:paraId="093774ED" w14:textId="77777777" w:rsidTr="00223BFB">
        <w:trPr>
          <w:trHeight w:val="1268"/>
        </w:trPr>
        <w:tc>
          <w:tcPr>
            <w:tcW w:w="1155" w:type="pct"/>
            <w:vMerge/>
          </w:tcPr>
          <w:p w14:paraId="306D1970" w14:textId="77777777" w:rsidR="00F1045A" w:rsidRPr="00D33C5C" w:rsidRDefault="00F1045A" w:rsidP="004F2527">
            <w:pPr>
              <w:suppressAutoHyphens/>
              <w:rPr>
                <w:rFonts w:ascii="Times New Roman" w:eastAsia="Times New Roman" w:hAnsi="Times New Roman" w:cs="Times New Roman"/>
                <w:b/>
                <w:bCs/>
                <w:iCs/>
                <w:lang w:eastAsia="ru-RU"/>
              </w:rPr>
            </w:pPr>
          </w:p>
        </w:tc>
        <w:tc>
          <w:tcPr>
            <w:tcW w:w="3845" w:type="pct"/>
          </w:tcPr>
          <w:p w14:paraId="6475A431" w14:textId="0AEA3846"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Технология получения бутадиена из бутана и бутилена. Требования, предъявляемые к сырью, материалам и готовому продукту в соответствии с нормативной документацией.</w:t>
            </w:r>
          </w:p>
          <w:p w14:paraId="1028E916"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Взаимосвязь параметров технологического процесса и влияние их на качество и количество продукта.</w:t>
            </w:r>
          </w:p>
          <w:p w14:paraId="0C829915"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r>
      <w:tr w:rsidR="00F1045A" w:rsidRPr="00D33C5C" w14:paraId="1978DE45" w14:textId="77777777" w:rsidTr="00223BFB">
        <w:trPr>
          <w:trHeight w:val="465"/>
        </w:trPr>
        <w:tc>
          <w:tcPr>
            <w:tcW w:w="1155" w:type="pct"/>
            <w:vMerge/>
          </w:tcPr>
          <w:p w14:paraId="5084DC50" w14:textId="77777777" w:rsidR="00F1045A" w:rsidRPr="00D33C5C" w:rsidRDefault="00F1045A" w:rsidP="004F2527">
            <w:pPr>
              <w:suppressAutoHyphens/>
              <w:rPr>
                <w:rFonts w:ascii="Times New Roman" w:eastAsia="Times New Roman" w:hAnsi="Times New Roman" w:cs="Times New Roman"/>
                <w:b/>
                <w:bCs/>
                <w:iCs/>
                <w:lang w:eastAsia="ru-RU"/>
              </w:rPr>
            </w:pPr>
          </w:p>
        </w:tc>
        <w:tc>
          <w:tcPr>
            <w:tcW w:w="3845" w:type="pct"/>
          </w:tcPr>
          <w:p w14:paraId="64D0348C"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04DC01" w14:textId="227CBC99" w:rsidR="00F1045A" w:rsidRPr="00D33C5C" w:rsidRDefault="00F1045A" w:rsidP="00F1045A">
            <w:pPr>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D33C5C" w14:paraId="02A8FC95" w14:textId="77777777" w:rsidTr="00223BFB">
        <w:tc>
          <w:tcPr>
            <w:tcW w:w="1155" w:type="pct"/>
            <w:vMerge w:val="restart"/>
          </w:tcPr>
          <w:p w14:paraId="2F8D67B7" w14:textId="77777777" w:rsidR="00F1045A" w:rsidRPr="00D33C5C" w:rsidRDefault="00F1045A"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9.4 Производство полимеров</w:t>
            </w:r>
          </w:p>
        </w:tc>
        <w:tc>
          <w:tcPr>
            <w:tcW w:w="3845" w:type="pct"/>
          </w:tcPr>
          <w:p w14:paraId="5ED0931F" w14:textId="77777777" w:rsidR="00F1045A" w:rsidRPr="00F1045A" w:rsidRDefault="00F1045A" w:rsidP="004F2527">
            <w:pPr>
              <w:suppressAutoHyphens/>
              <w:jc w:val="both"/>
              <w:rPr>
                <w:rFonts w:ascii="Times New Roman" w:eastAsia="Times New Roman" w:hAnsi="Times New Roman" w:cs="Times New Roman"/>
                <w:bCs/>
                <w:iCs/>
                <w:lang w:eastAsia="ru-RU"/>
              </w:rPr>
            </w:pPr>
            <w:r w:rsidRPr="00F1045A">
              <w:rPr>
                <w:rFonts w:ascii="Times New Roman" w:eastAsia="Times New Roman" w:hAnsi="Times New Roman" w:cs="Times New Roman"/>
                <w:b/>
                <w:bCs/>
                <w:iCs/>
                <w:lang w:eastAsia="ru-RU"/>
              </w:rPr>
              <w:t>Содержание</w:t>
            </w:r>
          </w:p>
        </w:tc>
      </w:tr>
      <w:tr w:rsidR="00F1045A" w:rsidRPr="00D33C5C" w14:paraId="1D9DFD60" w14:textId="77777777" w:rsidTr="00223BFB">
        <w:tc>
          <w:tcPr>
            <w:tcW w:w="1155" w:type="pct"/>
            <w:vMerge/>
          </w:tcPr>
          <w:p w14:paraId="27EE9E52"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083C807E"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Классификация и применение полимерных материалов. Технология получения бутадиен-стирольных каучуков водоэмульсионной полимеризацией. Взаимосвязь параметров технологического процесса и влияние их на качество и количество технического углерода.</w:t>
            </w:r>
          </w:p>
          <w:p w14:paraId="141A1DF2"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Правила контроля и регулирования регламентированных значений параметров технологического процесса производства БСК.</w:t>
            </w:r>
          </w:p>
          <w:p w14:paraId="48FB7AEB"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Применяемые средства автоматизации, контуры контроля и регулирования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w:t>
            </w:r>
          </w:p>
          <w:p w14:paraId="72A77770"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lang w:eastAsia="ru-RU"/>
              </w:rPr>
              <w:t xml:space="preserve">Техническая характеристика </w:t>
            </w:r>
            <w:proofErr w:type="spellStart"/>
            <w:r w:rsidRPr="00D33C5C">
              <w:rPr>
                <w:rFonts w:ascii="Times New Roman" w:eastAsia="Times New Roman" w:hAnsi="Times New Roman" w:cs="Times New Roman"/>
                <w:bCs/>
                <w:lang w:eastAsia="ru-RU"/>
              </w:rPr>
              <w:t>полимеризатора</w:t>
            </w:r>
            <w:proofErr w:type="spellEnd"/>
            <w:r w:rsidRPr="00D33C5C">
              <w:rPr>
                <w:rFonts w:ascii="Times New Roman" w:eastAsia="Times New Roman" w:hAnsi="Times New Roman" w:cs="Times New Roman"/>
                <w:bCs/>
                <w:lang w:eastAsia="ru-RU"/>
              </w:rPr>
              <w:t xml:space="preserve">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 Методы контроля, обеспечивающие выпуск продукции высокого качества</w:t>
            </w:r>
          </w:p>
        </w:tc>
      </w:tr>
      <w:tr w:rsidR="00F1045A" w:rsidRPr="00D33C5C" w14:paraId="234A2D6A" w14:textId="77777777" w:rsidTr="00223BFB">
        <w:tc>
          <w:tcPr>
            <w:tcW w:w="1155" w:type="pct"/>
            <w:vMerge/>
          </w:tcPr>
          <w:p w14:paraId="510DFEC0"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20F2F267" w14:textId="77777777" w:rsidR="00F1045A" w:rsidRPr="00D33C5C" w:rsidRDefault="00F1045A"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F1045A" w:rsidRPr="00D33C5C" w14:paraId="54D15C26" w14:textId="77777777" w:rsidTr="00223BFB">
        <w:tc>
          <w:tcPr>
            <w:tcW w:w="1155" w:type="pct"/>
            <w:vMerge/>
          </w:tcPr>
          <w:p w14:paraId="6FBD06BC"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41B84239" w14:textId="77777777" w:rsidR="00F1045A" w:rsidRPr="00F1045A" w:rsidRDefault="00F1045A" w:rsidP="004F2527">
            <w:pPr>
              <w:suppressAutoHyphens/>
              <w:jc w:val="both"/>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1 Практическое занятие</w:t>
            </w:r>
            <w:r w:rsidRPr="00F1045A">
              <w:rPr>
                <w:rFonts w:ascii="Times New Roman" w:eastAsia="Times New Roman" w:hAnsi="Times New Roman" w:cs="Times New Roman"/>
                <w:sz w:val="24"/>
                <w:szCs w:val="28"/>
                <w:lang w:eastAsia="ru-RU"/>
              </w:rPr>
              <w:t xml:space="preserve"> </w:t>
            </w:r>
            <w:r w:rsidRPr="00F1045A">
              <w:rPr>
                <w:rFonts w:ascii="Times New Roman" w:eastAsia="Times New Roman" w:hAnsi="Times New Roman" w:cs="Times New Roman"/>
                <w:lang w:eastAsia="ru-RU"/>
              </w:rPr>
              <w:t>Материальный расчет процесса полимеризации</w:t>
            </w:r>
          </w:p>
        </w:tc>
      </w:tr>
      <w:tr w:rsidR="00F1045A" w:rsidRPr="00D33C5C" w14:paraId="23FB6DEC" w14:textId="77777777" w:rsidTr="00223BFB">
        <w:tc>
          <w:tcPr>
            <w:tcW w:w="1155" w:type="pct"/>
            <w:vMerge/>
          </w:tcPr>
          <w:p w14:paraId="7EC8F6AB"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7EABE84A" w14:textId="77777777" w:rsidR="00F1045A" w:rsidRPr="00F1045A" w:rsidRDefault="00F1045A" w:rsidP="004F2527">
            <w:pPr>
              <w:suppressAutoHyphens/>
              <w:jc w:val="both"/>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2 Практическое занятие Материальный расчет процесса полимеризации</w:t>
            </w:r>
          </w:p>
        </w:tc>
      </w:tr>
      <w:tr w:rsidR="00F1045A" w:rsidRPr="00D33C5C" w14:paraId="4ECDB911" w14:textId="77777777" w:rsidTr="00223BFB">
        <w:tc>
          <w:tcPr>
            <w:tcW w:w="1155" w:type="pct"/>
            <w:vMerge/>
          </w:tcPr>
          <w:p w14:paraId="7FB4C721"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5548395E" w14:textId="77777777" w:rsidR="00F1045A" w:rsidRPr="00F1045A" w:rsidRDefault="00F1045A" w:rsidP="004F2527">
            <w:pPr>
              <w:suppressAutoHyphens/>
              <w:jc w:val="both"/>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3 Практическое занятие</w:t>
            </w:r>
            <w:r w:rsidRPr="00F1045A">
              <w:rPr>
                <w:rFonts w:ascii="Times New Roman" w:eastAsia="Times New Roman" w:hAnsi="Times New Roman" w:cs="Times New Roman"/>
                <w:sz w:val="24"/>
                <w:szCs w:val="28"/>
                <w:lang w:eastAsia="ru-RU"/>
              </w:rPr>
              <w:t xml:space="preserve"> </w:t>
            </w:r>
            <w:r w:rsidRPr="00F1045A">
              <w:rPr>
                <w:rFonts w:ascii="Times New Roman" w:eastAsia="Times New Roman" w:hAnsi="Times New Roman" w:cs="Times New Roman"/>
                <w:lang w:eastAsia="ru-RU"/>
              </w:rPr>
              <w:t xml:space="preserve">Тепловой расчет </w:t>
            </w:r>
            <w:proofErr w:type="spellStart"/>
            <w:r w:rsidRPr="00F1045A">
              <w:rPr>
                <w:rFonts w:ascii="Times New Roman" w:eastAsia="Times New Roman" w:hAnsi="Times New Roman" w:cs="Times New Roman"/>
                <w:lang w:eastAsia="ru-RU"/>
              </w:rPr>
              <w:t>полимеризатора</w:t>
            </w:r>
            <w:proofErr w:type="spellEnd"/>
          </w:p>
        </w:tc>
      </w:tr>
      <w:tr w:rsidR="00F1045A" w:rsidRPr="00D33C5C" w14:paraId="558212E2" w14:textId="77777777" w:rsidTr="00223BFB">
        <w:trPr>
          <w:trHeight w:val="128"/>
        </w:trPr>
        <w:tc>
          <w:tcPr>
            <w:tcW w:w="1155" w:type="pct"/>
            <w:vMerge/>
          </w:tcPr>
          <w:p w14:paraId="4541ACEC"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0393BB38" w14:textId="77777777" w:rsidR="00F1045A" w:rsidRPr="00F1045A" w:rsidRDefault="00F1045A" w:rsidP="004F2527">
            <w:pPr>
              <w:suppressAutoHyphens/>
              <w:jc w:val="both"/>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 xml:space="preserve">4 Практическое занятие Тепловой расчет </w:t>
            </w:r>
            <w:proofErr w:type="spellStart"/>
            <w:r w:rsidRPr="00F1045A">
              <w:rPr>
                <w:rFonts w:ascii="Times New Roman" w:eastAsia="Times New Roman" w:hAnsi="Times New Roman" w:cs="Times New Roman"/>
                <w:lang w:eastAsia="ru-RU"/>
              </w:rPr>
              <w:t>полимеризатора</w:t>
            </w:r>
            <w:proofErr w:type="spellEnd"/>
          </w:p>
        </w:tc>
      </w:tr>
      <w:tr w:rsidR="00F1045A" w:rsidRPr="00D33C5C" w14:paraId="181EDD1E" w14:textId="77777777" w:rsidTr="00223BFB">
        <w:trPr>
          <w:trHeight w:val="127"/>
        </w:trPr>
        <w:tc>
          <w:tcPr>
            <w:tcW w:w="1155" w:type="pct"/>
            <w:vMerge/>
          </w:tcPr>
          <w:p w14:paraId="6A496938"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46B9ACC2"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56704C" w14:textId="5C255701" w:rsidR="00F1045A" w:rsidRPr="00F1045A" w:rsidRDefault="00F1045A" w:rsidP="00F1045A">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5D577C23" w14:textId="77777777" w:rsidTr="00223BFB">
        <w:trPr>
          <w:trHeight w:val="60"/>
        </w:trPr>
        <w:tc>
          <w:tcPr>
            <w:tcW w:w="5000" w:type="pct"/>
            <w:gridSpan w:val="2"/>
            <w:tcBorders>
              <w:top w:val="single" w:sz="4" w:space="0" w:color="auto"/>
              <w:left w:val="single" w:sz="4" w:space="0" w:color="auto"/>
              <w:bottom w:val="single" w:sz="4" w:space="0" w:color="auto"/>
              <w:right w:val="single" w:sz="4" w:space="0" w:color="auto"/>
            </w:tcBorders>
          </w:tcPr>
          <w:p w14:paraId="5EA7904B" w14:textId="77777777" w:rsidR="004F2527" w:rsidRPr="00D33C5C" w:rsidRDefault="004F2527" w:rsidP="004F2527">
            <w:pPr>
              <w:suppressAutoHyphens/>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Раздел 10. Получение товарной продукции</w:t>
            </w:r>
            <w:r>
              <w:rPr>
                <w:rFonts w:ascii="Times New Roman" w:eastAsia="Times New Roman" w:hAnsi="Times New Roman" w:cs="Times New Roman"/>
                <w:b/>
                <w:bCs/>
                <w:lang w:eastAsia="ru-RU"/>
              </w:rPr>
              <w:t xml:space="preserve"> (4)</w:t>
            </w:r>
          </w:p>
        </w:tc>
      </w:tr>
      <w:tr w:rsidR="00F1045A" w:rsidRPr="00D33C5C" w14:paraId="0F517803" w14:textId="77777777" w:rsidTr="00223BFB">
        <w:tc>
          <w:tcPr>
            <w:tcW w:w="1155" w:type="pct"/>
            <w:vMerge w:val="restart"/>
          </w:tcPr>
          <w:p w14:paraId="00424454" w14:textId="77777777" w:rsidR="00F1045A" w:rsidRPr="00D33C5C" w:rsidRDefault="00F1045A" w:rsidP="004F2527">
            <w:pPr>
              <w:suppressAutoHyphens/>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Тема 10.1 Получение товарных топлив и масел</w:t>
            </w:r>
          </w:p>
        </w:tc>
        <w:tc>
          <w:tcPr>
            <w:tcW w:w="3845" w:type="pct"/>
          </w:tcPr>
          <w:p w14:paraId="0943F66D" w14:textId="77777777" w:rsidR="00F1045A" w:rsidRPr="00F1045A" w:rsidRDefault="00F1045A" w:rsidP="004F2527">
            <w:pPr>
              <w:suppressAutoHyphens/>
              <w:jc w:val="both"/>
              <w:rPr>
                <w:rFonts w:ascii="Times New Roman" w:eastAsia="Times New Roman" w:hAnsi="Times New Roman" w:cs="Times New Roman"/>
                <w:b/>
                <w:iCs/>
                <w:lang w:eastAsia="ru-RU"/>
              </w:rPr>
            </w:pPr>
            <w:r w:rsidRPr="00F1045A">
              <w:rPr>
                <w:rFonts w:ascii="Times New Roman" w:eastAsia="Times New Roman" w:hAnsi="Times New Roman" w:cs="Times New Roman"/>
                <w:b/>
                <w:bCs/>
                <w:iCs/>
                <w:lang w:eastAsia="ru-RU"/>
              </w:rPr>
              <w:t>Содержание</w:t>
            </w:r>
          </w:p>
        </w:tc>
      </w:tr>
      <w:tr w:rsidR="00F1045A" w:rsidRPr="00D33C5C" w14:paraId="2459DE84" w14:textId="77777777" w:rsidTr="00223BFB">
        <w:trPr>
          <w:trHeight w:val="375"/>
        </w:trPr>
        <w:tc>
          <w:tcPr>
            <w:tcW w:w="1155" w:type="pct"/>
            <w:vMerge/>
          </w:tcPr>
          <w:p w14:paraId="4375C6B9" w14:textId="77777777" w:rsidR="00F1045A" w:rsidRPr="00D33C5C" w:rsidRDefault="00F1045A" w:rsidP="004F2527">
            <w:pPr>
              <w:suppressAutoHyphens/>
              <w:jc w:val="both"/>
              <w:rPr>
                <w:rFonts w:ascii="Times New Roman" w:eastAsia="Times New Roman" w:hAnsi="Times New Roman" w:cs="Times New Roman"/>
                <w:b/>
                <w:iCs/>
                <w:lang w:eastAsia="ru-RU"/>
              </w:rPr>
            </w:pPr>
          </w:p>
        </w:tc>
        <w:tc>
          <w:tcPr>
            <w:tcW w:w="3845" w:type="pct"/>
          </w:tcPr>
          <w:p w14:paraId="18558848" w14:textId="77777777" w:rsidR="00F1045A" w:rsidRPr="00D33C5C" w:rsidRDefault="00F1045A"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bCs/>
                <w:lang w:eastAsia="ru-RU"/>
              </w:rPr>
              <w:t>Компаундирование топлив. Блок - схема получения товарных бензинов, реактивных топлив, дизельных топлив, базовых и товарных масел.</w:t>
            </w:r>
          </w:p>
        </w:tc>
      </w:tr>
      <w:tr w:rsidR="00F1045A" w:rsidRPr="00D33C5C" w14:paraId="4860A49B" w14:textId="77777777" w:rsidTr="00223BFB">
        <w:trPr>
          <w:trHeight w:val="375"/>
        </w:trPr>
        <w:tc>
          <w:tcPr>
            <w:tcW w:w="1155" w:type="pct"/>
            <w:vMerge/>
          </w:tcPr>
          <w:p w14:paraId="294E2E58" w14:textId="77777777" w:rsidR="00F1045A" w:rsidRPr="00D33C5C" w:rsidRDefault="00F1045A" w:rsidP="004F2527">
            <w:pPr>
              <w:suppressAutoHyphens/>
              <w:jc w:val="both"/>
              <w:rPr>
                <w:rFonts w:ascii="Times New Roman" w:eastAsia="Times New Roman" w:hAnsi="Times New Roman" w:cs="Times New Roman"/>
                <w:b/>
                <w:iCs/>
                <w:lang w:eastAsia="ru-RU"/>
              </w:rPr>
            </w:pPr>
          </w:p>
        </w:tc>
        <w:tc>
          <w:tcPr>
            <w:tcW w:w="3845" w:type="pct"/>
          </w:tcPr>
          <w:p w14:paraId="21C2A6A5"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54B997" w14:textId="437FB9C5" w:rsidR="00F1045A" w:rsidRPr="00D33C5C" w:rsidRDefault="00F1045A" w:rsidP="00F1045A">
            <w:pPr>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6161AFDE" w14:textId="77777777" w:rsidTr="00223BFB">
        <w:trPr>
          <w:trHeight w:val="125"/>
        </w:trPr>
        <w:tc>
          <w:tcPr>
            <w:tcW w:w="5000" w:type="pct"/>
            <w:gridSpan w:val="2"/>
            <w:tcBorders>
              <w:top w:val="single" w:sz="4" w:space="0" w:color="auto"/>
              <w:left w:val="single" w:sz="4" w:space="0" w:color="auto"/>
              <w:bottom w:val="single" w:sz="4" w:space="0" w:color="auto"/>
              <w:right w:val="single" w:sz="4" w:space="0" w:color="auto"/>
            </w:tcBorders>
          </w:tcPr>
          <w:p w14:paraId="38AD09E7"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Раздел 11. Схемы НПЗ глубокой переработки нефти</w:t>
            </w:r>
            <w:r>
              <w:rPr>
                <w:rFonts w:ascii="Times New Roman" w:eastAsia="Times New Roman" w:hAnsi="Times New Roman" w:cs="Times New Roman"/>
                <w:b/>
                <w:bCs/>
                <w:iCs/>
                <w:lang w:eastAsia="ru-RU"/>
              </w:rPr>
              <w:t xml:space="preserve"> (50)</w:t>
            </w:r>
          </w:p>
        </w:tc>
      </w:tr>
      <w:tr w:rsidR="00F1045A" w:rsidRPr="00D33C5C" w14:paraId="0D2D9897" w14:textId="77777777" w:rsidTr="00223BFB">
        <w:tc>
          <w:tcPr>
            <w:tcW w:w="1155" w:type="pct"/>
            <w:vMerge w:val="restart"/>
          </w:tcPr>
          <w:p w14:paraId="7BA4C664" w14:textId="77777777" w:rsidR="00F1045A" w:rsidRPr="00D33C5C" w:rsidRDefault="00F1045A" w:rsidP="004F2527">
            <w:pPr>
              <w:suppressAutoHyphens/>
              <w:spacing w:after="200" w:line="276" w:lineRule="auto"/>
              <w:rPr>
                <w:rFonts w:ascii="Times New Roman" w:eastAsia="Times New Roman" w:hAnsi="Times New Roman" w:cs="Times New Roman"/>
                <w:b/>
                <w:iCs/>
                <w:lang w:eastAsia="ru-RU"/>
              </w:rPr>
            </w:pPr>
            <w:r w:rsidRPr="00D33C5C">
              <w:rPr>
                <w:rFonts w:ascii="Times New Roman" w:eastAsia="Times New Roman" w:hAnsi="Times New Roman" w:cs="Times New Roman"/>
                <w:b/>
                <w:bCs/>
                <w:iCs/>
                <w:lang w:eastAsia="ru-RU"/>
              </w:rPr>
              <w:t>Тема 11.1 Схемы НПЗ глубокой переработки нефти</w:t>
            </w:r>
          </w:p>
        </w:tc>
        <w:tc>
          <w:tcPr>
            <w:tcW w:w="3845" w:type="pct"/>
          </w:tcPr>
          <w:p w14:paraId="7B5BD5FF" w14:textId="77777777" w:rsidR="00F1045A" w:rsidRPr="00F1045A" w:rsidRDefault="00F1045A" w:rsidP="004F2527">
            <w:pPr>
              <w:suppressAutoHyphens/>
              <w:jc w:val="both"/>
              <w:rPr>
                <w:rFonts w:ascii="Times New Roman" w:eastAsia="Times New Roman" w:hAnsi="Times New Roman" w:cs="Times New Roman"/>
                <w:iCs/>
                <w:lang w:eastAsia="ru-RU"/>
              </w:rPr>
            </w:pPr>
            <w:r w:rsidRPr="00F1045A">
              <w:rPr>
                <w:rFonts w:ascii="Times New Roman" w:eastAsia="Times New Roman" w:hAnsi="Times New Roman" w:cs="Times New Roman"/>
                <w:b/>
                <w:bCs/>
                <w:iCs/>
                <w:lang w:eastAsia="ru-RU"/>
              </w:rPr>
              <w:t>Содержание</w:t>
            </w:r>
          </w:p>
        </w:tc>
      </w:tr>
      <w:tr w:rsidR="00F1045A" w:rsidRPr="00D33C5C" w14:paraId="0027B6B9" w14:textId="77777777" w:rsidTr="00223BFB">
        <w:tc>
          <w:tcPr>
            <w:tcW w:w="1155" w:type="pct"/>
            <w:vMerge/>
          </w:tcPr>
          <w:p w14:paraId="2943A390"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22E68276" w14:textId="77777777" w:rsidR="00F1045A" w:rsidRPr="00D33C5C" w:rsidRDefault="00F1045A" w:rsidP="004F2527">
            <w:pPr>
              <w:suppressAutoHyphens/>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Физические свойства нефти и нефтепродуктов (плотность, молекулярная масса, вязкость; температуры вспышки, воспламенения, самовоспламенения, застывания, помутнения, начала кристаллизации). Тепловые свойства нефти и нефтепродуктов (теплоемкость, энтальпия, теплота сгорания, теплопроводность). Электрические и оптические свойства нефти. Растворяющая способность и растворимость нефти и углеводородов. Технологическая, товарная, химическая классификации нефти.</w:t>
            </w:r>
          </w:p>
        </w:tc>
      </w:tr>
      <w:tr w:rsidR="00F1045A" w:rsidRPr="00D33C5C" w14:paraId="4E8E5F0F" w14:textId="77777777" w:rsidTr="00223BFB">
        <w:tc>
          <w:tcPr>
            <w:tcW w:w="1155" w:type="pct"/>
            <w:vMerge/>
          </w:tcPr>
          <w:p w14:paraId="0E99801F"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31D4DF7C" w14:textId="77777777" w:rsidR="00F1045A" w:rsidRPr="00D33C5C" w:rsidRDefault="00F1045A" w:rsidP="004F2527">
            <w:pPr>
              <w:suppressAutoHyphens/>
              <w:jc w:val="both"/>
              <w:rPr>
                <w:rFonts w:ascii="Times New Roman" w:eastAsia="Times New Roman" w:hAnsi="Times New Roman" w:cs="Times New Roman"/>
                <w:b/>
                <w:bCs/>
                <w:i/>
                <w:lang w:eastAsia="ru-RU"/>
              </w:rPr>
            </w:pPr>
            <w:r w:rsidRPr="00D33C5C">
              <w:rPr>
                <w:rFonts w:ascii="Times New Roman" w:eastAsia="Times New Roman" w:hAnsi="Times New Roman" w:cs="Times New Roman"/>
                <w:b/>
                <w:bCs/>
                <w:lang w:eastAsia="ru-RU"/>
              </w:rPr>
              <w:t>В том числе практических занятий и лабораторных работ</w:t>
            </w:r>
          </w:p>
        </w:tc>
      </w:tr>
      <w:tr w:rsidR="00F1045A" w:rsidRPr="00D33C5C" w14:paraId="68F3B08F" w14:textId="77777777" w:rsidTr="00223BFB">
        <w:tc>
          <w:tcPr>
            <w:tcW w:w="1155" w:type="pct"/>
            <w:vMerge/>
          </w:tcPr>
          <w:p w14:paraId="46E1ABA6"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5A82DA0B" w14:textId="77777777" w:rsidR="00F1045A" w:rsidRPr="00F1045A" w:rsidRDefault="00F1045A" w:rsidP="004F2527">
            <w:pPr>
              <w:suppressAutoHyphens/>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1 Практическое занятие Составление принципиальных схем переработки нефти</w:t>
            </w:r>
          </w:p>
        </w:tc>
      </w:tr>
      <w:tr w:rsidR="00F1045A" w:rsidRPr="00D33C5C" w14:paraId="292F9156" w14:textId="77777777" w:rsidTr="00223BFB">
        <w:tc>
          <w:tcPr>
            <w:tcW w:w="1155" w:type="pct"/>
            <w:vMerge/>
          </w:tcPr>
          <w:p w14:paraId="67C9529C"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317323C2" w14:textId="77777777" w:rsidR="00F1045A" w:rsidRPr="00F1045A" w:rsidRDefault="00F1045A" w:rsidP="004F2527">
            <w:pPr>
              <w:suppressAutoHyphens/>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2 Практическое занятие Составление принципиальных схем переработки нефти</w:t>
            </w:r>
          </w:p>
        </w:tc>
      </w:tr>
      <w:tr w:rsidR="00F1045A" w:rsidRPr="00D33C5C" w14:paraId="2BEA8385" w14:textId="77777777" w:rsidTr="00223BFB">
        <w:tc>
          <w:tcPr>
            <w:tcW w:w="1155" w:type="pct"/>
            <w:vMerge/>
          </w:tcPr>
          <w:p w14:paraId="20E74B23"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643A4EB6" w14:textId="77777777" w:rsidR="00F1045A" w:rsidRPr="00F1045A" w:rsidRDefault="00F1045A" w:rsidP="004F2527">
            <w:pPr>
              <w:suppressAutoHyphens/>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3 Практическое занятие Составление принципиальных схем переработки нефти</w:t>
            </w:r>
          </w:p>
        </w:tc>
      </w:tr>
      <w:tr w:rsidR="00F1045A" w:rsidRPr="00D33C5C" w14:paraId="67CCA615" w14:textId="77777777" w:rsidTr="00223BFB">
        <w:tc>
          <w:tcPr>
            <w:tcW w:w="1155" w:type="pct"/>
            <w:vMerge/>
          </w:tcPr>
          <w:p w14:paraId="5EC45244"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2C94E973" w14:textId="77777777" w:rsidR="00F1045A" w:rsidRPr="00F1045A" w:rsidRDefault="00F1045A" w:rsidP="004F2527">
            <w:pPr>
              <w:suppressAutoHyphens/>
              <w:rPr>
                <w:rFonts w:ascii="Times New Roman" w:eastAsia="Times New Roman" w:hAnsi="Times New Roman" w:cs="Times New Roman"/>
                <w:lang w:eastAsia="ru-RU"/>
              </w:rPr>
            </w:pPr>
            <w:r w:rsidRPr="00F1045A">
              <w:rPr>
                <w:rFonts w:ascii="Times New Roman" w:eastAsia="Times New Roman" w:hAnsi="Times New Roman" w:cs="Times New Roman"/>
                <w:lang w:eastAsia="ru-RU"/>
              </w:rPr>
              <w:t>4 Практическое занятие Составление принципиальных схем переработки нефти</w:t>
            </w:r>
          </w:p>
        </w:tc>
      </w:tr>
      <w:tr w:rsidR="00F1045A" w:rsidRPr="00D33C5C" w14:paraId="7F847920" w14:textId="77777777" w:rsidTr="00223BFB">
        <w:trPr>
          <w:trHeight w:val="255"/>
        </w:trPr>
        <w:tc>
          <w:tcPr>
            <w:tcW w:w="1155" w:type="pct"/>
            <w:vMerge/>
          </w:tcPr>
          <w:p w14:paraId="310C7482"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45DE62E3" w14:textId="77777777" w:rsidR="00F1045A" w:rsidRPr="00F1045A" w:rsidRDefault="00F1045A" w:rsidP="004F2527">
            <w:pPr>
              <w:suppressAutoHyphens/>
              <w:rPr>
                <w:rFonts w:ascii="Times New Roman" w:eastAsia="Times New Roman" w:hAnsi="Times New Roman" w:cs="Times New Roman"/>
                <w:spacing w:val="-2"/>
                <w:lang w:eastAsia="ru-RU"/>
              </w:rPr>
            </w:pPr>
            <w:r w:rsidRPr="00F1045A">
              <w:rPr>
                <w:rFonts w:ascii="Times New Roman" w:eastAsia="Times New Roman" w:hAnsi="Times New Roman" w:cs="Times New Roman"/>
                <w:lang w:eastAsia="ru-RU"/>
              </w:rPr>
              <w:t>5 Практическое занятие Составление принципиальных схем переработки нефти</w:t>
            </w:r>
          </w:p>
        </w:tc>
      </w:tr>
      <w:tr w:rsidR="00F1045A" w:rsidRPr="00D33C5C" w14:paraId="1477DDC6" w14:textId="77777777" w:rsidTr="00223BFB">
        <w:trPr>
          <w:trHeight w:val="255"/>
        </w:trPr>
        <w:tc>
          <w:tcPr>
            <w:tcW w:w="1155" w:type="pct"/>
            <w:vMerge/>
          </w:tcPr>
          <w:p w14:paraId="1CB0558B" w14:textId="77777777" w:rsidR="00F1045A" w:rsidRPr="00D33C5C" w:rsidRDefault="00F1045A" w:rsidP="004F2527">
            <w:pPr>
              <w:suppressAutoHyphens/>
              <w:jc w:val="both"/>
              <w:rPr>
                <w:rFonts w:ascii="Times New Roman" w:eastAsia="Times New Roman" w:hAnsi="Times New Roman" w:cs="Times New Roman"/>
                <w:b/>
                <w:bCs/>
                <w:i/>
                <w:lang w:eastAsia="ru-RU"/>
              </w:rPr>
            </w:pPr>
          </w:p>
        </w:tc>
        <w:tc>
          <w:tcPr>
            <w:tcW w:w="3845" w:type="pct"/>
          </w:tcPr>
          <w:p w14:paraId="4E700D8A"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CE82AC" w14:textId="3BC45175" w:rsidR="00F1045A" w:rsidRPr="00F1045A" w:rsidRDefault="00F1045A" w:rsidP="00F1045A">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2527" w:rsidRPr="00D33C5C" w14:paraId="783D50CB" w14:textId="77777777" w:rsidTr="00223BFB">
        <w:trPr>
          <w:trHeight w:val="122"/>
        </w:trPr>
        <w:tc>
          <w:tcPr>
            <w:tcW w:w="5000" w:type="pct"/>
            <w:gridSpan w:val="2"/>
          </w:tcPr>
          <w:p w14:paraId="1827B897" w14:textId="77777777" w:rsidR="004F2527" w:rsidRPr="00D33C5C" w:rsidRDefault="004F2527" w:rsidP="004F2527">
            <w:pPr>
              <w:suppressAutoHyphens/>
              <w:contextualSpacing/>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 xml:space="preserve">Курсовой проект </w:t>
            </w:r>
          </w:p>
          <w:p w14:paraId="46E124FD" w14:textId="77777777" w:rsidR="004F2527" w:rsidRPr="00D33C5C" w:rsidRDefault="004F2527" w:rsidP="004F2527">
            <w:pPr>
              <w:suppressAutoHyphens/>
              <w:contextualSpacing/>
              <w:jc w:val="both"/>
              <w:rPr>
                <w:rFonts w:ascii="Times New Roman" w:eastAsia="Times New Roman" w:hAnsi="Times New Roman" w:cs="Times New Roman"/>
                <w:b/>
                <w:bCs/>
                <w:lang w:eastAsia="ru-RU"/>
              </w:rPr>
            </w:pPr>
            <w:r w:rsidRPr="00D33C5C">
              <w:rPr>
                <w:rFonts w:ascii="Times New Roman" w:eastAsia="Times New Roman" w:hAnsi="Times New Roman" w:cs="Times New Roman"/>
                <w:b/>
                <w:bCs/>
                <w:lang w:eastAsia="ru-RU"/>
              </w:rPr>
              <w:t>Тематика курсовых проектов</w:t>
            </w:r>
          </w:p>
          <w:p w14:paraId="4654D73A"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bookmarkStart w:id="19" w:name="_Hlk167958437"/>
            <w:r w:rsidRPr="00D33C5C">
              <w:rPr>
                <w:rFonts w:ascii="Times New Roman" w:eastAsia="Times New Roman" w:hAnsi="Times New Roman" w:cs="Times New Roman"/>
                <w:lang w:eastAsia="ru-RU"/>
              </w:rPr>
              <w:t xml:space="preserve">Расчет отбензинивающей колонны установки АВТ. </w:t>
            </w:r>
          </w:p>
          <w:p w14:paraId="3FD19354"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колонны предварительного испарения установки АВТ.</w:t>
            </w:r>
          </w:p>
          <w:p w14:paraId="660DCD63"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атмосферной колонны установки АВТ.</w:t>
            </w:r>
          </w:p>
          <w:p w14:paraId="3A8D40EE"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вакуумной колонны установки АВТ.</w:t>
            </w:r>
          </w:p>
          <w:p w14:paraId="5800CEDD"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отбензинивающей колонны установки АТ.</w:t>
            </w:r>
          </w:p>
          <w:p w14:paraId="320CDD69"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колонны предварительного испарения установки АТ.</w:t>
            </w:r>
          </w:p>
          <w:p w14:paraId="3296D8EA"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атмосферной колонны установки АТ.</w:t>
            </w:r>
          </w:p>
          <w:p w14:paraId="600C65B1"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реактора установки сернокислотного алкилирования.  </w:t>
            </w:r>
          </w:p>
          <w:p w14:paraId="56A62B97"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колонны экстракции установки селективной очистки масел NМП. </w:t>
            </w:r>
          </w:p>
          <w:p w14:paraId="3FE31619"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колонны экстракции установки селективной очистки масел. </w:t>
            </w:r>
          </w:p>
          <w:p w14:paraId="05D3998C"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экстрактора установки селективной очистки масел фенолом.</w:t>
            </w:r>
          </w:p>
          <w:p w14:paraId="21B648E2"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коксовой камеры установки замедленного коксования. </w:t>
            </w:r>
          </w:p>
          <w:p w14:paraId="6916C257"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w:t>
            </w:r>
            <w:proofErr w:type="spellStart"/>
            <w:r w:rsidRPr="00D33C5C">
              <w:rPr>
                <w:rFonts w:ascii="Times New Roman" w:eastAsia="Times New Roman" w:hAnsi="Times New Roman" w:cs="Times New Roman"/>
                <w:lang w:eastAsia="ru-RU"/>
              </w:rPr>
              <w:t>депропанизатора</w:t>
            </w:r>
            <w:proofErr w:type="spellEnd"/>
            <w:r w:rsidRPr="00D33C5C">
              <w:rPr>
                <w:rFonts w:ascii="Times New Roman" w:eastAsia="Times New Roman" w:hAnsi="Times New Roman" w:cs="Times New Roman"/>
                <w:lang w:eastAsia="ru-RU"/>
              </w:rPr>
              <w:t xml:space="preserve"> на установке ГФУ.</w:t>
            </w:r>
          </w:p>
          <w:p w14:paraId="292A854F"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бутановой колонны на установке ГФУ.</w:t>
            </w:r>
          </w:p>
          <w:p w14:paraId="5F48EB48"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w:t>
            </w:r>
            <w:proofErr w:type="spellStart"/>
            <w:r w:rsidRPr="00D33C5C">
              <w:rPr>
                <w:rFonts w:ascii="Times New Roman" w:eastAsia="Times New Roman" w:hAnsi="Times New Roman" w:cs="Times New Roman"/>
                <w:lang w:eastAsia="ru-RU"/>
              </w:rPr>
              <w:t>изопентановой</w:t>
            </w:r>
            <w:proofErr w:type="spellEnd"/>
            <w:r w:rsidRPr="00D33C5C">
              <w:rPr>
                <w:rFonts w:ascii="Times New Roman" w:eastAsia="Times New Roman" w:hAnsi="Times New Roman" w:cs="Times New Roman"/>
                <w:lang w:eastAsia="ru-RU"/>
              </w:rPr>
              <w:t xml:space="preserve"> колонны на установке ГФУ.</w:t>
            </w:r>
          </w:p>
          <w:p w14:paraId="0B772338"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 Расчет регенеративного кристаллизатора установки депарафинизации масел. </w:t>
            </w:r>
          </w:p>
          <w:p w14:paraId="748ECAB2"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барабанного фильтра установки депарафинизации масел. </w:t>
            </w:r>
          </w:p>
          <w:p w14:paraId="25030713"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реактора установки гидроочистки бензина.</w:t>
            </w:r>
          </w:p>
          <w:p w14:paraId="003339D9"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реактора гидроочистки дизельного топлива «З».</w:t>
            </w:r>
          </w:p>
          <w:p w14:paraId="483EFA6C"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Расчет реактора гидроочистки дизельного топлива «Л».</w:t>
            </w:r>
          </w:p>
          <w:p w14:paraId="3319CABE"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колонны экстракции двухступенчатой установки </w:t>
            </w:r>
            <w:proofErr w:type="spellStart"/>
            <w:r w:rsidRPr="00D33C5C">
              <w:rPr>
                <w:rFonts w:ascii="Times New Roman" w:eastAsia="Times New Roman" w:hAnsi="Times New Roman" w:cs="Times New Roman"/>
                <w:lang w:eastAsia="ru-RU"/>
              </w:rPr>
              <w:t>деасфальтизации</w:t>
            </w:r>
            <w:proofErr w:type="spellEnd"/>
            <w:r w:rsidRPr="00D33C5C">
              <w:rPr>
                <w:rFonts w:ascii="Times New Roman" w:eastAsia="Times New Roman" w:hAnsi="Times New Roman" w:cs="Times New Roman"/>
                <w:lang w:eastAsia="ru-RU"/>
              </w:rPr>
              <w:t>.</w:t>
            </w:r>
          </w:p>
          <w:p w14:paraId="7F83A426" w14:textId="77777777" w:rsidR="004F2527" w:rsidRPr="00D33C5C" w:rsidRDefault="004F2527" w:rsidP="004F2527">
            <w:pPr>
              <w:widowControl w:val="0"/>
              <w:numPr>
                <w:ilvl w:val="0"/>
                <w:numId w:val="14"/>
              </w:numPr>
              <w:autoSpaceDE w:val="0"/>
              <w:autoSpaceDN w:val="0"/>
              <w:adjustRightInd w:val="0"/>
              <w:spacing w:after="200" w:line="276" w:lineRule="auto"/>
              <w:ind w:left="426"/>
              <w:contextualSpacing/>
              <w:jc w:val="both"/>
              <w:rPr>
                <w:rFonts w:ascii="Times New Roman" w:eastAsia="Times New Roman" w:hAnsi="Times New Roman" w:cs="Times New Roman"/>
                <w:lang w:eastAsia="ru-RU"/>
              </w:rPr>
            </w:pPr>
            <w:r w:rsidRPr="00D33C5C">
              <w:rPr>
                <w:rFonts w:ascii="Times New Roman" w:eastAsia="Times New Roman" w:hAnsi="Times New Roman" w:cs="Times New Roman"/>
                <w:lang w:eastAsia="ru-RU"/>
              </w:rPr>
              <w:t xml:space="preserve">Расчет экстрактора на одноступенчатой установки </w:t>
            </w:r>
            <w:proofErr w:type="spellStart"/>
            <w:r w:rsidRPr="00D33C5C">
              <w:rPr>
                <w:rFonts w:ascii="Times New Roman" w:eastAsia="Times New Roman" w:hAnsi="Times New Roman" w:cs="Times New Roman"/>
                <w:lang w:eastAsia="ru-RU"/>
              </w:rPr>
              <w:t>деасфальтизации</w:t>
            </w:r>
            <w:bookmarkEnd w:id="19"/>
            <w:proofErr w:type="spellEnd"/>
          </w:p>
        </w:tc>
      </w:tr>
      <w:tr w:rsidR="004F2527" w:rsidRPr="00D33C5C" w14:paraId="491B4A7E" w14:textId="77777777" w:rsidTr="00223BFB">
        <w:trPr>
          <w:trHeight w:val="388"/>
        </w:trPr>
        <w:tc>
          <w:tcPr>
            <w:tcW w:w="5000" w:type="pct"/>
            <w:gridSpan w:val="2"/>
          </w:tcPr>
          <w:p w14:paraId="258E7B72" w14:textId="77777777" w:rsidR="00F1045A"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 xml:space="preserve">Учебная практика </w:t>
            </w:r>
          </w:p>
          <w:p w14:paraId="47BC6EA5" w14:textId="74F63CFC"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Виды работ:</w:t>
            </w:r>
          </w:p>
          <w:p w14:paraId="22ED909A"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rPr>
            </w:pPr>
            <w:r w:rsidRPr="00D33C5C">
              <w:rPr>
                <w:rFonts w:ascii="Times New Roman" w:eastAsia="Times New Roman" w:hAnsi="Times New Roman" w:cs="Times New Roman"/>
              </w:rPr>
              <w:t>- обеспечивать соблюдение параметров технологического процесса и их регулирование в соответствии с регламентом производства по показаниям КИП</w:t>
            </w:r>
          </w:p>
          <w:p w14:paraId="0ED12390"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rPr>
            </w:pPr>
            <w:r w:rsidRPr="00D33C5C">
              <w:rPr>
                <w:rFonts w:ascii="Times New Roman" w:eastAsia="Times New Roman" w:hAnsi="Times New Roman" w:cs="Times New Roman"/>
              </w:rPr>
              <w:t>- учитывать расход химических реагентов и сырья</w:t>
            </w:r>
          </w:p>
          <w:p w14:paraId="084E06F6"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осуществлять оперативный контроль за обеспечением материальными и энергетическими ресурсами;</w:t>
            </w:r>
          </w:p>
          <w:p w14:paraId="346DAEF6"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эксплуатировать оборудование и коммуникации производственного объекта;</w:t>
            </w:r>
          </w:p>
          <w:p w14:paraId="6EDDD18E"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p w14:paraId="4EBD2BA5"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осуществлять выполнение требования охраны труда, промышленной и пожарной безопасности при эксплуатации производственного объекта;</w:t>
            </w:r>
          </w:p>
          <w:p w14:paraId="4A404AE8"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оценивать состояние техники безопасности, экологии окружающей среды на производственном объекте;</w:t>
            </w:r>
          </w:p>
          <w:p w14:paraId="1F868AB0"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выявлять, анализировать причины нарушения технологического процесса и разрабатывать меры по их предупреждению и ликвидации;</w:t>
            </w:r>
          </w:p>
          <w:p w14:paraId="078344B4"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производить необходимые материальные и технологические расчеты;</w:t>
            </w:r>
          </w:p>
          <w:p w14:paraId="51EF5ACC"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рассчитывать технико-экономические показатели технологического процесса;</w:t>
            </w:r>
          </w:p>
          <w:p w14:paraId="667B20CB"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использовать информационные технологии для решения профессиональных задач;</w:t>
            </w:r>
          </w:p>
          <w:p w14:paraId="1CA6000A"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xml:space="preserve">- контролировать качество сырья, полуфабрикатов и выход готовой продукции; </w:t>
            </w:r>
          </w:p>
          <w:p w14:paraId="275C2F84"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анализировать причины брака, разрабатывать мероприятия по их предупреждению;</w:t>
            </w:r>
          </w:p>
          <w:p w14:paraId="1697910E"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lastRenderedPageBreak/>
              <w:t>- использовать нормативную и техническую документацию в профессиональной деятельности;</w:t>
            </w:r>
          </w:p>
          <w:p w14:paraId="4FA47F1B"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вносить изменения в технологические схемы установок;</w:t>
            </w:r>
          </w:p>
          <w:p w14:paraId="74AD1169"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разрабатывать инструкции, нормативно-техническую документацию по контролю над технологическим режимом структурного подразделения;</w:t>
            </w:r>
          </w:p>
          <w:p w14:paraId="2E81EAD9" w14:textId="77777777" w:rsidR="004F2527" w:rsidRPr="00D33C5C" w:rsidRDefault="004F2527" w:rsidP="004F2527">
            <w:pPr>
              <w:suppressAutoHyphens/>
              <w:jc w:val="both"/>
              <w:rPr>
                <w:rFonts w:ascii="Times New Roman" w:eastAsia="Times New Roman" w:hAnsi="Times New Roman" w:cs="Times New Roman"/>
                <w:bCs/>
                <w:lang w:eastAsia="ru-RU"/>
              </w:rPr>
            </w:pPr>
            <w:r w:rsidRPr="00D33C5C">
              <w:rPr>
                <w:rFonts w:ascii="Times New Roman" w:eastAsia="Times New Roman" w:hAnsi="Times New Roman" w:cs="Times New Roman"/>
                <w:bCs/>
              </w:rPr>
              <w:t>- повышать эффективность работы установок на основе внедрения новой техники и технологии производства;</w:t>
            </w:r>
          </w:p>
        </w:tc>
      </w:tr>
      <w:tr w:rsidR="004F2527" w:rsidRPr="00D33C5C" w14:paraId="26D2B089" w14:textId="77777777" w:rsidTr="00223BFB">
        <w:trPr>
          <w:trHeight w:val="388"/>
        </w:trPr>
        <w:tc>
          <w:tcPr>
            <w:tcW w:w="5000" w:type="pct"/>
            <w:gridSpan w:val="2"/>
          </w:tcPr>
          <w:p w14:paraId="37059E70"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lastRenderedPageBreak/>
              <w:t xml:space="preserve">Производственная практика </w:t>
            </w:r>
          </w:p>
          <w:p w14:paraId="6D9C0048" w14:textId="66228D78"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Виды работ:</w:t>
            </w:r>
          </w:p>
          <w:p w14:paraId="14C3C2F2"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подготовка исходного сырья и материалов к работе;</w:t>
            </w:r>
          </w:p>
          <w:p w14:paraId="351A69E6"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контроль и регулирование технологического режима с использованием средств автоматизации и результатов анализа;</w:t>
            </w:r>
          </w:p>
          <w:p w14:paraId="515D67EF"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контроль расхода сырья, материалов, продукта, топливно-энергетических ресурсов;</w:t>
            </w:r>
          </w:p>
          <w:p w14:paraId="07690B54"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расчет технико-экономических показателей технологического процесса;</w:t>
            </w:r>
          </w:p>
          <w:p w14:paraId="63E43E46"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выполнение правил по охране труда, промышленной и экологической безопасности;</w:t>
            </w:r>
          </w:p>
          <w:p w14:paraId="4635FC70"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проведение анализа причин брака, разработке мероприятий по их предупреждению и устранению;</w:t>
            </w:r>
          </w:p>
          <w:p w14:paraId="20223BF1"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п</w:t>
            </w:r>
            <w:proofErr w:type="spellStart"/>
            <w:r w:rsidRPr="00D33C5C">
              <w:rPr>
                <w:rFonts w:ascii="Times New Roman" w:eastAsia="Times New Roman" w:hAnsi="Times New Roman" w:cs="Times New Roman"/>
                <w:bCs/>
                <w:lang w:val="x-none"/>
              </w:rPr>
              <w:t>риемк</w:t>
            </w:r>
            <w:r w:rsidRPr="00D33C5C">
              <w:rPr>
                <w:rFonts w:ascii="Times New Roman" w:eastAsia="Times New Roman" w:hAnsi="Times New Roman" w:cs="Times New Roman"/>
                <w:bCs/>
              </w:rPr>
              <w:t>а</w:t>
            </w:r>
            <w:proofErr w:type="spellEnd"/>
            <w:r w:rsidRPr="00D33C5C">
              <w:rPr>
                <w:rFonts w:ascii="Times New Roman" w:eastAsia="Times New Roman" w:hAnsi="Times New Roman" w:cs="Times New Roman"/>
                <w:bCs/>
                <w:lang w:val="x-none"/>
              </w:rPr>
              <w:t xml:space="preserve"> технологического оборудования ТУ из ремонта и контрол</w:t>
            </w:r>
            <w:r w:rsidRPr="00D33C5C">
              <w:rPr>
                <w:rFonts w:ascii="Times New Roman" w:eastAsia="Times New Roman" w:hAnsi="Times New Roman" w:cs="Times New Roman"/>
                <w:bCs/>
              </w:rPr>
              <w:t>е</w:t>
            </w:r>
            <w:r w:rsidRPr="00D33C5C">
              <w:rPr>
                <w:rFonts w:ascii="Times New Roman" w:eastAsia="Times New Roman" w:hAnsi="Times New Roman" w:cs="Times New Roman"/>
                <w:bCs/>
                <w:lang w:val="x-none"/>
              </w:rPr>
              <w:t xml:space="preserve"> его безопасной работы</w:t>
            </w:r>
            <w:r w:rsidRPr="00D33C5C">
              <w:rPr>
                <w:rFonts w:ascii="Times New Roman" w:eastAsia="Times New Roman" w:hAnsi="Times New Roman" w:cs="Times New Roman"/>
                <w:bCs/>
              </w:rPr>
              <w:t>;</w:t>
            </w:r>
          </w:p>
          <w:p w14:paraId="5C624B90"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проведение внешнего осмотра и обслуживании технологического оборудования, применяемого на ТУ;</w:t>
            </w:r>
          </w:p>
          <w:p w14:paraId="41F9CA4D" w14:textId="77777777" w:rsidR="004F2527" w:rsidRPr="00D33C5C" w:rsidRDefault="004F2527" w:rsidP="004F2527">
            <w:pPr>
              <w:suppressAutoHyphens/>
              <w:autoSpaceDE w:val="0"/>
              <w:autoSpaceDN w:val="0"/>
              <w:adjustRightInd w:val="0"/>
              <w:jc w:val="both"/>
              <w:rPr>
                <w:rFonts w:ascii="Times New Roman" w:eastAsia="Times New Roman" w:hAnsi="Times New Roman" w:cs="Times New Roman"/>
                <w:bCs/>
              </w:rPr>
            </w:pPr>
            <w:r w:rsidRPr="00D33C5C">
              <w:rPr>
                <w:rFonts w:ascii="Times New Roman" w:eastAsia="Times New Roman" w:hAnsi="Times New Roman" w:cs="Times New Roman"/>
                <w:bCs/>
              </w:rPr>
              <w:t xml:space="preserve">- </w:t>
            </w:r>
            <w:r w:rsidRPr="00D33C5C">
              <w:rPr>
                <w:rFonts w:ascii="Times New Roman" w:eastAsia="Times New Roman" w:hAnsi="Times New Roman" w:cs="Times New Roman"/>
              </w:rPr>
              <w:t>проведение пуска и остановки производственного объекта при любых условиях.</w:t>
            </w:r>
          </w:p>
        </w:tc>
      </w:tr>
      <w:tr w:rsidR="004F2527" w:rsidRPr="00D33C5C" w14:paraId="3D6EF43D" w14:textId="77777777" w:rsidTr="00223BFB">
        <w:trPr>
          <w:trHeight w:val="299"/>
        </w:trPr>
        <w:tc>
          <w:tcPr>
            <w:tcW w:w="5000" w:type="pct"/>
            <w:gridSpan w:val="2"/>
          </w:tcPr>
          <w:p w14:paraId="7BCB32F6"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Промежуточная аттестация</w:t>
            </w:r>
          </w:p>
        </w:tc>
      </w:tr>
      <w:tr w:rsidR="004F2527" w:rsidRPr="00D33C5C" w14:paraId="67927096" w14:textId="77777777" w:rsidTr="00223BFB">
        <w:tc>
          <w:tcPr>
            <w:tcW w:w="5000" w:type="pct"/>
            <w:gridSpan w:val="2"/>
          </w:tcPr>
          <w:p w14:paraId="649C9F26" w14:textId="77777777" w:rsidR="004F2527" w:rsidRPr="00D33C5C" w:rsidRDefault="004F2527" w:rsidP="004F2527">
            <w:pPr>
              <w:suppressAutoHyphens/>
              <w:jc w:val="both"/>
              <w:rPr>
                <w:rFonts w:ascii="Times New Roman" w:eastAsia="Times New Roman" w:hAnsi="Times New Roman" w:cs="Times New Roman"/>
                <w:b/>
                <w:bCs/>
                <w:iCs/>
                <w:lang w:eastAsia="ru-RU"/>
              </w:rPr>
            </w:pPr>
            <w:r w:rsidRPr="00D33C5C">
              <w:rPr>
                <w:rFonts w:ascii="Times New Roman" w:eastAsia="Times New Roman" w:hAnsi="Times New Roman" w:cs="Times New Roman"/>
                <w:b/>
                <w:bCs/>
                <w:iCs/>
                <w:lang w:eastAsia="ru-RU"/>
              </w:rPr>
              <w:t>Всего 508</w:t>
            </w:r>
          </w:p>
        </w:tc>
      </w:tr>
    </w:tbl>
    <w:p w14:paraId="77F60707" w14:textId="2D3A69BC" w:rsidR="00866A2B" w:rsidRDefault="00866A2B" w:rsidP="00866A2B">
      <w:pPr>
        <w:pStyle w:val="114"/>
        <w:ind w:firstLine="0"/>
        <w:rPr>
          <w:rFonts w:ascii="Times New Roman" w:hAnsi="Times New Roman"/>
        </w:rPr>
      </w:pPr>
    </w:p>
    <w:p w14:paraId="3BE43007" w14:textId="3F8008ED" w:rsidR="00866A2B" w:rsidRPr="008D2724" w:rsidRDefault="00866A2B" w:rsidP="00866A2B">
      <w:pPr>
        <w:pStyle w:val="114"/>
        <w:jc w:val="both"/>
        <w:rPr>
          <w:rFonts w:ascii="Times New Roman" w:hAnsi="Times New Roman"/>
          <w:i/>
          <w:iCs/>
        </w:rPr>
      </w:pPr>
      <w:bookmarkStart w:id="20" w:name="_Toc156820316"/>
      <w:bookmarkStart w:id="21" w:name="_Hlk156819611"/>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w:t>
      </w:r>
      <w:r w:rsidR="00F366C2">
        <w:rPr>
          <w:rFonts w:ascii="Times New Roman" w:hAnsi="Times New Roman"/>
        </w:rPr>
        <w:t>ая</w:t>
      </w:r>
      <w:r w:rsidRPr="00E11160">
        <w:rPr>
          <w:rFonts w:ascii="Times New Roman" w:hAnsi="Times New Roman"/>
        </w:rPr>
        <w:t xml:space="preserve"> работа (</w:t>
      </w:r>
      <w:r>
        <w:rPr>
          <w:rFonts w:ascii="Times New Roman" w:hAnsi="Times New Roman"/>
        </w:rPr>
        <w:t>проект</w:t>
      </w:r>
      <w:r w:rsidRPr="00E11160">
        <w:rPr>
          <w:rFonts w:ascii="Times New Roman" w:hAnsi="Times New Roman"/>
        </w:rPr>
        <w:t xml:space="preserve">) </w:t>
      </w:r>
      <w:bookmarkEnd w:id="20"/>
    </w:p>
    <w:p w14:paraId="4D7B388C" w14:textId="77777777" w:rsidR="00866A2B" w:rsidRPr="00C13371" w:rsidRDefault="00866A2B" w:rsidP="00F366C2">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1"/>
    <w:p w14:paraId="7B56FC12"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отбензинивающей колонны установки АВТ. </w:t>
      </w:r>
    </w:p>
    <w:p w14:paraId="53113D2B"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колонны предварительного испарения установки АВТ.</w:t>
      </w:r>
    </w:p>
    <w:p w14:paraId="5764738F"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атмосферной колонны установки АВТ.</w:t>
      </w:r>
    </w:p>
    <w:p w14:paraId="43B22617"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вакуумной колонны установки АВТ.</w:t>
      </w:r>
    </w:p>
    <w:p w14:paraId="246C24D6"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отбензинивающей колонны установки АТ.</w:t>
      </w:r>
    </w:p>
    <w:p w14:paraId="63CDEF78"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колонны предварительного испарения установки АТ.</w:t>
      </w:r>
    </w:p>
    <w:p w14:paraId="6E68C49A"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атмосферной колонны установки АТ.</w:t>
      </w:r>
    </w:p>
    <w:p w14:paraId="444B4B5F"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реактора установки сернокислотного алкилирования.  </w:t>
      </w:r>
    </w:p>
    <w:p w14:paraId="17974611"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колонны экстракции установки селективной очистки масел NМП. </w:t>
      </w:r>
    </w:p>
    <w:p w14:paraId="2167C9C0"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колонны экстракции установки селективной очистки масел. </w:t>
      </w:r>
    </w:p>
    <w:p w14:paraId="25B3A0D8"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экстрактора установки селективной очистки масел фенолом.</w:t>
      </w:r>
    </w:p>
    <w:p w14:paraId="772E4CFE"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коксовой камеры установки замедленного коксования. </w:t>
      </w:r>
    </w:p>
    <w:p w14:paraId="464C93E6"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w:t>
      </w:r>
      <w:proofErr w:type="spellStart"/>
      <w:r w:rsidRPr="00866A2B">
        <w:rPr>
          <w:rFonts w:ascii="Times New Roman" w:eastAsiaTheme="minorHAnsi" w:hAnsi="Times New Roman"/>
          <w:b w:val="0"/>
          <w:bCs w:val="0"/>
          <w:lang w:eastAsia="en-US"/>
        </w:rPr>
        <w:t>депропанизатора</w:t>
      </w:r>
      <w:proofErr w:type="spellEnd"/>
      <w:r w:rsidRPr="00866A2B">
        <w:rPr>
          <w:rFonts w:ascii="Times New Roman" w:eastAsiaTheme="minorHAnsi" w:hAnsi="Times New Roman"/>
          <w:b w:val="0"/>
          <w:bCs w:val="0"/>
          <w:lang w:eastAsia="en-US"/>
        </w:rPr>
        <w:t xml:space="preserve"> на установке ГФУ.</w:t>
      </w:r>
    </w:p>
    <w:p w14:paraId="02D2C07D"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бутановой колонны на установке ГФУ.</w:t>
      </w:r>
    </w:p>
    <w:p w14:paraId="6A2F3E65"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w:t>
      </w:r>
      <w:proofErr w:type="spellStart"/>
      <w:r w:rsidRPr="00866A2B">
        <w:rPr>
          <w:rFonts w:ascii="Times New Roman" w:eastAsiaTheme="minorHAnsi" w:hAnsi="Times New Roman"/>
          <w:b w:val="0"/>
          <w:bCs w:val="0"/>
          <w:lang w:eastAsia="en-US"/>
        </w:rPr>
        <w:t>изопентановой</w:t>
      </w:r>
      <w:proofErr w:type="spellEnd"/>
      <w:r w:rsidRPr="00866A2B">
        <w:rPr>
          <w:rFonts w:ascii="Times New Roman" w:eastAsiaTheme="minorHAnsi" w:hAnsi="Times New Roman"/>
          <w:b w:val="0"/>
          <w:bCs w:val="0"/>
          <w:lang w:eastAsia="en-US"/>
        </w:rPr>
        <w:t xml:space="preserve"> колонны на установке ГФУ.</w:t>
      </w:r>
    </w:p>
    <w:p w14:paraId="3179915F" w14:textId="3304D28F"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регенеративного кристаллизатора установки депарафинизации масел. </w:t>
      </w:r>
    </w:p>
    <w:p w14:paraId="1FCAAA7A"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барабанного фильтра установки депарафинизации масел. </w:t>
      </w:r>
    </w:p>
    <w:p w14:paraId="3CFAD04E"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реактора установки гидроочистки бензина.</w:t>
      </w:r>
    </w:p>
    <w:p w14:paraId="7D160CD6"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реактора гидроочистки дизельного топлива «З».</w:t>
      </w:r>
    </w:p>
    <w:p w14:paraId="51F7590A"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Расчет реактора гидроочистки дизельного топлива «Л».</w:t>
      </w:r>
    </w:p>
    <w:p w14:paraId="191FB2AC" w14:textId="77777777" w:rsidR="00866A2B" w:rsidRPr="00866A2B" w:rsidRDefault="00866A2B" w:rsidP="00F366C2">
      <w:pPr>
        <w:pStyle w:val="114"/>
        <w:numPr>
          <w:ilvl w:val="0"/>
          <w:numId w:val="15"/>
        </w:numPr>
        <w:spacing w:after="0" w:line="240" w:lineRule="atLeast"/>
        <w:ind w:left="0" w:firstLine="708"/>
        <w:rPr>
          <w:rFonts w:ascii="Times New Roman" w:eastAsiaTheme="minorHAnsi" w:hAnsi="Times New Roman"/>
          <w:b w:val="0"/>
          <w:bCs w:val="0"/>
          <w:lang w:eastAsia="en-US"/>
        </w:rPr>
      </w:pPr>
      <w:r w:rsidRPr="00866A2B">
        <w:rPr>
          <w:rFonts w:ascii="Times New Roman" w:eastAsiaTheme="minorHAnsi" w:hAnsi="Times New Roman"/>
          <w:b w:val="0"/>
          <w:bCs w:val="0"/>
          <w:lang w:eastAsia="en-US"/>
        </w:rPr>
        <w:t xml:space="preserve">Расчет колонны экстракции двухступенчатой установки </w:t>
      </w:r>
      <w:proofErr w:type="spellStart"/>
      <w:r w:rsidRPr="00866A2B">
        <w:rPr>
          <w:rFonts w:ascii="Times New Roman" w:eastAsiaTheme="minorHAnsi" w:hAnsi="Times New Roman"/>
          <w:b w:val="0"/>
          <w:bCs w:val="0"/>
          <w:lang w:eastAsia="en-US"/>
        </w:rPr>
        <w:t>деасфальтизации</w:t>
      </w:r>
      <w:proofErr w:type="spellEnd"/>
      <w:r w:rsidRPr="00866A2B">
        <w:rPr>
          <w:rFonts w:ascii="Times New Roman" w:eastAsiaTheme="minorHAnsi" w:hAnsi="Times New Roman"/>
          <w:b w:val="0"/>
          <w:bCs w:val="0"/>
          <w:lang w:eastAsia="en-US"/>
        </w:rPr>
        <w:t>.</w:t>
      </w:r>
    </w:p>
    <w:p w14:paraId="34F715B5" w14:textId="70162262" w:rsidR="00866A2B" w:rsidRPr="00F366C2" w:rsidRDefault="00866A2B" w:rsidP="00F366C2">
      <w:pPr>
        <w:pStyle w:val="114"/>
        <w:numPr>
          <w:ilvl w:val="0"/>
          <w:numId w:val="15"/>
        </w:numPr>
        <w:spacing w:after="0" w:line="240" w:lineRule="atLeast"/>
        <w:ind w:left="0" w:firstLine="708"/>
        <w:rPr>
          <w:rFonts w:ascii="Times New Roman" w:hAnsi="Times New Roman"/>
        </w:rPr>
      </w:pPr>
      <w:r w:rsidRPr="00866A2B">
        <w:rPr>
          <w:rFonts w:ascii="Times New Roman" w:eastAsiaTheme="minorHAnsi" w:hAnsi="Times New Roman"/>
          <w:b w:val="0"/>
          <w:bCs w:val="0"/>
          <w:lang w:eastAsia="en-US"/>
        </w:rPr>
        <w:t xml:space="preserve">Расчет экстрактора на одноступенчатой установки </w:t>
      </w:r>
      <w:proofErr w:type="spellStart"/>
      <w:r w:rsidRPr="00866A2B">
        <w:rPr>
          <w:rFonts w:ascii="Times New Roman" w:eastAsiaTheme="minorHAnsi" w:hAnsi="Times New Roman"/>
          <w:b w:val="0"/>
          <w:bCs w:val="0"/>
          <w:lang w:eastAsia="en-US"/>
        </w:rPr>
        <w:t>деасфальтизации</w:t>
      </w:r>
      <w:proofErr w:type="spellEnd"/>
    </w:p>
    <w:p w14:paraId="04212CCD" w14:textId="77777777" w:rsidR="00F366C2" w:rsidRDefault="00F366C2" w:rsidP="00F366C2">
      <w:pPr>
        <w:pStyle w:val="114"/>
        <w:spacing w:after="0" w:line="240" w:lineRule="atLeast"/>
        <w:ind w:left="708" w:firstLine="0"/>
        <w:rPr>
          <w:rFonts w:ascii="Times New Roman" w:hAnsi="Times New Roman"/>
        </w:rPr>
      </w:pPr>
    </w:p>
    <w:p w14:paraId="34787DE5" w14:textId="77777777" w:rsidR="00866A2B" w:rsidRDefault="00866A2B" w:rsidP="00866A2B">
      <w:pPr>
        <w:rPr>
          <w:rFonts w:ascii="Times New Roman" w:hAnsi="Times New Roman" w:cs="Times New Roman"/>
          <w:sz w:val="24"/>
          <w:szCs w:val="24"/>
        </w:rPr>
      </w:pPr>
    </w:p>
    <w:p w14:paraId="0D8298D4" w14:textId="77777777" w:rsidR="00866A2B" w:rsidRPr="00E11160" w:rsidRDefault="00866A2B" w:rsidP="00866A2B">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662DC04D" w14:textId="77777777" w:rsidR="00866A2B" w:rsidRPr="00E11160" w:rsidRDefault="00866A2B" w:rsidP="00866A2B">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04372829" w14:textId="27276207" w:rsidR="00866A2B" w:rsidRPr="00D37F27" w:rsidRDefault="00866A2B" w:rsidP="00866A2B">
      <w:pPr>
        <w:spacing w:line="276" w:lineRule="auto"/>
        <w:ind w:firstLine="709"/>
        <w:rPr>
          <w:rFonts w:ascii="Times New Roman" w:hAnsi="Times New Roman" w:cs="Times New Roman"/>
          <w:bCs/>
          <w:sz w:val="24"/>
          <w:szCs w:val="24"/>
        </w:rPr>
      </w:pPr>
      <w:r w:rsidRPr="00D37F27">
        <w:rPr>
          <w:rFonts w:ascii="Times New Roman" w:hAnsi="Times New Roman" w:cs="Times New Roman"/>
          <w:bCs/>
          <w:sz w:val="24"/>
          <w:szCs w:val="24"/>
        </w:rPr>
        <w:lastRenderedPageBreak/>
        <w:t xml:space="preserve">Кабинет </w:t>
      </w:r>
      <w:r w:rsidR="00F1045A">
        <w:rPr>
          <w:rFonts w:ascii="Times New Roman" w:hAnsi="Times New Roman" w:cs="Times New Roman"/>
          <w:bCs/>
          <w:sz w:val="24"/>
          <w:szCs w:val="24"/>
        </w:rPr>
        <w:t>«</w:t>
      </w:r>
      <w:r w:rsidRPr="00D37F27">
        <w:rPr>
          <w:rFonts w:ascii="Times New Roman" w:hAnsi="Times New Roman" w:cs="Times New Roman"/>
          <w:bCs/>
          <w:sz w:val="24"/>
          <w:szCs w:val="24"/>
        </w:rPr>
        <w:t xml:space="preserve">Общепрофессиональных дисциплин и </w:t>
      </w:r>
      <w:r w:rsidR="00F1045A">
        <w:rPr>
          <w:rFonts w:ascii="Times New Roman" w:hAnsi="Times New Roman" w:cs="Times New Roman"/>
          <w:bCs/>
          <w:sz w:val="24"/>
          <w:szCs w:val="24"/>
        </w:rPr>
        <w:t>профессиональных модулей»</w:t>
      </w:r>
      <w:r w:rsidRPr="00D37F27">
        <w:rPr>
          <w:rFonts w:ascii="Times New Roman" w:hAnsi="Times New Roman" w:cs="Times New Roman"/>
          <w:bCs/>
          <w:sz w:val="24"/>
          <w:szCs w:val="24"/>
        </w:rPr>
        <w:t xml:space="preserve">, оснащенный в соответствии с приложением 3 ПОП-П. </w:t>
      </w:r>
    </w:p>
    <w:p w14:paraId="1EB438D9" w14:textId="5DDEFCAE" w:rsidR="00866A2B" w:rsidRPr="00F1045A" w:rsidRDefault="00866A2B" w:rsidP="00F1045A">
      <w:pPr>
        <w:spacing w:line="276" w:lineRule="auto"/>
        <w:ind w:firstLine="709"/>
        <w:rPr>
          <w:rFonts w:ascii="Times New Roman" w:hAnsi="Times New Roman" w:cs="Times New Roman"/>
          <w:bCs/>
          <w:sz w:val="24"/>
          <w:szCs w:val="24"/>
        </w:rPr>
      </w:pPr>
      <w:r w:rsidRPr="00D37F27">
        <w:rPr>
          <w:rFonts w:ascii="Times New Roman" w:hAnsi="Times New Roman" w:cs="Times New Roman"/>
          <w:bCs/>
          <w:sz w:val="24"/>
          <w:szCs w:val="24"/>
        </w:rPr>
        <w:t xml:space="preserve">Лаборатория </w:t>
      </w:r>
      <w:r w:rsidR="00F1045A">
        <w:rPr>
          <w:rFonts w:ascii="Times New Roman" w:hAnsi="Times New Roman" w:cs="Times New Roman"/>
          <w:bCs/>
          <w:sz w:val="24"/>
          <w:szCs w:val="24"/>
        </w:rPr>
        <w:t>«</w:t>
      </w:r>
      <w:r w:rsidRPr="00866A2B">
        <w:rPr>
          <w:rFonts w:ascii="Times New Roman" w:hAnsi="Times New Roman" w:cs="Times New Roman"/>
          <w:bCs/>
          <w:sz w:val="24"/>
          <w:szCs w:val="24"/>
        </w:rPr>
        <w:t>Химии и технологии нефти и газа</w:t>
      </w:r>
      <w:r w:rsidR="00F1045A">
        <w:rPr>
          <w:rFonts w:ascii="Times New Roman" w:hAnsi="Times New Roman" w:cs="Times New Roman"/>
          <w:bCs/>
          <w:sz w:val="24"/>
          <w:szCs w:val="24"/>
        </w:rPr>
        <w:t>»</w:t>
      </w:r>
      <w:r w:rsidRPr="00D37F27">
        <w:rPr>
          <w:rFonts w:ascii="Times New Roman" w:hAnsi="Times New Roman" w:cs="Times New Roman"/>
          <w:bCs/>
          <w:sz w:val="24"/>
          <w:szCs w:val="24"/>
        </w:rPr>
        <w:t xml:space="preserve">, оснащенная в соответствии с приложением 3 ПОП-П. </w:t>
      </w:r>
      <w:bookmarkStart w:id="26" w:name="_Toc152334673"/>
      <w:bookmarkStart w:id="27" w:name="_Toc156820319"/>
    </w:p>
    <w:p w14:paraId="02F59A6D" w14:textId="77777777" w:rsidR="00866A2B" w:rsidRPr="00E11160" w:rsidRDefault="00866A2B" w:rsidP="00866A2B">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6"/>
      <w:bookmarkEnd w:id="27"/>
    </w:p>
    <w:p w14:paraId="233206EA" w14:textId="77777777" w:rsidR="00866A2B" w:rsidRDefault="00866A2B" w:rsidP="00866A2B">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51400524" w14:textId="77777777" w:rsidR="00866A2B" w:rsidRDefault="00866A2B" w:rsidP="00866A2B">
      <w:pPr>
        <w:pStyle w:val="a4"/>
        <w:spacing w:line="276" w:lineRule="auto"/>
        <w:ind w:left="0" w:firstLine="709"/>
        <w:jc w:val="both"/>
        <w:rPr>
          <w:rFonts w:ascii="Times New Roman" w:hAnsi="Times New Roman"/>
          <w:bCs/>
          <w:sz w:val="24"/>
          <w:szCs w:val="24"/>
        </w:rPr>
      </w:pPr>
    </w:p>
    <w:p w14:paraId="20122786" w14:textId="77777777" w:rsidR="00866A2B" w:rsidRPr="00E11160" w:rsidRDefault="00866A2B" w:rsidP="00866A2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BE3144" w14:textId="1CB96561"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66A2B">
        <w:rPr>
          <w:rFonts w:ascii="Times New Roman" w:hAnsi="Times New Roman" w:cs="Times New Roman"/>
          <w:bCs/>
          <w:iCs/>
          <w:sz w:val="24"/>
          <w:szCs w:val="24"/>
        </w:rPr>
        <w:t xml:space="preserve">Агибалова, Н. Н. Технология и установки переработки нефти и газа: учебное пособие для </w:t>
      </w:r>
      <w:proofErr w:type="spellStart"/>
      <w:r w:rsidRPr="00866A2B">
        <w:rPr>
          <w:rFonts w:ascii="Times New Roman" w:hAnsi="Times New Roman" w:cs="Times New Roman"/>
          <w:bCs/>
          <w:iCs/>
          <w:sz w:val="24"/>
          <w:szCs w:val="24"/>
        </w:rPr>
        <w:t>спо</w:t>
      </w:r>
      <w:proofErr w:type="spellEnd"/>
      <w:r w:rsidRPr="00866A2B">
        <w:rPr>
          <w:rFonts w:ascii="Times New Roman" w:hAnsi="Times New Roman" w:cs="Times New Roman"/>
          <w:bCs/>
          <w:iCs/>
          <w:sz w:val="24"/>
          <w:szCs w:val="24"/>
        </w:rPr>
        <w:t xml:space="preserve"> / Н. Н. Агибалова.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2-е изд., стер.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866A2B">
        <w:rPr>
          <w:rFonts w:ascii="Times New Roman" w:hAnsi="Times New Roman" w:cs="Times New Roman"/>
          <w:bCs/>
          <w:iCs/>
          <w:sz w:val="24"/>
          <w:szCs w:val="24"/>
        </w:rPr>
        <w:t xml:space="preserve"> Лань, 2022.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308 с.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ISBN 978-5-8114-9680-8.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866A2B">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URL: https://e.lanbook.com/book/197697 </w:t>
      </w:r>
    </w:p>
    <w:p w14:paraId="3574ED46" w14:textId="3D84090D"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66A2B">
        <w:rPr>
          <w:rFonts w:ascii="Times New Roman" w:hAnsi="Times New Roman" w:cs="Times New Roman"/>
          <w:bCs/>
          <w:iCs/>
          <w:sz w:val="24"/>
          <w:szCs w:val="24"/>
        </w:rPr>
        <w:t xml:space="preserve">Агибалова, Н. Н. Технология и установки переработки нефти и газа: учебное пособие для </w:t>
      </w:r>
      <w:proofErr w:type="spellStart"/>
      <w:r w:rsidRPr="00866A2B">
        <w:rPr>
          <w:rFonts w:ascii="Times New Roman" w:hAnsi="Times New Roman" w:cs="Times New Roman"/>
          <w:bCs/>
          <w:iCs/>
          <w:sz w:val="24"/>
          <w:szCs w:val="24"/>
        </w:rPr>
        <w:t>спо</w:t>
      </w:r>
      <w:proofErr w:type="spellEnd"/>
      <w:r w:rsidRPr="00866A2B">
        <w:rPr>
          <w:rFonts w:ascii="Times New Roman" w:hAnsi="Times New Roman" w:cs="Times New Roman"/>
          <w:bCs/>
          <w:iCs/>
          <w:sz w:val="24"/>
          <w:szCs w:val="24"/>
        </w:rPr>
        <w:t xml:space="preserve"> / Н. Н. Агибалова.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2-е изд., стер.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866A2B">
        <w:rPr>
          <w:rFonts w:ascii="Times New Roman" w:hAnsi="Times New Roman" w:cs="Times New Roman"/>
          <w:bCs/>
          <w:iCs/>
          <w:sz w:val="24"/>
          <w:szCs w:val="24"/>
        </w:rPr>
        <w:t xml:space="preserve"> Лань, 2022.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308 с.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ISBN 978-5-8114-9680-8.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866A2B">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URL: https://e.lanbook.com/book/197697</w:t>
      </w:r>
    </w:p>
    <w:p w14:paraId="61BF5BA9" w14:textId="6A879447"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866A2B">
        <w:rPr>
          <w:rFonts w:ascii="Times New Roman" w:hAnsi="Times New Roman" w:cs="Times New Roman"/>
          <w:bCs/>
          <w:iCs/>
          <w:sz w:val="24"/>
          <w:szCs w:val="24"/>
        </w:rPr>
        <w:t xml:space="preserve">Власов, В. Г. Подготовка и переработка </w:t>
      </w:r>
      <w:proofErr w:type="spellStart"/>
      <w:r w:rsidRPr="00866A2B">
        <w:rPr>
          <w:rFonts w:ascii="Times New Roman" w:hAnsi="Times New Roman" w:cs="Times New Roman"/>
          <w:bCs/>
          <w:iCs/>
          <w:sz w:val="24"/>
          <w:szCs w:val="24"/>
        </w:rPr>
        <w:t>нефтей</w:t>
      </w:r>
      <w:proofErr w:type="spellEnd"/>
      <w:r w:rsidRPr="00866A2B">
        <w:rPr>
          <w:rFonts w:ascii="Times New Roman" w:hAnsi="Times New Roman" w:cs="Times New Roman"/>
          <w:bCs/>
          <w:iCs/>
          <w:sz w:val="24"/>
          <w:szCs w:val="24"/>
        </w:rPr>
        <w:t xml:space="preserve">: учебное пособие / В. Г. Власов.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М</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Вологда: Инфра-Инженерия, 2021. - 328 с. - ISBN 978-5-9729-0561-4. -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URL: https://znanium.com/catalog/product/1835998 </w:t>
      </w:r>
    </w:p>
    <w:p w14:paraId="052C5C4F" w14:textId="6F395C35"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866A2B">
        <w:rPr>
          <w:rFonts w:ascii="Times New Roman" w:hAnsi="Times New Roman" w:cs="Times New Roman"/>
          <w:bCs/>
          <w:iCs/>
          <w:sz w:val="24"/>
          <w:szCs w:val="24"/>
        </w:rPr>
        <w:t xml:space="preserve">Власов, В. Г. Физико-химические свойства </w:t>
      </w:r>
      <w:proofErr w:type="spellStart"/>
      <w:r w:rsidRPr="00866A2B">
        <w:rPr>
          <w:rFonts w:ascii="Times New Roman" w:hAnsi="Times New Roman" w:cs="Times New Roman"/>
          <w:bCs/>
          <w:iCs/>
          <w:sz w:val="24"/>
          <w:szCs w:val="24"/>
        </w:rPr>
        <w:t>нефтей</w:t>
      </w:r>
      <w:proofErr w:type="spellEnd"/>
      <w:r w:rsidRPr="00866A2B">
        <w:rPr>
          <w:rFonts w:ascii="Times New Roman" w:hAnsi="Times New Roman" w:cs="Times New Roman"/>
          <w:bCs/>
          <w:iCs/>
          <w:sz w:val="24"/>
          <w:szCs w:val="24"/>
        </w:rPr>
        <w:t xml:space="preserve"> и нефтепродуктов: учебное пособие / В. Г. Власов.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М</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Вологда: Инфра-Инженерия, 2021. - 216 с. - ISBN 978-5-9729-0620-8. -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URL: https://znanium.com/catalog/product/1835986</w:t>
      </w:r>
    </w:p>
    <w:p w14:paraId="11DDE41F" w14:textId="47BD0FA7" w:rsidR="00C338A8"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866A2B">
        <w:rPr>
          <w:rFonts w:ascii="Times New Roman" w:hAnsi="Times New Roman" w:cs="Times New Roman"/>
          <w:bCs/>
          <w:iCs/>
          <w:sz w:val="24"/>
          <w:szCs w:val="24"/>
        </w:rPr>
        <w:t xml:space="preserve">Лукманова, А. Л. Процессы и аппараты химической технологии. Примеры и задачи: учебное пособие для </w:t>
      </w:r>
      <w:proofErr w:type="spellStart"/>
      <w:r w:rsidRPr="00866A2B">
        <w:rPr>
          <w:rFonts w:ascii="Times New Roman" w:hAnsi="Times New Roman" w:cs="Times New Roman"/>
          <w:bCs/>
          <w:iCs/>
          <w:sz w:val="24"/>
          <w:szCs w:val="24"/>
        </w:rPr>
        <w:t>спо</w:t>
      </w:r>
      <w:proofErr w:type="spellEnd"/>
      <w:r w:rsidRPr="00866A2B">
        <w:rPr>
          <w:rFonts w:ascii="Times New Roman" w:hAnsi="Times New Roman" w:cs="Times New Roman"/>
          <w:bCs/>
          <w:iCs/>
          <w:sz w:val="24"/>
          <w:szCs w:val="24"/>
        </w:rPr>
        <w:t xml:space="preserve"> / А. Л. Лукманова.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2-е изд., стер.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866A2B">
        <w:rPr>
          <w:rFonts w:ascii="Times New Roman" w:hAnsi="Times New Roman" w:cs="Times New Roman"/>
          <w:bCs/>
          <w:iCs/>
          <w:sz w:val="24"/>
          <w:szCs w:val="24"/>
        </w:rPr>
        <w:t xml:space="preserve"> Лань, 2021.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64 с.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ISBN 978-5-8114-7336-6.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866A2B">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URL: https://e.lanbook.com/book/158951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Режим доступа: для </w:t>
      </w:r>
      <w:proofErr w:type="spellStart"/>
      <w:r w:rsidRPr="00866A2B">
        <w:rPr>
          <w:rFonts w:ascii="Times New Roman" w:hAnsi="Times New Roman" w:cs="Times New Roman"/>
          <w:bCs/>
          <w:iCs/>
          <w:sz w:val="24"/>
          <w:szCs w:val="24"/>
        </w:rPr>
        <w:t>авториз</w:t>
      </w:r>
      <w:proofErr w:type="spellEnd"/>
      <w:r w:rsidRPr="00866A2B">
        <w:rPr>
          <w:rFonts w:ascii="Times New Roman" w:hAnsi="Times New Roman" w:cs="Times New Roman"/>
          <w:bCs/>
          <w:iCs/>
          <w:sz w:val="24"/>
          <w:szCs w:val="24"/>
        </w:rPr>
        <w:t>. пользователей.</w:t>
      </w:r>
    </w:p>
    <w:p w14:paraId="08852D31" w14:textId="0516B771"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866A2B">
        <w:rPr>
          <w:rFonts w:ascii="Times New Roman" w:hAnsi="Times New Roman" w:cs="Times New Roman"/>
          <w:bCs/>
          <w:iCs/>
          <w:sz w:val="24"/>
          <w:szCs w:val="24"/>
        </w:rPr>
        <w:t xml:space="preserve">Румянцева, </w:t>
      </w:r>
      <w:proofErr w:type="spellStart"/>
      <w:r w:rsidRPr="00866A2B">
        <w:rPr>
          <w:rFonts w:ascii="Times New Roman" w:hAnsi="Times New Roman" w:cs="Times New Roman"/>
          <w:bCs/>
          <w:iCs/>
          <w:sz w:val="24"/>
          <w:szCs w:val="24"/>
        </w:rPr>
        <w:t>Т.А.Химия</w:t>
      </w:r>
      <w:proofErr w:type="spellEnd"/>
      <w:r w:rsidRPr="00866A2B">
        <w:rPr>
          <w:rFonts w:ascii="Times New Roman" w:hAnsi="Times New Roman" w:cs="Times New Roman"/>
          <w:bCs/>
          <w:iCs/>
          <w:sz w:val="24"/>
          <w:szCs w:val="24"/>
        </w:rPr>
        <w:t xml:space="preserve"> и технология процессов вторичной переработки нефти: учеб.</w:t>
      </w:r>
      <w:r>
        <w:rPr>
          <w:rFonts w:ascii="Times New Roman" w:hAnsi="Times New Roman" w:cs="Times New Roman"/>
          <w:bCs/>
          <w:iCs/>
          <w:sz w:val="24"/>
          <w:szCs w:val="24"/>
        </w:rPr>
        <w:t xml:space="preserve"> </w:t>
      </w:r>
      <w:r w:rsidRPr="00866A2B">
        <w:rPr>
          <w:rFonts w:ascii="Times New Roman" w:hAnsi="Times New Roman" w:cs="Times New Roman"/>
          <w:bCs/>
          <w:iCs/>
          <w:sz w:val="24"/>
          <w:szCs w:val="24"/>
        </w:rPr>
        <w:t>пособие/ Т.А. Румянцева, Н.Е. Галанин; под ред. Е.А. Даниловой; Иван. гос. хим.-</w:t>
      </w:r>
      <w:proofErr w:type="spellStart"/>
      <w:r w:rsidRPr="00866A2B">
        <w:rPr>
          <w:rFonts w:ascii="Times New Roman" w:hAnsi="Times New Roman" w:cs="Times New Roman"/>
          <w:bCs/>
          <w:iCs/>
          <w:sz w:val="24"/>
          <w:szCs w:val="24"/>
        </w:rPr>
        <w:t>технол</w:t>
      </w:r>
      <w:proofErr w:type="spellEnd"/>
      <w:r w:rsidRPr="00866A2B">
        <w:rPr>
          <w:rFonts w:ascii="Times New Roman" w:hAnsi="Times New Roman" w:cs="Times New Roman"/>
          <w:bCs/>
          <w:iCs/>
          <w:sz w:val="24"/>
          <w:szCs w:val="24"/>
        </w:rPr>
        <w:t>. ун-т. – Иваново, 2019. – 108 с."</w:t>
      </w:r>
    </w:p>
    <w:p w14:paraId="78235F8E" w14:textId="2DD4CC82" w:rsidR="00C338A8" w:rsidRPr="00866A2B"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866A2B">
        <w:rPr>
          <w:rFonts w:ascii="Times New Roman" w:hAnsi="Times New Roman" w:cs="Times New Roman"/>
          <w:bCs/>
          <w:iCs/>
          <w:sz w:val="24"/>
          <w:szCs w:val="24"/>
        </w:rPr>
        <w:t xml:space="preserve">Сарданашвили, А. Г. Примеры и задачи по технологии переработки нефти и газа / А. Г. </w:t>
      </w:r>
      <w:proofErr w:type="spellStart"/>
      <w:r w:rsidRPr="00866A2B">
        <w:rPr>
          <w:rFonts w:ascii="Times New Roman" w:hAnsi="Times New Roman" w:cs="Times New Roman"/>
          <w:bCs/>
          <w:iCs/>
          <w:sz w:val="24"/>
          <w:szCs w:val="24"/>
        </w:rPr>
        <w:t>Сарданашвили</w:t>
      </w:r>
      <w:proofErr w:type="spellEnd"/>
      <w:r w:rsidRPr="00866A2B">
        <w:rPr>
          <w:rFonts w:ascii="Times New Roman" w:hAnsi="Times New Roman" w:cs="Times New Roman"/>
          <w:bCs/>
          <w:iCs/>
          <w:sz w:val="24"/>
          <w:szCs w:val="24"/>
        </w:rPr>
        <w:t xml:space="preserve">, А. И. Львова.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866A2B">
        <w:rPr>
          <w:rFonts w:ascii="Times New Roman" w:hAnsi="Times New Roman" w:cs="Times New Roman"/>
          <w:bCs/>
          <w:iCs/>
          <w:sz w:val="24"/>
          <w:szCs w:val="24"/>
        </w:rPr>
        <w:t xml:space="preserve"> Лань, 2022.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256 с.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ISBN 978-5-507-45049-7.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866A2B">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866A2B">
        <w:rPr>
          <w:rFonts w:ascii="Times New Roman" w:hAnsi="Times New Roman" w:cs="Times New Roman"/>
          <w:bCs/>
          <w:iCs/>
          <w:sz w:val="24"/>
          <w:szCs w:val="24"/>
        </w:rPr>
        <w:t xml:space="preserve"> URL: https://e.lanbook.com/book/256487</w:t>
      </w:r>
    </w:p>
    <w:p w14:paraId="0015B19E" w14:textId="5BF748D2" w:rsidR="00C338A8" w:rsidRDefault="00C338A8" w:rsidP="00C338A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866A2B">
        <w:rPr>
          <w:rFonts w:ascii="Times New Roman" w:hAnsi="Times New Roman" w:cs="Times New Roman"/>
          <w:bCs/>
          <w:iCs/>
          <w:sz w:val="24"/>
          <w:szCs w:val="24"/>
        </w:rPr>
        <w:t xml:space="preserve">Черкасова, Е. И. Технологии переработки нефти и газа. Задачи и упражнения: учебное пособие / Е. И. Черкасова, Н. Л. </w:t>
      </w:r>
      <w:proofErr w:type="spellStart"/>
      <w:r w:rsidRPr="00866A2B">
        <w:rPr>
          <w:rFonts w:ascii="Times New Roman" w:hAnsi="Times New Roman" w:cs="Times New Roman"/>
          <w:bCs/>
          <w:iCs/>
          <w:sz w:val="24"/>
          <w:szCs w:val="24"/>
        </w:rPr>
        <w:t>Солодова</w:t>
      </w:r>
      <w:proofErr w:type="spellEnd"/>
      <w:r w:rsidRPr="00866A2B">
        <w:rPr>
          <w:rFonts w:ascii="Times New Roman" w:hAnsi="Times New Roman" w:cs="Times New Roman"/>
          <w:bCs/>
          <w:iCs/>
          <w:sz w:val="24"/>
          <w:szCs w:val="24"/>
        </w:rPr>
        <w:t xml:space="preserve">, Б. Р. </w:t>
      </w:r>
      <w:proofErr w:type="spellStart"/>
      <w:r w:rsidRPr="00866A2B">
        <w:rPr>
          <w:rFonts w:ascii="Times New Roman" w:hAnsi="Times New Roman" w:cs="Times New Roman"/>
          <w:bCs/>
          <w:iCs/>
          <w:sz w:val="24"/>
          <w:szCs w:val="24"/>
        </w:rPr>
        <w:t>Вагапов</w:t>
      </w:r>
      <w:proofErr w:type="spellEnd"/>
      <w:r w:rsidRPr="00866A2B">
        <w:rPr>
          <w:rFonts w:ascii="Times New Roman" w:hAnsi="Times New Roman" w:cs="Times New Roman"/>
          <w:bCs/>
          <w:iCs/>
          <w:sz w:val="24"/>
          <w:szCs w:val="24"/>
        </w:rPr>
        <w:t xml:space="preserve">. - </w:t>
      </w:r>
      <w:r w:rsidR="00F366C2">
        <w:rPr>
          <w:rFonts w:ascii="Times New Roman" w:hAnsi="Times New Roman" w:cs="Times New Roman"/>
          <w:bCs/>
          <w:iCs/>
          <w:sz w:val="24"/>
          <w:szCs w:val="24"/>
        </w:rPr>
        <w:t>С-Пб.:</w:t>
      </w:r>
      <w:r w:rsidRPr="00866A2B">
        <w:rPr>
          <w:rFonts w:ascii="Times New Roman" w:hAnsi="Times New Roman" w:cs="Times New Roman"/>
          <w:bCs/>
          <w:iCs/>
          <w:sz w:val="24"/>
          <w:szCs w:val="24"/>
        </w:rPr>
        <w:t xml:space="preserve"> Проспект науки, 2020. - 240 с. - ISBN 978-5-906109-80-4. - </w:t>
      </w:r>
      <w:r w:rsidR="00F366C2">
        <w:rPr>
          <w:rFonts w:ascii="Times New Roman" w:hAnsi="Times New Roman" w:cs="Times New Roman"/>
          <w:bCs/>
          <w:iCs/>
          <w:sz w:val="24"/>
          <w:szCs w:val="24"/>
        </w:rPr>
        <w:t>Текст:</w:t>
      </w:r>
      <w:r w:rsidRPr="00866A2B">
        <w:rPr>
          <w:rFonts w:ascii="Times New Roman" w:hAnsi="Times New Roman" w:cs="Times New Roman"/>
          <w:bCs/>
          <w:iCs/>
          <w:sz w:val="24"/>
          <w:szCs w:val="24"/>
        </w:rPr>
        <w:t xml:space="preserve"> электронный. - URL: </w:t>
      </w:r>
      <w:hyperlink r:id="rId13" w:history="1">
        <w:r w:rsidR="00F366C2" w:rsidRPr="00BF0D43">
          <w:rPr>
            <w:rStyle w:val="af0"/>
            <w:rFonts w:ascii="Times New Roman" w:hAnsi="Times New Roman" w:cs="Times New Roman"/>
            <w:bCs/>
            <w:iCs/>
            <w:sz w:val="24"/>
            <w:szCs w:val="24"/>
          </w:rPr>
          <w:t>https://znanium.ru/catalog/product/2135441</w:t>
        </w:r>
      </w:hyperlink>
    </w:p>
    <w:p w14:paraId="04604843" w14:textId="77777777" w:rsidR="00F366C2" w:rsidRDefault="00F366C2" w:rsidP="00C338A8">
      <w:pPr>
        <w:suppressAutoHyphens/>
        <w:spacing w:line="276" w:lineRule="auto"/>
        <w:ind w:firstLine="709"/>
        <w:contextualSpacing/>
        <w:jc w:val="both"/>
        <w:rPr>
          <w:rFonts w:ascii="Times New Roman" w:hAnsi="Times New Roman" w:cs="Times New Roman"/>
          <w:bCs/>
          <w:iCs/>
          <w:sz w:val="24"/>
          <w:szCs w:val="24"/>
        </w:rPr>
      </w:pPr>
    </w:p>
    <w:p w14:paraId="38186666" w14:textId="77777777" w:rsidR="00F366C2" w:rsidRPr="00866A2B" w:rsidRDefault="00F366C2" w:rsidP="00C338A8">
      <w:pPr>
        <w:suppressAutoHyphens/>
        <w:spacing w:line="276" w:lineRule="auto"/>
        <w:ind w:firstLine="709"/>
        <w:contextualSpacing/>
        <w:jc w:val="both"/>
        <w:rPr>
          <w:rFonts w:ascii="Times New Roman" w:hAnsi="Times New Roman" w:cs="Times New Roman"/>
          <w:bCs/>
          <w:iCs/>
          <w:sz w:val="24"/>
          <w:szCs w:val="24"/>
        </w:rPr>
      </w:pPr>
    </w:p>
    <w:p w14:paraId="418FC3E5" w14:textId="739EE7F1" w:rsidR="00866A2B" w:rsidRPr="00FA680C" w:rsidRDefault="00C338A8" w:rsidP="00C338A8">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Cs/>
          <w:sz w:val="24"/>
          <w:szCs w:val="24"/>
        </w:rPr>
        <w:t xml:space="preserve">                                    </w:t>
      </w:r>
      <w:r w:rsidR="00866A2B" w:rsidRPr="00FA680C">
        <w:rPr>
          <w:rFonts w:ascii="Times New Roman" w:hAnsi="Times New Roman" w:cs="Times New Roman"/>
          <w:b/>
          <w:bCs/>
          <w:sz w:val="24"/>
          <w:szCs w:val="24"/>
        </w:rPr>
        <w:t xml:space="preserve">3.2.2. Дополнительные источники </w:t>
      </w:r>
    </w:p>
    <w:p w14:paraId="435AFFEF" w14:textId="1B1D2655" w:rsidR="00866A2B" w:rsidRDefault="00866A2B" w:rsidP="00F1045A">
      <w:pPr>
        <w:pStyle w:val="1f"/>
        <w:ind w:firstLine="709"/>
        <w:jc w:val="left"/>
        <w:rPr>
          <w:rFonts w:ascii="Times New Roman" w:eastAsiaTheme="minorHAnsi" w:hAnsi="Times New Roman"/>
          <w:b w:val="0"/>
          <w:iCs/>
          <w:caps w:val="0"/>
          <w:kern w:val="0"/>
          <w:lang w:val="ru-RU" w:eastAsia="en-US"/>
        </w:rPr>
      </w:pPr>
      <w:bookmarkStart w:id="29" w:name="_Toc152334674"/>
      <w:bookmarkStart w:id="30" w:name="_Toc156820320"/>
      <w:r>
        <w:rPr>
          <w:rFonts w:ascii="Times New Roman" w:eastAsiaTheme="minorHAnsi" w:hAnsi="Times New Roman"/>
          <w:b w:val="0"/>
          <w:iCs/>
          <w:caps w:val="0"/>
          <w:kern w:val="0"/>
          <w:lang w:val="ru-RU" w:eastAsia="en-US"/>
        </w:rPr>
        <w:lastRenderedPageBreak/>
        <w:t xml:space="preserve">1. </w:t>
      </w:r>
      <w:proofErr w:type="spellStart"/>
      <w:r w:rsidRPr="00866A2B">
        <w:rPr>
          <w:rFonts w:ascii="Times New Roman" w:eastAsiaTheme="minorHAnsi" w:hAnsi="Times New Roman"/>
          <w:b w:val="0"/>
          <w:iCs/>
          <w:caps w:val="0"/>
          <w:kern w:val="0"/>
          <w:lang w:val="ru-RU" w:eastAsia="en-US"/>
        </w:rPr>
        <w:t>Ахмедьянова</w:t>
      </w:r>
      <w:proofErr w:type="spellEnd"/>
      <w:r w:rsidRPr="00866A2B">
        <w:rPr>
          <w:rFonts w:ascii="Times New Roman" w:eastAsiaTheme="minorHAnsi" w:hAnsi="Times New Roman"/>
          <w:b w:val="0"/>
          <w:iCs/>
          <w:caps w:val="0"/>
          <w:kern w:val="0"/>
          <w:lang w:val="ru-RU" w:eastAsia="en-US"/>
        </w:rPr>
        <w:t xml:space="preserve"> </w:t>
      </w:r>
      <w:proofErr w:type="spellStart"/>
      <w:proofErr w:type="gramStart"/>
      <w:r w:rsidRPr="00866A2B">
        <w:rPr>
          <w:rFonts w:ascii="Times New Roman" w:eastAsiaTheme="minorHAnsi" w:hAnsi="Times New Roman"/>
          <w:b w:val="0"/>
          <w:iCs/>
          <w:caps w:val="0"/>
          <w:kern w:val="0"/>
          <w:lang w:val="ru-RU" w:eastAsia="en-US"/>
        </w:rPr>
        <w:t>Р.А</w:t>
      </w:r>
      <w:proofErr w:type="gramEnd"/>
      <w:r w:rsidRPr="00866A2B">
        <w:rPr>
          <w:rFonts w:ascii="Times New Roman" w:eastAsiaTheme="minorHAnsi" w:hAnsi="Times New Roman"/>
          <w:b w:val="0"/>
          <w:iCs/>
          <w:caps w:val="0"/>
          <w:kern w:val="0"/>
          <w:lang w:val="ru-RU" w:eastAsia="en-US"/>
        </w:rPr>
        <w:t>.Технологические</w:t>
      </w:r>
      <w:proofErr w:type="spellEnd"/>
      <w:r w:rsidRPr="00866A2B">
        <w:rPr>
          <w:rFonts w:ascii="Times New Roman" w:eastAsiaTheme="minorHAnsi" w:hAnsi="Times New Roman"/>
          <w:b w:val="0"/>
          <w:iCs/>
          <w:caps w:val="0"/>
          <w:kern w:val="0"/>
          <w:lang w:val="ru-RU" w:eastAsia="en-US"/>
        </w:rPr>
        <w:t xml:space="preserve"> процессы переработки и использования природного газа: учеб. </w:t>
      </w:r>
      <w:proofErr w:type="spellStart"/>
      <w:r w:rsidRPr="00866A2B">
        <w:rPr>
          <w:rFonts w:ascii="Times New Roman" w:eastAsiaTheme="minorHAnsi" w:hAnsi="Times New Roman"/>
          <w:b w:val="0"/>
          <w:iCs/>
          <w:caps w:val="0"/>
          <w:kern w:val="0"/>
          <w:lang w:val="ru-RU" w:eastAsia="en-US"/>
        </w:rPr>
        <w:t>пособ</w:t>
      </w:r>
      <w:proofErr w:type="spellEnd"/>
      <w:r w:rsidRPr="00866A2B">
        <w:rPr>
          <w:rFonts w:ascii="Times New Roman" w:eastAsiaTheme="minorHAnsi" w:hAnsi="Times New Roman"/>
          <w:b w:val="0"/>
          <w:iCs/>
          <w:caps w:val="0"/>
          <w:kern w:val="0"/>
          <w:lang w:val="ru-RU" w:eastAsia="en-US"/>
        </w:rPr>
        <w:t xml:space="preserve">. / Р. А. </w:t>
      </w:r>
      <w:proofErr w:type="spellStart"/>
      <w:r w:rsidRPr="00866A2B">
        <w:rPr>
          <w:rFonts w:ascii="Times New Roman" w:eastAsiaTheme="minorHAnsi" w:hAnsi="Times New Roman"/>
          <w:b w:val="0"/>
          <w:iCs/>
          <w:caps w:val="0"/>
          <w:kern w:val="0"/>
          <w:lang w:val="ru-RU" w:eastAsia="en-US"/>
        </w:rPr>
        <w:t>Ахмедьянова</w:t>
      </w:r>
      <w:proofErr w:type="spellEnd"/>
      <w:r w:rsidRPr="00866A2B">
        <w:rPr>
          <w:rFonts w:ascii="Times New Roman" w:eastAsiaTheme="minorHAnsi" w:hAnsi="Times New Roman"/>
          <w:b w:val="0"/>
          <w:iCs/>
          <w:caps w:val="0"/>
          <w:kern w:val="0"/>
          <w:lang w:val="ru-RU" w:eastAsia="en-US"/>
        </w:rPr>
        <w:t xml:space="preserve">, Рахматуллина А.П., </w:t>
      </w:r>
      <w:proofErr w:type="spellStart"/>
      <w:r w:rsidRPr="00866A2B">
        <w:rPr>
          <w:rFonts w:ascii="Times New Roman" w:eastAsiaTheme="minorHAnsi" w:hAnsi="Times New Roman"/>
          <w:b w:val="0"/>
          <w:iCs/>
          <w:caps w:val="0"/>
          <w:kern w:val="0"/>
          <w:lang w:val="ru-RU" w:eastAsia="en-US"/>
        </w:rPr>
        <w:t>Шайхутдинова</w:t>
      </w:r>
      <w:proofErr w:type="spellEnd"/>
      <w:r w:rsidRPr="00866A2B">
        <w:rPr>
          <w:rFonts w:ascii="Times New Roman" w:eastAsiaTheme="minorHAnsi" w:hAnsi="Times New Roman"/>
          <w:b w:val="0"/>
          <w:iCs/>
          <w:caps w:val="0"/>
          <w:kern w:val="0"/>
          <w:lang w:val="ru-RU" w:eastAsia="en-US"/>
        </w:rPr>
        <w:t xml:space="preserve"> Л.М. - СПб.: ЦОП "Профессия", 2016. - 368с.</w:t>
      </w:r>
    </w:p>
    <w:p w14:paraId="63EBAF17" w14:textId="77777777" w:rsidR="00F366C2" w:rsidRDefault="00F366C2" w:rsidP="00F1045A">
      <w:pPr>
        <w:pStyle w:val="1f"/>
        <w:ind w:firstLine="709"/>
        <w:jc w:val="left"/>
        <w:rPr>
          <w:rFonts w:ascii="Times New Roman" w:eastAsiaTheme="minorHAnsi" w:hAnsi="Times New Roman"/>
          <w:b w:val="0"/>
          <w:iCs/>
          <w:caps w:val="0"/>
          <w:kern w:val="0"/>
          <w:lang w:val="ru-RU" w:eastAsia="en-US"/>
        </w:rPr>
      </w:pPr>
    </w:p>
    <w:p w14:paraId="625EBDA0" w14:textId="77777777" w:rsidR="00F366C2" w:rsidRDefault="00F366C2" w:rsidP="00F1045A">
      <w:pPr>
        <w:pStyle w:val="1f"/>
        <w:ind w:firstLine="709"/>
        <w:jc w:val="left"/>
        <w:rPr>
          <w:rFonts w:ascii="Times New Roman" w:eastAsiaTheme="minorHAnsi" w:hAnsi="Times New Roman"/>
          <w:b w:val="0"/>
          <w:iCs/>
          <w:caps w:val="0"/>
          <w:kern w:val="0"/>
          <w:lang w:val="ru-RU" w:eastAsia="en-US"/>
        </w:rPr>
      </w:pPr>
    </w:p>
    <w:p w14:paraId="050D7838" w14:textId="74158EFF" w:rsidR="00866A2B" w:rsidRPr="00F1045A" w:rsidRDefault="00866A2B" w:rsidP="00F1045A">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29"/>
      <w:bookmarkEnd w:id="30"/>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866A2B" w:rsidRPr="00866A2B" w14:paraId="29429693" w14:textId="77777777" w:rsidTr="00F1045A">
        <w:trPr>
          <w:trHeight w:val="276"/>
        </w:trPr>
        <w:tc>
          <w:tcPr>
            <w:tcW w:w="3577" w:type="dxa"/>
            <w:vAlign w:val="center"/>
          </w:tcPr>
          <w:p w14:paraId="70C9C014" w14:textId="77777777" w:rsidR="00866A2B" w:rsidRPr="00866A2B" w:rsidRDefault="00866A2B" w:rsidP="00F1045A">
            <w:pPr>
              <w:suppressAutoHyphens/>
              <w:contextualSpacing/>
              <w:jc w:val="center"/>
              <w:rPr>
                <w:rFonts w:ascii="Times New Roman" w:eastAsia="Times New Roman" w:hAnsi="Times New Roman" w:cs="Times New Roman"/>
                <w:lang w:eastAsia="ru-RU"/>
              </w:rPr>
            </w:pPr>
            <w:r w:rsidRPr="00866A2B">
              <w:rPr>
                <w:rFonts w:ascii="Times New Roman" w:eastAsia="Times New Roman" w:hAnsi="Times New Roman" w:cs="Times New Roman"/>
                <w:b/>
                <w:iCs/>
                <w:sz w:val="24"/>
                <w:szCs w:val="24"/>
                <w:lang w:eastAsia="ru-RU"/>
              </w:rPr>
              <w:t>Код ПК, ОК</w:t>
            </w:r>
          </w:p>
        </w:tc>
        <w:tc>
          <w:tcPr>
            <w:tcW w:w="3228" w:type="dxa"/>
            <w:vAlign w:val="center"/>
          </w:tcPr>
          <w:p w14:paraId="06DAA0E7" w14:textId="77777777" w:rsidR="00866A2B" w:rsidRPr="00866A2B" w:rsidRDefault="00866A2B" w:rsidP="00F1045A">
            <w:pPr>
              <w:suppressAutoHyphens/>
              <w:contextualSpacing/>
              <w:jc w:val="center"/>
              <w:rPr>
                <w:rFonts w:ascii="Times New Roman" w:eastAsia="Times New Roman" w:hAnsi="Times New Roman" w:cs="Times New Roman"/>
                <w:lang w:eastAsia="ru-RU"/>
              </w:rPr>
            </w:pPr>
            <w:r w:rsidRPr="00866A2B">
              <w:rPr>
                <w:rFonts w:ascii="Times New Roman" w:eastAsia="Times New Roman" w:hAnsi="Times New Roman" w:cs="Times New Roman"/>
                <w:b/>
                <w:iCs/>
                <w:sz w:val="24"/>
                <w:szCs w:val="24"/>
                <w:lang w:eastAsia="ru-RU"/>
              </w:rPr>
              <w:t xml:space="preserve">Критерии оценки результата </w:t>
            </w:r>
            <w:r w:rsidRPr="00866A2B">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0C5B651C" w14:textId="77777777" w:rsidR="00866A2B" w:rsidRPr="00866A2B" w:rsidRDefault="00866A2B" w:rsidP="00F1045A">
            <w:pPr>
              <w:suppressAutoHyphens/>
              <w:contextualSpacing/>
              <w:jc w:val="center"/>
              <w:rPr>
                <w:rFonts w:ascii="Times New Roman" w:eastAsia="Times New Roman" w:hAnsi="Times New Roman" w:cs="Times New Roman"/>
                <w:lang w:eastAsia="ru-RU"/>
              </w:rPr>
            </w:pPr>
            <w:r w:rsidRPr="00866A2B">
              <w:rPr>
                <w:rFonts w:ascii="Times New Roman" w:eastAsia="Times New Roman" w:hAnsi="Times New Roman" w:cs="Times New Roman"/>
                <w:b/>
                <w:sz w:val="24"/>
                <w:szCs w:val="24"/>
                <w:lang w:eastAsia="ru-RU"/>
              </w:rPr>
              <w:t>Формы контроля и методы оценки</w:t>
            </w:r>
          </w:p>
        </w:tc>
      </w:tr>
      <w:tr w:rsidR="00866A2B" w:rsidRPr="00866A2B" w14:paraId="7160AD06" w14:textId="77777777" w:rsidTr="009A274B">
        <w:trPr>
          <w:trHeight w:val="276"/>
        </w:trPr>
        <w:tc>
          <w:tcPr>
            <w:tcW w:w="3577" w:type="dxa"/>
          </w:tcPr>
          <w:p w14:paraId="7A97501A"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 xml:space="preserve">ПК 2.1. </w:t>
            </w:r>
            <w:r w:rsidRPr="00866A2B">
              <w:rPr>
                <w:rFonts w:ascii="Times New Roman" w:eastAsia="Times New Roman" w:hAnsi="Times New Roman" w:cs="Times New Roman"/>
                <w:sz w:val="24"/>
                <w:szCs w:val="24"/>
                <w:lang w:eastAsia="ru-RU"/>
              </w:rPr>
              <w:t>Контролировать и регулировать технологический режим с использованием средств автоматизации и результатов анализов</w:t>
            </w:r>
            <w:r w:rsidRPr="00866A2B">
              <w:rPr>
                <w:rFonts w:ascii="Times New Roman" w:eastAsia="Times New Roman" w:hAnsi="Times New Roman" w:cs="Times New Roman"/>
                <w:lang w:eastAsia="ru-RU"/>
              </w:rPr>
              <w:t xml:space="preserve"> </w:t>
            </w:r>
          </w:p>
        </w:tc>
        <w:tc>
          <w:tcPr>
            <w:tcW w:w="3228" w:type="dxa"/>
          </w:tcPr>
          <w:p w14:paraId="19E8F952"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ведение технологического режима с использованием средств автоматизации;</w:t>
            </w:r>
          </w:p>
          <w:p w14:paraId="19B18CA4"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использование нормативно-технологической документации;</w:t>
            </w:r>
          </w:p>
          <w:p w14:paraId="4B6D3EDA"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анализ результатов лабораторных анализов;</w:t>
            </w:r>
          </w:p>
          <w:p w14:paraId="391111C7"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корректировка технологического режима по результатам лабораторных анализов;</w:t>
            </w:r>
          </w:p>
          <w:p w14:paraId="5EE3DE4D"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контроль и регулирование технологического процесса в соответствии с нормативно-технологической документацией</w:t>
            </w:r>
          </w:p>
        </w:tc>
        <w:tc>
          <w:tcPr>
            <w:tcW w:w="3118" w:type="dxa"/>
          </w:tcPr>
          <w:p w14:paraId="66D41619"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66A2B" w:rsidRPr="00866A2B" w14:paraId="3A607328" w14:textId="77777777" w:rsidTr="009A274B">
        <w:trPr>
          <w:trHeight w:val="276"/>
        </w:trPr>
        <w:tc>
          <w:tcPr>
            <w:tcW w:w="3577" w:type="dxa"/>
          </w:tcPr>
          <w:p w14:paraId="24DAA742"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 xml:space="preserve">ПК 2.2. </w:t>
            </w:r>
            <w:r w:rsidRPr="00866A2B">
              <w:rPr>
                <w:rFonts w:ascii="Times New Roman" w:eastAsia="Times New Roman" w:hAnsi="Times New Roman" w:cs="Times New Roman"/>
                <w:sz w:val="24"/>
                <w:szCs w:val="24"/>
                <w:lang w:eastAsia="ru-RU"/>
              </w:rPr>
              <w:t>Контролировать качество сырья, получаемых продуктов</w:t>
            </w:r>
            <w:r w:rsidRPr="00866A2B">
              <w:rPr>
                <w:rFonts w:ascii="Times New Roman" w:eastAsia="Times New Roman" w:hAnsi="Times New Roman" w:cs="Times New Roman"/>
                <w:lang w:eastAsia="ru-RU"/>
              </w:rPr>
              <w:t>.</w:t>
            </w:r>
          </w:p>
          <w:p w14:paraId="734F4DFD" w14:textId="77777777" w:rsidR="00866A2B" w:rsidRPr="00866A2B" w:rsidRDefault="00866A2B" w:rsidP="009A274B">
            <w:pPr>
              <w:suppressAutoHyphens/>
              <w:contextualSpacing/>
              <w:jc w:val="both"/>
              <w:rPr>
                <w:rFonts w:ascii="Times New Roman" w:eastAsia="Times New Roman" w:hAnsi="Times New Roman" w:cs="Times New Roman"/>
                <w:b/>
                <w:i/>
                <w:lang w:eastAsia="ru-RU"/>
              </w:rPr>
            </w:pPr>
          </w:p>
        </w:tc>
        <w:tc>
          <w:tcPr>
            <w:tcW w:w="3228" w:type="dxa"/>
          </w:tcPr>
          <w:p w14:paraId="446FD9E5"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изложение взаимосвязи состава сырья и качества получаемых продуктов;</w:t>
            </w:r>
          </w:p>
          <w:p w14:paraId="1207111E"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регулирование технологического процесса с учетом качества поступающего сырья, в соответствии с технологическими инструкциями;</w:t>
            </w:r>
          </w:p>
          <w:p w14:paraId="34286718"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использование нормативно-технологической документации;</w:t>
            </w:r>
          </w:p>
          <w:p w14:paraId="0D07CA3B"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контроль технологического процесса с учетом качества получаемых продуктов и в соответствии с технологическими инструкциями;</w:t>
            </w:r>
          </w:p>
          <w:p w14:paraId="7EE5E9FC" w14:textId="77777777" w:rsidR="00866A2B" w:rsidRPr="00866A2B" w:rsidRDefault="00866A2B" w:rsidP="009A274B">
            <w:pPr>
              <w:suppressAutoHyphens/>
              <w:contextualSpacing/>
              <w:jc w:val="both"/>
              <w:rPr>
                <w:rFonts w:ascii="Times New Roman" w:eastAsia="Times New Roman" w:hAnsi="Times New Roman" w:cs="Times New Roman"/>
                <w:bCs/>
                <w:lang w:eastAsia="ru-RU"/>
              </w:rPr>
            </w:pPr>
            <w:r w:rsidRPr="00866A2B">
              <w:rPr>
                <w:rFonts w:ascii="Times New Roman" w:eastAsia="Times New Roman" w:hAnsi="Times New Roman" w:cs="Times New Roman"/>
                <w:bCs/>
                <w:lang w:eastAsia="ru-RU"/>
              </w:rPr>
              <w:t>- ведение технологического процесса в соответствии с нормативно-технологической документацией.</w:t>
            </w:r>
          </w:p>
        </w:tc>
        <w:tc>
          <w:tcPr>
            <w:tcW w:w="3118" w:type="dxa"/>
          </w:tcPr>
          <w:p w14:paraId="554E5D5C"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66A2B" w:rsidRPr="00866A2B" w14:paraId="15781900" w14:textId="77777777" w:rsidTr="009A274B">
        <w:trPr>
          <w:trHeight w:val="276"/>
        </w:trPr>
        <w:tc>
          <w:tcPr>
            <w:tcW w:w="3577" w:type="dxa"/>
          </w:tcPr>
          <w:p w14:paraId="212E8C1E" w14:textId="77777777" w:rsidR="00866A2B" w:rsidRPr="00866A2B" w:rsidRDefault="00866A2B" w:rsidP="009A274B">
            <w:pPr>
              <w:suppressAutoHyphens/>
              <w:contextualSpacing/>
              <w:jc w:val="both"/>
              <w:rPr>
                <w:rFonts w:ascii="Times New Roman" w:eastAsia="Times New Roman" w:hAnsi="Times New Roman" w:cs="Times New Roman"/>
                <w:b/>
                <w:i/>
                <w:lang w:eastAsia="ru-RU"/>
              </w:rPr>
            </w:pPr>
            <w:r w:rsidRPr="00866A2B">
              <w:rPr>
                <w:rFonts w:ascii="Times New Roman" w:eastAsia="Times New Roman" w:hAnsi="Times New Roman" w:cs="Times New Roman"/>
                <w:lang w:eastAsia="ru-RU"/>
              </w:rPr>
              <w:t xml:space="preserve">ПК 2.3. </w:t>
            </w:r>
            <w:r w:rsidRPr="00866A2B">
              <w:rPr>
                <w:rFonts w:ascii="Times New Roman" w:eastAsia="Times New Roman" w:hAnsi="Times New Roman" w:cs="Times New Roman"/>
                <w:color w:val="000000"/>
                <w:sz w:val="24"/>
                <w:szCs w:val="24"/>
                <w:lang w:eastAsia="ru-RU"/>
              </w:rPr>
              <w:t xml:space="preserve">Контролировать расход сырья, продукции, реагентов, </w:t>
            </w:r>
            <w:r w:rsidRPr="00866A2B">
              <w:rPr>
                <w:rFonts w:ascii="Times New Roman" w:eastAsia="Times New Roman" w:hAnsi="Times New Roman" w:cs="Times New Roman"/>
                <w:color w:val="000000"/>
                <w:sz w:val="24"/>
                <w:szCs w:val="24"/>
                <w:lang w:eastAsia="ru-RU"/>
              </w:rPr>
              <w:lastRenderedPageBreak/>
              <w:t>катализаторов, топливно-энергетических ресурсов.</w:t>
            </w:r>
          </w:p>
        </w:tc>
        <w:tc>
          <w:tcPr>
            <w:tcW w:w="3228" w:type="dxa"/>
          </w:tcPr>
          <w:p w14:paraId="11C2126C" w14:textId="77777777" w:rsidR="00866A2B" w:rsidRPr="00866A2B" w:rsidRDefault="00866A2B" w:rsidP="009A274B">
            <w:pPr>
              <w:suppressAutoHyphens/>
              <w:contextualSpacing/>
              <w:jc w:val="both"/>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lastRenderedPageBreak/>
              <w:t>- использование нормативно-технологической документации;</w:t>
            </w:r>
          </w:p>
          <w:p w14:paraId="5D498390" w14:textId="77777777" w:rsidR="00866A2B" w:rsidRPr="00866A2B" w:rsidRDefault="00866A2B" w:rsidP="009A274B">
            <w:pPr>
              <w:suppressAutoHyphens/>
              <w:contextualSpacing/>
              <w:jc w:val="both"/>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lastRenderedPageBreak/>
              <w:t>- учет расхода расход сырья, продукции, реагентов, катализаторов, топливно-энергетических ресурсов в соответствии с нормативно-технологической документацией;</w:t>
            </w:r>
          </w:p>
          <w:p w14:paraId="68490C58" w14:textId="77777777" w:rsidR="00866A2B" w:rsidRPr="00866A2B" w:rsidRDefault="00866A2B" w:rsidP="009A274B">
            <w:pPr>
              <w:suppressAutoHyphens/>
              <w:contextualSpacing/>
              <w:jc w:val="both"/>
              <w:rPr>
                <w:rFonts w:ascii="Times New Roman" w:eastAsia="Times New Roman" w:hAnsi="Times New Roman" w:cs="Times New Roman"/>
                <w:bCs/>
                <w:lang w:eastAsia="x-none"/>
              </w:rPr>
            </w:pPr>
            <w:r w:rsidRPr="00866A2B">
              <w:rPr>
                <w:rFonts w:ascii="Times New Roman" w:eastAsia="Times New Roman" w:hAnsi="Times New Roman" w:cs="Times New Roman"/>
                <w:bCs/>
                <w:lang w:val="x-none" w:eastAsia="x-none"/>
              </w:rPr>
              <w:t>- корректировка технологического режима с учетом расхода расход сырья, продукции, реагентов, катализаторов, топливно-энергетических ресурсов</w:t>
            </w:r>
            <w:r w:rsidRPr="00866A2B">
              <w:rPr>
                <w:rFonts w:ascii="Times New Roman" w:eastAsia="Times New Roman" w:hAnsi="Times New Roman" w:cs="Times New Roman"/>
                <w:bCs/>
                <w:lang w:eastAsia="x-none"/>
              </w:rPr>
              <w:t>.</w:t>
            </w:r>
          </w:p>
        </w:tc>
        <w:tc>
          <w:tcPr>
            <w:tcW w:w="3118" w:type="dxa"/>
          </w:tcPr>
          <w:p w14:paraId="556B6E6C"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lastRenderedPageBreak/>
              <w:t xml:space="preserve">Оценка деятельности обучающегося в процессе освоения образовательной программы на практических </w:t>
            </w:r>
            <w:r w:rsidRPr="00866A2B">
              <w:rPr>
                <w:rFonts w:ascii="Times New Roman" w:eastAsia="Times New Roman" w:hAnsi="Times New Roman" w:cs="Times New Roman"/>
                <w:lang w:eastAsia="ru-RU"/>
              </w:rPr>
              <w:lastRenderedPageBreak/>
              <w:t>занятиях, при выполнении работ по учебной и производственной практике</w:t>
            </w:r>
          </w:p>
        </w:tc>
      </w:tr>
      <w:tr w:rsidR="00866A2B" w:rsidRPr="00866A2B" w14:paraId="4A278ED7"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3B63E0D4"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lastRenderedPageBreak/>
              <w:t>ОК 01. Выбирать способы решения задач профессиональной деятельности применительно к различным контекстам</w:t>
            </w:r>
          </w:p>
          <w:p w14:paraId="01B4F7F7" w14:textId="77777777" w:rsidR="00866A2B" w:rsidRPr="00866A2B" w:rsidRDefault="00866A2B" w:rsidP="009A274B">
            <w:pPr>
              <w:suppressAutoHyphens/>
              <w:contextualSpacing/>
              <w:jc w:val="both"/>
              <w:rPr>
                <w:rFonts w:ascii="Times New Roman" w:eastAsia="Times New Roman" w:hAnsi="Times New Roman" w:cs="Times New Roman"/>
                <w:lang w:eastAsia="ru-RU"/>
              </w:rPr>
            </w:pPr>
          </w:p>
        </w:tc>
        <w:tc>
          <w:tcPr>
            <w:tcW w:w="3228" w:type="dxa"/>
            <w:tcBorders>
              <w:top w:val="single" w:sz="4" w:space="0" w:color="auto"/>
              <w:left w:val="single" w:sz="4" w:space="0" w:color="auto"/>
              <w:bottom w:val="single" w:sz="4" w:space="0" w:color="auto"/>
              <w:right w:val="single" w:sz="4" w:space="0" w:color="auto"/>
            </w:tcBorders>
          </w:tcPr>
          <w:p w14:paraId="16997522"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Обоснованность выбора и применения методов и способов решения профессиональных задач при ведении технологического процесса</w:t>
            </w:r>
          </w:p>
          <w:p w14:paraId="182F47E3"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Точность, правильность и пол</w:t>
            </w:r>
            <w:r w:rsidRPr="00866A2B">
              <w:rPr>
                <w:rFonts w:ascii="Times New Roman" w:eastAsia="Times New Roman" w:hAnsi="Times New Roman" w:cs="Times New Roman"/>
                <w:bCs/>
                <w:lang w:val="x-none" w:eastAsia="x-none"/>
              </w:rPr>
              <w:softHyphen/>
              <w:t>нота выполнения профессио</w:t>
            </w:r>
            <w:r w:rsidRPr="00866A2B">
              <w:rPr>
                <w:rFonts w:ascii="Times New Roman" w:eastAsia="Times New Roman" w:hAnsi="Times New Roman" w:cs="Times New Roman"/>
                <w:bCs/>
                <w:lang w:val="x-none" w:eastAsia="x-none"/>
              </w:rPr>
              <w:softHyphen/>
              <w:t>нальных задач</w:t>
            </w:r>
          </w:p>
        </w:tc>
        <w:tc>
          <w:tcPr>
            <w:tcW w:w="3118" w:type="dxa"/>
            <w:tcBorders>
              <w:top w:val="single" w:sz="4" w:space="0" w:color="auto"/>
              <w:left w:val="single" w:sz="4" w:space="0" w:color="auto"/>
              <w:bottom w:val="single" w:sz="4" w:space="0" w:color="auto"/>
              <w:right w:val="single" w:sz="4" w:space="0" w:color="auto"/>
            </w:tcBorders>
          </w:tcPr>
          <w:p w14:paraId="68E59239"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66A2B" w:rsidRPr="00866A2B" w14:paraId="0C5EC14B"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A9FAACA"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0A67FBAD"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522ECBBA"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Широта использования различных источников информации, включая электронные</w:t>
            </w:r>
          </w:p>
        </w:tc>
        <w:tc>
          <w:tcPr>
            <w:tcW w:w="3118" w:type="dxa"/>
            <w:tcBorders>
              <w:top w:val="single" w:sz="4" w:space="0" w:color="auto"/>
              <w:left w:val="single" w:sz="4" w:space="0" w:color="auto"/>
              <w:bottom w:val="single" w:sz="4" w:space="0" w:color="auto"/>
              <w:right w:val="single" w:sz="4" w:space="0" w:color="auto"/>
            </w:tcBorders>
          </w:tcPr>
          <w:p w14:paraId="684A7B08"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66A2B" w:rsidRPr="00866A2B" w14:paraId="2BD91955"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2A2A167D"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w:t>
            </w:r>
          </w:p>
        </w:tc>
        <w:tc>
          <w:tcPr>
            <w:tcW w:w="3228" w:type="dxa"/>
            <w:tcBorders>
              <w:top w:val="single" w:sz="4" w:space="0" w:color="auto"/>
              <w:left w:val="single" w:sz="4" w:space="0" w:color="auto"/>
              <w:bottom w:val="single" w:sz="4" w:space="0" w:color="auto"/>
              <w:right w:val="single" w:sz="4" w:space="0" w:color="auto"/>
            </w:tcBorders>
          </w:tcPr>
          <w:p w14:paraId="2BAD94C0"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866A2B">
              <w:rPr>
                <w:rFonts w:ascii="Times New Roman" w:eastAsia="Times New Roman" w:hAnsi="Times New Roman" w:cs="Times New Roman"/>
                <w:bCs/>
                <w:lang w:val="x-none" w:eastAsia="x-none"/>
              </w:rPr>
              <w:t>самоообразования</w:t>
            </w:r>
            <w:proofErr w:type="spellEnd"/>
            <w:r w:rsidRPr="00866A2B">
              <w:rPr>
                <w:rFonts w:ascii="Times New Roman" w:eastAsia="Times New Roman" w:hAnsi="Times New Roman" w:cs="Times New Roman"/>
                <w:bCs/>
                <w:lang w:val="x-none" w:eastAsia="x-none"/>
              </w:rPr>
              <w:t>; осознанное планирование повышения квалификации.</w:t>
            </w:r>
          </w:p>
          <w:p w14:paraId="3D304D56"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Демонстрация способности к организации и планированию самостоятельных занятий при изучении профессионального модуля</w:t>
            </w:r>
          </w:p>
        </w:tc>
        <w:tc>
          <w:tcPr>
            <w:tcW w:w="3118" w:type="dxa"/>
            <w:tcBorders>
              <w:top w:val="single" w:sz="4" w:space="0" w:color="auto"/>
              <w:left w:val="single" w:sz="4" w:space="0" w:color="auto"/>
              <w:bottom w:val="single" w:sz="4" w:space="0" w:color="auto"/>
              <w:right w:val="single" w:sz="4" w:space="0" w:color="auto"/>
            </w:tcBorders>
          </w:tcPr>
          <w:p w14:paraId="0113AFF1"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6B515FE7"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866A2B" w:rsidRPr="00866A2B" w14:paraId="3228E310"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42AD8CFF"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ОК 04. Работать в коллективе и команде, эффективно взаимодействовать с коллегами, руководством, клиентами</w:t>
            </w:r>
          </w:p>
        </w:tc>
        <w:tc>
          <w:tcPr>
            <w:tcW w:w="3228" w:type="dxa"/>
            <w:tcBorders>
              <w:top w:val="single" w:sz="4" w:space="0" w:color="auto"/>
              <w:left w:val="single" w:sz="4" w:space="0" w:color="auto"/>
              <w:bottom w:val="single" w:sz="4" w:space="0" w:color="auto"/>
              <w:right w:val="single" w:sz="4" w:space="0" w:color="auto"/>
            </w:tcBorders>
          </w:tcPr>
          <w:p w14:paraId="1706F88B"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 xml:space="preserve">Демонстрация стремления к сотрудничеству и коммуникабельность при взаимодействии с </w:t>
            </w:r>
            <w:r w:rsidRPr="00866A2B">
              <w:rPr>
                <w:rFonts w:ascii="Times New Roman" w:eastAsia="Times New Roman" w:hAnsi="Times New Roman" w:cs="Times New Roman"/>
                <w:bCs/>
                <w:lang w:val="x-none" w:eastAsia="x-none"/>
              </w:rPr>
              <w:lastRenderedPageBreak/>
              <w:t>обучающимися, преподавателями и руководителями практики в ходе обучения</w:t>
            </w:r>
          </w:p>
        </w:tc>
        <w:tc>
          <w:tcPr>
            <w:tcW w:w="3118" w:type="dxa"/>
            <w:tcBorders>
              <w:top w:val="single" w:sz="4" w:space="0" w:color="auto"/>
              <w:left w:val="single" w:sz="4" w:space="0" w:color="auto"/>
              <w:bottom w:val="single" w:sz="4" w:space="0" w:color="auto"/>
              <w:right w:val="single" w:sz="4" w:space="0" w:color="auto"/>
            </w:tcBorders>
          </w:tcPr>
          <w:p w14:paraId="0179A12D"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lastRenderedPageBreak/>
              <w:t xml:space="preserve">Оценка коммуникативной деятельности обучающегося в процессе освоения образовательной программы </w:t>
            </w:r>
            <w:r w:rsidRPr="00866A2B">
              <w:rPr>
                <w:rFonts w:ascii="Times New Roman" w:eastAsia="Times New Roman" w:hAnsi="Times New Roman" w:cs="Times New Roman"/>
                <w:lang w:eastAsia="ru-RU"/>
              </w:rPr>
              <w:lastRenderedPageBreak/>
              <w:t>на практических занятиях, при выполнении работ по учебной и производственной практике</w:t>
            </w:r>
          </w:p>
        </w:tc>
      </w:tr>
      <w:tr w:rsidR="00866A2B" w:rsidRPr="00866A2B" w14:paraId="26492750"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59B9AA1"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lastRenderedPageBreak/>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Borders>
              <w:top w:val="single" w:sz="4" w:space="0" w:color="auto"/>
              <w:left w:val="single" w:sz="4" w:space="0" w:color="auto"/>
              <w:bottom w:val="single" w:sz="4" w:space="0" w:color="auto"/>
              <w:right w:val="single" w:sz="4" w:space="0" w:color="auto"/>
            </w:tcBorders>
          </w:tcPr>
          <w:p w14:paraId="1D87F236"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tcPr>
          <w:p w14:paraId="0363CA00"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866A2B" w:rsidRPr="00866A2B" w14:paraId="5CC8A2AE"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5F75DC36"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ОК 07. Содействовать сохранению окружающей среды, ресурсосбережению, эффективно действовать в чрезвычайных ситуациях.</w:t>
            </w:r>
          </w:p>
        </w:tc>
        <w:tc>
          <w:tcPr>
            <w:tcW w:w="3228" w:type="dxa"/>
            <w:tcBorders>
              <w:top w:val="single" w:sz="4" w:space="0" w:color="auto"/>
              <w:left w:val="single" w:sz="4" w:space="0" w:color="auto"/>
              <w:bottom w:val="single" w:sz="4" w:space="0" w:color="auto"/>
              <w:right w:val="single" w:sz="4" w:space="0" w:color="auto"/>
            </w:tcBorders>
          </w:tcPr>
          <w:p w14:paraId="478DEDA4"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 xml:space="preserve">Содействие ресурсосбережению, эффективность действий в чрезвычайных ситуациях. </w:t>
            </w:r>
          </w:p>
          <w:p w14:paraId="2AE2873E"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Соблюдение норм экологической безопасности и определение направлений ресурсосбережения в рамках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4F6B271F"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66A2B" w:rsidRPr="00866A2B" w14:paraId="582CA756"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1815E5EC"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ОК 09. Использовать информационные технологии в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1B225A1D" w14:textId="77777777" w:rsidR="00866A2B" w:rsidRPr="00866A2B" w:rsidRDefault="00866A2B" w:rsidP="009A274B">
            <w:pPr>
              <w:suppressAutoHyphens/>
              <w:ind w:left="1"/>
              <w:contextualSpacing/>
              <w:rPr>
                <w:rFonts w:ascii="Times New Roman" w:eastAsia="Times New Roman" w:hAnsi="Times New Roman" w:cs="Times New Roman"/>
                <w:bCs/>
                <w:lang w:val="x-none" w:eastAsia="x-none"/>
              </w:rPr>
            </w:pPr>
            <w:r w:rsidRPr="00866A2B">
              <w:rPr>
                <w:rFonts w:ascii="Times New Roman" w:eastAsia="Times New Roman" w:hAnsi="Times New Roman" w:cs="Times New Roman"/>
                <w:bCs/>
                <w:lang w:val="x-none" w:eastAsia="x-none"/>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0FE7DA0A"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4CA45A65" w14:textId="77777777" w:rsidR="00866A2B" w:rsidRPr="00866A2B" w:rsidRDefault="00866A2B" w:rsidP="009A274B">
            <w:pPr>
              <w:suppressAutoHyphens/>
              <w:contextualSpacing/>
              <w:jc w:val="both"/>
              <w:rPr>
                <w:rFonts w:ascii="Times New Roman" w:eastAsia="Times New Roman" w:hAnsi="Times New Roman" w:cs="Times New Roman"/>
                <w:lang w:eastAsia="ru-RU"/>
              </w:rPr>
            </w:pPr>
            <w:r w:rsidRPr="00866A2B">
              <w:rPr>
                <w:rFonts w:ascii="Times New Roman" w:eastAsia="Times New Roman" w:hAnsi="Times New Roman" w:cs="Times New Roman"/>
                <w:lang w:eastAsia="ru-RU"/>
              </w:rPr>
              <w:t xml:space="preserve">Оценка умения </w:t>
            </w:r>
            <w:proofErr w:type="gramStart"/>
            <w:r w:rsidRPr="00866A2B">
              <w:rPr>
                <w:rFonts w:ascii="Times New Roman" w:eastAsia="Times New Roman" w:hAnsi="Times New Roman" w:cs="Times New Roman"/>
                <w:lang w:eastAsia="ru-RU"/>
              </w:rPr>
              <w:t>решать  профессиональные</w:t>
            </w:r>
            <w:proofErr w:type="gramEnd"/>
            <w:r w:rsidRPr="00866A2B">
              <w:rPr>
                <w:rFonts w:ascii="Times New Roman" w:eastAsia="Times New Roman" w:hAnsi="Times New Roman" w:cs="Times New Roman"/>
                <w:lang w:eastAsia="ru-RU"/>
              </w:rPr>
              <w:t xml:space="preserve"> задачи с использованием современного программного обеспечения</w:t>
            </w:r>
          </w:p>
        </w:tc>
      </w:tr>
    </w:tbl>
    <w:p w14:paraId="50FC51F8" w14:textId="77777777" w:rsidR="00866A2B" w:rsidRPr="00866A2B" w:rsidRDefault="00866A2B" w:rsidP="00866A2B">
      <w:pPr>
        <w:suppressAutoHyphens/>
        <w:ind w:firstLine="709"/>
        <w:jc w:val="both"/>
        <w:rPr>
          <w:rFonts w:ascii="Times New Roman" w:eastAsia="Times New Roman" w:hAnsi="Times New Roman" w:cs="Times New Roman"/>
          <w:sz w:val="24"/>
          <w:szCs w:val="24"/>
          <w:lang w:eastAsia="ru-RU"/>
        </w:rPr>
      </w:pPr>
    </w:p>
    <w:p w14:paraId="21D628A3" w14:textId="2FE1C82A" w:rsidR="00866A2B" w:rsidRDefault="00866A2B" w:rsidP="00D216C8">
      <w:pPr>
        <w:spacing w:after="160" w:line="259" w:lineRule="auto"/>
        <w:rPr>
          <w:rFonts w:ascii="Times New Roman" w:eastAsia="Times New Roman" w:hAnsi="Times New Roman" w:cs="Times New Roman"/>
          <w:b/>
          <w:sz w:val="24"/>
          <w:szCs w:val="24"/>
          <w:lang w:eastAsia="ru-RU"/>
        </w:rPr>
      </w:pPr>
    </w:p>
    <w:p w14:paraId="03C8C0AA" w14:textId="4793DF39" w:rsidR="00866A2B" w:rsidRDefault="00866A2B" w:rsidP="00D216C8">
      <w:pPr>
        <w:spacing w:after="160" w:line="259" w:lineRule="auto"/>
        <w:rPr>
          <w:rFonts w:ascii="Times New Roman" w:eastAsia="Times New Roman" w:hAnsi="Times New Roman" w:cs="Times New Roman"/>
          <w:b/>
          <w:sz w:val="24"/>
          <w:szCs w:val="24"/>
          <w:lang w:eastAsia="ru-RU"/>
        </w:rPr>
      </w:pPr>
    </w:p>
    <w:p w14:paraId="0EE760A8" w14:textId="77777777" w:rsidR="00866A2B" w:rsidRPr="00D37F27" w:rsidRDefault="00866A2B" w:rsidP="00D216C8">
      <w:pPr>
        <w:spacing w:after="160" w:line="259" w:lineRule="auto"/>
        <w:rPr>
          <w:rFonts w:ascii="Times New Roman" w:eastAsia="Times New Roman" w:hAnsi="Times New Roman" w:cs="Times New Roman"/>
          <w:b/>
          <w:sz w:val="24"/>
          <w:szCs w:val="24"/>
          <w:lang w:eastAsia="ru-RU"/>
        </w:rPr>
      </w:pPr>
    </w:p>
    <w:p w14:paraId="5E6393B6" w14:textId="77777777" w:rsidR="00F1045A" w:rsidRDefault="00F1045A" w:rsidP="00256ED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A024B88" w14:textId="4D58AFF8" w:rsidR="00256ED0" w:rsidRDefault="00256ED0" w:rsidP="00F1045A">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651864D0" w14:textId="77777777" w:rsidR="00256ED0" w:rsidRPr="00F1045A" w:rsidRDefault="00256ED0" w:rsidP="00F1045A">
      <w:pPr>
        <w:spacing w:line="276" w:lineRule="auto"/>
        <w:contextualSpacing/>
        <w:jc w:val="right"/>
        <w:rPr>
          <w:rFonts w:ascii="Times New Roman" w:hAnsi="Times New Roman"/>
          <w:b/>
          <w:bCs/>
          <w:sz w:val="24"/>
          <w:szCs w:val="24"/>
        </w:rPr>
      </w:pPr>
      <w:r w:rsidRPr="00F1045A">
        <w:rPr>
          <w:rFonts w:ascii="Times New Roman" w:hAnsi="Times New Roman"/>
          <w:b/>
          <w:bCs/>
          <w:sz w:val="24"/>
          <w:szCs w:val="24"/>
        </w:rPr>
        <w:t xml:space="preserve">к ПОП-П по специальности </w:t>
      </w:r>
      <w:r w:rsidRPr="00F1045A">
        <w:rPr>
          <w:rFonts w:ascii="Times New Roman" w:hAnsi="Times New Roman"/>
          <w:b/>
          <w:bCs/>
          <w:sz w:val="24"/>
          <w:szCs w:val="24"/>
        </w:rPr>
        <w:br/>
        <w:t>18.02.09 Переработка нефти и газа</w:t>
      </w:r>
    </w:p>
    <w:p w14:paraId="73E0798B" w14:textId="77777777" w:rsidR="00256ED0" w:rsidRDefault="00256ED0" w:rsidP="00256ED0">
      <w:pPr>
        <w:jc w:val="right"/>
        <w:rPr>
          <w:rFonts w:ascii="Times New Roman" w:hAnsi="Times New Roman" w:cs="Times New Roman"/>
          <w:b/>
          <w:bCs/>
          <w:color w:val="0070C0"/>
          <w:sz w:val="24"/>
          <w:szCs w:val="24"/>
        </w:rPr>
      </w:pPr>
    </w:p>
    <w:p w14:paraId="05A3BE9D" w14:textId="77777777" w:rsidR="00256ED0" w:rsidRDefault="00256ED0" w:rsidP="00256ED0">
      <w:pPr>
        <w:jc w:val="right"/>
        <w:rPr>
          <w:rFonts w:ascii="Times New Roman" w:hAnsi="Times New Roman" w:cs="Times New Roman"/>
          <w:b/>
          <w:bCs/>
          <w:color w:val="0070C0"/>
          <w:sz w:val="24"/>
          <w:szCs w:val="24"/>
        </w:rPr>
      </w:pPr>
    </w:p>
    <w:p w14:paraId="75D43CE9" w14:textId="77777777" w:rsidR="00256ED0" w:rsidRDefault="00256ED0" w:rsidP="00256ED0">
      <w:pPr>
        <w:jc w:val="right"/>
        <w:rPr>
          <w:rFonts w:ascii="Times New Roman" w:hAnsi="Times New Roman" w:cs="Times New Roman"/>
          <w:b/>
          <w:bCs/>
          <w:color w:val="0070C0"/>
          <w:sz w:val="24"/>
          <w:szCs w:val="24"/>
        </w:rPr>
      </w:pPr>
    </w:p>
    <w:p w14:paraId="6A31B978" w14:textId="77777777" w:rsidR="00256ED0" w:rsidRDefault="00256ED0" w:rsidP="00256ED0">
      <w:pPr>
        <w:jc w:val="right"/>
        <w:rPr>
          <w:rFonts w:ascii="Times New Roman" w:hAnsi="Times New Roman" w:cs="Times New Roman"/>
          <w:b/>
          <w:bCs/>
          <w:color w:val="0070C0"/>
          <w:sz w:val="24"/>
          <w:szCs w:val="24"/>
        </w:rPr>
      </w:pPr>
    </w:p>
    <w:p w14:paraId="10A51021" w14:textId="77777777" w:rsidR="00256ED0" w:rsidRDefault="00256ED0" w:rsidP="00256ED0">
      <w:pPr>
        <w:jc w:val="right"/>
        <w:rPr>
          <w:rFonts w:ascii="Times New Roman" w:hAnsi="Times New Roman" w:cs="Times New Roman"/>
          <w:b/>
          <w:bCs/>
          <w:color w:val="0070C0"/>
          <w:sz w:val="24"/>
          <w:szCs w:val="24"/>
        </w:rPr>
      </w:pPr>
    </w:p>
    <w:p w14:paraId="27688C2B" w14:textId="77777777" w:rsidR="00256ED0" w:rsidRDefault="00256ED0" w:rsidP="00256ED0">
      <w:pPr>
        <w:jc w:val="right"/>
        <w:rPr>
          <w:rFonts w:ascii="Times New Roman" w:hAnsi="Times New Roman" w:cs="Times New Roman"/>
          <w:b/>
          <w:bCs/>
          <w:color w:val="0070C0"/>
          <w:sz w:val="24"/>
          <w:szCs w:val="24"/>
        </w:rPr>
      </w:pPr>
    </w:p>
    <w:p w14:paraId="70D620B7" w14:textId="77777777" w:rsidR="00256ED0" w:rsidRDefault="00256ED0" w:rsidP="00256ED0">
      <w:pPr>
        <w:jc w:val="right"/>
        <w:rPr>
          <w:rFonts w:ascii="Times New Roman" w:hAnsi="Times New Roman" w:cs="Times New Roman"/>
          <w:b/>
          <w:bCs/>
          <w:color w:val="0070C0"/>
          <w:sz w:val="24"/>
          <w:szCs w:val="24"/>
        </w:rPr>
      </w:pPr>
    </w:p>
    <w:p w14:paraId="61B1F72D" w14:textId="77777777" w:rsidR="00256ED0" w:rsidRDefault="00256ED0" w:rsidP="00256ED0">
      <w:pPr>
        <w:jc w:val="right"/>
        <w:rPr>
          <w:rFonts w:ascii="Times New Roman" w:hAnsi="Times New Roman" w:cs="Times New Roman"/>
          <w:b/>
          <w:bCs/>
          <w:color w:val="0070C0"/>
          <w:sz w:val="24"/>
          <w:szCs w:val="24"/>
        </w:rPr>
      </w:pPr>
    </w:p>
    <w:p w14:paraId="03646C5E" w14:textId="77777777" w:rsidR="00256ED0" w:rsidRDefault="00256ED0" w:rsidP="00256ED0">
      <w:pPr>
        <w:jc w:val="right"/>
        <w:rPr>
          <w:rFonts w:ascii="Times New Roman" w:hAnsi="Times New Roman" w:cs="Times New Roman"/>
          <w:b/>
          <w:bCs/>
          <w:color w:val="0070C0"/>
          <w:sz w:val="24"/>
          <w:szCs w:val="24"/>
        </w:rPr>
      </w:pPr>
    </w:p>
    <w:p w14:paraId="3E9DFEA8" w14:textId="77777777" w:rsidR="00256ED0" w:rsidRDefault="00256ED0" w:rsidP="00256ED0">
      <w:pPr>
        <w:jc w:val="right"/>
        <w:rPr>
          <w:rFonts w:ascii="Times New Roman" w:hAnsi="Times New Roman" w:cs="Times New Roman"/>
          <w:b/>
          <w:bCs/>
          <w:color w:val="0070C0"/>
          <w:sz w:val="24"/>
          <w:szCs w:val="24"/>
        </w:rPr>
      </w:pPr>
    </w:p>
    <w:p w14:paraId="4E3F48D3" w14:textId="77777777" w:rsidR="00256ED0" w:rsidRPr="00502F97" w:rsidRDefault="00256ED0" w:rsidP="00256ED0">
      <w:pPr>
        <w:jc w:val="right"/>
        <w:rPr>
          <w:rFonts w:ascii="Times New Roman" w:hAnsi="Times New Roman" w:cs="Times New Roman"/>
          <w:b/>
          <w:bCs/>
          <w:color w:val="0070C0"/>
          <w:sz w:val="24"/>
          <w:szCs w:val="24"/>
        </w:rPr>
      </w:pPr>
    </w:p>
    <w:p w14:paraId="6CD99FAA" w14:textId="77777777" w:rsidR="00256ED0" w:rsidRPr="008F578C" w:rsidRDefault="00256ED0" w:rsidP="00256ED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F2C0914" w14:textId="7FDDAEF1" w:rsidR="00256ED0" w:rsidRDefault="00256ED0" w:rsidP="00256ED0">
      <w:pPr>
        <w:pStyle w:val="1"/>
      </w:pPr>
      <w:r w:rsidRPr="006E7FF4">
        <w:t>«</w:t>
      </w:r>
      <w:r w:rsidRPr="00256ED0">
        <w:t>ПМ</w:t>
      </w:r>
      <w:r w:rsidR="00F1045A">
        <w:t>.</w:t>
      </w:r>
      <w:r w:rsidRPr="00256ED0">
        <w:t>03 ОЦЕНКА КАЧЕСТВА ВЫПУСКАЕМЫХ КОМПОНЕНТОВ И ТОВАРНОЙ ПРОДУКЦИИ ОБЪЕКТОВ ПЕРЕРАБОТКИ НЕФТИ И ГАЗА</w:t>
      </w:r>
      <w:r w:rsidRPr="006E7FF4">
        <w:t>»</w:t>
      </w:r>
    </w:p>
    <w:p w14:paraId="07653BC8" w14:textId="77777777" w:rsidR="00256ED0" w:rsidRPr="00F53FDC" w:rsidRDefault="00256ED0" w:rsidP="00256ED0">
      <w:pPr>
        <w:spacing w:line="360" w:lineRule="auto"/>
        <w:jc w:val="center"/>
        <w:rPr>
          <w:rFonts w:ascii="Times New Roman" w:hAnsi="Times New Roman" w:cs="Times New Roman"/>
          <w:sz w:val="24"/>
          <w:szCs w:val="24"/>
        </w:rPr>
      </w:pPr>
    </w:p>
    <w:p w14:paraId="51B31057" w14:textId="77777777" w:rsidR="00256ED0" w:rsidRPr="00F53FDC" w:rsidRDefault="00256ED0" w:rsidP="00256ED0">
      <w:pPr>
        <w:spacing w:line="360" w:lineRule="auto"/>
        <w:jc w:val="center"/>
        <w:rPr>
          <w:rFonts w:ascii="Times New Roman" w:hAnsi="Times New Roman" w:cs="Times New Roman"/>
          <w:sz w:val="24"/>
          <w:szCs w:val="24"/>
        </w:rPr>
      </w:pPr>
    </w:p>
    <w:p w14:paraId="5D86CBA5" w14:textId="77777777" w:rsidR="00256ED0" w:rsidRPr="00F53FDC" w:rsidRDefault="00256ED0" w:rsidP="00256ED0">
      <w:pPr>
        <w:spacing w:line="360" w:lineRule="auto"/>
        <w:jc w:val="center"/>
        <w:rPr>
          <w:rFonts w:ascii="Times New Roman" w:hAnsi="Times New Roman" w:cs="Times New Roman"/>
          <w:sz w:val="24"/>
          <w:szCs w:val="24"/>
        </w:rPr>
      </w:pPr>
    </w:p>
    <w:p w14:paraId="173F6451" w14:textId="77777777" w:rsidR="00256ED0" w:rsidRPr="00F53FDC" w:rsidRDefault="00256ED0" w:rsidP="00256ED0">
      <w:pPr>
        <w:spacing w:line="360" w:lineRule="auto"/>
        <w:jc w:val="center"/>
        <w:rPr>
          <w:rFonts w:ascii="Times New Roman" w:hAnsi="Times New Roman" w:cs="Times New Roman"/>
          <w:sz w:val="24"/>
          <w:szCs w:val="24"/>
        </w:rPr>
      </w:pPr>
    </w:p>
    <w:p w14:paraId="75F83610" w14:textId="77777777" w:rsidR="00256ED0" w:rsidRPr="00F53FDC" w:rsidRDefault="00256ED0" w:rsidP="00256ED0">
      <w:pPr>
        <w:spacing w:line="360" w:lineRule="auto"/>
        <w:jc w:val="center"/>
        <w:rPr>
          <w:rFonts w:ascii="Times New Roman" w:hAnsi="Times New Roman" w:cs="Times New Roman"/>
          <w:sz w:val="24"/>
          <w:szCs w:val="24"/>
        </w:rPr>
      </w:pPr>
    </w:p>
    <w:p w14:paraId="4E3EFE52" w14:textId="77777777" w:rsidR="00256ED0" w:rsidRPr="00F53FDC" w:rsidRDefault="00256ED0" w:rsidP="00256ED0">
      <w:pPr>
        <w:spacing w:line="360" w:lineRule="auto"/>
        <w:jc w:val="center"/>
        <w:rPr>
          <w:rFonts w:ascii="Times New Roman" w:hAnsi="Times New Roman" w:cs="Times New Roman"/>
          <w:sz w:val="24"/>
          <w:szCs w:val="24"/>
        </w:rPr>
      </w:pPr>
    </w:p>
    <w:p w14:paraId="61AF6907" w14:textId="77777777" w:rsidR="00256ED0" w:rsidRPr="00F53FDC" w:rsidRDefault="00256ED0" w:rsidP="00256ED0">
      <w:pPr>
        <w:spacing w:line="360" w:lineRule="auto"/>
        <w:jc w:val="center"/>
        <w:rPr>
          <w:rFonts w:ascii="Times New Roman" w:hAnsi="Times New Roman" w:cs="Times New Roman"/>
          <w:sz w:val="24"/>
          <w:szCs w:val="24"/>
        </w:rPr>
      </w:pPr>
    </w:p>
    <w:p w14:paraId="215D1832" w14:textId="77777777" w:rsidR="00256ED0" w:rsidRPr="00F53FDC" w:rsidRDefault="00256ED0" w:rsidP="00256ED0">
      <w:pPr>
        <w:spacing w:line="360" w:lineRule="auto"/>
        <w:jc w:val="center"/>
        <w:rPr>
          <w:rFonts w:ascii="Times New Roman" w:hAnsi="Times New Roman" w:cs="Times New Roman"/>
          <w:sz w:val="24"/>
          <w:szCs w:val="24"/>
        </w:rPr>
      </w:pPr>
    </w:p>
    <w:p w14:paraId="0B760A2A" w14:textId="77777777" w:rsidR="00256ED0" w:rsidRPr="00F53FDC" w:rsidRDefault="00256ED0" w:rsidP="00256ED0">
      <w:pPr>
        <w:spacing w:line="360" w:lineRule="auto"/>
        <w:jc w:val="center"/>
        <w:rPr>
          <w:rFonts w:ascii="Times New Roman" w:hAnsi="Times New Roman" w:cs="Times New Roman"/>
          <w:sz w:val="24"/>
          <w:szCs w:val="24"/>
        </w:rPr>
      </w:pPr>
    </w:p>
    <w:p w14:paraId="4A70921F" w14:textId="77777777" w:rsidR="00256ED0" w:rsidRPr="00F53FDC" w:rsidRDefault="00256ED0" w:rsidP="00256ED0">
      <w:pPr>
        <w:spacing w:line="360" w:lineRule="auto"/>
        <w:jc w:val="center"/>
        <w:rPr>
          <w:rFonts w:ascii="Times New Roman" w:hAnsi="Times New Roman" w:cs="Times New Roman"/>
          <w:sz w:val="24"/>
          <w:szCs w:val="24"/>
        </w:rPr>
      </w:pPr>
    </w:p>
    <w:p w14:paraId="5BA29730" w14:textId="77777777" w:rsidR="00256ED0" w:rsidRPr="00F53FDC" w:rsidRDefault="00256ED0" w:rsidP="00256ED0">
      <w:pPr>
        <w:spacing w:line="360" w:lineRule="auto"/>
        <w:jc w:val="center"/>
        <w:rPr>
          <w:rFonts w:ascii="Times New Roman" w:hAnsi="Times New Roman" w:cs="Times New Roman"/>
          <w:sz w:val="24"/>
          <w:szCs w:val="24"/>
        </w:rPr>
      </w:pPr>
    </w:p>
    <w:p w14:paraId="078EE3CF" w14:textId="77777777" w:rsidR="00256ED0" w:rsidRPr="00F53FDC" w:rsidRDefault="00256ED0" w:rsidP="00256ED0">
      <w:pPr>
        <w:spacing w:line="360" w:lineRule="auto"/>
        <w:jc w:val="center"/>
        <w:rPr>
          <w:rFonts w:ascii="Times New Roman" w:hAnsi="Times New Roman" w:cs="Times New Roman"/>
          <w:sz w:val="24"/>
          <w:szCs w:val="24"/>
        </w:rPr>
      </w:pPr>
    </w:p>
    <w:p w14:paraId="0FC627BC" w14:textId="77777777" w:rsidR="00256ED0" w:rsidRDefault="00256ED0" w:rsidP="00256ED0">
      <w:pPr>
        <w:spacing w:line="360" w:lineRule="auto"/>
        <w:jc w:val="center"/>
        <w:rPr>
          <w:rFonts w:ascii="Times New Roman" w:hAnsi="Times New Roman" w:cs="Times New Roman"/>
          <w:sz w:val="24"/>
          <w:szCs w:val="24"/>
        </w:rPr>
      </w:pPr>
    </w:p>
    <w:p w14:paraId="21F208D5" w14:textId="77777777" w:rsidR="00F366C2" w:rsidRDefault="00F366C2" w:rsidP="00256ED0">
      <w:pPr>
        <w:spacing w:line="360" w:lineRule="auto"/>
        <w:jc w:val="center"/>
        <w:rPr>
          <w:rFonts w:ascii="Times New Roman" w:hAnsi="Times New Roman" w:cs="Times New Roman"/>
          <w:sz w:val="24"/>
          <w:szCs w:val="24"/>
        </w:rPr>
      </w:pPr>
    </w:p>
    <w:p w14:paraId="6C1A2AF3" w14:textId="77777777" w:rsidR="00F366C2" w:rsidRDefault="00F366C2" w:rsidP="00256ED0">
      <w:pPr>
        <w:spacing w:line="360" w:lineRule="auto"/>
        <w:jc w:val="center"/>
        <w:rPr>
          <w:rFonts w:ascii="Times New Roman" w:hAnsi="Times New Roman" w:cs="Times New Roman"/>
          <w:sz w:val="24"/>
          <w:szCs w:val="24"/>
        </w:rPr>
      </w:pPr>
    </w:p>
    <w:p w14:paraId="54B5B1F8" w14:textId="77777777" w:rsidR="00F366C2" w:rsidRDefault="00F366C2" w:rsidP="00256ED0">
      <w:pPr>
        <w:spacing w:line="360" w:lineRule="auto"/>
        <w:jc w:val="center"/>
        <w:rPr>
          <w:rFonts w:ascii="Times New Roman" w:hAnsi="Times New Roman" w:cs="Times New Roman"/>
          <w:sz w:val="24"/>
          <w:szCs w:val="24"/>
        </w:rPr>
      </w:pPr>
    </w:p>
    <w:p w14:paraId="21D467F3" w14:textId="77777777" w:rsidR="00F366C2" w:rsidRDefault="00F366C2" w:rsidP="00256ED0">
      <w:pPr>
        <w:spacing w:line="360" w:lineRule="auto"/>
        <w:jc w:val="center"/>
        <w:rPr>
          <w:rFonts w:ascii="Times New Roman" w:hAnsi="Times New Roman" w:cs="Times New Roman"/>
          <w:sz w:val="24"/>
          <w:szCs w:val="24"/>
        </w:rPr>
      </w:pPr>
    </w:p>
    <w:p w14:paraId="02D69AFB" w14:textId="77777777" w:rsidR="00F366C2" w:rsidRDefault="00F366C2" w:rsidP="00256ED0">
      <w:pPr>
        <w:spacing w:line="360" w:lineRule="auto"/>
        <w:jc w:val="center"/>
        <w:rPr>
          <w:rFonts w:ascii="Times New Roman" w:hAnsi="Times New Roman" w:cs="Times New Roman"/>
          <w:sz w:val="24"/>
          <w:szCs w:val="24"/>
        </w:rPr>
      </w:pPr>
    </w:p>
    <w:p w14:paraId="5D447615" w14:textId="77777777" w:rsidR="00F366C2" w:rsidRPr="00F53FDC" w:rsidRDefault="00F366C2" w:rsidP="00256ED0">
      <w:pPr>
        <w:spacing w:line="360" w:lineRule="auto"/>
        <w:jc w:val="center"/>
        <w:rPr>
          <w:rFonts w:ascii="Times New Roman" w:hAnsi="Times New Roman" w:cs="Times New Roman"/>
          <w:sz w:val="24"/>
          <w:szCs w:val="24"/>
        </w:rPr>
      </w:pPr>
    </w:p>
    <w:p w14:paraId="3FEF1F3A" w14:textId="77777777" w:rsidR="00256ED0" w:rsidRPr="00F53FDC" w:rsidRDefault="00256ED0" w:rsidP="00256ED0">
      <w:pPr>
        <w:spacing w:line="360" w:lineRule="auto"/>
        <w:jc w:val="center"/>
        <w:rPr>
          <w:rFonts w:ascii="Times New Roman" w:hAnsi="Times New Roman" w:cs="Times New Roman"/>
          <w:sz w:val="24"/>
          <w:szCs w:val="24"/>
        </w:rPr>
      </w:pPr>
    </w:p>
    <w:p w14:paraId="538DDC4B" w14:textId="0ED54FCE" w:rsidR="00256ED0" w:rsidRPr="00F53FDC" w:rsidRDefault="0093621C" w:rsidP="00256ED0">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4491C7D" w14:textId="77777777" w:rsidR="00256ED0" w:rsidRDefault="00256ED0" w:rsidP="00256ED0">
      <w:pPr>
        <w:rPr>
          <w:rFonts w:ascii="Times New Roman" w:eastAsia="Times New Roman" w:hAnsi="Times New Roman" w:cs="Times New Roman"/>
          <w:b/>
          <w:bCs/>
          <w:kern w:val="36"/>
          <w:sz w:val="24"/>
          <w:szCs w:val="24"/>
          <w:lang w:eastAsia="ru-RU"/>
        </w:rPr>
      </w:pPr>
      <w:r>
        <w:br w:type="page"/>
      </w:r>
    </w:p>
    <w:p w14:paraId="03D6A8D4" w14:textId="77777777" w:rsidR="00256ED0" w:rsidRPr="00B766E1" w:rsidRDefault="00256ED0" w:rsidP="00256ED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D177015" w14:textId="77777777" w:rsidR="00256ED0" w:rsidRDefault="00256ED0" w:rsidP="00256ED0"/>
    <w:p w14:paraId="6733AFC4" w14:textId="77777777" w:rsidR="00256ED0" w:rsidRDefault="00256ED0" w:rsidP="00256ED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EADFC0" w14:textId="31A94A29" w:rsidR="00256ED0" w:rsidRPr="00B766E1" w:rsidRDefault="009F13C3" w:rsidP="00256ED0">
      <w:pPr>
        <w:pStyle w:val="21"/>
        <w:rPr>
          <w:rFonts w:asciiTheme="minorHAnsi" w:eastAsiaTheme="minorEastAsia" w:hAnsiTheme="minorHAnsi" w:cstheme="minorBidi"/>
          <w:i w:val="0"/>
          <w:iCs w:val="0"/>
          <w:sz w:val="22"/>
          <w:szCs w:val="22"/>
        </w:rPr>
      </w:pPr>
      <w:hyperlink w:anchor="_Toc156820310" w:history="1">
        <w:r w:rsidR="00256ED0" w:rsidRPr="00B766E1">
          <w:rPr>
            <w:rStyle w:val="af0"/>
            <w:i w:val="0"/>
            <w:iCs w:val="0"/>
          </w:rPr>
          <w:t>1.1. Цель и место профессионального модуля «</w:t>
        </w:r>
        <w:r w:rsidR="00F1045A" w:rsidRPr="00F1045A">
          <w:rPr>
            <w:rStyle w:val="af0"/>
            <w:i w:val="0"/>
            <w:iCs w:val="0"/>
          </w:rPr>
          <w:t>ПМ.03</w:t>
        </w:r>
        <w:r w:rsidR="00F1045A">
          <w:rPr>
            <w:rStyle w:val="af0"/>
            <w:i w:val="0"/>
            <w:iCs w:val="0"/>
          </w:rPr>
          <w:t xml:space="preserve"> </w:t>
        </w:r>
        <w:r w:rsidR="00F1045A" w:rsidRPr="00F1045A">
          <w:rPr>
            <w:rStyle w:val="af0"/>
            <w:i w:val="0"/>
            <w:iCs w:val="0"/>
          </w:rPr>
          <w:t>Оценка качества выпускаемых компонентов и товарной продукции объектов переработки нефти и газа</w:t>
        </w:r>
        <w:r w:rsidR="00256ED0" w:rsidRPr="00B766E1">
          <w:rPr>
            <w:rStyle w:val="af0"/>
            <w:i w:val="0"/>
            <w:iCs w:val="0"/>
          </w:rPr>
          <w:t>»  в структуре образовательной программы</w:t>
        </w:r>
        <w:r w:rsidR="00256ED0" w:rsidRPr="00B766E1">
          <w:rPr>
            <w:i w:val="0"/>
            <w:iCs w:val="0"/>
            <w:webHidden/>
          </w:rPr>
          <w:tab/>
        </w:r>
      </w:hyperlink>
    </w:p>
    <w:p w14:paraId="019691A9" w14:textId="77777777" w:rsidR="00256ED0" w:rsidRPr="00B766E1" w:rsidRDefault="009F13C3" w:rsidP="00256ED0">
      <w:pPr>
        <w:pStyle w:val="21"/>
        <w:rPr>
          <w:rFonts w:asciiTheme="minorHAnsi" w:eastAsiaTheme="minorEastAsia" w:hAnsiTheme="minorHAnsi" w:cstheme="minorBidi"/>
          <w:i w:val="0"/>
          <w:iCs w:val="0"/>
          <w:sz w:val="22"/>
          <w:szCs w:val="22"/>
        </w:rPr>
      </w:pPr>
      <w:hyperlink w:anchor="_Toc156820311" w:history="1">
        <w:r w:rsidR="00256ED0" w:rsidRPr="00B766E1">
          <w:rPr>
            <w:rStyle w:val="af0"/>
            <w:i w:val="0"/>
            <w:iCs w:val="0"/>
          </w:rPr>
          <w:t>1.2. Планируемые результаты освоения профессионального модуля</w:t>
        </w:r>
        <w:r w:rsidR="00256ED0" w:rsidRPr="00B766E1">
          <w:rPr>
            <w:i w:val="0"/>
            <w:iCs w:val="0"/>
            <w:webHidden/>
          </w:rPr>
          <w:tab/>
        </w:r>
      </w:hyperlink>
    </w:p>
    <w:p w14:paraId="085EA9C2" w14:textId="77777777" w:rsidR="00256ED0" w:rsidRDefault="009F13C3" w:rsidP="00256ED0">
      <w:pPr>
        <w:pStyle w:val="14"/>
        <w:rPr>
          <w:rFonts w:asciiTheme="minorHAnsi" w:eastAsiaTheme="minorEastAsia" w:hAnsiTheme="minorHAnsi" w:cstheme="minorBidi"/>
          <w:b w:val="0"/>
          <w:bCs w:val="0"/>
          <w:lang w:eastAsia="ru-RU"/>
        </w:rPr>
      </w:pPr>
      <w:hyperlink w:anchor="_Toc156820312" w:history="1">
        <w:r w:rsidR="00256ED0" w:rsidRPr="00A9619D">
          <w:rPr>
            <w:rStyle w:val="af0"/>
          </w:rPr>
          <w:t>2. Структура и содержание профессионального модуля</w:t>
        </w:r>
        <w:r w:rsidR="00256ED0">
          <w:rPr>
            <w:webHidden/>
          </w:rPr>
          <w:tab/>
        </w:r>
      </w:hyperlink>
    </w:p>
    <w:p w14:paraId="32A33525" w14:textId="77777777" w:rsidR="00256ED0" w:rsidRPr="00B766E1" w:rsidRDefault="009F13C3" w:rsidP="00256ED0">
      <w:pPr>
        <w:pStyle w:val="21"/>
        <w:rPr>
          <w:rFonts w:asciiTheme="minorHAnsi" w:eastAsiaTheme="minorEastAsia" w:hAnsiTheme="minorHAnsi" w:cstheme="minorBidi"/>
          <w:i w:val="0"/>
          <w:iCs w:val="0"/>
          <w:sz w:val="22"/>
          <w:szCs w:val="22"/>
        </w:rPr>
      </w:pPr>
      <w:hyperlink w:anchor="_Toc156820313" w:history="1">
        <w:r w:rsidR="00256ED0" w:rsidRPr="00B766E1">
          <w:rPr>
            <w:rStyle w:val="af0"/>
            <w:i w:val="0"/>
            <w:iCs w:val="0"/>
          </w:rPr>
          <w:t>2.1. Трудоемкость освоения модуля</w:t>
        </w:r>
        <w:r w:rsidR="00256ED0" w:rsidRPr="00B766E1">
          <w:rPr>
            <w:i w:val="0"/>
            <w:iCs w:val="0"/>
            <w:webHidden/>
          </w:rPr>
          <w:tab/>
        </w:r>
      </w:hyperlink>
    </w:p>
    <w:p w14:paraId="3A3A9E3A" w14:textId="77777777" w:rsidR="00256ED0" w:rsidRPr="00B766E1" w:rsidRDefault="009F13C3" w:rsidP="00256ED0">
      <w:pPr>
        <w:pStyle w:val="21"/>
        <w:rPr>
          <w:rFonts w:asciiTheme="minorHAnsi" w:eastAsiaTheme="minorEastAsia" w:hAnsiTheme="minorHAnsi" w:cstheme="minorBidi"/>
          <w:i w:val="0"/>
          <w:iCs w:val="0"/>
          <w:sz w:val="22"/>
          <w:szCs w:val="22"/>
        </w:rPr>
      </w:pPr>
      <w:hyperlink w:anchor="_Toc156820314" w:history="1">
        <w:r w:rsidR="00256ED0" w:rsidRPr="00B766E1">
          <w:rPr>
            <w:rStyle w:val="af0"/>
            <w:i w:val="0"/>
            <w:iCs w:val="0"/>
          </w:rPr>
          <w:t>2.2. Структура профессионального модуля</w:t>
        </w:r>
        <w:r w:rsidR="00256ED0" w:rsidRPr="00B766E1">
          <w:rPr>
            <w:i w:val="0"/>
            <w:iCs w:val="0"/>
            <w:webHidden/>
          </w:rPr>
          <w:tab/>
        </w:r>
      </w:hyperlink>
    </w:p>
    <w:p w14:paraId="75D4E7BA" w14:textId="77777777" w:rsidR="00256ED0" w:rsidRPr="00B766E1" w:rsidRDefault="009F13C3" w:rsidP="00256ED0">
      <w:pPr>
        <w:pStyle w:val="21"/>
        <w:rPr>
          <w:rFonts w:asciiTheme="minorHAnsi" w:eastAsiaTheme="minorEastAsia" w:hAnsiTheme="minorHAnsi" w:cstheme="minorBidi"/>
          <w:i w:val="0"/>
          <w:iCs w:val="0"/>
          <w:sz w:val="22"/>
          <w:szCs w:val="22"/>
        </w:rPr>
      </w:pPr>
      <w:hyperlink w:anchor="_Toc156820315" w:history="1">
        <w:r w:rsidR="00256ED0" w:rsidRPr="00B766E1">
          <w:rPr>
            <w:rStyle w:val="af0"/>
            <w:i w:val="0"/>
            <w:iCs w:val="0"/>
          </w:rPr>
          <w:t>2.3. Примерное содержание профессионального модуля</w:t>
        </w:r>
        <w:r w:rsidR="00256ED0" w:rsidRPr="00B766E1">
          <w:rPr>
            <w:i w:val="0"/>
            <w:iCs w:val="0"/>
            <w:webHidden/>
          </w:rPr>
          <w:tab/>
        </w:r>
      </w:hyperlink>
    </w:p>
    <w:p w14:paraId="03CACC33" w14:textId="77777777" w:rsidR="00256ED0" w:rsidRPr="00B766E1" w:rsidRDefault="009F13C3" w:rsidP="00256ED0">
      <w:pPr>
        <w:pStyle w:val="21"/>
        <w:rPr>
          <w:rFonts w:asciiTheme="minorHAnsi" w:eastAsiaTheme="minorEastAsia" w:hAnsiTheme="minorHAnsi" w:cstheme="minorBidi"/>
          <w:i w:val="0"/>
          <w:iCs w:val="0"/>
          <w:sz w:val="22"/>
          <w:szCs w:val="22"/>
        </w:rPr>
      </w:pPr>
      <w:hyperlink w:anchor="_Toc156820316" w:history="1">
        <w:r w:rsidR="00256ED0" w:rsidRPr="00B766E1">
          <w:rPr>
            <w:rStyle w:val="af0"/>
            <w:i w:val="0"/>
            <w:iCs w:val="0"/>
          </w:rPr>
          <w:t>2.4. Курсовой проект (работа) (для специальностей СПО, если предусмотрено)</w:t>
        </w:r>
        <w:r w:rsidR="00256ED0" w:rsidRPr="00B766E1">
          <w:rPr>
            <w:i w:val="0"/>
            <w:iCs w:val="0"/>
            <w:webHidden/>
          </w:rPr>
          <w:tab/>
        </w:r>
      </w:hyperlink>
    </w:p>
    <w:p w14:paraId="16087D4C" w14:textId="77777777" w:rsidR="00256ED0" w:rsidRDefault="009F13C3" w:rsidP="00256ED0">
      <w:pPr>
        <w:pStyle w:val="14"/>
        <w:rPr>
          <w:rFonts w:asciiTheme="minorHAnsi" w:eastAsiaTheme="minorEastAsia" w:hAnsiTheme="minorHAnsi" w:cstheme="minorBidi"/>
          <w:b w:val="0"/>
          <w:bCs w:val="0"/>
          <w:lang w:eastAsia="ru-RU"/>
        </w:rPr>
      </w:pPr>
      <w:hyperlink w:anchor="_Toc156820317" w:history="1">
        <w:r w:rsidR="00256ED0" w:rsidRPr="00A9619D">
          <w:rPr>
            <w:rStyle w:val="af0"/>
          </w:rPr>
          <w:t>3. Условия реализации профессионального модуля</w:t>
        </w:r>
        <w:r w:rsidR="00256ED0">
          <w:rPr>
            <w:webHidden/>
          </w:rPr>
          <w:tab/>
        </w:r>
      </w:hyperlink>
    </w:p>
    <w:p w14:paraId="5EBB8BFF" w14:textId="77777777" w:rsidR="00256ED0" w:rsidRPr="00B766E1" w:rsidRDefault="009F13C3" w:rsidP="00256ED0">
      <w:pPr>
        <w:pStyle w:val="21"/>
        <w:rPr>
          <w:rFonts w:asciiTheme="minorHAnsi" w:eastAsiaTheme="minorEastAsia" w:hAnsiTheme="minorHAnsi" w:cstheme="minorBidi"/>
          <w:i w:val="0"/>
          <w:iCs w:val="0"/>
          <w:sz w:val="22"/>
          <w:szCs w:val="22"/>
        </w:rPr>
      </w:pPr>
      <w:hyperlink w:anchor="_Toc156820318" w:history="1">
        <w:r w:rsidR="00256ED0" w:rsidRPr="00B766E1">
          <w:rPr>
            <w:rStyle w:val="af0"/>
            <w:i w:val="0"/>
            <w:iCs w:val="0"/>
          </w:rPr>
          <w:t>3.1. Материально-техническое обеспечение</w:t>
        </w:r>
        <w:r w:rsidR="00256ED0" w:rsidRPr="00B766E1">
          <w:rPr>
            <w:i w:val="0"/>
            <w:iCs w:val="0"/>
            <w:webHidden/>
          </w:rPr>
          <w:tab/>
        </w:r>
      </w:hyperlink>
    </w:p>
    <w:p w14:paraId="5BF6A91A" w14:textId="77777777" w:rsidR="00256ED0" w:rsidRPr="00B766E1" w:rsidRDefault="009F13C3" w:rsidP="00256ED0">
      <w:pPr>
        <w:pStyle w:val="21"/>
        <w:rPr>
          <w:rFonts w:asciiTheme="minorHAnsi" w:eastAsiaTheme="minorEastAsia" w:hAnsiTheme="minorHAnsi" w:cstheme="minorBidi"/>
          <w:i w:val="0"/>
          <w:iCs w:val="0"/>
          <w:sz w:val="22"/>
          <w:szCs w:val="22"/>
        </w:rPr>
      </w:pPr>
      <w:hyperlink w:anchor="_Toc156820319" w:history="1">
        <w:r w:rsidR="00256ED0" w:rsidRPr="00B766E1">
          <w:rPr>
            <w:rStyle w:val="af0"/>
            <w:i w:val="0"/>
            <w:iCs w:val="0"/>
          </w:rPr>
          <w:t>3.2. Учебно-методическое обеспечение</w:t>
        </w:r>
        <w:r w:rsidR="00256ED0" w:rsidRPr="00B766E1">
          <w:rPr>
            <w:i w:val="0"/>
            <w:iCs w:val="0"/>
            <w:webHidden/>
          </w:rPr>
          <w:tab/>
        </w:r>
      </w:hyperlink>
    </w:p>
    <w:p w14:paraId="20C220C4" w14:textId="77777777" w:rsidR="00256ED0" w:rsidRDefault="009F13C3" w:rsidP="00256ED0">
      <w:pPr>
        <w:pStyle w:val="14"/>
        <w:rPr>
          <w:rFonts w:asciiTheme="minorHAnsi" w:eastAsiaTheme="minorEastAsia" w:hAnsiTheme="minorHAnsi" w:cstheme="minorBidi"/>
          <w:b w:val="0"/>
          <w:bCs w:val="0"/>
          <w:lang w:eastAsia="ru-RU"/>
        </w:rPr>
      </w:pPr>
      <w:hyperlink w:anchor="_Toc156820320" w:history="1">
        <w:r w:rsidR="00256ED0" w:rsidRPr="00A9619D">
          <w:rPr>
            <w:rStyle w:val="af0"/>
          </w:rPr>
          <w:t>4. Контроль и оценка результатов освоения  профессионального модуля</w:t>
        </w:r>
        <w:r w:rsidR="00256ED0">
          <w:rPr>
            <w:webHidden/>
          </w:rPr>
          <w:tab/>
        </w:r>
      </w:hyperlink>
    </w:p>
    <w:p w14:paraId="526FBC45" w14:textId="77777777" w:rsidR="00256ED0" w:rsidRPr="00B766E1" w:rsidRDefault="00256ED0" w:rsidP="00256ED0">
      <w:r>
        <w:fldChar w:fldCharType="end"/>
      </w:r>
    </w:p>
    <w:p w14:paraId="23967E55" w14:textId="77777777" w:rsidR="00256ED0" w:rsidRDefault="00256ED0" w:rsidP="00256ED0">
      <w:pPr>
        <w:pStyle w:val="1"/>
      </w:pPr>
    </w:p>
    <w:p w14:paraId="5F793F7F" w14:textId="77777777" w:rsidR="00256ED0" w:rsidRDefault="00256ED0" w:rsidP="00256ED0">
      <w:pPr>
        <w:pStyle w:val="1f"/>
        <w:jc w:val="left"/>
        <w:sectPr w:rsidR="00256ED0" w:rsidSect="00502F97">
          <w:headerReference w:type="even" r:id="rId14"/>
          <w:headerReference w:type="default" r:id="rId15"/>
          <w:pgSz w:w="11906" w:h="16838"/>
          <w:pgMar w:top="1134" w:right="567" w:bottom="1134" w:left="1701" w:header="709" w:footer="709" w:gutter="0"/>
          <w:cols w:space="708"/>
          <w:docGrid w:linePitch="360"/>
        </w:sectPr>
      </w:pPr>
    </w:p>
    <w:p w14:paraId="4985C2F4" w14:textId="77777777" w:rsidR="00256ED0" w:rsidRPr="00C13371" w:rsidRDefault="00256ED0" w:rsidP="00256ED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B94DFFC" w14:textId="6FD51A8C" w:rsidR="00256ED0" w:rsidRPr="00F1045A" w:rsidRDefault="00256ED0" w:rsidP="00256ED0">
      <w:pPr>
        <w:pStyle w:val="1d"/>
        <w:jc w:val="center"/>
        <w:rPr>
          <w:rFonts w:eastAsia="Segoe UI"/>
          <w:lang w:val="ru-RU"/>
        </w:rPr>
      </w:pPr>
      <w:r w:rsidRPr="00F1045A">
        <w:rPr>
          <w:rFonts w:eastAsia="Segoe UI"/>
          <w:lang w:val="ru-RU"/>
        </w:rPr>
        <w:t>«ПМ</w:t>
      </w:r>
      <w:r w:rsidR="00F1045A" w:rsidRPr="00F1045A">
        <w:rPr>
          <w:rFonts w:eastAsia="Segoe UI"/>
          <w:lang w:val="ru-RU"/>
        </w:rPr>
        <w:t>.</w:t>
      </w:r>
      <w:r w:rsidRPr="00F1045A">
        <w:rPr>
          <w:rFonts w:eastAsia="Segoe UI"/>
          <w:lang w:val="ru-RU"/>
        </w:rPr>
        <w:t>03 Оценка качества выпускаемых компонентов и товарной продукции объектов переработки нефти и газа»</w:t>
      </w:r>
    </w:p>
    <w:p w14:paraId="00AEEF03" w14:textId="77777777" w:rsidR="00256ED0" w:rsidRPr="00C13371" w:rsidRDefault="00256ED0" w:rsidP="00256ED0">
      <w:pPr>
        <w:pStyle w:val="1f"/>
        <w:rPr>
          <w:rFonts w:asciiTheme="minorHAnsi" w:hAnsiTheme="minorHAnsi"/>
          <w:lang w:val="ru-RU"/>
        </w:rPr>
      </w:pPr>
    </w:p>
    <w:p w14:paraId="5213FDD6" w14:textId="77777777" w:rsidR="00256ED0" w:rsidRPr="00EA6E1D" w:rsidRDefault="00256ED0" w:rsidP="00256ED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3FDD9FA" w14:textId="77777777" w:rsidR="00256ED0" w:rsidRPr="00BA69B5" w:rsidRDefault="00256ED0" w:rsidP="00256ED0">
      <w:pPr>
        <w:suppressAutoHyphens/>
        <w:spacing w:line="276" w:lineRule="auto"/>
        <w:ind w:firstLine="709"/>
        <w:jc w:val="both"/>
        <w:rPr>
          <w:rFonts w:ascii="Times New Roman" w:eastAsia="Times New Roman" w:hAnsi="Times New Roman" w:cs="Times New Roman"/>
          <w:sz w:val="24"/>
          <w:szCs w:val="24"/>
          <w:lang w:eastAsia="ru-RU"/>
        </w:rPr>
      </w:pPr>
      <w:r w:rsidRPr="00BA69B5">
        <w:rPr>
          <w:rFonts w:ascii="Times New Roman" w:eastAsia="Times New Roman" w:hAnsi="Times New Roman" w:cs="Times New Roman"/>
          <w:sz w:val="24"/>
          <w:szCs w:val="24"/>
          <w:lang w:eastAsia="ru-RU"/>
        </w:rPr>
        <w:t>Цель модуля: освоение вида деятельности «</w:t>
      </w:r>
      <w:r w:rsidRPr="00CD353C">
        <w:rPr>
          <w:rFonts w:ascii="Times New Roman" w:eastAsia="Times New Roman" w:hAnsi="Times New Roman" w:cs="Times New Roman"/>
          <w:sz w:val="24"/>
          <w:szCs w:val="24"/>
          <w:lang w:eastAsia="ru-RU"/>
        </w:rPr>
        <w:t>Ведение технологического процесса на установках I и II категорий</w:t>
      </w:r>
      <w:r w:rsidRPr="00BA69B5">
        <w:rPr>
          <w:rFonts w:ascii="Times New Roman" w:eastAsia="Times New Roman" w:hAnsi="Times New Roman" w:cs="Times New Roman"/>
          <w:bCs/>
          <w:sz w:val="24"/>
          <w:szCs w:val="24"/>
          <w:lang w:eastAsia="ru-RU"/>
        </w:rPr>
        <w:t>»</w:t>
      </w:r>
      <w:r w:rsidRPr="00BA69B5">
        <w:rPr>
          <w:rFonts w:ascii="Times New Roman" w:eastAsia="Times New Roman" w:hAnsi="Times New Roman" w:cs="Times New Roman"/>
          <w:sz w:val="24"/>
          <w:szCs w:val="24"/>
          <w:lang w:eastAsia="ru-RU"/>
        </w:rPr>
        <w:t xml:space="preserve">. </w:t>
      </w:r>
    </w:p>
    <w:p w14:paraId="1CA02BF5" w14:textId="77777777" w:rsidR="00256ED0" w:rsidRPr="00BA69B5" w:rsidRDefault="00256ED0" w:rsidP="00256ED0">
      <w:pPr>
        <w:suppressAutoHyphens/>
        <w:spacing w:line="276" w:lineRule="auto"/>
        <w:ind w:firstLine="709"/>
        <w:jc w:val="both"/>
        <w:rPr>
          <w:rFonts w:ascii="Times New Roman" w:hAnsi="Times New Roman" w:cs="Times New Roman"/>
          <w:sz w:val="24"/>
          <w:szCs w:val="24"/>
        </w:rPr>
      </w:pPr>
      <w:r w:rsidRPr="00BA69B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7C30B34" w14:textId="77777777" w:rsidR="00256ED0" w:rsidRDefault="00256ED0" w:rsidP="00256ED0">
      <w:pPr>
        <w:suppressAutoHyphens/>
        <w:spacing w:line="276" w:lineRule="auto"/>
        <w:ind w:firstLine="709"/>
        <w:jc w:val="both"/>
        <w:rPr>
          <w:rFonts w:ascii="Times New Roman" w:hAnsi="Times New Roman" w:cs="Times New Roman"/>
          <w:sz w:val="24"/>
          <w:szCs w:val="24"/>
        </w:rPr>
      </w:pPr>
    </w:p>
    <w:p w14:paraId="2091A262" w14:textId="77777777" w:rsidR="00256ED0" w:rsidRPr="00EA6E1D" w:rsidRDefault="00256ED0" w:rsidP="00256ED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0F50F0" w14:textId="77777777" w:rsidR="00256ED0" w:rsidRDefault="00256ED0" w:rsidP="00256ED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CB2E29A" w14:textId="089D4277" w:rsidR="00256ED0" w:rsidRDefault="00256ED0" w:rsidP="00F1045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981"/>
      </w:tblGrid>
      <w:tr w:rsidR="00256ED0" w:rsidRPr="000E591D" w14:paraId="33850B68" w14:textId="77777777" w:rsidTr="00223BFB">
        <w:tc>
          <w:tcPr>
            <w:tcW w:w="1129" w:type="dxa"/>
            <w:tcBorders>
              <w:top w:val="single" w:sz="4" w:space="0" w:color="auto"/>
              <w:left w:val="single" w:sz="4" w:space="0" w:color="auto"/>
              <w:right w:val="single" w:sz="4" w:space="0" w:color="auto"/>
            </w:tcBorders>
          </w:tcPr>
          <w:p w14:paraId="35AC12E0" w14:textId="77777777" w:rsidR="00256ED0" w:rsidRPr="00F1045A" w:rsidRDefault="00256ED0" w:rsidP="00F1045A">
            <w:pPr>
              <w:rPr>
                <w:rStyle w:val="afb"/>
                <w:b/>
                <w:i w:val="0"/>
                <w:sz w:val="24"/>
                <w:szCs w:val="24"/>
              </w:rPr>
            </w:pPr>
            <w:r w:rsidRPr="00F1045A">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55CE88E" w14:textId="77777777" w:rsidR="00256ED0" w:rsidRPr="00C13371" w:rsidRDefault="00256ED0" w:rsidP="009A27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524681" w14:textId="77777777" w:rsidR="00256ED0" w:rsidRPr="00C13371" w:rsidRDefault="00256ED0"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81" w:type="dxa"/>
            <w:tcBorders>
              <w:top w:val="single" w:sz="4" w:space="0" w:color="auto"/>
              <w:left w:val="single" w:sz="4" w:space="0" w:color="auto"/>
              <w:bottom w:val="single" w:sz="4" w:space="0" w:color="auto"/>
              <w:right w:val="single" w:sz="4" w:space="0" w:color="auto"/>
            </w:tcBorders>
          </w:tcPr>
          <w:p w14:paraId="0767C88A" w14:textId="77777777" w:rsidR="00256ED0" w:rsidRPr="00C13371" w:rsidRDefault="00256ED0"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56ED0" w:rsidRPr="000E591D" w14:paraId="476E7365" w14:textId="77777777" w:rsidTr="00223BFB">
        <w:tc>
          <w:tcPr>
            <w:tcW w:w="1129" w:type="dxa"/>
          </w:tcPr>
          <w:p w14:paraId="1213743E" w14:textId="140B7FA3" w:rsidR="00256ED0" w:rsidRPr="00F94308" w:rsidRDefault="00256ED0" w:rsidP="009A274B">
            <w:pPr>
              <w:rPr>
                <w:rFonts w:ascii="Times New Roman" w:hAnsi="Times New Roman" w:cs="Times New Roman"/>
                <w:bCs/>
                <w:sz w:val="24"/>
                <w:szCs w:val="24"/>
              </w:rPr>
            </w:pPr>
            <w:r w:rsidRPr="00F94308">
              <w:rPr>
                <w:rStyle w:val="afb"/>
                <w:bCs/>
                <w:i w:val="0"/>
                <w:sz w:val="24"/>
                <w:szCs w:val="24"/>
              </w:rPr>
              <w:t xml:space="preserve">ОК </w:t>
            </w:r>
            <w:r w:rsidR="00F1045A">
              <w:rPr>
                <w:rStyle w:val="afb"/>
                <w:bCs/>
                <w:i w:val="0"/>
                <w:sz w:val="24"/>
                <w:szCs w:val="24"/>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0F5F31B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203D083"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7631BE9"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032B02F"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239DBC57"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4F1118"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54FCE76"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1B071BE"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90836A7"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0B257A17"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981" w:type="dxa"/>
            <w:tcBorders>
              <w:top w:val="single" w:sz="4" w:space="0" w:color="auto"/>
              <w:left w:val="single" w:sz="4" w:space="0" w:color="auto"/>
              <w:bottom w:val="single" w:sz="4" w:space="0" w:color="auto"/>
              <w:right w:val="single" w:sz="4" w:space="0" w:color="auto"/>
            </w:tcBorders>
          </w:tcPr>
          <w:p w14:paraId="37C97A88" w14:textId="77777777" w:rsidR="00256ED0" w:rsidRPr="00C13371" w:rsidRDefault="00256ED0"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56ED0" w:rsidRPr="000E591D" w14:paraId="1CE6D859" w14:textId="77777777" w:rsidTr="00223BFB">
        <w:tc>
          <w:tcPr>
            <w:tcW w:w="1129" w:type="dxa"/>
          </w:tcPr>
          <w:p w14:paraId="734DC82C" w14:textId="182C50BB" w:rsidR="00256ED0" w:rsidRPr="00F94308" w:rsidRDefault="00256ED0" w:rsidP="009A274B">
            <w:pPr>
              <w:rPr>
                <w:rFonts w:ascii="Times New Roman" w:hAnsi="Times New Roman" w:cs="Times New Roman"/>
                <w:bCs/>
                <w:sz w:val="24"/>
                <w:szCs w:val="24"/>
              </w:rPr>
            </w:pPr>
            <w:r w:rsidRPr="00F94308">
              <w:rPr>
                <w:rStyle w:val="afb"/>
                <w:bCs/>
                <w:i w:val="0"/>
                <w:sz w:val="24"/>
                <w:szCs w:val="24"/>
              </w:rPr>
              <w:t xml:space="preserve">ОК </w:t>
            </w:r>
            <w:r w:rsidR="00F1045A">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0A054210"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w:t>
            </w:r>
            <w:r>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06C41FE1"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D07B9D4"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1C70D19C"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F260E1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61F82A1A"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410CC"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w:t>
            </w:r>
            <w:r>
              <w:rPr>
                <w:rFonts w:ascii="Times New Roman" w:hAnsi="Times New Roman" w:cs="Times New Roman"/>
                <w:bCs/>
                <w:iCs/>
                <w:sz w:val="24"/>
                <w:szCs w:val="24"/>
              </w:rPr>
              <w:lastRenderedPageBreak/>
              <w:t>источников, применяемых в профессиональной деятельности</w:t>
            </w:r>
          </w:p>
          <w:p w14:paraId="67B5246B"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2B43138F"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47522400"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53BDFAE"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981" w:type="dxa"/>
            <w:tcBorders>
              <w:top w:val="single" w:sz="4" w:space="0" w:color="auto"/>
              <w:left w:val="single" w:sz="4" w:space="0" w:color="auto"/>
              <w:bottom w:val="single" w:sz="4" w:space="0" w:color="auto"/>
              <w:right w:val="single" w:sz="4" w:space="0" w:color="auto"/>
            </w:tcBorders>
          </w:tcPr>
          <w:p w14:paraId="5500DB38" w14:textId="77777777" w:rsidR="00256ED0" w:rsidRPr="00C13371" w:rsidRDefault="00256ED0"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56ED0" w:rsidRPr="000E591D" w14:paraId="67CA12FA" w14:textId="77777777" w:rsidTr="00223BFB">
        <w:tc>
          <w:tcPr>
            <w:tcW w:w="1129" w:type="dxa"/>
          </w:tcPr>
          <w:p w14:paraId="5F06A27A" w14:textId="7721D878" w:rsidR="00256ED0" w:rsidRPr="00F94308" w:rsidRDefault="00256ED0" w:rsidP="009A274B">
            <w:pPr>
              <w:rPr>
                <w:rFonts w:ascii="Times New Roman" w:hAnsi="Times New Roman" w:cs="Times New Roman"/>
                <w:bCs/>
                <w:sz w:val="24"/>
                <w:szCs w:val="24"/>
              </w:rPr>
            </w:pPr>
            <w:r w:rsidRPr="00F94308">
              <w:rPr>
                <w:rStyle w:val="afb"/>
                <w:bCs/>
                <w:i w:val="0"/>
                <w:sz w:val="24"/>
                <w:szCs w:val="24"/>
              </w:rPr>
              <w:t xml:space="preserve">ОК </w:t>
            </w:r>
            <w:r w:rsidR="00F1045A">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1C93FB7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7423A3BA"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164D150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262D5E94"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359218DA"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w:t>
            </w:r>
            <w:r>
              <w:rPr>
                <w:rFonts w:ascii="Times New Roman" w:hAnsi="Times New Roman" w:cs="Times New Roman"/>
                <w:bCs/>
                <w:iCs/>
                <w:sz w:val="24"/>
                <w:szCs w:val="24"/>
              </w:rPr>
              <w:lastRenderedPageBreak/>
              <w:t>деятельности, выявлять источники финансирования</w:t>
            </w:r>
          </w:p>
          <w:p w14:paraId="40D028CE"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0CBA36D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5ED76F76"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09DBDE08"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52E19C6A"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3A8199"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438AA46C"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38D294E8"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01A761A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D5AD1B7"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702BFEDE"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981" w:type="dxa"/>
            <w:tcBorders>
              <w:top w:val="single" w:sz="4" w:space="0" w:color="auto"/>
              <w:left w:val="single" w:sz="4" w:space="0" w:color="auto"/>
              <w:bottom w:val="single" w:sz="4" w:space="0" w:color="auto"/>
              <w:right w:val="single" w:sz="4" w:space="0" w:color="auto"/>
            </w:tcBorders>
          </w:tcPr>
          <w:p w14:paraId="62DD887D" w14:textId="77777777" w:rsidR="00256ED0" w:rsidRPr="00C13371" w:rsidRDefault="00256ED0"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6ED0" w14:paraId="1A6A975C" w14:textId="77777777" w:rsidTr="00223BFB">
        <w:trPr>
          <w:trHeight w:val="327"/>
        </w:trPr>
        <w:tc>
          <w:tcPr>
            <w:tcW w:w="1129" w:type="dxa"/>
          </w:tcPr>
          <w:p w14:paraId="4E46EC6B" w14:textId="687A58D2"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11E8986B"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232C08A8"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54C8F4"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2EAE3420"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981" w:type="dxa"/>
            <w:tcBorders>
              <w:top w:val="single" w:sz="4" w:space="0" w:color="auto"/>
              <w:left w:val="single" w:sz="4" w:space="0" w:color="auto"/>
              <w:bottom w:val="single" w:sz="4" w:space="0" w:color="auto"/>
              <w:right w:val="single" w:sz="4" w:space="0" w:color="auto"/>
            </w:tcBorders>
          </w:tcPr>
          <w:p w14:paraId="6C127049" w14:textId="77777777" w:rsidR="00256ED0" w:rsidRPr="00C13371" w:rsidRDefault="00256ED0"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56ED0" w:rsidRPr="00C13371" w14:paraId="016AED43" w14:textId="77777777" w:rsidTr="00223BFB">
        <w:tc>
          <w:tcPr>
            <w:tcW w:w="1129" w:type="dxa"/>
          </w:tcPr>
          <w:p w14:paraId="063D5B33" w14:textId="38AE596A"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7AE05E88"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0C9791A7"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BB6C17"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0A2E7F95"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34E126B6"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981" w:type="dxa"/>
            <w:tcBorders>
              <w:top w:val="single" w:sz="4" w:space="0" w:color="auto"/>
              <w:left w:val="single" w:sz="4" w:space="0" w:color="auto"/>
              <w:bottom w:val="single" w:sz="4" w:space="0" w:color="auto"/>
              <w:right w:val="single" w:sz="4" w:space="0" w:color="auto"/>
            </w:tcBorders>
          </w:tcPr>
          <w:p w14:paraId="3C96D4B5" w14:textId="77777777" w:rsidR="00256ED0" w:rsidRPr="00C13371" w:rsidRDefault="00256ED0"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56ED0" w:rsidRPr="00C13371" w14:paraId="4C91E8B9" w14:textId="77777777" w:rsidTr="00223BFB">
        <w:tc>
          <w:tcPr>
            <w:tcW w:w="1129" w:type="dxa"/>
          </w:tcPr>
          <w:p w14:paraId="7E1CDE15" w14:textId="13A90B48"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3480B50E" w14:textId="77777777" w:rsidR="00256ED0" w:rsidRPr="0039197B"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48AEAEFB" w14:textId="77777777" w:rsidR="00256ED0" w:rsidRPr="0039197B"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707BA54D" w14:textId="77777777" w:rsidR="00256ED0" w:rsidRPr="0039197B"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52817E2C"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D239EC" w14:textId="77777777" w:rsidR="00256ED0" w:rsidRPr="0039197B"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3804E7B4" w14:textId="77777777" w:rsidR="00256ED0" w:rsidRPr="0039197B" w:rsidRDefault="00256ED0" w:rsidP="009A274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2F39BD7B" w14:textId="77777777" w:rsidR="00256ED0" w:rsidRPr="0039197B"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5526F066"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981" w:type="dxa"/>
            <w:tcBorders>
              <w:top w:val="single" w:sz="4" w:space="0" w:color="auto"/>
              <w:left w:val="single" w:sz="4" w:space="0" w:color="auto"/>
              <w:bottom w:val="single" w:sz="4" w:space="0" w:color="auto"/>
              <w:right w:val="single" w:sz="4" w:space="0" w:color="auto"/>
            </w:tcBorders>
          </w:tcPr>
          <w:p w14:paraId="51E1554A" w14:textId="77777777" w:rsidR="00256ED0" w:rsidRPr="00C13371" w:rsidRDefault="00256ED0"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56ED0" w:rsidRPr="00C13371" w14:paraId="58B8E176" w14:textId="77777777" w:rsidTr="00223BFB">
        <w:tc>
          <w:tcPr>
            <w:tcW w:w="1129" w:type="dxa"/>
          </w:tcPr>
          <w:p w14:paraId="1499F02E" w14:textId="57227F7A"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709FC88F"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3CDE0A77"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D443C17"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2DC2156C"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09BCACA0"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7282E"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D0D2D13"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6D870CD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710567C1"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776A3F7C"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4212794C"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981" w:type="dxa"/>
            <w:tcBorders>
              <w:top w:val="single" w:sz="4" w:space="0" w:color="auto"/>
              <w:left w:val="single" w:sz="4" w:space="0" w:color="auto"/>
              <w:bottom w:val="single" w:sz="4" w:space="0" w:color="auto"/>
              <w:right w:val="single" w:sz="4" w:space="0" w:color="auto"/>
            </w:tcBorders>
          </w:tcPr>
          <w:p w14:paraId="59C43F2F" w14:textId="77777777" w:rsidR="00256ED0" w:rsidRPr="00C13371" w:rsidRDefault="00256ED0"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6ED0" w:rsidRPr="00C13371" w14:paraId="5D1E9763" w14:textId="77777777" w:rsidTr="00223BFB">
        <w:trPr>
          <w:trHeight w:val="327"/>
        </w:trPr>
        <w:tc>
          <w:tcPr>
            <w:tcW w:w="1129" w:type="dxa"/>
          </w:tcPr>
          <w:p w14:paraId="47AE6194" w14:textId="61815F9B"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07E25252" w14:textId="77777777" w:rsidR="00256ED0" w:rsidRPr="00B546C7"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07CC851" w14:textId="77777777" w:rsidR="00256ED0" w:rsidRPr="00B546C7"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E1D8B91" w14:textId="77777777" w:rsidR="00256ED0" w:rsidRPr="00C13371" w:rsidRDefault="00256ED0"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FFFBB" w14:textId="77777777" w:rsidR="00256ED0" w:rsidRPr="00B546C7"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3F82A2C4" w14:textId="77777777" w:rsidR="00256ED0" w:rsidRPr="00B546C7"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11AB2088" w14:textId="77777777" w:rsidR="00256ED0" w:rsidRPr="00B546C7" w:rsidRDefault="00256ED0" w:rsidP="009A274B">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6D0BC763"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981" w:type="dxa"/>
            <w:tcBorders>
              <w:top w:val="single" w:sz="4" w:space="0" w:color="auto"/>
              <w:left w:val="single" w:sz="4" w:space="0" w:color="auto"/>
              <w:bottom w:val="single" w:sz="4" w:space="0" w:color="auto"/>
              <w:right w:val="single" w:sz="4" w:space="0" w:color="auto"/>
            </w:tcBorders>
          </w:tcPr>
          <w:p w14:paraId="77ED13D4" w14:textId="77777777" w:rsidR="00256ED0" w:rsidRPr="00C13371" w:rsidRDefault="00256ED0"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56ED0" w:rsidRPr="00C13371" w14:paraId="09218F28" w14:textId="77777777" w:rsidTr="00223BFB">
        <w:trPr>
          <w:trHeight w:val="327"/>
        </w:trPr>
        <w:tc>
          <w:tcPr>
            <w:tcW w:w="1129" w:type="dxa"/>
          </w:tcPr>
          <w:p w14:paraId="79A2960A" w14:textId="3B3DB9EA" w:rsidR="00256ED0" w:rsidRPr="00F94308" w:rsidRDefault="00256ED0"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F1045A">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6D62FF1B"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w:t>
            </w:r>
            <w:r>
              <w:rPr>
                <w:rFonts w:ascii="Times New Roman" w:hAnsi="Times New Roman" w:cs="Times New Roman"/>
                <w:bCs/>
                <w:iCs/>
                <w:sz w:val="24"/>
                <w:szCs w:val="24"/>
              </w:rPr>
              <w:lastRenderedPageBreak/>
              <w:t>бытовые), понимать тексты на базовые профессиональные темы</w:t>
            </w:r>
          </w:p>
          <w:p w14:paraId="09E1AA38"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314BE01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6E19419"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56FB5B92" w14:textId="77777777" w:rsidR="00256ED0" w:rsidRPr="0001155E"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F4DDBD"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63EB4C23"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основные общеупотребительные глаголы (бытовая и профессиональная лексика)</w:t>
            </w:r>
          </w:p>
          <w:p w14:paraId="54D4C88F"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21EFABB" w14:textId="77777777" w:rsidR="00256ED0" w:rsidRDefault="00256ED0" w:rsidP="009A274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7985972B" w14:textId="77777777" w:rsidR="00256ED0" w:rsidRPr="00C13371" w:rsidRDefault="00256ED0" w:rsidP="009A274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981" w:type="dxa"/>
            <w:tcBorders>
              <w:top w:val="single" w:sz="4" w:space="0" w:color="auto"/>
              <w:left w:val="single" w:sz="4" w:space="0" w:color="auto"/>
              <w:bottom w:val="single" w:sz="4" w:space="0" w:color="auto"/>
              <w:right w:val="single" w:sz="4" w:space="0" w:color="auto"/>
            </w:tcBorders>
          </w:tcPr>
          <w:p w14:paraId="15055884" w14:textId="77777777" w:rsidR="00256ED0" w:rsidRPr="00C13371" w:rsidRDefault="00256ED0" w:rsidP="009A274B">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256ED0" w:rsidRPr="00A95EEA" w14:paraId="6BA10011" w14:textId="77777777" w:rsidTr="00223BFB">
        <w:trPr>
          <w:trHeight w:val="327"/>
        </w:trPr>
        <w:tc>
          <w:tcPr>
            <w:tcW w:w="1129" w:type="dxa"/>
            <w:tcBorders>
              <w:top w:val="single" w:sz="4" w:space="0" w:color="auto"/>
              <w:left w:val="single" w:sz="4" w:space="0" w:color="auto"/>
              <w:bottom w:val="single" w:sz="4" w:space="0" w:color="auto"/>
              <w:right w:val="single" w:sz="4" w:space="0" w:color="auto"/>
            </w:tcBorders>
          </w:tcPr>
          <w:p w14:paraId="677DA4C8" w14:textId="39D318F9" w:rsidR="00256ED0" w:rsidRPr="00A95EEA" w:rsidRDefault="00256ED0" w:rsidP="009A274B">
            <w:pPr>
              <w:rPr>
                <w:rFonts w:ascii="Times New Roman" w:hAnsi="Times New Roman" w:cs="Times New Roman"/>
                <w:bCs/>
                <w:sz w:val="24"/>
                <w:szCs w:val="24"/>
              </w:rPr>
            </w:pPr>
            <w:r w:rsidRPr="00A95EEA">
              <w:rPr>
                <w:rFonts w:ascii="Times New Roman" w:hAnsi="Times New Roman" w:cs="Times New Roman"/>
                <w:bCs/>
                <w:sz w:val="24"/>
                <w:szCs w:val="24"/>
              </w:rPr>
              <w:t>П</w:t>
            </w:r>
            <w:r>
              <w:rPr>
                <w:rFonts w:ascii="Times New Roman" w:hAnsi="Times New Roman" w:cs="Times New Roman"/>
                <w:bCs/>
                <w:sz w:val="24"/>
                <w:szCs w:val="24"/>
              </w:rPr>
              <w:t>К 3</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335AE9F9"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-организовывать отбор проб в соответствии с графиком аналитического контроля (осуществлять безопасное проведение замеров, отборов проб и экспресс-анализов в соответствии с графиком аналитического контроля);</w:t>
            </w:r>
          </w:p>
          <w:p w14:paraId="41CECB7A"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-проводить лабораторные испытания и рассчитывать количественные показатели;</w:t>
            </w:r>
          </w:p>
          <w:p w14:paraId="3560CEE1"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-эксплуатировать лабораторное оборудование;</w:t>
            </w:r>
          </w:p>
          <w:p w14:paraId="5700840C" w14:textId="5DED531F" w:rsidR="00256ED0" w:rsidRPr="00A95EEA"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-совершенствовать действующие методы проведения лабораторных анализов, испытаний и исследований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1B3ADB"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-физико-химические свойства сырья и готовой продукции;</w:t>
            </w:r>
          </w:p>
          <w:p w14:paraId="40ADADE3"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-оборудование лаборатории, принципы его работы и правила эксплуатации;</w:t>
            </w:r>
          </w:p>
          <w:p w14:paraId="77C64E86" w14:textId="61F4BE7F" w:rsidR="00256ED0" w:rsidRPr="00A95EEA"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-методы измерений, контроля качества нефти и нефтепродуктов</w:t>
            </w:r>
          </w:p>
        </w:tc>
        <w:tc>
          <w:tcPr>
            <w:tcW w:w="2981" w:type="dxa"/>
            <w:tcBorders>
              <w:top w:val="single" w:sz="4" w:space="0" w:color="auto"/>
              <w:left w:val="single" w:sz="4" w:space="0" w:color="auto"/>
              <w:bottom w:val="single" w:sz="4" w:space="0" w:color="auto"/>
              <w:right w:val="single" w:sz="4" w:space="0" w:color="auto"/>
            </w:tcBorders>
          </w:tcPr>
          <w:p w14:paraId="02B4C2C7" w14:textId="22C5E7E9" w:rsidR="00256ED0" w:rsidRPr="00A95EEA" w:rsidRDefault="00256ED0" w:rsidP="009A274B">
            <w:pPr>
              <w:rPr>
                <w:rFonts w:ascii="Times New Roman" w:hAnsi="Times New Roman" w:cs="Times New Roman"/>
                <w:bCs/>
                <w:sz w:val="24"/>
                <w:szCs w:val="24"/>
              </w:rPr>
            </w:pPr>
            <w:r w:rsidRPr="00256ED0">
              <w:rPr>
                <w:rFonts w:ascii="Times New Roman" w:hAnsi="Times New Roman" w:cs="Times New Roman"/>
                <w:bCs/>
                <w:sz w:val="24"/>
                <w:szCs w:val="24"/>
              </w:rPr>
              <w:t>-определение показателей качества выпускаемой продукции</w:t>
            </w:r>
          </w:p>
        </w:tc>
      </w:tr>
      <w:tr w:rsidR="00256ED0" w:rsidRPr="00A95EEA" w14:paraId="1326FE44" w14:textId="77777777" w:rsidTr="00223BFB">
        <w:trPr>
          <w:trHeight w:val="327"/>
        </w:trPr>
        <w:tc>
          <w:tcPr>
            <w:tcW w:w="1129" w:type="dxa"/>
            <w:tcBorders>
              <w:top w:val="single" w:sz="4" w:space="0" w:color="auto"/>
              <w:left w:val="single" w:sz="4" w:space="0" w:color="auto"/>
              <w:bottom w:val="single" w:sz="4" w:space="0" w:color="auto"/>
              <w:right w:val="single" w:sz="4" w:space="0" w:color="auto"/>
            </w:tcBorders>
          </w:tcPr>
          <w:p w14:paraId="1A8C79BA" w14:textId="40CCA76F" w:rsidR="00256ED0" w:rsidRPr="00A95EEA" w:rsidRDefault="00256ED0"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3</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6ED08827"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 xml:space="preserve">-организовывать проведение приемо-сдаточных анализов при приеме и отпуске нефтепродуктов по методам испытаний, указанным в нормативном документе </w:t>
            </w:r>
            <w:r w:rsidRPr="00256ED0">
              <w:rPr>
                <w:rFonts w:ascii="Times New Roman" w:hAnsi="Times New Roman" w:cs="Times New Roman"/>
                <w:bCs/>
                <w:sz w:val="24"/>
                <w:szCs w:val="24"/>
              </w:rPr>
              <w:lastRenderedPageBreak/>
              <w:t>на нефтепродукт, стандартными методами;</w:t>
            </w:r>
          </w:p>
          <w:p w14:paraId="51043EB9"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-принимать и анализировать заключение о соответствии качества испытанных проб нефтепродуктов (производить оценку соответствия качества продукции техническим требованиям);</w:t>
            </w:r>
          </w:p>
          <w:p w14:paraId="60082554" w14:textId="2AE72809" w:rsidR="00256ED0" w:rsidRPr="00A95EEA"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-оформлять качество нефтепродуктов, установленное анализом отбираемых проб паспортом качества;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E254A1"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lastRenderedPageBreak/>
              <w:t>-технические условия на сырье и готовую продукцию, а также государственные стандарты в области переработки нефти и газа;</w:t>
            </w:r>
          </w:p>
          <w:p w14:paraId="1FD596D5"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lastRenderedPageBreak/>
              <w:t>-порядок определения качества нефти и нефтепродуктов;</w:t>
            </w:r>
          </w:p>
          <w:p w14:paraId="601A6E15" w14:textId="33560313" w:rsidR="00256ED0" w:rsidRPr="00A95EEA"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-передовой отечественный и зарубежный опыт в области контроля качества нефти и нефтепродуктов</w:t>
            </w:r>
          </w:p>
        </w:tc>
        <w:tc>
          <w:tcPr>
            <w:tcW w:w="2981" w:type="dxa"/>
            <w:tcBorders>
              <w:top w:val="single" w:sz="4" w:space="0" w:color="auto"/>
              <w:left w:val="single" w:sz="4" w:space="0" w:color="auto"/>
              <w:bottom w:val="single" w:sz="4" w:space="0" w:color="auto"/>
              <w:right w:val="single" w:sz="4" w:space="0" w:color="auto"/>
            </w:tcBorders>
          </w:tcPr>
          <w:p w14:paraId="5DA16184" w14:textId="2CD49328" w:rsidR="00256ED0" w:rsidRPr="00A95EEA" w:rsidRDefault="00256ED0" w:rsidP="009A274B">
            <w:pPr>
              <w:rPr>
                <w:rFonts w:ascii="Times New Roman" w:hAnsi="Times New Roman" w:cs="Times New Roman"/>
                <w:bCs/>
                <w:sz w:val="24"/>
                <w:szCs w:val="24"/>
              </w:rPr>
            </w:pPr>
            <w:r w:rsidRPr="00256ED0">
              <w:rPr>
                <w:rFonts w:ascii="Times New Roman" w:hAnsi="Times New Roman" w:cs="Times New Roman"/>
                <w:bCs/>
                <w:sz w:val="24"/>
                <w:szCs w:val="24"/>
              </w:rPr>
              <w:lastRenderedPageBreak/>
              <w:t>-организация проведения лабораторных анализов.</w:t>
            </w:r>
          </w:p>
        </w:tc>
      </w:tr>
      <w:tr w:rsidR="00256ED0" w:rsidRPr="00A95EEA" w14:paraId="47742D2E" w14:textId="77777777" w:rsidTr="00223BFB">
        <w:trPr>
          <w:trHeight w:val="327"/>
        </w:trPr>
        <w:tc>
          <w:tcPr>
            <w:tcW w:w="1129" w:type="dxa"/>
            <w:tcBorders>
              <w:top w:val="single" w:sz="4" w:space="0" w:color="auto"/>
              <w:left w:val="single" w:sz="4" w:space="0" w:color="auto"/>
              <w:bottom w:val="single" w:sz="4" w:space="0" w:color="auto"/>
              <w:right w:val="single" w:sz="4" w:space="0" w:color="auto"/>
            </w:tcBorders>
          </w:tcPr>
          <w:p w14:paraId="59F52D1A" w14:textId="64737BB7" w:rsidR="00256ED0" w:rsidRPr="00A95EEA" w:rsidRDefault="00256ED0"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3</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2282C2BB" w14:textId="4A486A49" w:rsidR="00256ED0" w:rsidRPr="00A95EEA" w:rsidRDefault="00256ED0" w:rsidP="009A274B">
            <w:pPr>
              <w:rPr>
                <w:rFonts w:ascii="Times New Roman" w:hAnsi="Times New Roman" w:cs="Times New Roman"/>
                <w:bCs/>
                <w:sz w:val="24"/>
                <w:szCs w:val="24"/>
              </w:rPr>
            </w:pPr>
            <w:r w:rsidRPr="00256ED0">
              <w:rPr>
                <w:rFonts w:ascii="Times New Roman" w:hAnsi="Times New Roman" w:cs="Times New Roman"/>
                <w:bCs/>
                <w:sz w:val="24"/>
                <w:szCs w:val="24"/>
              </w:rPr>
              <w:t>-анализировать причины брака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579FBC" w14:textId="77777777" w:rsidR="00256ED0" w:rsidRPr="00256ED0"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-виды технологического брака и пути его устранения;</w:t>
            </w:r>
          </w:p>
          <w:p w14:paraId="1125FAF2" w14:textId="3A97AC37" w:rsidR="00256ED0" w:rsidRPr="00A95EEA" w:rsidRDefault="00256ED0" w:rsidP="00256ED0">
            <w:pPr>
              <w:rPr>
                <w:rFonts w:ascii="Times New Roman" w:hAnsi="Times New Roman" w:cs="Times New Roman"/>
                <w:bCs/>
                <w:sz w:val="24"/>
                <w:szCs w:val="24"/>
              </w:rPr>
            </w:pPr>
            <w:r w:rsidRPr="00256ED0">
              <w:rPr>
                <w:rFonts w:ascii="Times New Roman" w:hAnsi="Times New Roman" w:cs="Times New Roman"/>
                <w:bCs/>
                <w:sz w:val="24"/>
                <w:szCs w:val="24"/>
              </w:rPr>
              <w:t>-влияние нарушения технологического режима и свойств сырья на качество готовой продукции</w:t>
            </w:r>
          </w:p>
        </w:tc>
        <w:tc>
          <w:tcPr>
            <w:tcW w:w="2981" w:type="dxa"/>
            <w:tcBorders>
              <w:top w:val="single" w:sz="4" w:space="0" w:color="auto"/>
              <w:left w:val="single" w:sz="4" w:space="0" w:color="auto"/>
              <w:bottom w:val="single" w:sz="4" w:space="0" w:color="auto"/>
              <w:right w:val="single" w:sz="4" w:space="0" w:color="auto"/>
            </w:tcBorders>
          </w:tcPr>
          <w:p w14:paraId="7918CCC2" w14:textId="073DB03E" w:rsidR="00256ED0" w:rsidRPr="00A95EEA" w:rsidRDefault="00256ED0" w:rsidP="009A274B">
            <w:pPr>
              <w:rPr>
                <w:rFonts w:ascii="Times New Roman" w:hAnsi="Times New Roman" w:cs="Times New Roman"/>
                <w:bCs/>
                <w:sz w:val="24"/>
                <w:szCs w:val="24"/>
              </w:rPr>
            </w:pPr>
            <w:r w:rsidRPr="00256ED0">
              <w:rPr>
                <w:rFonts w:ascii="Times New Roman" w:hAnsi="Times New Roman" w:cs="Times New Roman"/>
                <w:bCs/>
                <w:sz w:val="24"/>
                <w:szCs w:val="24"/>
              </w:rPr>
              <w:t>-выявление и устранение причин брака</w:t>
            </w:r>
          </w:p>
        </w:tc>
      </w:tr>
    </w:tbl>
    <w:p w14:paraId="4EF61D8B" w14:textId="77777777" w:rsidR="00256ED0" w:rsidRDefault="00256ED0" w:rsidP="00256ED0">
      <w:pPr>
        <w:ind w:firstLine="709"/>
        <w:rPr>
          <w:rFonts w:ascii="Times New Roman" w:eastAsia="Times New Roman" w:hAnsi="Times New Roman" w:cs="Times New Roman"/>
          <w:sz w:val="24"/>
          <w:szCs w:val="24"/>
          <w:lang w:eastAsia="ru-RU"/>
        </w:rPr>
      </w:pPr>
    </w:p>
    <w:p w14:paraId="3071E994" w14:textId="77777777" w:rsidR="00256ED0" w:rsidRDefault="00256ED0" w:rsidP="00F1045A">
      <w:pPr>
        <w:rPr>
          <w:rFonts w:ascii="Times New Roman" w:eastAsia="Times New Roman" w:hAnsi="Times New Roman" w:cs="Times New Roman"/>
          <w:sz w:val="24"/>
          <w:szCs w:val="24"/>
          <w:lang w:eastAsia="ru-RU"/>
        </w:rPr>
      </w:pPr>
    </w:p>
    <w:p w14:paraId="1D1A9155" w14:textId="77777777" w:rsidR="00256ED0" w:rsidRPr="00E11160" w:rsidRDefault="00256ED0" w:rsidP="00256ED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F46370F" w14:textId="77777777" w:rsidR="00256ED0" w:rsidRPr="00E11160" w:rsidRDefault="00256ED0" w:rsidP="00256ED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6ED0" w:rsidRPr="000E591D" w14:paraId="20C2728F" w14:textId="77777777" w:rsidTr="009A274B">
        <w:trPr>
          <w:trHeight w:val="23"/>
        </w:trPr>
        <w:tc>
          <w:tcPr>
            <w:tcW w:w="2460" w:type="pct"/>
            <w:vAlign w:val="center"/>
          </w:tcPr>
          <w:p w14:paraId="63BAF15F" w14:textId="77777777" w:rsidR="00256ED0" w:rsidRPr="00C13371" w:rsidRDefault="00256ED0" w:rsidP="009A274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5CAA8D3" w14:textId="77777777" w:rsidR="00256ED0" w:rsidRPr="00C13371" w:rsidRDefault="00256ED0" w:rsidP="009A274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ABB5BEE" w14:textId="77777777" w:rsidR="00256ED0" w:rsidRPr="00C13371" w:rsidRDefault="00256ED0" w:rsidP="009A274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56ED0" w:rsidRPr="000E591D" w14:paraId="2002E750" w14:textId="77777777" w:rsidTr="009A274B">
        <w:trPr>
          <w:trHeight w:val="23"/>
        </w:trPr>
        <w:tc>
          <w:tcPr>
            <w:tcW w:w="2460" w:type="pct"/>
            <w:vAlign w:val="center"/>
          </w:tcPr>
          <w:p w14:paraId="5EB19B29"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E9A4B1C" w14:textId="2065DE49" w:rsidR="00256ED0" w:rsidRPr="005D64EB"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60405B7E" w14:textId="715C06D6" w:rsidR="00256ED0" w:rsidRPr="00E66A34"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256ED0" w:rsidRPr="000E591D" w14:paraId="57EFD5E0" w14:textId="77777777" w:rsidTr="009A274B">
        <w:trPr>
          <w:trHeight w:val="23"/>
        </w:trPr>
        <w:tc>
          <w:tcPr>
            <w:tcW w:w="2460" w:type="pct"/>
            <w:vAlign w:val="center"/>
          </w:tcPr>
          <w:p w14:paraId="7170EDAB"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45A9C7B" w14:textId="77777777" w:rsidR="00256ED0" w:rsidRPr="005D64EB" w:rsidRDefault="00256ED0"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w:t>
            </w:r>
          </w:p>
        </w:tc>
        <w:tc>
          <w:tcPr>
            <w:tcW w:w="1345" w:type="pct"/>
            <w:vAlign w:val="center"/>
          </w:tcPr>
          <w:p w14:paraId="7331C8C3" w14:textId="77777777" w:rsidR="00256ED0" w:rsidRPr="00E66A34" w:rsidRDefault="00256ED0"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w:t>
            </w:r>
          </w:p>
        </w:tc>
      </w:tr>
      <w:tr w:rsidR="00256ED0" w:rsidRPr="000E591D" w14:paraId="4891BC1A" w14:textId="77777777" w:rsidTr="009A274B">
        <w:trPr>
          <w:trHeight w:val="23"/>
        </w:trPr>
        <w:tc>
          <w:tcPr>
            <w:tcW w:w="2460" w:type="pct"/>
            <w:vAlign w:val="center"/>
          </w:tcPr>
          <w:p w14:paraId="26ECE817"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9907B8A" w14:textId="417C5E03" w:rsidR="00256ED0" w:rsidRPr="005D64EB"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6E05E62" w14:textId="4F8F7EA0" w:rsidR="00256ED0" w:rsidRPr="00E66A34"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56ED0" w:rsidRPr="000E591D" w14:paraId="1BA92E51" w14:textId="77777777" w:rsidTr="009A274B">
        <w:trPr>
          <w:trHeight w:val="23"/>
        </w:trPr>
        <w:tc>
          <w:tcPr>
            <w:tcW w:w="2460" w:type="pct"/>
            <w:vAlign w:val="center"/>
          </w:tcPr>
          <w:p w14:paraId="19EA1DDF"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588A11E" w14:textId="66823E7D" w:rsidR="00256ED0" w:rsidRPr="005D64EB"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599E314" w14:textId="0B851C39" w:rsidR="00256ED0" w:rsidRPr="00E66A34"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56ED0" w:rsidRPr="000E591D" w14:paraId="404E2653" w14:textId="77777777" w:rsidTr="009A274B">
        <w:trPr>
          <w:trHeight w:val="23"/>
        </w:trPr>
        <w:tc>
          <w:tcPr>
            <w:tcW w:w="2460" w:type="pct"/>
            <w:vAlign w:val="center"/>
          </w:tcPr>
          <w:p w14:paraId="446287CE"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300D463" w14:textId="4CB49629" w:rsidR="00256ED0" w:rsidRPr="005D64EB"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1E098AF" w14:textId="384B50C5" w:rsidR="00256ED0" w:rsidRPr="00E66A34" w:rsidRDefault="007F24E7"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56ED0" w:rsidRPr="000E591D" w14:paraId="61D71695" w14:textId="77777777" w:rsidTr="009A274B">
        <w:trPr>
          <w:trHeight w:val="23"/>
        </w:trPr>
        <w:tc>
          <w:tcPr>
            <w:tcW w:w="2460" w:type="pct"/>
            <w:vAlign w:val="center"/>
          </w:tcPr>
          <w:p w14:paraId="11211333"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CEA4539" w14:textId="77777777" w:rsidR="00256ED0" w:rsidRPr="005D64EB" w:rsidRDefault="00256ED0"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12</w:t>
            </w:r>
          </w:p>
        </w:tc>
        <w:tc>
          <w:tcPr>
            <w:tcW w:w="1345" w:type="pct"/>
            <w:vAlign w:val="center"/>
          </w:tcPr>
          <w:p w14:paraId="026E704E" w14:textId="77777777" w:rsidR="00256ED0" w:rsidRPr="00C13371" w:rsidRDefault="00256ED0" w:rsidP="009A274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56ED0" w:rsidRPr="00257255" w14:paraId="1F944899" w14:textId="77777777" w:rsidTr="009A274B">
        <w:trPr>
          <w:trHeight w:val="23"/>
        </w:trPr>
        <w:tc>
          <w:tcPr>
            <w:tcW w:w="2460" w:type="pct"/>
            <w:vAlign w:val="center"/>
          </w:tcPr>
          <w:p w14:paraId="138A3F74" w14:textId="77777777" w:rsidR="00256ED0" w:rsidRPr="00C13371" w:rsidRDefault="00256ED0"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9B11025" w14:textId="5113480C" w:rsidR="00256ED0" w:rsidRPr="00C13371" w:rsidRDefault="007F24E7" w:rsidP="009A274B">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345" w:type="pct"/>
            <w:vAlign w:val="center"/>
          </w:tcPr>
          <w:p w14:paraId="58C52E76" w14:textId="573BF31A" w:rsidR="00256ED0" w:rsidRPr="00C13371" w:rsidRDefault="007F24E7" w:rsidP="009A274B">
            <w:pPr>
              <w:jc w:val="center"/>
              <w:rPr>
                <w:rFonts w:ascii="Times New Roman" w:hAnsi="Times New Roman" w:cs="Times New Roman"/>
                <w:b/>
                <w:sz w:val="24"/>
                <w:szCs w:val="24"/>
              </w:rPr>
            </w:pPr>
            <w:r>
              <w:rPr>
                <w:rFonts w:ascii="Times New Roman" w:hAnsi="Times New Roman" w:cs="Times New Roman"/>
                <w:b/>
                <w:sz w:val="24"/>
                <w:szCs w:val="24"/>
              </w:rPr>
              <w:t>154</w:t>
            </w:r>
          </w:p>
        </w:tc>
      </w:tr>
    </w:tbl>
    <w:p w14:paraId="21A5602D" w14:textId="77777777" w:rsidR="00256ED0" w:rsidRDefault="00256ED0" w:rsidP="00256ED0">
      <w:pPr>
        <w:rPr>
          <w:rFonts w:ascii="Times New Roman" w:hAnsi="Times New Roman" w:cs="Times New Roman"/>
          <w:i/>
          <w:sz w:val="24"/>
          <w:szCs w:val="24"/>
        </w:rPr>
      </w:pPr>
    </w:p>
    <w:p w14:paraId="60676E38" w14:textId="77777777" w:rsidR="00256ED0" w:rsidRDefault="00256ED0" w:rsidP="00256ED0">
      <w:pPr>
        <w:rPr>
          <w:rFonts w:ascii="Times New Roman" w:hAnsi="Times New Roman" w:cs="Times New Roman"/>
          <w:i/>
          <w:sz w:val="24"/>
          <w:szCs w:val="24"/>
        </w:rPr>
      </w:pPr>
    </w:p>
    <w:p w14:paraId="1A7EEEF8" w14:textId="77777777" w:rsidR="004725D9" w:rsidRDefault="004725D9" w:rsidP="00256ED0">
      <w:pPr>
        <w:rPr>
          <w:rFonts w:ascii="Times New Roman" w:hAnsi="Times New Roman" w:cs="Times New Roman"/>
          <w:i/>
          <w:sz w:val="24"/>
          <w:szCs w:val="24"/>
        </w:rPr>
      </w:pPr>
    </w:p>
    <w:p w14:paraId="7CAB68D3" w14:textId="77777777" w:rsidR="004725D9" w:rsidRDefault="004725D9" w:rsidP="00256ED0">
      <w:pPr>
        <w:rPr>
          <w:rFonts w:ascii="Times New Roman" w:hAnsi="Times New Roman" w:cs="Times New Roman"/>
          <w:i/>
          <w:sz w:val="24"/>
          <w:szCs w:val="24"/>
        </w:rPr>
      </w:pPr>
    </w:p>
    <w:p w14:paraId="1CA75A2D" w14:textId="77777777" w:rsidR="004725D9" w:rsidRDefault="004725D9" w:rsidP="00256ED0">
      <w:pPr>
        <w:rPr>
          <w:rFonts w:ascii="Times New Roman" w:hAnsi="Times New Roman" w:cs="Times New Roman"/>
          <w:i/>
          <w:sz w:val="24"/>
          <w:szCs w:val="24"/>
        </w:rPr>
      </w:pPr>
    </w:p>
    <w:p w14:paraId="0783BFB3" w14:textId="77777777" w:rsidR="004725D9" w:rsidRDefault="004725D9" w:rsidP="00256ED0">
      <w:pPr>
        <w:rPr>
          <w:rFonts w:ascii="Times New Roman" w:hAnsi="Times New Roman" w:cs="Times New Roman"/>
          <w:i/>
          <w:sz w:val="24"/>
          <w:szCs w:val="24"/>
        </w:rPr>
      </w:pPr>
    </w:p>
    <w:p w14:paraId="7FD142AE" w14:textId="77777777" w:rsidR="004725D9" w:rsidRDefault="004725D9" w:rsidP="00256ED0">
      <w:pPr>
        <w:rPr>
          <w:rFonts w:ascii="Times New Roman" w:hAnsi="Times New Roman" w:cs="Times New Roman"/>
          <w:i/>
          <w:sz w:val="24"/>
          <w:szCs w:val="24"/>
        </w:rPr>
      </w:pPr>
    </w:p>
    <w:p w14:paraId="5D667EF9" w14:textId="77777777" w:rsidR="004725D9" w:rsidRDefault="004725D9" w:rsidP="00256ED0">
      <w:pPr>
        <w:rPr>
          <w:rFonts w:ascii="Times New Roman" w:hAnsi="Times New Roman" w:cs="Times New Roman"/>
          <w:i/>
          <w:sz w:val="24"/>
          <w:szCs w:val="24"/>
        </w:rPr>
      </w:pPr>
    </w:p>
    <w:p w14:paraId="7381E8F5" w14:textId="77777777" w:rsidR="004725D9" w:rsidRDefault="004725D9" w:rsidP="00256ED0">
      <w:pPr>
        <w:rPr>
          <w:rFonts w:ascii="Times New Roman" w:hAnsi="Times New Roman" w:cs="Times New Roman"/>
          <w:i/>
          <w:sz w:val="24"/>
          <w:szCs w:val="24"/>
        </w:rPr>
      </w:pPr>
    </w:p>
    <w:p w14:paraId="0B7EE97E" w14:textId="77777777" w:rsidR="004725D9" w:rsidRDefault="004725D9" w:rsidP="00256ED0">
      <w:pPr>
        <w:rPr>
          <w:rFonts w:ascii="Times New Roman" w:hAnsi="Times New Roman" w:cs="Times New Roman"/>
          <w:i/>
          <w:sz w:val="24"/>
          <w:szCs w:val="24"/>
        </w:rPr>
      </w:pPr>
    </w:p>
    <w:p w14:paraId="386277E0" w14:textId="77777777" w:rsidR="004725D9" w:rsidRDefault="004725D9" w:rsidP="00256ED0">
      <w:pPr>
        <w:rPr>
          <w:rFonts w:ascii="Times New Roman" w:hAnsi="Times New Roman" w:cs="Times New Roman"/>
          <w:i/>
          <w:sz w:val="24"/>
          <w:szCs w:val="24"/>
        </w:rPr>
      </w:pPr>
    </w:p>
    <w:p w14:paraId="1E4945CD" w14:textId="77777777" w:rsidR="004725D9" w:rsidRDefault="004725D9" w:rsidP="00256ED0">
      <w:pPr>
        <w:rPr>
          <w:rFonts w:ascii="Times New Roman" w:hAnsi="Times New Roman" w:cs="Times New Roman"/>
          <w:i/>
          <w:sz w:val="24"/>
          <w:szCs w:val="24"/>
        </w:rPr>
      </w:pPr>
    </w:p>
    <w:p w14:paraId="7AFC4C4E" w14:textId="77777777" w:rsidR="00256ED0" w:rsidRPr="000156CF" w:rsidRDefault="00256ED0" w:rsidP="00256ED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565"/>
        <w:gridCol w:w="567"/>
        <w:gridCol w:w="710"/>
        <w:gridCol w:w="567"/>
        <w:gridCol w:w="567"/>
        <w:gridCol w:w="426"/>
        <w:gridCol w:w="571"/>
        <w:gridCol w:w="555"/>
      </w:tblGrid>
      <w:tr w:rsidR="00256ED0" w:rsidRPr="00C63897" w14:paraId="128253CA" w14:textId="77777777" w:rsidTr="009A274B">
        <w:trPr>
          <w:cantSplit/>
          <w:trHeight w:val="3271"/>
        </w:trPr>
        <w:tc>
          <w:tcPr>
            <w:tcW w:w="504" w:type="pct"/>
            <w:tcBorders>
              <w:bottom w:val="single" w:sz="4" w:space="0" w:color="auto"/>
            </w:tcBorders>
          </w:tcPr>
          <w:p w14:paraId="3C08571B" w14:textId="77777777" w:rsidR="00256ED0" w:rsidRPr="00C13371" w:rsidRDefault="00256ED0"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27026992" w14:textId="77777777" w:rsidR="00256ED0" w:rsidRPr="00C13371" w:rsidRDefault="00256ED0"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9" w:type="pct"/>
            <w:tcBorders>
              <w:bottom w:val="single" w:sz="4" w:space="0" w:color="auto"/>
            </w:tcBorders>
            <w:vAlign w:val="center"/>
          </w:tcPr>
          <w:p w14:paraId="2298D9D0" w14:textId="77777777" w:rsidR="00256ED0" w:rsidRPr="00C13371" w:rsidRDefault="00256ED0"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5CE8B6E2" w14:textId="77777777" w:rsidR="00256ED0" w:rsidRPr="00C13371" w:rsidRDefault="00256ED0"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66BCF063" w14:textId="77777777" w:rsidR="00256ED0" w:rsidRPr="00C13371" w:rsidRDefault="00256ED0" w:rsidP="009A274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795F0291" w14:textId="77777777" w:rsidR="00256ED0" w:rsidRPr="00C13371" w:rsidRDefault="00256ED0" w:rsidP="009A274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4CF27780" w14:textId="77777777" w:rsidR="00256ED0" w:rsidRPr="00C63897" w:rsidRDefault="00256ED0"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0CDF4909" w14:textId="2591180B" w:rsidR="00256ED0" w:rsidRPr="00C63897" w:rsidRDefault="00256ED0"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2" w:type="pct"/>
            <w:shd w:val="clear" w:color="auto" w:fill="D9D9D9" w:themeFill="background1" w:themeFillShade="D9"/>
            <w:textDirection w:val="btLr"/>
            <w:vAlign w:val="center"/>
          </w:tcPr>
          <w:p w14:paraId="6D01A872" w14:textId="77777777" w:rsidR="00256ED0" w:rsidRPr="00C63897" w:rsidRDefault="00256ED0"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73A816DF" w14:textId="77777777" w:rsidR="00256ED0" w:rsidRPr="00C63897" w:rsidRDefault="00256ED0"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56ED0" w:rsidRPr="005643D7" w14:paraId="2D7B8D70" w14:textId="77777777" w:rsidTr="009A274B">
        <w:trPr>
          <w:cantSplit/>
          <w:trHeight w:val="73"/>
        </w:trPr>
        <w:tc>
          <w:tcPr>
            <w:tcW w:w="504" w:type="pct"/>
            <w:tcBorders>
              <w:bottom w:val="single" w:sz="4" w:space="0" w:color="auto"/>
            </w:tcBorders>
            <w:vAlign w:val="center"/>
          </w:tcPr>
          <w:p w14:paraId="2CD519B7" w14:textId="77777777" w:rsidR="00256ED0" w:rsidRPr="00C13371" w:rsidRDefault="00256ED0"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06485734" w14:textId="77777777" w:rsidR="00256ED0" w:rsidRPr="00C13371" w:rsidRDefault="00256ED0"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9" w:type="pct"/>
            <w:tcBorders>
              <w:bottom w:val="single" w:sz="4" w:space="0" w:color="auto"/>
            </w:tcBorders>
            <w:vAlign w:val="center"/>
          </w:tcPr>
          <w:p w14:paraId="20461193" w14:textId="77777777" w:rsidR="00256ED0" w:rsidRPr="00C13371" w:rsidRDefault="00256ED0"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3B1D0A45" w14:textId="77777777" w:rsidR="00256ED0" w:rsidRPr="00C13371" w:rsidRDefault="00256ED0"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641FD90C" w14:textId="77777777" w:rsidR="00256ED0" w:rsidRPr="00C13371" w:rsidRDefault="00256ED0"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34D69559" w14:textId="77777777" w:rsidR="00256ED0" w:rsidRPr="00C13371" w:rsidRDefault="00256ED0"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272C5811" w14:textId="77777777" w:rsidR="00256ED0" w:rsidRPr="005643D7" w:rsidRDefault="00256ED0"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6B3B4AC2" w14:textId="77777777" w:rsidR="00256ED0" w:rsidRPr="005643D7" w:rsidRDefault="00256ED0"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5CAFD25C" w14:textId="77777777" w:rsidR="00256ED0" w:rsidRPr="005643D7" w:rsidRDefault="00256ED0"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60260430" w14:textId="77777777" w:rsidR="00256ED0" w:rsidRPr="005643D7" w:rsidRDefault="00256ED0"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F24E7" w:rsidRPr="00C63897" w14:paraId="3F1BF6CA" w14:textId="77777777" w:rsidTr="00F1045A">
        <w:trPr>
          <w:trHeight w:val="365"/>
        </w:trPr>
        <w:tc>
          <w:tcPr>
            <w:tcW w:w="504" w:type="pct"/>
            <w:vMerge w:val="restart"/>
          </w:tcPr>
          <w:p w14:paraId="77EDE005" w14:textId="41E743E2" w:rsidR="007F24E7" w:rsidRPr="00F45C60" w:rsidRDefault="007F24E7" w:rsidP="007F24E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r w:rsidR="00F1045A">
              <w:rPr>
                <w:rFonts w:ascii="Times New Roman" w:eastAsia="Times New Roman" w:hAnsi="Times New Roman" w:cs="Times New Roman"/>
                <w:bCs/>
                <w:lang w:eastAsia="ru-RU"/>
              </w:rPr>
              <w:t xml:space="preserve"> -</w:t>
            </w:r>
          </w:p>
          <w:p w14:paraId="2B205B6A" w14:textId="77777777" w:rsidR="007F24E7" w:rsidRPr="00F45C60" w:rsidRDefault="007F24E7" w:rsidP="007F24E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135FB41F" w14:textId="07A8392A" w:rsidR="007F24E7" w:rsidRPr="00F45C60" w:rsidRDefault="007F24E7" w:rsidP="007F24E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F45C60">
              <w:rPr>
                <w:rFonts w:ascii="Times New Roman" w:eastAsia="Times New Roman" w:hAnsi="Times New Roman" w:cs="Times New Roman"/>
                <w:bCs/>
                <w:lang w:eastAsia="ru-RU"/>
              </w:rPr>
              <w:t>.1</w:t>
            </w:r>
          </w:p>
          <w:p w14:paraId="598DCF18" w14:textId="7CFBBB57" w:rsidR="007F24E7" w:rsidRPr="00F45C60" w:rsidRDefault="007F24E7" w:rsidP="007F24E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F45C60">
              <w:rPr>
                <w:rFonts w:ascii="Times New Roman" w:eastAsia="Times New Roman" w:hAnsi="Times New Roman" w:cs="Times New Roman"/>
                <w:bCs/>
                <w:lang w:eastAsia="ru-RU"/>
              </w:rPr>
              <w:t>.2</w:t>
            </w:r>
          </w:p>
          <w:p w14:paraId="55DB9D7B" w14:textId="7C0799F1" w:rsidR="007F24E7" w:rsidRPr="00C13371" w:rsidRDefault="007F24E7" w:rsidP="007F24E7">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F45C60">
              <w:rPr>
                <w:rFonts w:ascii="Times New Roman" w:eastAsia="Times New Roman" w:hAnsi="Times New Roman" w:cs="Times New Roman"/>
                <w:bCs/>
                <w:lang w:eastAsia="ru-RU"/>
              </w:rPr>
              <w:t>.3</w:t>
            </w:r>
          </w:p>
        </w:tc>
        <w:tc>
          <w:tcPr>
            <w:tcW w:w="2180" w:type="pct"/>
          </w:tcPr>
          <w:p w14:paraId="653554F8" w14:textId="3B060C8F" w:rsidR="007F24E7" w:rsidRPr="00C13371" w:rsidRDefault="007F24E7" w:rsidP="007F24E7">
            <w:pPr>
              <w:rPr>
                <w:rFonts w:ascii="Times New Roman" w:eastAsia="Times New Roman" w:hAnsi="Times New Roman" w:cs="Times New Roman"/>
                <w:lang w:eastAsia="ru-RU"/>
              </w:rPr>
            </w:pPr>
            <w:r w:rsidRPr="00140DFA">
              <w:rPr>
                <w:rFonts w:ascii="Times New Roman" w:hAnsi="Times New Roman"/>
                <w:bCs/>
                <w:sz w:val="24"/>
                <w:szCs w:val="24"/>
              </w:rPr>
              <w:t xml:space="preserve">Раздел 1. </w:t>
            </w:r>
            <w:r w:rsidRPr="003D2046">
              <w:rPr>
                <w:rFonts w:ascii="Times New Roman" w:hAnsi="Times New Roman"/>
                <w:bCs/>
                <w:sz w:val="24"/>
                <w:szCs w:val="24"/>
              </w:rPr>
              <w:t>Управление качеством</w:t>
            </w:r>
          </w:p>
        </w:tc>
        <w:tc>
          <w:tcPr>
            <w:tcW w:w="289" w:type="pct"/>
          </w:tcPr>
          <w:p w14:paraId="4A098D67" w14:textId="6031E5C9" w:rsidR="007F24E7" w:rsidRPr="00C13371"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4</w:t>
            </w:r>
          </w:p>
        </w:tc>
        <w:tc>
          <w:tcPr>
            <w:tcW w:w="290" w:type="pct"/>
          </w:tcPr>
          <w:p w14:paraId="6B82840E" w14:textId="74A8CCAC" w:rsidR="007F24E7" w:rsidRPr="00F45C60" w:rsidRDefault="009C7C4B"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2</w:t>
            </w:r>
          </w:p>
        </w:tc>
        <w:tc>
          <w:tcPr>
            <w:tcW w:w="363" w:type="pct"/>
            <w:shd w:val="clear" w:color="auto" w:fill="D9D9D9" w:themeFill="background1" w:themeFillShade="D9"/>
          </w:tcPr>
          <w:p w14:paraId="0910EC8C" w14:textId="7209E2D4" w:rsidR="007F24E7" w:rsidRPr="00F45C60" w:rsidRDefault="009C7C4B"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90" w:type="pct"/>
          </w:tcPr>
          <w:p w14:paraId="694F7A38" w14:textId="3E207DAC" w:rsidR="007F24E7" w:rsidRPr="00C13371" w:rsidRDefault="009C7C4B" w:rsidP="007F24E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90" w:type="pct"/>
          </w:tcPr>
          <w:p w14:paraId="29109B80" w14:textId="77777777" w:rsidR="007F24E7" w:rsidRPr="00C63897"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7D2A3937" w14:textId="77777777" w:rsidR="007F24E7" w:rsidRPr="00C63897"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57E1EA44" w14:textId="77777777" w:rsidR="007F24E7" w:rsidRPr="00C63897" w:rsidRDefault="007F24E7" w:rsidP="007F24E7">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0E51324" w14:textId="77777777" w:rsidR="007F24E7" w:rsidRPr="00C63897" w:rsidRDefault="007F24E7" w:rsidP="007F24E7">
            <w:pPr>
              <w:jc w:val="center"/>
              <w:rPr>
                <w:rFonts w:ascii="Times New Roman" w:eastAsia="Times New Roman" w:hAnsi="Times New Roman" w:cs="Times New Roman"/>
                <w:b/>
                <w:bCs/>
                <w:lang w:eastAsia="ru-RU"/>
              </w:rPr>
            </w:pPr>
          </w:p>
        </w:tc>
      </w:tr>
      <w:tr w:rsidR="007F24E7" w:rsidRPr="00C63897" w14:paraId="0E6445AA" w14:textId="77777777" w:rsidTr="00F1045A">
        <w:trPr>
          <w:trHeight w:val="271"/>
        </w:trPr>
        <w:tc>
          <w:tcPr>
            <w:tcW w:w="504" w:type="pct"/>
            <w:vMerge/>
          </w:tcPr>
          <w:p w14:paraId="2ED76B64" w14:textId="77777777" w:rsidR="007F24E7" w:rsidRPr="00C13371" w:rsidRDefault="007F24E7" w:rsidP="007F24E7">
            <w:pPr>
              <w:rPr>
                <w:rFonts w:ascii="Times New Roman" w:eastAsia="Times New Roman" w:hAnsi="Times New Roman" w:cs="Times New Roman"/>
                <w:bCs/>
                <w:lang w:eastAsia="ru-RU"/>
              </w:rPr>
            </w:pPr>
          </w:p>
        </w:tc>
        <w:tc>
          <w:tcPr>
            <w:tcW w:w="2180" w:type="pct"/>
          </w:tcPr>
          <w:p w14:paraId="193FA429" w14:textId="4DDE83E9" w:rsidR="007F24E7" w:rsidRPr="00C13371" w:rsidRDefault="007F24E7" w:rsidP="007F24E7">
            <w:pPr>
              <w:rPr>
                <w:rFonts w:ascii="Times New Roman" w:eastAsia="Times New Roman" w:hAnsi="Times New Roman" w:cs="Times New Roman"/>
                <w:lang w:eastAsia="ru-RU"/>
              </w:rPr>
            </w:pPr>
            <w:r w:rsidRPr="00140DFA">
              <w:rPr>
                <w:rFonts w:ascii="Times New Roman" w:hAnsi="Times New Roman"/>
                <w:bCs/>
                <w:sz w:val="24"/>
                <w:szCs w:val="24"/>
              </w:rPr>
              <w:t>Раздел 2</w:t>
            </w:r>
            <w:r w:rsidRPr="00140DFA">
              <w:rPr>
                <w:rFonts w:ascii="Times New Roman" w:eastAsia="Calibri" w:hAnsi="Times New Roman"/>
                <w:bCs/>
                <w:sz w:val="24"/>
                <w:szCs w:val="24"/>
              </w:rPr>
              <w:t xml:space="preserve">. </w:t>
            </w:r>
            <w:r w:rsidRPr="003D2046">
              <w:rPr>
                <w:rFonts w:ascii="Times New Roman" w:eastAsia="Calibri" w:hAnsi="Times New Roman"/>
                <w:bCs/>
                <w:sz w:val="24"/>
                <w:szCs w:val="24"/>
              </w:rPr>
              <w:t>Анализ нефтепродуктов</w:t>
            </w:r>
          </w:p>
        </w:tc>
        <w:tc>
          <w:tcPr>
            <w:tcW w:w="289" w:type="pct"/>
          </w:tcPr>
          <w:p w14:paraId="398981A7" w14:textId="42302DE5" w:rsidR="007F24E7" w:rsidRPr="00C13371" w:rsidRDefault="009C7C4B"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sz w:val="24"/>
                <w:lang w:eastAsia="ru-RU"/>
              </w:rPr>
              <w:t>84</w:t>
            </w:r>
          </w:p>
        </w:tc>
        <w:tc>
          <w:tcPr>
            <w:tcW w:w="290" w:type="pct"/>
          </w:tcPr>
          <w:p w14:paraId="6B3FA574" w14:textId="64EBBFCD" w:rsidR="007F24E7" w:rsidRPr="00F45C60" w:rsidRDefault="009C7C4B"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80</w:t>
            </w:r>
          </w:p>
        </w:tc>
        <w:tc>
          <w:tcPr>
            <w:tcW w:w="363" w:type="pct"/>
            <w:shd w:val="clear" w:color="auto" w:fill="D9D9D9" w:themeFill="background1" w:themeFillShade="D9"/>
          </w:tcPr>
          <w:p w14:paraId="03BB3F6B" w14:textId="36DF94F3" w:rsidR="007F24E7" w:rsidRPr="00F45C60" w:rsidRDefault="009C7C4B"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90" w:type="pct"/>
          </w:tcPr>
          <w:p w14:paraId="417C8B1E" w14:textId="7F81F683" w:rsidR="007F24E7" w:rsidRPr="00C13371"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w:t>
            </w:r>
            <w:r w:rsidR="009C7C4B">
              <w:rPr>
                <w:rFonts w:ascii="Times New Roman" w:eastAsia="Times New Roman" w:hAnsi="Times New Roman" w:cs="Times New Roman"/>
                <w:lang w:eastAsia="ru-RU"/>
              </w:rPr>
              <w:t>4</w:t>
            </w:r>
          </w:p>
        </w:tc>
        <w:tc>
          <w:tcPr>
            <w:tcW w:w="290" w:type="pct"/>
          </w:tcPr>
          <w:p w14:paraId="61F1CDEC" w14:textId="77777777" w:rsidR="007F24E7" w:rsidRPr="00C63897"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1475B047" w14:textId="77777777" w:rsidR="007F24E7" w:rsidRPr="00C63897" w:rsidRDefault="007F24E7" w:rsidP="007F24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01F84998" w14:textId="77777777" w:rsidR="007F24E7" w:rsidRPr="00C63897" w:rsidRDefault="007F24E7" w:rsidP="007F24E7">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2D2C0FBB" w14:textId="77777777" w:rsidR="007F24E7" w:rsidRPr="00C63897" w:rsidRDefault="007F24E7" w:rsidP="007F24E7">
            <w:pPr>
              <w:jc w:val="center"/>
              <w:rPr>
                <w:rFonts w:ascii="Times New Roman" w:eastAsia="Times New Roman" w:hAnsi="Times New Roman" w:cs="Times New Roman"/>
                <w:b/>
                <w:bCs/>
                <w:lang w:eastAsia="ru-RU"/>
              </w:rPr>
            </w:pPr>
          </w:p>
        </w:tc>
      </w:tr>
      <w:tr w:rsidR="00256ED0" w:rsidRPr="00C63897" w14:paraId="450CAB97" w14:textId="77777777" w:rsidTr="00F1045A">
        <w:trPr>
          <w:trHeight w:val="276"/>
        </w:trPr>
        <w:tc>
          <w:tcPr>
            <w:tcW w:w="504" w:type="pct"/>
            <w:vMerge/>
          </w:tcPr>
          <w:p w14:paraId="580BDA84" w14:textId="77777777" w:rsidR="00256ED0" w:rsidRPr="00C63897" w:rsidRDefault="00256ED0" w:rsidP="009A274B">
            <w:pPr>
              <w:rPr>
                <w:rFonts w:ascii="Times New Roman" w:eastAsia="Times New Roman" w:hAnsi="Times New Roman" w:cs="Times New Roman"/>
                <w:bCs/>
                <w:lang w:eastAsia="ru-RU"/>
              </w:rPr>
            </w:pPr>
          </w:p>
        </w:tc>
        <w:tc>
          <w:tcPr>
            <w:tcW w:w="2180" w:type="pct"/>
          </w:tcPr>
          <w:p w14:paraId="56681631" w14:textId="3C2953FE" w:rsidR="00256ED0" w:rsidRPr="00C63897" w:rsidRDefault="00256ED0" w:rsidP="009A2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9" w:type="pct"/>
          </w:tcPr>
          <w:p w14:paraId="7228363B" w14:textId="2A7C22A3" w:rsidR="00256ED0" w:rsidRPr="00C63897" w:rsidRDefault="007F24E7"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tcPr>
          <w:p w14:paraId="0BB56CDF" w14:textId="12E37B29" w:rsidR="00256ED0" w:rsidRPr="00C63897" w:rsidRDefault="009C7C4B"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4A1E6F2B" w14:textId="77777777" w:rsidR="00256ED0" w:rsidRPr="00C63897" w:rsidRDefault="00256ED0"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0C9B9B64" w14:textId="77777777" w:rsidR="00256ED0" w:rsidRPr="00C63897" w:rsidRDefault="00256ED0"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8A50BD7" w14:textId="1C80D1F4" w:rsidR="00256ED0" w:rsidRPr="00C63897" w:rsidRDefault="009C7C4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4" w:type="pct"/>
            <w:shd w:val="clear" w:color="auto" w:fill="D9D9D9" w:themeFill="background1" w:themeFillShade="D9"/>
          </w:tcPr>
          <w:p w14:paraId="7EC42000" w14:textId="77777777" w:rsidR="00256ED0" w:rsidRPr="00C63897" w:rsidRDefault="00256ED0" w:rsidP="009A274B">
            <w:pPr>
              <w:jc w:val="center"/>
              <w:rPr>
                <w:rFonts w:ascii="Times New Roman" w:eastAsia="Times New Roman" w:hAnsi="Times New Roman" w:cs="Times New Roman"/>
                <w:b/>
                <w:bCs/>
                <w:lang w:eastAsia="ru-RU"/>
              </w:rPr>
            </w:pPr>
          </w:p>
        </w:tc>
      </w:tr>
      <w:tr w:rsidR="00256ED0" w:rsidRPr="00C63897" w14:paraId="6481BC20" w14:textId="77777777" w:rsidTr="00F1045A">
        <w:trPr>
          <w:trHeight w:val="280"/>
        </w:trPr>
        <w:tc>
          <w:tcPr>
            <w:tcW w:w="504" w:type="pct"/>
            <w:vMerge/>
          </w:tcPr>
          <w:p w14:paraId="121FA8FC" w14:textId="77777777" w:rsidR="00256ED0" w:rsidRPr="00C63897" w:rsidRDefault="00256ED0" w:rsidP="009A274B">
            <w:pPr>
              <w:rPr>
                <w:rFonts w:ascii="Times New Roman" w:eastAsia="Times New Roman" w:hAnsi="Times New Roman" w:cs="Times New Roman"/>
                <w:lang w:eastAsia="ru-RU"/>
              </w:rPr>
            </w:pPr>
          </w:p>
        </w:tc>
        <w:tc>
          <w:tcPr>
            <w:tcW w:w="2180" w:type="pct"/>
          </w:tcPr>
          <w:p w14:paraId="63A278F4" w14:textId="77777777" w:rsidR="00256ED0" w:rsidRPr="00C63897" w:rsidRDefault="00256ED0" w:rsidP="009A2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9" w:type="pct"/>
          </w:tcPr>
          <w:p w14:paraId="6B070553" w14:textId="4E85CDA2" w:rsidR="00256ED0" w:rsidRPr="00C63897" w:rsidRDefault="007F24E7"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tcPr>
          <w:p w14:paraId="07643572" w14:textId="54253840" w:rsidR="00256ED0" w:rsidRPr="00C63897" w:rsidRDefault="009C7C4B"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2A63064B" w14:textId="77777777" w:rsidR="00256ED0" w:rsidRPr="00C63897" w:rsidRDefault="00256ED0"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33F547B5" w14:textId="77777777" w:rsidR="00256ED0" w:rsidRPr="00C63897" w:rsidRDefault="00256ED0"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3CCCA23" w14:textId="77777777" w:rsidR="00256ED0" w:rsidRPr="00C63897" w:rsidRDefault="00256ED0"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2738352" w14:textId="4E07496C" w:rsidR="00256ED0" w:rsidRPr="00C63897" w:rsidRDefault="009C7C4B"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256ED0" w:rsidRPr="00C63897" w14:paraId="6C1D06CC" w14:textId="77777777" w:rsidTr="009A274B">
        <w:tc>
          <w:tcPr>
            <w:tcW w:w="504" w:type="pct"/>
          </w:tcPr>
          <w:p w14:paraId="601B0192" w14:textId="77777777" w:rsidR="00256ED0" w:rsidRPr="00C63897" w:rsidRDefault="00256ED0" w:rsidP="009A274B">
            <w:pPr>
              <w:suppressAutoHyphens/>
              <w:rPr>
                <w:rFonts w:ascii="Times New Roman" w:eastAsia="Times New Roman" w:hAnsi="Times New Roman" w:cs="Times New Roman"/>
                <w:lang w:eastAsia="ru-RU"/>
              </w:rPr>
            </w:pPr>
          </w:p>
        </w:tc>
        <w:tc>
          <w:tcPr>
            <w:tcW w:w="2180" w:type="pct"/>
          </w:tcPr>
          <w:p w14:paraId="0718381A" w14:textId="77777777" w:rsidR="00256ED0" w:rsidRPr="00C63897" w:rsidRDefault="00256ED0" w:rsidP="009A274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9" w:type="pct"/>
          </w:tcPr>
          <w:p w14:paraId="472CECCD" w14:textId="77777777" w:rsidR="00256ED0" w:rsidRPr="00C63897" w:rsidRDefault="00256ED0" w:rsidP="009A27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21854685" w14:textId="77777777" w:rsidR="00256ED0" w:rsidRPr="00C63897" w:rsidRDefault="00256ED0" w:rsidP="009A274B">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10EF3230" w14:textId="77777777" w:rsidR="00256ED0" w:rsidRPr="00C63897" w:rsidRDefault="00256ED0" w:rsidP="009A274B">
            <w:pPr>
              <w:jc w:val="center"/>
              <w:rPr>
                <w:rFonts w:ascii="Times New Roman" w:eastAsia="Times New Roman" w:hAnsi="Times New Roman" w:cs="Times New Roman"/>
                <w:i/>
                <w:lang w:eastAsia="ru-RU"/>
              </w:rPr>
            </w:pPr>
          </w:p>
        </w:tc>
        <w:tc>
          <w:tcPr>
            <w:tcW w:w="798" w:type="pct"/>
            <w:gridSpan w:val="3"/>
            <w:shd w:val="clear" w:color="auto" w:fill="auto"/>
          </w:tcPr>
          <w:p w14:paraId="4365150F" w14:textId="77777777" w:rsidR="00256ED0" w:rsidRPr="00C63897" w:rsidRDefault="00256ED0" w:rsidP="009A274B">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17E5AE14" w14:textId="77777777" w:rsidR="00256ED0" w:rsidRPr="00C63897" w:rsidRDefault="00256ED0" w:rsidP="009A274B">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6153EFA2" w14:textId="77777777" w:rsidR="00256ED0" w:rsidRPr="00C63897" w:rsidRDefault="00256ED0" w:rsidP="009A274B">
            <w:pPr>
              <w:jc w:val="center"/>
              <w:rPr>
                <w:rFonts w:ascii="Times New Roman" w:eastAsia="Times New Roman" w:hAnsi="Times New Roman" w:cs="Times New Roman"/>
                <w:i/>
                <w:lang w:eastAsia="ru-RU"/>
              </w:rPr>
            </w:pPr>
          </w:p>
        </w:tc>
      </w:tr>
      <w:tr w:rsidR="00256ED0" w:rsidRPr="00C63897" w14:paraId="264BC246" w14:textId="77777777" w:rsidTr="009A274B">
        <w:trPr>
          <w:trHeight w:val="217"/>
        </w:trPr>
        <w:tc>
          <w:tcPr>
            <w:tcW w:w="504" w:type="pct"/>
          </w:tcPr>
          <w:p w14:paraId="309A9DFF" w14:textId="77777777" w:rsidR="00256ED0" w:rsidRPr="00C63897" w:rsidRDefault="00256ED0" w:rsidP="009A274B">
            <w:pPr>
              <w:rPr>
                <w:rFonts w:ascii="Times New Roman" w:eastAsia="Times New Roman" w:hAnsi="Times New Roman" w:cs="Times New Roman"/>
                <w:b/>
                <w:i/>
                <w:lang w:eastAsia="ru-RU"/>
              </w:rPr>
            </w:pPr>
          </w:p>
        </w:tc>
        <w:tc>
          <w:tcPr>
            <w:tcW w:w="2180" w:type="pct"/>
          </w:tcPr>
          <w:p w14:paraId="36AC0A0B" w14:textId="77777777" w:rsidR="00256ED0" w:rsidRPr="00C63897" w:rsidRDefault="00256ED0" w:rsidP="009A274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9" w:type="pct"/>
          </w:tcPr>
          <w:p w14:paraId="010A09A3" w14:textId="5E6E333C" w:rsidR="00256ED0" w:rsidRPr="0062422A" w:rsidRDefault="007F24E7"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172</w:t>
            </w:r>
          </w:p>
        </w:tc>
        <w:tc>
          <w:tcPr>
            <w:tcW w:w="290" w:type="pct"/>
          </w:tcPr>
          <w:p w14:paraId="79206A2F" w14:textId="134A594B" w:rsidR="00256ED0" w:rsidRPr="00C63897" w:rsidRDefault="009C7C4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154</w:t>
            </w:r>
          </w:p>
        </w:tc>
        <w:tc>
          <w:tcPr>
            <w:tcW w:w="363" w:type="pct"/>
            <w:shd w:val="clear" w:color="auto" w:fill="D9D9D9" w:themeFill="background1" w:themeFillShade="D9"/>
          </w:tcPr>
          <w:p w14:paraId="6B968136" w14:textId="3143D415" w:rsidR="00256ED0" w:rsidRPr="0062422A" w:rsidRDefault="009C7C4B"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88</w:t>
            </w:r>
          </w:p>
        </w:tc>
        <w:tc>
          <w:tcPr>
            <w:tcW w:w="290" w:type="pct"/>
          </w:tcPr>
          <w:p w14:paraId="07E7EED4" w14:textId="3F7AA448" w:rsidR="00256ED0" w:rsidRPr="0062422A" w:rsidRDefault="009C7C4B"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88</w:t>
            </w:r>
          </w:p>
        </w:tc>
        <w:tc>
          <w:tcPr>
            <w:tcW w:w="290" w:type="pct"/>
          </w:tcPr>
          <w:p w14:paraId="67C1F861" w14:textId="77777777" w:rsidR="00256ED0" w:rsidRPr="00C63897" w:rsidRDefault="00256ED0" w:rsidP="009A27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8" w:type="pct"/>
          </w:tcPr>
          <w:p w14:paraId="17629861" w14:textId="77777777" w:rsidR="00256ED0" w:rsidRPr="00C63897" w:rsidRDefault="00256ED0" w:rsidP="009A274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2" w:type="pct"/>
            <w:shd w:val="clear" w:color="auto" w:fill="D9D9D9" w:themeFill="background1" w:themeFillShade="D9"/>
          </w:tcPr>
          <w:p w14:paraId="3C7C6D5F" w14:textId="28855BCD" w:rsidR="00256ED0" w:rsidRPr="00C63897" w:rsidRDefault="009C7C4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4" w:type="pct"/>
            <w:shd w:val="clear" w:color="auto" w:fill="D9D9D9" w:themeFill="background1" w:themeFillShade="D9"/>
          </w:tcPr>
          <w:p w14:paraId="0C7CAED4" w14:textId="56433B81" w:rsidR="00256ED0" w:rsidRPr="00C63897" w:rsidRDefault="009C7C4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4368C74E" w14:textId="77777777" w:rsidR="00256ED0" w:rsidRDefault="00256ED0" w:rsidP="00256ED0">
      <w:pPr>
        <w:spacing w:after="200" w:line="276" w:lineRule="auto"/>
        <w:rPr>
          <w:rFonts w:ascii="Times New Roman" w:eastAsia="Times New Roman" w:hAnsi="Times New Roman" w:cs="Times New Roman"/>
          <w:b/>
          <w:i/>
          <w:color w:val="0070C0"/>
          <w:sz w:val="24"/>
          <w:szCs w:val="24"/>
          <w:lang w:eastAsia="ru-RU"/>
        </w:rPr>
      </w:pPr>
    </w:p>
    <w:p w14:paraId="26AA06F5" w14:textId="5A63A650" w:rsidR="00256ED0" w:rsidRPr="00F1045A" w:rsidRDefault="00256ED0" w:rsidP="00F1045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w:t>
      </w:r>
      <w:r w:rsidR="00F1045A">
        <w:rPr>
          <w:rFonts w:ascii="Times New Roman" w:hAnsi="Times New Roman"/>
        </w:rPr>
        <w:t>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080"/>
      </w:tblGrid>
      <w:tr w:rsidR="009C7C4B" w:rsidRPr="009C7C4B" w14:paraId="37D4CF88" w14:textId="77777777" w:rsidTr="00223BFB">
        <w:tc>
          <w:tcPr>
            <w:tcW w:w="1378" w:type="pct"/>
            <w:vAlign w:val="center"/>
          </w:tcPr>
          <w:p w14:paraId="063029C4" w14:textId="77777777" w:rsidR="009C7C4B" w:rsidRPr="009C7C4B" w:rsidRDefault="009C7C4B" w:rsidP="009C7C4B">
            <w:pPr>
              <w:suppressAutoHyphens/>
              <w:spacing w:line="276" w:lineRule="auto"/>
              <w:jc w:val="center"/>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Наименование разделов и тем</w:t>
            </w:r>
          </w:p>
        </w:tc>
        <w:tc>
          <w:tcPr>
            <w:tcW w:w="3622" w:type="pct"/>
            <w:vAlign w:val="center"/>
          </w:tcPr>
          <w:p w14:paraId="00BEEE9E" w14:textId="77777777" w:rsidR="009C7C4B" w:rsidRPr="009C7C4B" w:rsidRDefault="009C7C4B" w:rsidP="009C7C4B">
            <w:pPr>
              <w:suppressAutoHyphens/>
              <w:spacing w:line="276" w:lineRule="auto"/>
              <w:jc w:val="center"/>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C7C4B" w:rsidRPr="009C7C4B" w14:paraId="08E9B493" w14:textId="77777777" w:rsidTr="00223BFB">
        <w:tc>
          <w:tcPr>
            <w:tcW w:w="5000" w:type="pct"/>
            <w:gridSpan w:val="2"/>
          </w:tcPr>
          <w:p w14:paraId="020EB2B0" w14:textId="09EC3F41" w:rsidR="009C7C4B" w:rsidRPr="00F1045A" w:rsidRDefault="009C7C4B" w:rsidP="009C7C4B">
            <w:pPr>
              <w:suppressAutoHyphens/>
              <w:spacing w:line="276" w:lineRule="auto"/>
              <w:rPr>
                <w:rFonts w:ascii="Times New Roman" w:eastAsia="Times New Roman" w:hAnsi="Times New Roman" w:cs="Times New Roman"/>
                <w:b/>
                <w:bCs/>
                <w:lang w:eastAsia="ru-RU"/>
              </w:rPr>
            </w:pPr>
            <w:r w:rsidRPr="00F1045A">
              <w:rPr>
                <w:rFonts w:ascii="Times New Roman" w:eastAsia="Times New Roman" w:hAnsi="Times New Roman" w:cs="Times New Roman"/>
                <w:b/>
                <w:bCs/>
                <w:sz w:val="24"/>
                <w:szCs w:val="24"/>
                <w:lang w:eastAsia="ru-RU"/>
              </w:rPr>
              <w:t>МДК</w:t>
            </w:r>
            <w:r w:rsidR="00F1045A">
              <w:rPr>
                <w:rFonts w:ascii="Times New Roman" w:eastAsia="Times New Roman" w:hAnsi="Times New Roman" w:cs="Times New Roman"/>
                <w:b/>
                <w:bCs/>
                <w:sz w:val="24"/>
                <w:szCs w:val="24"/>
                <w:lang w:eastAsia="ru-RU"/>
              </w:rPr>
              <w:t xml:space="preserve"> </w:t>
            </w:r>
            <w:r w:rsidRPr="00F1045A">
              <w:rPr>
                <w:rFonts w:ascii="Times New Roman" w:eastAsia="Times New Roman" w:hAnsi="Times New Roman" w:cs="Times New Roman"/>
                <w:b/>
                <w:bCs/>
                <w:sz w:val="24"/>
                <w:szCs w:val="24"/>
                <w:lang w:eastAsia="ru-RU"/>
              </w:rPr>
              <w:t xml:space="preserve">03.01 </w:t>
            </w:r>
            <w:r w:rsidRPr="00F1045A">
              <w:rPr>
                <w:rFonts w:ascii="Times New Roman" w:eastAsia="Times New Roman" w:hAnsi="Times New Roman" w:cs="Times New Roman"/>
                <w:b/>
                <w:bCs/>
                <w:lang w:eastAsia="ru-RU"/>
              </w:rPr>
              <w:t>Технический анализ и контроль производства</w:t>
            </w:r>
          </w:p>
        </w:tc>
      </w:tr>
      <w:tr w:rsidR="009C7C4B" w:rsidRPr="009C7C4B" w14:paraId="75D2CEFE" w14:textId="77777777" w:rsidTr="00223BFB">
        <w:tc>
          <w:tcPr>
            <w:tcW w:w="5000" w:type="pct"/>
            <w:gridSpan w:val="2"/>
          </w:tcPr>
          <w:p w14:paraId="08C12C72" w14:textId="3C641DF4" w:rsidR="009C7C4B" w:rsidRPr="009C7C4B" w:rsidRDefault="009C7C4B" w:rsidP="009C7C4B">
            <w:pPr>
              <w:suppressAutoHyphens/>
              <w:ind w:left="20"/>
              <w:rPr>
                <w:rFonts w:ascii="Times New Roman" w:eastAsia="Times New Roman" w:hAnsi="Times New Roman" w:cs="Times New Roman"/>
                <w:b/>
                <w:lang w:val="x-none" w:eastAsia="x-none"/>
              </w:rPr>
            </w:pPr>
            <w:r w:rsidRPr="009C7C4B">
              <w:rPr>
                <w:rFonts w:ascii="Times New Roman" w:eastAsia="Times New Roman" w:hAnsi="Times New Roman" w:cs="Times New Roman"/>
                <w:b/>
                <w:bCs/>
                <w:lang w:eastAsia="x-none"/>
              </w:rPr>
              <w:t>Раздел 1. Управление качеством</w:t>
            </w:r>
            <w:r>
              <w:rPr>
                <w:rFonts w:ascii="Times New Roman" w:eastAsia="Times New Roman" w:hAnsi="Times New Roman" w:cs="Times New Roman"/>
                <w:b/>
                <w:bCs/>
                <w:lang w:eastAsia="x-none"/>
              </w:rPr>
              <w:t xml:space="preserve"> (4)</w:t>
            </w:r>
          </w:p>
        </w:tc>
      </w:tr>
      <w:tr w:rsidR="00F1045A" w:rsidRPr="009C7C4B" w14:paraId="31DE5163" w14:textId="77777777" w:rsidTr="00223BFB">
        <w:tc>
          <w:tcPr>
            <w:tcW w:w="1378" w:type="pct"/>
            <w:vMerge w:val="restart"/>
          </w:tcPr>
          <w:p w14:paraId="335BE30F" w14:textId="77777777" w:rsidR="00F1045A" w:rsidRPr="009C7C4B" w:rsidRDefault="00F1045A" w:rsidP="009C7C4B">
            <w:pPr>
              <w:suppressAutoHyphens/>
              <w:spacing w:line="276" w:lineRule="auto"/>
              <w:rPr>
                <w:rFonts w:ascii="Times New Roman" w:eastAsia="Times New Roman" w:hAnsi="Times New Roman" w:cs="Times New Roman"/>
                <w:b/>
                <w:bCs/>
                <w:lang w:eastAsia="ru-RU"/>
              </w:rPr>
            </w:pPr>
            <w:r w:rsidRPr="009C7C4B">
              <w:rPr>
                <w:rFonts w:ascii="Times New Roman" w:eastAsia="Times New Roman" w:hAnsi="Times New Roman" w:cs="Times New Roman"/>
                <w:b/>
                <w:lang w:eastAsia="ru-RU"/>
              </w:rPr>
              <w:t>Тема 1.1 Методические основы управления качеством</w:t>
            </w:r>
          </w:p>
        </w:tc>
        <w:tc>
          <w:tcPr>
            <w:tcW w:w="3622" w:type="pct"/>
          </w:tcPr>
          <w:p w14:paraId="672281E6" w14:textId="77777777" w:rsidR="00F1045A" w:rsidRPr="009C7C4B" w:rsidRDefault="00F1045A" w:rsidP="009C7C4B">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Содержание</w:t>
            </w:r>
          </w:p>
        </w:tc>
      </w:tr>
      <w:tr w:rsidR="00F1045A" w:rsidRPr="009C7C4B" w14:paraId="61385A43" w14:textId="77777777" w:rsidTr="00223BFB">
        <w:trPr>
          <w:trHeight w:val="1020"/>
        </w:trPr>
        <w:tc>
          <w:tcPr>
            <w:tcW w:w="1378" w:type="pct"/>
            <w:vMerge/>
          </w:tcPr>
          <w:p w14:paraId="38E50DF8" w14:textId="77777777" w:rsidR="00F1045A" w:rsidRPr="009C7C4B" w:rsidRDefault="00F1045A" w:rsidP="009C7C4B">
            <w:pPr>
              <w:suppressAutoHyphens/>
              <w:spacing w:line="276" w:lineRule="auto"/>
              <w:rPr>
                <w:rFonts w:ascii="Times New Roman" w:eastAsia="Times New Roman" w:hAnsi="Times New Roman" w:cs="Times New Roman"/>
                <w:b/>
                <w:lang w:eastAsia="ru-RU"/>
              </w:rPr>
            </w:pPr>
          </w:p>
        </w:tc>
        <w:tc>
          <w:tcPr>
            <w:tcW w:w="3622" w:type="pct"/>
          </w:tcPr>
          <w:p w14:paraId="4655B61D" w14:textId="2A396405" w:rsidR="00F1045A" w:rsidRPr="009C7C4B" w:rsidRDefault="00F1045A" w:rsidP="009C7C4B">
            <w:pPr>
              <w:suppressAutoHyphens/>
              <w:spacing w:line="276" w:lineRule="auto"/>
              <w:jc w:val="both"/>
              <w:rPr>
                <w:rFonts w:ascii="Times New Roman" w:eastAsia="Times New Roman" w:hAnsi="Times New Roman" w:cs="Times New Roman"/>
                <w:lang w:eastAsia="ru-RU"/>
              </w:rPr>
            </w:pPr>
            <w:r w:rsidRPr="009C7C4B">
              <w:rPr>
                <w:rFonts w:ascii="Times New Roman" w:eastAsia="Times New Roman" w:hAnsi="Times New Roman" w:cs="Times New Roman"/>
                <w:bCs/>
                <w:lang w:eastAsia="ru-RU"/>
              </w:rPr>
              <w:t>Сущность качества продукции. Сущность, принципы и функции менеджмента качества. Политика предприятия (фирмы) в области обеспечения качества. Сущность и принципы планирования качества продукции. Система контроля качества и его инструменты. Совершенствование деятельности по управлению качеством. Управление качеством на основе международных стандартов ИСО 9000. Зарубежный опыт управления качеством. Российский опыт управления качеством. Виды технологического брака и пути его устранения.</w:t>
            </w:r>
          </w:p>
        </w:tc>
      </w:tr>
      <w:tr w:rsidR="00F1045A" w:rsidRPr="009C7C4B" w14:paraId="7E0C3E34" w14:textId="77777777" w:rsidTr="00223BFB">
        <w:trPr>
          <w:trHeight w:val="487"/>
        </w:trPr>
        <w:tc>
          <w:tcPr>
            <w:tcW w:w="1378" w:type="pct"/>
            <w:vMerge/>
          </w:tcPr>
          <w:p w14:paraId="2D27C6FA"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7CF25A69"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093391" w14:textId="788359BD" w:rsidR="00F1045A" w:rsidRPr="009C7C4B" w:rsidRDefault="00F1045A" w:rsidP="00F1045A">
            <w:pPr>
              <w:suppressAutoHyphens/>
              <w:spacing w:line="276" w:lineRule="auto"/>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9C7C4B" w14:paraId="2D8B283E" w14:textId="77777777" w:rsidTr="00223BFB">
        <w:tc>
          <w:tcPr>
            <w:tcW w:w="1378" w:type="pct"/>
            <w:vMerge w:val="restart"/>
          </w:tcPr>
          <w:p w14:paraId="49EBB37A"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1.2 Показатели качества и методы их оценки</w:t>
            </w:r>
          </w:p>
        </w:tc>
        <w:tc>
          <w:tcPr>
            <w:tcW w:w="3622" w:type="pct"/>
            <w:vAlign w:val="bottom"/>
          </w:tcPr>
          <w:p w14:paraId="725121D0"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F1045A" w:rsidRPr="009C7C4B" w14:paraId="2433F603" w14:textId="77777777" w:rsidTr="00223BFB">
        <w:trPr>
          <w:trHeight w:val="383"/>
        </w:trPr>
        <w:tc>
          <w:tcPr>
            <w:tcW w:w="1378" w:type="pct"/>
            <w:vMerge/>
          </w:tcPr>
          <w:p w14:paraId="4E9399C8"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0F7F5D88" w14:textId="77777777" w:rsidR="00F1045A" w:rsidRPr="009C7C4B" w:rsidRDefault="00F1045A" w:rsidP="00F1045A">
            <w:pPr>
              <w:suppressAutoHyphens/>
              <w:jc w:val="both"/>
              <w:rPr>
                <w:rFonts w:ascii="Times New Roman" w:eastAsia="Times New Roman" w:hAnsi="Times New Roman" w:cs="Times New Roman"/>
                <w:bCs/>
                <w:lang w:eastAsia="ru-RU"/>
              </w:rPr>
            </w:pPr>
            <w:r w:rsidRPr="009C7C4B">
              <w:rPr>
                <w:rFonts w:ascii="Times New Roman" w:eastAsia="Times New Roman" w:hAnsi="Times New Roman" w:cs="Times New Roman"/>
                <w:bCs/>
                <w:lang w:eastAsia="ru-RU"/>
              </w:rPr>
              <w:t xml:space="preserve">Показатели качества и их виды. Измерение и оценка показателей качества. </w:t>
            </w:r>
            <w:proofErr w:type="spellStart"/>
            <w:r w:rsidRPr="009C7C4B">
              <w:rPr>
                <w:rFonts w:ascii="Times New Roman" w:eastAsia="Times New Roman" w:hAnsi="Times New Roman" w:cs="Times New Roman"/>
                <w:bCs/>
                <w:lang w:eastAsia="ru-RU"/>
              </w:rPr>
              <w:t>Cтатистические</w:t>
            </w:r>
            <w:proofErr w:type="spellEnd"/>
            <w:r w:rsidRPr="009C7C4B">
              <w:rPr>
                <w:rFonts w:ascii="Times New Roman" w:eastAsia="Times New Roman" w:hAnsi="Times New Roman" w:cs="Times New Roman"/>
                <w:bCs/>
                <w:lang w:eastAsia="ru-RU"/>
              </w:rPr>
              <w:t xml:space="preserve"> методы контроля. Документальное оформление требований к качеству.</w:t>
            </w:r>
            <w:r w:rsidRPr="009C7C4B">
              <w:rPr>
                <w:rFonts w:ascii="Times New Roman" w:eastAsia="Times New Roman" w:hAnsi="Times New Roman" w:cs="Times New Roman"/>
                <w:sz w:val="24"/>
                <w:szCs w:val="24"/>
              </w:rPr>
              <w:t xml:space="preserve"> </w:t>
            </w:r>
          </w:p>
        </w:tc>
      </w:tr>
      <w:tr w:rsidR="00F1045A" w:rsidRPr="009C7C4B" w14:paraId="3E833D22" w14:textId="77777777" w:rsidTr="00223BFB">
        <w:trPr>
          <w:trHeight w:val="382"/>
        </w:trPr>
        <w:tc>
          <w:tcPr>
            <w:tcW w:w="1378" w:type="pct"/>
            <w:vMerge/>
          </w:tcPr>
          <w:p w14:paraId="23DDAA39"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223A1E59"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D7FFF6" w14:textId="2AAAF97A" w:rsidR="00F1045A" w:rsidRPr="009C7C4B" w:rsidRDefault="00F1045A" w:rsidP="00F1045A">
            <w:pPr>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9C7C4B" w14:paraId="28D4E8FF" w14:textId="77777777" w:rsidTr="00223BFB">
        <w:tc>
          <w:tcPr>
            <w:tcW w:w="5000" w:type="pct"/>
            <w:gridSpan w:val="2"/>
          </w:tcPr>
          <w:p w14:paraId="408426E5" w14:textId="7954CADF"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Раздел 2. Анализ нефтепродуктов</w:t>
            </w:r>
            <w:r>
              <w:rPr>
                <w:rFonts w:ascii="Times New Roman" w:eastAsia="Times New Roman" w:hAnsi="Times New Roman" w:cs="Times New Roman"/>
                <w:b/>
                <w:bCs/>
                <w:lang w:eastAsia="x-none"/>
              </w:rPr>
              <w:t xml:space="preserve"> (84)</w:t>
            </w:r>
          </w:p>
        </w:tc>
      </w:tr>
      <w:tr w:rsidR="00F1045A" w:rsidRPr="009C7C4B" w14:paraId="64B14D5D" w14:textId="77777777" w:rsidTr="00223BFB">
        <w:tc>
          <w:tcPr>
            <w:tcW w:w="1378" w:type="pct"/>
            <w:vMerge w:val="restart"/>
          </w:tcPr>
          <w:p w14:paraId="0AFB5542"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2.1 Сущность технического анализа</w:t>
            </w:r>
          </w:p>
        </w:tc>
        <w:tc>
          <w:tcPr>
            <w:tcW w:w="3622" w:type="pct"/>
            <w:vAlign w:val="bottom"/>
          </w:tcPr>
          <w:p w14:paraId="6702778D"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F1045A" w:rsidRPr="009C7C4B" w14:paraId="10C538FA" w14:textId="77777777" w:rsidTr="00223BFB">
        <w:trPr>
          <w:trHeight w:val="255"/>
        </w:trPr>
        <w:tc>
          <w:tcPr>
            <w:tcW w:w="1378" w:type="pct"/>
            <w:vMerge/>
          </w:tcPr>
          <w:p w14:paraId="00F1CD45"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575C736E" w14:textId="77777777" w:rsidR="00F1045A" w:rsidRPr="009C7C4B" w:rsidRDefault="00F1045A" w:rsidP="00F1045A">
            <w:pPr>
              <w:tabs>
                <w:tab w:val="left" w:pos="3027"/>
              </w:tabs>
              <w:suppressAutoHyphens/>
              <w:jc w:val="both"/>
              <w:rPr>
                <w:rFonts w:ascii="Times New Roman" w:eastAsia="Times New Roman" w:hAnsi="Times New Roman" w:cs="Times New Roman"/>
                <w:bCs/>
                <w:lang w:eastAsia="ru-RU"/>
              </w:rPr>
            </w:pPr>
            <w:r w:rsidRPr="009C7C4B">
              <w:rPr>
                <w:rFonts w:ascii="Times New Roman" w:eastAsia="Times New Roman" w:hAnsi="Times New Roman" w:cs="Times New Roman"/>
                <w:bCs/>
                <w:lang w:eastAsia="ru-RU"/>
              </w:rPr>
              <w:t>Задачи технического анализа, методы и виды технического анализа, требования, предъявляемые в техническом анализе</w:t>
            </w:r>
          </w:p>
        </w:tc>
      </w:tr>
      <w:tr w:rsidR="00F1045A" w:rsidRPr="009C7C4B" w14:paraId="4B7E865A" w14:textId="77777777" w:rsidTr="00223BFB">
        <w:trPr>
          <w:trHeight w:val="255"/>
        </w:trPr>
        <w:tc>
          <w:tcPr>
            <w:tcW w:w="1378" w:type="pct"/>
            <w:vMerge/>
          </w:tcPr>
          <w:p w14:paraId="3BEF0CF3"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12D9E8A1"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D0A609" w14:textId="4CBE29C0" w:rsidR="00F1045A" w:rsidRPr="009C7C4B" w:rsidRDefault="00F1045A" w:rsidP="00F1045A">
            <w:pPr>
              <w:tabs>
                <w:tab w:val="left" w:pos="3027"/>
              </w:tabs>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9C7C4B" w14:paraId="41A90944" w14:textId="77777777" w:rsidTr="00223BFB">
        <w:trPr>
          <w:trHeight w:val="585"/>
        </w:trPr>
        <w:tc>
          <w:tcPr>
            <w:tcW w:w="1378" w:type="pct"/>
            <w:vMerge w:val="restart"/>
          </w:tcPr>
          <w:p w14:paraId="792790FB"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lang w:eastAsia="ru-RU"/>
              </w:rPr>
              <w:lastRenderedPageBreak/>
              <w:t>Тема 2.2 Нормативные документы, применяемые в техническом анализе</w:t>
            </w:r>
          </w:p>
        </w:tc>
        <w:tc>
          <w:tcPr>
            <w:tcW w:w="3622" w:type="pct"/>
          </w:tcPr>
          <w:p w14:paraId="7DF1D5EE" w14:textId="77777777" w:rsidR="00F1045A" w:rsidRPr="009C7C4B" w:rsidRDefault="00F1045A" w:rsidP="00F1045A">
            <w:pPr>
              <w:tabs>
                <w:tab w:val="left" w:pos="3027"/>
              </w:tabs>
              <w:suppressAutoHyphens/>
              <w:jc w:val="both"/>
              <w:rPr>
                <w:rFonts w:ascii="Times New Roman" w:eastAsia="Times New Roman" w:hAnsi="Times New Roman" w:cs="Times New Roman"/>
                <w:lang w:eastAsia="ru-RU"/>
              </w:rPr>
            </w:pPr>
            <w:r w:rsidRPr="009C7C4B">
              <w:rPr>
                <w:rFonts w:ascii="Times New Roman" w:eastAsia="Times New Roman" w:hAnsi="Times New Roman" w:cs="Times New Roman"/>
                <w:bCs/>
                <w:lang w:eastAsia="ru-RU"/>
              </w:rPr>
              <w:t xml:space="preserve">Структура и содержание ГОСТов. Структура и содержание паспортов. </w:t>
            </w:r>
            <w:r w:rsidRPr="009C7C4B">
              <w:rPr>
                <w:rFonts w:ascii="Calibri" w:eastAsia="Times New Roman" w:hAnsi="Calibri" w:cs="Times New Roman"/>
                <w:lang w:eastAsia="ru-RU"/>
              </w:rPr>
              <w:t>О</w:t>
            </w:r>
            <w:r w:rsidRPr="009C7C4B">
              <w:rPr>
                <w:rFonts w:ascii="Times New Roman" w:eastAsia="Times New Roman" w:hAnsi="Times New Roman" w:cs="Times New Roman"/>
                <w:lang w:eastAsia="ru-RU"/>
              </w:rPr>
              <w:t>ценк</w:t>
            </w:r>
            <w:r w:rsidRPr="009C7C4B">
              <w:rPr>
                <w:rFonts w:ascii="Calibri" w:eastAsia="Times New Roman" w:hAnsi="Calibri" w:cs="Times New Roman"/>
                <w:lang w:eastAsia="ru-RU"/>
              </w:rPr>
              <w:t>а</w:t>
            </w:r>
            <w:r w:rsidRPr="009C7C4B">
              <w:rPr>
                <w:rFonts w:ascii="Times New Roman" w:eastAsia="Times New Roman" w:hAnsi="Times New Roman" w:cs="Times New Roman"/>
                <w:lang w:eastAsia="ru-RU"/>
              </w:rPr>
              <w:t xml:space="preserve"> соответствия качества продукции техническим требованиям.</w:t>
            </w:r>
            <w:r w:rsidRPr="009C7C4B">
              <w:rPr>
                <w:rFonts w:ascii="Times New Roman" w:eastAsia="Times New Roman" w:hAnsi="Times New Roman" w:cs="Times New Roman"/>
              </w:rPr>
              <w:t xml:space="preserve"> </w:t>
            </w:r>
            <w:r w:rsidRPr="009C7C4B">
              <w:rPr>
                <w:rFonts w:ascii="Times New Roman" w:eastAsia="Times New Roman" w:hAnsi="Times New Roman" w:cs="Times New Roman"/>
                <w:lang w:eastAsia="ru-RU"/>
              </w:rPr>
              <w:t>Порядок определения качества нефти и нефтепродуктов.</w:t>
            </w:r>
          </w:p>
        </w:tc>
      </w:tr>
      <w:tr w:rsidR="00F1045A" w:rsidRPr="009C7C4B" w14:paraId="48475375" w14:textId="77777777" w:rsidTr="00223BFB">
        <w:trPr>
          <w:trHeight w:val="585"/>
        </w:trPr>
        <w:tc>
          <w:tcPr>
            <w:tcW w:w="1378" w:type="pct"/>
            <w:vMerge/>
          </w:tcPr>
          <w:p w14:paraId="5B2B64BB"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1F55E797"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C4503F" w14:textId="3DA243E7" w:rsidR="00F1045A" w:rsidRPr="009C7C4B" w:rsidRDefault="00F1045A" w:rsidP="00F1045A">
            <w:pPr>
              <w:tabs>
                <w:tab w:val="left" w:pos="3027"/>
              </w:tabs>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9C7C4B" w14:paraId="4971A953" w14:textId="77777777" w:rsidTr="00223BFB">
        <w:tc>
          <w:tcPr>
            <w:tcW w:w="1378" w:type="pct"/>
            <w:vMerge w:val="restart"/>
          </w:tcPr>
          <w:p w14:paraId="0CD54EA5"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2.3 Показатели качества нефти и нефтепродуктов</w:t>
            </w:r>
          </w:p>
        </w:tc>
        <w:tc>
          <w:tcPr>
            <w:tcW w:w="3622" w:type="pct"/>
            <w:vAlign w:val="bottom"/>
          </w:tcPr>
          <w:p w14:paraId="6E36DAB8"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F1045A" w:rsidRPr="009C7C4B" w14:paraId="4A35F3B4" w14:textId="77777777" w:rsidTr="00223BFB">
        <w:trPr>
          <w:trHeight w:val="383"/>
        </w:trPr>
        <w:tc>
          <w:tcPr>
            <w:tcW w:w="1378" w:type="pct"/>
            <w:vMerge/>
          </w:tcPr>
          <w:p w14:paraId="28799EF5"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5CD3F39F" w14:textId="77777777" w:rsidR="00F1045A" w:rsidRPr="009C7C4B" w:rsidRDefault="00F1045A" w:rsidP="00F1045A">
            <w:pPr>
              <w:suppressAutoHyphens/>
              <w:jc w:val="both"/>
              <w:rPr>
                <w:rFonts w:ascii="Times New Roman" w:eastAsia="Times New Roman" w:hAnsi="Times New Roman" w:cs="Times New Roman"/>
                <w:lang w:eastAsia="ru-RU"/>
              </w:rPr>
            </w:pPr>
            <w:r w:rsidRPr="009C7C4B">
              <w:rPr>
                <w:rFonts w:ascii="Times New Roman" w:eastAsia="Times New Roman" w:hAnsi="Times New Roman" w:cs="Times New Roman"/>
                <w:bCs/>
                <w:lang w:eastAsia="ru-RU"/>
              </w:rPr>
              <w:t>Показатели качества нефти. Требования, предъявляемые к топливам, показатели качества топлив. Классификация масел, функции масел, требования, предъявляемые к маслам, показатели качества масел.</w:t>
            </w:r>
          </w:p>
        </w:tc>
      </w:tr>
      <w:tr w:rsidR="00F1045A" w:rsidRPr="009C7C4B" w14:paraId="7436F3FC" w14:textId="77777777" w:rsidTr="00223BFB">
        <w:trPr>
          <w:trHeight w:val="382"/>
        </w:trPr>
        <w:tc>
          <w:tcPr>
            <w:tcW w:w="1378" w:type="pct"/>
            <w:vMerge/>
          </w:tcPr>
          <w:p w14:paraId="4410FCA1"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33512265"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B8879A" w14:textId="4AA15867" w:rsidR="00F1045A" w:rsidRPr="009C7C4B" w:rsidRDefault="00F1045A" w:rsidP="00F1045A">
            <w:pPr>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045A" w:rsidRPr="009C7C4B" w14:paraId="1BAD902D" w14:textId="77777777" w:rsidTr="00223BFB">
        <w:tc>
          <w:tcPr>
            <w:tcW w:w="1378" w:type="pct"/>
            <w:vMerge w:val="restart"/>
          </w:tcPr>
          <w:p w14:paraId="12D30B2C"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2.4 Отбор проб нефтепродуктов</w:t>
            </w:r>
          </w:p>
        </w:tc>
        <w:tc>
          <w:tcPr>
            <w:tcW w:w="3622" w:type="pct"/>
            <w:vAlign w:val="bottom"/>
          </w:tcPr>
          <w:p w14:paraId="4560551A"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F1045A" w:rsidRPr="009C7C4B" w14:paraId="48DE0995" w14:textId="77777777" w:rsidTr="00223BFB">
        <w:tc>
          <w:tcPr>
            <w:tcW w:w="1378" w:type="pct"/>
            <w:vMerge/>
          </w:tcPr>
          <w:p w14:paraId="6C80DDFE"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26D15CB3" w14:textId="77777777" w:rsidR="00F1045A" w:rsidRPr="009C7C4B" w:rsidRDefault="00F1045A" w:rsidP="00F1045A">
            <w:pPr>
              <w:suppressAutoHyphens/>
              <w:spacing w:line="276" w:lineRule="auto"/>
              <w:contextualSpacing/>
              <w:jc w:val="both"/>
              <w:rPr>
                <w:rFonts w:ascii="Times New Roman" w:eastAsia="Times New Roman" w:hAnsi="Times New Roman" w:cs="Times New Roman"/>
                <w:lang w:eastAsia="x-none"/>
              </w:rPr>
            </w:pPr>
            <w:r w:rsidRPr="009C7C4B">
              <w:rPr>
                <w:rFonts w:ascii="Times New Roman" w:eastAsia="Times New Roman" w:hAnsi="Times New Roman" w:cs="Times New Roman"/>
                <w:bCs/>
                <w:lang w:eastAsia="x-none"/>
              </w:rPr>
              <w:t>Пробоотборники для отбора проб газообразных нефтепродуктов, требования к ним, правила работы с пробоотборниками.</w:t>
            </w:r>
            <w:r w:rsidRPr="009C7C4B">
              <w:rPr>
                <w:rFonts w:ascii="Times New Roman" w:eastAsia="Times New Roman" w:hAnsi="Times New Roman" w:cs="Times New Roman"/>
                <w:lang w:eastAsia="x-none"/>
              </w:rPr>
              <w:t xml:space="preserve"> Безопасное проведение замеров перед отбором проб. Отбор проб из вертикальных и горизонтальных резервуаров. Составление средней пробы. Особенности работы при отборе проб из трубопроводов. Отбор проб жидких нефтепродуктов из наливных судов, цистерн, канистр и другой транспортной тары. Отбор проб сыпучих нефтепродуктов. Виды проб. Операции подготовки аналитической пробы. Отбор проб плавких нефтепродуктов. Составление средней пробы. Техника безопасности при отборе проб.</w:t>
            </w:r>
          </w:p>
        </w:tc>
      </w:tr>
      <w:tr w:rsidR="00F1045A" w:rsidRPr="009C7C4B" w14:paraId="0C1B3E93" w14:textId="77777777" w:rsidTr="00223BFB">
        <w:tc>
          <w:tcPr>
            <w:tcW w:w="1378" w:type="pct"/>
            <w:vMerge/>
          </w:tcPr>
          <w:p w14:paraId="092268B5"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0817977D"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В том числе практических занятий и лабораторных работ</w:t>
            </w:r>
          </w:p>
        </w:tc>
      </w:tr>
      <w:tr w:rsidR="00F1045A" w:rsidRPr="009C7C4B" w14:paraId="7C84B66A" w14:textId="77777777" w:rsidTr="00223BFB">
        <w:trPr>
          <w:trHeight w:val="293"/>
        </w:trPr>
        <w:tc>
          <w:tcPr>
            <w:tcW w:w="1378" w:type="pct"/>
            <w:vMerge/>
          </w:tcPr>
          <w:p w14:paraId="0C3C4EAB"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00A2B19E" w14:textId="77777777"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lang w:eastAsia="x-none"/>
              </w:rPr>
              <w:t xml:space="preserve">1 </w:t>
            </w:r>
            <w:r w:rsidRPr="009C7C4B">
              <w:rPr>
                <w:rFonts w:ascii="Times New Roman" w:eastAsia="Times New Roman" w:hAnsi="Times New Roman" w:cs="Times New Roman"/>
                <w:bCs/>
                <w:lang w:eastAsia="x-none"/>
              </w:rPr>
              <w:t>Практическое занятие</w:t>
            </w:r>
            <w:r w:rsidRPr="009C7C4B">
              <w:rPr>
                <w:rFonts w:ascii="Times New Roman" w:eastAsia="Times New Roman" w:hAnsi="Times New Roman" w:cs="Times New Roman"/>
                <w:lang w:eastAsia="x-none"/>
              </w:rPr>
              <w:t>.</w:t>
            </w:r>
            <w:r w:rsidRPr="009C7C4B">
              <w:rPr>
                <w:rFonts w:ascii="Times New Roman" w:eastAsia="Times New Roman" w:hAnsi="Times New Roman" w:cs="Times New Roman"/>
                <w:b/>
                <w:lang w:eastAsia="x-none"/>
              </w:rPr>
              <w:t xml:space="preserve"> </w:t>
            </w:r>
            <w:r w:rsidRPr="00F1045A">
              <w:rPr>
                <w:rFonts w:ascii="Times New Roman" w:eastAsia="Times New Roman" w:hAnsi="Times New Roman" w:cs="Times New Roman"/>
                <w:bCs/>
                <w:lang w:eastAsia="x-none"/>
              </w:rPr>
              <w:t>Решение задач по отбору проб жидких нефтепродуктов</w:t>
            </w:r>
          </w:p>
        </w:tc>
      </w:tr>
      <w:tr w:rsidR="00F1045A" w:rsidRPr="009C7C4B" w14:paraId="5AB17992" w14:textId="77777777" w:rsidTr="00223BFB">
        <w:trPr>
          <w:trHeight w:val="292"/>
        </w:trPr>
        <w:tc>
          <w:tcPr>
            <w:tcW w:w="1378" w:type="pct"/>
            <w:vMerge/>
          </w:tcPr>
          <w:p w14:paraId="5B7A0153" w14:textId="77777777" w:rsidR="00F1045A" w:rsidRPr="009C7C4B" w:rsidRDefault="00F1045A" w:rsidP="00F1045A">
            <w:pPr>
              <w:suppressAutoHyphens/>
              <w:spacing w:line="276" w:lineRule="auto"/>
              <w:rPr>
                <w:rFonts w:ascii="Times New Roman" w:eastAsia="Times New Roman" w:hAnsi="Times New Roman" w:cs="Times New Roman"/>
                <w:b/>
                <w:lang w:eastAsia="ru-RU"/>
              </w:rPr>
            </w:pPr>
          </w:p>
        </w:tc>
        <w:tc>
          <w:tcPr>
            <w:tcW w:w="3622" w:type="pct"/>
          </w:tcPr>
          <w:p w14:paraId="6AC3EEE0" w14:textId="77777777" w:rsidR="00F1045A" w:rsidRDefault="00F1045A" w:rsidP="00F104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91B3F4" w14:textId="79AFF06C" w:rsidR="00F1045A" w:rsidRPr="009C7C4B" w:rsidRDefault="00F1045A" w:rsidP="00F1045A">
            <w:pPr>
              <w:suppressAutoHyphens/>
              <w:spacing w:line="276" w:lineRule="auto"/>
              <w:contextualSpacing/>
              <w:rPr>
                <w:rFonts w:ascii="Times New Roman" w:eastAsia="Times New Roman" w:hAnsi="Times New Roman" w:cs="Times New Roman"/>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56BB" w:rsidRPr="009C7C4B" w14:paraId="35F2042D" w14:textId="77777777" w:rsidTr="00223BFB">
        <w:tc>
          <w:tcPr>
            <w:tcW w:w="1378" w:type="pct"/>
            <w:vMerge w:val="restart"/>
          </w:tcPr>
          <w:p w14:paraId="0A56ED4F"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2.5 Физические свойства нефтепродуктов</w:t>
            </w:r>
          </w:p>
        </w:tc>
        <w:tc>
          <w:tcPr>
            <w:tcW w:w="3622" w:type="pct"/>
            <w:vAlign w:val="bottom"/>
          </w:tcPr>
          <w:p w14:paraId="43DAA4D3" w14:textId="77777777" w:rsidR="006A56BB" w:rsidRPr="009C7C4B" w:rsidRDefault="006A56BB"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6A56BB" w:rsidRPr="009C7C4B" w14:paraId="436D238E" w14:textId="77777777" w:rsidTr="00223BFB">
        <w:tc>
          <w:tcPr>
            <w:tcW w:w="1378" w:type="pct"/>
            <w:vMerge/>
          </w:tcPr>
          <w:p w14:paraId="2096FDCD"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5B9377F0" w14:textId="77777777" w:rsidR="006A56BB" w:rsidRPr="009C7C4B" w:rsidRDefault="006A56BB" w:rsidP="00F1045A">
            <w:pPr>
              <w:ind w:left="28"/>
              <w:contextualSpacing/>
              <w:jc w:val="both"/>
              <w:rPr>
                <w:rFonts w:ascii="Times New Roman" w:eastAsia="Times New Roman" w:hAnsi="Times New Roman" w:cs="Times New Roman"/>
                <w:sz w:val="24"/>
                <w:szCs w:val="24"/>
                <w:lang w:eastAsia="x-none"/>
              </w:rPr>
            </w:pPr>
            <w:r w:rsidRPr="009C7C4B">
              <w:rPr>
                <w:rFonts w:ascii="Times New Roman" w:eastAsia="Times New Roman" w:hAnsi="Times New Roman" w:cs="Times New Roman"/>
                <w:lang w:val="x-none" w:eastAsia="x-none"/>
              </w:rPr>
              <w:t>Зависимость плотности от температуры, методы определения плотности. Зависимость вязкости от температуры, индекс вязкости, определение кинематической и условной вязкости. Влияние плотности, вязкости и фракционного состава на качество нефтепродуктов. Влияние температуры, давления и других факторов на физические свойства нефтепродуктов. Фракционирование. Методы разделения. Характеристика нормируемых показателей.</w:t>
            </w:r>
            <w:r w:rsidRPr="009C7C4B">
              <w:rPr>
                <w:rFonts w:ascii="Times New Roman" w:eastAsia="Times New Roman" w:hAnsi="Times New Roman" w:cs="Times New Roman"/>
                <w:bCs/>
                <w:lang w:val="x-none" w:eastAsia="x-none"/>
              </w:rPr>
              <w:t xml:space="preserve"> </w:t>
            </w:r>
            <w:r w:rsidRPr="009C7C4B">
              <w:rPr>
                <w:rFonts w:ascii="Times New Roman" w:eastAsia="Times New Roman" w:hAnsi="Times New Roman" w:cs="Times New Roman"/>
                <w:lang w:val="x-none" w:eastAsia="x-none"/>
              </w:rPr>
              <w:t>Температура помутнения, начала кристаллизации, что и как на них влияет. Влияние низкотемпературных свойств нефтепродукта на его качество. Температура вспышки, воспламенения, самовоспламенения, что и как на них влияет. Влияние огнеопасных свойств на качество нефтепродукта.</w:t>
            </w:r>
            <w:r w:rsidRPr="009C7C4B">
              <w:rPr>
                <w:rFonts w:ascii="Times New Roman" w:eastAsia="Times New Roman" w:hAnsi="Times New Roman" w:cs="Times New Roman"/>
                <w:sz w:val="24"/>
                <w:szCs w:val="24"/>
                <w:lang w:val="x-none" w:eastAsia="x-none"/>
              </w:rPr>
              <w:t xml:space="preserve"> </w:t>
            </w:r>
            <w:r w:rsidRPr="009C7C4B">
              <w:rPr>
                <w:rFonts w:ascii="Times New Roman" w:eastAsia="Times New Roman" w:hAnsi="Times New Roman" w:cs="Times New Roman"/>
                <w:sz w:val="24"/>
                <w:szCs w:val="24"/>
                <w:lang w:eastAsia="x-none"/>
              </w:rPr>
              <w:t>О</w:t>
            </w:r>
            <w:proofErr w:type="spellStart"/>
            <w:r w:rsidRPr="009C7C4B">
              <w:rPr>
                <w:rFonts w:ascii="Times New Roman" w:eastAsia="Times New Roman" w:hAnsi="Times New Roman" w:cs="Times New Roman"/>
                <w:sz w:val="24"/>
                <w:szCs w:val="24"/>
                <w:lang w:val="x-none" w:eastAsia="x-none"/>
              </w:rPr>
              <w:t>ценк</w:t>
            </w:r>
            <w:r w:rsidRPr="009C7C4B">
              <w:rPr>
                <w:rFonts w:ascii="Times New Roman" w:eastAsia="Times New Roman" w:hAnsi="Times New Roman" w:cs="Times New Roman"/>
                <w:sz w:val="24"/>
                <w:szCs w:val="24"/>
                <w:lang w:eastAsia="x-none"/>
              </w:rPr>
              <w:t>а</w:t>
            </w:r>
            <w:proofErr w:type="spellEnd"/>
            <w:r w:rsidRPr="009C7C4B">
              <w:rPr>
                <w:rFonts w:ascii="Times New Roman" w:eastAsia="Times New Roman" w:hAnsi="Times New Roman" w:cs="Times New Roman"/>
                <w:sz w:val="24"/>
                <w:szCs w:val="24"/>
                <w:lang w:val="x-none" w:eastAsia="x-none"/>
              </w:rPr>
              <w:t xml:space="preserve"> соответствия качества продукции техническим требованиям</w:t>
            </w:r>
            <w:r w:rsidRPr="009C7C4B">
              <w:rPr>
                <w:rFonts w:ascii="Times New Roman" w:eastAsia="Times New Roman" w:hAnsi="Times New Roman" w:cs="Times New Roman"/>
                <w:lang w:eastAsia="x-none"/>
              </w:rPr>
              <w:t xml:space="preserve">. </w:t>
            </w:r>
            <w:r w:rsidRPr="009C7C4B">
              <w:rPr>
                <w:rFonts w:ascii="Times New Roman" w:eastAsia="Times New Roman" w:hAnsi="Times New Roman" w:cs="Times New Roman"/>
                <w:lang w:val="x-none" w:eastAsia="x-none"/>
              </w:rPr>
              <w:t>Регулирование технологического режима  на основании результатов анализ</w:t>
            </w:r>
            <w:r w:rsidRPr="009C7C4B">
              <w:rPr>
                <w:rFonts w:ascii="Times New Roman" w:eastAsia="Times New Roman" w:hAnsi="Times New Roman" w:cs="Times New Roman"/>
                <w:bCs/>
                <w:sz w:val="24"/>
                <w:szCs w:val="28"/>
                <w:lang w:val="x-none" w:eastAsia="x-none"/>
              </w:rPr>
              <w:t>а.</w:t>
            </w:r>
            <w:r w:rsidRPr="009C7C4B">
              <w:rPr>
                <w:rFonts w:ascii="Times New Roman" w:eastAsia="Times New Roman" w:hAnsi="Times New Roman" w:cs="Times New Roman"/>
                <w:bCs/>
                <w:sz w:val="24"/>
                <w:szCs w:val="28"/>
                <w:lang w:eastAsia="x-none"/>
              </w:rPr>
              <w:t xml:space="preserve"> </w:t>
            </w:r>
            <w:r w:rsidRPr="009C7C4B">
              <w:rPr>
                <w:rFonts w:ascii="Times New Roman" w:eastAsia="Times New Roman" w:hAnsi="Times New Roman" w:cs="Times New Roman"/>
                <w:lang w:eastAsia="x-none"/>
              </w:rPr>
              <w:t>Причины</w:t>
            </w:r>
            <w:r w:rsidRPr="009C7C4B">
              <w:rPr>
                <w:rFonts w:ascii="Times New Roman" w:eastAsia="Times New Roman" w:hAnsi="Times New Roman" w:cs="Times New Roman"/>
                <w:sz w:val="24"/>
                <w:szCs w:val="24"/>
                <w:lang w:val="x-none" w:eastAsia="x-none"/>
              </w:rPr>
              <w:t xml:space="preserve"> технологического брака и пути его устранения</w:t>
            </w:r>
            <w:r w:rsidRPr="009C7C4B">
              <w:rPr>
                <w:rFonts w:ascii="Times New Roman" w:eastAsia="Times New Roman" w:hAnsi="Times New Roman" w:cs="Times New Roman"/>
                <w:sz w:val="24"/>
                <w:szCs w:val="24"/>
                <w:lang w:eastAsia="x-none"/>
              </w:rPr>
              <w:t xml:space="preserve">. </w:t>
            </w:r>
          </w:p>
        </w:tc>
      </w:tr>
      <w:tr w:rsidR="006A56BB" w:rsidRPr="009C7C4B" w14:paraId="22134F68" w14:textId="77777777" w:rsidTr="00223BFB">
        <w:tc>
          <w:tcPr>
            <w:tcW w:w="1378" w:type="pct"/>
            <w:vMerge/>
          </w:tcPr>
          <w:p w14:paraId="4CF9D19B"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26EB0B0A" w14:textId="77777777" w:rsidR="006A56BB" w:rsidRPr="009C7C4B" w:rsidRDefault="006A56BB" w:rsidP="00F1045A">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В том числе практических занятий и лабораторных работ</w:t>
            </w:r>
          </w:p>
        </w:tc>
      </w:tr>
      <w:tr w:rsidR="006A56BB" w:rsidRPr="009C7C4B" w14:paraId="2655956E" w14:textId="77777777" w:rsidTr="00223BFB">
        <w:tc>
          <w:tcPr>
            <w:tcW w:w="1378" w:type="pct"/>
            <w:vMerge/>
          </w:tcPr>
          <w:p w14:paraId="59DA1B47"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1F554C1C"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1</w:t>
            </w:r>
            <w:r w:rsidRPr="006A56BB">
              <w:rPr>
                <w:rFonts w:ascii="Times New Roman" w:eastAsia="Times New Roman" w:hAnsi="Times New Roman" w:cs="Times New Roman"/>
                <w:sz w:val="24"/>
                <w:szCs w:val="24"/>
                <w:lang w:eastAsia="ru-RU"/>
              </w:rPr>
              <w:t xml:space="preserve"> </w:t>
            </w:r>
            <w:r w:rsidRPr="006A56BB">
              <w:rPr>
                <w:rFonts w:ascii="Times New Roman" w:eastAsia="Times New Roman" w:hAnsi="Times New Roman" w:cs="Times New Roman"/>
                <w:lang w:eastAsia="x-none"/>
              </w:rPr>
              <w:t>Практическое занятие Решение задач по плотности</w:t>
            </w:r>
          </w:p>
        </w:tc>
      </w:tr>
      <w:tr w:rsidR="006A56BB" w:rsidRPr="009C7C4B" w14:paraId="6DA7295F" w14:textId="77777777" w:rsidTr="00223BFB">
        <w:tc>
          <w:tcPr>
            <w:tcW w:w="1378" w:type="pct"/>
            <w:vMerge/>
          </w:tcPr>
          <w:p w14:paraId="3C526CD6"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41261958"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2</w:t>
            </w:r>
            <w:r w:rsidRPr="006A56BB">
              <w:rPr>
                <w:rFonts w:ascii="Times New Roman" w:eastAsia="Times New Roman" w:hAnsi="Times New Roman" w:cs="Times New Roman"/>
                <w:sz w:val="24"/>
                <w:szCs w:val="24"/>
                <w:lang w:eastAsia="ru-RU"/>
              </w:rPr>
              <w:t xml:space="preserve"> </w:t>
            </w:r>
            <w:r w:rsidRPr="006A56BB">
              <w:rPr>
                <w:rFonts w:ascii="Times New Roman" w:eastAsia="Times New Roman" w:hAnsi="Times New Roman" w:cs="Times New Roman"/>
                <w:lang w:eastAsia="x-none"/>
              </w:rPr>
              <w:t>Практическое занятие Решение задач по вязкости</w:t>
            </w:r>
          </w:p>
        </w:tc>
      </w:tr>
      <w:tr w:rsidR="006A56BB" w:rsidRPr="009C7C4B" w14:paraId="742A9A1A" w14:textId="77777777" w:rsidTr="00223BFB">
        <w:tc>
          <w:tcPr>
            <w:tcW w:w="1378" w:type="pct"/>
            <w:vMerge/>
          </w:tcPr>
          <w:p w14:paraId="40EB0AA3"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1403E310"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 xml:space="preserve">3 Лабораторная работа Определение плотности нефтепродуктов </w:t>
            </w:r>
          </w:p>
        </w:tc>
      </w:tr>
      <w:tr w:rsidR="006A56BB" w:rsidRPr="009C7C4B" w14:paraId="70C9C77A" w14:textId="77777777" w:rsidTr="00223BFB">
        <w:tc>
          <w:tcPr>
            <w:tcW w:w="1378" w:type="pct"/>
            <w:vMerge/>
          </w:tcPr>
          <w:p w14:paraId="2166C79D"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7F04A8B9"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5 Лабораторная работа</w:t>
            </w:r>
            <w:r w:rsidRPr="006A56BB">
              <w:rPr>
                <w:rFonts w:ascii="Times New Roman" w:eastAsia="Times New Roman" w:hAnsi="Times New Roman" w:cs="Times New Roman"/>
                <w:lang w:val="x-none" w:eastAsia="x-none"/>
              </w:rPr>
              <w:t xml:space="preserve"> Определение кинематической вязкости нефтепродукта</w:t>
            </w:r>
          </w:p>
        </w:tc>
      </w:tr>
      <w:tr w:rsidR="006A56BB" w:rsidRPr="009C7C4B" w14:paraId="09EB4AF3" w14:textId="77777777" w:rsidTr="00223BFB">
        <w:tc>
          <w:tcPr>
            <w:tcW w:w="1378" w:type="pct"/>
            <w:vMerge/>
          </w:tcPr>
          <w:p w14:paraId="07F68058"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16A66E89"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6 Лабораторная работа</w:t>
            </w:r>
            <w:r w:rsidRPr="006A56BB">
              <w:rPr>
                <w:rFonts w:ascii="Times New Roman" w:eastAsia="Times New Roman" w:hAnsi="Times New Roman" w:cs="Times New Roman"/>
                <w:lang w:val="x-none" w:eastAsia="x-none"/>
              </w:rPr>
              <w:t xml:space="preserve"> Определение водного числа вискозиметра</w:t>
            </w:r>
            <w:r w:rsidRPr="006A56BB">
              <w:rPr>
                <w:rFonts w:ascii="Times New Roman" w:eastAsia="Times New Roman" w:hAnsi="Times New Roman" w:cs="Times New Roman"/>
                <w:lang w:eastAsia="x-none"/>
              </w:rPr>
              <w:t xml:space="preserve"> ВУ-М</w:t>
            </w:r>
          </w:p>
        </w:tc>
      </w:tr>
      <w:tr w:rsidR="006A56BB" w:rsidRPr="009C7C4B" w14:paraId="3C6ADF61" w14:textId="77777777" w:rsidTr="00223BFB">
        <w:tc>
          <w:tcPr>
            <w:tcW w:w="1378" w:type="pct"/>
            <w:vMerge/>
          </w:tcPr>
          <w:p w14:paraId="22A70334"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7C329AD5"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7 Лабораторная работа</w:t>
            </w:r>
            <w:r w:rsidRPr="006A56BB">
              <w:rPr>
                <w:rFonts w:ascii="Times New Roman" w:eastAsia="Times New Roman" w:hAnsi="Times New Roman" w:cs="Times New Roman"/>
                <w:lang w:val="x-none" w:eastAsia="x-none"/>
              </w:rPr>
              <w:t xml:space="preserve"> Определение условной вязкости нефтепродукта</w:t>
            </w:r>
          </w:p>
        </w:tc>
      </w:tr>
      <w:tr w:rsidR="006A56BB" w:rsidRPr="009C7C4B" w14:paraId="5C9CE66A" w14:textId="77777777" w:rsidTr="00223BFB">
        <w:tc>
          <w:tcPr>
            <w:tcW w:w="1378" w:type="pct"/>
            <w:vMerge/>
          </w:tcPr>
          <w:p w14:paraId="6B086BC5"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3D1B551C"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8 Лабораторная работа</w:t>
            </w:r>
            <w:r w:rsidRPr="006A56BB">
              <w:rPr>
                <w:rFonts w:ascii="Times New Roman" w:eastAsia="Times New Roman" w:hAnsi="Times New Roman" w:cs="Times New Roman"/>
                <w:lang w:eastAsia="ru-RU"/>
              </w:rPr>
              <w:t xml:space="preserve"> Определение фракционного состава нефтепродуктов</w:t>
            </w:r>
          </w:p>
        </w:tc>
      </w:tr>
      <w:tr w:rsidR="006A56BB" w:rsidRPr="009C7C4B" w14:paraId="19A5A2D1" w14:textId="77777777" w:rsidTr="00223BFB">
        <w:tc>
          <w:tcPr>
            <w:tcW w:w="1378" w:type="pct"/>
            <w:vMerge/>
          </w:tcPr>
          <w:p w14:paraId="0A406925"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640E74D9"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10 Лабораторная работа</w:t>
            </w:r>
            <w:r w:rsidRPr="006A56BB">
              <w:rPr>
                <w:rFonts w:ascii="Times New Roman" w:eastAsia="Times New Roman" w:hAnsi="Times New Roman" w:cs="Times New Roman"/>
                <w:lang w:eastAsia="ru-RU"/>
              </w:rPr>
              <w:t xml:space="preserve"> Определение температуры застывания нефтепродуктов</w:t>
            </w:r>
          </w:p>
        </w:tc>
      </w:tr>
      <w:tr w:rsidR="006A56BB" w:rsidRPr="009C7C4B" w14:paraId="6F258FF2" w14:textId="77777777" w:rsidTr="00223BFB">
        <w:trPr>
          <w:trHeight w:val="293"/>
        </w:trPr>
        <w:tc>
          <w:tcPr>
            <w:tcW w:w="1378" w:type="pct"/>
            <w:vMerge/>
          </w:tcPr>
          <w:p w14:paraId="0263FAAE" w14:textId="77777777" w:rsidR="006A56BB" w:rsidRPr="009C7C4B" w:rsidRDefault="006A56BB" w:rsidP="00F1045A">
            <w:pPr>
              <w:suppressAutoHyphens/>
              <w:spacing w:line="276" w:lineRule="auto"/>
              <w:rPr>
                <w:rFonts w:ascii="Times New Roman" w:eastAsia="Times New Roman" w:hAnsi="Times New Roman" w:cs="Times New Roman"/>
                <w:b/>
                <w:lang w:eastAsia="ru-RU"/>
              </w:rPr>
            </w:pPr>
          </w:p>
        </w:tc>
        <w:tc>
          <w:tcPr>
            <w:tcW w:w="3622" w:type="pct"/>
            <w:vAlign w:val="bottom"/>
          </w:tcPr>
          <w:p w14:paraId="50949504" w14:textId="77777777" w:rsidR="006A56BB" w:rsidRPr="006A56BB" w:rsidRDefault="006A56BB" w:rsidP="00F1045A">
            <w:pPr>
              <w:suppressAutoHyphens/>
              <w:spacing w:line="276" w:lineRule="auto"/>
              <w:contextualSpacing/>
              <w:rPr>
                <w:rFonts w:ascii="Times New Roman" w:eastAsia="Times New Roman" w:hAnsi="Times New Roman" w:cs="Times New Roman"/>
                <w:lang w:eastAsia="x-none"/>
              </w:rPr>
            </w:pPr>
            <w:r w:rsidRPr="006A56BB">
              <w:rPr>
                <w:rFonts w:ascii="Times New Roman" w:eastAsia="Times New Roman" w:hAnsi="Times New Roman" w:cs="Times New Roman"/>
                <w:lang w:eastAsia="x-none"/>
              </w:rPr>
              <w:t>12 Лабораторная работа</w:t>
            </w:r>
            <w:r w:rsidRPr="006A56BB">
              <w:rPr>
                <w:rFonts w:ascii="Times New Roman" w:eastAsia="Times New Roman" w:hAnsi="Times New Roman" w:cs="Times New Roman"/>
                <w:lang w:eastAsia="ru-RU"/>
              </w:rPr>
              <w:t xml:space="preserve"> Определение температуры вспышки нефтепродуктов в закрытом тигле</w:t>
            </w:r>
          </w:p>
        </w:tc>
      </w:tr>
      <w:tr w:rsidR="006A56BB" w:rsidRPr="009C7C4B" w14:paraId="11C765FE" w14:textId="77777777" w:rsidTr="00223BFB">
        <w:trPr>
          <w:trHeight w:val="292"/>
        </w:trPr>
        <w:tc>
          <w:tcPr>
            <w:tcW w:w="1378" w:type="pct"/>
            <w:vMerge/>
          </w:tcPr>
          <w:p w14:paraId="5AD2D995"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tcPr>
          <w:p w14:paraId="22BCA582" w14:textId="77777777" w:rsidR="006A56BB" w:rsidRDefault="006A56BB" w:rsidP="006A56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F20C1B" w14:textId="3A264145" w:rsidR="006A56BB" w:rsidRPr="006A56BB" w:rsidRDefault="006A56BB" w:rsidP="006A56BB">
            <w:pPr>
              <w:suppressAutoHyphens/>
              <w:spacing w:line="276" w:lineRule="auto"/>
              <w:contextualSpacing/>
              <w:rPr>
                <w:rFonts w:ascii="Times New Roman" w:eastAsia="Times New Roman" w:hAnsi="Times New Roman" w:cs="Times New Roman"/>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56BB" w:rsidRPr="009C7C4B" w14:paraId="15E659D2" w14:textId="77777777" w:rsidTr="00223BFB">
        <w:tc>
          <w:tcPr>
            <w:tcW w:w="1378" w:type="pct"/>
            <w:vMerge w:val="restart"/>
          </w:tcPr>
          <w:p w14:paraId="0F10316D" w14:textId="77777777" w:rsidR="006A56BB" w:rsidRPr="009C7C4B" w:rsidRDefault="006A56BB" w:rsidP="006A56BB">
            <w:pPr>
              <w:suppressAutoHyphens/>
              <w:spacing w:line="276" w:lineRule="auto"/>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t xml:space="preserve">Тема 2.6 </w:t>
            </w:r>
          </w:p>
          <w:p w14:paraId="7B44D578"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Примеси в нефтепродуктах</w:t>
            </w:r>
          </w:p>
        </w:tc>
        <w:tc>
          <w:tcPr>
            <w:tcW w:w="3622" w:type="pct"/>
            <w:vAlign w:val="bottom"/>
          </w:tcPr>
          <w:p w14:paraId="1ABE699D" w14:textId="77777777" w:rsidR="006A56BB" w:rsidRPr="009C7C4B" w:rsidRDefault="006A56BB" w:rsidP="006A56BB">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6A56BB" w:rsidRPr="009C7C4B" w14:paraId="209CA1C0" w14:textId="77777777" w:rsidTr="00223BFB">
        <w:tc>
          <w:tcPr>
            <w:tcW w:w="1378" w:type="pct"/>
            <w:vMerge/>
          </w:tcPr>
          <w:p w14:paraId="41108017"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310ED20A" w14:textId="77777777" w:rsidR="006A56BB" w:rsidRPr="009C7C4B" w:rsidRDefault="006A56BB" w:rsidP="006A56BB">
            <w:pPr>
              <w:suppressAutoHyphens/>
              <w:spacing w:line="276" w:lineRule="auto"/>
              <w:contextualSpacing/>
              <w:jc w:val="both"/>
              <w:rPr>
                <w:rFonts w:ascii="Times New Roman" w:eastAsia="Times New Roman" w:hAnsi="Times New Roman" w:cs="Times New Roman"/>
                <w:lang w:eastAsia="x-none"/>
              </w:rPr>
            </w:pPr>
            <w:r w:rsidRPr="009C7C4B">
              <w:rPr>
                <w:rFonts w:ascii="Times New Roman" w:eastAsia="Times New Roman" w:hAnsi="Times New Roman" w:cs="Times New Roman"/>
                <w:lang w:eastAsia="x-none"/>
              </w:rPr>
              <w:t xml:space="preserve">Минеральные примеси в нефтепродуктах. </w:t>
            </w:r>
            <w:r w:rsidRPr="009C7C4B">
              <w:rPr>
                <w:rFonts w:ascii="Times New Roman" w:eastAsia="Times New Roman" w:hAnsi="Times New Roman" w:cs="Times New Roman"/>
                <w:lang w:val="x-none" w:eastAsia="x-none"/>
              </w:rPr>
              <w:t>Влияние воды, золы, солей, механических примесей, минеральных кислот и щелочей на качество нефтепродукта. Нормы содержания минеральных примесей в нефтепродуктах. Сернистые соединения, присутствующие в нефтепродуктах, нормы их содержания. Влияние сернистых соединений на качество нефтепродуктов, наиболее опасные сернистые соединения. Методы определения сернистых соединений.</w:t>
            </w:r>
            <w:r w:rsidRPr="009C7C4B">
              <w:rPr>
                <w:rFonts w:ascii="Times New Roman" w:eastAsia="Times New Roman" w:hAnsi="Times New Roman" w:cs="Times New Roman"/>
                <w:lang w:eastAsia="x-none"/>
              </w:rPr>
              <w:t xml:space="preserve"> О</w:t>
            </w:r>
            <w:proofErr w:type="spellStart"/>
            <w:r w:rsidRPr="009C7C4B">
              <w:rPr>
                <w:rFonts w:ascii="Times New Roman" w:eastAsia="Times New Roman" w:hAnsi="Times New Roman" w:cs="Times New Roman"/>
                <w:lang w:val="x-none" w:eastAsia="x-none"/>
              </w:rPr>
              <w:t>ценк</w:t>
            </w:r>
            <w:r w:rsidRPr="009C7C4B">
              <w:rPr>
                <w:rFonts w:ascii="Times New Roman" w:eastAsia="Times New Roman" w:hAnsi="Times New Roman" w:cs="Times New Roman"/>
                <w:lang w:eastAsia="x-none"/>
              </w:rPr>
              <w:t>а</w:t>
            </w:r>
            <w:proofErr w:type="spellEnd"/>
            <w:r w:rsidRPr="009C7C4B">
              <w:rPr>
                <w:rFonts w:ascii="Times New Roman" w:eastAsia="Times New Roman" w:hAnsi="Times New Roman" w:cs="Times New Roman"/>
                <w:lang w:val="x-none" w:eastAsia="x-none"/>
              </w:rPr>
              <w:t xml:space="preserve"> соответствия качества продукции техническим требованиям</w:t>
            </w:r>
            <w:r w:rsidRPr="009C7C4B">
              <w:rPr>
                <w:rFonts w:ascii="Times New Roman" w:eastAsia="Times New Roman" w:hAnsi="Times New Roman" w:cs="Times New Roman"/>
                <w:lang w:eastAsia="x-none"/>
              </w:rPr>
              <w:t>. Причины</w:t>
            </w:r>
            <w:r w:rsidRPr="009C7C4B">
              <w:rPr>
                <w:rFonts w:ascii="Times New Roman" w:eastAsia="Times New Roman" w:hAnsi="Times New Roman" w:cs="Times New Roman"/>
                <w:lang w:val="x-none" w:eastAsia="x-none"/>
              </w:rPr>
              <w:t xml:space="preserve"> технологического брака и пути его устранения</w:t>
            </w:r>
            <w:r w:rsidRPr="009C7C4B">
              <w:rPr>
                <w:rFonts w:ascii="Times New Roman" w:eastAsia="Times New Roman" w:hAnsi="Times New Roman" w:cs="Times New Roman"/>
                <w:lang w:eastAsia="x-none"/>
              </w:rPr>
              <w:t>.</w:t>
            </w:r>
          </w:p>
        </w:tc>
      </w:tr>
      <w:tr w:rsidR="006A56BB" w:rsidRPr="009C7C4B" w14:paraId="75D2C04C" w14:textId="77777777" w:rsidTr="00223BFB">
        <w:tc>
          <w:tcPr>
            <w:tcW w:w="1378" w:type="pct"/>
            <w:vMerge/>
          </w:tcPr>
          <w:p w14:paraId="33F60D9B"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0174B866" w14:textId="77777777" w:rsidR="006A56BB" w:rsidRPr="009C7C4B" w:rsidRDefault="006A56BB" w:rsidP="006A56BB">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В том числе практических занятий и лабораторных работ</w:t>
            </w:r>
          </w:p>
        </w:tc>
      </w:tr>
      <w:tr w:rsidR="006A56BB" w:rsidRPr="009C7C4B" w14:paraId="6CABB797" w14:textId="77777777" w:rsidTr="00223BFB">
        <w:tc>
          <w:tcPr>
            <w:tcW w:w="1378" w:type="pct"/>
            <w:vMerge/>
          </w:tcPr>
          <w:p w14:paraId="31281A00"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6A7A30B6"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1 Лабораторная работа</w:t>
            </w:r>
            <w:r w:rsidRPr="006A56BB">
              <w:rPr>
                <w:rFonts w:ascii="Times New Roman" w:eastAsia="Times New Roman" w:hAnsi="Times New Roman" w:cs="Times New Roman"/>
                <w:bCs/>
                <w:lang w:eastAsia="ru-RU"/>
              </w:rPr>
              <w:t xml:space="preserve"> Качественное определение воды в нефтепродуктах</w:t>
            </w:r>
          </w:p>
        </w:tc>
      </w:tr>
      <w:tr w:rsidR="006A56BB" w:rsidRPr="009C7C4B" w14:paraId="71A20E84" w14:textId="77777777" w:rsidTr="00223BFB">
        <w:tc>
          <w:tcPr>
            <w:tcW w:w="1378" w:type="pct"/>
            <w:vMerge/>
          </w:tcPr>
          <w:p w14:paraId="12AF1744"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621C4579"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2 Лабораторная работа</w:t>
            </w:r>
            <w:r w:rsidRPr="006A56BB">
              <w:rPr>
                <w:rFonts w:ascii="Times New Roman" w:eastAsia="Times New Roman" w:hAnsi="Times New Roman" w:cs="Times New Roman"/>
                <w:bCs/>
                <w:lang w:eastAsia="ru-RU"/>
              </w:rPr>
              <w:t xml:space="preserve"> Количественное определение содержания воды по методу Дина и Старка</w:t>
            </w:r>
          </w:p>
        </w:tc>
      </w:tr>
      <w:tr w:rsidR="006A56BB" w:rsidRPr="009C7C4B" w14:paraId="1058F032" w14:textId="77777777" w:rsidTr="00223BFB">
        <w:tc>
          <w:tcPr>
            <w:tcW w:w="1378" w:type="pct"/>
            <w:vMerge/>
          </w:tcPr>
          <w:p w14:paraId="7113DCCE"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220AB89C"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3 Лабораторная работа</w:t>
            </w:r>
            <w:r w:rsidRPr="006A56BB">
              <w:rPr>
                <w:rFonts w:ascii="Times New Roman" w:eastAsia="Times New Roman" w:hAnsi="Times New Roman" w:cs="Times New Roman"/>
                <w:bCs/>
                <w:lang w:eastAsia="ru-RU"/>
              </w:rPr>
              <w:t xml:space="preserve"> Определение содержания золы в нефтепродуктах</w:t>
            </w:r>
          </w:p>
        </w:tc>
      </w:tr>
      <w:tr w:rsidR="006A56BB" w:rsidRPr="009C7C4B" w14:paraId="3DD2734B" w14:textId="77777777" w:rsidTr="00223BFB">
        <w:tc>
          <w:tcPr>
            <w:tcW w:w="1378" w:type="pct"/>
            <w:vMerge/>
          </w:tcPr>
          <w:p w14:paraId="3F03787E"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03325ACF"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4 Лабораторная работа</w:t>
            </w:r>
            <w:r w:rsidRPr="006A56BB">
              <w:rPr>
                <w:rFonts w:ascii="Times New Roman" w:eastAsia="Times New Roman" w:hAnsi="Times New Roman" w:cs="Times New Roman"/>
                <w:bCs/>
                <w:lang w:eastAsia="ru-RU"/>
              </w:rPr>
              <w:t xml:space="preserve"> Определение водорастворимых кислот и щелочей в нефтепродуктах</w:t>
            </w:r>
          </w:p>
        </w:tc>
      </w:tr>
      <w:tr w:rsidR="006A56BB" w:rsidRPr="009C7C4B" w14:paraId="75F1F897" w14:textId="77777777" w:rsidTr="00223BFB">
        <w:tc>
          <w:tcPr>
            <w:tcW w:w="1378" w:type="pct"/>
            <w:vMerge/>
          </w:tcPr>
          <w:p w14:paraId="4D9DD1A6"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3A80B023"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5 Лабораторная работа</w:t>
            </w:r>
            <w:r w:rsidRPr="006A56BB">
              <w:rPr>
                <w:rFonts w:ascii="Times New Roman" w:eastAsia="Times New Roman" w:hAnsi="Times New Roman" w:cs="Times New Roman"/>
                <w:bCs/>
                <w:lang w:eastAsia="ru-RU"/>
              </w:rPr>
              <w:t xml:space="preserve"> Определение механических примесей в нефтепродуктах</w:t>
            </w:r>
          </w:p>
        </w:tc>
      </w:tr>
      <w:tr w:rsidR="006A56BB" w:rsidRPr="009C7C4B" w14:paraId="31247B0E" w14:textId="77777777" w:rsidTr="00223BFB">
        <w:tc>
          <w:tcPr>
            <w:tcW w:w="1378" w:type="pct"/>
            <w:vMerge/>
          </w:tcPr>
          <w:p w14:paraId="5EDABCCD"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0889FFBC"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6 Лабораторная работа</w:t>
            </w:r>
            <w:r w:rsidRPr="006A56BB">
              <w:rPr>
                <w:rFonts w:ascii="Times New Roman" w:eastAsia="Times New Roman" w:hAnsi="Times New Roman" w:cs="Times New Roman"/>
                <w:bCs/>
                <w:lang w:eastAsia="ru-RU"/>
              </w:rPr>
              <w:t xml:space="preserve"> Определение солей в нефти</w:t>
            </w:r>
          </w:p>
        </w:tc>
      </w:tr>
      <w:tr w:rsidR="006A56BB" w:rsidRPr="009C7C4B" w14:paraId="0F8C3496" w14:textId="77777777" w:rsidTr="00223BFB">
        <w:tc>
          <w:tcPr>
            <w:tcW w:w="1378" w:type="pct"/>
            <w:vMerge/>
          </w:tcPr>
          <w:p w14:paraId="5F91A4EC"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7170CD98"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7 Лабораторная работа</w:t>
            </w:r>
            <w:r w:rsidRPr="006A56BB">
              <w:rPr>
                <w:rFonts w:ascii="Times New Roman" w:eastAsia="Times New Roman" w:hAnsi="Times New Roman" w:cs="Times New Roman"/>
                <w:bCs/>
                <w:lang w:eastAsia="ru-RU"/>
              </w:rPr>
              <w:t xml:space="preserve"> Качественное определение сернистых соединений в нефтепродуктах</w:t>
            </w:r>
          </w:p>
        </w:tc>
      </w:tr>
      <w:tr w:rsidR="006A56BB" w:rsidRPr="009C7C4B" w14:paraId="446FC790" w14:textId="77777777" w:rsidTr="00223BFB">
        <w:tc>
          <w:tcPr>
            <w:tcW w:w="1378" w:type="pct"/>
            <w:vMerge/>
          </w:tcPr>
          <w:p w14:paraId="10CA156B"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33A462D1"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8 Лабораторная работа</w:t>
            </w:r>
            <w:r w:rsidRPr="006A56BB">
              <w:rPr>
                <w:rFonts w:ascii="Times New Roman" w:eastAsia="Times New Roman" w:hAnsi="Times New Roman" w:cs="Times New Roman"/>
                <w:bCs/>
                <w:lang w:eastAsia="ru-RU"/>
              </w:rPr>
              <w:t xml:space="preserve"> Определение содержания серы в светлых нефтепродуктах</w:t>
            </w:r>
          </w:p>
        </w:tc>
      </w:tr>
      <w:tr w:rsidR="006A56BB" w:rsidRPr="009C7C4B" w14:paraId="7E90BD4B" w14:textId="77777777" w:rsidTr="00223BFB">
        <w:trPr>
          <w:trHeight w:val="293"/>
        </w:trPr>
        <w:tc>
          <w:tcPr>
            <w:tcW w:w="1378" w:type="pct"/>
            <w:vMerge/>
          </w:tcPr>
          <w:p w14:paraId="0F47BEC6"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4E6E7524"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9 Лабораторная работа</w:t>
            </w:r>
            <w:r w:rsidRPr="006A56BB">
              <w:rPr>
                <w:rFonts w:ascii="Times New Roman" w:eastAsia="Times New Roman" w:hAnsi="Times New Roman" w:cs="Times New Roman"/>
                <w:bCs/>
                <w:lang w:eastAsia="ru-RU"/>
              </w:rPr>
              <w:t xml:space="preserve"> Определение содержания серы в темных нефтепродуктах</w:t>
            </w:r>
          </w:p>
        </w:tc>
      </w:tr>
      <w:tr w:rsidR="006A56BB" w:rsidRPr="009C7C4B" w14:paraId="253C94BC" w14:textId="77777777" w:rsidTr="00223BFB">
        <w:trPr>
          <w:trHeight w:val="292"/>
        </w:trPr>
        <w:tc>
          <w:tcPr>
            <w:tcW w:w="1378" w:type="pct"/>
            <w:vMerge/>
          </w:tcPr>
          <w:p w14:paraId="1898D4F5"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tcPr>
          <w:p w14:paraId="59686EAE" w14:textId="77777777" w:rsidR="006A56BB" w:rsidRDefault="006A56BB" w:rsidP="006A56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2E81F6" w14:textId="166AE2FA"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56BB" w:rsidRPr="009C7C4B" w14:paraId="24357BF7" w14:textId="77777777" w:rsidTr="00223BFB">
        <w:tc>
          <w:tcPr>
            <w:tcW w:w="1378" w:type="pct"/>
            <w:vMerge w:val="restart"/>
          </w:tcPr>
          <w:p w14:paraId="11BAD093"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r w:rsidRPr="009C7C4B">
              <w:rPr>
                <w:rFonts w:ascii="Times New Roman" w:eastAsia="Times New Roman" w:hAnsi="Times New Roman" w:cs="Times New Roman"/>
                <w:b/>
                <w:bCs/>
                <w:lang w:eastAsia="ru-RU"/>
              </w:rPr>
              <w:t>Тема 5.1 Твердые нефтепродукты</w:t>
            </w:r>
          </w:p>
        </w:tc>
        <w:tc>
          <w:tcPr>
            <w:tcW w:w="3622" w:type="pct"/>
            <w:vAlign w:val="bottom"/>
          </w:tcPr>
          <w:p w14:paraId="46E0414A" w14:textId="77777777" w:rsidR="006A56BB" w:rsidRPr="009C7C4B" w:rsidRDefault="006A56BB" w:rsidP="006A56BB">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Содержание</w:t>
            </w:r>
          </w:p>
        </w:tc>
      </w:tr>
      <w:tr w:rsidR="006A56BB" w:rsidRPr="009C7C4B" w14:paraId="4FC64828" w14:textId="77777777" w:rsidTr="00223BFB">
        <w:tc>
          <w:tcPr>
            <w:tcW w:w="1378" w:type="pct"/>
            <w:vMerge/>
          </w:tcPr>
          <w:p w14:paraId="32E18288"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1059600B" w14:textId="77777777" w:rsidR="006A56BB" w:rsidRPr="009C7C4B" w:rsidRDefault="006A56BB" w:rsidP="006A56BB">
            <w:pPr>
              <w:suppressAutoHyphens/>
              <w:spacing w:line="276" w:lineRule="auto"/>
              <w:contextualSpacing/>
              <w:jc w:val="both"/>
              <w:rPr>
                <w:rFonts w:ascii="Times New Roman" w:eastAsia="Times New Roman" w:hAnsi="Times New Roman" w:cs="Times New Roman"/>
                <w:lang w:eastAsia="x-none"/>
              </w:rPr>
            </w:pPr>
            <w:r w:rsidRPr="009C7C4B">
              <w:rPr>
                <w:rFonts w:ascii="Times New Roman" w:eastAsia="Times New Roman" w:hAnsi="Times New Roman" w:cs="Times New Roman"/>
                <w:lang w:eastAsia="x-none"/>
              </w:rPr>
              <w:t xml:space="preserve">Парафин, марки парафина. </w:t>
            </w:r>
            <w:r w:rsidRPr="009C7C4B">
              <w:rPr>
                <w:rFonts w:ascii="Times New Roman" w:eastAsia="Times New Roman" w:hAnsi="Times New Roman" w:cs="Times New Roman"/>
                <w:lang w:val="x-none" w:eastAsia="x-none"/>
              </w:rPr>
              <w:t>Свойства парафина. Показатели качества</w:t>
            </w:r>
            <w:r w:rsidRPr="009C7C4B">
              <w:rPr>
                <w:rFonts w:ascii="Times New Roman" w:eastAsia="Times New Roman" w:hAnsi="Times New Roman" w:cs="Times New Roman"/>
                <w:lang w:eastAsia="x-none"/>
              </w:rPr>
              <w:t xml:space="preserve"> парафина</w:t>
            </w:r>
            <w:r w:rsidRPr="009C7C4B">
              <w:rPr>
                <w:rFonts w:ascii="Times New Roman" w:eastAsia="Times New Roman" w:hAnsi="Times New Roman" w:cs="Times New Roman"/>
                <w:lang w:val="x-none" w:eastAsia="x-none"/>
              </w:rPr>
              <w:t xml:space="preserve">. </w:t>
            </w:r>
            <w:r w:rsidRPr="009C7C4B">
              <w:rPr>
                <w:rFonts w:ascii="Times New Roman" w:eastAsia="Times New Roman" w:hAnsi="Times New Roman" w:cs="Times New Roman"/>
                <w:lang w:eastAsia="x-none"/>
              </w:rPr>
              <w:t xml:space="preserve">Битум, марки битумов. </w:t>
            </w:r>
            <w:r w:rsidRPr="009C7C4B">
              <w:rPr>
                <w:rFonts w:ascii="Times New Roman" w:eastAsia="Times New Roman" w:hAnsi="Times New Roman" w:cs="Times New Roman"/>
                <w:lang w:val="x-none" w:eastAsia="x-none"/>
              </w:rPr>
              <w:t>Свойства битумов, влияние состава на качество битума, показатели качества</w:t>
            </w:r>
            <w:r w:rsidRPr="009C7C4B">
              <w:rPr>
                <w:rFonts w:ascii="Times New Roman" w:eastAsia="Times New Roman" w:hAnsi="Times New Roman" w:cs="Times New Roman"/>
                <w:lang w:eastAsia="x-none"/>
              </w:rPr>
              <w:t>. Кокс, свойства кокса, показатели качества кокса, влияние состава на качество кокса. О</w:t>
            </w:r>
            <w:proofErr w:type="spellStart"/>
            <w:r w:rsidRPr="009C7C4B">
              <w:rPr>
                <w:rFonts w:ascii="Times New Roman" w:eastAsia="Times New Roman" w:hAnsi="Times New Roman" w:cs="Times New Roman"/>
                <w:lang w:val="x-none" w:eastAsia="x-none"/>
              </w:rPr>
              <w:t>ценк</w:t>
            </w:r>
            <w:r w:rsidRPr="009C7C4B">
              <w:rPr>
                <w:rFonts w:ascii="Times New Roman" w:eastAsia="Times New Roman" w:hAnsi="Times New Roman" w:cs="Times New Roman"/>
                <w:lang w:eastAsia="x-none"/>
              </w:rPr>
              <w:t>а</w:t>
            </w:r>
            <w:proofErr w:type="spellEnd"/>
            <w:r w:rsidRPr="009C7C4B">
              <w:rPr>
                <w:rFonts w:ascii="Times New Roman" w:eastAsia="Times New Roman" w:hAnsi="Times New Roman" w:cs="Times New Roman"/>
                <w:lang w:val="x-none" w:eastAsia="x-none"/>
              </w:rPr>
              <w:t xml:space="preserve"> соответствия качества продукции техническим требованиям</w:t>
            </w:r>
            <w:r w:rsidRPr="009C7C4B">
              <w:rPr>
                <w:rFonts w:ascii="Times New Roman" w:eastAsia="Times New Roman" w:hAnsi="Times New Roman" w:cs="Times New Roman"/>
                <w:lang w:eastAsia="x-none"/>
              </w:rPr>
              <w:t>. Причины</w:t>
            </w:r>
            <w:r w:rsidRPr="009C7C4B">
              <w:rPr>
                <w:rFonts w:ascii="Times New Roman" w:eastAsia="Times New Roman" w:hAnsi="Times New Roman" w:cs="Times New Roman"/>
                <w:lang w:val="x-none" w:eastAsia="x-none"/>
              </w:rPr>
              <w:t xml:space="preserve"> технологического брака и пути его устранения</w:t>
            </w:r>
            <w:r w:rsidRPr="009C7C4B">
              <w:rPr>
                <w:rFonts w:ascii="Times New Roman" w:eastAsia="Times New Roman" w:hAnsi="Times New Roman" w:cs="Times New Roman"/>
                <w:lang w:eastAsia="x-none"/>
              </w:rPr>
              <w:t xml:space="preserve"> </w:t>
            </w:r>
          </w:p>
        </w:tc>
      </w:tr>
      <w:tr w:rsidR="006A56BB" w:rsidRPr="009C7C4B" w14:paraId="531B4AB4" w14:textId="77777777" w:rsidTr="00223BFB">
        <w:tc>
          <w:tcPr>
            <w:tcW w:w="1378" w:type="pct"/>
            <w:vMerge/>
          </w:tcPr>
          <w:p w14:paraId="04CB0F49"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7D161472" w14:textId="77777777" w:rsidR="006A56BB" w:rsidRPr="009C7C4B" w:rsidRDefault="006A56BB" w:rsidP="006A56BB">
            <w:pPr>
              <w:suppressAutoHyphens/>
              <w:spacing w:line="276" w:lineRule="auto"/>
              <w:contextualSpacing/>
              <w:rPr>
                <w:rFonts w:ascii="Times New Roman" w:eastAsia="Times New Roman" w:hAnsi="Times New Roman" w:cs="Times New Roman"/>
                <w:lang w:eastAsia="x-none"/>
              </w:rPr>
            </w:pPr>
            <w:r w:rsidRPr="009C7C4B">
              <w:rPr>
                <w:rFonts w:ascii="Times New Roman" w:eastAsia="Times New Roman" w:hAnsi="Times New Roman" w:cs="Times New Roman"/>
                <w:b/>
                <w:bCs/>
                <w:lang w:val="x-none" w:eastAsia="x-none"/>
              </w:rPr>
              <w:t>В том числе практических занятий и лабораторных работ</w:t>
            </w:r>
          </w:p>
        </w:tc>
      </w:tr>
      <w:tr w:rsidR="006A56BB" w:rsidRPr="009C7C4B" w14:paraId="08A11357" w14:textId="77777777" w:rsidTr="00223BFB">
        <w:tc>
          <w:tcPr>
            <w:tcW w:w="1378" w:type="pct"/>
            <w:vMerge/>
          </w:tcPr>
          <w:p w14:paraId="590DCDCE"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019D3FB1"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1 Лабораторная работа</w:t>
            </w:r>
            <w:r w:rsidRPr="006A56BB">
              <w:rPr>
                <w:rFonts w:ascii="Times New Roman" w:eastAsia="Times New Roman" w:hAnsi="Times New Roman" w:cs="Times New Roman"/>
                <w:bCs/>
                <w:lang w:eastAsia="ru-RU"/>
              </w:rPr>
              <w:t xml:space="preserve"> Определение температуры плавления парафина</w:t>
            </w:r>
          </w:p>
        </w:tc>
      </w:tr>
      <w:tr w:rsidR="006A56BB" w:rsidRPr="009C7C4B" w14:paraId="4DFD0616" w14:textId="77777777" w:rsidTr="00223BFB">
        <w:tc>
          <w:tcPr>
            <w:tcW w:w="1378" w:type="pct"/>
            <w:vMerge/>
          </w:tcPr>
          <w:p w14:paraId="266FA043"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2363FD66"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2 Лабораторная работа</w:t>
            </w:r>
            <w:r w:rsidRPr="006A56BB">
              <w:rPr>
                <w:rFonts w:ascii="Times New Roman" w:eastAsia="Times New Roman" w:hAnsi="Times New Roman" w:cs="Times New Roman"/>
                <w:bCs/>
                <w:lang w:eastAsia="ru-RU"/>
              </w:rPr>
              <w:t xml:space="preserve"> Определение температуры размягчения битума</w:t>
            </w:r>
          </w:p>
        </w:tc>
      </w:tr>
      <w:tr w:rsidR="006A56BB" w:rsidRPr="009C7C4B" w14:paraId="578F874B" w14:textId="77777777" w:rsidTr="00223BFB">
        <w:trPr>
          <w:trHeight w:val="143"/>
        </w:trPr>
        <w:tc>
          <w:tcPr>
            <w:tcW w:w="1378" w:type="pct"/>
            <w:vMerge/>
          </w:tcPr>
          <w:p w14:paraId="7EDF5BE2"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vAlign w:val="bottom"/>
          </w:tcPr>
          <w:p w14:paraId="59D4E62F" w14:textId="77777777"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6A56BB">
              <w:rPr>
                <w:rFonts w:ascii="Times New Roman" w:eastAsia="Times New Roman" w:hAnsi="Times New Roman" w:cs="Times New Roman"/>
                <w:bCs/>
                <w:lang w:eastAsia="x-none"/>
              </w:rPr>
              <w:t>3 Лабораторная работа</w:t>
            </w:r>
            <w:r w:rsidRPr="006A56BB">
              <w:rPr>
                <w:rFonts w:ascii="Times New Roman" w:eastAsia="Times New Roman" w:hAnsi="Times New Roman" w:cs="Times New Roman"/>
                <w:bCs/>
                <w:lang w:eastAsia="ru-RU"/>
              </w:rPr>
              <w:t xml:space="preserve"> Определение влаги в коксе</w:t>
            </w:r>
          </w:p>
        </w:tc>
      </w:tr>
      <w:tr w:rsidR="006A56BB" w:rsidRPr="009C7C4B" w14:paraId="747D7121" w14:textId="77777777" w:rsidTr="00223BFB">
        <w:trPr>
          <w:trHeight w:val="142"/>
        </w:trPr>
        <w:tc>
          <w:tcPr>
            <w:tcW w:w="1378" w:type="pct"/>
            <w:vMerge/>
          </w:tcPr>
          <w:p w14:paraId="041082A8" w14:textId="77777777" w:rsidR="006A56BB" w:rsidRPr="009C7C4B" w:rsidRDefault="006A56BB" w:rsidP="006A56BB">
            <w:pPr>
              <w:suppressAutoHyphens/>
              <w:spacing w:line="276" w:lineRule="auto"/>
              <w:rPr>
                <w:rFonts w:ascii="Times New Roman" w:eastAsia="Times New Roman" w:hAnsi="Times New Roman" w:cs="Times New Roman"/>
                <w:b/>
                <w:lang w:eastAsia="ru-RU"/>
              </w:rPr>
            </w:pPr>
          </w:p>
        </w:tc>
        <w:tc>
          <w:tcPr>
            <w:tcW w:w="3622" w:type="pct"/>
          </w:tcPr>
          <w:p w14:paraId="422B79FF" w14:textId="77777777" w:rsidR="006A56BB" w:rsidRDefault="006A56BB" w:rsidP="006A56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710FF2" w14:textId="18F3F4EB" w:rsidR="006A56BB" w:rsidRPr="006A56BB" w:rsidRDefault="006A56BB" w:rsidP="006A56BB">
            <w:pPr>
              <w:suppressAutoHyphens/>
              <w:spacing w:line="276" w:lineRule="auto"/>
              <w:contextualSpacing/>
              <w:rPr>
                <w:rFonts w:ascii="Times New Roman" w:eastAsia="Times New Roman" w:hAnsi="Times New Roman" w:cs="Times New Roman"/>
                <w:bCs/>
                <w:lang w:eastAsia="x-none"/>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A56BB" w:rsidRPr="009C7C4B" w14:paraId="40CC7814" w14:textId="77777777" w:rsidTr="00223BFB">
        <w:trPr>
          <w:trHeight w:val="388"/>
        </w:trPr>
        <w:tc>
          <w:tcPr>
            <w:tcW w:w="5000" w:type="pct"/>
            <w:gridSpan w:val="2"/>
          </w:tcPr>
          <w:p w14:paraId="20D21A1B" w14:textId="77777777" w:rsidR="006A56BB" w:rsidRPr="009C7C4B" w:rsidRDefault="006A56BB" w:rsidP="006A56BB">
            <w:pPr>
              <w:suppressAutoHyphens/>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lastRenderedPageBreak/>
              <w:t xml:space="preserve">Учебная практика </w:t>
            </w:r>
          </w:p>
          <w:p w14:paraId="37404631" w14:textId="77777777" w:rsidR="006A56BB" w:rsidRPr="006A56BB" w:rsidRDefault="006A56BB" w:rsidP="006A56BB">
            <w:pPr>
              <w:suppressAutoHyphens/>
              <w:rPr>
                <w:rFonts w:ascii="Times New Roman" w:eastAsia="Times New Roman" w:hAnsi="Times New Roman" w:cs="Times New Roman"/>
                <w:b/>
                <w:lang w:eastAsia="ru-RU"/>
              </w:rPr>
            </w:pPr>
            <w:r w:rsidRPr="006A56BB">
              <w:rPr>
                <w:rFonts w:ascii="Times New Roman" w:eastAsia="Times New Roman" w:hAnsi="Times New Roman" w:cs="Times New Roman"/>
                <w:b/>
                <w:lang w:eastAsia="ru-RU"/>
              </w:rPr>
              <w:t>Виды работ:</w:t>
            </w:r>
          </w:p>
          <w:p w14:paraId="37D18B1C" w14:textId="77777777" w:rsidR="006A56BB" w:rsidRPr="009C7C4B" w:rsidRDefault="006A56BB" w:rsidP="006A56BB">
            <w:pPr>
              <w:suppressAutoHyphens/>
              <w:jc w:val="both"/>
              <w:rPr>
                <w:rFonts w:ascii="Times New Roman" w:eastAsia="Times New Roman" w:hAnsi="Times New Roman" w:cs="Times New Roman"/>
              </w:rPr>
            </w:pPr>
            <w:r w:rsidRPr="009C7C4B">
              <w:rPr>
                <w:rFonts w:ascii="Times New Roman" w:eastAsia="Times New Roman" w:hAnsi="Times New Roman" w:cs="Times New Roman"/>
                <w:bCs/>
              </w:rPr>
              <w:t xml:space="preserve">- </w:t>
            </w:r>
            <w:r w:rsidRPr="009C7C4B">
              <w:rPr>
                <w:rFonts w:ascii="Times New Roman" w:eastAsia="Times New Roman" w:hAnsi="Times New Roman" w:cs="Times New Roman"/>
              </w:rPr>
              <w:t>осуществление безопасного проведения замеров, отборов проб и экспресс-анализов в соответствии с графиком аналитического контроля;</w:t>
            </w:r>
          </w:p>
          <w:p w14:paraId="7CD28BAF" w14:textId="77777777" w:rsidR="006A56BB" w:rsidRPr="009C7C4B" w:rsidRDefault="006A56BB" w:rsidP="006A56BB">
            <w:pPr>
              <w:suppressAutoHyphens/>
              <w:jc w:val="both"/>
              <w:rPr>
                <w:rFonts w:ascii="Times New Roman" w:eastAsia="Times New Roman" w:hAnsi="Times New Roman" w:cs="Times New Roman"/>
              </w:rPr>
            </w:pPr>
            <w:r w:rsidRPr="009C7C4B">
              <w:rPr>
                <w:rFonts w:ascii="Times New Roman" w:eastAsia="Times New Roman" w:hAnsi="Times New Roman" w:cs="Times New Roman"/>
                <w:bCs/>
              </w:rPr>
              <w:t xml:space="preserve">- </w:t>
            </w:r>
            <w:r w:rsidRPr="009C7C4B">
              <w:rPr>
                <w:rFonts w:ascii="Times New Roman" w:eastAsia="Times New Roman" w:hAnsi="Times New Roman" w:cs="Times New Roman"/>
              </w:rPr>
              <w:t>проведение лабораторных испытаний и расчет количественных показателей;</w:t>
            </w:r>
          </w:p>
          <w:p w14:paraId="3445A299" w14:textId="77777777" w:rsidR="006A56BB" w:rsidRPr="009C7C4B" w:rsidRDefault="006A56BB" w:rsidP="006A56BB">
            <w:pPr>
              <w:suppressAutoHyphens/>
              <w:ind w:left="40" w:hanging="40"/>
              <w:jc w:val="both"/>
              <w:rPr>
                <w:rFonts w:ascii="Times New Roman" w:eastAsia="Times New Roman" w:hAnsi="Times New Roman" w:cs="Times New Roman"/>
              </w:rPr>
            </w:pPr>
            <w:r w:rsidRPr="009C7C4B">
              <w:rPr>
                <w:rFonts w:ascii="Times New Roman" w:eastAsia="Times New Roman" w:hAnsi="Times New Roman" w:cs="Times New Roman"/>
              </w:rPr>
              <w:t>- организация проведения приемо-сдаточных анализов при приеме и отпуске нефтепродуктов по методам испытаний, указанным в нормативном документе на нефтепродукт, стандартными методами;</w:t>
            </w:r>
          </w:p>
          <w:p w14:paraId="6E7BA251" w14:textId="77777777" w:rsidR="006A56BB" w:rsidRPr="009C7C4B" w:rsidRDefault="006A56BB" w:rsidP="006A56BB">
            <w:pPr>
              <w:suppressAutoHyphens/>
              <w:ind w:left="40" w:hanging="40"/>
              <w:jc w:val="both"/>
              <w:rPr>
                <w:rFonts w:ascii="Times New Roman" w:eastAsia="Times New Roman" w:hAnsi="Times New Roman" w:cs="Times New Roman"/>
              </w:rPr>
            </w:pPr>
            <w:r w:rsidRPr="009C7C4B">
              <w:rPr>
                <w:rFonts w:ascii="Times New Roman" w:eastAsia="Times New Roman" w:hAnsi="Times New Roman" w:cs="Times New Roman"/>
              </w:rPr>
              <w:t>- эксплуатация лабораторного оборудования;</w:t>
            </w:r>
          </w:p>
          <w:p w14:paraId="180EFC5B" w14:textId="77777777" w:rsidR="006A56BB" w:rsidRPr="009C7C4B" w:rsidRDefault="006A56BB" w:rsidP="006A56BB">
            <w:pPr>
              <w:suppressAutoHyphens/>
              <w:ind w:hanging="40"/>
              <w:jc w:val="both"/>
              <w:rPr>
                <w:rFonts w:ascii="Times New Roman" w:eastAsia="Times New Roman" w:hAnsi="Times New Roman" w:cs="Times New Roman"/>
                <w:lang w:eastAsia="ru-RU"/>
              </w:rPr>
            </w:pPr>
            <w:r w:rsidRPr="009C7C4B">
              <w:rPr>
                <w:rFonts w:ascii="Times New Roman" w:eastAsia="Times New Roman" w:hAnsi="Times New Roman" w:cs="Times New Roman"/>
                <w:lang w:eastAsia="ru-RU"/>
              </w:rPr>
              <w:t>- оценка соответствия качества продукции техническим требованиям;</w:t>
            </w:r>
          </w:p>
          <w:p w14:paraId="11F3FD83" w14:textId="77777777" w:rsidR="006A56BB" w:rsidRPr="009C7C4B" w:rsidRDefault="006A56BB" w:rsidP="006A56BB">
            <w:pPr>
              <w:suppressAutoHyphens/>
              <w:ind w:hanging="40"/>
              <w:jc w:val="both"/>
              <w:rPr>
                <w:rFonts w:ascii="Times New Roman" w:eastAsia="Times New Roman" w:hAnsi="Times New Roman" w:cs="Times New Roman"/>
              </w:rPr>
            </w:pPr>
            <w:r w:rsidRPr="009C7C4B">
              <w:rPr>
                <w:rFonts w:ascii="Times New Roman" w:eastAsia="Times New Roman" w:hAnsi="Times New Roman" w:cs="Times New Roman"/>
              </w:rPr>
              <w:t>- совершенствование действующих методов проведения лабораторных анализов, испытаний и исследований;</w:t>
            </w:r>
          </w:p>
          <w:p w14:paraId="585144E2" w14:textId="77777777" w:rsidR="006A56BB" w:rsidRPr="009C7C4B" w:rsidRDefault="006A56BB" w:rsidP="006A56BB">
            <w:pPr>
              <w:suppressAutoHyphens/>
              <w:jc w:val="both"/>
              <w:rPr>
                <w:rFonts w:ascii="Times New Roman" w:eastAsia="Times New Roman" w:hAnsi="Times New Roman" w:cs="Times New Roman"/>
                <w:bCs/>
                <w:lang w:eastAsia="ru-RU"/>
              </w:rPr>
            </w:pPr>
            <w:r w:rsidRPr="009C7C4B">
              <w:rPr>
                <w:rFonts w:ascii="Times New Roman" w:eastAsia="Times New Roman" w:hAnsi="Times New Roman" w:cs="Times New Roman"/>
                <w:lang w:eastAsia="ru-RU"/>
              </w:rPr>
              <w:t>- анализ причин брака продукции</w:t>
            </w:r>
            <w:r w:rsidRPr="009C7C4B">
              <w:rPr>
                <w:rFonts w:ascii="Times New Roman" w:eastAsia="Times New Roman" w:hAnsi="Times New Roman" w:cs="Times New Roman"/>
                <w:bCs/>
                <w:lang w:eastAsia="ru-RU"/>
              </w:rPr>
              <w:t>.</w:t>
            </w:r>
          </w:p>
        </w:tc>
      </w:tr>
      <w:tr w:rsidR="006A56BB" w:rsidRPr="009C7C4B" w14:paraId="1E204C02" w14:textId="77777777" w:rsidTr="00223BFB">
        <w:trPr>
          <w:trHeight w:val="388"/>
        </w:trPr>
        <w:tc>
          <w:tcPr>
            <w:tcW w:w="5000" w:type="pct"/>
            <w:gridSpan w:val="2"/>
          </w:tcPr>
          <w:p w14:paraId="7F277945" w14:textId="77777777" w:rsidR="006A56BB" w:rsidRPr="009C7C4B" w:rsidRDefault="006A56BB" w:rsidP="006A56BB">
            <w:pPr>
              <w:suppressAutoHyphens/>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t>Производственная практика</w:t>
            </w:r>
          </w:p>
          <w:p w14:paraId="28643C63" w14:textId="77777777" w:rsidR="006A56BB" w:rsidRPr="009C7C4B" w:rsidRDefault="006A56BB" w:rsidP="006A56BB">
            <w:pPr>
              <w:suppressAutoHyphens/>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t>Виды работ:</w:t>
            </w:r>
          </w:p>
          <w:p w14:paraId="286D603B" w14:textId="77777777" w:rsidR="006A56BB" w:rsidRPr="009C7C4B" w:rsidRDefault="006A56BB" w:rsidP="006A56BB">
            <w:pPr>
              <w:suppressAutoHyphens/>
              <w:ind w:left="40" w:hanging="6"/>
              <w:jc w:val="both"/>
              <w:rPr>
                <w:rFonts w:ascii="Times New Roman" w:eastAsia="Times New Roman" w:hAnsi="Times New Roman" w:cs="Times New Roman"/>
                <w:color w:val="000000"/>
                <w:lang w:eastAsia="x-none"/>
              </w:rPr>
            </w:pPr>
            <w:r w:rsidRPr="009C7C4B">
              <w:rPr>
                <w:rFonts w:ascii="Times New Roman" w:eastAsia="Times New Roman" w:hAnsi="Times New Roman" w:cs="Times New Roman"/>
                <w:color w:val="000000"/>
                <w:lang w:eastAsia="x-none"/>
              </w:rPr>
              <w:t>- определение показателей качества выпускаемой продукции;</w:t>
            </w:r>
          </w:p>
          <w:p w14:paraId="07118F1A" w14:textId="77777777" w:rsidR="006A56BB" w:rsidRPr="009C7C4B" w:rsidRDefault="006A56BB" w:rsidP="006A56BB">
            <w:pPr>
              <w:shd w:val="clear" w:color="auto" w:fill="FFFFFF"/>
              <w:suppressAutoHyphens/>
              <w:ind w:hanging="6"/>
              <w:rPr>
                <w:rFonts w:ascii="Times New Roman" w:eastAsia="Times New Roman" w:hAnsi="Times New Roman" w:cs="Times New Roman"/>
                <w:color w:val="000000"/>
                <w:lang w:eastAsia="x-none"/>
              </w:rPr>
            </w:pPr>
            <w:r w:rsidRPr="009C7C4B">
              <w:rPr>
                <w:rFonts w:ascii="Times New Roman" w:eastAsia="Times New Roman" w:hAnsi="Times New Roman" w:cs="Times New Roman"/>
                <w:color w:val="000000"/>
                <w:lang w:eastAsia="x-none"/>
              </w:rPr>
              <w:t>- выявление и устранение причин брака;</w:t>
            </w:r>
          </w:p>
          <w:p w14:paraId="47AB9FDA" w14:textId="77777777" w:rsidR="006A56BB" w:rsidRPr="009C7C4B" w:rsidRDefault="006A56BB" w:rsidP="006A56BB">
            <w:pPr>
              <w:shd w:val="clear" w:color="auto" w:fill="FFFFFF"/>
              <w:suppressAutoHyphens/>
              <w:ind w:hanging="6"/>
              <w:rPr>
                <w:rFonts w:ascii="Times New Roman" w:eastAsia="Times New Roman" w:hAnsi="Times New Roman" w:cs="Times New Roman"/>
                <w:color w:val="000000"/>
                <w:lang w:eastAsia="x-none"/>
              </w:rPr>
            </w:pPr>
            <w:r w:rsidRPr="009C7C4B">
              <w:rPr>
                <w:rFonts w:ascii="Times New Roman" w:eastAsia="Times New Roman" w:hAnsi="Times New Roman" w:cs="Times New Roman"/>
                <w:color w:val="000000"/>
                <w:lang w:eastAsia="x-none"/>
              </w:rPr>
              <w:t xml:space="preserve">- </w:t>
            </w:r>
            <w:r w:rsidRPr="009C7C4B">
              <w:rPr>
                <w:rFonts w:ascii="Times New Roman" w:eastAsia="Times New Roman" w:hAnsi="Times New Roman" w:cs="Times New Roman"/>
                <w:color w:val="000000"/>
                <w:lang w:val="x-none" w:eastAsia="x-none"/>
              </w:rPr>
              <w:t>организаци</w:t>
            </w:r>
            <w:r w:rsidRPr="009C7C4B">
              <w:rPr>
                <w:rFonts w:ascii="Times New Roman" w:eastAsia="Times New Roman" w:hAnsi="Times New Roman" w:cs="Times New Roman"/>
                <w:color w:val="000000"/>
                <w:lang w:eastAsia="x-none"/>
              </w:rPr>
              <w:t>я</w:t>
            </w:r>
            <w:r w:rsidRPr="009C7C4B">
              <w:rPr>
                <w:rFonts w:ascii="Times New Roman" w:eastAsia="Times New Roman" w:hAnsi="Times New Roman" w:cs="Times New Roman"/>
                <w:color w:val="000000"/>
                <w:lang w:val="x-none" w:eastAsia="x-none"/>
              </w:rPr>
              <w:t xml:space="preserve"> проведения лабораторных анализов.</w:t>
            </w:r>
          </w:p>
        </w:tc>
      </w:tr>
      <w:tr w:rsidR="006A56BB" w:rsidRPr="009C7C4B" w14:paraId="12A6AD26" w14:textId="77777777" w:rsidTr="00223BFB">
        <w:trPr>
          <w:trHeight w:val="388"/>
        </w:trPr>
        <w:tc>
          <w:tcPr>
            <w:tcW w:w="5000" w:type="pct"/>
            <w:gridSpan w:val="2"/>
          </w:tcPr>
          <w:p w14:paraId="5810AC16" w14:textId="77777777" w:rsidR="006A56BB" w:rsidRPr="009C7C4B" w:rsidRDefault="006A56BB" w:rsidP="006A56BB">
            <w:pPr>
              <w:suppressAutoHyphens/>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t>Промежуточная аттестация 12</w:t>
            </w:r>
          </w:p>
        </w:tc>
      </w:tr>
      <w:tr w:rsidR="006A56BB" w:rsidRPr="009C7C4B" w14:paraId="72975399" w14:textId="77777777" w:rsidTr="00223BFB">
        <w:tc>
          <w:tcPr>
            <w:tcW w:w="5000" w:type="pct"/>
            <w:gridSpan w:val="2"/>
          </w:tcPr>
          <w:p w14:paraId="1F4D4686" w14:textId="77777777" w:rsidR="006A56BB" w:rsidRPr="009C7C4B" w:rsidRDefault="006A56BB" w:rsidP="006A56BB">
            <w:pPr>
              <w:suppressAutoHyphens/>
              <w:spacing w:line="276" w:lineRule="auto"/>
              <w:rPr>
                <w:rFonts w:ascii="Times New Roman" w:eastAsia="Times New Roman" w:hAnsi="Times New Roman" w:cs="Times New Roman"/>
                <w:b/>
                <w:bCs/>
                <w:lang w:eastAsia="ru-RU"/>
              </w:rPr>
            </w:pPr>
            <w:r w:rsidRPr="009C7C4B">
              <w:rPr>
                <w:rFonts w:ascii="Times New Roman" w:eastAsia="Times New Roman" w:hAnsi="Times New Roman" w:cs="Times New Roman"/>
                <w:b/>
                <w:bCs/>
                <w:lang w:eastAsia="ru-RU"/>
              </w:rPr>
              <w:t>Всего 172</w:t>
            </w:r>
          </w:p>
        </w:tc>
      </w:tr>
    </w:tbl>
    <w:p w14:paraId="1CD3B480" w14:textId="77777777" w:rsidR="00256ED0" w:rsidRPr="00782EFC" w:rsidRDefault="00256ED0" w:rsidP="00256ED0">
      <w:pPr>
        <w:pStyle w:val="114"/>
        <w:ind w:firstLine="0"/>
        <w:rPr>
          <w:rFonts w:ascii="Times New Roman" w:hAnsi="Times New Roman"/>
        </w:rPr>
      </w:pPr>
    </w:p>
    <w:p w14:paraId="00C04B3A" w14:textId="77777777" w:rsidR="00256ED0" w:rsidRDefault="00256ED0" w:rsidP="00256ED0">
      <w:pPr>
        <w:rPr>
          <w:rFonts w:ascii="Times New Roman" w:hAnsi="Times New Roman" w:cs="Times New Roman"/>
          <w:sz w:val="24"/>
          <w:szCs w:val="24"/>
        </w:rPr>
      </w:pPr>
    </w:p>
    <w:p w14:paraId="6C129070" w14:textId="77777777" w:rsidR="00256ED0" w:rsidRPr="00E11160" w:rsidRDefault="00256ED0" w:rsidP="00256ED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F3C0483" w14:textId="77777777" w:rsidR="00256ED0" w:rsidRPr="00E11160" w:rsidRDefault="00256ED0" w:rsidP="00256ED0">
      <w:pPr>
        <w:pStyle w:val="114"/>
        <w:rPr>
          <w:rFonts w:ascii="Times New Roman" w:hAnsi="Times New Roman"/>
        </w:rPr>
      </w:pPr>
      <w:r w:rsidRPr="00E11160">
        <w:rPr>
          <w:rFonts w:ascii="Times New Roman" w:hAnsi="Times New Roman"/>
        </w:rPr>
        <w:t>3.1. Материально-техническое обеспечение</w:t>
      </w:r>
    </w:p>
    <w:p w14:paraId="5C85E34A" w14:textId="6DEE56DF" w:rsidR="00256ED0" w:rsidRPr="00D37F27" w:rsidRDefault="00256ED0" w:rsidP="006A56BB">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w:t>
      </w:r>
      <w:r w:rsidR="006A56BB">
        <w:rPr>
          <w:rFonts w:ascii="Times New Roman" w:hAnsi="Times New Roman" w:cs="Times New Roman"/>
          <w:bCs/>
          <w:sz w:val="24"/>
          <w:szCs w:val="24"/>
        </w:rPr>
        <w:t>«</w:t>
      </w:r>
      <w:r w:rsidRPr="00D37F27">
        <w:rPr>
          <w:rFonts w:ascii="Times New Roman" w:hAnsi="Times New Roman" w:cs="Times New Roman"/>
          <w:bCs/>
          <w:sz w:val="24"/>
          <w:szCs w:val="24"/>
        </w:rPr>
        <w:t xml:space="preserve">Общепрофессиональных дисциплин и </w:t>
      </w:r>
      <w:r w:rsidR="006A56BB">
        <w:rPr>
          <w:rFonts w:ascii="Times New Roman" w:hAnsi="Times New Roman" w:cs="Times New Roman"/>
          <w:bCs/>
          <w:sz w:val="24"/>
          <w:szCs w:val="24"/>
        </w:rPr>
        <w:t>профессиональных модулей»</w:t>
      </w:r>
      <w:r w:rsidRPr="00D37F27">
        <w:rPr>
          <w:rFonts w:ascii="Times New Roman" w:hAnsi="Times New Roman" w:cs="Times New Roman"/>
          <w:bCs/>
          <w:sz w:val="24"/>
          <w:szCs w:val="24"/>
        </w:rPr>
        <w:t xml:space="preserve">, оснащенный в соответствии с приложением 3 ПОП-П. </w:t>
      </w:r>
    </w:p>
    <w:p w14:paraId="176D7596" w14:textId="01EB296E" w:rsidR="00256ED0" w:rsidRDefault="00256ED0" w:rsidP="006A56BB">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Лаборатория </w:t>
      </w:r>
      <w:r w:rsidR="006A56BB">
        <w:rPr>
          <w:rFonts w:ascii="Times New Roman" w:hAnsi="Times New Roman" w:cs="Times New Roman"/>
          <w:bCs/>
          <w:sz w:val="24"/>
          <w:szCs w:val="24"/>
        </w:rPr>
        <w:t>«</w:t>
      </w:r>
      <w:r w:rsidR="00AB6716" w:rsidRPr="00AB6716">
        <w:rPr>
          <w:rFonts w:ascii="Times New Roman" w:hAnsi="Times New Roman" w:cs="Times New Roman"/>
          <w:bCs/>
          <w:sz w:val="24"/>
          <w:szCs w:val="24"/>
        </w:rPr>
        <w:t>Технического анализа и контроля производства</w:t>
      </w:r>
      <w:r w:rsidR="006A56BB">
        <w:rPr>
          <w:rFonts w:ascii="Times New Roman" w:hAnsi="Times New Roman" w:cs="Times New Roman"/>
          <w:bCs/>
          <w:sz w:val="24"/>
          <w:szCs w:val="24"/>
        </w:rPr>
        <w:t>»</w:t>
      </w:r>
      <w:r w:rsidRPr="00D37F27">
        <w:rPr>
          <w:rFonts w:ascii="Times New Roman" w:hAnsi="Times New Roman" w:cs="Times New Roman"/>
          <w:bCs/>
          <w:sz w:val="24"/>
          <w:szCs w:val="24"/>
        </w:rPr>
        <w:t xml:space="preserve">, оснащенная в соответствии с приложением 3 ПОП-П. </w:t>
      </w:r>
    </w:p>
    <w:p w14:paraId="5D44BDF4" w14:textId="77777777" w:rsidR="00256ED0" w:rsidRDefault="00256ED0" w:rsidP="00256ED0">
      <w:pPr>
        <w:pStyle w:val="114"/>
        <w:rPr>
          <w:rFonts w:ascii="Times New Roman" w:hAnsi="Times New Roman"/>
        </w:rPr>
      </w:pPr>
    </w:p>
    <w:p w14:paraId="313817E7" w14:textId="77777777" w:rsidR="00256ED0" w:rsidRPr="00E11160" w:rsidRDefault="00256ED0" w:rsidP="00256ED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F9BFB9" w14:textId="77777777" w:rsidR="00256ED0" w:rsidRDefault="00256ED0" w:rsidP="00256ED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D0EFF" w14:textId="77777777" w:rsidR="00256ED0" w:rsidRDefault="00256ED0" w:rsidP="00256ED0">
      <w:pPr>
        <w:pStyle w:val="a4"/>
        <w:spacing w:line="276" w:lineRule="auto"/>
        <w:ind w:left="0" w:firstLine="709"/>
        <w:jc w:val="both"/>
        <w:rPr>
          <w:rFonts w:ascii="Times New Roman" w:hAnsi="Times New Roman"/>
          <w:bCs/>
          <w:sz w:val="24"/>
          <w:szCs w:val="24"/>
        </w:rPr>
      </w:pPr>
    </w:p>
    <w:p w14:paraId="307530F8" w14:textId="77777777" w:rsidR="00256ED0" w:rsidRPr="00E11160" w:rsidRDefault="00256ED0" w:rsidP="00256ED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40908A" w14:textId="69FB8060" w:rsidR="00AB6716" w:rsidRDefault="00AB6716" w:rsidP="00AB6716">
      <w:pPr>
        <w:suppressAutoHyphens/>
        <w:spacing w:line="276" w:lineRule="auto"/>
        <w:ind w:firstLine="709"/>
        <w:contextualSpacing/>
        <w:jc w:val="both"/>
        <w:rPr>
          <w:rFonts w:ascii="Times New Roman" w:hAnsi="Times New Roman" w:cs="Times New Roman"/>
          <w:bCs/>
          <w:iCs/>
          <w:sz w:val="24"/>
          <w:szCs w:val="24"/>
        </w:rPr>
      </w:pPr>
      <w:r w:rsidRPr="00AB6716">
        <w:rPr>
          <w:rFonts w:ascii="Times New Roman" w:hAnsi="Times New Roman" w:cs="Times New Roman"/>
          <w:bCs/>
          <w:iCs/>
          <w:sz w:val="24"/>
          <w:szCs w:val="24"/>
        </w:rPr>
        <w:t xml:space="preserve"> </w:t>
      </w:r>
      <w:r>
        <w:rPr>
          <w:rFonts w:ascii="Times New Roman" w:hAnsi="Times New Roman" w:cs="Times New Roman"/>
          <w:bCs/>
          <w:iCs/>
          <w:sz w:val="24"/>
          <w:szCs w:val="24"/>
        </w:rPr>
        <w:t>1.</w:t>
      </w:r>
      <w:r w:rsidRPr="00AB6716">
        <w:rPr>
          <w:rFonts w:ascii="Times New Roman" w:hAnsi="Times New Roman" w:cs="Times New Roman"/>
          <w:bCs/>
          <w:iCs/>
          <w:sz w:val="24"/>
          <w:szCs w:val="24"/>
        </w:rPr>
        <w:t xml:space="preserve">Баранов, Д. А. Процессы и аппараты химической технологии: учебное пособие / Д. А. Баранов.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3-е изд., стер.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AB6716">
        <w:rPr>
          <w:rFonts w:ascii="Times New Roman" w:hAnsi="Times New Roman" w:cs="Times New Roman"/>
          <w:bCs/>
          <w:iCs/>
          <w:sz w:val="24"/>
          <w:szCs w:val="24"/>
        </w:rPr>
        <w:t xml:space="preserve"> Лань, 2020.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408 с.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ISBN 978-5-8114-4984-2.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AB6716">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AB6716">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URL: https://e.lanbook.com/book/148202</w:t>
      </w:r>
      <w:r>
        <w:rPr>
          <w:rFonts w:ascii="Times New Roman" w:hAnsi="Times New Roman" w:cs="Times New Roman"/>
          <w:bCs/>
          <w:iCs/>
          <w:sz w:val="24"/>
          <w:szCs w:val="24"/>
        </w:rPr>
        <w:t xml:space="preserve">                                  </w:t>
      </w:r>
    </w:p>
    <w:p w14:paraId="73F5C337" w14:textId="669E569B" w:rsidR="00AB6716" w:rsidRPr="00AB6716" w:rsidRDefault="00AB6716" w:rsidP="00AB671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AB6716">
        <w:rPr>
          <w:rFonts w:ascii="Times New Roman" w:hAnsi="Times New Roman" w:cs="Times New Roman"/>
          <w:bCs/>
          <w:iCs/>
          <w:sz w:val="24"/>
          <w:szCs w:val="24"/>
        </w:rPr>
        <w:t xml:space="preserve">Кунавина, Е. А. Анализ нефти и нефтепродуктов: учебное пособие / Е. А. </w:t>
      </w:r>
      <w:proofErr w:type="spellStart"/>
      <w:r w:rsidRPr="00AB6716">
        <w:rPr>
          <w:rFonts w:ascii="Times New Roman" w:hAnsi="Times New Roman" w:cs="Times New Roman"/>
          <w:bCs/>
          <w:iCs/>
          <w:sz w:val="24"/>
          <w:szCs w:val="24"/>
        </w:rPr>
        <w:t>Кунавина</w:t>
      </w:r>
      <w:proofErr w:type="spellEnd"/>
      <w:r w:rsidRPr="00AB6716">
        <w:rPr>
          <w:rFonts w:ascii="Times New Roman" w:hAnsi="Times New Roman" w:cs="Times New Roman"/>
          <w:bCs/>
          <w:iCs/>
          <w:sz w:val="24"/>
          <w:szCs w:val="24"/>
        </w:rPr>
        <w:t xml:space="preserve">, Т. Р. </w:t>
      </w:r>
      <w:proofErr w:type="spellStart"/>
      <w:r w:rsidRPr="00AB6716">
        <w:rPr>
          <w:rFonts w:ascii="Times New Roman" w:hAnsi="Times New Roman" w:cs="Times New Roman"/>
          <w:bCs/>
          <w:iCs/>
          <w:sz w:val="24"/>
          <w:szCs w:val="24"/>
        </w:rPr>
        <w:t>Кочулева</w:t>
      </w:r>
      <w:proofErr w:type="spellEnd"/>
      <w:r w:rsidRPr="00AB6716">
        <w:rPr>
          <w:rFonts w:ascii="Times New Roman" w:hAnsi="Times New Roman" w:cs="Times New Roman"/>
          <w:bCs/>
          <w:iCs/>
          <w:sz w:val="24"/>
          <w:szCs w:val="24"/>
        </w:rPr>
        <w:t xml:space="preserve">. - </w:t>
      </w:r>
      <w:r w:rsidR="004725D9">
        <w:rPr>
          <w:rFonts w:ascii="Times New Roman" w:hAnsi="Times New Roman" w:cs="Times New Roman"/>
          <w:bCs/>
          <w:iCs/>
          <w:sz w:val="24"/>
          <w:szCs w:val="24"/>
        </w:rPr>
        <w:t>М.:</w:t>
      </w:r>
      <w:r w:rsidRPr="00AB6716">
        <w:rPr>
          <w:rFonts w:ascii="Times New Roman" w:hAnsi="Times New Roman" w:cs="Times New Roman"/>
          <w:bCs/>
          <w:iCs/>
          <w:sz w:val="24"/>
          <w:szCs w:val="24"/>
        </w:rPr>
        <w:t xml:space="preserve"> Вологда: Инфра-Инженерия, 2023. - 144 с. - ISBN 978-5-9729-1099-1. - </w:t>
      </w:r>
      <w:r w:rsidR="00F366C2">
        <w:rPr>
          <w:rFonts w:ascii="Times New Roman" w:hAnsi="Times New Roman" w:cs="Times New Roman"/>
          <w:bCs/>
          <w:iCs/>
          <w:sz w:val="24"/>
          <w:szCs w:val="24"/>
        </w:rPr>
        <w:t>Текст:</w:t>
      </w:r>
      <w:r w:rsidRPr="00AB6716">
        <w:rPr>
          <w:rFonts w:ascii="Times New Roman" w:hAnsi="Times New Roman" w:cs="Times New Roman"/>
          <w:bCs/>
          <w:iCs/>
          <w:sz w:val="24"/>
          <w:szCs w:val="24"/>
        </w:rPr>
        <w:t xml:space="preserve"> электронный. - URL: https://znanium.com/catalog/product/2092455 </w:t>
      </w:r>
    </w:p>
    <w:p w14:paraId="364F00F4" w14:textId="636D6208" w:rsidR="00AB6716" w:rsidRPr="00AB6716" w:rsidRDefault="00AB6716" w:rsidP="00AB671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Pr="00AB6716">
        <w:rPr>
          <w:rFonts w:ascii="Times New Roman" w:hAnsi="Times New Roman" w:cs="Times New Roman"/>
          <w:bCs/>
          <w:iCs/>
          <w:sz w:val="24"/>
          <w:szCs w:val="24"/>
        </w:rPr>
        <w:t xml:space="preserve">Миколайчик, И. Н. Технохимический контроль: учебник для </w:t>
      </w:r>
      <w:proofErr w:type="spellStart"/>
      <w:r w:rsidRPr="00AB6716">
        <w:rPr>
          <w:rFonts w:ascii="Times New Roman" w:hAnsi="Times New Roman" w:cs="Times New Roman"/>
          <w:bCs/>
          <w:iCs/>
          <w:sz w:val="24"/>
          <w:szCs w:val="24"/>
        </w:rPr>
        <w:t>спо</w:t>
      </w:r>
      <w:proofErr w:type="spellEnd"/>
      <w:r w:rsidRPr="00AB6716">
        <w:rPr>
          <w:rFonts w:ascii="Times New Roman" w:hAnsi="Times New Roman" w:cs="Times New Roman"/>
          <w:bCs/>
          <w:iCs/>
          <w:sz w:val="24"/>
          <w:szCs w:val="24"/>
        </w:rPr>
        <w:t xml:space="preserve"> / И. Н. </w:t>
      </w:r>
      <w:proofErr w:type="spellStart"/>
      <w:r w:rsidRPr="00AB6716">
        <w:rPr>
          <w:rFonts w:ascii="Times New Roman" w:hAnsi="Times New Roman" w:cs="Times New Roman"/>
          <w:bCs/>
          <w:iCs/>
          <w:sz w:val="24"/>
          <w:szCs w:val="24"/>
        </w:rPr>
        <w:t>Миколайчик</w:t>
      </w:r>
      <w:proofErr w:type="spellEnd"/>
      <w:r w:rsidRPr="00AB6716">
        <w:rPr>
          <w:rFonts w:ascii="Times New Roman" w:hAnsi="Times New Roman" w:cs="Times New Roman"/>
          <w:bCs/>
          <w:iCs/>
          <w:sz w:val="24"/>
          <w:szCs w:val="24"/>
        </w:rPr>
        <w:t xml:space="preserve">, Л. А. Морозова, Н. А. Субботина.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С-Пб.:</w:t>
      </w:r>
      <w:r w:rsidRPr="00AB6716">
        <w:rPr>
          <w:rFonts w:ascii="Times New Roman" w:hAnsi="Times New Roman" w:cs="Times New Roman"/>
          <w:bCs/>
          <w:iCs/>
          <w:sz w:val="24"/>
          <w:szCs w:val="24"/>
        </w:rPr>
        <w:t xml:space="preserve"> Лань, 2021.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248 с.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ISBN 978-5-8114-6956-7.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AB6716">
        <w:rPr>
          <w:rFonts w:ascii="Times New Roman" w:hAnsi="Times New Roman" w:cs="Times New Roman"/>
          <w:bCs/>
          <w:iCs/>
          <w:sz w:val="24"/>
          <w:szCs w:val="24"/>
        </w:rPr>
        <w:t xml:space="preserve"> электронный // </w:t>
      </w:r>
      <w:r w:rsidR="00F366C2">
        <w:rPr>
          <w:rFonts w:ascii="Times New Roman" w:hAnsi="Times New Roman" w:cs="Times New Roman"/>
          <w:bCs/>
          <w:iCs/>
          <w:sz w:val="24"/>
          <w:szCs w:val="24"/>
        </w:rPr>
        <w:t>Лань:</w:t>
      </w:r>
      <w:r w:rsidRPr="00AB6716">
        <w:rPr>
          <w:rFonts w:ascii="Times New Roman" w:hAnsi="Times New Roman" w:cs="Times New Roman"/>
          <w:bCs/>
          <w:iCs/>
          <w:sz w:val="24"/>
          <w:szCs w:val="24"/>
        </w:rPr>
        <w:t xml:space="preserve"> электронно-библиотечная система.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URL: https://e.lanbook.com/book/165817 </w:t>
      </w:r>
    </w:p>
    <w:p w14:paraId="0FE460BE" w14:textId="6801F167" w:rsidR="00AB6716" w:rsidRPr="00AB6716" w:rsidRDefault="00AB6716" w:rsidP="00AB671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AB6716">
        <w:rPr>
          <w:rFonts w:ascii="Times New Roman" w:hAnsi="Times New Roman" w:cs="Times New Roman"/>
          <w:bCs/>
          <w:iCs/>
          <w:sz w:val="24"/>
          <w:szCs w:val="24"/>
        </w:rPr>
        <w:t xml:space="preserve">Никитина, Н. Г.  Аналитическая химия: учебник и практикум для среднего профессионального образования / Н. Г. Никитина, А. Г. Борисов, Т. И. </w:t>
      </w:r>
      <w:proofErr w:type="spellStart"/>
      <w:r w:rsidRPr="00AB6716">
        <w:rPr>
          <w:rFonts w:ascii="Times New Roman" w:hAnsi="Times New Roman" w:cs="Times New Roman"/>
          <w:bCs/>
          <w:iCs/>
          <w:sz w:val="24"/>
          <w:szCs w:val="24"/>
        </w:rPr>
        <w:t>Хаханина</w:t>
      </w:r>
      <w:proofErr w:type="spellEnd"/>
      <w:r w:rsidRPr="00AB6716">
        <w:rPr>
          <w:rFonts w:ascii="Times New Roman" w:hAnsi="Times New Roman" w:cs="Times New Roman"/>
          <w:bCs/>
          <w:iCs/>
          <w:sz w:val="24"/>
          <w:szCs w:val="24"/>
        </w:rPr>
        <w:t xml:space="preserve">; под редакцией Н. Г. Никитиной.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5-е изд., </w:t>
      </w:r>
      <w:proofErr w:type="spellStart"/>
      <w:r w:rsidRPr="00AB6716">
        <w:rPr>
          <w:rFonts w:ascii="Times New Roman" w:hAnsi="Times New Roman" w:cs="Times New Roman"/>
          <w:bCs/>
          <w:iCs/>
          <w:sz w:val="24"/>
          <w:szCs w:val="24"/>
        </w:rPr>
        <w:t>перераб</w:t>
      </w:r>
      <w:proofErr w:type="spellEnd"/>
      <w:proofErr w:type="gramStart"/>
      <w:r w:rsidRPr="00AB6716">
        <w:rPr>
          <w:rFonts w:ascii="Times New Roman" w:hAnsi="Times New Roman" w:cs="Times New Roman"/>
          <w:bCs/>
          <w:iCs/>
          <w:sz w:val="24"/>
          <w:szCs w:val="24"/>
        </w:rPr>
        <w:t>.</w:t>
      </w:r>
      <w:proofErr w:type="gramEnd"/>
      <w:r w:rsidRPr="00AB6716">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AB6716">
        <w:rPr>
          <w:rFonts w:ascii="Times New Roman" w:hAnsi="Times New Roman" w:cs="Times New Roman"/>
          <w:bCs/>
          <w:iCs/>
          <w:sz w:val="24"/>
          <w:szCs w:val="24"/>
        </w:rPr>
        <w:t xml:space="preserve"> Издательство </w:t>
      </w:r>
      <w:proofErr w:type="spellStart"/>
      <w:r w:rsidRPr="00AB6716">
        <w:rPr>
          <w:rFonts w:ascii="Times New Roman" w:hAnsi="Times New Roman" w:cs="Times New Roman"/>
          <w:bCs/>
          <w:iCs/>
          <w:sz w:val="24"/>
          <w:szCs w:val="24"/>
        </w:rPr>
        <w:t>Юрайт</w:t>
      </w:r>
      <w:proofErr w:type="spellEnd"/>
      <w:r w:rsidRPr="00AB6716">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451 с.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ISBN 978-5-534-18102-9.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AB6716">
        <w:rPr>
          <w:rFonts w:ascii="Times New Roman" w:hAnsi="Times New Roman" w:cs="Times New Roman"/>
          <w:bCs/>
          <w:iCs/>
          <w:sz w:val="24"/>
          <w:szCs w:val="24"/>
        </w:rPr>
        <w:t xml:space="preserve"> электронный // Образовательная платформа </w:t>
      </w:r>
      <w:proofErr w:type="spellStart"/>
      <w:r w:rsidRPr="00AB6716">
        <w:rPr>
          <w:rFonts w:ascii="Times New Roman" w:hAnsi="Times New Roman" w:cs="Times New Roman"/>
          <w:bCs/>
          <w:iCs/>
          <w:sz w:val="24"/>
          <w:szCs w:val="24"/>
        </w:rPr>
        <w:t>Юрайт</w:t>
      </w:r>
      <w:proofErr w:type="spellEnd"/>
      <w:r w:rsidRPr="00AB6716">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URL: https://urait.ru/bcode/534286</w:t>
      </w:r>
    </w:p>
    <w:p w14:paraId="4760132B" w14:textId="2D96E3E5" w:rsidR="00AB6716" w:rsidRPr="00AB6716" w:rsidRDefault="00AB6716" w:rsidP="00AB671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AB6716">
        <w:rPr>
          <w:rFonts w:ascii="Times New Roman" w:hAnsi="Times New Roman" w:cs="Times New Roman"/>
          <w:bCs/>
          <w:iCs/>
          <w:sz w:val="24"/>
          <w:szCs w:val="24"/>
        </w:rPr>
        <w:t xml:space="preserve">Управление качеством. Практический курс: учебное пособие для среднего профессионального образования / Е. А. </w:t>
      </w:r>
      <w:proofErr w:type="spellStart"/>
      <w:r w:rsidRPr="00AB6716">
        <w:rPr>
          <w:rFonts w:ascii="Times New Roman" w:hAnsi="Times New Roman" w:cs="Times New Roman"/>
          <w:bCs/>
          <w:iCs/>
          <w:sz w:val="24"/>
          <w:szCs w:val="24"/>
        </w:rPr>
        <w:t>Горбашко</w:t>
      </w:r>
      <w:proofErr w:type="spellEnd"/>
      <w:r w:rsidRPr="00AB6716">
        <w:rPr>
          <w:rFonts w:ascii="Times New Roman" w:hAnsi="Times New Roman" w:cs="Times New Roman"/>
          <w:bCs/>
          <w:iCs/>
          <w:sz w:val="24"/>
          <w:szCs w:val="24"/>
        </w:rPr>
        <w:t xml:space="preserve"> [и др.]; под редакцией Е. А. </w:t>
      </w:r>
      <w:proofErr w:type="spellStart"/>
      <w:r w:rsidRPr="00AB6716">
        <w:rPr>
          <w:rFonts w:ascii="Times New Roman" w:hAnsi="Times New Roman" w:cs="Times New Roman"/>
          <w:bCs/>
          <w:iCs/>
          <w:sz w:val="24"/>
          <w:szCs w:val="24"/>
        </w:rPr>
        <w:t>Горбашко</w:t>
      </w:r>
      <w:proofErr w:type="spellEnd"/>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4-е изд., </w:t>
      </w:r>
      <w:proofErr w:type="spellStart"/>
      <w:r w:rsidRPr="00AB6716">
        <w:rPr>
          <w:rFonts w:ascii="Times New Roman" w:hAnsi="Times New Roman" w:cs="Times New Roman"/>
          <w:bCs/>
          <w:iCs/>
          <w:sz w:val="24"/>
          <w:szCs w:val="24"/>
        </w:rPr>
        <w:t>перераб</w:t>
      </w:r>
      <w:proofErr w:type="spellEnd"/>
      <w:proofErr w:type="gramStart"/>
      <w:r w:rsidRPr="00AB6716">
        <w:rPr>
          <w:rFonts w:ascii="Times New Roman" w:hAnsi="Times New Roman" w:cs="Times New Roman"/>
          <w:bCs/>
          <w:iCs/>
          <w:sz w:val="24"/>
          <w:szCs w:val="24"/>
        </w:rPr>
        <w:t>.</w:t>
      </w:r>
      <w:proofErr w:type="gramEnd"/>
      <w:r w:rsidRPr="00AB6716">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AB6716">
        <w:rPr>
          <w:rFonts w:ascii="Times New Roman" w:hAnsi="Times New Roman" w:cs="Times New Roman"/>
          <w:bCs/>
          <w:iCs/>
          <w:sz w:val="24"/>
          <w:szCs w:val="24"/>
        </w:rPr>
        <w:t xml:space="preserve"> Издательство </w:t>
      </w:r>
      <w:proofErr w:type="spellStart"/>
      <w:r w:rsidRPr="00AB6716">
        <w:rPr>
          <w:rFonts w:ascii="Times New Roman" w:hAnsi="Times New Roman" w:cs="Times New Roman"/>
          <w:bCs/>
          <w:iCs/>
          <w:sz w:val="24"/>
          <w:szCs w:val="24"/>
        </w:rPr>
        <w:t>Юрайт</w:t>
      </w:r>
      <w:proofErr w:type="spellEnd"/>
      <w:r w:rsidRPr="00AB6716">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315 с.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ISBN 978-5-534-17418-2.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AB6716">
        <w:rPr>
          <w:rFonts w:ascii="Times New Roman" w:hAnsi="Times New Roman" w:cs="Times New Roman"/>
          <w:bCs/>
          <w:iCs/>
          <w:sz w:val="24"/>
          <w:szCs w:val="24"/>
        </w:rPr>
        <w:t xml:space="preserve"> электронный // Образовательная платформа </w:t>
      </w:r>
      <w:proofErr w:type="spellStart"/>
      <w:r w:rsidRPr="00AB6716">
        <w:rPr>
          <w:rFonts w:ascii="Times New Roman" w:hAnsi="Times New Roman" w:cs="Times New Roman"/>
          <w:bCs/>
          <w:iCs/>
          <w:sz w:val="24"/>
          <w:szCs w:val="24"/>
        </w:rPr>
        <w:t>Юрайт</w:t>
      </w:r>
      <w:proofErr w:type="spellEnd"/>
      <w:r w:rsidRPr="00AB6716">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AB6716">
        <w:rPr>
          <w:rFonts w:ascii="Times New Roman" w:hAnsi="Times New Roman" w:cs="Times New Roman"/>
          <w:bCs/>
          <w:iCs/>
          <w:sz w:val="24"/>
          <w:szCs w:val="24"/>
        </w:rPr>
        <w:t xml:space="preserve"> URL: https://urait.ru/bcode/533595</w:t>
      </w:r>
    </w:p>
    <w:p w14:paraId="00EC0337" w14:textId="77777777" w:rsidR="00AB6716" w:rsidRDefault="00AB6716" w:rsidP="00AB6716">
      <w:pPr>
        <w:suppressAutoHyphens/>
        <w:spacing w:line="276" w:lineRule="auto"/>
        <w:contextualSpacing/>
        <w:rPr>
          <w:rFonts w:ascii="Times New Roman" w:hAnsi="Times New Roman" w:cs="Times New Roman"/>
          <w:bCs/>
          <w:iCs/>
          <w:sz w:val="24"/>
          <w:szCs w:val="24"/>
        </w:rPr>
      </w:pPr>
    </w:p>
    <w:p w14:paraId="23FB6B1A" w14:textId="059003BC" w:rsidR="00256ED0" w:rsidRPr="00FA680C" w:rsidRDefault="00256ED0" w:rsidP="00AB6716">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Cs/>
          <w:sz w:val="24"/>
          <w:szCs w:val="24"/>
        </w:rPr>
        <w:t xml:space="preserve">  </w:t>
      </w:r>
      <w:r w:rsidRPr="00FA680C">
        <w:rPr>
          <w:rFonts w:ascii="Times New Roman" w:hAnsi="Times New Roman" w:cs="Times New Roman"/>
          <w:b/>
          <w:bCs/>
          <w:sz w:val="24"/>
          <w:szCs w:val="24"/>
        </w:rPr>
        <w:t xml:space="preserve">3.2.2. Дополнительные источники </w:t>
      </w:r>
    </w:p>
    <w:p w14:paraId="6E08EF24" w14:textId="10B19C1D" w:rsidR="00AB6716" w:rsidRPr="00AB6716" w:rsidRDefault="00AB6716" w:rsidP="00AB6716">
      <w:pPr>
        <w:pStyle w:val="1f"/>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1. </w:t>
      </w:r>
      <w:r w:rsidRPr="00AB6716">
        <w:rPr>
          <w:rFonts w:ascii="Times New Roman" w:eastAsiaTheme="minorHAnsi" w:hAnsi="Times New Roman"/>
          <w:b w:val="0"/>
          <w:iCs/>
          <w:caps w:val="0"/>
          <w:kern w:val="0"/>
          <w:lang w:val="ru-RU" w:eastAsia="en-US"/>
        </w:rPr>
        <w:t xml:space="preserve">Пелевина, Л. Ф. Процессы и аппараты: учебник / Л. Ф. Пелевина, Н. И. Пилипенко.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2-е изд., </w:t>
      </w:r>
      <w:proofErr w:type="spellStart"/>
      <w:r w:rsidRPr="00AB6716">
        <w:rPr>
          <w:rFonts w:ascii="Times New Roman" w:eastAsiaTheme="minorHAnsi" w:hAnsi="Times New Roman"/>
          <w:b w:val="0"/>
          <w:iCs/>
          <w:caps w:val="0"/>
          <w:kern w:val="0"/>
          <w:lang w:val="ru-RU" w:eastAsia="en-US"/>
        </w:rPr>
        <w:t>испр</w:t>
      </w:r>
      <w:proofErr w:type="spellEnd"/>
      <w:r w:rsidRPr="00AB6716">
        <w:rPr>
          <w:rFonts w:ascii="Times New Roman" w:eastAsiaTheme="minorHAnsi" w:hAnsi="Times New Roman"/>
          <w:b w:val="0"/>
          <w:iCs/>
          <w:caps w:val="0"/>
          <w:kern w:val="0"/>
          <w:lang w:val="ru-RU" w:eastAsia="en-US"/>
        </w:rPr>
        <w:t xml:space="preserve">.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w:t>
      </w:r>
      <w:r w:rsidR="00F366C2">
        <w:rPr>
          <w:rFonts w:ascii="Times New Roman" w:eastAsiaTheme="minorHAnsi" w:hAnsi="Times New Roman"/>
          <w:b w:val="0"/>
          <w:iCs/>
          <w:caps w:val="0"/>
          <w:kern w:val="0"/>
          <w:lang w:val="ru-RU" w:eastAsia="en-US"/>
        </w:rPr>
        <w:t>С-Пб.:</w:t>
      </w:r>
      <w:r w:rsidRPr="00AB6716">
        <w:rPr>
          <w:rFonts w:ascii="Times New Roman" w:eastAsiaTheme="minorHAnsi" w:hAnsi="Times New Roman"/>
          <w:b w:val="0"/>
          <w:iCs/>
          <w:caps w:val="0"/>
          <w:kern w:val="0"/>
          <w:lang w:val="ru-RU" w:eastAsia="en-US"/>
        </w:rPr>
        <w:t xml:space="preserve"> Лань, 2020.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332 с.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ISBN 978-5-8114-4617-9.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w:t>
      </w:r>
      <w:r w:rsidR="00F366C2">
        <w:rPr>
          <w:rFonts w:ascii="Times New Roman" w:eastAsiaTheme="minorHAnsi" w:hAnsi="Times New Roman"/>
          <w:b w:val="0"/>
          <w:iCs/>
          <w:caps w:val="0"/>
          <w:kern w:val="0"/>
          <w:lang w:val="ru-RU" w:eastAsia="en-US"/>
        </w:rPr>
        <w:t>Текст:</w:t>
      </w:r>
      <w:r w:rsidRPr="00AB6716">
        <w:rPr>
          <w:rFonts w:ascii="Times New Roman" w:eastAsiaTheme="minorHAnsi" w:hAnsi="Times New Roman"/>
          <w:b w:val="0"/>
          <w:iCs/>
          <w:caps w:val="0"/>
          <w:kern w:val="0"/>
          <w:lang w:val="ru-RU" w:eastAsia="en-US"/>
        </w:rPr>
        <w:t xml:space="preserve"> электронный // </w:t>
      </w:r>
      <w:r w:rsidR="00F366C2">
        <w:rPr>
          <w:rFonts w:ascii="Times New Roman" w:eastAsiaTheme="minorHAnsi" w:hAnsi="Times New Roman"/>
          <w:b w:val="0"/>
          <w:iCs/>
          <w:caps w:val="0"/>
          <w:kern w:val="0"/>
          <w:lang w:val="ru-RU" w:eastAsia="en-US"/>
        </w:rPr>
        <w:t>Лань:</w:t>
      </w:r>
      <w:r w:rsidRPr="00AB6716">
        <w:rPr>
          <w:rFonts w:ascii="Times New Roman" w:eastAsiaTheme="minorHAnsi" w:hAnsi="Times New Roman"/>
          <w:b w:val="0"/>
          <w:iCs/>
          <w:caps w:val="0"/>
          <w:kern w:val="0"/>
          <w:lang w:val="ru-RU" w:eastAsia="en-US"/>
        </w:rPr>
        <w:t xml:space="preserve"> электронно-библиотечная система.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URL: https://e.lanbook.com/book/131013 </w:t>
      </w:r>
      <w:r w:rsidR="00F366C2">
        <w:rPr>
          <w:rFonts w:ascii="Times New Roman" w:eastAsiaTheme="minorHAnsi" w:hAnsi="Times New Roman"/>
          <w:b w:val="0"/>
          <w:iCs/>
          <w:caps w:val="0"/>
          <w:kern w:val="0"/>
          <w:lang w:val="ru-RU" w:eastAsia="en-US"/>
        </w:rPr>
        <w:t>–</w:t>
      </w:r>
      <w:r w:rsidRPr="00AB6716">
        <w:rPr>
          <w:rFonts w:ascii="Times New Roman" w:eastAsiaTheme="minorHAnsi" w:hAnsi="Times New Roman"/>
          <w:b w:val="0"/>
          <w:iCs/>
          <w:caps w:val="0"/>
          <w:kern w:val="0"/>
          <w:lang w:val="ru-RU" w:eastAsia="en-US"/>
        </w:rPr>
        <w:t xml:space="preserve"> Режим доступа: для </w:t>
      </w:r>
      <w:proofErr w:type="spellStart"/>
      <w:r w:rsidRPr="00AB6716">
        <w:rPr>
          <w:rFonts w:ascii="Times New Roman" w:eastAsiaTheme="minorHAnsi" w:hAnsi="Times New Roman"/>
          <w:b w:val="0"/>
          <w:iCs/>
          <w:caps w:val="0"/>
          <w:kern w:val="0"/>
          <w:lang w:val="ru-RU" w:eastAsia="en-US"/>
        </w:rPr>
        <w:t>авториз</w:t>
      </w:r>
      <w:proofErr w:type="spellEnd"/>
      <w:r w:rsidRPr="00AB6716">
        <w:rPr>
          <w:rFonts w:ascii="Times New Roman" w:eastAsiaTheme="minorHAnsi" w:hAnsi="Times New Roman"/>
          <w:b w:val="0"/>
          <w:iCs/>
          <w:caps w:val="0"/>
          <w:kern w:val="0"/>
          <w:lang w:val="ru-RU" w:eastAsia="en-US"/>
        </w:rPr>
        <w:t>. пользователей.</w:t>
      </w:r>
    </w:p>
    <w:p w14:paraId="1D49A696" w14:textId="79749CE6" w:rsidR="00256ED0" w:rsidRDefault="00256ED0" w:rsidP="00AB6716">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D8884F6" w14:textId="70C224CA" w:rsidR="00256ED0" w:rsidRDefault="00256ED0" w:rsidP="00256ED0">
      <w:pPr>
        <w:pStyle w:val="1f"/>
        <w:tabs>
          <w:tab w:val="left" w:pos="337"/>
        </w:tabs>
        <w:jc w:val="left"/>
        <w:rPr>
          <w:rFonts w:ascii="Times New Roman" w:hAnsi="Times New Roman"/>
          <w:bCs w:val="0"/>
        </w:rPr>
      </w:pPr>
      <w:r>
        <w:rPr>
          <w:rFonts w:ascii="Times New Roman" w:hAnsi="Times New Roman"/>
          <w:bCs w:val="0"/>
        </w:rPr>
        <w:tab/>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AB6716" w:rsidRPr="00223BFB" w14:paraId="530AB893" w14:textId="77777777" w:rsidTr="006A56BB">
        <w:trPr>
          <w:trHeight w:val="276"/>
        </w:trPr>
        <w:tc>
          <w:tcPr>
            <w:tcW w:w="3577" w:type="dxa"/>
            <w:vAlign w:val="center"/>
          </w:tcPr>
          <w:p w14:paraId="252E8E89" w14:textId="77777777" w:rsidR="00AB6716" w:rsidRPr="00223BFB" w:rsidRDefault="00AB6716" w:rsidP="006A56BB">
            <w:pPr>
              <w:suppressAutoHyphens/>
              <w:contextualSpacing/>
              <w:jc w:val="center"/>
              <w:rPr>
                <w:rFonts w:ascii="Times New Roman" w:eastAsia="Times New Roman" w:hAnsi="Times New Roman" w:cs="Times New Roman"/>
                <w:sz w:val="24"/>
                <w:szCs w:val="24"/>
                <w:lang w:eastAsia="ru-RU"/>
              </w:rPr>
            </w:pPr>
            <w:r w:rsidRPr="00223BFB">
              <w:rPr>
                <w:rFonts w:ascii="Times New Roman" w:eastAsia="Times New Roman" w:hAnsi="Times New Roman" w:cs="Times New Roman"/>
                <w:b/>
                <w:iCs/>
                <w:sz w:val="24"/>
                <w:szCs w:val="24"/>
                <w:lang w:eastAsia="ru-RU"/>
              </w:rPr>
              <w:t>Код ПК, ОК</w:t>
            </w:r>
          </w:p>
        </w:tc>
        <w:tc>
          <w:tcPr>
            <w:tcW w:w="3228" w:type="dxa"/>
            <w:vAlign w:val="center"/>
          </w:tcPr>
          <w:p w14:paraId="061ED692" w14:textId="77777777" w:rsidR="00AB6716" w:rsidRPr="00223BFB" w:rsidRDefault="00AB6716" w:rsidP="006A56BB">
            <w:pPr>
              <w:suppressAutoHyphens/>
              <w:contextualSpacing/>
              <w:jc w:val="center"/>
              <w:rPr>
                <w:rFonts w:ascii="Times New Roman" w:eastAsia="Times New Roman" w:hAnsi="Times New Roman" w:cs="Times New Roman"/>
                <w:sz w:val="24"/>
                <w:szCs w:val="24"/>
                <w:lang w:eastAsia="ru-RU"/>
              </w:rPr>
            </w:pPr>
            <w:r w:rsidRPr="00223BFB">
              <w:rPr>
                <w:rFonts w:ascii="Times New Roman" w:eastAsia="Times New Roman" w:hAnsi="Times New Roman" w:cs="Times New Roman"/>
                <w:b/>
                <w:iCs/>
                <w:sz w:val="24"/>
                <w:szCs w:val="24"/>
                <w:lang w:eastAsia="ru-RU"/>
              </w:rPr>
              <w:t xml:space="preserve">Критерии оценки результата </w:t>
            </w:r>
            <w:r w:rsidRPr="00223BFB">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681A4660" w14:textId="77777777" w:rsidR="00AB6716" w:rsidRPr="00223BFB" w:rsidRDefault="00AB6716" w:rsidP="006A56BB">
            <w:pPr>
              <w:suppressAutoHyphens/>
              <w:contextualSpacing/>
              <w:jc w:val="center"/>
              <w:rPr>
                <w:rFonts w:ascii="Times New Roman" w:eastAsia="Times New Roman" w:hAnsi="Times New Roman" w:cs="Times New Roman"/>
                <w:sz w:val="24"/>
                <w:szCs w:val="24"/>
                <w:lang w:eastAsia="ru-RU"/>
              </w:rPr>
            </w:pPr>
            <w:r w:rsidRPr="00223BFB">
              <w:rPr>
                <w:rFonts w:ascii="Times New Roman" w:eastAsia="Times New Roman" w:hAnsi="Times New Roman" w:cs="Times New Roman"/>
                <w:b/>
                <w:sz w:val="24"/>
                <w:szCs w:val="24"/>
                <w:lang w:eastAsia="ru-RU"/>
              </w:rPr>
              <w:t>Формы контроля и методы оценки</w:t>
            </w:r>
          </w:p>
        </w:tc>
      </w:tr>
      <w:tr w:rsidR="00AB6716" w:rsidRPr="00223BFB" w14:paraId="69A440B0" w14:textId="77777777" w:rsidTr="009A274B">
        <w:trPr>
          <w:trHeight w:val="276"/>
        </w:trPr>
        <w:tc>
          <w:tcPr>
            <w:tcW w:w="3577" w:type="dxa"/>
          </w:tcPr>
          <w:p w14:paraId="5D57C83A"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ПК 3.1. Определять показатели качества выпускаемой продукции.</w:t>
            </w:r>
          </w:p>
          <w:p w14:paraId="0BA93755" w14:textId="77777777" w:rsidR="00AB6716" w:rsidRPr="00223BFB" w:rsidRDefault="00AB6716" w:rsidP="00AB6716">
            <w:pPr>
              <w:suppressAutoHyphens/>
              <w:contextualSpacing/>
              <w:jc w:val="both"/>
              <w:rPr>
                <w:rFonts w:ascii="Times New Roman" w:eastAsia="Times New Roman" w:hAnsi="Times New Roman" w:cs="Times New Roman"/>
                <w:sz w:val="24"/>
                <w:szCs w:val="24"/>
                <w:lang w:eastAsia="ru-RU"/>
              </w:rPr>
            </w:pPr>
          </w:p>
        </w:tc>
        <w:tc>
          <w:tcPr>
            <w:tcW w:w="3228" w:type="dxa"/>
          </w:tcPr>
          <w:p w14:paraId="75BC7EAF"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 использование нормативно-технологической документации для выполнения определений показателей качества выпускаемой продукции;</w:t>
            </w:r>
          </w:p>
          <w:p w14:paraId="5B54F25D"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p>
        </w:tc>
        <w:tc>
          <w:tcPr>
            <w:tcW w:w="3118" w:type="dxa"/>
          </w:tcPr>
          <w:p w14:paraId="64E2BE1D"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4D9A67BF" w14:textId="77777777" w:rsidTr="009A274B">
        <w:trPr>
          <w:trHeight w:val="276"/>
        </w:trPr>
        <w:tc>
          <w:tcPr>
            <w:tcW w:w="3577" w:type="dxa"/>
          </w:tcPr>
          <w:p w14:paraId="5D529E3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ПК 3.2. Оценивать качество выпускаемых компонентов и товарной продукции.</w:t>
            </w:r>
          </w:p>
          <w:p w14:paraId="458B9A1D" w14:textId="77777777" w:rsidR="00AB6716" w:rsidRPr="00223BFB" w:rsidRDefault="00AB6716" w:rsidP="00AB6716">
            <w:pPr>
              <w:suppressAutoHyphens/>
              <w:contextualSpacing/>
              <w:jc w:val="both"/>
              <w:rPr>
                <w:rFonts w:ascii="Times New Roman" w:eastAsia="Times New Roman" w:hAnsi="Times New Roman" w:cs="Times New Roman"/>
                <w:b/>
                <w:i/>
                <w:sz w:val="24"/>
                <w:szCs w:val="24"/>
                <w:lang w:eastAsia="ru-RU"/>
              </w:rPr>
            </w:pPr>
          </w:p>
        </w:tc>
        <w:tc>
          <w:tcPr>
            <w:tcW w:w="3228" w:type="dxa"/>
          </w:tcPr>
          <w:p w14:paraId="17A41BFC"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 оценка качества выпускаемой продукции на основе сравнения результатов лабораторных исследований с нормами ГОСТа;</w:t>
            </w:r>
          </w:p>
          <w:p w14:paraId="0DD25709"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 осведомленность в области сертификации товарных продуктов.</w:t>
            </w:r>
          </w:p>
          <w:p w14:paraId="5961A87E"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p>
        </w:tc>
        <w:tc>
          <w:tcPr>
            <w:tcW w:w="3118" w:type="dxa"/>
          </w:tcPr>
          <w:p w14:paraId="1289DAC5"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36D3A24E" w14:textId="77777777" w:rsidTr="009A274B">
        <w:trPr>
          <w:trHeight w:val="276"/>
        </w:trPr>
        <w:tc>
          <w:tcPr>
            <w:tcW w:w="3577" w:type="dxa"/>
          </w:tcPr>
          <w:p w14:paraId="378ADC5C" w14:textId="77777777" w:rsidR="00AB6716" w:rsidRPr="00223BFB" w:rsidRDefault="00AB6716" w:rsidP="00AB6716">
            <w:pPr>
              <w:suppressAutoHyphens/>
              <w:contextualSpacing/>
              <w:rPr>
                <w:rFonts w:ascii="Times New Roman" w:eastAsia="Times New Roman" w:hAnsi="Times New Roman" w:cs="Times New Roman"/>
                <w:sz w:val="24"/>
                <w:szCs w:val="24"/>
                <w:highlight w:val="yellow"/>
                <w:lang w:eastAsia="ru-RU"/>
              </w:rPr>
            </w:pPr>
            <w:r w:rsidRPr="00223BFB">
              <w:rPr>
                <w:rFonts w:ascii="Times New Roman" w:eastAsia="Times New Roman" w:hAnsi="Times New Roman" w:cs="Times New Roman"/>
                <w:sz w:val="24"/>
                <w:szCs w:val="24"/>
                <w:lang w:eastAsia="ru-RU"/>
              </w:rPr>
              <w:lastRenderedPageBreak/>
              <w:t>ПК 3.3. Анализировать причины брака и выпуска некондиционной продукции.</w:t>
            </w:r>
          </w:p>
        </w:tc>
        <w:tc>
          <w:tcPr>
            <w:tcW w:w="3228" w:type="dxa"/>
          </w:tcPr>
          <w:p w14:paraId="65348452"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-анализ причин брака и выпуска некондиционной продукции и внесение</w:t>
            </w:r>
            <w:r w:rsidRPr="00223BFB">
              <w:rPr>
                <w:rFonts w:ascii="Times New Roman" w:eastAsia="Times New Roman" w:hAnsi="Times New Roman" w:cs="Times New Roman"/>
                <w:bCs/>
                <w:color w:val="000000"/>
                <w:sz w:val="24"/>
                <w:szCs w:val="24"/>
                <w:lang w:eastAsia="ru-RU"/>
              </w:rPr>
              <w:t xml:space="preserve"> </w:t>
            </w:r>
            <w:r w:rsidRPr="00223BFB">
              <w:rPr>
                <w:rFonts w:ascii="Times New Roman" w:eastAsia="Times New Roman" w:hAnsi="Times New Roman" w:cs="Times New Roman"/>
                <w:bCs/>
                <w:sz w:val="24"/>
                <w:szCs w:val="24"/>
                <w:lang w:eastAsia="ru-RU"/>
              </w:rPr>
              <w:t>корректировок в технологический режим на основании полученных результатов лабораторных исследований;</w:t>
            </w:r>
          </w:p>
          <w:p w14:paraId="2AC521E5" w14:textId="77777777" w:rsidR="00AB6716" w:rsidRPr="00223BFB" w:rsidRDefault="00AB6716" w:rsidP="00AB6716">
            <w:pPr>
              <w:suppressAutoHyphens/>
              <w:contextualSpacing/>
              <w:rPr>
                <w:rFonts w:ascii="Times New Roman" w:eastAsia="Times New Roman" w:hAnsi="Times New Roman" w:cs="Times New Roman"/>
                <w:sz w:val="24"/>
                <w:szCs w:val="24"/>
                <w:highlight w:val="yellow"/>
                <w:lang w:eastAsia="ru-RU"/>
              </w:rPr>
            </w:pPr>
            <w:r w:rsidRPr="00223BFB">
              <w:rPr>
                <w:rFonts w:ascii="Times New Roman" w:eastAsia="Times New Roman" w:hAnsi="Times New Roman" w:cs="Times New Roman"/>
                <w:bCs/>
                <w:sz w:val="24"/>
                <w:szCs w:val="24"/>
                <w:lang w:eastAsia="ru-RU"/>
              </w:rPr>
              <w:t xml:space="preserve"> </w:t>
            </w:r>
          </w:p>
        </w:tc>
        <w:tc>
          <w:tcPr>
            <w:tcW w:w="3118" w:type="dxa"/>
          </w:tcPr>
          <w:p w14:paraId="67B21B7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5F9E730E"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70066585"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p w14:paraId="4071A1B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p>
        </w:tc>
        <w:tc>
          <w:tcPr>
            <w:tcW w:w="3228" w:type="dxa"/>
            <w:tcBorders>
              <w:top w:val="single" w:sz="4" w:space="0" w:color="auto"/>
              <w:left w:val="single" w:sz="4" w:space="0" w:color="auto"/>
              <w:bottom w:val="single" w:sz="4" w:space="0" w:color="auto"/>
              <w:right w:val="single" w:sz="4" w:space="0" w:color="auto"/>
            </w:tcBorders>
          </w:tcPr>
          <w:p w14:paraId="6254DF3C"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Обоснованность выбора и применения методов и способов решения профессиональных задач при ведении технологического процесса</w:t>
            </w:r>
          </w:p>
          <w:p w14:paraId="6D04FC20"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Точность, правильность и пол</w:t>
            </w:r>
            <w:r w:rsidRPr="00223BFB">
              <w:rPr>
                <w:rFonts w:ascii="Times New Roman" w:eastAsia="Times New Roman" w:hAnsi="Times New Roman" w:cs="Times New Roman"/>
                <w:bCs/>
                <w:sz w:val="24"/>
                <w:szCs w:val="24"/>
                <w:lang w:eastAsia="ru-RU"/>
              </w:rPr>
              <w:softHyphen/>
              <w:t>нота выполнения профессио</w:t>
            </w:r>
            <w:r w:rsidRPr="00223BFB">
              <w:rPr>
                <w:rFonts w:ascii="Times New Roman" w:eastAsia="Times New Roman" w:hAnsi="Times New Roman" w:cs="Times New Roman"/>
                <w:bCs/>
                <w:sz w:val="24"/>
                <w:szCs w:val="24"/>
                <w:lang w:eastAsia="ru-RU"/>
              </w:rPr>
              <w:softHyphen/>
              <w:t>нальных задач</w:t>
            </w:r>
          </w:p>
        </w:tc>
        <w:tc>
          <w:tcPr>
            <w:tcW w:w="3118" w:type="dxa"/>
            <w:tcBorders>
              <w:top w:val="single" w:sz="4" w:space="0" w:color="auto"/>
              <w:left w:val="single" w:sz="4" w:space="0" w:color="auto"/>
              <w:bottom w:val="single" w:sz="4" w:space="0" w:color="auto"/>
              <w:right w:val="single" w:sz="4" w:space="0" w:color="auto"/>
            </w:tcBorders>
          </w:tcPr>
          <w:p w14:paraId="73495713"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16B474AF"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5CB0C35D" w14:textId="77777777" w:rsidR="00AB6716" w:rsidRPr="00223BFB" w:rsidRDefault="00AB6716" w:rsidP="00AB6716">
            <w:pPr>
              <w:suppressAutoHyphens/>
              <w:contextualSpacing/>
              <w:jc w:val="both"/>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0443BA7A"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35559F2E"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Широта использования различных источников информации, включая электронные</w:t>
            </w:r>
          </w:p>
        </w:tc>
        <w:tc>
          <w:tcPr>
            <w:tcW w:w="3118" w:type="dxa"/>
            <w:tcBorders>
              <w:top w:val="single" w:sz="4" w:space="0" w:color="auto"/>
              <w:left w:val="single" w:sz="4" w:space="0" w:color="auto"/>
              <w:bottom w:val="single" w:sz="4" w:space="0" w:color="auto"/>
              <w:right w:val="single" w:sz="4" w:space="0" w:color="auto"/>
            </w:tcBorders>
          </w:tcPr>
          <w:p w14:paraId="30C87EC7"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3C9952D1"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23ED0FA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w:t>
            </w:r>
          </w:p>
        </w:tc>
        <w:tc>
          <w:tcPr>
            <w:tcW w:w="3228" w:type="dxa"/>
            <w:tcBorders>
              <w:top w:val="single" w:sz="4" w:space="0" w:color="auto"/>
              <w:left w:val="single" w:sz="4" w:space="0" w:color="auto"/>
              <w:bottom w:val="single" w:sz="4" w:space="0" w:color="auto"/>
              <w:right w:val="single" w:sz="4" w:space="0" w:color="auto"/>
            </w:tcBorders>
          </w:tcPr>
          <w:p w14:paraId="587D53DA"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223BFB">
              <w:rPr>
                <w:rFonts w:ascii="Times New Roman" w:eastAsia="Times New Roman" w:hAnsi="Times New Roman" w:cs="Times New Roman"/>
                <w:bCs/>
                <w:sz w:val="24"/>
                <w:szCs w:val="24"/>
                <w:lang w:eastAsia="ru-RU"/>
              </w:rPr>
              <w:t>самоообразования</w:t>
            </w:r>
            <w:proofErr w:type="spellEnd"/>
            <w:r w:rsidRPr="00223BFB">
              <w:rPr>
                <w:rFonts w:ascii="Times New Roman" w:eastAsia="Times New Roman" w:hAnsi="Times New Roman" w:cs="Times New Roman"/>
                <w:bCs/>
                <w:sz w:val="24"/>
                <w:szCs w:val="24"/>
                <w:lang w:eastAsia="ru-RU"/>
              </w:rPr>
              <w:t>; осознанное планирование повышения квалификации.</w:t>
            </w:r>
          </w:p>
          <w:p w14:paraId="5B06AD28"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Демонстрация способности к организации и планированию самостоятельных занятий при изучении профессионального модуля</w:t>
            </w:r>
          </w:p>
        </w:tc>
        <w:tc>
          <w:tcPr>
            <w:tcW w:w="3118" w:type="dxa"/>
            <w:tcBorders>
              <w:top w:val="single" w:sz="4" w:space="0" w:color="auto"/>
              <w:left w:val="single" w:sz="4" w:space="0" w:color="auto"/>
              <w:bottom w:val="single" w:sz="4" w:space="0" w:color="auto"/>
              <w:right w:val="single" w:sz="4" w:space="0" w:color="auto"/>
            </w:tcBorders>
          </w:tcPr>
          <w:p w14:paraId="2A2DC50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38EB794D"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AB6716" w:rsidRPr="00223BFB" w14:paraId="3BFE32FE"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10AFF94"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lastRenderedPageBreak/>
              <w:t>ОК 04. Работать в коллективе и команде, эффективно взаимодействовать с коллегами, руководством, клиентами</w:t>
            </w:r>
          </w:p>
        </w:tc>
        <w:tc>
          <w:tcPr>
            <w:tcW w:w="3228" w:type="dxa"/>
            <w:tcBorders>
              <w:top w:val="single" w:sz="4" w:space="0" w:color="auto"/>
              <w:left w:val="single" w:sz="4" w:space="0" w:color="auto"/>
              <w:bottom w:val="single" w:sz="4" w:space="0" w:color="auto"/>
              <w:right w:val="single" w:sz="4" w:space="0" w:color="auto"/>
            </w:tcBorders>
          </w:tcPr>
          <w:p w14:paraId="7DFBC0EE"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Borders>
              <w:top w:val="single" w:sz="4" w:space="0" w:color="auto"/>
              <w:left w:val="single" w:sz="4" w:space="0" w:color="auto"/>
              <w:bottom w:val="single" w:sz="4" w:space="0" w:color="auto"/>
              <w:right w:val="single" w:sz="4" w:space="0" w:color="auto"/>
            </w:tcBorders>
          </w:tcPr>
          <w:p w14:paraId="3E256771"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60B34F69"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21F7050E"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Borders>
              <w:top w:val="single" w:sz="4" w:space="0" w:color="auto"/>
              <w:left w:val="single" w:sz="4" w:space="0" w:color="auto"/>
              <w:bottom w:val="single" w:sz="4" w:space="0" w:color="auto"/>
              <w:right w:val="single" w:sz="4" w:space="0" w:color="auto"/>
            </w:tcBorders>
          </w:tcPr>
          <w:p w14:paraId="1C89A834"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tcPr>
          <w:p w14:paraId="68069C9E"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AB6716" w:rsidRPr="00223BFB" w14:paraId="238B754D"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59FA4C34"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07. Содействовать сохранению окружающей среды, ресурсосбережению, эффективно действовать в чрезвычайных ситуациях.</w:t>
            </w:r>
          </w:p>
        </w:tc>
        <w:tc>
          <w:tcPr>
            <w:tcW w:w="3228" w:type="dxa"/>
            <w:tcBorders>
              <w:top w:val="single" w:sz="4" w:space="0" w:color="auto"/>
              <w:left w:val="single" w:sz="4" w:space="0" w:color="auto"/>
              <w:bottom w:val="single" w:sz="4" w:space="0" w:color="auto"/>
              <w:right w:val="single" w:sz="4" w:space="0" w:color="auto"/>
            </w:tcBorders>
          </w:tcPr>
          <w:p w14:paraId="724A57A8"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 xml:space="preserve">Содействие ресурсосбережению, эффективность действий в чрезвычайных ситуациях. </w:t>
            </w:r>
          </w:p>
          <w:p w14:paraId="2911B009"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Соблюдение норм экологической безопасности и определение направлений ресурсосбережения в рамках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269B013E"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AB6716" w:rsidRPr="00223BFB" w14:paraId="3A68F051"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381FD347"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37F92F7F" w14:textId="77777777" w:rsidR="00AB6716" w:rsidRPr="00223BFB" w:rsidRDefault="00AB6716" w:rsidP="00AB6716">
            <w:pPr>
              <w:suppressAutoHyphens/>
              <w:contextualSpacing/>
              <w:rPr>
                <w:rFonts w:ascii="Times New Roman" w:eastAsia="Times New Roman" w:hAnsi="Times New Roman" w:cs="Times New Roman"/>
                <w:bCs/>
                <w:sz w:val="24"/>
                <w:szCs w:val="24"/>
                <w:lang w:eastAsia="ru-RU"/>
              </w:rPr>
            </w:pPr>
            <w:r w:rsidRPr="00223BFB">
              <w:rPr>
                <w:rFonts w:ascii="Times New Roman" w:eastAsia="Times New Roman" w:hAnsi="Times New Roman" w:cs="Times New Roman"/>
                <w:bCs/>
                <w:sz w:val="24"/>
                <w:szCs w:val="24"/>
                <w:lang w:eastAsia="ru-RU"/>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6D9FF9C5"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2D3DE437" w14:textId="77777777" w:rsidR="00AB6716" w:rsidRPr="00223BFB" w:rsidRDefault="00AB6716" w:rsidP="00AB6716">
            <w:pPr>
              <w:suppressAutoHyphens/>
              <w:contextualSpacing/>
              <w:rPr>
                <w:rFonts w:ascii="Times New Roman" w:eastAsia="Times New Roman" w:hAnsi="Times New Roman" w:cs="Times New Roman"/>
                <w:sz w:val="24"/>
                <w:szCs w:val="24"/>
                <w:lang w:eastAsia="ru-RU"/>
              </w:rPr>
            </w:pPr>
            <w:r w:rsidRPr="00223BFB">
              <w:rPr>
                <w:rFonts w:ascii="Times New Roman" w:eastAsia="Times New Roman" w:hAnsi="Times New Roman" w:cs="Times New Roman"/>
                <w:sz w:val="24"/>
                <w:szCs w:val="24"/>
                <w:lang w:eastAsia="ru-RU"/>
              </w:rPr>
              <w:t xml:space="preserve">Оценка умения </w:t>
            </w:r>
            <w:proofErr w:type="gramStart"/>
            <w:r w:rsidRPr="00223BFB">
              <w:rPr>
                <w:rFonts w:ascii="Times New Roman" w:eastAsia="Times New Roman" w:hAnsi="Times New Roman" w:cs="Times New Roman"/>
                <w:sz w:val="24"/>
                <w:szCs w:val="24"/>
                <w:lang w:eastAsia="ru-RU"/>
              </w:rPr>
              <w:t>решать  профессиональные</w:t>
            </w:r>
            <w:proofErr w:type="gramEnd"/>
            <w:r w:rsidRPr="00223BFB">
              <w:rPr>
                <w:rFonts w:ascii="Times New Roman" w:eastAsia="Times New Roman" w:hAnsi="Times New Roman" w:cs="Times New Roman"/>
                <w:sz w:val="24"/>
                <w:szCs w:val="24"/>
                <w:lang w:eastAsia="ru-RU"/>
              </w:rPr>
              <w:t xml:space="preserve"> задачи с использованием современного программного обеспечения</w:t>
            </w:r>
          </w:p>
        </w:tc>
      </w:tr>
    </w:tbl>
    <w:p w14:paraId="78D31BFF" w14:textId="77777777" w:rsidR="00223BFB" w:rsidRDefault="00223BFB" w:rsidP="00223BFB">
      <w:pPr>
        <w:rPr>
          <w:rFonts w:ascii="Times New Roman" w:hAnsi="Times New Roman" w:cs="Times New Roman"/>
          <w:b/>
          <w:bCs/>
          <w:sz w:val="24"/>
          <w:szCs w:val="24"/>
        </w:rPr>
      </w:pPr>
    </w:p>
    <w:p w14:paraId="29EF0EE2" w14:textId="44B89905" w:rsidR="00AB6716" w:rsidRPr="006A56BB" w:rsidRDefault="00AB6716" w:rsidP="00223BFB">
      <w:pPr>
        <w:jc w:val="right"/>
        <w:rPr>
          <w:rFonts w:ascii="Times New Roman" w:hAnsi="Times New Roman" w:cs="Times New Roman"/>
          <w:b/>
          <w:bCs/>
          <w:sz w:val="24"/>
          <w:szCs w:val="24"/>
        </w:rPr>
      </w:pPr>
      <w:r w:rsidRPr="006A56BB">
        <w:rPr>
          <w:rFonts w:ascii="Times New Roman" w:hAnsi="Times New Roman" w:cs="Times New Roman"/>
          <w:b/>
          <w:bCs/>
          <w:sz w:val="24"/>
          <w:szCs w:val="24"/>
        </w:rPr>
        <w:lastRenderedPageBreak/>
        <w:t>Приложение 1.4</w:t>
      </w:r>
    </w:p>
    <w:p w14:paraId="531AC985" w14:textId="77777777" w:rsidR="00AB6716" w:rsidRPr="006A56BB" w:rsidRDefault="00AB6716" w:rsidP="006A56BB">
      <w:pPr>
        <w:spacing w:line="276" w:lineRule="auto"/>
        <w:contextualSpacing/>
        <w:jc w:val="right"/>
        <w:rPr>
          <w:rFonts w:ascii="Times New Roman" w:hAnsi="Times New Roman"/>
          <w:b/>
          <w:bCs/>
          <w:sz w:val="24"/>
          <w:szCs w:val="24"/>
        </w:rPr>
      </w:pPr>
      <w:r w:rsidRPr="006A56BB">
        <w:rPr>
          <w:rFonts w:ascii="Times New Roman" w:hAnsi="Times New Roman"/>
          <w:b/>
          <w:bCs/>
          <w:sz w:val="24"/>
          <w:szCs w:val="24"/>
        </w:rPr>
        <w:t xml:space="preserve">к ПОП-П по специальности </w:t>
      </w:r>
      <w:r w:rsidRPr="006A56BB">
        <w:rPr>
          <w:rFonts w:ascii="Times New Roman" w:hAnsi="Times New Roman"/>
          <w:b/>
          <w:bCs/>
          <w:sz w:val="24"/>
          <w:szCs w:val="24"/>
        </w:rPr>
        <w:br/>
        <w:t>18.02.09 Переработка нефти и газа</w:t>
      </w:r>
    </w:p>
    <w:p w14:paraId="45B1CFDA" w14:textId="77777777" w:rsidR="00AB6716" w:rsidRDefault="00AB6716" w:rsidP="00AB6716">
      <w:pPr>
        <w:jc w:val="right"/>
        <w:rPr>
          <w:rFonts w:ascii="Times New Roman" w:hAnsi="Times New Roman" w:cs="Times New Roman"/>
          <w:b/>
          <w:bCs/>
          <w:color w:val="0070C0"/>
          <w:sz w:val="24"/>
          <w:szCs w:val="24"/>
        </w:rPr>
      </w:pPr>
    </w:p>
    <w:p w14:paraId="517FC48C" w14:textId="77777777" w:rsidR="00AB6716" w:rsidRDefault="00AB6716" w:rsidP="00AB6716">
      <w:pPr>
        <w:jc w:val="right"/>
        <w:rPr>
          <w:rFonts w:ascii="Times New Roman" w:hAnsi="Times New Roman" w:cs="Times New Roman"/>
          <w:b/>
          <w:bCs/>
          <w:color w:val="0070C0"/>
          <w:sz w:val="24"/>
          <w:szCs w:val="24"/>
        </w:rPr>
      </w:pPr>
    </w:p>
    <w:p w14:paraId="2DA40D58" w14:textId="77777777" w:rsidR="00AB6716" w:rsidRDefault="00AB6716" w:rsidP="00AB6716">
      <w:pPr>
        <w:jc w:val="right"/>
        <w:rPr>
          <w:rFonts w:ascii="Times New Roman" w:hAnsi="Times New Roman" w:cs="Times New Roman"/>
          <w:b/>
          <w:bCs/>
          <w:color w:val="0070C0"/>
          <w:sz w:val="24"/>
          <w:szCs w:val="24"/>
        </w:rPr>
      </w:pPr>
    </w:p>
    <w:p w14:paraId="09A0C4AF" w14:textId="77777777" w:rsidR="00AB6716" w:rsidRDefault="00AB6716" w:rsidP="00AB6716">
      <w:pPr>
        <w:jc w:val="right"/>
        <w:rPr>
          <w:rFonts w:ascii="Times New Roman" w:hAnsi="Times New Roman" w:cs="Times New Roman"/>
          <w:b/>
          <w:bCs/>
          <w:color w:val="0070C0"/>
          <w:sz w:val="24"/>
          <w:szCs w:val="24"/>
        </w:rPr>
      </w:pPr>
    </w:p>
    <w:p w14:paraId="77A62DA3" w14:textId="77777777" w:rsidR="00AB6716" w:rsidRDefault="00AB6716" w:rsidP="00AB6716">
      <w:pPr>
        <w:jc w:val="right"/>
        <w:rPr>
          <w:rFonts w:ascii="Times New Roman" w:hAnsi="Times New Roman" w:cs="Times New Roman"/>
          <w:b/>
          <w:bCs/>
          <w:color w:val="0070C0"/>
          <w:sz w:val="24"/>
          <w:szCs w:val="24"/>
        </w:rPr>
      </w:pPr>
    </w:p>
    <w:p w14:paraId="3D31ABAB" w14:textId="77777777" w:rsidR="00AB6716" w:rsidRDefault="00AB6716" w:rsidP="00AB6716">
      <w:pPr>
        <w:jc w:val="right"/>
        <w:rPr>
          <w:rFonts w:ascii="Times New Roman" w:hAnsi="Times New Roman" w:cs="Times New Roman"/>
          <w:b/>
          <w:bCs/>
          <w:color w:val="0070C0"/>
          <w:sz w:val="24"/>
          <w:szCs w:val="24"/>
        </w:rPr>
      </w:pPr>
    </w:p>
    <w:p w14:paraId="359396DD" w14:textId="77777777" w:rsidR="00AB6716" w:rsidRDefault="00AB6716" w:rsidP="00AB6716">
      <w:pPr>
        <w:jc w:val="right"/>
        <w:rPr>
          <w:rFonts w:ascii="Times New Roman" w:hAnsi="Times New Roman" w:cs="Times New Roman"/>
          <w:b/>
          <w:bCs/>
          <w:color w:val="0070C0"/>
          <w:sz w:val="24"/>
          <w:szCs w:val="24"/>
        </w:rPr>
      </w:pPr>
    </w:p>
    <w:p w14:paraId="7A0F6AA8" w14:textId="77777777" w:rsidR="00AB6716" w:rsidRDefault="00AB6716" w:rsidP="00AB6716">
      <w:pPr>
        <w:jc w:val="right"/>
        <w:rPr>
          <w:rFonts w:ascii="Times New Roman" w:hAnsi="Times New Roman" w:cs="Times New Roman"/>
          <w:b/>
          <w:bCs/>
          <w:color w:val="0070C0"/>
          <w:sz w:val="24"/>
          <w:szCs w:val="24"/>
        </w:rPr>
      </w:pPr>
    </w:p>
    <w:p w14:paraId="3C7BAF16" w14:textId="77777777" w:rsidR="00AB6716" w:rsidRDefault="00AB6716" w:rsidP="00AB6716">
      <w:pPr>
        <w:jc w:val="right"/>
        <w:rPr>
          <w:rFonts w:ascii="Times New Roman" w:hAnsi="Times New Roman" w:cs="Times New Roman"/>
          <w:b/>
          <w:bCs/>
          <w:color w:val="0070C0"/>
          <w:sz w:val="24"/>
          <w:szCs w:val="24"/>
        </w:rPr>
      </w:pPr>
    </w:p>
    <w:p w14:paraId="6FF8A2CD" w14:textId="77777777" w:rsidR="00AB6716" w:rsidRDefault="00AB6716" w:rsidP="00AB6716">
      <w:pPr>
        <w:jc w:val="right"/>
        <w:rPr>
          <w:rFonts w:ascii="Times New Roman" w:hAnsi="Times New Roman" w:cs="Times New Roman"/>
          <w:b/>
          <w:bCs/>
          <w:color w:val="0070C0"/>
          <w:sz w:val="24"/>
          <w:szCs w:val="24"/>
        </w:rPr>
      </w:pPr>
    </w:p>
    <w:p w14:paraId="308A7B13" w14:textId="77777777" w:rsidR="00AB6716" w:rsidRPr="00502F97" w:rsidRDefault="00AB6716" w:rsidP="00AB6716">
      <w:pPr>
        <w:jc w:val="right"/>
        <w:rPr>
          <w:rFonts w:ascii="Times New Roman" w:hAnsi="Times New Roman" w:cs="Times New Roman"/>
          <w:b/>
          <w:bCs/>
          <w:color w:val="0070C0"/>
          <w:sz w:val="24"/>
          <w:szCs w:val="24"/>
        </w:rPr>
      </w:pPr>
    </w:p>
    <w:p w14:paraId="4BA05142" w14:textId="77777777" w:rsidR="00AB6716" w:rsidRPr="008F578C" w:rsidRDefault="00AB6716" w:rsidP="00AB67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5A2425" w14:textId="2D84968E" w:rsidR="00AB6716" w:rsidRDefault="00AB6716" w:rsidP="00AB6716">
      <w:pPr>
        <w:pStyle w:val="1"/>
      </w:pPr>
      <w:r w:rsidRPr="006E7FF4">
        <w:t>«</w:t>
      </w:r>
      <w:r w:rsidRPr="00AB6716">
        <w:t>ПМ</w:t>
      </w:r>
      <w:r w:rsidR="006A56BB">
        <w:t>.</w:t>
      </w:r>
      <w:r w:rsidRPr="00AB6716">
        <w:t>04 ПРЕДУПРЕЖДЕНИЕ И УСТРАНЕНИЕ ВОЗНИКАЮЩИХ ПРОИЗВОДСТВЕННЫХ ИНЦИДЕНТОВ</w:t>
      </w:r>
      <w:r w:rsidRPr="006E7FF4">
        <w:t>»</w:t>
      </w:r>
    </w:p>
    <w:p w14:paraId="7D29911B" w14:textId="77777777" w:rsidR="00AB6716" w:rsidRPr="00F53FDC" w:rsidRDefault="00AB6716" w:rsidP="00AB6716">
      <w:pPr>
        <w:spacing w:line="360" w:lineRule="auto"/>
        <w:jc w:val="center"/>
        <w:rPr>
          <w:rFonts w:ascii="Times New Roman" w:hAnsi="Times New Roman" w:cs="Times New Roman"/>
          <w:sz w:val="24"/>
          <w:szCs w:val="24"/>
        </w:rPr>
      </w:pPr>
    </w:p>
    <w:p w14:paraId="3EB0A7B4" w14:textId="77777777" w:rsidR="00AB6716" w:rsidRPr="00F53FDC" w:rsidRDefault="00AB6716" w:rsidP="00AB6716">
      <w:pPr>
        <w:spacing w:line="360" w:lineRule="auto"/>
        <w:jc w:val="center"/>
        <w:rPr>
          <w:rFonts w:ascii="Times New Roman" w:hAnsi="Times New Roman" w:cs="Times New Roman"/>
          <w:sz w:val="24"/>
          <w:szCs w:val="24"/>
        </w:rPr>
      </w:pPr>
    </w:p>
    <w:p w14:paraId="1A1E77A3" w14:textId="77777777" w:rsidR="00AB6716" w:rsidRPr="00F53FDC" w:rsidRDefault="00AB6716" w:rsidP="00AB6716">
      <w:pPr>
        <w:spacing w:line="360" w:lineRule="auto"/>
        <w:jc w:val="center"/>
        <w:rPr>
          <w:rFonts w:ascii="Times New Roman" w:hAnsi="Times New Roman" w:cs="Times New Roman"/>
          <w:sz w:val="24"/>
          <w:szCs w:val="24"/>
        </w:rPr>
      </w:pPr>
    </w:p>
    <w:p w14:paraId="1DE07A7D" w14:textId="77777777" w:rsidR="00AB6716" w:rsidRPr="00F53FDC" w:rsidRDefault="00AB6716" w:rsidP="00AB6716">
      <w:pPr>
        <w:spacing w:line="360" w:lineRule="auto"/>
        <w:jc w:val="center"/>
        <w:rPr>
          <w:rFonts w:ascii="Times New Roman" w:hAnsi="Times New Roman" w:cs="Times New Roman"/>
          <w:sz w:val="24"/>
          <w:szCs w:val="24"/>
        </w:rPr>
      </w:pPr>
    </w:p>
    <w:p w14:paraId="47C7D1D2" w14:textId="77777777" w:rsidR="00AB6716" w:rsidRPr="00F53FDC" w:rsidRDefault="00AB6716" w:rsidP="00AB6716">
      <w:pPr>
        <w:spacing w:line="360" w:lineRule="auto"/>
        <w:jc w:val="center"/>
        <w:rPr>
          <w:rFonts w:ascii="Times New Roman" w:hAnsi="Times New Roman" w:cs="Times New Roman"/>
          <w:sz w:val="24"/>
          <w:szCs w:val="24"/>
        </w:rPr>
      </w:pPr>
    </w:p>
    <w:p w14:paraId="57C938E8" w14:textId="77777777" w:rsidR="00AB6716" w:rsidRPr="00F53FDC" w:rsidRDefault="00AB6716" w:rsidP="00AB6716">
      <w:pPr>
        <w:spacing w:line="360" w:lineRule="auto"/>
        <w:jc w:val="center"/>
        <w:rPr>
          <w:rFonts w:ascii="Times New Roman" w:hAnsi="Times New Roman" w:cs="Times New Roman"/>
          <w:sz w:val="24"/>
          <w:szCs w:val="24"/>
        </w:rPr>
      </w:pPr>
    </w:p>
    <w:p w14:paraId="5D991165" w14:textId="77777777" w:rsidR="00AB6716" w:rsidRPr="00F53FDC" w:rsidRDefault="00AB6716" w:rsidP="00AB6716">
      <w:pPr>
        <w:spacing w:line="360" w:lineRule="auto"/>
        <w:jc w:val="center"/>
        <w:rPr>
          <w:rFonts w:ascii="Times New Roman" w:hAnsi="Times New Roman" w:cs="Times New Roman"/>
          <w:sz w:val="24"/>
          <w:szCs w:val="24"/>
        </w:rPr>
      </w:pPr>
    </w:p>
    <w:p w14:paraId="543D25DC" w14:textId="77777777" w:rsidR="00AB6716" w:rsidRPr="00F53FDC" w:rsidRDefault="00AB6716" w:rsidP="00AB6716">
      <w:pPr>
        <w:spacing w:line="360" w:lineRule="auto"/>
        <w:jc w:val="center"/>
        <w:rPr>
          <w:rFonts w:ascii="Times New Roman" w:hAnsi="Times New Roman" w:cs="Times New Roman"/>
          <w:sz w:val="24"/>
          <w:szCs w:val="24"/>
        </w:rPr>
      </w:pPr>
    </w:p>
    <w:p w14:paraId="48E23E6A" w14:textId="77777777" w:rsidR="00AB6716" w:rsidRPr="00F53FDC" w:rsidRDefault="00AB6716" w:rsidP="00AB6716">
      <w:pPr>
        <w:spacing w:line="360" w:lineRule="auto"/>
        <w:jc w:val="center"/>
        <w:rPr>
          <w:rFonts w:ascii="Times New Roman" w:hAnsi="Times New Roman" w:cs="Times New Roman"/>
          <w:sz w:val="24"/>
          <w:szCs w:val="24"/>
        </w:rPr>
      </w:pPr>
    </w:p>
    <w:p w14:paraId="2A814C04" w14:textId="77777777" w:rsidR="00AB6716" w:rsidRPr="00F53FDC" w:rsidRDefault="00AB6716" w:rsidP="00AB6716">
      <w:pPr>
        <w:spacing w:line="360" w:lineRule="auto"/>
        <w:jc w:val="center"/>
        <w:rPr>
          <w:rFonts w:ascii="Times New Roman" w:hAnsi="Times New Roman" w:cs="Times New Roman"/>
          <w:sz w:val="24"/>
          <w:szCs w:val="24"/>
        </w:rPr>
      </w:pPr>
    </w:p>
    <w:p w14:paraId="3D4DF152" w14:textId="77777777" w:rsidR="00AB6716" w:rsidRPr="00F53FDC" w:rsidRDefault="00AB6716" w:rsidP="00AB6716">
      <w:pPr>
        <w:spacing w:line="360" w:lineRule="auto"/>
        <w:jc w:val="center"/>
        <w:rPr>
          <w:rFonts w:ascii="Times New Roman" w:hAnsi="Times New Roman" w:cs="Times New Roman"/>
          <w:sz w:val="24"/>
          <w:szCs w:val="24"/>
        </w:rPr>
      </w:pPr>
    </w:p>
    <w:p w14:paraId="722FB5A5" w14:textId="77777777" w:rsidR="00AB6716" w:rsidRPr="00F53FDC" w:rsidRDefault="00AB6716" w:rsidP="00AB6716">
      <w:pPr>
        <w:spacing w:line="360" w:lineRule="auto"/>
        <w:jc w:val="center"/>
        <w:rPr>
          <w:rFonts w:ascii="Times New Roman" w:hAnsi="Times New Roman" w:cs="Times New Roman"/>
          <w:sz w:val="24"/>
          <w:szCs w:val="24"/>
        </w:rPr>
      </w:pPr>
    </w:p>
    <w:p w14:paraId="2B58797F" w14:textId="77777777" w:rsidR="00AB6716" w:rsidRPr="00F53FDC" w:rsidRDefault="00AB6716" w:rsidP="00AB6716">
      <w:pPr>
        <w:spacing w:line="360" w:lineRule="auto"/>
        <w:jc w:val="center"/>
        <w:rPr>
          <w:rFonts w:ascii="Times New Roman" w:hAnsi="Times New Roman" w:cs="Times New Roman"/>
          <w:sz w:val="24"/>
          <w:szCs w:val="24"/>
        </w:rPr>
      </w:pPr>
    </w:p>
    <w:p w14:paraId="7C39CF08" w14:textId="77777777" w:rsidR="00AB6716" w:rsidRDefault="00AB6716" w:rsidP="00AB6716">
      <w:pPr>
        <w:spacing w:line="360" w:lineRule="auto"/>
        <w:jc w:val="center"/>
        <w:rPr>
          <w:rFonts w:ascii="Times New Roman" w:hAnsi="Times New Roman" w:cs="Times New Roman"/>
          <w:sz w:val="24"/>
          <w:szCs w:val="24"/>
        </w:rPr>
      </w:pPr>
    </w:p>
    <w:p w14:paraId="1A29FFCC" w14:textId="77777777" w:rsidR="004725D9" w:rsidRDefault="004725D9" w:rsidP="00AB6716">
      <w:pPr>
        <w:spacing w:line="360" w:lineRule="auto"/>
        <w:jc w:val="center"/>
        <w:rPr>
          <w:rFonts w:ascii="Times New Roman" w:hAnsi="Times New Roman" w:cs="Times New Roman"/>
          <w:sz w:val="24"/>
          <w:szCs w:val="24"/>
        </w:rPr>
      </w:pPr>
    </w:p>
    <w:p w14:paraId="32E85914" w14:textId="77777777" w:rsidR="004725D9" w:rsidRDefault="004725D9" w:rsidP="00AB6716">
      <w:pPr>
        <w:spacing w:line="360" w:lineRule="auto"/>
        <w:jc w:val="center"/>
        <w:rPr>
          <w:rFonts w:ascii="Times New Roman" w:hAnsi="Times New Roman" w:cs="Times New Roman"/>
          <w:sz w:val="24"/>
          <w:szCs w:val="24"/>
        </w:rPr>
      </w:pPr>
    </w:p>
    <w:p w14:paraId="33930ED3" w14:textId="77777777" w:rsidR="004725D9" w:rsidRDefault="004725D9" w:rsidP="00AB6716">
      <w:pPr>
        <w:spacing w:line="360" w:lineRule="auto"/>
        <w:jc w:val="center"/>
        <w:rPr>
          <w:rFonts w:ascii="Times New Roman" w:hAnsi="Times New Roman" w:cs="Times New Roman"/>
          <w:sz w:val="24"/>
          <w:szCs w:val="24"/>
        </w:rPr>
      </w:pPr>
    </w:p>
    <w:p w14:paraId="1695816E" w14:textId="77777777" w:rsidR="004725D9" w:rsidRDefault="004725D9" w:rsidP="00AB6716">
      <w:pPr>
        <w:spacing w:line="360" w:lineRule="auto"/>
        <w:jc w:val="center"/>
        <w:rPr>
          <w:rFonts w:ascii="Times New Roman" w:hAnsi="Times New Roman" w:cs="Times New Roman"/>
          <w:sz w:val="24"/>
          <w:szCs w:val="24"/>
        </w:rPr>
      </w:pPr>
    </w:p>
    <w:p w14:paraId="2633E0A2" w14:textId="77777777" w:rsidR="004725D9" w:rsidRDefault="004725D9" w:rsidP="00AB6716">
      <w:pPr>
        <w:spacing w:line="360" w:lineRule="auto"/>
        <w:jc w:val="center"/>
        <w:rPr>
          <w:rFonts w:ascii="Times New Roman" w:hAnsi="Times New Roman" w:cs="Times New Roman"/>
          <w:sz w:val="24"/>
          <w:szCs w:val="24"/>
        </w:rPr>
      </w:pPr>
    </w:p>
    <w:p w14:paraId="69151F3A" w14:textId="77777777" w:rsidR="004725D9" w:rsidRPr="00F53FDC" w:rsidRDefault="004725D9" w:rsidP="00AB6716">
      <w:pPr>
        <w:spacing w:line="360" w:lineRule="auto"/>
        <w:jc w:val="center"/>
        <w:rPr>
          <w:rFonts w:ascii="Times New Roman" w:hAnsi="Times New Roman" w:cs="Times New Roman"/>
          <w:sz w:val="24"/>
          <w:szCs w:val="24"/>
        </w:rPr>
      </w:pPr>
    </w:p>
    <w:p w14:paraId="50C85433" w14:textId="45AE8878" w:rsidR="00AB6716" w:rsidRPr="00F53FDC" w:rsidRDefault="0093621C" w:rsidP="00AB6716">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05310C1" w14:textId="77777777" w:rsidR="00AB6716" w:rsidRDefault="00AB6716" w:rsidP="00AB6716">
      <w:pPr>
        <w:rPr>
          <w:rFonts w:ascii="Times New Roman" w:eastAsia="Times New Roman" w:hAnsi="Times New Roman" w:cs="Times New Roman"/>
          <w:b/>
          <w:bCs/>
          <w:kern w:val="36"/>
          <w:sz w:val="24"/>
          <w:szCs w:val="24"/>
          <w:lang w:eastAsia="ru-RU"/>
        </w:rPr>
      </w:pPr>
      <w:r>
        <w:br w:type="page"/>
      </w:r>
    </w:p>
    <w:p w14:paraId="7DB688FC" w14:textId="77777777" w:rsidR="00AB6716" w:rsidRPr="00B766E1" w:rsidRDefault="00AB6716" w:rsidP="00AB671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EB239AF" w14:textId="77777777" w:rsidR="00AB6716" w:rsidRDefault="00AB6716" w:rsidP="00AB6716"/>
    <w:p w14:paraId="765BDE70" w14:textId="77777777" w:rsidR="00AB6716" w:rsidRDefault="00AB6716" w:rsidP="00AB671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D717629" w14:textId="191DAA0D" w:rsidR="00AB6716" w:rsidRPr="00B766E1" w:rsidRDefault="009F13C3" w:rsidP="00AB6716">
      <w:pPr>
        <w:pStyle w:val="21"/>
        <w:rPr>
          <w:rFonts w:asciiTheme="minorHAnsi" w:eastAsiaTheme="minorEastAsia" w:hAnsiTheme="minorHAnsi" w:cstheme="minorBidi"/>
          <w:i w:val="0"/>
          <w:iCs w:val="0"/>
          <w:sz w:val="22"/>
          <w:szCs w:val="22"/>
        </w:rPr>
      </w:pPr>
      <w:hyperlink w:anchor="_Toc156820310" w:history="1">
        <w:r w:rsidR="00AB6716" w:rsidRPr="00B766E1">
          <w:rPr>
            <w:rStyle w:val="af0"/>
            <w:i w:val="0"/>
            <w:iCs w:val="0"/>
          </w:rPr>
          <w:t>1.1. Цель и место профессионального модуля «</w:t>
        </w:r>
        <w:r w:rsidR="006A56BB" w:rsidRPr="006A56BB">
          <w:rPr>
            <w:rStyle w:val="af0"/>
            <w:i w:val="0"/>
            <w:iCs w:val="0"/>
          </w:rPr>
          <w:t>ПМ.04</w:t>
        </w:r>
        <w:r w:rsidR="006A56BB">
          <w:rPr>
            <w:rStyle w:val="af0"/>
            <w:i w:val="0"/>
            <w:iCs w:val="0"/>
          </w:rPr>
          <w:t xml:space="preserve"> </w:t>
        </w:r>
        <w:r w:rsidR="006A56BB" w:rsidRPr="006A56BB">
          <w:rPr>
            <w:rStyle w:val="af0"/>
            <w:i w:val="0"/>
            <w:iCs w:val="0"/>
          </w:rPr>
          <w:t>Предупреждение и устранение возникающих производственных инцидентов</w:t>
        </w:r>
        <w:r w:rsidR="00AB6716" w:rsidRPr="00B766E1">
          <w:rPr>
            <w:rStyle w:val="af0"/>
            <w:i w:val="0"/>
            <w:iCs w:val="0"/>
          </w:rPr>
          <w:t>»  в структуре образовательной программы</w:t>
        </w:r>
        <w:r w:rsidR="00AB6716" w:rsidRPr="00B766E1">
          <w:rPr>
            <w:i w:val="0"/>
            <w:iCs w:val="0"/>
            <w:webHidden/>
          </w:rPr>
          <w:tab/>
        </w:r>
      </w:hyperlink>
    </w:p>
    <w:p w14:paraId="44CEC5F5" w14:textId="77777777" w:rsidR="00AB6716" w:rsidRPr="00B766E1" w:rsidRDefault="009F13C3" w:rsidP="00AB6716">
      <w:pPr>
        <w:pStyle w:val="21"/>
        <w:rPr>
          <w:rFonts w:asciiTheme="minorHAnsi" w:eastAsiaTheme="minorEastAsia" w:hAnsiTheme="minorHAnsi" w:cstheme="minorBidi"/>
          <w:i w:val="0"/>
          <w:iCs w:val="0"/>
          <w:sz w:val="22"/>
          <w:szCs w:val="22"/>
        </w:rPr>
      </w:pPr>
      <w:hyperlink w:anchor="_Toc156820311" w:history="1">
        <w:r w:rsidR="00AB6716" w:rsidRPr="00B766E1">
          <w:rPr>
            <w:rStyle w:val="af0"/>
            <w:i w:val="0"/>
            <w:iCs w:val="0"/>
          </w:rPr>
          <w:t>1.2. Планируемые результаты освоения профессионального модуля</w:t>
        </w:r>
        <w:r w:rsidR="00AB6716" w:rsidRPr="00B766E1">
          <w:rPr>
            <w:i w:val="0"/>
            <w:iCs w:val="0"/>
            <w:webHidden/>
          </w:rPr>
          <w:tab/>
        </w:r>
      </w:hyperlink>
    </w:p>
    <w:p w14:paraId="4B8D1149" w14:textId="77777777" w:rsidR="00AB6716" w:rsidRDefault="009F13C3" w:rsidP="00AB6716">
      <w:pPr>
        <w:pStyle w:val="14"/>
        <w:rPr>
          <w:rFonts w:asciiTheme="minorHAnsi" w:eastAsiaTheme="minorEastAsia" w:hAnsiTheme="minorHAnsi" w:cstheme="minorBidi"/>
          <w:b w:val="0"/>
          <w:bCs w:val="0"/>
          <w:lang w:eastAsia="ru-RU"/>
        </w:rPr>
      </w:pPr>
      <w:hyperlink w:anchor="_Toc156820312" w:history="1">
        <w:r w:rsidR="00AB6716" w:rsidRPr="00A9619D">
          <w:rPr>
            <w:rStyle w:val="af0"/>
          </w:rPr>
          <w:t>2. Структура и содержание профессионального модуля</w:t>
        </w:r>
        <w:r w:rsidR="00AB6716">
          <w:rPr>
            <w:webHidden/>
          </w:rPr>
          <w:tab/>
        </w:r>
      </w:hyperlink>
    </w:p>
    <w:p w14:paraId="7DDCE9B8" w14:textId="77777777" w:rsidR="00AB6716" w:rsidRPr="00B766E1" w:rsidRDefault="009F13C3" w:rsidP="00AB6716">
      <w:pPr>
        <w:pStyle w:val="21"/>
        <w:rPr>
          <w:rFonts w:asciiTheme="minorHAnsi" w:eastAsiaTheme="minorEastAsia" w:hAnsiTheme="minorHAnsi" w:cstheme="minorBidi"/>
          <w:i w:val="0"/>
          <w:iCs w:val="0"/>
          <w:sz w:val="22"/>
          <w:szCs w:val="22"/>
        </w:rPr>
      </w:pPr>
      <w:hyperlink w:anchor="_Toc156820313" w:history="1">
        <w:r w:rsidR="00AB6716" w:rsidRPr="00B766E1">
          <w:rPr>
            <w:rStyle w:val="af0"/>
            <w:i w:val="0"/>
            <w:iCs w:val="0"/>
          </w:rPr>
          <w:t>2.1. Трудоемкость освоения модуля</w:t>
        </w:r>
        <w:r w:rsidR="00AB6716" w:rsidRPr="00B766E1">
          <w:rPr>
            <w:i w:val="0"/>
            <w:iCs w:val="0"/>
            <w:webHidden/>
          </w:rPr>
          <w:tab/>
        </w:r>
      </w:hyperlink>
    </w:p>
    <w:p w14:paraId="1EFF2DA2" w14:textId="77777777" w:rsidR="00AB6716" w:rsidRPr="00B766E1" w:rsidRDefault="009F13C3" w:rsidP="00AB6716">
      <w:pPr>
        <w:pStyle w:val="21"/>
        <w:rPr>
          <w:rFonts w:asciiTheme="minorHAnsi" w:eastAsiaTheme="minorEastAsia" w:hAnsiTheme="minorHAnsi" w:cstheme="minorBidi"/>
          <w:i w:val="0"/>
          <w:iCs w:val="0"/>
          <w:sz w:val="22"/>
          <w:szCs w:val="22"/>
        </w:rPr>
      </w:pPr>
      <w:hyperlink w:anchor="_Toc156820314" w:history="1">
        <w:r w:rsidR="00AB6716" w:rsidRPr="00B766E1">
          <w:rPr>
            <w:rStyle w:val="af0"/>
            <w:i w:val="0"/>
            <w:iCs w:val="0"/>
          </w:rPr>
          <w:t>2.2. Структура профессионального модуля</w:t>
        </w:r>
        <w:r w:rsidR="00AB6716" w:rsidRPr="00B766E1">
          <w:rPr>
            <w:i w:val="0"/>
            <w:iCs w:val="0"/>
            <w:webHidden/>
          </w:rPr>
          <w:tab/>
        </w:r>
      </w:hyperlink>
    </w:p>
    <w:p w14:paraId="3E866802" w14:textId="77777777" w:rsidR="00AB6716" w:rsidRPr="00B766E1" w:rsidRDefault="009F13C3" w:rsidP="00AB6716">
      <w:pPr>
        <w:pStyle w:val="21"/>
        <w:rPr>
          <w:rFonts w:asciiTheme="minorHAnsi" w:eastAsiaTheme="minorEastAsia" w:hAnsiTheme="minorHAnsi" w:cstheme="minorBidi"/>
          <w:i w:val="0"/>
          <w:iCs w:val="0"/>
          <w:sz w:val="22"/>
          <w:szCs w:val="22"/>
        </w:rPr>
      </w:pPr>
      <w:hyperlink w:anchor="_Toc156820315" w:history="1">
        <w:r w:rsidR="00AB6716" w:rsidRPr="00B766E1">
          <w:rPr>
            <w:rStyle w:val="af0"/>
            <w:i w:val="0"/>
            <w:iCs w:val="0"/>
          </w:rPr>
          <w:t>2.3. Примерное содержание профессионального модуля</w:t>
        </w:r>
        <w:r w:rsidR="00AB6716" w:rsidRPr="00B766E1">
          <w:rPr>
            <w:i w:val="0"/>
            <w:iCs w:val="0"/>
            <w:webHidden/>
          </w:rPr>
          <w:tab/>
        </w:r>
      </w:hyperlink>
    </w:p>
    <w:p w14:paraId="4550EB7E" w14:textId="77777777" w:rsidR="00AB6716" w:rsidRPr="00B766E1" w:rsidRDefault="009F13C3" w:rsidP="00AB6716">
      <w:pPr>
        <w:pStyle w:val="21"/>
        <w:rPr>
          <w:rFonts w:asciiTheme="minorHAnsi" w:eastAsiaTheme="minorEastAsia" w:hAnsiTheme="minorHAnsi" w:cstheme="minorBidi"/>
          <w:i w:val="0"/>
          <w:iCs w:val="0"/>
          <w:sz w:val="22"/>
          <w:szCs w:val="22"/>
        </w:rPr>
      </w:pPr>
      <w:hyperlink w:anchor="_Toc156820316" w:history="1">
        <w:r w:rsidR="00AB6716" w:rsidRPr="00B766E1">
          <w:rPr>
            <w:rStyle w:val="af0"/>
            <w:i w:val="0"/>
            <w:iCs w:val="0"/>
          </w:rPr>
          <w:t>2.4. Курсовой проект (работа) (для специальностей СПО, если предусмотрено)</w:t>
        </w:r>
        <w:r w:rsidR="00AB6716" w:rsidRPr="00B766E1">
          <w:rPr>
            <w:i w:val="0"/>
            <w:iCs w:val="0"/>
            <w:webHidden/>
          </w:rPr>
          <w:tab/>
        </w:r>
      </w:hyperlink>
    </w:p>
    <w:p w14:paraId="4C6727A6" w14:textId="77777777" w:rsidR="00AB6716" w:rsidRDefault="009F13C3" w:rsidP="00AB6716">
      <w:pPr>
        <w:pStyle w:val="14"/>
        <w:rPr>
          <w:rFonts w:asciiTheme="minorHAnsi" w:eastAsiaTheme="minorEastAsia" w:hAnsiTheme="minorHAnsi" w:cstheme="minorBidi"/>
          <w:b w:val="0"/>
          <w:bCs w:val="0"/>
          <w:lang w:eastAsia="ru-RU"/>
        </w:rPr>
      </w:pPr>
      <w:hyperlink w:anchor="_Toc156820317" w:history="1">
        <w:r w:rsidR="00AB6716" w:rsidRPr="00A9619D">
          <w:rPr>
            <w:rStyle w:val="af0"/>
          </w:rPr>
          <w:t>3. Условия реализации профессионального модуля</w:t>
        </w:r>
        <w:r w:rsidR="00AB6716">
          <w:rPr>
            <w:webHidden/>
          </w:rPr>
          <w:tab/>
        </w:r>
      </w:hyperlink>
    </w:p>
    <w:p w14:paraId="2C68F435" w14:textId="77777777" w:rsidR="00AB6716" w:rsidRPr="00B766E1" w:rsidRDefault="009F13C3" w:rsidP="00AB6716">
      <w:pPr>
        <w:pStyle w:val="21"/>
        <w:rPr>
          <w:rFonts w:asciiTheme="minorHAnsi" w:eastAsiaTheme="minorEastAsia" w:hAnsiTheme="minorHAnsi" w:cstheme="minorBidi"/>
          <w:i w:val="0"/>
          <w:iCs w:val="0"/>
          <w:sz w:val="22"/>
          <w:szCs w:val="22"/>
        </w:rPr>
      </w:pPr>
      <w:hyperlink w:anchor="_Toc156820318" w:history="1">
        <w:r w:rsidR="00AB6716" w:rsidRPr="00B766E1">
          <w:rPr>
            <w:rStyle w:val="af0"/>
            <w:i w:val="0"/>
            <w:iCs w:val="0"/>
          </w:rPr>
          <w:t>3.1. Материально-техническое обеспечение</w:t>
        </w:r>
        <w:r w:rsidR="00AB6716" w:rsidRPr="00B766E1">
          <w:rPr>
            <w:i w:val="0"/>
            <w:iCs w:val="0"/>
            <w:webHidden/>
          </w:rPr>
          <w:tab/>
        </w:r>
      </w:hyperlink>
    </w:p>
    <w:p w14:paraId="516D541E" w14:textId="77777777" w:rsidR="00AB6716" w:rsidRPr="00B766E1" w:rsidRDefault="009F13C3" w:rsidP="00AB6716">
      <w:pPr>
        <w:pStyle w:val="21"/>
        <w:rPr>
          <w:rFonts w:asciiTheme="minorHAnsi" w:eastAsiaTheme="minorEastAsia" w:hAnsiTheme="minorHAnsi" w:cstheme="minorBidi"/>
          <w:i w:val="0"/>
          <w:iCs w:val="0"/>
          <w:sz w:val="22"/>
          <w:szCs w:val="22"/>
        </w:rPr>
      </w:pPr>
      <w:hyperlink w:anchor="_Toc156820319" w:history="1">
        <w:r w:rsidR="00AB6716" w:rsidRPr="00B766E1">
          <w:rPr>
            <w:rStyle w:val="af0"/>
            <w:i w:val="0"/>
            <w:iCs w:val="0"/>
          </w:rPr>
          <w:t>3.2. Учебно-методическое обеспечение</w:t>
        </w:r>
        <w:r w:rsidR="00AB6716" w:rsidRPr="00B766E1">
          <w:rPr>
            <w:i w:val="0"/>
            <w:iCs w:val="0"/>
            <w:webHidden/>
          </w:rPr>
          <w:tab/>
        </w:r>
      </w:hyperlink>
    </w:p>
    <w:p w14:paraId="6A40EBF2" w14:textId="77777777" w:rsidR="00AB6716" w:rsidRDefault="009F13C3" w:rsidP="00AB6716">
      <w:pPr>
        <w:pStyle w:val="14"/>
        <w:rPr>
          <w:rFonts w:asciiTheme="minorHAnsi" w:eastAsiaTheme="minorEastAsia" w:hAnsiTheme="minorHAnsi" w:cstheme="minorBidi"/>
          <w:b w:val="0"/>
          <w:bCs w:val="0"/>
          <w:lang w:eastAsia="ru-RU"/>
        </w:rPr>
      </w:pPr>
      <w:hyperlink w:anchor="_Toc156820320" w:history="1">
        <w:r w:rsidR="00AB6716" w:rsidRPr="00A9619D">
          <w:rPr>
            <w:rStyle w:val="af0"/>
          </w:rPr>
          <w:t>4. Контроль и оценка результатов освоения  профессионального модуля</w:t>
        </w:r>
        <w:r w:rsidR="00AB6716">
          <w:rPr>
            <w:webHidden/>
          </w:rPr>
          <w:tab/>
        </w:r>
      </w:hyperlink>
    </w:p>
    <w:p w14:paraId="57A89614" w14:textId="77777777" w:rsidR="00AB6716" w:rsidRPr="00B766E1" w:rsidRDefault="00AB6716" w:rsidP="00AB6716">
      <w:r>
        <w:fldChar w:fldCharType="end"/>
      </w:r>
    </w:p>
    <w:p w14:paraId="79925E12" w14:textId="77777777" w:rsidR="00AB6716" w:rsidRDefault="00AB6716" w:rsidP="00AB6716">
      <w:pPr>
        <w:pStyle w:val="1"/>
      </w:pPr>
    </w:p>
    <w:p w14:paraId="7F2FCC73" w14:textId="77777777" w:rsidR="00AB6716" w:rsidRDefault="00AB6716" w:rsidP="00AB6716">
      <w:pPr>
        <w:pStyle w:val="1f"/>
        <w:jc w:val="left"/>
        <w:sectPr w:rsidR="00AB6716" w:rsidSect="00502F97">
          <w:headerReference w:type="even" r:id="rId16"/>
          <w:headerReference w:type="default" r:id="rId17"/>
          <w:pgSz w:w="11906" w:h="16838"/>
          <w:pgMar w:top="1134" w:right="567" w:bottom="1134" w:left="1701" w:header="709" w:footer="709" w:gutter="0"/>
          <w:cols w:space="708"/>
          <w:docGrid w:linePitch="360"/>
        </w:sectPr>
      </w:pPr>
    </w:p>
    <w:p w14:paraId="67C357FA" w14:textId="77777777" w:rsidR="00AB6716" w:rsidRPr="00C13371" w:rsidRDefault="00AB6716" w:rsidP="00AB671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C1309EE" w14:textId="6161C8DE" w:rsidR="00AB6716" w:rsidRPr="006A56BB" w:rsidRDefault="00AB6716" w:rsidP="00AB6716">
      <w:pPr>
        <w:pStyle w:val="1d"/>
        <w:jc w:val="center"/>
        <w:rPr>
          <w:rFonts w:eastAsia="Segoe UI"/>
          <w:lang w:val="ru-RU"/>
        </w:rPr>
      </w:pPr>
      <w:r w:rsidRPr="006A56BB">
        <w:rPr>
          <w:rFonts w:eastAsia="Segoe UI"/>
          <w:lang w:val="ru-RU"/>
        </w:rPr>
        <w:t>«ПМ 04 Предупреждение и устранение возникающих производственных инцидентов»</w:t>
      </w:r>
    </w:p>
    <w:p w14:paraId="2FE17565" w14:textId="77777777" w:rsidR="00AB6716" w:rsidRPr="00C13371" w:rsidRDefault="00AB6716" w:rsidP="00AB6716">
      <w:pPr>
        <w:pStyle w:val="1f"/>
        <w:rPr>
          <w:rFonts w:asciiTheme="minorHAnsi" w:hAnsiTheme="minorHAnsi"/>
          <w:lang w:val="ru-RU"/>
        </w:rPr>
      </w:pPr>
    </w:p>
    <w:p w14:paraId="77616FD1" w14:textId="77777777" w:rsidR="00AB6716" w:rsidRPr="00EA6E1D" w:rsidRDefault="00AB6716" w:rsidP="00AB671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00B93BE" w14:textId="686E94C1" w:rsidR="00AB6716" w:rsidRPr="00BA69B5" w:rsidRDefault="00AB6716" w:rsidP="00AB6716">
      <w:pPr>
        <w:suppressAutoHyphens/>
        <w:spacing w:line="276" w:lineRule="auto"/>
        <w:ind w:firstLine="709"/>
        <w:jc w:val="both"/>
        <w:rPr>
          <w:rFonts w:ascii="Times New Roman" w:eastAsia="Times New Roman" w:hAnsi="Times New Roman" w:cs="Times New Roman"/>
          <w:sz w:val="24"/>
          <w:szCs w:val="24"/>
          <w:lang w:eastAsia="ru-RU"/>
        </w:rPr>
      </w:pPr>
      <w:r w:rsidRPr="00BA69B5">
        <w:rPr>
          <w:rFonts w:ascii="Times New Roman" w:eastAsia="Times New Roman" w:hAnsi="Times New Roman" w:cs="Times New Roman"/>
          <w:sz w:val="24"/>
          <w:szCs w:val="24"/>
          <w:lang w:eastAsia="ru-RU"/>
        </w:rPr>
        <w:t>Цель модуля: освоение вида деятельности «</w:t>
      </w:r>
      <w:r w:rsidRPr="00AB6716">
        <w:rPr>
          <w:rFonts w:ascii="Times New Roman" w:eastAsia="Times New Roman" w:hAnsi="Times New Roman" w:cs="Times New Roman"/>
          <w:sz w:val="24"/>
          <w:szCs w:val="24"/>
          <w:lang w:eastAsia="ru-RU"/>
        </w:rPr>
        <w:t>Предупреждение и устранение возникающих производственных инцидентов</w:t>
      </w:r>
      <w:r w:rsidRPr="00BA69B5">
        <w:rPr>
          <w:rFonts w:ascii="Times New Roman" w:eastAsia="Times New Roman" w:hAnsi="Times New Roman" w:cs="Times New Roman"/>
          <w:bCs/>
          <w:sz w:val="24"/>
          <w:szCs w:val="24"/>
          <w:lang w:eastAsia="ru-RU"/>
        </w:rPr>
        <w:t>»</w:t>
      </w:r>
      <w:r w:rsidRPr="00BA69B5">
        <w:rPr>
          <w:rFonts w:ascii="Times New Roman" w:eastAsia="Times New Roman" w:hAnsi="Times New Roman" w:cs="Times New Roman"/>
          <w:sz w:val="24"/>
          <w:szCs w:val="24"/>
          <w:lang w:eastAsia="ru-RU"/>
        </w:rPr>
        <w:t xml:space="preserve">. </w:t>
      </w:r>
    </w:p>
    <w:p w14:paraId="072FD2BE" w14:textId="77777777" w:rsidR="00AB6716" w:rsidRPr="00BA69B5" w:rsidRDefault="00AB6716" w:rsidP="00AB6716">
      <w:pPr>
        <w:suppressAutoHyphens/>
        <w:spacing w:line="276" w:lineRule="auto"/>
        <w:ind w:firstLine="709"/>
        <w:jc w:val="both"/>
        <w:rPr>
          <w:rFonts w:ascii="Times New Roman" w:hAnsi="Times New Roman" w:cs="Times New Roman"/>
          <w:sz w:val="24"/>
          <w:szCs w:val="24"/>
        </w:rPr>
      </w:pPr>
      <w:r w:rsidRPr="00BA69B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0B47A18" w14:textId="77777777" w:rsidR="00AB6716" w:rsidRDefault="00AB6716" w:rsidP="00AB6716">
      <w:pPr>
        <w:suppressAutoHyphens/>
        <w:spacing w:line="276" w:lineRule="auto"/>
        <w:ind w:firstLine="709"/>
        <w:jc w:val="both"/>
        <w:rPr>
          <w:rFonts w:ascii="Times New Roman" w:hAnsi="Times New Roman" w:cs="Times New Roman"/>
          <w:sz w:val="24"/>
          <w:szCs w:val="24"/>
        </w:rPr>
      </w:pPr>
    </w:p>
    <w:p w14:paraId="36BCD7F7" w14:textId="77777777" w:rsidR="00AB6716" w:rsidRPr="00EA6E1D" w:rsidRDefault="00AB6716" w:rsidP="00AB67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5B5F221" w14:textId="77777777" w:rsidR="00AB6716" w:rsidRDefault="00AB6716" w:rsidP="00AB67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D7EEEE8" w14:textId="0FF1488C" w:rsidR="00AB6716" w:rsidRDefault="00AB6716" w:rsidP="006A56B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2833"/>
        <w:gridCol w:w="2834"/>
        <w:gridCol w:w="2981"/>
      </w:tblGrid>
      <w:tr w:rsidR="00AB6716" w:rsidRPr="000E591D" w14:paraId="73E72879" w14:textId="77777777" w:rsidTr="00223BFB">
        <w:tc>
          <w:tcPr>
            <w:tcW w:w="1128" w:type="dxa"/>
            <w:tcBorders>
              <w:top w:val="single" w:sz="4" w:space="0" w:color="auto"/>
              <w:left w:val="single" w:sz="4" w:space="0" w:color="auto"/>
              <w:right w:val="single" w:sz="4" w:space="0" w:color="auto"/>
            </w:tcBorders>
          </w:tcPr>
          <w:p w14:paraId="39A03504" w14:textId="77777777" w:rsidR="00AB6716" w:rsidRPr="00C13371" w:rsidRDefault="00AB6716" w:rsidP="009A274B">
            <w:pPr>
              <w:rPr>
                <w:rStyle w:val="afb"/>
                <w:b/>
                <w:i w:val="0"/>
                <w:sz w:val="24"/>
                <w:szCs w:val="24"/>
              </w:rPr>
            </w:pPr>
            <w:r w:rsidRPr="00C13371">
              <w:rPr>
                <w:rStyle w:val="afb"/>
                <w:b/>
                <w:i w:val="0"/>
                <w:sz w:val="24"/>
                <w:szCs w:val="24"/>
              </w:rPr>
              <w:t xml:space="preserve">Код </w:t>
            </w:r>
            <w:r w:rsidRPr="006A56BB">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521EA24F" w14:textId="77777777" w:rsidR="00AB6716" w:rsidRPr="00C13371" w:rsidRDefault="00AB6716" w:rsidP="009A27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7C4591F4" w14:textId="77777777" w:rsidR="00AB6716" w:rsidRPr="00C13371" w:rsidRDefault="00AB6716"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81" w:type="dxa"/>
            <w:tcBorders>
              <w:top w:val="single" w:sz="4" w:space="0" w:color="auto"/>
              <w:left w:val="single" w:sz="4" w:space="0" w:color="auto"/>
              <w:bottom w:val="single" w:sz="4" w:space="0" w:color="auto"/>
              <w:right w:val="single" w:sz="4" w:space="0" w:color="auto"/>
            </w:tcBorders>
          </w:tcPr>
          <w:p w14:paraId="13FD3501" w14:textId="77777777" w:rsidR="00AB6716" w:rsidRPr="00C13371" w:rsidRDefault="00AB6716"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B6716" w:rsidRPr="000E591D" w14:paraId="125122B4" w14:textId="77777777" w:rsidTr="00223BFB">
        <w:tc>
          <w:tcPr>
            <w:tcW w:w="1128" w:type="dxa"/>
          </w:tcPr>
          <w:p w14:paraId="0608A43E" w14:textId="77777777" w:rsidR="00AB6716" w:rsidRPr="00F94308" w:rsidRDefault="00AB6716" w:rsidP="009A274B">
            <w:pPr>
              <w:rPr>
                <w:rFonts w:ascii="Times New Roman" w:hAnsi="Times New Roman" w:cs="Times New Roman"/>
                <w:bCs/>
                <w:sz w:val="24"/>
                <w:szCs w:val="24"/>
              </w:rPr>
            </w:pPr>
            <w:r w:rsidRPr="00F94308">
              <w:rPr>
                <w:rStyle w:val="afb"/>
                <w:bCs/>
                <w:i w:val="0"/>
                <w:sz w:val="24"/>
                <w:szCs w:val="24"/>
              </w:rPr>
              <w:t>ОК 1.</w:t>
            </w:r>
          </w:p>
        </w:tc>
        <w:tc>
          <w:tcPr>
            <w:tcW w:w="2833" w:type="dxa"/>
            <w:tcBorders>
              <w:top w:val="single" w:sz="4" w:space="0" w:color="auto"/>
              <w:left w:val="single" w:sz="4" w:space="0" w:color="auto"/>
              <w:right w:val="single" w:sz="4" w:space="0" w:color="auto"/>
            </w:tcBorders>
          </w:tcPr>
          <w:p w14:paraId="1491A2C9"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21EBEB4"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86D661"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FDB4305"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09A6F35B"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64D2AA0C"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0D26CD9"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3A6762F"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410A924"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4E3594AB"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981" w:type="dxa"/>
            <w:tcBorders>
              <w:top w:val="single" w:sz="4" w:space="0" w:color="auto"/>
              <w:left w:val="single" w:sz="4" w:space="0" w:color="auto"/>
              <w:bottom w:val="single" w:sz="4" w:space="0" w:color="auto"/>
              <w:right w:val="single" w:sz="4" w:space="0" w:color="auto"/>
            </w:tcBorders>
          </w:tcPr>
          <w:p w14:paraId="78954A52" w14:textId="77777777" w:rsidR="00AB6716" w:rsidRPr="00C13371" w:rsidRDefault="00AB6716"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B6716" w:rsidRPr="000E591D" w14:paraId="7E71D616" w14:textId="77777777" w:rsidTr="00223BFB">
        <w:tc>
          <w:tcPr>
            <w:tcW w:w="1128" w:type="dxa"/>
          </w:tcPr>
          <w:p w14:paraId="4DAD110E" w14:textId="42D9B304" w:rsidR="00AB6716" w:rsidRPr="00F94308" w:rsidRDefault="00AB6716" w:rsidP="009A274B">
            <w:pPr>
              <w:rPr>
                <w:rFonts w:ascii="Times New Roman" w:hAnsi="Times New Roman" w:cs="Times New Roman"/>
                <w:bCs/>
                <w:sz w:val="24"/>
                <w:szCs w:val="24"/>
              </w:rPr>
            </w:pPr>
            <w:r w:rsidRPr="00F94308">
              <w:rPr>
                <w:rStyle w:val="afb"/>
                <w:bCs/>
                <w:i w:val="0"/>
                <w:sz w:val="24"/>
                <w:szCs w:val="24"/>
              </w:rPr>
              <w:t xml:space="preserve">ОК </w:t>
            </w:r>
            <w:r w:rsidR="006A56BB">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037432BC"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планировать процесс </w:t>
            </w:r>
            <w:r>
              <w:rPr>
                <w:rFonts w:ascii="Times New Roman" w:hAnsi="Times New Roman" w:cs="Times New Roman"/>
                <w:bCs/>
                <w:iCs/>
                <w:sz w:val="24"/>
                <w:szCs w:val="24"/>
              </w:rPr>
              <w:lastRenderedPageBreak/>
              <w:t>поиска, выбирать необходимые источники информации</w:t>
            </w:r>
          </w:p>
          <w:p w14:paraId="1BCB185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59706983"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488CA62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56CDE3C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3A928EF"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7B941D28"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источников, </w:t>
            </w:r>
            <w:r>
              <w:rPr>
                <w:rFonts w:ascii="Times New Roman" w:hAnsi="Times New Roman" w:cs="Times New Roman"/>
                <w:bCs/>
                <w:iCs/>
                <w:sz w:val="24"/>
                <w:szCs w:val="24"/>
              </w:rPr>
              <w:lastRenderedPageBreak/>
              <w:t>применяемых в профессиональной деятельности</w:t>
            </w:r>
          </w:p>
          <w:p w14:paraId="7C2F7A8B"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447D1FC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0F39FEAD"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EEBE859"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981" w:type="dxa"/>
            <w:tcBorders>
              <w:top w:val="single" w:sz="4" w:space="0" w:color="auto"/>
              <w:left w:val="single" w:sz="4" w:space="0" w:color="auto"/>
              <w:bottom w:val="single" w:sz="4" w:space="0" w:color="auto"/>
              <w:right w:val="single" w:sz="4" w:space="0" w:color="auto"/>
            </w:tcBorders>
          </w:tcPr>
          <w:p w14:paraId="7B3D6C54" w14:textId="77777777" w:rsidR="00AB6716" w:rsidRPr="00C13371" w:rsidRDefault="00AB6716"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AB6716" w:rsidRPr="000E591D" w14:paraId="20229AD6" w14:textId="77777777" w:rsidTr="00223BFB">
        <w:tc>
          <w:tcPr>
            <w:tcW w:w="1128" w:type="dxa"/>
          </w:tcPr>
          <w:p w14:paraId="702F08B1" w14:textId="34B58635" w:rsidR="00AB6716" w:rsidRPr="00F94308" w:rsidRDefault="00AB6716" w:rsidP="009A274B">
            <w:pPr>
              <w:rPr>
                <w:rFonts w:ascii="Times New Roman" w:hAnsi="Times New Roman" w:cs="Times New Roman"/>
                <w:bCs/>
                <w:sz w:val="24"/>
                <w:szCs w:val="24"/>
              </w:rPr>
            </w:pPr>
            <w:r w:rsidRPr="00F94308">
              <w:rPr>
                <w:rStyle w:val="afb"/>
                <w:bCs/>
                <w:i w:val="0"/>
                <w:sz w:val="24"/>
                <w:szCs w:val="24"/>
              </w:rPr>
              <w:t xml:space="preserve">ОК </w:t>
            </w:r>
            <w:r w:rsidR="006A56BB">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576D747F"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1D1B1244"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32988449"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2017A63C"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46510ABD"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деятельности, выявлять </w:t>
            </w:r>
            <w:r>
              <w:rPr>
                <w:rFonts w:ascii="Times New Roman" w:hAnsi="Times New Roman" w:cs="Times New Roman"/>
                <w:bCs/>
                <w:iCs/>
                <w:sz w:val="24"/>
                <w:szCs w:val="24"/>
              </w:rPr>
              <w:lastRenderedPageBreak/>
              <w:t>источники финансирования</w:t>
            </w:r>
          </w:p>
          <w:p w14:paraId="2E15BE51"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1332F21C"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247ED6F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310A984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7E81AD7E"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4FE9ADB6"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52BA1188"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473F7642"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68A8925F"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260442E5"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0C8712C0"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981" w:type="dxa"/>
            <w:tcBorders>
              <w:top w:val="single" w:sz="4" w:space="0" w:color="auto"/>
              <w:left w:val="single" w:sz="4" w:space="0" w:color="auto"/>
              <w:bottom w:val="single" w:sz="4" w:space="0" w:color="auto"/>
              <w:right w:val="single" w:sz="4" w:space="0" w:color="auto"/>
            </w:tcBorders>
          </w:tcPr>
          <w:p w14:paraId="34E71522" w14:textId="77777777" w:rsidR="00AB6716" w:rsidRPr="00C13371" w:rsidRDefault="00AB6716"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B6716" w14:paraId="01F1510D" w14:textId="77777777" w:rsidTr="00223BFB">
        <w:trPr>
          <w:trHeight w:val="327"/>
        </w:trPr>
        <w:tc>
          <w:tcPr>
            <w:tcW w:w="1128" w:type="dxa"/>
          </w:tcPr>
          <w:p w14:paraId="6A9AC347" w14:textId="32EA6C5B"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4E427C32"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67A3583D"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007D0058"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5682DDD3"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981" w:type="dxa"/>
            <w:tcBorders>
              <w:top w:val="single" w:sz="4" w:space="0" w:color="auto"/>
              <w:left w:val="single" w:sz="4" w:space="0" w:color="auto"/>
              <w:bottom w:val="single" w:sz="4" w:space="0" w:color="auto"/>
              <w:right w:val="single" w:sz="4" w:space="0" w:color="auto"/>
            </w:tcBorders>
          </w:tcPr>
          <w:p w14:paraId="7584C7C9" w14:textId="77777777" w:rsidR="00AB6716" w:rsidRPr="00C13371" w:rsidRDefault="00AB6716"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B6716" w:rsidRPr="00C13371" w14:paraId="5113F767" w14:textId="77777777" w:rsidTr="00223BFB">
        <w:tc>
          <w:tcPr>
            <w:tcW w:w="1128" w:type="dxa"/>
          </w:tcPr>
          <w:p w14:paraId="21BF09E9" w14:textId="664BB560"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38EBED3D"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4DF9137A"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676D12C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5E752B03"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4FFFF512"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981" w:type="dxa"/>
            <w:tcBorders>
              <w:top w:val="single" w:sz="4" w:space="0" w:color="auto"/>
              <w:left w:val="single" w:sz="4" w:space="0" w:color="auto"/>
              <w:bottom w:val="single" w:sz="4" w:space="0" w:color="auto"/>
              <w:right w:val="single" w:sz="4" w:space="0" w:color="auto"/>
            </w:tcBorders>
          </w:tcPr>
          <w:p w14:paraId="29698B5B" w14:textId="77777777" w:rsidR="00AB6716" w:rsidRPr="00C13371" w:rsidRDefault="00AB6716"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B6716" w:rsidRPr="00C13371" w14:paraId="79559E4C" w14:textId="77777777" w:rsidTr="00223BFB">
        <w:tc>
          <w:tcPr>
            <w:tcW w:w="1128" w:type="dxa"/>
          </w:tcPr>
          <w:p w14:paraId="0606FFFD" w14:textId="017A074F"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55975105" w14:textId="77777777" w:rsidR="00AB6716" w:rsidRPr="0039197B"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290C0AEE" w14:textId="77777777" w:rsidR="00AB6716" w:rsidRPr="0039197B"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4E0C0555" w14:textId="77777777" w:rsidR="00AB6716" w:rsidRPr="0039197B"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3E35628C"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21127871" w14:textId="77777777" w:rsidR="00AB6716" w:rsidRPr="0039197B"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5CA349E3" w14:textId="77777777" w:rsidR="00AB6716" w:rsidRPr="0039197B" w:rsidRDefault="00AB6716" w:rsidP="009A274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7F566433" w14:textId="77777777" w:rsidR="00AB6716" w:rsidRPr="0039197B"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304EF775"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стандарты антикоррупционного </w:t>
            </w:r>
            <w:r w:rsidRPr="0039197B">
              <w:rPr>
                <w:rFonts w:ascii="Times New Roman" w:hAnsi="Times New Roman" w:cs="Times New Roman"/>
                <w:bCs/>
                <w:iCs/>
                <w:sz w:val="24"/>
                <w:szCs w:val="24"/>
              </w:rPr>
              <w:lastRenderedPageBreak/>
              <w:t>поведения и последствия его нарушения</w:t>
            </w:r>
          </w:p>
        </w:tc>
        <w:tc>
          <w:tcPr>
            <w:tcW w:w="2981" w:type="dxa"/>
            <w:tcBorders>
              <w:top w:val="single" w:sz="4" w:space="0" w:color="auto"/>
              <w:left w:val="single" w:sz="4" w:space="0" w:color="auto"/>
              <w:bottom w:val="single" w:sz="4" w:space="0" w:color="auto"/>
              <w:right w:val="single" w:sz="4" w:space="0" w:color="auto"/>
            </w:tcBorders>
          </w:tcPr>
          <w:p w14:paraId="607811F4" w14:textId="77777777" w:rsidR="00AB6716" w:rsidRPr="00C13371" w:rsidRDefault="00AB6716"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AB6716" w:rsidRPr="00C13371" w14:paraId="5307BA7B" w14:textId="77777777" w:rsidTr="00223BFB">
        <w:tc>
          <w:tcPr>
            <w:tcW w:w="1128" w:type="dxa"/>
          </w:tcPr>
          <w:p w14:paraId="64A6AF96" w14:textId="41771699"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69AAEF92"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5DB5AB53"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D7A6F96"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7D179E9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0E2AE8AF"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1F2D4A7B"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78F2069"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38DB19D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487A06D8"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0C6574D9"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2B405D49"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981" w:type="dxa"/>
            <w:tcBorders>
              <w:top w:val="single" w:sz="4" w:space="0" w:color="auto"/>
              <w:left w:val="single" w:sz="4" w:space="0" w:color="auto"/>
              <w:bottom w:val="single" w:sz="4" w:space="0" w:color="auto"/>
              <w:right w:val="single" w:sz="4" w:space="0" w:color="auto"/>
            </w:tcBorders>
          </w:tcPr>
          <w:p w14:paraId="5F4772B0" w14:textId="77777777" w:rsidR="00AB6716" w:rsidRPr="00C13371" w:rsidRDefault="00AB6716"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B6716" w:rsidRPr="00C13371" w14:paraId="1029B566" w14:textId="77777777" w:rsidTr="00223BFB">
        <w:trPr>
          <w:trHeight w:val="327"/>
        </w:trPr>
        <w:tc>
          <w:tcPr>
            <w:tcW w:w="1128" w:type="dxa"/>
          </w:tcPr>
          <w:p w14:paraId="6A89D3C7" w14:textId="10AACE91"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448E63FE" w14:textId="77777777" w:rsidR="00AB6716" w:rsidRPr="00B546C7"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59ED3ED" w14:textId="77777777" w:rsidR="00AB6716" w:rsidRPr="00B546C7"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934FDF8" w14:textId="77777777" w:rsidR="00AB6716" w:rsidRPr="00C13371" w:rsidRDefault="00AB6716"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60FFE8E3" w14:textId="77777777" w:rsidR="00AB6716" w:rsidRPr="00B546C7"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5496257B" w14:textId="77777777" w:rsidR="00AB6716" w:rsidRPr="00B546C7"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1F28B16F" w14:textId="77777777" w:rsidR="00AB6716" w:rsidRPr="00B546C7" w:rsidRDefault="00AB6716" w:rsidP="009A274B">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772BA951"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981" w:type="dxa"/>
            <w:tcBorders>
              <w:top w:val="single" w:sz="4" w:space="0" w:color="auto"/>
              <w:left w:val="single" w:sz="4" w:space="0" w:color="auto"/>
              <w:bottom w:val="single" w:sz="4" w:space="0" w:color="auto"/>
              <w:right w:val="single" w:sz="4" w:space="0" w:color="auto"/>
            </w:tcBorders>
          </w:tcPr>
          <w:p w14:paraId="610B78E4" w14:textId="77777777" w:rsidR="00AB6716" w:rsidRPr="00C13371" w:rsidRDefault="00AB6716"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B6716" w:rsidRPr="00C13371" w14:paraId="0984C12A" w14:textId="77777777" w:rsidTr="00223BFB">
        <w:trPr>
          <w:trHeight w:val="327"/>
        </w:trPr>
        <w:tc>
          <w:tcPr>
            <w:tcW w:w="1128" w:type="dxa"/>
          </w:tcPr>
          <w:p w14:paraId="2B20B31E" w14:textId="5636F8B8" w:rsidR="00AB6716" w:rsidRPr="00F94308" w:rsidRDefault="00AB6716"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6A56BB">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20844E0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iCs/>
                <w:sz w:val="24"/>
                <w:szCs w:val="24"/>
              </w:rPr>
              <w:lastRenderedPageBreak/>
              <w:t>тексты на базовые профессиональные темы</w:t>
            </w:r>
          </w:p>
          <w:p w14:paraId="0EB345DB"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0E8BA313"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DFBD271"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0C4F7EA" w14:textId="77777777" w:rsidR="00AB6716" w:rsidRPr="0001155E"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7F67B50E"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4899CD40"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основные общеупотребительные глаголы (бытовая и </w:t>
            </w:r>
            <w:r>
              <w:rPr>
                <w:rFonts w:ascii="Times New Roman" w:hAnsi="Times New Roman" w:cs="Times New Roman"/>
                <w:bCs/>
                <w:iCs/>
                <w:sz w:val="24"/>
                <w:szCs w:val="24"/>
              </w:rPr>
              <w:lastRenderedPageBreak/>
              <w:t>профессиональная лексика)</w:t>
            </w:r>
          </w:p>
          <w:p w14:paraId="4F63F122"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82679DF" w14:textId="77777777" w:rsidR="00AB6716" w:rsidRDefault="00AB6716" w:rsidP="009A274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071E35A9" w14:textId="77777777" w:rsidR="00AB6716" w:rsidRPr="00C13371" w:rsidRDefault="00AB6716" w:rsidP="009A274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981" w:type="dxa"/>
            <w:tcBorders>
              <w:top w:val="single" w:sz="4" w:space="0" w:color="auto"/>
              <w:left w:val="single" w:sz="4" w:space="0" w:color="auto"/>
              <w:bottom w:val="single" w:sz="4" w:space="0" w:color="auto"/>
              <w:right w:val="single" w:sz="4" w:space="0" w:color="auto"/>
            </w:tcBorders>
          </w:tcPr>
          <w:p w14:paraId="2CFD391C" w14:textId="77777777" w:rsidR="00AB6716" w:rsidRPr="00C13371" w:rsidRDefault="00AB6716" w:rsidP="009A274B">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AB6716" w:rsidRPr="00A95EEA" w14:paraId="1CE142FD" w14:textId="77777777" w:rsidTr="00223BFB">
        <w:trPr>
          <w:trHeight w:val="327"/>
        </w:trPr>
        <w:tc>
          <w:tcPr>
            <w:tcW w:w="1128" w:type="dxa"/>
            <w:tcBorders>
              <w:top w:val="single" w:sz="4" w:space="0" w:color="auto"/>
              <w:left w:val="single" w:sz="4" w:space="0" w:color="auto"/>
              <w:bottom w:val="single" w:sz="4" w:space="0" w:color="auto"/>
              <w:right w:val="single" w:sz="4" w:space="0" w:color="auto"/>
            </w:tcBorders>
          </w:tcPr>
          <w:p w14:paraId="44F32181" w14:textId="67E6FAD1" w:rsidR="00AB6716" w:rsidRPr="00A95EEA" w:rsidRDefault="00AB6716" w:rsidP="009A274B">
            <w:pPr>
              <w:rPr>
                <w:rFonts w:ascii="Times New Roman" w:hAnsi="Times New Roman" w:cs="Times New Roman"/>
                <w:bCs/>
                <w:sz w:val="24"/>
                <w:szCs w:val="24"/>
              </w:rPr>
            </w:pPr>
            <w:r w:rsidRPr="00A95EEA">
              <w:rPr>
                <w:rFonts w:ascii="Times New Roman" w:hAnsi="Times New Roman" w:cs="Times New Roman"/>
                <w:bCs/>
                <w:sz w:val="24"/>
                <w:szCs w:val="24"/>
              </w:rPr>
              <w:t>П</w:t>
            </w:r>
            <w:r>
              <w:rPr>
                <w:rFonts w:ascii="Times New Roman" w:hAnsi="Times New Roman" w:cs="Times New Roman"/>
                <w:bCs/>
                <w:sz w:val="24"/>
                <w:szCs w:val="24"/>
              </w:rPr>
              <w:t>К 4</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2ED75EAC" w14:textId="1A9EB0B5" w:rsidR="00AB6716" w:rsidRPr="00A95EEA" w:rsidRDefault="00AB6716" w:rsidP="009A274B">
            <w:pPr>
              <w:rPr>
                <w:rFonts w:ascii="Times New Roman" w:hAnsi="Times New Roman" w:cs="Times New Roman"/>
                <w:bCs/>
                <w:sz w:val="24"/>
                <w:szCs w:val="24"/>
              </w:rPr>
            </w:pPr>
            <w:r w:rsidRPr="00AB6716">
              <w:rPr>
                <w:rFonts w:ascii="Times New Roman" w:hAnsi="Times New Roman" w:cs="Times New Roman"/>
                <w:bCs/>
                <w:sz w:val="24"/>
                <w:szCs w:val="24"/>
              </w:rPr>
              <w:t>-анализировать причины отказа, повреждения технических устройств и принимать меры по их устранению</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1873CB1D" w14:textId="1B238B92" w:rsidR="00AB6716" w:rsidRPr="00A95EEA" w:rsidRDefault="00AB6716" w:rsidP="009A274B">
            <w:pPr>
              <w:rPr>
                <w:rFonts w:ascii="Times New Roman" w:hAnsi="Times New Roman" w:cs="Times New Roman"/>
                <w:bCs/>
                <w:sz w:val="24"/>
                <w:szCs w:val="24"/>
              </w:rPr>
            </w:pPr>
            <w:r w:rsidRPr="00AB6716">
              <w:rPr>
                <w:rFonts w:ascii="Times New Roman" w:hAnsi="Times New Roman" w:cs="Times New Roman"/>
                <w:bCs/>
                <w:sz w:val="24"/>
                <w:szCs w:val="24"/>
              </w:rPr>
              <w:t>-перечень минимально необходимых средств контроля и регулирования, при отказе которых необходима аварийная остановка производственного объекта</w:t>
            </w:r>
          </w:p>
        </w:tc>
        <w:tc>
          <w:tcPr>
            <w:tcW w:w="2981" w:type="dxa"/>
            <w:tcBorders>
              <w:top w:val="single" w:sz="4" w:space="0" w:color="auto"/>
              <w:left w:val="single" w:sz="4" w:space="0" w:color="auto"/>
              <w:bottom w:val="single" w:sz="4" w:space="0" w:color="auto"/>
              <w:right w:val="single" w:sz="4" w:space="0" w:color="auto"/>
            </w:tcBorders>
          </w:tcPr>
          <w:p w14:paraId="2D43CB76" w14:textId="556DEA9D" w:rsidR="00AB6716" w:rsidRPr="00A95EEA" w:rsidRDefault="00AB6716" w:rsidP="009A274B">
            <w:pPr>
              <w:rPr>
                <w:rFonts w:ascii="Times New Roman" w:hAnsi="Times New Roman" w:cs="Times New Roman"/>
                <w:bCs/>
                <w:sz w:val="24"/>
                <w:szCs w:val="24"/>
              </w:rPr>
            </w:pPr>
            <w:r w:rsidRPr="00AB6716">
              <w:rPr>
                <w:rFonts w:ascii="Times New Roman" w:hAnsi="Times New Roman" w:cs="Times New Roman"/>
                <w:bCs/>
                <w:sz w:val="24"/>
                <w:szCs w:val="24"/>
              </w:rPr>
              <w:t>-определение повреждения технических устройств и их устранение;</w:t>
            </w:r>
          </w:p>
        </w:tc>
      </w:tr>
      <w:tr w:rsidR="00AB6716" w:rsidRPr="00A95EEA" w14:paraId="52B43832" w14:textId="77777777" w:rsidTr="00223BFB">
        <w:trPr>
          <w:trHeight w:val="327"/>
        </w:trPr>
        <w:tc>
          <w:tcPr>
            <w:tcW w:w="1128" w:type="dxa"/>
            <w:tcBorders>
              <w:top w:val="single" w:sz="4" w:space="0" w:color="auto"/>
              <w:left w:val="single" w:sz="4" w:space="0" w:color="auto"/>
              <w:bottom w:val="single" w:sz="4" w:space="0" w:color="auto"/>
              <w:right w:val="single" w:sz="4" w:space="0" w:color="auto"/>
            </w:tcBorders>
          </w:tcPr>
          <w:p w14:paraId="08D3A494" w14:textId="32DDB007" w:rsidR="00AB6716" w:rsidRPr="00A95EEA" w:rsidRDefault="00AB6716"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4</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7FA4AC38" w14:textId="6ACC8FFA" w:rsidR="00AB6716" w:rsidRPr="00A95EEA" w:rsidRDefault="00AB6716" w:rsidP="009A274B">
            <w:pPr>
              <w:rPr>
                <w:rFonts w:ascii="Times New Roman" w:hAnsi="Times New Roman" w:cs="Times New Roman"/>
                <w:bCs/>
                <w:sz w:val="24"/>
                <w:szCs w:val="24"/>
              </w:rPr>
            </w:pPr>
            <w:r w:rsidRPr="00AB6716">
              <w:rPr>
                <w:rFonts w:ascii="Times New Roman" w:hAnsi="Times New Roman" w:cs="Times New Roman"/>
                <w:bCs/>
                <w:sz w:val="24"/>
                <w:szCs w:val="24"/>
              </w:rPr>
              <w:t>-анализировать причины отклонения от режима технологического процесса и принимать меры по их устранению</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62B638E8"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-правила устройства и безопасной эксплуатации сосудов, работающих под давлением;</w:t>
            </w:r>
          </w:p>
          <w:p w14:paraId="03B213CC"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-правила устройства и безопасной эксплуатации технологических трубопроводов;</w:t>
            </w:r>
          </w:p>
          <w:p w14:paraId="1C333C0C" w14:textId="61AE21B8" w:rsidR="00AB6716" w:rsidRPr="00A95EEA"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-технологический процесс и технологическую схему производственного</w:t>
            </w:r>
          </w:p>
        </w:tc>
        <w:tc>
          <w:tcPr>
            <w:tcW w:w="2981" w:type="dxa"/>
            <w:tcBorders>
              <w:top w:val="single" w:sz="4" w:space="0" w:color="auto"/>
              <w:left w:val="single" w:sz="4" w:space="0" w:color="auto"/>
              <w:bottom w:val="single" w:sz="4" w:space="0" w:color="auto"/>
              <w:right w:val="single" w:sz="4" w:space="0" w:color="auto"/>
            </w:tcBorders>
          </w:tcPr>
          <w:p w14:paraId="749351C0" w14:textId="1ECA3F61" w:rsidR="00AB6716" w:rsidRPr="00A95EEA" w:rsidRDefault="00AB6716" w:rsidP="009A274B">
            <w:pPr>
              <w:rPr>
                <w:rFonts w:ascii="Times New Roman" w:hAnsi="Times New Roman" w:cs="Times New Roman"/>
                <w:bCs/>
                <w:sz w:val="24"/>
                <w:szCs w:val="24"/>
              </w:rPr>
            </w:pPr>
            <w:r w:rsidRPr="00AB6716">
              <w:rPr>
                <w:rFonts w:ascii="Times New Roman" w:hAnsi="Times New Roman" w:cs="Times New Roman"/>
                <w:bCs/>
                <w:sz w:val="24"/>
                <w:szCs w:val="24"/>
              </w:rPr>
              <w:t>-определении причин нарушения технологического режима и вывода его на регламентированные значения параметров</w:t>
            </w:r>
          </w:p>
        </w:tc>
      </w:tr>
      <w:tr w:rsidR="00AB6716" w:rsidRPr="00A95EEA" w14:paraId="01AECF8A" w14:textId="77777777" w:rsidTr="00223BFB">
        <w:trPr>
          <w:trHeight w:val="327"/>
        </w:trPr>
        <w:tc>
          <w:tcPr>
            <w:tcW w:w="1128" w:type="dxa"/>
            <w:tcBorders>
              <w:top w:val="single" w:sz="4" w:space="0" w:color="auto"/>
              <w:left w:val="single" w:sz="4" w:space="0" w:color="auto"/>
              <w:bottom w:val="single" w:sz="4" w:space="0" w:color="auto"/>
              <w:right w:val="single" w:sz="4" w:space="0" w:color="auto"/>
            </w:tcBorders>
          </w:tcPr>
          <w:p w14:paraId="66DCC355" w14:textId="7BCDA2C6" w:rsidR="00AB6716" w:rsidRPr="00A95EEA" w:rsidRDefault="00AB6716"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4</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363CD356"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-выполнение положения федеральных законов, нормативных правовых актов Российской Федерации и иных нормативных технических документов при проведении работ на опасном производственном объекте;</w:t>
            </w:r>
          </w:p>
          <w:p w14:paraId="56845372"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lastRenderedPageBreak/>
              <w:t>-пользоваться средствами индивидуальной и коллективной защиты;</w:t>
            </w:r>
          </w:p>
          <w:p w14:paraId="3E3E86AB" w14:textId="2D822803" w:rsidR="00AB6716" w:rsidRPr="00A95EEA"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-разрабатывать меры по предупреждению инцидентов и аварий на технологическом блоке;</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3EFFCD66"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lastRenderedPageBreak/>
              <w:t xml:space="preserve">-общие правила взрывобезопасности для </w:t>
            </w:r>
            <w:proofErr w:type="spellStart"/>
            <w:r w:rsidRPr="00D2236F">
              <w:rPr>
                <w:rFonts w:ascii="Times New Roman" w:hAnsi="Times New Roman" w:cs="Times New Roman"/>
                <w:bCs/>
                <w:sz w:val="24"/>
                <w:szCs w:val="24"/>
              </w:rPr>
              <w:t>взрыво</w:t>
            </w:r>
            <w:proofErr w:type="spellEnd"/>
            <w:r w:rsidRPr="00D2236F">
              <w:rPr>
                <w:rFonts w:ascii="Times New Roman" w:hAnsi="Times New Roman" w:cs="Times New Roman"/>
                <w:bCs/>
                <w:sz w:val="24"/>
                <w:szCs w:val="24"/>
              </w:rPr>
              <w:t>- и пожароопасных химических, нефтехимических и нефтеперерабатывающих производств;</w:t>
            </w:r>
          </w:p>
          <w:p w14:paraId="7677A94E"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-характеристику опасных факторов производства;</w:t>
            </w:r>
          </w:p>
          <w:p w14:paraId="67A6FAB6" w14:textId="77777777" w:rsidR="00D2236F" w:rsidRPr="00D2236F"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 xml:space="preserve">-защиту технологических </w:t>
            </w:r>
            <w:r w:rsidRPr="00D2236F">
              <w:rPr>
                <w:rFonts w:ascii="Times New Roman" w:hAnsi="Times New Roman" w:cs="Times New Roman"/>
                <w:bCs/>
                <w:sz w:val="24"/>
                <w:szCs w:val="24"/>
              </w:rPr>
              <w:lastRenderedPageBreak/>
              <w:t>процессов и оборудования от аварий и защиту работающих от травмирования;</w:t>
            </w:r>
          </w:p>
          <w:p w14:paraId="31B947EF" w14:textId="0BED0F2F" w:rsidR="00AB6716" w:rsidRPr="00A95EEA" w:rsidRDefault="00D2236F" w:rsidP="00D2236F">
            <w:pPr>
              <w:rPr>
                <w:rFonts w:ascii="Times New Roman" w:hAnsi="Times New Roman" w:cs="Times New Roman"/>
                <w:bCs/>
                <w:sz w:val="24"/>
                <w:szCs w:val="24"/>
              </w:rPr>
            </w:pPr>
            <w:r w:rsidRPr="00D2236F">
              <w:rPr>
                <w:rFonts w:ascii="Times New Roman" w:hAnsi="Times New Roman" w:cs="Times New Roman"/>
                <w:bCs/>
                <w:sz w:val="24"/>
                <w:szCs w:val="24"/>
              </w:rPr>
              <w:t>-требования охраны труда на производственном объекте</w:t>
            </w:r>
          </w:p>
        </w:tc>
        <w:tc>
          <w:tcPr>
            <w:tcW w:w="2981" w:type="dxa"/>
            <w:tcBorders>
              <w:top w:val="single" w:sz="4" w:space="0" w:color="auto"/>
              <w:left w:val="single" w:sz="4" w:space="0" w:color="auto"/>
              <w:bottom w:val="single" w:sz="4" w:space="0" w:color="auto"/>
              <w:right w:val="single" w:sz="4" w:space="0" w:color="auto"/>
            </w:tcBorders>
          </w:tcPr>
          <w:p w14:paraId="2C0973DE" w14:textId="40608C78" w:rsidR="00AB6716" w:rsidRPr="00A95EEA" w:rsidRDefault="00D2236F" w:rsidP="009A274B">
            <w:pPr>
              <w:rPr>
                <w:rFonts w:ascii="Times New Roman" w:hAnsi="Times New Roman" w:cs="Times New Roman"/>
                <w:bCs/>
                <w:sz w:val="24"/>
                <w:szCs w:val="24"/>
              </w:rPr>
            </w:pPr>
            <w:r w:rsidRPr="00D2236F">
              <w:rPr>
                <w:rFonts w:ascii="Times New Roman" w:hAnsi="Times New Roman" w:cs="Times New Roman"/>
                <w:bCs/>
                <w:sz w:val="24"/>
                <w:szCs w:val="24"/>
              </w:rPr>
              <w:lastRenderedPageBreak/>
              <w:t>-поддерживание стабильного режима технологического процесса</w:t>
            </w:r>
          </w:p>
        </w:tc>
      </w:tr>
    </w:tbl>
    <w:p w14:paraId="2A5C83FA" w14:textId="77777777" w:rsidR="00AB6716" w:rsidRDefault="00AB6716" w:rsidP="00AB6716">
      <w:pPr>
        <w:ind w:firstLine="709"/>
        <w:rPr>
          <w:rFonts w:ascii="Times New Roman" w:eastAsia="Times New Roman" w:hAnsi="Times New Roman" w:cs="Times New Roman"/>
          <w:sz w:val="24"/>
          <w:szCs w:val="24"/>
          <w:lang w:eastAsia="ru-RU"/>
        </w:rPr>
      </w:pPr>
    </w:p>
    <w:p w14:paraId="3D90AAA2" w14:textId="77777777" w:rsidR="00AB6716" w:rsidRDefault="00AB6716" w:rsidP="00AB6716">
      <w:pPr>
        <w:ind w:firstLine="709"/>
        <w:rPr>
          <w:rFonts w:ascii="Times New Roman" w:eastAsia="Times New Roman" w:hAnsi="Times New Roman" w:cs="Times New Roman"/>
          <w:sz w:val="24"/>
          <w:szCs w:val="24"/>
          <w:lang w:eastAsia="ru-RU"/>
        </w:rPr>
      </w:pPr>
    </w:p>
    <w:p w14:paraId="71EEEDED" w14:textId="77777777" w:rsidR="00AB6716" w:rsidRPr="00E11160" w:rsidRDefault="00AB6716" w:rsidP="00AB671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62A9E92" w14:textId="77777777" w:rsidR="00AB6716" w:rsidRPr="00E11160" w:rsidRDefault="00AB6716" w:rsidP="00AB671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B6716" w:rsidRPr="000E591D" w14:paraId="257D6CBA" w14:textId="77777777" w:rsidTr="009A274B">
        <w:trPr>
          <w:trHeight w:val="23"/>
        </w:trPr>
        <w:tc>
          <w:tcPr>
            <w:tcW w:w="2460" w:type="pct"/>
            <w:vAlign w:val="center"/>
          </w:tcPr>
          <w:p w14:paraId="5C124272" w14:textId="77777777" w:rsidR="00AB6716" w:rsidRPr="00C13371" w:rsidRDefault="00AB6716" w:rsidP="009A274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38BEF8C" w14:textId="77777777" w:rsidR="00AB6716" w:rsidRPr="00C13371" w:rsidRDefault="00AB6716" w:rsidP="009A274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A71A96B" w14:textId="77777777" w:rsidR="00AB6716" w:rsidRPr="00C13371" w:rsidRDefault="00AB6716" w:rsidP="009A274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B6716" w:rsidRPr="000E591D" w14:paraId="4F95AC91" w14:textId="77777777" w:rsidTr="009A274B">
        <w:trPr>
          <w:trHeight w:val="23"/>
        </w:trPr>
        <w:tc>
          <w:tcPr>
            <w:tcW w:w="2460" w:type="pct"/>
            <w:vAlign w:val="center"/>
          </w:tcPr>
          <w:p w14:paraId="57C0E2E7"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DCD8EC3" w14:textId="735A1893" w:rsidR="00AB6716" w:rsidRPr="005D64EB"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71EA9652" w14:textId="0EFF47DF" w:rsidR="00AB6716" w:rsidRPr="00E66A34" w:rsidRDefault="00223BFB" w:rsidP="009A274B">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AB6716" w:rsidRPr="000E591D" w14:paraId="222CB553" w14:textId="77777777" w:rsidTr="009A274B">
        <w:trPr>
          <w:trHeight w:val="23"/>
        </w:trPr>
        <w:tc>
          <w:tcPr>
            <w:tcW w:w="2460" w:type="pct"/>
            <w:vAlign w:val="center"/>
          </w:tcPr>
          <w:p w14:paraId="7AF8B2A2"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1E9E451" w14:textId="77777777" w:rsidR="00AB6716" w:rsidRPr="005D64EB" w:rsidRDefault="00AB6716"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w:t>
            </w:r>
          </w:p>
        </w:tc>
        <w:tc>
          <w:tcPr>
            <w:tcW w:w="1345" w:type="pct"/>
            <w:vAlign w:val="center"/>
          </w:tcPr>
          <w:p w14:paraId="74E8CDD1" w14:textId="77777777" w:rsidR="00AB6716" w:rsidRPr="00E66A34" w:rsidRDefault="00AB6716"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w:t>
            </w:r>
          </w:p>
        </w:tc>
      </w:tr>
      <w:tr w:rsidR="00AB6716" w:rsidRPr="000E591D" w14:paraId="106B9B44" w14:textId="77777777" w:rsidTr="009A274B">
        <w:trPr>
          <w:trHeight w:val="23"/>
        </w:trPr>
        <w:tc>
          <w:tcPr>
            <w:tcW w:w="2460" w:type="pct"/>
            <w:vAlign w:val="center"/>
          </w:tcPr>
          <w:p w14:paraId="2835084C"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58C089B" w14:textId="2AB73F2E" w:rsidR="00AB6716" w:rsidRPr="005D64EB" w:rsidRDefault="00D2236F" w:rsidP="009A274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832D03E" w14:textId="153667BE" w:rsidR="00AB6716" w:rsidRPr="00E66A34" w:rsidRDefault="0097565D" w:rsidP="009A274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AB6716" w:rsidRPr="000E591D" w14:paraId="237A2503" w14:textId="77777777" w:rsidTr="009A274B">
        <w:trPr>
          <w:trHeight w:val="23"/>
        </w:trPr>
        <w:tc>
          <w:tcPr>
            <w:tcW w:w="2460" w:type="pct"/>
            <w:vAlign w:val="center"/>
          </w:tcPr>
          <w:p w14:paraId="0B3030C9"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2CC4185" w14:textId="77777777" w:rsidR="00AB6716" w:rsidRPr="005D64EB" w:rsidRDefault="00AB6716"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0FA757E" w14:textId="77777777" w:rsidR="00AB6716" w:rsidRPr="00E66A34" w:rsidRDefault="00AB6716"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B6716" w:rsidRPr="000E591D" w14:paraId="56F272DB" w14:textId="77777777" w:rsidTr="009A274B">
        <w:trPr>
          <w:trHeight w:val="23"/>
        </w:trPr>
        <w:tc>
          <w:tcPr>
            <w:tcW w:w="2460" w:type="pct"/>
            <w:vAlign w:val="center"/>
          </w:tcPr>
          <w:p w14:paraId="1FEAAD73"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90CCD17" w14:textId="7C4784C6" w:rsidR="00AB6716" w:rsidRPr="005D64EB" w:rsidRDefault="00D2236F" w:rsidP="009A274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B249EF1" w14:textId="4596C7D9" w:rsidR="00AB6716" w:rsidRPr="00E66A34" w:rsidRDefault="0097565D" w:rsidP="009A274B">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B6716" w:rsidRPr="000E591D" w14:paraId="07A0A875" w14:textId="77777777" w:rsidTr="009A274B">
        <w:trPr>
          <w:trHeight w:val="23"/>
        </w:trPr>
        <w:tc>
          <w:tcPr>
            <w:tcW w:w="2460" w:type="pct"/>
            <w:vAlign w:val="center"/>
          </w:tcPr>
          <w:p w14:paraId="2E2D21E9"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47AC622" w14:textId="77777777" w:rsidR="00AB6716" w:rsidRPr="005D64EB" w:rsidRDefault="00AB6716"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12</w:t>
            </w:r>
          </w:p>
        </w:tc>
        <w:tc>
          <w:tcPr>
            <w:tcW w:w="1345" w:type="pct"/>
            <w:vAlign w:val="center"/>
          </w:tcPr>
          <w:p w14:paraId="450FBBB3" w14:textId="77777777" w:rsidR="00AB6716" w:rsidRPr="00C13371" w:rsidRDefault="00AB6716" w:rsidP="009A274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B6716" w:rsidRPr="00257255" w14:paraId="0D7736EF" w14:textId="77777777" w:rsidTr="009A274B">
        <w:trPr>
          <w:trHeight w:val="23"/>
        </w:trPr>
        <w:tc>
          <w:tcPr>
            <w:tcW w:w="2460" w:type="pct"/>
            <w:vAlign w:val="center"/>
          </w:tcPr>
          <w:p w14:paraId="396B4F98" w14:textId="77777777" w:rsidR="00AB6716" w:rsidRPr="00C13371" w:rsidRDefault="00AB6716"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4D951CF" w14:textId="73508408" w:rsidR="00AB6716" w:rsidRPr="00C13371" w:rsidRDefault="00D2236F" w:rsidP="009A274B">
            <w:pPr>
              <w:jc w:val="center"/>
              <w:rPr>
                <w:rFonts w:ascii="Times New Roman" w:hAnsi="Times New Roman" w:cs="Times New Roman"/>
                <w:b/>
                <w:sz w:val="24"/>
                <w:szCs w:val="24"/>
              </w:rPr>
            </w:pPr>
            <w:r>
              <w:rPr>
                <w:rFonts w:ascii="Times New Roman" w:hAnsi="Times New Roman" w:cs="Times New Roman"/>
                <w:b/>
                <w:sz w:val="24"/>
                <w:szCs w:val="24"/>
              </w:rPr>
              <w:t>244</w:t>
            </w:r>
          </w:p>
        </w:tc>
        <w:tc>
          <w:tcPr>
            <w:tcW w:w="1345" w:type="pct"/>
            <w:vAlign w:val="center"/>
          </w:tcPr>
          <w:p w14:paraId="00245901" w14:textId="05E2BF40" w:rsidR="00AB6716" w:rsidRPr="00C13371" w:rsidRDefault="00223BFB" w:rsidP="009A274B">
            <w:pPr>
              <w:jc w:val="center"/>
              <w:rPr>
                <w:rFonts w:ascii="Times New Roman" w:hAnsi="Times New Roman" w:cs="Times New Roman"/>
                <w:b/>
                <w:sz w:val="24"/>
                <w:szCs w:val="24"/>
              </w:rPr>
            </w:pPr>
            <w:r>
              <w:rPr>
                <w:rFonts w:ascii="Times New Roman" w:hAnsi="Times New Roman" w:cs="Times New Roman"/>
                <w:b/>
                <w:sz w:val="24"/>
                <w:szCs w:val="24"/>
              </w:rPr>
              <w:t>224</w:t>
            </w:r>
          </w:p>
        </w:tc>
      </w:tr>
    </w:tbl>
    <w:p w14:paraId="47591D4C" w14:textId="6ED99461" w:rsidR="00AB6716" w:rsidRDefault="00AB6716" w:rsidP="00AB6716">
      <w:pPr>
        <w:rPr>
          <w:rFonts w:ascii="Times New Roman" w:hAnsi="Times New Roman" w:cs="Times New Roman"/>
          <w:i/>
          <w:sz w:val="24"/>
          <w:szCs w:val="24"/>
        </w:rPr>
      </w:pPr>
    </w:p>
    <w:p w14:paraId="2C1E3C95" w14:textId="77777777" w:rsidR="0097565D" w:rsidRDefault="0097565D" w:rsidP="00AB6716">
      <w:pPr>
        <w:rPr>
          <w:rFonts w:ascii="Times New Roman" w:hAnsi="Times New Roman" w:cs="Times New Roman"/>
          <w:i/>
          <w:sz w:val="24"/>
          <w:szCs w:val="24"/>
        </w:rPr>
      </w:pPr>
    </w:p>
    <w:p w14:paraId="40C5C0FB" w14:textId="77777777" w:rsidR="00AB6716" w:rsidRPr="000156CF" w:rsidRDefault="00AB6716" w:rsidP="00AB671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3"/>
        <w:gridCol w:w="4260"/>
        <w:gridCol w:w="566"/>
        <w:gridCol w:w="568"/>
        <w:gridCol w:w="710"/>
        <w:gridCol w:w="568"/>
        <w:gridCol w:w="568"/>
        <w:gridCol w:w="427"/>
        <w:gridCol w:w="572"/>
        <w:gridCol w:w="701"/>
      </w:tblGrid>
      <w:tr w:rsidR="00AB6716" w:rsidRPr="00C63897" w14:paraId="3504F1B2" w14:textId="77777777" w:rsidTr="00223BFB">
        <w:trPr>
          <w:cantSplit/>
          <w:trHeight w:val="3271"/>
        </w:trPr>
        <w:tc>
          <w:tcPr>
            <w:tcW w:w="496" w:type="pct"/>
            <w:tcBorders>
              <w:bottom w:val="single" w:sz="4" w:space="0" w:color="auto"/>
            </w:tcBorders>
          </w:tcPr>
          <w:p w14:paraId="7D8924E3" w14:textId="77777777" w:rsidR="00AB6716" w:rsidRPr="00C13371" w:rsidRDefault="00AB6716"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11591227" w14:textId="77777777" w:rsidR="00AB6716" w:rsidRPr="00C13371" w:rsidRDefault="00AB6716"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5" w:type="pct"/>
            <w:tcBorders>
              <w:bottom w:val="single" w:sz="4" w:space="0" w:color="auto"/>
            </w:tcBorders>
            <w:vAlign w:val="center"/>
          </w:tcPr>
          <w:p w14:paraId="211A150C" w14:textId="77777777" w:rsidR="00AB6716" w:rsidRPr="00C13371" w:rsidRDefault="00AB6716"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6" w:type="pct"/>
            <w:tcBorders>
              <w:bottom w:val="single" w:sz="4" w:space="0" w:color="auto"/>
            </w:tcBorders>
            <w:textDirection w:val="btLr"/>
            <w:vAlign w:val="center"/>
          </w:tcPr>
          <w:p w14:paraId="00A62DA7" w14:textId="77777777" w:rsidR="00AB6716" w:rsidRPr="00C13371" w:rsidRDefault="00AB6716"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8" w:type="pct"/>
            <w:shd w:val="clear" w:color="auto" w:fill="D9D9D9" w:themeFill="background1" w:themeFillShade="D9"/>
            <w:textDirection w:val="btLr"/>
            <w:vAlign w:val="center"/>
          </w:tcPr>
          <w:p w14:paraId="02320D4E" w14:textId="77777777" w:rsidR="00AB6716" w:rsidRPr="00C13371" w:rsidRDefault="00AB6716" w:rsidP="009A274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6" w:type="pct"/>
            <w:textDirection w:val="btLr"/>
            <w:vAlign w:val="center"/>
          </w:tcPr>
          <w:p w14:paraId="55350E33" w14:textId="77777777" w:rsidR="00AB6716" w:rsidRPr="00C13371" w:rsidRDefault="00AB6716" w:rsidP="009A274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6F6EADF3" w14:textId="77777777" w:rsidR="00AB6716" w:rsidRPr="00C63897" w:rsidRDefault="00AB6716"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041438B2" w14:textId="6A5BE031" w:rsidR="00AB6716" w:rsidRPr="00C63897" w:rsidRDefault="00AB6716"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88" w:type="pct"/>
            <w:shd w:val="clear" w:color="auto" w:fill="D9D9D9" w:themeFill="background1" w:themeFillShade="D9"/>
            <w:textDirection w:val="btLr"/>
            <w:vAlign w:val="center"/>
          </w:tcPr>
          <w:p w14:paraId="16CFAA0E" w14:textId="77777777" w:rsidR="00AB6716" w:rsidRPr="00C63897" w:rsidRDefault="00AB6716"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5" w:type="pct"/>
            <w:shd w:val="clear" w:color="auto" w:fill="D9D9D9" w:themeFill="background1" w:themeFillShade="D9"/>
            <w:textDirection w:val="btLr"/>
          </w:tcPr>
          <w:p w14:paraId="37BBA710" w14:textId="77777777" w:rsidR="00AB6716" w:rsidRPr="00C63897" w:rsidRDefault="00AB6716"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B6716" w:rsidRPr="005643D7" w14:paraId="1989683C" w14:textId="77777777" w:rsidTr="00223BFB">
        <w:trPr>
          <w:cantSplit/>
          <w:trHeight w:val="73"/>
        </w:trPr>
        <w:tc>
          <w:tcPr>
            <w:tcW w:w="496" w:type="pct"/>
            <w:tcBorders>
              <w:bottom w:val="single" w:sz="4" w:space="0" w:color="auto"/>
            </w:tcBorders>
            <w:vAlign w:val="center"/>
          </w:tcPr>
          <w:p w14:paraId="19B90E30" w14:textId="77777777" w:rsidR="00AB6716" w:rsidRPr="00C13371" w:rsidRDefault="00AB6716"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6B61F6B7" w14:textId="77777777" w:rsidR="00AB6716" w:rsidRPr="00C13371" w:rsidRDefault="00AB6716"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5" w:type="pct"/>
            <w:tcBorders>
              <w:bottom w:val="single" w:sz="4" w:space="0" w:color="auto"/>
            </w:tcBorders>
            <w:vAlign w:val="center"/>
          </w:tcPr>
          <w:p w14:paraId="2842BBEC" w14:textId="77777777" w:rsidR="00AB6716" w:rsidRPr="00C13371" w:rsidRDefault="00AB6716"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6" w:type="pct"/>
            <w:tcBorders>
              <w:bottom w:val="single" w:sz="4" w:space="0" w:color="auto"/>
            </w:tcBorders>
            <w:vAlign w:val="center"/>
          </w:tcPr>
          <w:p w14:paraId="233026E0" w14:textId="77777777" w:rsidR="00AB6716" w:rsidRPr="00C13371" w:rsidRDefault="00AB6716"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8" w:type="pct"/>
            <w:shd w:val="clear" w:color="auto" w:fill="D9D9D9" w:themeFill="background1" w:themeFillShade="D9"/>
            <w:vAlign w:val="center"/>
          </w:tcPr>
          <w:p w14:paraId="0950268F" w14:textId="77777777" w:rsidR="00AB6716" w:rsidRPr="00C13371" w:rsidRDefault="00AB6716"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6" w:type="pct"/>
            <w:vAlign w:val="center"/>
          </w:tcPr>
          <w:p w14:paraId="62E404DA" w14:textId="77777777" w:rsidR="00AB6716" w:rsidRPr="00C13371" w:rsidRDefault="00AB6716"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609B1548" w14:textId="77777777" w:rsidR="00AB6716" w:rsidRPr="005643D7" w:rsidRDefault="00AB6716"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388C4F30" w14:textId="77777777" w:rsidR="00AB6716" w:rsidRPr="005643D7" w:rsidRDefault="00AB6716"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79C6AAB8" w14:textId="77777777" w:rsidR="00AB6716" w:rsidRPr="005643D7" w:rsidRDefault="00AB6716"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5" w:type="pct"/>
            <w:shd w:val="clear" w:color="auto" w:fill="D9D9D9" w:themeFill="background1" w:themeFillShade="D9"/>
          </w:tcPr>
          <w:p w14:paraId="55903D38" w14:textId="77777777" w:rsidR="00AB6716" w:rsidRPr="005643D7" w:rsidRDefault="00AB6716"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7565D" w:rsidRPr="00C63897" w14:paraId="46C1A396" w14:textId="77777777" w:rsidTr="00223BFB">
        <w:trPr>
          <w:trHeight w:val="383"/>
        </w:trPr>
        <w:tc>
          <w:tcPr>
            <w:tcW w:w="496" w:type="pct"/>
            <w:vMerge w:val="restart"/>
          </w:tcPr>
          <w:p w14:paraId="477085EF"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p>
          <w:p w14:paraId="42CF0E3F"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02</w:t>
            </w:r>
          </w:p>
          <w:p w14:paraId="1C625A5C"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03</w:t>
            </w:r>
          </w:p>
          <w:p w14:paraId="04313C3D"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04</w:t>
            </w:r>
          </w:p>
          <w:p w14:paraId="6FE0A834"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05</w:t>
            </w:r>
          </w:p>
          <w:p w14:paraId="18A1CE00"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 xml:space="preserve">ОК 06 </w:t>
            </w:r>
          </w:p>
          <w:p w14:paraId="12689A43"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07</w:t>
            </w:r>
          </w:p>
          <w:p w14:paraId="51F2C206"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08</w:t>
            </w:r>
          </w:p>
          <w:p w14:paraId="690A372B" w14:textId="77777777"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47F36867" w14:textId="2302C73F"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4</w:t>
            </w:r>
            <w:r w:rsidRPr="00F45C60">
              <w:rPr>
                <w:rFonts w:ascii="Times New Roman" w:eastAsia="Times New Roman" w:hAnsi="Times New Roman" w:cs="Times New Roman"/>
                <w:bCs/>
                <w:lang w:eastAsia="ru-RU"/>
              </w:rPr>
              <w:t>.1</w:t>
            </w:r>
          </w:p>
          <w:p w14:paraId="5FF913F4" w14:textId="40B37C25"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4</w:t>
            </w:r>
            <w:r w:rsidRPr="00F45C60">
              <w:rPr>
                <w:rFonts w:ascii="Times New Roman" w:eastAsia="Times New Roman" w:hAnsi="Times New Roman" w:cs="Times New Roman"/>
                <w:bCs/>
                <w:lang w:eastAsia="ru-RU"/>
              </w:rPr>
              <w:t>.2</w:t>
            </w:r>
          </w:p>
          <w:p w14:paraId="717F5DFD" w14:textId="7E0BF688" w:rsidR="0097565D" w:rsidRPr="00F45C60" w:rsidRDefault="0097565D" w:rsidP="0097565D">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4</w:t>
            </w:r>
            <w:r w:rsidRPr="00F45C60">
              <w:rPr>
                <w:rFonts w:ascii="Times New Roman" w:eastAsia="Times New Roman" w:hAnsi="Times New Roman" w:cs="Times New Roman"/>
                <w:bCs/>
                <w:lang w:eastAsia="ru-RU"/>
              </w:rPr>
              <w:t>.3</w:t>
            </w:r>
          </w:p>
          <w:p w14:paraId="3E45B7C2" w14:textId="77777777" w:rsidR="0097565D" w:rsidRPr="00C13371" w:rsidRDefault="0097565D" w:rsidP="0097565D">
            <w:pPr>
              <w:rPr>
                <w:rFonts w:ascii="Times New Roman" w:eastAsia="Times New Roman" w:hAnsi="Times New Roman" w:cs="Times New Roman"/>
                <w:bCs/>
                <w:lang w:eastAsia="ru-RU"/>
              </w:rPr>
            </w:pPr>
          </w:p>
        </w:tc>
        <w:tc>
          <w:tcPr>
            <w:tcW w:w="2147" w:type="pct"/>
          </w:tcPr>
          <w:p w14:paraId="13A76944" w14:textId="15F081FD" w:rsidR="0097565D" w:rsidRPr="00C13371" w:rsidRDefault="006D3511" w:rsidP="0097565D">
            <w:pPr>
              <w:rPr>
                <w:rFonts w:ascii="Times New Roman" w:eastAsia="Times New Roman" w:hAnsi="Times New Roman" w:cs="Times New Roman"/>
                <w:lang w:eastAsia="ru-RU"/>
              </w:rPr>
            </w:pPr>
            <w:r w:rsidRPr="000B2889">
              <w:rPr>
                <w:rFonts w:ascii="Times New Roman" w:hAnsi="Times New Roman"/>
                <w:bCs/>
                <w:sz w:val="24"/>
                <w:szCs w:val="24"/>
              </w:rPr>
              <w:t>Раздел 1</w:t>
            </w:r>
            <w:r w:rsidR="006A56BB">
              <w:rPr>
                <w:rFonts w:ascii="Times New Roman" w:hAnsi="Times New Roman"/>
                <w:bCs/>
                <w:sz w:val="24"/>
                <w:szCs w:val="24"/>
              </w:rPr>
              <w:t>.</w:t>
            </w:r>
            <w:r w:rsidR="0097565D" w:rsidRPr="000B2889">
              <w:rPr>
                <w:rFonts w:ascii="Times New Roman" w:hAnsi="Times New Roman"/>
                <w:bCs/>
                <w:sz w:val="24"/>
                <w:szCs w:val="24"/>
              </w:rPr>
              <w:t xml:space="preserve"> Основы промышленной безопасности</w:t>
            </w:r>
          </w:p>
        </w:tc>
        <w:tc>
          <w:tcPr>
            <w:tcW w:w="285" w:type="pct"/>
            <w:vAlign w:val="center"/>
          </w:tcPr>
          <w:p w14:paraId="187E1CBD" w14:textId="339CC520" w:rsidR="0097565D" w:rsidRPr="00C13371" w:rsidRDefault="0097565D" w:rsidP="0097565D">
            <w:pPr>
              <w:jc w:val="center"/>
              <w:rPr>
                <w:rFonts w:ascii="Times New Roman" w:eastAsia="Times New Roman" w:hAnsi="Times New Roman" w:cs="Times New Roman"/>
                <w:b/>
                <w:bCs/>
                <w:lang w:eastAsia="ru-RU"/>
              </w:rPr>
            </w:pPr>
            <w:r>
              <w:rPr>
                <w:rFonts w:ascii="Times New Roman" w:hAnsi="Times New Roman"/>
                <w:b/>
                <w:sz w:val="24"/>
              </w:rPr>
              <w:t>16</w:t>
            </w:r>
          </w:p>
        </w:tc>
        <w:tc>
          <w:tcPr>
            <w:tcW w:w="286" w:type="pct"/>
          </w:tcPr>
          <w:p w14:paraId="392139A1" w14:textId="77777777" w:rsidR="0097565D" w:rsidRPr="00F45C60"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2</w:t>
            </w:r>
          </w:p>
        </w:tc>
        <w:tc>
          <w:tcPr>
            <w:tcW w:w="358" w:type="pct"/>
            <w:shd w:val="clear" w:color="auto" w:fill="D9D9D9" w:themeFill="background1" w:themeFillShade="D9"/>
          </w:tcPr>
          <w:p w14:paraId="4AACAD74" w14:textId="77777777" w:rsidR="0097565D" w:rsidRPr="00F45C60"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86" w:type="pct"/>
          </w:tcPr>
          <w:p w14:paraId="5D871E6B" w14:textId="77777777" w:rsidR="0097565D" w:rsidRPr="00C13371" w:rsidRDefault="0097565D" w:rsidP="009756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86" w:type="pct"/>
          </w:tcPr>
          <w:p w14:paraId="23A6E290" w14:textId="77777777" w:rsidR="0097565D" w:rsidRPr="00C63897"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544E732C" w14:textId="77777777" w:rsidR="0097565D" w:rsidRPr="00C63897"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60A5360D"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3D176D1C" w14:textId="77777777" w:rsidR="0097565D" w:rsidRPr="00C63897" w:rsidRDefault="0097565D" w:rsidP="0097565D">
            <w:pPr>
              <w:jc w:val="center"/>
              <w:rPr>
                <w:rFonts w:ascii="Times New Roman" w:eastAsia="Times New Roman" w:hAnsi="Times New Roman" w:cs="Times New Roman"/>
                <w:b/>
                <w:bCs/>
                <w:lang w:eastAsia="ru-RU"/>
              </w:rPr>
            </w:pPr>
          </w:p>
        </w:tc>
      </w:tr>
      <w:tr w:rsidR="0097565D" w:rsidRPr="00C63897" w14:paraId="0265D1E8" w14:textId="77777777" w:rsidTr="00223BFB">
        <w:trPr>
          <w:trHeight w:val="265"/>
        </w:trPr>
        <w:tc>
          <w:tcPr>
            <w:tcW w:w="496" w:type="pct"/>
            <w:vMerge/>
          </w:tcPr>
          <w:p w14:paraId="3329A11B" w14:textId="77777777" w:rsidR="0097565D" w:rsidRPr="00F45C60" w:rsidRDefault="0097565D" w:rsidP="0097565D">
            <w:pPr>
              <w:rPr>
                <w:rFonts w:ascii="Times New Roman" w:eastAsia="Times New Roman" w:hAnsi="Times New Roman" w:cs="Times New Roman"/>
                <w:bCs/>
                <w:lang w:eastAsia="ru-RU"/>
              </w:rPr>
            </w:pPr>
          </w:p>
        </w:tc>
        <w:tc>
          <w:tcPr>
            <w:tcW w:w="2147" w:type="pct"/>
          </w:tcPr>
          <w:p w14:paraId="5F165E60" w14:textId="46B783E7" w:rsidR="0097565D" w:rsidRPr="00140DFA" w:rsidRDefault="006D3511" w:rsidP="0097565D">
            <w:pPr>
              <w:rPr>
                <w:rFonts w:ascii="Times New Roman" w:hAnsi="Times New Roman"/>
                <w:bCs/>
                <w:sz w:val="24"/>
                <w:szCs w:val="24"/>
              </w:rPr>
            </w:pPr>
            <w:r w:rsidRPr="000B2889">
              <w:rPr>
                <w:rFonts w:ascii="Times New Roman" w:hAnsi="Times New Roman"/>
                <w:bCs/>
                <w:sz w:val="24"/>
                <w:szCs w:val="24"/>
              </w:rPr>
              <w:t>Раздел 2</w:t>
            </w:r>
            <w:r w:rsidR="006A56BB">
              <w:rPr>
                <w:rFonts w:ascii="Times New Roman" w:hAnsi="Times New Roman"/>
                <w:bCs/>
                <w:sz w:val="24"/>
                <w:szCs w:val="24"/>
              </w:rPr>
              <w:t>.</w:t>
            </w:r>
            <w:r w:rsidR="0097565D" w:rsidRPr="000B2889">
              <w:rPr>
                <w:rFonts w:ascii="Times New Roman" w:hAnsi="Times New Roman"/>
                <w:bCs/>
                <w:sz w:val="24"/>
                <w:szCs w:val="24"/>
              </w:rPr>
              <w:t xml:space="preserve"> Общие правила взрывобезопасности для взрывопожароопасных химических, нефтехимических и нефтеперерабатывающих производств</w:t>
            </w:r>
          </w:p>
        </w:tc>
        <w:tc>
          <w:tcPr>
            <w:tcW w:w="285" w:type="pct"/>
            <w:vAlign w:val="center"/>
          </w:tcPr>
          <w:p w14:paraId="782F7358" w14:textId="20433857" w:rsidR="0097565D" w:rsidRDefault="0097565D" w:rsidP="0097565D">
            <w:pPr>
              <w:jc w:val="center"/>
              <w:rPr>
                <w:rFonts w:ascii="Times New Roman" w:eastAsia="Times New Roman" w:hAnsi="Times New Roman" w:cs="Times New Roman"/>
                <w:b/>
                <w:sz w:val="24"/>
                <w:lang w:eastAsia="ru-RU"/>
              </w:rPr>
            </w:pPr>
            <w:r w:rsidRPr="000B2889">
              <w:rPr>
                <w:rFonts w:ascii="Times New Roman" w:hAnsi="Times New Roman"/>
                <w:b/>
                <w:sz w:val="24"/>
              </w:rPr>
              <w:t>1</w:t>
            </w:r>
            <w:r>
              <w:rPr>
                <w:rFonts w:ascii="Times New Roman" w:hAnsi="Times New Roman"/>
                <w:b/>
                <w:sz w:val="24"/>
              </w:rPr>
              <w:t>0</w:t>
            </w:r>
          </w:p>
        </w:tc>
        <w:tc>
          <w:tcPr>
            <w:tcW w:w="286" w:type="pct"/>
          </w:tcPr>
          <w:p w14:paraId="4F68FB71" w14:textId="77777777" w:rsidR="0097565D" w:rsidRDefault="0097565D" w:rsidP="0097565D">
            <w:pPr>
              <w:jc w:val="center"/>
              <w:rPr>
                <w:rFonts w:ascii="Times New Roman" w:eastAsia="Times New Roman" w:hAnsi="Times New Roman" w:cs="Times New Roman"/>
                <w:b/>
                <w:bCs/>
                <w:sz w:val="24"/>
                <w:lang w:eastAsia="ru-RU"/>
              </w:rPr>
            </w:pPr>
          </w:p>
        </w:tc>
        <w:tc>
          <w:tcPr>
            <w:tcW w:w="358" w:type="pct"/>
            <w:shd w:val="clear" w:color="auto" w:fill="D9D9D9" w:themeFill="background1" w:themeFillShade="D9"/>
          </w:tcPr>
          <w:p w14:paraId="0982FD4A" w14:textId="77777777" w:rsidR="0097565D" w:rsidRDefault="0097565D" w:rsidP="0097565D">
            <w:pPr>
              <w:jc w:val="center"/>
              <w:rPr>
                <w:rFonts w:ascii="Times New Roman" w:eastAsia="Times New Roman" w:hAnsi="Times New Roman" w:cs="Times New Roman"/>
                <w:b/>
                <w:bCs/>
                <w:lang w:eastAsia="ru-RU"/>
              </w:rPr>
            </w:pPr>
          </w:p>
        </w:tc>
        <w:tc>
          <w:tcPr>
            <w:tcW w:w="286" w:type="pct"/>
          </w:tcPr>
          <w:p w14:paraId="013BAE31" w14:textId="77777777" w:rsidR="0097565D" w:rsidRDefault="0097565D" w:rsidP="0097565D">
            <w:pPr>
              <w:jc w:val="center"/>
              <w:rPr>
                <w:rFonts w:ascii="Times New Roman" w:eastAsia="Times New Roman" w:hAnsi="Times New Roman" w:cs="Times New Roman"/>
                <w:lang w:eastAsia="ru-RU"/>
              </w:rPr>
            </w:pPr>
          </w:p>
        </w:tc>
        <w:tc>
          <w:tcPr>
            <w:tcW w:w="286" w:type="pct"/>
          </w:tcPr>
          <w:p w14:paraId="69964B04" w14:textId="77777777" w:rsidR="0097565D" w:rsidRDefault="0097565D" w:rsidP="0097565D">
            <w:pPr>
              <w:jc w:val="center"/>
              <w:rPr>
                <w:rFonts w:ascii="Times New Roman" w:eastAsia="Times New Roman" w:hAnsi="Times New Roman" w:cs="Times New Roman"/>
                <w:lang w:eastAsia="ru-RU"/>
              </w:rPr>
            </w:pPr>
          </w:p>
        </w:tc>
        <w:tc>
          <w:tcPr>
            <w:tcW w:w="215" w:type="pct"/>
          </w:tcPr>
          <w:p w14:paraId="45C8C1A7" w14:textId="77777777" w:rsidR="0097565D" w:rsidRDefault="0097565D" w:rsidP="0097565D">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1BA09DF"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19198090" w14:textId="77777777" w:rsidR="0097565D" w:rsidRPr="00C63897" w:rsidRDefault="0097565D" w:rsidP="0097565D">
            <w:pPr>
              <w:jc w:val="center"/>
              <w:rPr>
                <w:rFonts w:ascii="Times New Roman" w:eastAsia="Times New Roman" w:hAnsi="Times New Roman" w:cs="Times New Roman"/>
                <w:b/>
                <w:bCs/>
                <w:lang w:eastAsia="ru-RU"/>
              </w:rPr>
            </w:pPr>
          </w:p>
        </w:tc>
      </w:tr>
      <w:tr w:rsidR="0097565D" w:rsidRPr="00C63897" w14:paraId="080AECC3" w14:textId="77777777" w:rsidTr="00223BFB">
        <w:trPr>
          <w:trHeight w:val="307"/>
        </w:trPr>
        <w:tc>
          <w:tcPr>
            <w:tcW w:w="496" w:type="pct"/>
            <w:vMerge/>
          </w:tcPr>
          <w:p w14:paraId="0DAD9839" w14:textId="77777777" w:rsidR="0097565D" w:rsidRPr="00C13371" w:rsidRDefault="0097565D" w:rsidP="0097565D">
            <w:pPr>
              <w:rPr>
                <w:rFonts w:ascii="Times New Roman" w:eastAsia="Times New Roman" w:hAnsi="Times New Roman" w:cs="Times New Roman"/>
                <w:bCs/>
                <w:lang w:eastAsia="ru-RU"/>
              </w:rPr>
            </w:pPr>
          </w:p>
        </w:tc>
        <w:tc>
          <w:tcPr>
            <w:tcW w:w="2147" w:type="pct"/>
          </w:tcPr>
          <w:p w14:paraId="57B5774E" w14:textId="094C0937" w:rsidR="0097565D" w:rsidRPr="00C13371" w:rsidRDefault="006D3511" w:rsidP="0097565D">
            <w:pPr>
              <w:rPr>
                <w:rFonts w:ascii="Times New Roman" w:eastAsia="Times New Roman" w:hAnsi="Times New Roman" w:cs="Times New Roman"/>
                <w:lang w:eastAsia="ru-RU"/>
              </w:rPr>
            </w:pPr>
            <w:r w:rsidRPr="000B2889">
              <w:rPr>
                <w:rFonts w:ascii="Times New Roman" w:hAnsi="Times New Roman"/>
                <w:bCs/>
                <w:sz w:val="24"/>
                <w:szCs w:val="24"/>
              </w:rPr>
              <w:t>Раздел 3</w:t>
            </w:r>
            <w:r w:rsidR="006A56BB">
              <w:rPr>
                <w:rFonts w:ascii="Times New Roman" w:hAnsi="Times New Roman"/>
                <w:bCs/>
                <w:sz w:val="24"/>
                <w:szCs w:val="24"/>
              </w:rPr>
              <w:t>.</w:t>
            </w:r>
            <w:r w:rsidR="0097565D" w:rsidRPr="000B2889">
              <w:rPr>
                <w:rFonts w:ascii="Times New Roman" w:hAnsi="Times New Roman"/>
                <w:sz w:val="24"/>
                <w:szCs w:val="24"/>
              </w:rPr>
              <w:t xml:space="preserve"> Правила устройства и безопасной эксплуатации сосудов, работающих под давлением</w:t>
            </w:r>
          </w:p>
        </w:tc>
        <w:tc>
          <w:tcPr>
            <w:tcW w:w="285" w:type="pct"/>
            <w:vAlign w:val="center"/>
          </w:tcPr>
          <w:p w14:paraId="67AED8CE" w14:textId="04798294" w:rsidR="0097565D" w:rsidRPr="00C13371" w:rsidRDefault="0097565D" w:rsidP="0097565D">
            <w:pPr>
              <w:jc w:val="center"/>
              <w:rPr>
                <w:rFonts w:ascii="Times New Roman" w:eastAsia="Times New Roman" w:hAnsi="Times New Roman" w:cs="Times New Roman"/>
                <w:b/>
                <w:bCs/>
                <w:lang w:eastAsia="ru-RU"/>
              </w:rPr>
            </w:pPr>
            <w:r w:rsidRPr="000B2889">
              <w:rPr>
                <w:rFonts w:ascii="Times New Roman" w:hAnsi="Times New Roman"/>
                <w:b/>
                <w:sz w:val="24"/>
              </w:rPr>
              <w:t>12</w:t>
            </w:r>
          </w:p>
        </w:tc>
        <w:tc>
          <w:tcPr>
            <w:tcW w:w="286" w:type="pct"/>
          </w:tcPr>
          <w:p w14:paraId="39C03F23" w14:textId="77777777" w:rsidR="0097565D" w:rsidRPr="00F45C60"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lang w:eastAsia="ru-RU"/>
              </w:rPr>
              <w:t>80</w:t>
            </w:r>
          </w:p>
        </w:tc>
        <w:tc>
          <w:tcPr>
            <w:tcW w:w="358" w:type="pct"/>
            <w:shd w:val="clear" w:color="auto" w:fill="D9D9D9" w:themeFill="background1" w:themeFillShade="D9"/>
          </w:tcPr>
          <w:p w14:paraId="1F42F590" w14:textId="77777777" w:rsidR="0097565D" w:rsidRPr="00F45C60"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86" w:type="pct"/>
          </w:tcPr>
          <w:p w14:paraId="66D3529A" w14:textId="77777777" w:rsidR="0097565D" w:rsidRPr="00C13371"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84</w:t>
            </w:r>
          </w:p>
        </w:tc>
        <w:tc>
          <w:tcPr>
            <w:tcW w:w="286" w:type="pct"/>
          </w:tcPr>
          <w:p w14:paraId="5414CE1D" w14:textId="77777777" w:rsidR="0097565D" w:rsidRPr="00C63897"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3D340527" w14:textId="77777777" w:rsidR="0097565D" w:rsidRPr="00C63897" w:rsidRDefault="0097565D" w:rsidP="009756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0FB6821C"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67AA36F3" w14:textId="77777777" w:rsidR="0097565D" w:rsidRPr="00C63897" w:rsidRDefault="0097565D" w:rsidP="0097565D">
            <w:pPr>
              <w:jc w:val="center"/>
              <w:rPr>
                <w:rFonts w:ascii="Times New Roman" w:eastAsia="Times New Roman" w:hAnsi="Times New Roman" w:cs="Times New Roman"/>
                <w:b/>
                <w:bCs/>
                <w:lang w:eastAsia="ru-RU"/>
              </w:rPr>
            </w:pPr>
          </w:p>
        </w:tc>
      </w:tr>
      <w:tr w:rsidR="0097565D" w:rsidRPr="00C63897" w14:paraId="062259BE" w14:textId="77777777" w:rsidTr="00223BFB">
        <w:trPr>
          <w:trHeight w:val="306"/>
        </w:trPr>
        <w:tc>
          <w:tcPr>
            <w:tcW w:w="496" w:type="pct"/>
            <w:vMerge/>
          </w:tcPr>
          <w:p w14:paraId="774E287D" w14:textId="77777777" w:rsidR="0097565D" w:rsidRPr="00C13371" w:rsidRDefault="0097565D" w:rsidP="0097565D">
            <w:pPr>
              <w:rPr>
                <w:rFonts w:ascii="Times New Roman" w:eastAsia="Times New Roman" w:hAnsi="Times New Roman" w:cs="Times New Roman"/>
                <w:bCs/>
                <w:lang w:eastAsia="ru-RU"/>
              </w:rPr>
            </w:pPr>
          </w:p>
        </w:tc>
        <w:tc>
          <w:tcPr>
            <w:tcW w:w="2147" w:type="pct"/>
          </w:tcPr>
          <w:p w14:paraId="0C743288" w14:textId="450A43B8" w:rsidR="0097565D" w:rsidRPr="00140DFA" w:rsidRDefault="006D3511" w:rsidP="0097565D">
            <w:pPr>
              <w:rPr>
                <w:rFonts w:ascii="Times New Roman" w:hAnsi="Times New Roman"/>
                <w:bCs/>
                <w:sz w:val="24"/>
                <w:szCs w:val="24"/>
              </w:rPr>
            </w:pPr>
            <w:r w:rsidRPr="000B2889">
              <w:rPr>
                <w:rFonts w:ascii="Times New Roman" w:hAnsi="Times New Roman"/>
                <w:sz w:val="24"/>
                <w:szCs w:val="24"/>
              </w:rPr>
              <w:t>Раздел 4</w:t>
            </w:r>
            <w:r w:rsidR="006A56BB">
              <w:rPr>
                <w:rFonts w:ascii="Times New Roman" w:hAnsi="Times New Roman"/>
                <w:sz w:val="24"/>
                <w:szCs w:val="24"/>
              </w:rPr>
              <w:t>.</w:t>
            </w:r>
            <w:r w:rsidR="0097565D" w:rsidRPr="000B2889">
              <w:rPr>
                <w:rFonts w:ascii="Times New Roman" w:hAnsi="Times New Roman"/>
                <w:sz w:val="24"/>
                <w:szCs w:val="24"/>
              </w:rPr>
              <w:t xml:space="preserve"> Правила устройства и безопасной эксплуатации </w:t>
            </w:r>
            <w:r w:rsidR="0097565D" w:rsidRPr="000B2889">
              <w:rPr>
                <w:rFonts w:ascii="Times New Roman" w:hAnsi="Times New Roman"/>
                <w:sz w:val="24"/>
                <w:szCs w:val="24"/>
              </w:rPr>
              <w:lastRenderedPageBreak/>
              <w:t>технологических трубопроводов, трубопроводов воды и пара</w:t>
            </w:r>
          </w:p>
        </w:tc>
        <w:tc>
          <w:tcPr>
            <w:tcW w:w="285" w:type="pct"/>
            <w:vAlign w:val="center"/>
          </w:tcPr>
          <w:p w14:paraId="60C34D44" w14:textId="449318FE" w:rsidR="0097565D" w:rsidRDefault="0097565D" w:rsidP="0097565D">
            <w:pPr>
              <w:jc w:val="center"/>
              <w:rPr>
                <w:rFonts w:ascii="Times New Roman" w:eastAsia="Times New Roman" w:hAnsi="Times New Roman" w:cs="Times New Roman"/>
                <w:b/>
                <w:sz w:val="24"/>
                <w:lang w:eastAsia="ru-RU"/>
              </w:rPr>
            </w:pPr>
            <w:r w:rsidRPr="000B2889">
              <w:rPr>
                <w:rFonts w:ascii="Times New Roman" w:hAnsi="Times New Roman"/>
                <w:b/>
                <w:sz w:val="24"/>
              </w:rPr>
              <w:lastRenderedPageBreak/>
              <w:t>8</w:t>
            </w:r>
          </w:p>
        </w:tc>
        <w:tc>
          <w:tcPr>
            <w:tcW w:w="286" w:type="pct"/>
          </w:tcPr>
          <w:p w14:paraId="3F781CF1" w14:textId="77777777" w:rsidR="0097565D" w:rsidRDefault="0097565D" w:rsidP="0097565D">
            <w:pPr>
              <w:jc w:val="center"/>
              <w:rPr>
                <w:rFonts w:ascii="Times New Roman" w:eastAsia="Times New Roman" w:hAnsi="Times New Roman" w:cs="Times New Roman"/>
                <w:b/>
                <w:bCs/>
                <w:sz w:val="24"/>
                <w:lang w:eastAsia="ru-RU"/>
              </w:rPr>
            </w:pPr>
          </w:p>
        </w:tc>
        <w:tc>
          <w:tcPr>
            <w:tcW w:w="358" w:type="pct"/>
            <w:shd w:val="clear" w:color="auto" w:fill="D9D9D9" w:themeFill="background1" w:themeFillShade="D9"/>
          </w:tcPr>
          <w:p w14:paraId="7DFB3153" w14:textId="77777777" w:rsidR="0097565D" w:rsidRDefault="0097565D" w:rsidP="0097565D">
            <w:pPr>
              <w:jc w:val="center"/>
              <w:rPr>
                <w:rFonts w:ascii="Times New Roman" w:eastAsia="Times New Roman" w:hAnsi="Times New Roman" w:cs="Times New Roman"/>
                <w:b/>
                <w:bCs/>
                <w:lang w:eastAsia="ru-RU"/>
              </w:rPr>
            </w:pPr>
          </w:p>
        </w:tc>
        <w:tc>
          <w:tcPr>
            <w:tcW w:w="286" w:type="pct"/>
          </w:tcPr>
          <w:p w14:paraId="28A02CF2" w14:textId="77777777" w:rsidR="0097565D" w:rsidRDefault="0097565D" w:rsidP="0097565D">
            <w:pPr>
              <w:jc w:val="center"/>
              <w:rPr>
                <w:rFonts w:ascii="Times New Roman" w:eastAsia="Times New Roman" w:hAnsi="Times New Roman" w:cs="Times New Roman"/>
                <w:lang w:eastAsia="ru-RU"/>
              </w:rPr>
            </w:pPr>
          </w:p>
        </w:tc>
        <w:tc>
          <w:tcPr>
            <w:tcW w:w="286" w:type="pct"/>
          </w:tcPr>
          <w:p w14:paraId="23E91A0E" w14:textId="77777777" w:rsidR="0097565D" w:rsidRDefault="0097565D" w:rsidP="0097565D">
            <w:pPr>
              <w:jc w:val="center"/>
              <w:rPr>
                <w:rFonts w:ascii="Times New Roman" w:eastAsia="Times New Roman" w:hAnsi="Times New Roman" w:cs="Times New Roman"/>
                <w:lang w:eastAsia="ru-RU"/>
              </w:rPr>
            </w:pPr>
          </w:p>
        </w:tc>
        <w:tc>
          <w:tcPr>
            <w:tcW w:w="215" w:type="pct"/>
          </w:tcPr>
          <w:p w14:paraId="40995245" w14:textId="77777777" w:rsidR="0097565D" w:rsidRDefault="0097565D" w:rsidP="0097565D">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4F5E9F8"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791DC52D" w14:textId="77777777" w:rsidR="0097565D" w:rsidRPr="00C63897" w:rsidRDefault="0097565D" w:rsidP="0097565D">
            <w:pPr>
              <w:jc w:val="center"/>
              <w:rPr>
                <w:rFonts w:ascii="Times New Roman" w:eastAsia="Times New Roman" w:hAnsi="Times New Roman" w:cs="Times New Roman"/>
                <w:b/>
                <w:bCs/>
                <w:lang w:eastAsia="ru-RU"/>
              </w:rPr>
            </w:pPr>
          </w:p>
        </w:tc>
      </w:tr>
      <w:tr w:rsidR="0097565D" w:rsidRPr="00C63897" w14:paraId="30840D85" w14:textId="77777777" w:rsidTr="00223BFB">
        <w:trPr>
          <w:trHeight w:val="230"/>
        </w:trPr>
        <w:tc>
          <w:tcPr>
            <w:tcW w:w="496" w:type="pct"/>
            <w:vMerge/>
          </w:tcPr>
          <w:p w14:paraId="203B4750" w14:textId="77777777" w:rsidR="0097565D" w:rsidRPr="00C13371" w:rsidRDefault="0097565D" w:rsidP="0097565D">
            <w:pPr>
              <w:rPr>
                <w:rFonts w:ascii="Times New Roman" w:eastAsia="Times New Roman" w:hAnsi="Times New Roman" w:cs="Times New Roman"/>
                <w:bCs/>
                <w:lang w:eastAsia="ru-RU"/>
              </w:rPr>
            </w:pPr>
          </w:p>
        </w:tc>
        <w:tc>
          <w:tcPr>
            <w:tcW w:w="2147" w:type="pct"/>
          </w:tcPr>
          <w:p w14:paraId="1D2B8F79" w14:textId="35D4C149" w:rsidR="0097565D" w:rsidRPr="00140DFA" w:rsidRDefault="006D3511" w:rsidP="0097565D">
            <w:pPr>
              <w:rPr>
                <w:rFonts w:ascii="Times New Roman" w:hAnsi="Times New Roman"/>
                <w:bCs/>
                <w:sz w:val="24"/>
                <w:szCs w:val="24"/>
              </w:rPr>
            </w:pPr>
            <w:r w:rsidRPr="000B2889">
              <w:rPr>
                <w:rFonts w:ascii="Times New Roman" w:hAnsi="Times New Roman"/>
                <w:sz w:val="24"/>
                <w:szCs w:val="24"/>
              </w:rPr>
              <w:t>Раздел 5</w:t>
            </w:r>
            <w:r w:rsidR="006A56BB">
              <w:rPr>
                <w:rFonts w:ascii="Times New Roman" w:hAnsi="Times New Roman"/>
                <w:sz w:val="24"/>
                <w:szCs w:val="24"/>
              </w:rPr>
              <w:t>.</w:t>
            </w:r>
            <w:r w:rsidR="0097565D" w:rsidRPr="000B2889">
              <w:rPr>
                <w:rFonts w:ascii="Times New Roman" w:hAnsi="Times New Roman"/>
                <w:sz w:val="24"/>
                <w:szCs w:val="24"/>
              </w:rPr>
              <w:t xml:space="preserve"> Безопасность при ремонтных и очистных работах</w:t>
            </w:r>
          </w:p>
        </w:tc>
        <w:tc>
          <w:tcPr>
            <w:tcW w:w="285" w:type="pct"/>
            <w:vAlign w:val="center"/>
          </w:tcPr>
          <w:p w14:paraId="2B2BCC68" w14:textId="5A32AF13" w:rsidR="0097565D" w:rsidRDefault="0097565D" w:rsidP="0097565D">
            <w:pPr>
              <w:jc w:val="center"/>
              <w:rPr>
                <w:rFonts w:ascii="Times New Roman" w:eastAsia="Times New Roman" w:hAnsi="Times New Roman" w:cs="Times New Roman"/>
                <w:b/>
                <w:sz w:val="24"/>
                <w:lang w:eastAsia="ru-RU"/>
              </w:rPr>
            </w:pPr>
            <w:r w:rsidRPr="000B2889">
              <w:rPr>
                <w:rFonts w:ascii="Times New Roman" w:hAnsi="Times New Roman"/>
                <w:b/>
                <w:sz w:val="24"/>
              </w:rPr>
              <w:t>10</w:t>
            </w:r>
          </w:p>
        </w:tc>
        <w:tc>
          <w:tcPr>
            <w:tcW w:w="286" w:type="pct"/>
          </w:tcPr>
          <w:p w14:paraId="4A4D7524" w14:textId="77777777" w:rsidR="0097565D" w:rsidRDefault="0097565D" w:rsidP="0097565D">
            <w:pPr>
              <w:jc w:val="center"/>
              <w:rPr>
                <w:rFonts w:ascii="Times New Roman" w:eastAsia="Times New Roman" w:hAnsi="Times New Roman" w:cs="Times New Roman"/>
                <w:b/>
                <w:bCs/>
                <w:sz w:val="24"/>
                <w:lang w:eastAsia="ru-RU"/>
              </w:rPr>
            </w:pPr>
          </w:p>
        </w:tc>
        <w:tc>
          <w:tcPr>
            <w:tcW w:w="358" w:type="pct"/>
            <w:shd w:val="clear" w:color="auto" w:fill="D9D9D9" w:themeFill="background1" w:themeFillShade="D9"/>
          </w:tcPr>
          <w:p w14:paraId="1893CB3C" w14:textId="77777777" w:rsidR="0097565D" w:rsidRDefault="0097565D" w:rsidP="0097565D">
            <w:pPr>
              <w:jc w:val="center"/>
              <w:rPr>
                <w:rFonts w:ascii="Times New Roman" w:eastAsia="Times New Roman" w:hAnsi="Times New Roman" w:cs="Times New Roman"/>
                <w:b/>
                <w:bCs/>
                <w:lang w:eastAsia="ru-RU"/>
              </w:rPr>
            </w:pPr>
          </w:p>
        </w:tc>
        <w:tc>
          <w:tcPr>
            <w:tcW w:w="286" w:type="pct"/>
          </w:tcPr>
          <w:p w14:paraId="78E87883" w14:textId="77777777" w:rsidR="0097565D" w:rsidRDefault="0097565D" w:rsidP="0097565D">
            <w:pPr>
              <w:jc w:val="center"/>
              <w:rPr>
                <w:rFonts w:ascii="Times New Roman" w:eastAsia="Times New Roman" w:hAnsi="Times New Roman" w:cs="Times New Roman"/>
                <w:lang w:eastAsia="ru-RU"/>
              </w:rPr>
            </w:pPr>
          </w:p>
        </w:tc>
        <w:tc>
          <w:tcPr>
            <w:tcW w:w="286" w:type="pct"/>
          </w:tcPr>
          <w:p w14:paraId="096430E1" w14:textId="77777777" w:rsidR="0097565D" w:rsidRDefault="0097565D" w:rsidP="0097565D">
            <w:pPr>
              <w:jc w:val="center"/>
              <w:rPr>
                <w:rFonts w:ascii="Times New Roman" w:eastAsia="Times New Roman" w:hAnsi="Times New Roman" w:cs="Times New Roman"/>
                <w:lang w:eastAsia="ru-RU"/>
              </w:rPr>
            </w:pPr>
          </w:p>
        </w:tc>
        <w:tc>
          <w:tcPr>
            <w:tcW w:w="215" w:type="pct"/>
          </w:tcPr>
          <w:p w14:paraId="63B3E1CE" w14:textId="77777777" w:rsidR="0097565D" w:rsidRDefault="0097565D" w:rsidP="0097565D">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6EA9347"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7020AC6F" w14:textId="77777777" w:rsidR="0097565D" w:rsidRPr="00C63897" w:rsidRDefault="0097565D" w:rsidP="0097565D">
            <w:pPr>
              <w:jc w:val="center"/>
              <w:rPr>
                <w:rFonts w:ascii="Times New Roman" w:eastAsia="Times New Roman" w:hAnsi="Times New Roman" w:cs="Times New Roman"/>
                <w:b/>
                <w:bCs/>
                <w:lang w:eastAsia="ru-RU"/>
              </w:rPr>
            </w:pPr>
          </w:p>
        </w:tc>
      </w:tr>
      <w:tr w:rsidR="0097565D" w:rsidRPr="00C63897" w14:paraId="10A580C4" w14:textId="77777777" w:rsidTr="00223BFB">
        <w:trPr>
          <w:trHeight w:val="190"/>
        </w:trPr>
        <w:tc>
          <w:tcPr>
            <w:tcW w:w="496" w:type="pct"/>
            <w:vMerge/>
          </w:tcPr>
          <w:p w14:paraId="3A54F6D8" w14:textId="77777777" w:rsidR="0097565D" w:rsidRPr="00C13371" w:rsidRDefault="0097565D" w:rsidP="0097565D">
            <w:pPr>
              <w:rPr>
                <w:rFonts w:ascii="Times New Roman" w:eastAsia="Times New Roman" w:hAnsi="Times New Roman" w:cs="Times New Roman"/>
                <w:bCs/>
                <w:lang w:eastAsia="ru-RU"/>
              </w:rPr>
            </w:pPr>
          </w:p>
        </w:tc>
        <w:tc>
          <w:tcPr>
            <w:tcW w:w="2147" w:type="pct"/>
          </w:tcPr>
          <w:p w14:paraId="688E89CB" w14:textId="3E07E663" w:rsidR="0097565D" w:rsidRPr="00140DFA" w:rsidRDefault="006D3511" w:rsidP="0097565D">
            <w:pPr>
              <w:rPr>
                <w:rFonts w:ascii="Times New Roman" w:hAnsi="Times New Roman"/>
                <w:bCs/>
                <w:sz w:val="24"/>
                <w:szCs w:val="24"/>
              </w:rPr>
            </w:pPr>
            <w:r w:rsidRPr="000B2889">
              <w:rPr>
                <w:rFonts w:ascii="Times New Roman" w:hAnsi="Times New Roman"/>
                <w:sz w:val="24"/>
                <w:szCs w:val="24"/>
              </w:rPr>
              <w:t>Раздел 6</w:t>
            </w:r>
            <w:r w:rsidR="006A56BB">
              <w:rPr>
                <w:rFonts w:ascii="Times New Roman" w:hAnsi="Times New Roman"/>
                <w:sz w:val="24"/>
                <w:szCs w:val="24"/>
              </w:rPr>
              <w:t>.</w:t>
            </w:r>
            <w:r w:rsidR="0097565D" w:rsidRPr="000B2889">
              <w:rPr>
                <w:rFonts w:ascii="Times New Roman" w:hAnsi="Times New Roman"/>
                <w:sz w:val="24"/>
                <w:szCs w:val="24"/>
              </w:rPr>
              <w:t xml:space="preserve"> Безопасность процессов переработки нефти и газа</w:t>
            </w:r>
          </w:p>
        </w:tc>
        <w:tc>
          <w:tcPr>
            <w:tcW w:w="285" w:type="pct"/>
            <w:vAlign w:val="center"/>
          </w:tcPr>
          <w:p w14:paraId="3F491BF8" w14:textId="59984C62" w:rsidR="0097565D" w:rsidRDefault="0097565D" w:rsidP="0097565D">
            <w:pPr>
              <w:jc w:val="center"/>
              <w:rPr>
                <w:rFonts w:ascii="Times New Roman" w:eastAsia="Times New Roman" w:hAnsi="Times New Roman" w:cs="Times New Roman"/>
                <w:b/>
                <w:sz w:val="24"/>
                <w:lang w:eastAsia="ru-RU"/>
              </w:rPr>
            </w:pPr>
            <w:r w:rsidRPr="000B2889">
              <w:rPr>
                <w:rFonts w:ascii="Times New Roman" w:hAnsi="Times New Roman"/>
                <w:b/>
                <w:sz w:val="24"/>
              </w:rPr>
              <w:t>3</w:t>
            </w:r>
            <w:r w:rsidR="006D3511">
              <w:rPr>
                <w:rFonts w:ascii="Times New Roman" w:hAnsi="Times New Roman"/>
                <w:b/>
                <w:sz w:val="24"/>
              </w:rPr>
              <w:t>2</w:t>
            </w:r>
          </w:p>
        </w:tc>
        <w:tc>
          <w:tcPr>
            <w:tcW w:w="286" w:type="pct"/>
          </w:tcPr>
          <w:p w14:paraId="72C2D028" w14:textId="77777777" w:rsidR="0097565D" w:rsidRDefault="0097565D" w:rsidP="0097565D">
            <w:pPr>
              <w:jc w:val="center"/>
              <w:rPr>
                <w:rFonts w:ascii="Times New Roman" w:eastAsia="Times New Roman" w:hAnsi="Times New Roman" w:cs="Times New Roman"/>
                <w:b/>
                <w:bCs/>
                <w:sz w:val="24"/>
                <w:lang w:eastAsia="ru-RU"/>
              </w:rPr>
            </w:pPr>
          </w:p>
        </w:tc>
        <w:tc>
          <w:tcPr>
            <w:tcW w:w="358" w:type="pct"/>
            <w:shd w:val="clear" w:color="auto" w:fill="D9D9D9" w:themeFill="background1" w:themeFillShade="D9"/>
          </w:tcPr>
          <w:p w14:paraId="36B89148" w14:textId="77777777" w:rsidR="0097565D" w:rsidRDefault="0097565D" w:rsidP="0097565D">
            <w:pPr>
              <w:jc w:val="center"/>
              <w:rPr>
                <w:rFonts w:ascii="Times New Roman" w:eastAsia="Times New Roman" w:hAnsi="Times New Roman" w:cs="Times New Roman"/>
                <w:b/>
                <w:bCs/>
                <w:lang w:eastAsia="ru-RU"/>
              </w:rPr>
            </w:pPr>
          </w:p>
        </w:tc>
        <w:tc>
          <w:tcPr>
            <w:tcW w:w="286" w:type="pct"/>
          </w:tcPr>
          <w:p w14:paraId="61AA4FA5" w14:textId="77777777" w:rsidR="0097565D" w:rsidRDefault="0097565D" w:rsidP="0097565D">
            <w:pPr>
              <w:jc w:val="center"/>
              <w:rPr>
                <w:rFonts w:ascii="Times New Roman" w:eastAsia="Times New Roman" w:hAnsi="Times New Roman" w:cs="Times New Roman"/>
                <w:lang w:eastAsia="ru-RU"/>
              </w:rPr>
            </w:pPr>
          </w:p>
        </w:tc>
        <w:tc>
          <w:tcPr>
            <w:tcW w:w="286" w:type="pct"/>
          </w:tcPr>
          <w:p w14:paraId="5DBE5AA3" w14:textId="77777777" w:rsidR="0097565D" w:rsidRDefault="0097565D" w:rsidP="0097565D">
            <w:pPr>
              <w:jc w:val="center"/>
              <w:rPr>
                <w:rFonts w:ascii="Times New Roman" w:eastAsia="Times New Roman" w:hAnsi="Times New Roman" w:cs="Times New Roman"/>
                <w:lang w:eastAsia="ru-RU"/>
              </w:rPr>
            </w:pPr>
          </w:p>
        </w:tc>
        <w:tc>
          <w:tcPr>
            <w:tcW w:w="215" w:type="pct"/>
          </w:tcPr>
          <w:p w14:paraId="6AA7F60E" w14:textId="77777777" w:rsidR="0097565D" w:rsidRDefault="0097565D" w:rsidP="0097565D">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89764EE" w14:textId="77777777" w:rsidR="0097565D" w:rsidRPr="00C63897" w:rsidRDefault="0097565D" w:rsidP="0097565D">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7307E33D" w14:textId="77777777" w:rsidR="0097565D" w:rsidRPr="00C63897" w:rsidRDefault="0097565D" w:rsidP="0097565D">
            <w:pPr>
              <w:jc w:val="center"/>
              <w:rPr>
                <w:rFonts w:ascii="Times New Roman" w:eastAsia="Times New Roman" w:hAnsi="Times New Roman" w:cs="Times New Roman"/>
                <w:b/>
                <w:bCs/>
                <w:lang w:eastAsia="ru-RU"/>
              </w:rPr>
            </w:pPr>
          </w:p>
        </w:tc>
      </w:tr>
      <w:tr w:rsidR="00AB6716" w:rsidRPr="00C63897" w14:paraId="4C94B5F2" w14:textId="77777777" w:rsidTr="00223BFB">
        <w:trPr>
          <w:trHeight w:val="246"/>
        </w:trPr>
        <w:tc>
          <w:tcPr>
            <w:tcW w:w="496" w:type="pct"/>
            <w:vMerge/>
          </w:tcPr>
          <w:p w14:paraId="26299835" w14:textId="77777777" w:rsidR="00AB6716" w:rsidRPr="00C63897" w:rsidRDefault="00AB6716" w:rsidP="009A274B">
            <w:pPr>
              <w:rPr>
                <w:rFonts w:ascii="Times New Roman" w:eastAsia="Times New Roman" w:hAnsi="Times New Roman" w:cs="Times New Roman"/>
                <w:bCs/>
                <w:lang w:eastAsia="ru-RU"/>
              </w:rPr>
            </w:pPr>
          </w:p>
        </w:tc>
        <w:tc>
          <w:tcPr>
            <w:tcW w:w="2147" w:type="pct"/>
          </w:tcPr>
          <w:p w14:paraId="1A1992FB" w14:textId="71AAD7EC" w:rsidR="00AB6716" w:rsidRPr="00C63897" w:rsidRDefault="00AB6716" w:rsidP="009A2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5" w:type="pct"/>
          </w:tcPr>
          <w:p w14:paraId="62287196" w14:textId="77777777" w:rsidR="00AB6716" w:rsidRPr="00C63897" w:rsidRDefault="00AB6716"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6" w:type="pct"/>
          </w:tcPr>
          <w:p w14:paraId="449A6F7E" w14:textId="77777777" w:rsidR="00AB6716" w:rsidRPr="00C63897" w:rsidRDefault="00AB6716"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58" w:type="pct"/>
            <w:shd w:val="clear" w:color="auto" w:fill="D9D9D9" w:themeFill="background1" w:themeFillShade="D9"/>
          </w:tcPr>
          <w:p w14:paraId="73B4131B" w14:textId="77777777" w:rsidR="00AB6716" w:rsidRPr="00C63897" w:rsidRDefault="00AB6716" w:rsidP="009A274B">
            <w:pPr>
              <w:jc w:val="center"/>
              <w:rPr>
                <w:rFonts w:ascii="Times New Roman" w:eastAsia="Times New Roman" w:hAnsi="Times New Roman" w:cs="Times New Roman"/>
                <w:b/>
                <w:bCs/>
                <w:lang w:eastAsia="ru-RU"/>
              </w:rPr>
            </w:pPr>
          </w:p>
        </w:tc>
        <w:tc>
          <w:tcPr>
            <w:tcW w:w="786" w:type="pct"/>
            <w:gridSpan w:val="3"/>
            <w:shd w:val="clear" w:color="auto" w:fill="auto"/>
          </w:tcPr>
          <w:p w14:paraId="5E4DE6F2" w14:textId="77777777" w:rsidR="00AB6716" w:rsidRPr="00C63897" w:rsidRDefault="00AB6716" w:rsidP="009A274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DA1C0BB" w14:textId="77777777" w:rsidR="00AB6716" w:rsidRPr="00C63897" w:rsidRDefault="00AB6716"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5" w:type="pct"/>
            <w:shd w:val="clear" w:color="auto" w:fill="D9D9D9" w:themeFill="background1" w:themeFillShade="D9"/>
          </w:tcPr>
          <w:p w14:paraId="716BB892" w14:textId="77777777" w:rsidR="00AB6716" w:rsidRPr="00C63897" w:rsidRDefault="00AB6716" w:rsidP="009A274B">
            <w:pPr>
              <w:jc w:val="center"/>
              <w:rPr>
                <w:rFonts w:ascii="Times New Roman" w:eastAsia="Times New Roman" w:hAnsi="Times New Roman" w:cs="Times New Roman"/>
                <w:b/>
                <w:bCs/>
                <w:lang w:eastAsia="ru-RU"/>
              </w:rPr>
            </w:pPr>
          </w:p>
        </w:tc>
      </w:tr>
      <w:tr w:rsidR="00AB6716" w:rsidRPr="00C63897" w14:paraId="0ABAE8BF" w14:textId="77777777" w:rsidTr="00223BFB">
        <w:trPr>
          <w:trHeight w:val="314"/>
        </w:trPr>
        <w:tc>
          <w:tcPr>
            <w:tcW w:w="496" w:type="pct"/>
            <w:vMerge/>
          </w:tcPr>
          <w:p w14:paraId="0014D6F7" w14:textId="77777777" w:rsidR="00AB6716" w:rsidRPr="00C63897" w:rsidRDefault="00AB6716" w:rsidP="009A274B">
            <w:pPr>
              <w:rPr>
                <w:rFonts w:ascii="Times New Roman" w:eastAsia="Times New Roman" w:hAnsi="Times New Roman" w:cs="Times New Roman"/>
                <w:lang w:eastAsia="ru-RU"/>
              </w:rPr>
            </w:pPr>
          </w:p>
        </w:tc>
        <w:tc>
          <w:tcPr>
            <w:tcW w:w="2147" w:type="pct"/>
          </w:tcPr>
          <w:p w14:paraId="3A87713C" w14:textId="77777777" w:rsidR="00AB6716" w:rsidRPr="00C63897" w:rsidRDefault="00AB6716" w:rsidP="009A2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5" w:type="pct"/>
          </w:tcPr>
          <w:p w14:paraId="790FEAC7" w14:textId="071A8CAC" w:rsidR="00AB6716" w:rsidRPr="00C63897" w:rsidRDefault="0097565D"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tcPr>
          <w:p w14:paraId="72AED5EB" w14:textId="04CF8C99" w:rsidR="00AB6716" w:rsidRPr="00C63897" w:rsidRDefault="0097565D"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58" w:type="pct"/>
            <w:shd w:val="clear" w:color="auto" w:fill="D9D9D9" w:themeFill="background1" w:themeFillShade="D9"/>
          </w:tcPr>
          <w:p w14:paraId="38517B81" w14:textId="77777777" w:rsidR="00AB6716" w:rsidRPr="00C63897" w:rsidRDefault="00AB6716" w:rsidP="009A274B">
            <w:pPr>
              <w:jc w:val="center"/>
              <w:rPr>
                <w:rFonts w:ascii="Times New Roman" w:eastAsia="Times New Roman" w:hAnsi="Times New Roman" w:cs="Times New Roman"/>
                <w:b/>
                <w:bCs/>
                <w:lang w:eastAsia="ru-RU"/>
              </w:rPr>
            </w:pPr>
          </w:p>
        </w:tc>
        <w:tc>
          <w:tcPr>
            <w:tcW w:w="786" w:type="pct"/>
            <w:gridSpan w:val="3"/>
            <w:shd w:val="clear" w:color="auto" w:fill="auto"/>
          </w:tcPr>
          <w:p w14:paraId="28FBC354" w14:textId="77777777" w:rsidR="00AB6716" w:rsidRPr="00C63897" w:rsidRDefault="00AB6716" w:rsidP="009A274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D814195" w14:textId="77777777" w:rsidR="00AB6716" w:rsidRPr="00C63897" w:rsidRDefault="00AB6716" w:rsidP="009A274B">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42BDE9B0" w14:textId="67A9020D" w:rsidR="00AB6716" w:rsidRPr="00C63897" w:rsidRDefault="0097565D"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B6716" w:rsidRPr="00C63897" w14:paraId="77A17F12" w14:textId="77777777" w:rsidTr="00223BFB">
        <w:tc>
          <w:tcPr>
            <w:tcW w:w="496" w:type="pct"/>
          </w:tcPr>
          <w:p w14:paraId="3F7F98C4" w14:textId="77777777" w:rsidR="00AB6716" w:rsidRPr="00C63897" w:rsidRDefault="00AB6716" w:rsidP="009A274B">
            <w:pPr>
              <w:suppressAutoHyphens/>
              <w:rPr>
                <w:rFonts w:ascii="Times New Roman" w:eastAsia="Times New Roman" w:hAnsi="Times New Roman" w:cs="Times New Roman"/>
                <w:lang w:eastAsia="ru-RU"/>
              </w:rPr>
            </w:pPr>
          </w:p>
        </w:tc>
        <w:tc>
          <w:tcPr>
            <w:tcW w:w="2147" w:type="pct"/>
          </w:tcPr>
          <w:p w14:paraId="1D146595" w14:textId="77777777" w:rsidR="00AB6716" w:rsidRPr="00C63897" w:rsidRDefault="00AB6716" w:rsidP="009A274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5" w:type="pct"/>
          </w:tcPr>
          <w:p w14:paraId="3289B875" w14:textId="77777777" w:rsidR="00AB6716" w:rsidRPr="00C63897" w:rsidRDefault="00AB6716" w:rsidP="009A27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86" w:type="pct"/>
            <w:shd w:val="clear" w:color="auto" w:fill="auto"/>
          </w:tcPr>
          <w:p w14:paraId="6876243D" w14:textId="77777777" w:rsidR="00AB6716" w:rsidRPr="00C63897" w:rsidRDefault="00AB6716" w:rsidP="009A274B">
            <w:pPr>
              <w:jc w:val="center"/>
              <w:rPr>
                <w:rFonts w:ascii="Times New Roman" w:eastAsia="Times New Roman" w:hAnsi="Times New Roman" w:cs="Times New Roman"/>
                <w:b/>
                <w:lang w:eastAsia="ru-RU"/>
              </w:rPr>
            </w:pPr>
          </w:p>
        </w:tc>
        <w:tc>
          <w:tcPr>
            <w:tcW w:w="358" w:type="pct"/>
            <w:shd w:val="clear" w:color="auto" w:fill="D9D9D9" w:themeFill="background1" w:themeFillShade="D9"/>
          </w:tcPr>
          <w:p w14:paraId="175919CB" w14:textId="77777777" w:rsidR="00AB6716" w:rsidRPr="00C63897" w:rsidRDefault="00AB6716" w:rsidP="009A274B">
            <w:pPr>
              <w:jc w:val="center"/>
              <w:rPr>
                <w:rFonts w:ascii="Times New Roman" w:eastAsia="Times New Roman" w:hAnsi="Times New Roman" w:cs="Times New Roman"/>
                <w:i/>
                <w:lang w:eastAsia="ru-RU"/>
              </w:rPr>
            </w:pPr>
          </w:p>
        </w:tc>
        <w:tc>
          <w:tcPr>
            <w:tcW w:w="786" w:type="pct"/>
            <w:gridSpan w:val="3"/>
            <w:shd w:val="clear" w:color="auto" w:fill="auto"/>
          </w:tcPr>
          <w:p w14:paraId="503F4E39" w14:textId="77777777" w:rsidR="00AB6716" w:rsidRPr="00C63897" w:rsidRDefault="00AB6716" w:rsidP="009A274B">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27A8B381" w14:textId="77777777" w:rsidR="00AB6716" w:rsidRPr="00C63897" w:rsidRDefault="00AB6716" w:rsidP="009A274B">
            <w:pPr>
              <w:jc w:val="center"/>
              <w:rPr>
                <w:rFonts w:ascii="Times New Roman" w:eastAsia="Times New Roman" w:hAnsi="Times New Roman" w:cs="Times New Roman"/>
                <w:i/>
                <w:lang w:eastAsia="ru-RU"/>
              </w:rPr>
            </w:pPr>
          </w:p>
        </w:tc>
        <w:tc>
          <w:tcPr>
            <w:tcW w:w="355" w:type="pct"/>
            <w:shd w:val="clear" w:color="auto" w:fill="D9D9D9" w:themeFill="background1" w:themeFillShade="D9"/>
          </w:tcPr>
          <w:p w14:paraId="0DFB2AB1" w14:textId="77777777" w:rsidR="00AB6716" w:rsidRPr="00C63897" w:rsidRDefault="00AB6716" w:rsidP="009A274B">
            <w:pPr>
              <w:jc w:val="center"/>
              <w:rPr>
                <w:rFonts w:ascii="Times New Roman" w:eastAsia="Times New Roman" w:hAnsi="Times New Roman" w:cs="Times New Roman"/>
                <w:i/>
                <w:lang w:eastAsia="ru-RU"/>
              </w:rPr>
            </w:pPr>
          </w:p>
        </w:tc>
      </w:tr>
      <w:tr w:rsidR="00AB6716" w:rsidRPr="00C63897" w14:paraId="466F9F06" w14:textId="77777777" w:rsidTr="00223BFB">
        <w:trPr>
          <w:trHeight w:val="217"/>
        </w:trPr>
        <w:tc>
          <w:tcPr>
            <w:tcW w:w="496" w:type="pct"/>
          </w:tcPr>
          <w:p w14:paraId="0994CD47" w14:textId="77777777" w:rsidR="00AB6716" w:rsidRPr="00C63897" w:rsidRDefault="00AB6716" w:rsidP="009A274B">
            <w:pPr>
              <w:rPr>
                <w:rFonts w:ascii="Times New Roman" w:eastAsia="Times New Roman" w:hAnsi="Times New Roman" w:cs="Times New Roman"/>
                <w:b/>
                <w:i/>
                <w:lang w:eastAsia="ru-RU"/>
              </w:rPr>
            </w:pPr>
          </w:p>
        </w:tc>
        <w:tc>
          <w:tcPr>
            <w:tcW w:w="2147" w:type="pct"/>
          </w:tcPr>
          <w:p w14:paraId="2C93DA76" w14:textId="77777777" w:rsidR="00AB6716" w:rsidRPr="00C63897" w:rsidRDefault="00AB6716" w:rsidP="009A274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5" w:type="pct"/>
          </w:tcPr>
          <w:p w14:paraId="3F30A726" w14:textId="06A0E316" w:rsidR="00AB6716" w:rsidRPr="0062422A" w:rsidRDefault="0097565D" w:rsidP="009A274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244</w:t>
            </w:r>
          </w:p>
        </w:tc>
        <w:tc>
          <w:tcPr>
            <w:tcW w:w="286" w:type="pct"/>
          </w:tcPr>
          <w:p w14:paraId="4889452E" w14:textId="36AA016F" w:rsidR="00AB6716" w:rsidRPr="00C63897" w:rsidRDefault="00223BFB"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224</w:t>
            </w:r>
          </w:p>
        </w:tc>
        <w:tc>
          <w:tcPr>
            <w:tcW w:w="358" w:type="pct"/>
            <w:shd w:val="clear" w:color="auto" w:fill="D9D9D9" w:themeFill="background1" w:themeFillShade="D9"/>
          </w:tcPr>
          <w:p w14:paraId="552FD086" w14:textId="77777777" w:rsidR="00AB6716" w:rsidRPr="0062422A" w:rsidRDefault="00AB6716"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88</w:t>
            </w:r>
          </w:p>
        </w:tc>
        <w:tc>
          <w:tcPr>
            <w:tcW w:w="286" w:type="pct"/>
          </w:tcPr>
          <w:p w14:paraId="265F8437" w14:textId="77777777" w:rsidR="00AB6716" w:rsidRPr="0062422A" w:rsidRDefault="00AB6716"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88</w:t>
            </w:r>
          </w:p>
        </w:tc>
        <w:tc>
          <w:tcPr>
            <w:tcW w:w="286" w:type="pct"/>
          </w:tcPr>
          <w:p w14:paraId="395FFC29" w14:textId="77777777" w:rsidR="00AB6716" w:rsidRPr="00C63897" w:rsidRDefault="00AB6716" w:rsidP="009A27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5" w:type="pct"/>
          </w:tcPr>
          <w:p w14:paraId="325983FE" w14:textId="77777777" w:rsidR="00AB6716" w:rsidRPr="00C63897" w:rsidRDefault="00AB6716" w:rsidP="009A274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8" w:type="pct"/>
            <w:shd w:val="clear" w:color="auto" w:fill="D9D9D9" w:themeFill="background1" w:themeFillShade="D9"/>
          </w:tcPr>
          <w:p w14:paraId="2F296B9C" w14:textId="77777777" w:rsidR="00AB6716" w:rsidRPr="00C63897" w:rsidRDefault="00AB6716"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5" w:type="pct"/>
            <w:shd w:val="clear" w:color="auto" w:fill="D9D9D9" w:themeFill="background1" w:themeFillShade="D9"/>
          </w:tcPr>
          <w:p w14:paraId="63120C52" w14:textId="1EF0E4FD" w:rsidR="00AB6716" w:rsidRPr="00C63897" w:rsidRDefault="0097565D"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3347EF9" w14:textId="77777777" w:rsidR="00AB6716" w:rsidRDefault="00AB6716" w:rsidP="00AB6716">
      <w:pPr>
        <w:spacing w:after="200" w:line="276" w:lineRule="auto"/>
        <w:rPr>
          <w:rFonts w:ascii="Times New Roman" w:eastAsia="Times New Roman" w:hAnsi="Times New Roman" w:cs="Times New Roman"/>
          <w:b/>
          <w:i/>
          <w:color w:val="0070C0"/>
          <w:sz w:val="24"/>
          <w:szCs w:val="24"/>
          <w:lang w:eastAsia="ru-RU"/>
        </w:rPr>
      </w:pPr>
    </w:p>
    <w:p w14:paraId="75AAC6B3" w14:textId="501E27C6" w:rsidR="00AB6716" w:rsidRPr="006A56BB" w:rsidRDefault="00AB6716" w:rsidP="006A56B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1"/>
        <w:gridCol w:w="7782"/>
      </w:tblGrid>
      <w:tr w:rsidR="006D3511" w:rsidRPr="006D3511" w14:paraId="75B084F0" w14:textId="77777777" w:rsidTr="00223BFB">
        <w:tc>
          <w:tcPr>
            <w:tcW w:w="1079" w:type="pct"/>
            <w:vAlign w:val="center"/>
          </w:tcPr>
          <w:p w14:paraId="361A1858" w14:textId="77777777" w:rsidR="006D3511" w:rsidRPr="006D3511" w:rsidRDefault="006D3511" w:rsidP="006D3511">
            <w:pPr>
              <w:suppressAutoHyphens/>
              <w:spacing w:line="276" w:lineRule="auto"/>
              <w:jc w:val="center"/>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Наименование разделов и тем</w:t>
            </w:r>
          </w:p>
        </w:tc>
        <w:tc>
          <w:tcPr>
            <w:tcW w:w="3921" w:type="pct"/>
            <w:vAlign w:val="center"/>
          </w:tcPr>
          <w:p w14:paraId="2224B7EB" w14:textId="77777777" w:rsidR="006D3511" w:rsidRPr="006D3511" w:rsidRDefault="006D3511" w:rsidP="006D3511">
            <w:pPr>
              <w:suppressAutoHyphens/>
              <w:spacing w:line="276" w:lineRule="auto"/>
              <w:jc w:val="center"/>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D3511" w:rsidRPr="006D3511" w14:paraId="10066147" w14:textId="77777777" w:rsidTr="00223BFB">
        <w:tc>
          <w:tcPr>
            <w:tcW w:w="5000" w:type="pct"/>
            <w:gridSpan w:val="2"/>
          </w:tcPr>
          <w:p w14:paraId="5AF54FE1" w14:textId="0F088DC4" w:rsidR="006D3511" w:rsidRPr="006D3511" w:rsidRDefault="006D3511"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lang w:eastAsia="ru-RU"/>
              </w:rPr>
              <w:t>МДК</w:t>
            </w:r>
            <w:r w:rsidR="006A56BB">
              <w:rPr>
                <w:rFonts w:ascii="Times New Roman" w:eastAsia="Times New Roman" w:hAnsi="Times New Roman" w:cs="Times New Roman"/>
                <w:b/>
                <w:lang w:eastAsia="ru-RU"/>
              </w:rPr>
              <w:t xml:space="preserve"> </w:t>
            </w:r>
            <w:r w:rsidRPr="006D3511">
              <w:rPr>
                <w:rFonts w:ascii="Times New Roman" w:eastAsia="Times New Roman" w:hAnsi="Times New Roman" w:cs="Times New Roman"/>
                <w:b/>
                <w:lang w:eastAsia="ru-RU"/>
              </w:rPr>
              <w:t>04.01 Промышленная безопасность</w:t>
            </w:r>
          </w:p>
        </w:tc>
      </w:tr>
      <w:tr w:rsidR="006D3511" w:rsidRPr="006D3511" w14:paraId="15261534" w14:textId="77777777" w:rsidTr="00223BFB">
        <w:tc>
          <w:tcPr>
            <w:tcW w:w="5000" w:type="pct"/>
            <w:gridSpan w:val="2"/>
          </w:tcPr>
          <w:p w14:paraId="5FCEA1E7" w14:textId="56334502" w:rsidR="006D3511" w:rsidRPr="006D3511" w:rsidRDefault="006D3511" w:rsidP="006D3511">
            <w:pPr>
              <w:suppressAutoHyphens/>
              <w:ind w:left="20"/>
              <w:rPr>
                <w:rFonts w:ascii="Times New Roman" w:eastAsia="Times New Roman" w:hAnsi="Times New Roman" w:cs="Times New Roman"/>
                <w:b/>
                <w:lang w:val="x-none" w:eastAsia="x-none"/>
              </w:rPr>
            </w:pPr>
            <w:r w:rsidRPr="006D3511">
              <w:rPr>
                <w:rFonts w:ascii="Times New Roman" w:eastAsia="Times New Roman" w:hAnsi="Times New Roman" w:cs="Times New Roman"/>
                <w:b/>
                <w:bCs/>
                <w:lang w:eastAsia="x-none"/>
              </w:rPr>
              <w:t>Раздел 1</w:t>
            </w:r>
            <w:r w:rsidR="006A56BB">
              <w:rPr>
                <w:rFonts w:ascii="Times New Roman" w:eastAsia="Times New Roman" w:hAnsi="Times New Roman" w:cs="Times New Roman"/>
                <w:b/>
                <w:bCs/>
                <w:lang w:eastAsia="x-none"/>
              </w:rPr>
              <w:t>.</w:t>
            </w:r>
            <w:r w:rsidRPr="006D3511">
              <w:rPr>
                <w:rFonts w:ascii="Times New Roman" w:eastAsia="Times New Roman" w:hAnsi="Times New Roman" w:cs="Times New Roman"/>
                <w:b/>
                <w:bCs/>
                <w:lang w:eastAsia="x-none"/>
              </w:rPr>
              <w:t xml:space="preserve"> Основы промышленной безопасности</w:t>
            </w:r>
            <w:r>
              <w:rPr>
                <w:rFonts w:ascii="Times New Roman" w:eastAsia="Times New Roman" w:hAnsi="Times New Roman" w:cs="Times New Roman"/>
                <w:b/>
                <w:bCs/>
                <w:lang w:eastAsia="x-none"/>
              </w:rPr>
              <w:t xml:space="preserve"> (16)</w:t>
            </w:r>
          </w:p>
        </w:tc>
      </w:tr>
      <w:tr w:rsidR="006A56BB" w:rsidRPr="006D3511" w14:paraId="091D359A" w14:textId="77777777" w:rsidTr="00223BFB">
        <w:tc>
          <w:tcPr>
            <w:tcW w:w="1079" w:type="pct"/>
            <w:vMerge w:val="restart"/>
          </w:tcPr>
          <w:p w14:paraId="71083026" w14:textId="77777777" w:rsidR="006A56BB" w:rsidRPr="006D3511" w:rsidRDefault="006A56BB" w:rsidP="006D3511">
            <w:pPr>
              <w:suppressAutoHyphens/>
              <w:spacing w:line="276" w:lineRule="auto"/>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t xml:space="preserve">Тема 1.1. </w:t>
            </w:r>
            <w:r w:rsidRPr="006D3511">
              <w:rPr>
                <w:rFonts w:ascii="Times New Roman" w:eastAsia="Times New Roman" w:hAnsi="Times New Roman" w:cs="Times New Roman"/>
                <w:b/>
                <w:lang w:eastAsia="ru-RU"/>
              </w:rPr>
              <w:t>Основы промышленной безопасности</w:t>
            </w:r>
          </w:p>
          <w:p w14:paraId="622C0DD9" w14:textId="77777777" w:rsidR="006A56BB" w:rsidRPr="006D3511" w:rsidRDefault="006A56BB" w:rsidP="006D3511">
            <w:pPr>
              <w:suppressAutoHyphens/>
              <w:spacing w:line="276" w:lineRule="auto"/>
              <w:rPr>
                <w:rFonts w:ascii="Times New Roman" w:eastAsia="Times New Roman" w:hAnsi="Times New Roman" w:cs="Times New Roman"/>
                <w:b/>
                <w:bCs/>
                <w:lang w:eastAsia="ru-RU"/>
              </w:rPr>
            </w:pPr>
          </w:p>
        </w:tc>
        <w:tc>
          <w:tcPr>
            <w:tcW w:w="3921" w:type="pct"/>
          </w:tcPr>
          <w:p w14:paraId="4F1C3B56"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Содержание</w:t>
            </w:r>
          </w:p>
        </w:tc>
      </w:tr>
      <w:tr w:rsidR="006A56BB" w:rsidRPr="006D3511" w14:paraId="75B1B9E9" w14:textId="77777777" w:rsidTr="00223BFB">
        <w:tc>
          <w:tcPr>
            <w:tcW w:w="1079" w:type="pct"/>
            <w:vMerge/>
          </w:tcPr>
          <w:p w14:paraId="409E02E0"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08E1327B" w14:textId="2831C90A" w:rsidR="006A56BB" w:rsidRPr="006D3511" w:rsidRDefault="006A56BB" w:rsidP="006D3511">
            <w:pPr>
              <w:suppressAutoHyphens/>
              <w:spacing w:line="276" w:lineRule="auto"/>
              <w:jc w:val="both"/>
              <w:rPr>
                <w:rFonts w:ascii="Times New Roman" w:eastAsia="Times New Roman" w:hAnsi="Times New Roman" w:cs="Times New Roman"/>
                <w:bCs/>
                <w:lang w:eastAsia="ru-RU"/>
              </w:rPr>
            </w:pPr>
            <w:r w:rsidRPr="006D3511">
              <w:rPr>
                <w:rFonts w:ascii="Times New Roman" w:eastAsia="Times New Roman" w:hAnsi="Times New Roman" w:cs="Times New Roman"/>
                <w:bCs/>
                <w:lang w:eastAsia="ru-RU"/>
              </w:rPr>
              <w:t>Положения Федерального закона «О промышленной безопасности опасных производственных объектов» № 116 ФЗ от 21.07.97. Требования промышленной безопасности, предъявляемые к технологическим процессам.</w:t>
            </w:r>
          </w:p>
          <w:p w14:paraId="425A49C3" w14:textId="77777777" w:rsidR="006A56BB" w:rsidRPr="006D3511" w:rsidRDefault="006A56BB" w:rsidP="006D3511">
            <w:pPr>
              <w:suppressAutoHyphens/>
              <w:spacing w:line="276" w:lineRule="auto"/>
              <w:jc w:val="both"/>
              <w:rPr>
                <w:rFonts w:ascii="Times New Roman" w:eastAsia="Times New Roman" w:hAnsi="Times New Roman" w:cs="Times New Roman"/>
                <w:bCs/>
                <w:lang w:eastAsia="ru-RU"/>
              </w:rPr>
            </w:pPr>
            <w:r w:rsidRPr="006D3511">
              <w:rPr>
                <w:rFonts w:ascii="Times New Roman" w:eastAsia="Times New Roman" w:hAnsi="Times New Roman" w:cs="Times New Roman"/>
                <w:bCs/>
                <w:lang w:eastAsia="ru-RU"/>
              </w:rPr>
              <w:t xml:space="preserve"> Классификация основных опасных и вредных производственных факторов. Способы устранение непосредственного контакта работающих с вредными веществами.</w:t>
            </w:r>
          </w:p>
          <w:p w14:paraId="1CCC96B5" w14:textId="77777777" w:rsidR="006A56BB" w:rsidRPr="006D3511" w:rsidRDefault="006A56BB" w:rsidP="006D3511">
            <w:pPr>
              <w:suppressAutoHyphens/>
              <w:spacing w:line="276" w:lineRule="auto"/>
              <w:jc w:val="both"/>
              <w:rPr>
                <w:rFonts w:ascii="Times New Roman" w:eastAsia="Times New Roman" w:hAnsi="Times New Roman" w:cs="Times New Roman"/>
                <w:bCs/>
                <w:lang w:eastAsia="ru-RU"/>
              </w:rPr>
            </w:pPr>
            <w:r w:rsidRPr="006D3511">
              <w:rPr>
                <w:rFonts w:ascii="Times New Roman" w:eastAsia="Times New Roman" w:hAnsi="Times New Roman" w:cs="Times New Roman"/>
                <w:bCs/>
                <w:lang w:eastAsia="ru-RU"/>
              </w:rPr>
              <w:t xml:space="preserve">Механизация, автоматизация и дистанционное управление технологическими процессами. Герметизация оборудования. </w:t>
            </w:r>
          </w:p>
          <w:p w14:paraId="6FBE6190" w14:textId="77777777" w:rsidR="006A56BB" w:rsidRPr="006D3511" w:rsidRDefault="006A56BB" w:rsidP="006D3511">
            <w:pPr>
              <w:suppressAutoHyphens/>
              <w:spacing w:line="276" w:lineRule="auto"/>
              <w:jc w:val="both"/>
              <w:rPr>
                <w:rFonts w:ascii="Times New Roman" w:eastAsia="Times New Roman" w:hAnsi="Times New Roman" w:cs="Times New Roman"/>
                <w:lang w:eastAsia="ru-RU"/>
              </w:rPr>
            </w:pPr>
            <w:r w:rsidRPr="006D3511">
              <w:rPr>
                <w:rFonts w:ascii="Times New Roman" w:eastAsia="Times New Roman" w:hAnsi="Times New Roman" w:cs="Times New Roman"/>
                <w:bCs/>
                <w:lang w:eastAsia="ru-RU"/>
              </w:rPr>
              <w:t>Содержание разделов и срок действия технологического регламента. План локализации и ликвидации аварийных ситуаций и его разделы. Уровни аварийных ситуаций. Обязанности ответственного руководителя работ, исполнителей и других должностных лиц организации по локализации и ликвидации аварийных ситуаций. Оградительные устройства. Предохранительные устройства. Сигнализация безопасности. Знаки безопасности. Средства индивидуальной и коллективной защиты. Разрывы и габариты безопасности</w:t>
            </w:r>
          </w:p>
        </w:tc>
      </w:tr>
      <w:tr w:rsidR="006A56BB" w:rsidRPr="006D3511" w14:paraId="5F3DA32D" w14:textId="77777777" w:rsidTr="00223BFB">
        <w:tc>
          <w:tcPr>
            <w:tcW w:w="1079" w:type="pct"/>
            <w:vMerge/>
          </w:tcPr>
          <w:p w14:paraId="3E360F5D"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3AF83608" w14:textId="77777777" w:rsidR="006A56BB" w:rsidRPr="006D3511" w:rsidRDefault="006A56BB"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В том числе практических занятий и лабораторных работ</w:t>
            </w:r>
          </w:p>
        </w:tc>
      </w:tr>
      <w:tr w:rsidR="006A56BB" w:rsidRPr="006D3511" w14:paraId="421824DA" w14:textId="77777777" w:rsidTr="00223BFB">
        <w:tc>
          <w:tcPr>
            <w:tcW w:w="1079" w:type="pct"/>
            <w:vMerge/>
          </w:tcPr>
          <w:p w14:paraId="5AA9E01F"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4207D8E2" w14:textId="69519E38" w:rsidR="006A56BB" w:rsidRPr="006A56BB" w:rsidRDefault="006A56BB" w:rsidP="006D3511">
            <w:pPr>
              <w:suppressAutoHyphens/>
              <w:jc w:val="both"/>
              <w:rPr>
                <w:rFonts w:ascii="Times New Roman" w:eastAsia="Times New Roman" w:hAnsi="Times New Roman" w:cs="Times New Roman"/>
                <w:bCs/>
                <w:lang w:eastAsia="ru-RU"/>
              </w:rPr>
            </w:pPr>
            <w:r w:rsidRPr="006A56BB">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Pr="006A56BB">
              <w:rPr>
                <w:rFonts w:ascii="Times New Roman" w:eastAsia="Times New Roman" w:hAnsi="Times New Roman" w:cs="Times New Roman"/>
                <w:bCs/>
                <w:lang w:eastAsia="ru-RU"/>
              </w:rPr>
              <w:t xml:space="preserve">Практическое занятие Изучение обязанностей организации при эксплуатации опасного производственного объекта. </w:t>
            </w:r>
          </w:p>
        </w:tc>
      </w:tr>
      <w:tr w:rsidR="006A56BB" w:rsidRPr="006D3511" w14:paraId="6D9F154C" w14:textId="77777777" w:rsidTr="00223BFB">
        <w:trPr>
          <w:trHeight w:val="255"/>
        </w:trPr>
        <w:tc>
          <w:tcPr>
            <w:tcW w:w="1079" w:type="pct"/>
            <w:vMerge/>
          </w:tcPr>
          <w:p w14:paraId="334A955D"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4F50E647" w14:textId="77777777" w:rsidR="006A56BB" w:rsidRPr="006A56BB" w:rsidRDefault="006A56BB" w:rsidP="006D3511">
            <w:pPr>
              <w:suppressAutoHyphens/>
              <w:rPr>
                <w:rFonts w:ascii="Times New Roman" w:eastAsia="Times New Roman" w:hAnsi="Times New Roman" w:cs="Times New Roman"/>
                <w:bCs/>
                <w:lang w:eastAsia="ru-RU"/>
              </w:rPr>
            </w:pPr>
            <w:r w:rsidRPr="006A56BB">
              <w:rPr>
                <w:rFonts w:ascii="Times New Roman" w:eastAsia="Times New Roman" w:hAnsi="Times New Roman" w:cs="Times New Roman"/>
                <w:bCs/>
                <w:lang w:eastAsia="ru-RU"/>
              </w:rPr>
              <w:t>2 Практическое занятие Изучение обязанностей работников опасного производственного объекта.</w:t>
            </w:r>
          </w:p>
        </w:tc>
      </w:tr>
      <w:tr w:rsidR="006A56BB" w:rsidRPr="006D3511" w14:paraId="399CAA2D" w14:textId="77777777" w:rsidTr="00223BFB">
        <w:trPr>
          <w:trHeight w:val="255"/>
        </w:trPr>
        <w:tc>
          <w:tcPr>
            <w:tcW w:w="1079" w:type="pct"/>
            <w:vMerge/>
          </w:tcPr>
          <w:p w14:paraId="49238A91"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6431A898" w14:textId="77777777" w:rsidR="006A56BB" w:rsidRDefault="006A56BB" w:rsidP="006A56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87BE4E" w14:textId="601DA84F" w:rsidR="006A56BB" w:rsidRPr="006A56BB" w:rsidRDefault="006A56BB" w:rsidP="006A56BB">
            <w:pPr>
              <w:suppressAutoHyphens/>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2F14B91E" w14:textId="77777777" w:rsidTr="00223BFB">
        <w:tc>
          <w:tcPr>
            <w:tcW w:w="5000" w:type="pct"/>
            <w:gridSpan w:val="2"/>
          </w:tcPr>
          <w:p w14:paraId="576DEC72" w14:textId="79ACF3CC" w:rsidR="006D3511" w:rsidRPr="006D3511" w:rsidRDefault="006D3511" w:rsidP="006D3511">
            <w:pPr>
              <w:suppressAutoHyphens/>
              <w:spacing w:line="276" w:lineRule="auto"/>
              <w:contextualSpacing/>
              <w:jc w:val="both"/>
              <w:rPr>
                <w:rFonts w:ascii="Times New Roman" w:eastAsia="Times New Roman" w:hAnsi="Times New Roman" w:cs="Times New Roman"/>
                <w:lang w:eastAsia="x-none"/>
              </w:rPr>
            </w:pPr>
            <w:r w:rsidRPr="006D3511">
              <w:rPr>
                <w:rFonts w:ascii="Times New Roman" w:eastAsia="Times New Roman" w:hAnsi="Times New Roman" w:cs="Times New Roman"/>
                <w:b/>
                <w:bCs/>
                <w:lang w:eastAsia="x-none"/>
              </w:rPr>
              <w:t>Раздел 2</w:t>
            </w:r>
            <w:r w:rsidR="000B3F30">
              <w:rPr>
                <w:rFonts w:ascii="Times New Roman" w:eastAsia="Times New Roman" w:hAnsi="Times New Roman" w:cs="Times New Roman"/>
                <w:b/>
                <w:bCs/>
                <w:lang w:eastAsia="x-none"/>
              </w:rPr>
              <w:t>.</w:t>
            </w:r>
            <w:r w:rsidRPr="006D3511">
              <w:rPr>
                <w:rFonts w:ascii="Times New Roman" w:eastAsia="Times New Roman" w:hAnsi="Times New Roman" w:cs="Times New Roman"/>
                <w:b/>
                <w:bCs/>
                <w:lang w:eastAsia="x-none"/>
              </w:rPr>
              <w:t xml:space="preserve"> Общие правила взрывобезопасности для взрывопожароопасных химических, нефтехимических и нефтеперерабатывающих производств</w:t>
            </w:r>
            <w:r>
              <w:rPr>
                <w:rFonts w:ascii="Times New Roman" w:eastAsia="Times New Roman" w:hAnsi="Times New Roman" w:cs="Times New Roman"/>
                <w:b/>
                <w:bCs/>
                <w:lang w:eastAsia="x-none"/>
              </w:rPr>
              <w:t xml:space="preserve"> (10)</w:t>
            </w:r>
          </w:p>
        </w:tc>
      </w:tr>
      <w:tr w:rsidR="006A56BB" w:rsidRPr="006D3511" w14:paraId="7C185161" w14:textId="77777777" w:rsidTr="00223BFB">
        <w:tc>
          <w:tcPr>
            <w:tcW w:w="1079" w:type="pct"/>
            <w:vMerge w:val="restart"/>
          </w:tcPr>
          <w:p w14:paraId="490E765C"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Тема 2.1. Основы безопасности технологического оборудования</w:t>
            </w:r>
          </w:p>
        </w:tc>
        <w:tc>
          <w:tcPr>
            <w:tcW w:w="3921" w:type="pct"/>
            <w:vAlign w:val="bottom"/>
          </w:tcPr>
          <w:p w14:paraId="4ADF85AE" w14:textId="77777777" w:rsidR="006A56BB" w:rsidRPr="006D3511" w:rsidRDefault="006A56BB"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Содержание</w:t>
            </w:r>
          </w:p>
        </w:tc>
      </w:tr>
      <w:tr w:rsidR="006A56BB" w:rsidRPr="006D3511" w14:paraId="5F4F3F83" w14:textId="77777777" w:rsidTr="00223BFB">
        <w:trPr>
          <w:trHeight w:val="1643"/>
        </w:trPr>
        <w:tc>
          <w:tcPr>
            <w:tcW w:w="1079" w:type="pct"/>
            <w:vMerge/>
          </w:tcPr>
          <w:p w14:paraId="4BF6E907"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5A5695DF" w14:textId="77777777" w:rsidR="006A56BB" w:rsidRPr="006D3511" w:rsidRDefault="006A56BB" w:rsidP="006D3511">
            <w:pPr>
              <w:tabs>
                <w:tab w:val="left" w:pos="3027"/>
              </w:tabs>
              <w:suppressAutoHyphens/>
              <w:jc w:val="both"/>
              <w:rPr>
                <w:rFonts w:ascii="Times New Roman" w:eastAsia="Times New Roman" w:hAnsi="Times New Roman" w:cs="Times New Roman"/>
                <w:bCs/>
                <w:lang w:eastAsia="ru-RU"/>
              </w:rPr>
            </w:pPr>
            <w:r w:rsidRPr="006D3511">
              <w:rPr>
                <w:rFonts w:ascii="Times New Roman" w:eastAsia="Times New Roman" w:hAnsi="Times New Roman" w:cs="Times New Roman"/>
                <w:bCs/>
                <w:lang w:eastAsia="ru-RU"/>
              </w:rPr>
              <w:t xml:space="preserve">Общие правила взрывобезопасности для взрывопожароопасных химических, нефтехимических и нефтеперерабатывающих производств. Основные положения правил. </w:t>
            </w:r>
          </w:p>
          <w:p w14:paraId="46C06E2B" w14:textId="77777777" w:rsidR="006A56BB" w:rsidRPr="006D3511" w:rsidRDefault="006A56BB" w:rsidP="006D3511">
            <w:pPr>
              <w:tabs>
                <w:tab w:val="left" w:pos="3027"/>
              </w:tabs>
              <w:suppressAutoHyphens/>
              <w:jc w:val="both"/>
              <w:rPr>
                <w:rFonts w:ascii="Times New Roman" w:eastAsia="Times New Roman" w:hAnsi="Times New Roman" w:cs="Times New Roman"/>
                <w:bCs/>
                <w:lang w:eastAsia="ru-RU"/>
              </w:rPr>
            </w:pPr>
            <w:r w:rsidRPr="006D3511">
              <w:rPr>
                <w:rFonts w:ascii="Times New Roman" w:eastAsia="Times New Roman" w:hAnsi="Times New Roman" w:cs="Times New Roman"/>
                <w:bCs/>
                <w:lang w:eastAsia="ru-RU"/>
              </w:rPr>
              <w:t xml:space="preserve">Требования к обеспечению взрывобезопасности технологических процессов. Специфические требования безопасности к отдельным типовым технологическим процессам. Требования безопасности к аппаратурному обеспечению технологических процессов. Системы контроля, управления, </w:t>
            </w:r>
            <w:r w:rsidRPr="006D3511">
              <w:rPr>
                <w:rFonts w:ascii="Times New Roman" w:eastAsia="Times New Roman" w:hAnsi="Times New Roman" w:cs="Times New Roman"/>
                <w:bCs/>
                <w:lang w:eastAsia="ru-RU"/>
              </w:rPr>
              <w:lastRenderedPageBreak/>
              <w:t xml:space="preserve">сигнализации и противоаварийной автоматической защиты, обеспечивающие безопасность ведения технологических процессов. Требования к </w:t>
            </w:r>
            <w:proofErr w:type="spellStart"/>
            <w:r w:rsidRPr="006D3511">
              <w:rPr>
                <w:rFonts w:ascii="Times New Roman" w:eastAsia="Times New Roman" w:hAnsi="Times New Roman" w:cs="Times New Roman"/>
                <w:bCs/>
                <w:lang w:eastAsia="ru-RU"/>
              </w:rPr>
              <w:t>электрообеспечению</w:t>
            </w:r>
            <w:proofErr w:type="spellEnd"/>
            <w:r w:rsidRPr="006D3511">
              <w:rPr>
                <w:rFonts w:ascii="Times New Roman" w:eastAsia="Times New Roman" w:hAnsi="Times New Roman" w:cs="Times New Roman"/>
                <w:bCs/>
                <w:lang w:eastAsia="ru-RU"/>
              </w:rPr>
              <w:t xml:space="preserve"> и электрооборудованию взрывоопасных технологических систем. Требования к системам водопровода и канализации. Защита персонала от травмирования. Использование средств индивидуальной и коллективной защиты.</w:t>
            </w:r>
          </w:p>
        </w:tc>
      </w:tr>
      <w:tr w:rsidR="006A56BB" w:rsidRPr="006D3511" w14:paraId="727248B7" w14:textId="77777777" w:rsidTr="00223BFB">
        <w:trPr>
          <w:trHeight w:val="548"/>
        </w:trPr>
        <w:tc>
          <w:tcPr>
            <w:tcW w:w="1079" w:type="pct"/>
            <w:vMerge/>
          </w:tcPr>
          <w:p w14:paraId="4D371EF1" w14:textId="77777777" w:rsidR="006A56BB" w:rsidRPr="006D3511" w:rsidRDefault="006A56BB" w:rsidP="006D3511">
            <w:pPr>
              <w:suppressAutoHyphens/>
              <w:spacing w:line="276" w:lineRule="auto"/>
              <w:rPr>
                <w:rFonts w:ascii="Times New Roman" w:eastAsia="Times New Roman" w:hAnsi="Times New Roman" w:cs="Times New Roman"/>
                <w:b/>
                <w:lang w:eastAsia="ru-RU"/>
              </w:rPr>
            </w:pPr>
          </w:p>
        </w:tc>
        <w:tc>
          <w:tcPr>
            <w:tcW w:w="3921" w:type="pct"/>
          </w:tcPr>
          <w:p w14:paraId="4D3D11DA" w14:textId="77777777" w:rsidR="006A56BB" w:rsidRDefault="006A56BB" w:rsidP="006A56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AAD320" w14:textId="3AE2A825" w:rsidR="006A56BB" w:rsidRPr="006D3511" w:rsidRDefault="006A56BB" w:rsidP="006A56BB">
            <w:pPr>
              <w:tabs>
                <w:tab w:val="left" w:pos="3027"/>
              </w:tabs>
              <w:suppressAutoHyphens/>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55E5D592" w14:textId="77777777" w:rsidTr="00223BFB">
        <w:tc>
          <w:tcPr>
            <w:tcW w:w="5000" w:type="pct"/>
            <w:gridSpan w:val="2"/>
          </w:tcPr>
          <w:p w14:paraId="20CC3A50" w14:textId="03FE22D9" w:rsidR="006D3511" w:rsidRPr="006D3511" w:rsidRDefault="006D3511" w:rsidP="006D3511">
            <w:pPr>
              <w:suppressAutoHyphens/>
              <w:spacing w:line="276" w:lineRule="auto"/>
              <w:contextualSpacing/>
              <w:rPr>
                <w:rFonts w:ascii="Times New Roman" w:eastAsia="Times New Roman" w:hAnsi="Times New Roman" w:cs="Times New Roman"/>
                <w:b/>
                <w:lang w:eastAsia="x-none"/>
              </w:rPr>
            </w:pPr>
            <w:r w:rsidRPr="006D3511">
              <w:rPr>
                <w:rFonts w:ascii="Times New Roman" w:eastAsia="Times New Roman" w:hAnsi="Times New Roman" w:cs="Times New Roman"/>
                <w:b/>
                <w:bCs/>
                <w:lang w:eastAsia="x-none"/>
              </w:rPr>
              <w:t>Раздел 3.</w:t>
            </w:r>
            <w:r w:rsidRPr="006D3511">
              <w:rPr>
                <w:rFonts w:ascii="Times New Roman" w:eastAsia="Times New Roman" w:hAnsi="Times New Roman" w:cs="Times New Roman"/>
                <w:b/>
                <w:lang w:eastAsia="x-none"/>
              </w:rPr>
              <w:t xml:space="preserve"> Правила устройства и безопасной эксплуатации сосудов, работающих под давлением</w:t>
            </w:r>
            <w:r>
              <w:rPr>
                <w:rFonts w:ascii="Times New Roman" w:eastAsia="Times New Roman" w:hAnsi="Times New Roman" w:cs="Times New Roman"/>
                <w:b/>
                <w:lang w:eastAsia="x-none"/>
              </w:rPr>
              <w:t xml:space="preserve"> (12)</w:t>
            </w:r>
          </w:p>
        </w:tc>
      </w:tr>
      <w:tr w:rsidR="000B3F30" w:rsidRPr="006D3511" w14:paraId="191B6BE0" w14:textId="77777777" w:rsidTr="00223BFB">
        <w:tc>
          <w:tcPr>
            <w:tcW w:w="1079" w:type="pct"/>
            <w:vMerge w:val="restart"/>
          </w:tcPr>
          <w:p w14:paraId="6D3F18F4" w14:textId="77777777" w:rsidR="000B3F30" w:rsidRPr="006D3511" w:rsidRDefault="000B3F30"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Тема 3.1 Безопасность эксплуатации сосудов и аппаратов, работающих под давлением</w:t>
            </w:r>
          </w:p>
        </w:tc>
        <w:tc>
          <w:tcPr>
            <w:tcW w:w="3921" w:type="pct"/>
            <w:vAlign w:val="bottom"/>
          </w:tcPr>
          <w:p w14:paraId="28AD3D75" w14:textId="77777777" w:rsidR="000B3F30" w:rsidRPr="006D3511" w:rsidRDefault="000B3F30"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Содержание</w:t>
            </w:r>
          </w:p>
        </w:tc>
      </w:tr>
      <w:tr w:rsidR="000B3F30" w:rsidRPr="006D3511" w14:paraId="68E81F28" w14:textId="77777777" w:rsidTr="00223BFB">
        <w:trPr>
          <w:trHeight w:val="1395"/>
        </w:trPr>
        <w:tc>
          <w:tcPr>
            <w:tcW w:w="1079" w:type="pct"/>
            <w:vMerge/>
          </w:tcPr>
          <w:p w14:paraId="4C0636F5" w14:textId="77777777" w:rsidR="000B3F30" w:rsidRPr="006D3511" w:rsidRDefault="000B3F30"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257732E4" w14:textId="77777777" w:rsidR="000B3F30" w:rsidRPr="006D3511" w:rsidRDefault="000B3F30" w:rsidP="006D3511">
            <w:pPr>
              <w:suppressAutoHyphens/>
              <w:ind w:left="28"/>
              <w:contextualSpacing/>
              <w:jc w:val="both"/>
              <w:rPr>
                <w:rFonts w:ascii="Times New Roman" w:eastAsia="Times New Roman" w:hAnsi="Times New Roman" w:cs="Times New Roman"/>
                <w:lang w:eastAsia="x-none"/>
              </w:rPr>
            </w:pPr>
            <w:r w:rsidRPr="006D3511">
              <w:rPr>
                <w:rFonts w:ascii="Times New Roman" w:eastAsia="Times New Roman" w:hAnsi="Times New Roman" w:cs="Times New Roman"/>
                <w:lang w:eastAsia="x-none"/>
              </w:rPr>
              <w:t>Правила устройства и безопасной эксплуатации сосудов, работающих под давлением. Основные положения правил. Общие положения правил ПБ 03-576-03 «Правила устройства и безопасной эксплуатации сосудов, работающих под давлением». Конструкция сосудов. Материалы. Изготовление, реконструкция, монтаж, наладка сосудов и аппаратов, работающих под давлением. Арматура, контрольно-измерительные приборы, предохранительные устройства. Установка, регистрация, техническое освидетельствование сосудов, разрешение на эксплуатацию. Надзор, содержание, обслуживание и ремонт сосудов. Требования к цистернам и бочкам для перевозки сжиженных газов. Дополнительные требования к баллонам</w:t>
            </w:r>
          </w:p>
        </w:tc>
      </w:tr>
      <w:tr w:rsidR="000B3F30" w:rsidRPr="006D3511" w14:paraId="466E4283" w14:textId="77777777" w:rsidTr="00223BFB">
        <w:trPr>
          <w:trHeight w:val="551"/>
        </w:trPr>
        <w:tc>
          <w:tcPr>
            <w:tcW w:w="1079" w:type="pct"/>
            <w:vMerge/>
          </w:tcPr>
          <w:p w14:paraId="1A5FC588" w14:textId="77777777" w:rsidR="000B3F30" w:rsidRPr="006D3511" w:rsidRDefault="000B3F30" w:rsidP="006D3511">
            <w:pPr>
              <w:suppressAutoHyphens/>
              <w:spacing w:line="276" w:lineRule="auto"/>
              <w:rPr>
                <w:rFonts w:ascii="Times New Roman" w:eastAsia="Times New Roman" w:hAnsi="Times New Roman" w:cs="Times New Roman"/>
                <w:b/>
                <w:lang w:eastAsia="ru-RU"/>
              </w:rPr>
            </w:pPr>
          </w:p>
        </w:tc>
        <w:tc>
          <w:tcPr>
            <w:tcW w:w="3921" w:type="pct"/>
          </w:tcPr>
          <w:p w14:paraId="41AED440" w14:textId="77777777" w:rsidR="000B3F30" w:rsidRDefault="000B3F30" w:rsidP="000B3F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29B76A" w14:textId="6B116B45" w:rsidR="000B3F30" w:rsidRPr="006D3511" w:rsidRDefault="000B3F30" w:rsidP="000C79BF">
            <w:pPr>
              <w:suppressAutoHyphens/>
              <w:contextualSpacing/>
              <w:rPr>
                <w:rFonts w:ascii="Times New Roman" w:eastAsia="Times New Roman" w:hAnsi="Times New Roman" w:cs="Times New Roman"/>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171EA3AF" w14:textId="77777777" w:rsidTr="00223BFB">
        <w:tc>
          <w:tcPr>
            <w:tcW w:w="5000" w:type="pct"/>
            <w:gridSpan w:val="2"/>
          </w:tcPr>
          <w:p w14:paraId="077B0FED" w14:textId="3D44F42C" w:rsidR="006D3511" w:rsidRPr="006D3511" w:rsidRDefault="006D3511"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eastAsia="x-none"/>
              </w:rPr>
              <w:t>Раздел 4.</w:t>
            </w:r>
            <w:r w:rsidRPr="006D3511">
              <w:rPr>
                <w:rFonts w:ascii="Times New Roman" w:eastAsia="Times New Roman" w:hAnsi="Times New Roman" w:cs="Times New Roman"/>
                <w:b/>
                <w:lang w:eastAsia="x-none"/>
              </w:rPr>
              <w:t xml:space="preserve"> Правила устройства и безопасной эксплуатации технологических трубопроводов, трубопроводов воды и пара</w:t>
            </w:r>
            <w:r>
              <w:rPr>
                <w:rFonts w:ascii="Times New Roman" w:eastAsia="Times New Roman" w:hAnsi="Times New Roman" w:cs="Times New Roman"/>
                <w:b/>
                <w:lang w:eastAsia="x-none"/>
              </w:rPr>
              <w:t xml:space="preserve"> (8)</w:t>
            </w:r>
          </w:p>
        </w:tc>
      </w:tr>
      <w:tr w:rsidR="000C79BF" w:rsidRPr="006D3511" w14:paraId="0AC595D2" w14:textId="77777777" w:rsidTr="00223BFB">
        <w:tc>
          <w:tcPr>
            <w:tcW w:w="1079" w:type="pct"/>
            <w:vMerge w:val="restart"/>
          </w:tcPr>
          <w:p w14:paraId="0D7A26FA" w14:textId="19581DEB" w:rsidR="000C79BF" w:rsidRPr="006D3511" w:rsidRDefault="000C79BF"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 xml:space="preserve">Тема 4.1 Правила устройства и безопасной эксплуатации технологических трубопроводов, трубопроводов воды и пара  </w:t>
            </w:r>
          </w:p>
        </w:tc>
        <w:tc>
          <w:tcPr>
            <w:tcW w:w="3921" w:type="pct"/>
            <w:vAlign w:val="bottom"/>
          </w:tcPr>
          <w:p w14:paraId="2235F35A" w14:textId="77777777" w:rsidR="000C79BF" w:rsidRPr="006D3511" w:rsidRDefault="000C79BF"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Содержание</w:t>
            </w:r>
          </w:p>
        </w:tc>
      </w:tr>
      <w:tr w:rsidR="000C79BF" w:rsidRPr="006D3511" w14:paraId="5F531264" w14:textId="77777777" w:rsidTr="00223BFB">
        <w:trPr>
          <w:trHeight w:val="1245"/>
        </w:trPr>
        <w:tc>
          <w:tcPr>
            <w:tcW w:w="1079" w:type="pct"/>
            <w:vMerge/>
          </w:tcPr>
          <w:p w14:paraId="59114FC3"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082DC7B5" w14:textId="1E8B8A7B" w:rsidR="000C79BF" w:rsidRPr="006D3511" w:rsidRDefault="000C79BF" w:rsidP="006D3511">
            <w:pPr>
              <w:suppressAutoHyphens/>
              <w:ind w:left="28"/>
              <w:contextualSpacing/>
              <w:jc w:val="both"/>
              <w:rPr>
                <w:rFonts w:ascii="Times New Roman" w:eastAsia="Times New Roman" w:hAnsi="Times New Roman" w:cs="Times New Roman"/>
                <w:lang w:eastAsia="x-none"/>
              </w:rPr>
            </w:pPr>
            <w:r w:rsidRPr="006D3511">
              <w:rPr>
                <w:rFonts w:ascii="Times New Roman" w:eastAsia="Times New Roman" w:hAnsi="Times New Roman" w:cs="Times New Roman"/>
                <w:sz w:val="24"/>
                <w:szCs w:val="24"/>
                <w:lang w:val="x-none" w:eastAsia="x-none"/>
              </w:rPr>
              <w:t xml:space="preserve">Общая характеристика трубопроводов. </w:t>
            </w:r>
            <w:r w:rsidRPr="006D3511">
              <w:rPr>
                <w:rFonts w:ascii="Times New Roman" w:eastAsia="Times New Roman" w:hAnsi="Times New Roman" w:cs="Times New Roman"/>
                <w:bCs/>
                <w:sz w:val="24"/>
                <w:szCs w:val="24"/>
                <w:lang w:val="x-none" w:eastAsia="x-none"/>
              </w:rPr>
              <w:t>Правила безопасности эксплуатации технологических трубопроводов пара и горячей воды</w:t>
            </w:r>
            <w:r w:rsidRPr="006D3511">
              <w:rPr>
                <w:rFonts w:ascii="Times New Roman" w:eastAsia="Times New Roman" w:hAnsi="Times New Roman" w:cs="Times New Roman"/>
                <w:sz w:val="24"/>
                <w:szCs w:val="24"/>
                <w:lang w:val="x-none" w:eastAsia="x-none"/>
              </w:rPr>
              <w:t xml:space="preserve">. Правила устройства и безопасной эксплуатации технологических </w:t>
            </w:r>
            <w:hyperlink r:id="rId18" w:tooltip="Трубопровод" w:history="1">
              <w:r w:rsidRPr="006D3511">
                <w:rPr>
                  <w:rFonts w:ascii="Times New Roman" w:eastAsia="Times New Roman" w:hAnsi="Times New Roman" w:cs="Times New Roman"/>
                  <w:sz w:val="24"/>
                  <w:szCs w:val="24"/>
                  <w:lang w:val="x-none" w:eastAsia="x-none"/>
                </w:rPr>
                <w:t>трубопроводов</w:t>
              </w:r>
            </w:hyperlink>
            <w:r w:rsidRPr="006D3511">
              <w:rPr>
                <w:rFonts w:ascii="Times New Roman" w:eastAsia="Times New Roman" w:hAnsi="Times New Roman" w:cs="Times New Roman"/>
                <w:sz w:val="24"/>
                <w:szCs w:val="24"/>
                <w:lang w:val="x-none" w:eastAsia="x-none"/>
              </w:rPr>
              <w:t>. Основные положения.</w:t>
            </w:r>
            <w:r w:rsidRPr="006D3511">
              <w:rPr>
                <w:rFonts w:ascii="Times New Roman" w:eastAsia="Times New Roman" w:hAnsi="Times New Roman" w:cs="Times New Roman"/>
                <w:sz w:val="24"/>
                <w:szCs w:val="24"/>
                <w:lang w:eastAsia="x-none"/>
              </w:rPr>
              <w:t xml:space="preserve"> Прокладка трубопроводов. Арматура. Тепловая изоляция, обогрев, защита от коррозии трубопроводов. Освидетельствование трубопроводов. Требования к эксплуатации трубопроводов. Безопасная эксплуатация технологических трубопроводов пара и горячей воды. </w:t>
            </w:r>
            <w:r w:rsidRPr="006D3511">
              <w:rPr>
                <w:rFonts w:ascii="Times New Roman" w:eastAsia="Times New Roman" w:hAnsi="Times New Roman" w:cs="Times New Roman"/>
                <w:bCs/>
                <w:sz w:val="24"/>
                <w:szCs w:val="24"/>
                <w:lang w:val="x-none" w:eastAsia="x-none"/>
              </w:rPr>
              <w:t>Использование средств индивидуальной и коллективной защиты.</w:t>
            </w:r>
          </w:p>
        </w:tc>
      </w:tr>
      <w:tr w:rsidR="000C79BF" w:rsidRPr="006D3511" w14:paraId="67C29C8A" w14:textId="77777777" w:rsidTr="00223BFB">
        <w:trPr>
          <w:trHeight w:val="437"/>
        </w:trPr>
        <w:tc>
          <w:tcPr>
            <w:tcW w:w="1079" w:type="pct"/>
            <w:vMerge/>
          </w:tcPr>
          <w:p w14:paraId="3D551983"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tcPr>
          <w:p w14:paraId="60C11E12" w14:textId="77777777" w:rsidR="000C79BF" w:rsidRDefault="000C79BF" w:rsidP="000C7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C07E86" w14:textId="6BAB87CE" w:rsidR="000C79BF" w:rsidRPr="006D3511" w:rsidRDefault="000C79BF" w:rsidP="000C79BF">
            <w:pPr>
              <w:suppressAutoHyphens/>
              <w:contextualSpacing/>
              <w:rPr>
                <w:rFonts w:ascii="Times New Roman" w:eastAsia="Times New Roman" w:hAnsi="Times New Roman" w:cs="Times New Roman"/>
                <w:sz w:val="24"/>
                <w:szCs w:val="24"/>
                <w:lang w:val="x-none"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47F26AB7" w14:textId="77777777" w:rsidTr="00223BFB">
        <w:tc>
          <w:tcPr>
            <w:tcW w:w="5000" w:type="pct"/>
            <w:gridSpan w:val="2"/>
          </w:tcPr>
          <w:p w14:paraId="10F5638B" w14:textId="77777777" w:rsidR="006D3511" w:rsidRPr="006D3511" w:rsidRDefault="006D3511" w:rsidP="006D3511">
            <w:pPr>
              <w:suppressAutoHyphens/>
              <w:spacing w:line="276" w:lineRule="auto"/>
              <w:contextualSpacing/>
              <w:rPr>
                <w:rFonts w:ascii="Times New Roman" w:eastAsia="Times New Roman" w:hAnsi="Times New Roman" w:cs="Times New Roman"/>
                <w:b/>
                <w:bCs/>
                <w:lang w:eastAsia="x-none"/>
              </w:rPr>
            </w:pPr>
            <w:r w:rsidRPr="006D3511">
              <w:rPr>
                <w:rFonts w:ascii="Times New Roman" w:eastAsia="Times New Roman" w:hAnsi="Times New Roman" w:cs="Times New Roman"/>
                <w:b/>
                <w:bCs/>
                <w:lang w:val="x-none" w:eastAsia="x-none"/>
              </w:rPr>
              <w:t xml:space="preserve">Примерная тематика самостоятельной учебной работы при изучении раздела </w:t>
            </w:r>
            <w:r w:rsidRPr="006D3511">
              <w:rPr>
                <w:rFonts w:ascii="Times New Roman" w:eastAsia="Times New Roman" w:hAnsi="Times New Roman" w:cs="Times New Roman"/>
                <w:b/>
                <w:bCs/>
                <w:lang w:eastAsia="x-none"/>
              </w:rPr>
              <w:t>4</w:t>
            </w:r>
          </w:p>
          <w:p w14:paraId="30F87D79" w14:textId="77777777" w:rsidR="006D3511" w:rsidRPr="006D3511" w:rsidRDefault="006D3511" w:rsidP="006D3511">
            <w:pPr>
              <w:suppressAutoHyphens/>
              <w:spacing w:line="276" w:lineRule="auto"/>
              <w:contextualSpacing/>
              <w:rPr>
                <w:rFonts w:ascii="Times New Roman" w:eastAsia="Times New Roman" w:hAnsi="Times New Roman" w:cs="Times New Roman"/>
                <w:bCs/>
                <w:lang w:eastAsia="x-none"/>
              </w:rPr>
            </w:pPr>
            <w:r w:rsidRPr="006D3511">
              <w:rPr>
                <w:rFonts w:ascii="Times New Roman" w:eastAsia="Times New Roman" w:hAnsi="Times New Roman" w:cs="Times New Roman"/>
                <w:sz w:val="24"/>
                <w:szCs w:val="24"/>
                <w:lang w:val="x-none" w:eastAsia="x-none"/>
              </w:rPr>
              <w:t>Определяется при формировании рабочей программы</w:t>
            </w:r>
          </w:p>
        </w:tc>
      </w:tr>
      <w:tr w:rsidR="006D3511" w:rsidRPr="006D3511" w14:paraId="7F7EFA68" w14:textId="77777777" w:rsidTr="00223BFB">
        <w:tc>
          <w:tcPr>
            <w:tcW w:w="5000" w:type="pct"/>
            <w:gridSpan w:val="2"/>
          </w:tcPr>
          <w:p w14:paraId="39F4CD91" w14:textId="7E93D71B" w:rsidR="006D3511" w:rsidRPr="006D3511" w:rsidRDefault="006D3511"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eastAsia="x-none"/>
              </w:rPr>
              <w:t>Раздел 5.</w:t>
            </w:r>
            <w:r w:rsidRPr="006D3511">
              <w:rPr>
                <w:rFonts w:ascii="Times New Roman" w:eastAsia="Times New Roman" w:hAnsi="Times New Roman" w:cs="Times New Roman"/>
                <w:b/>
                <w:lang w:eastAsia="x-none"/>
              </w:rPr>
              <w:t xml:space="preserve"> Безопасность при ремонтных и очистных работах</w:t>
            </w:r>
            <w:r>
              <w:rPr>
                <w:rFonts w:ascii="Times New Roman" w:eastAsia="Times New Roman" w:hAnsi="Times New Roman" w:cs="Times New Roman"/>
                <w:b/>
                <w:lang w:eastAsia="x-none"/>
              </w:rPr>
              <w:t xml:space="preserve"> (10)</w:t>
            </w:r>
          </w:p>
        </w:tc>
      </w:tr>
      <w:tr w:rsidR="000C79BF" w:rsidRPr="006D3511" w14:paraId="21029B59" w14:textId="77777777" w:rsidTr="00223BFB">
        <w:tc>
          <w:tcPr>
            <w:tcW w:w="1079" w:type="pct"/>
            <w:vMerge w:val="restart"/>
          </w:tcPr>
          <w:p w14:paraId="4559539A"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Тема 5.1 Трубчатые печи</w:t>
            </w:r>
          </w:p>
        </w:tc>
        <w:tc>
          <w:tcPr>
            <w:tcW w:w="3921" w:type="pct"/>
            <w:vAlign w:val="bottom"/>
          </w:tcPr>
          <w:p w14:paraId="0EE92379" w14:textId="77777777" w:rsidR="000C79BF" w:rsidRPr="006D3511" w:rsidRDefault="000C79BF"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Содержание</w:t>
            </w:r>
          </w:p>
        </w:tc>
      </w:tr>
      <w:tr w:rsidR="000C79BF" w:rsidRPr="006D3511" w14:paraId="7CC00A1E" w14:textId="77777777" w:rsidTr="00223BFB">
        <w:tc>
          <w:tcPr>
            <w:tcW w:w="1079" w:type="pct"/>
            <w:vMerge/>
          </w:tcPr>
          <w:p w14:paraId="7C0E5642"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4D101345" w14:textId="77777777" w:rsidR="000C79BF" w:rsidRPr="006D3511" w:rsidRDefault="000C79BF" w:rsidP="006D3511">
            <w:pPr>
              <w:suppressAutoHyphens/>
              <w:contextualSpacing/>
              <w:jc w:val="both"/>
              <w:rPr>
                <w:rFonts w:ascii="Times New Roman" w:eastAsia="Times New Roman" w:hAnsi="Times New Roman" w:cs="Times New Roman"/>
                <w:lang w:eastAsia="x-none"/>
              </w:rPr>
            </w:pPr>
            <w:r w:rsidRPr="006D3511">
              <w:rPr>
                <w:rFonts w:ascii="Times New Roman" w:eastAsia="Times New Roman" w:hAnsi="Times New Roman" w:cs="Times New Roman"/>
                <w:bCs/>
                <w:lang w:eastAsia="x-none"/>
              </w:rPr>
              <w:t xml:space="preserve">Система технического обслуживания и ремонта оборудования предприятий химической промышленности. Подготовка и организация ремонтных работ. </w:t>
            </w:r>
            <w:r w:rsidRPr="006D3511">
              <w:rPr>
                <w:rFonts w:ascii="Times New Roman" w:eastAsia="Times New Roman" w:hAnsi="Times New Roman" w:cs="Times New Roman"/>
                <w:bCs/>
                <w:lang w:val="x-none" w:eastAsia="x-none"/>
              </w:rPr>
              <w:t>Требования безопасности при проведении газоопасных и  огневых работ. Безопасность при выполнении работ в закрытых аппаратах и емкостях</w:t>
            </w:r>
            <w:r w:rsidRPr="006D3511">
              <w:rPr>
                <w:rFonts w:ascii="Times New Roman" w:eastAsia="Times New Roman" w:hAnsi="Times New Roman" w:cs="Times New Roman"/>
                <w:bCs/>
                <w:lang w:eastAsia="x-none"/>
              </w:rPr>
              <w:t xml:space="preserve">. Работа на высоте. Работа в </w:t>
            </w:r>
            <w:proofErr w:type="spellStart"/>
            <w:r w:rsidRPr="006D3511">
              <w:rPr>
                <w:rFonts w:ascii="Times New Roman" w:eastAsia="Times New Roman" w:hAnsi="Times New Roman" w:cs="Times New Roman"/>
                <w:bCs/>
                <w:lang w:eastAsia="x-none"/>
              </w:rPr>
              <w:t>пожаро</w:t>
            </w:r>
            <w:proofErr w:type="spellEnd"/>
            <w:r w:rsidRPr="006D3511">
              <w:rPr>
                <w:rFonts w:ascii="Times New Roman" w:eastAsia="Times New Roman" w:hAnsi="Times New Roman" w:cs="Times New Roman"/>
                <w:bCs/>
                <w:lang w:eastAsia="x-none"/>
              </w:rPr>
              <w:t>- и взрывоопасных местах. Очистные работы. Работы в газоопасных местах. Зачистка и ремонт резервуаров. Безопасность при работе в закрытых аппаратах и емкостях.</w:t>
            </w:r>
            <w:r w:rsidRPr="006D3511">
              <w:rPr>
                <w:rFonts w:ascii="Times New Roman" w:eastAsia="Times New Roman" w:hAnsi="Times New Roman" w:cs="Times New Roman"/>
                <w:bCs/>
                <w:lang w:eastAsia="ru-RU"/>
              </w:rPr>
              <w:t xml:space="preserve"> </w:t>
            </w:r>
            <w:r w:rsidRPr="006D3511">
              <w:rPr>
                <w:rFonts w:ascii="Times New Roman" w:eastAsia="Times New Roman" w:hAnsi="Times New Roman" w:cs="Times New Roman"/>
                <w:bCs/>
                <w:lang w:eastAsia="x-none"/>
              </w:rPr>
              <w:t>Использование средств индивидуальной и коллективной защиты.</w:t>
            </w:r>
          </w:p>
        </w:tc>
      </w:tr>
      <w:tr w:rsidR="000C79BF" w:rsidRPr="006D3511" w14:paraId="0DFF0DA4" w14:textId="77777777" w:rsidTr="00223BFB">
        <w:tc>
          <w:tcPr>
            <w:tcW w:w="1079" w:type="pct"/>
            <w:vMerge/>
          </w:tcPr>
          <w:p w14:paraId="6E5108BF"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35C97E4D" w14:textId="77777777" w:rsidR="000C79BF" w:rsidRPr="006D3511" w:rsidRDefault="000C79BF"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6D3511" w14:paraId="532DC06C" w14:textId="77777777" w:rsidTr="00223BFB">
        <w:tc>
          <w:tcPr>
            <w:tcW w:w="1079" w:type="pct"/>
            <w:vMerge/>
          </w:tcPr>
          <w:p w14:paraId="0CBB12DD"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7FCF6A4B" w14:textId="77777777" w:rsidR="000C79BF" w:rsidRPr="000C79BF" w:rsidRDefault="000C79BF" w:rsidP="006D3511">
            <w:pPr>
              <w:suppressAutoHyphens/>
              <w:spacing w:line="276" w:lineRule="auto"/>
              <w:contextualSpacing/>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1 Практическое занятие Разработка безопасных мероприятий при проведении газоопасных работ</w:t>
            </w:r>
          </w:p>
        </w:tc>
      </w:tr>
      <w:tr w:rsidR="000C79BF" w:rsidRPr="006D3511" w14:paraId="0E4CE37C" w14:textId="77777777" w:rsidTr="00223BFB">
        <w:trPr>
          <w:trHeight w:val="293"/>
        </w:trPr>
        <w:tc>
          <w:tcPr>
            <w:tcW w:w="1079" w:type="pct"/>
            <w:vMerge/>
          </w:tcPr>
          <w:p w14:paraId="1D3BCEC5"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1A7825BF" w14:textId="77777777" w:rsidR="000C79BF" w:rsidRPr="000C79BF" w:rsidRDefault="000C79BF" w:rsidP="006D3511">
            <w:pPr>
              <w:suppressAutoHyphens/>
              <w:spacing w:line="276" w:lineRule="auto"/>
              <w:contextualSpacing/>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2 Практическое занятие Разработка безопасных мероприятий при проведении газоопасных работ</w:t>
            </w:r>
          </w:p>
        </w:tc>
      </w:tr>
      <w:tr w:rsidR="000C79BF" w:rsidRPr="006D3511" w14:paraId="5F153F6C" w14:textId="77777777" w:rsidTr="00223BFB">
        <w:trPr>
          <w:trHeight w:val="292"/>
        </w:trPr>
        <w:tc>
          <w:tcPr>
            <w:tcW w:w="1079" w:type="pct"/>
            <w:vMerge/>
          </w:tcPr>
          <w:p w14:paraId="1C55EF02"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25ABED45" w14:textId="77777777" w:rsidR="000C79BF" w:rsidRDefault="000C79BF" w:rsidP="000C7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BED59A" w14:textId="4FBA2A36" w:rsidR="000C79BF" w:rsidRPr="000C79BF" w:rsidRDefault="000C79BF" w:rsidP="000C79BF">
            <w:pPr>
              <w:suppressAutoHyphens/>
              <w:spacing w:line="276" w:lineRule="auto"/>
              <w:contextualSpacing/>
              <w:rPr>
                <w:rFonts w:ascii="Times New Roman" w:eastAsia="Times New Roman" w:hAnsi="Times New Roman" w:cs="Times New Roman"/>
                <w:bCs/>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10119EDD" w14:textId="77777777" w:rsidTr="00223BFB">
        <w:tc>
          <w:tcPr>
            <w:tcW w:w="5000" w:type="pct"/>
            <w:gridSpan w:val="2"/>
          </w:tcPr>
          <w:p w14:paraId="3F1126FD" w14:textId="45AD675C" w:rsidR="006D3511" w:rsidRPr="006D3511" w:rsidRDefault="006D3511" w:rsidP="006D3511">
            <w:pPr>
              <w:suppressAutoHyphens/>
              <w:spacing w:line="276" w:lineRule="auto"/>
              <w:contextualSpacing/>
              <w:rPr>
                <w:rFonts w:ascii="Times New Roman" w:eastAsia="Times New Roman" w:hAnsi="Times New Roman" w:cs="Times New Roman"/>
                <w:bCs/>
                <w:lang w:eastAsia="x-none"/>
              </w:rPr>
            </w:pPr>
            <w:r w:rsidRPr="006D3511">
              <w:rPr>
                <w:rFonts w:ascii="Times New Roman" w:eastAsia="Times New Roman" w:hAnsi="Times New Roman" w:cs="Times New Roman"/>
                <w:b/>
                <w:bCs/>
                <w:lang w:eastAsia="x-none"/>
              </w:rPr>
              <w:t>Раздел</w:t>
            </w:r>
            <w:r w:rsidR="000C79BF">
              <w:rPr>
                <w:rFonts w:ascii="Times New Roman" w:eastAsia="Times New Roman" w:hAnsi="Times New Roman" w:cs="Times New Roman"/>
                <w:b/>
                <w:bCs/>
                <w:lang w:eastAsia="x-none"/>
              </w:rPr>
              <w:t xml:space="preserve"> </w:t>
            </w:r>
            <w:r w:rsidRPr="006D3511">
              <w:rPr>
                <w:rFonts w:ascii="Times New Roman" w:eastAsia="Times New Roman" w:hAnsi="Times New Roman" w:cs="Times New Roman"/>
                <w:b/>
                <w:bCs/>
                <w:lang w:eastAsia="x-none"/>
              </w:rPr>
              <w:t>6. Безопасность процессов переработки нефти и газа</w:t>
            </w:r>
            <w:r>
              <w:rPr>
                <w:rFonts w:ascii="Times New Roman" w:eastAsia="Times New Roman" w:hAnsi="Times New Roman" w:cs="Times New Roman"/>
                <w:b/>
                <w:bCs/>
                <w:lang w:eastAsia="x-none"/>
              </w:rPr>
              <w:t xml:space="preserve"> (32)</w:t>
            </w:r>
          </w:p>
        </w:tc>
      </w:tr>
      <w:tr w:rsidR="000C79BF" w:rsidRPr="006D3511" w14:paraId="42CDE7D6" w14:textId="77777777" w:rsidTr="00223BFB">
        <w:tc>
          <w:tcPr>
            <w:tcW w:w="1079" w:type="pct"/>
            <w:vMerge w:val="restart"/>
          </w:tcPr>
          <w:p w14:paraId="0F084DCB" w14:textId="2595A876" w:rsidR="000C79BF" w:rsidRPr="006D3511" w:rsidRDefault="000C79BF" w:rsidP="006D3511">
            <w:pPr>
              <w:suppressAutoHyphens/>
              <w:spacing w:line="276" w:lineRule="auto"/>
              <w:rPr>
                <w:rFonts w:ascii="Times New Roman" w:eastAsia="Times New Roman" w:hAnsi="Times New Roman" w:cs="Times New Roman"/>
                <w:b/>
                <w:lang w:eastAsia="ru-RU"/>
              </w:rPr>
            </w:pPr>
            <w:r w:rsidRPr="006D3511">
              <w:rPr>
                <w:rFonts w:ascii="Times New Roman" w:eastAsia="Times New Roman" w:hAnsi="Times New Roman" w:cs="Times New Roman"/>
                <w:b/>
                <w:bCs/>
                <w:lang w:eastAsia="ru-RU"/>
              </w:rPr>
              <w:t>Тема 6.1 Безопасность</w:t>
            </w:r>
            <w:r w:rsidRPr="006D3511">
              <w:rPr>
                <w:rFonts w:ascii="Times New Roman" w:eastAsia="Times New Roman" w:hAnsi="Times New Roman" w:cs="Times New Roman"/>
                <w:b/>
                <w:lang w:eastAsia="ru-RU"/>
              </w:rPr>
              <w:t xml:space="preserve"> процессов переработки нефти и газа</w:t>
            </w:r>
          </w:p>
        </w:tc>
        <w:tc>
          <w:tcPr>
            <w:tcW w:w="3921" w:type="pct"/>
            <w:vAlign w:val="bottom"/>
          </w:tcPr>
          <w:p w14:paraId="4C9D1F7D" w14:textId="77777777" w:rsidR="000C79BF" w:rsidRPr="006D3511" w:rsidRDefault="000C79BF" w:rsidP="006D3511">
            <w:pPr>
              <w:suppressAutoHyphens/>
              <w:spacing w:line="276" w:lineRule="auto"/>
              <w:contextualSpacing/>
              <w:rPr>
                <w:rFonts w:ascii="Times New Roman" w:eastAsia="Times New Roman" w:hAnsi="Times New Roman" w:cs="Times New Roman"/>
                <w:bCs/>
                <w:lang w:eastAsia="x-none"/>
              </w:rPr>
            </w:pPr>
            <w:r w:rsidRPr="006D3511">
              <w:rPr>
                <w:rFonts w:ascii="Times New Roman" w:eastAsia="Times New Roman" w:hAnsi="Times New Roman" w:cs="Times New Roman"/>
                <w:b/>
                <w:bCs/>
                <w:lang w:val="x-none" w:eastAsia="x-none"/>
              </w:rPr>
              <w:t>Содержание</w:t>
            </w:r>
          </w:p>
        </w:tc>
      </w:tr>
      <w:tr w:rsidR="000C79BF" w:rsidRPr="006D3511" w14:paraId="3D5000B7" w14:textId="77777777" w:rsidTr="00223BFB">
        <w:tc>
          <w:tcPr>
            <w:tcW w:w="1079" w:type="pct"/>
            <w:vMerge/>
          </w:tcPr>
          <w:p w14:paraId="7043C605"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7310A061" w14:textId="77777777" w:rsidR="000C79BF" w:rsidRPr="006D3511" w:rsidRDefault="000C79BF" w:rsidP="006D3511">
            <w:pPr>
              <w:suppressAutoHyphens/>
              <w:ind w:left="28"/>
              <w:contextualSpacing/>
              <w:jc w:val="both"/>
              <w:rPr>
                <w:rFonts w:ascii="Times New Roman" w:eastAsia="Times New Roman" w:hAnsi="Times New Roman" w:cs="Times New Roman"/>
                <w:bCs/>
                <w:sz w:val="24"/>
                <w:szCs w:val="24"/>
                <w:lang w:val="x-none" w:eastAsia="x-none"/>
              </w:rPr>
            </w:pPr>
            <w:r w:rsidRPr="006D3511">
              <w:rPr>
                <w:rFonts w:ascii="Times New Roman" w:eastAsia="Times New Roman" w:hAnsi="Times New Roman" w:cs="Times New Roman"/>
                <w:sz w:val="24"/>
                <w:szCs w:val="24"/>
                <w:lang w:val="x-none" w:eastAsia="x-none"/>
              </w:rPr>
              <w:t>Характеристика опасностей первичных процессов переработки нефти. Классификация технологических блоков АВТ по взрывоопасности.</w:t>
            </w:r>
          </w:p>
          <w:p w14:paraId="5FE59F19" w14:textId="77777777" w:rsidR="000C79BF" w:rsidRPr="006D3511" w:rsidRDefault="000C79BF" w:rsidP="006D3511">
            <w:pPr>
              <w:suppressAutoHyphens/>
              <w:ind w:left="28"/>
              <w:contextualSpacing/>
              <w:jc w:val="both"/>
              <w:rPr>
                <w:rFonts w:ascii="Times New Roman" w:eastAsia="Times New Roman" w:hAnsi="Times New Roman" w:cs="Times New Roman"/>
                <w:sz w:val="24"/>
                <w:szCs w:val="24"/>
                <w:lang w:val="x-none" w:eastAsia="x-none"/>
              </w:rPr>
            </w:pPr>
            <w:r w:rsidRPr="006D3511">
              <w:rPr>
                <w:rFonts w:ascii="Times New Roman" w:eastAsia="Times New Roman" w:hAnsi="Times New Roman" w:cs="Times New Roman"/>
                <w:sz w:val="24"/>
                <w:szCs w:val="24"/>
                <w:lang w:val="x-none" w:eastAsia="x-none"/>
              </w:rPr>
              <w:t>Возможные неполадки и аварийные ситуации на установке АВТ, способы их предупреждения и локализации.</w:t>
            </w:r>
          </w:p>
          <w:p w14:paraId="071577A6" w14:textId="77777777" w:rsidR="000C79BF" w:rsidRPr="006D3511" w:rsidRDefault="000C79BF" w:rsidP="006D3511">
            <w:pPr>
              <w:suppressAutoHyphens/>
              <w:ind w:left="28"/>
              <w:contextualSpacing/>
              <w:jc w:val="both"/>
              <w:rPr>
                <w:rFonts w:ascii="Times New Roman" w:eastAsia="Times New Roman" w:hAnsi="Times New Roman" w:cs="Times New Roman"/>
                <w:bCs/>
                <w:sz w:val="24"/>
                <w:szCs w:val="24"/>
                <w:lang w:val="x-none" w:eastAsia="x-none"/>
              </w:rPr>
            </w:pPr>
            <w:r w:rsidRPr="006D3511">
              <w:rPr>
                <w:rFonts w:ascii="Times New Roman" w:eastAsia="Times New Roman" w:hAnsi="Times New Roman" w:cs="Times New Roman"/>
                <w:sz w:val="24"/>
                <w:szCs w:val="24"/>
                <w:lang w:val="x-none" w:eastAsia="x-none"/>
              </w:rPr>
              <w:t>Защита технологических процессов и оборудования от аварий и травмирования работающих на установке АВТ.</w:t>
            </w:r>
            <w:r w:rsidRPr="006D3511">
              <w:rPr>
                <w:rFonts w:ascii="Times New Roman" w:eastAsia="Times New Roman" w:hAnsi="Times New Roman" w:cs="Times New Roman"/>
                <w:bCs/>
                <w:sz w:val="24"/>
                <w:szCs w:val="24"/>
                <w:lang w:val="x-none" w:eastAsia="x-none"/>
              </w:rPr>
              <w:t xml:space="preserve"> Перечень минимально необходимых средств контроля и регулирования, при отказе которых необходимо аварийная остановка установки АВТ.</w:t>
            </w:r>
          </w:p>
          <w:p w14:paraId="5D9BCE8E" w14:textId="77777777" w:rsidR="000C79BF" w:rsidRPr="006D3511" w:rsidRDefault="000C79BF" w:rsidP="006D3511">
            <w:pPr>
              <w:suppressAutoHyphens/>
              <w:ind w:left="28"/>
              <w:contextualSpacing/>
              <w:jc w:val="both"/>
              <w:rPr>
                <w:rFonts w:ascii="Times New Roman" w:eastAsia="Times New Roman" w:hAnsi="Times New Roman" w:cs="Times New Roman"/>
                <w:bCs/>
                <w:lang w:eastAsia="x-none"/>
              </w:rPr>
            </w:pPr>
            <w:r w:rsidRPr="006D3511">
              <w:rPr>
                <w:rFonts w:ascii="Times New Roman" w:eastAsia="Times New Roman" w:hAnsi="Times New Roman" w:cs="Times New Roman"/>
                <w:lang w:eastAsia="x-none"/>
              </w:rPr>
              <w:t xml:space="preserve">Основные опасности вторичных процессов: гидроочистка дизельных топлив, каталитический крекинг, каталитический риформинг. </w:t>
            </w:r>
            <w:r w:rsidRPr="006D3511">
              <w:rPr>
                <w:rFonts w:ascii="Times New Roman" w:eastAsia="Times New Roman" w:hAnsi="Times New Roman" w:cs="Times New Roman"/>
                <w:bCs/>
                <w:lang w:eastAsia="x-none"/>
              </w:rPr>
              <w:t>Возможные аварийные ситуации и правила остановки установки. Перечень минимально необходимых средств контроля и регулирования, при отказе которых необходимо аварийная остановка установки.</w:t>
            </w:r>
          </w:p>
        </w:tc>
      </w:tr>
      <w:tr w:rsidR="000C79BF" w:rsidRPr="006D3511" w14:paraId="25D811E0" w14:textId="77777777" w:rsidTr="00223BFB">
        <w:tc>
          <w:tcPr>
            <w:tcW w:w="1079" w:type="pct"/>
            <w:vMerge/>
          </w:tcPr>
          <w:p w14:paraId="4138523C"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28B794E6" w14:textId="77777777" w:rsidR="000C79BF" w:rsidRPr="006D3511" w:rsidRDefault="000C79BF" w:rsidP="006D3511">
            <w:pPr>
              <w:suppressAutoHyphens/>
              <w:spacing w:line="276" w:lineRule="auto"/>
              <w:contextualSpacing/>
              <w:rPr>
                <w:rFonts w:ascii="Times New Roman" w:eastAsia="Times New Roman" w:hAnsi="Times New Roman" w:cs="Times New Roman"/>
                <w:lang w:eastAsia="x-none"/>
              </w:rPr>
            </w:pPr>
            <w:r w:rsidRPr="006D3511">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6D3511" w14:paraId="2758D532" w14:textId="77777777" w:rsidTr="00223BFB">
        <w:tc>
          <w:tcPr>
            <w:tcW w:w="1079" w:type="pct"/>
            <w:vMerge/>
          </w:tcPr>
          <w:p w14:paraId="6D327B70"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44B67950"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1 Практическое занятие. Анализ причин отклонения от режима в простой ректификационной колонне и принятие мер по их устранению.</w:t>
            </w:r>
          </w:p>
        </w:tc>
      </w:tr>
      <w:tr w:rsidR="000C79BF" w:rsidRPr="006D3511" w14:paraId="76918840" w14:textId="77777777" w:rsidTr="00223BFB">
        <w:tc>
          <w:tcPr>
            <w:tcW w:w="1079" w:type="pct"/>
            <w:vMerge/>
          </w:tcPr>
          <w:p w14:paraId="15F79E8E"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578A7AB0"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2 Практическое занятие. Анализ причин отклонения от режима в простой ректификационной колонне и принятие мер по их устранению.</w:t>
            </w:r>
          </w:p>
        </w:tc>
      </w:tr>
      <w:tr w:rsidR="000C79BF" w:rsidRPr="006D3511" w14:paraId="4A3D94D4" w14:textId="77777777" w:rsidTr="00223BFB">
        <w:tc>
          <w:tcPr>
            <w:tcW w:w="1079" w:type="pct"/>
            <w:vMerge/>
          </w:tcPr>
          <w:p w14:paraId="4825090B"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4FD8C655"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val="x-none" w:eastAsia="x-none"/>
              </w:rPr>
            </w:pPr>
            <w:r w:rsidRPr="000C79BF">
              <w:rPr>
                <w:rFonts w:ascii="Times New Roman" w:eastAsia="Times New Roman" w:hAnsi="Times New Roman" w:cs="Times New Roman"/>
                <w:bCs/>
                <w:lang w:eastAsia="x-none"/>
              </w:rPr>
              <w:t>3 Практическое занятие. Анализ причин отклонения от режима в сложной ректификационной колонне и принятие мер по их устранению.</w:t>
            </w:r>
          </w:p>
        </w:tc>
      </w:tr>
      <w:tr w:rsidR="000C79BF" w:rsidRPr="006D3511" w14:paraId="21CFEECA" w14:textId="77777777" w:rsidTr="00223BFB">
        <w:tc>
          <w:tcPr>
            <w:tcW w:w="1079" w:type="pct"/>
            <w:vMerge/>
          </w:tcPr>
          <w:p w14:paraId="37835CB6"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458887D6"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val="x-none" w:eastAsia="x-none"/>
              </w:rPr>
            </w:pPr>
            <w:r w:rsidRPr="000C79BF">
              <w:rPr>
                <w:rFonts w:ascii="Times New Roman" w:eastAsia="Times New Roman" w:hAnsi="Times New Roman" w:cs="Times New Roman"/>
                <w:bCs/>
                <w:lang w:eastAsia="x-none"/>
              </w:rPr>
              <w:t>4 Практическое занятие. Анализ причин отклонения от режима в сложной ректификационной колонне и принятие мер по их устранению.</w:t>
            </w:r>
          </w:p>
        </w:tc>
      </w:tr>
      <w:tr w:rsidR="000C79BF" w:rsidRPr="006D3511" w14:paraId="59AFDF6C" w14:textId="77777777" w:rsidTr="00223BFB">
        <w:tc>
          <w:tcPr>
            <w:tcW w:w="1079" w:type="pct"/>
            <w:vMerge/>
          </w:tcPr>
          <w:p w14:paraId="41089140"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00B9243D"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5 Практическое занятие. Разработка оптимальных способов противоаварийной защиты на установке АВТ</w:t>
            </w:r>
          </w:p>
        </w:tc>
      </w:tr>
      <w:tr w:rsidR="000C79BF" w:rsidRPr="006D3511" w14:paraId="4A2DE8F2" w14:textId="77777777" w:rsidTr="00223BFB">
        <w:tc>
          <w:tcPr>
            <w:tcW w:w="1079" w:type="pct"/>
            <w:vMerge/>
          </w:tcPr>
          <w:p w14:paraId="4B1B12F8"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68B38623"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6 Практическое занятие. Разработка оптимальных способов противоаварийной защиты на установке АВТ</w:t>
            </w:r>
          </w:p>
        </w:tc>
      </w:tr>
      <w:tr w:rsidR="000C79BF" w:rsidRPr="006D3511" w14:paraId="450ED972" w14:textId="77777777" w:rsidTr="00223BFB">
        <w:tc>
          <w:tcPr>
            <w:tcW w:w="1079" w:type="pct"/>
            <w:vMerge/>
          </w:tcPr>
          <w:p w14:paraId="5E4E6BE5"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018E242F"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7 Практическое занятие. Определение категории взрывопожарной и пожарной безопасности помещений и зданий.</w:t>
            </w:r>
          </w:p>
        </w:tc>
      </w:tr>
      <w:tr w:rsidR="000C79BF" w:rsidRPr="006D3511" w14:paraId="1B511F39" w14:textId="77777777" w:rsidTr="00223BFB">
        <w:tc>
          <w:tcPr>
            <w:tcW w:w="1079" w:type="pct"/>
            <w:vMerge/>
          </w:tcPr>
          <w:p w14:paraId="65B8B0FF"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796B0FFC"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8 Практическое занятие. Определение категории взрывопожарной и пожарной безопасности помещений и зданий.</w:t>
            </w:r>
          </w:p>
        </w:tc>
      </w:tr>
      <w:tr w:rsidR="000C79BF" w:rsidRPr="006D3511" w14:paraId="54755792" w14:textId="77777777" w:rsidTr="00223BFB">
        <w:tc>
          <w:tcPr>
            <w:tcW w:w="1079" w:type="pct"/>
            <w:vMerge/>
          </w:tcPr>
          <w:p w14:paraId="12279E1C"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14E947D4"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9 Практическое занятие. Разработка мероприятий по контролю и регулированию технологического режима процесса каталитического крекинга</w:t>
            </w:r>
          </w:p>
        </w:tc>
      </w:tr>
      <w:tr w:rsidR="000C79BF" w:rsidRPr="006D3511" w14:paraId="15EFF368" w14:textId="77777777" w:rsidTr="00223BFB">
        <w:tc>
          <w:tcPr>
            <w:tcW w:w="1079" w:type="pct"/>
            <w:vMerge/>
          </w:tcPr>
          <w:p w14:paraId="34AD67C9"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7B736B7F" w14:textId="77777777" w:rsidR="000C79BF" w:rsidRPr="000C79BF" w:rsidRDefault="000C79BF" w:rsidP="006D3511">
            <w:pPr>
              <w:suppressAutoHyphens/>
              <w:spacing w:line="276" w:lineRule="auto"/>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10 Практическое занятие. Анализ причин отклонения от режима на установке гидроочистки дизельных топлив и принятие мер по их устранению</w:t>
            </w:r>
          </w:p>
        </w:tc>
      </w:tr>
      <w:tr w:rsidR="000C79BF" w:rsidRPr="006D3511" w14:paraId="044C28F3" w14:textId="77777777" w:rsidTr="00223BFB">
        <w:trPr>
          <w:trHeight w:val="293"/>
        </w:trPr>
        <w:tc>
          <w:tcPr>
            <w:tcW w:w="1079" w:type="pct"/>
            <w:vMerge/>
          </w:tcPr>
          <w:p w14:paraId="31599175"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542E0394" w14:textId="77777777" w:rsidR="000C79BF" w:rsidRPr="006D3511" w:rsidRDefault="000C79BF" w:rsidP="006D3511">
            <w:pPr>
              <w:suppressAutoHyphens/>
              <w:spacing w:line="276" w:lineRule="auto"/>
              <w:contextualSpacing/>
              <w:jc w:val="both"/>
              <w:rPr>
                <w:rFonts w:ascii="Times New Roman" w:eastAsia="Times New Roman" w:hAnsi="Times New Roman" w:cs="Times New Roman"/>
                <w:bCs/>
                <w:lang w:eastAsia="x-none"/>
              </w:rPr>
            </w:pPr>
            <w:r w:rsidRPr="006D3511">
              <w:rPr>
                <w:rFonts w:ascii="Times New Roman" w:eastAsia="Times New Roman" w:hAnsi="Times New Roman" w:cs="Times New Roman"/>
                <w:bCs/>
                <w:lang w:eastAsia="x-none"/>
              </w:rPr>
              <w:t>11 Практическое занятие.</w:t>
            </w:r>
            <w:r w:rsidRPr="006D3511">
              <w:rPr>
                <w:rFonts w:ascii="Times New Roman" w:eastAsia="Times New Roman" w:hAnsi="Times New Roman" w:cs="Times New Roman"/>
                <w:b/>
                <w:bCs/>
                <w:lang w:eastAsia="x-none"/>
              </w:rPr>
              <w:t xml:space="preserve"> </w:t>
            </w:r>
            <w:r w:rsidRPr="000C79BF">
              <w:rPr>
                <w:rFonts w:ascii="Times New Roman" w:eastAsia="Times New Roman" w:hAnsi="Times New Roman" w:cs="Times New Roman"/>
                <w:lang w:eastAsia="x-none"/>
              </w:rPr>
              <w:t>Анализ причин отклонения от режима на установке гидроочистки дизельных топлив и принятие мер по их устранению</w:t>
            </w:r>
          </w:p>
        </w:tc>
      </w:tr>
      <w:tr w:rsidR="000C79BF" w:rsidRPr="006D3511" w14:paraId="43B774E7" w14:textId="77777777" w:rsidTr="00223BFB">
        <w:trPr>
          <w:trHeight w:val="292"/>
        </w:trPr>
        <w:tc>
          <w:tcPr>
            <w:tcW w:w="1079" w:type="pct"/>
            <w:vMerge/>
          </w:tcPr>
          <w:p w14:paraId="716BFACD" w14:textId="77777777" w:rsidR="000C79BF" w:rsidRPr="006D3511" w:rsidRDefault="000C79BF" w:rsidP="006D3511">
            <w:pPr>
              <w:suppressAutoHyphens/>
              <w:spacing w:line="276" w:lineRule="auto"/>
              <w:rPr>
                <w:rFonts w:ascii="Times New Roman" w:eastAsia="Times New Roman" w:hAnsi="Times New Roman" w:cs="Times New Roman"/>
                <w:b/>
                <w:lang w:eastAsia="ru-RU"/>
              </w:rPr>
            </w:pPr>
          </w:p>
        </w:tc>
        <w:tc>
          <w:tcPr>
            <w:tcW w:w="3921" w:type="pct"/>
            <w:vAlign w:val="bottom"/>
          </w:tcPr>
          <w:p w14:paraId="067A60E7" w14:textId="77777777" w:rsidR="000C79BF" w:rsidRDefault="000C79BF" w:rsidP="000C79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81917E" w14:textId="1FE4391D" w:rsidR="000C79BF" w:rsidRPr="006D3511" w:rsidRDefault="000C79BF" w:rsidP="000C79BF">
            <w:pPr>
              <w:suppressAutoHyphens/>
              <w:spacing w:line="276" w:lineRule="auto"/>
              <w:contextualSpacing/>
              <w:jc w:val="both"/>
              <w:rPr>
                <w:rFonts w:ascii="Times New Roman" w:eastAsia="Times New Roman" w:hAnsi="Times New Roman" w:cs="Times New Roman"/>
                <w:bCs/>
                <w:lang w:eastAsia="x-none"/>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3511" w:rsidRPr="006D3511" w14:paraId="7CD08F3D" w14:textId="77777777" w:rsidTr="00223BFB">
        <w:trPr>
          <w:trHeight w:val="388"/>
        </w:trPr>
        <w:tc>
          <w:tcPr>
            <w:tcW w:w="5000" w:type="pct"/>
            <w:gridSpan w:val="2"/>
          </w:tcPr>
          <w:p w14:paraId="7E60A108" w14:textId="77777777" w:rsidR="006D3511" w:rsidRPr="006D3511" w:rsidRDefault="006D3511" w:rsidP="006D3511">
            <w:pPr>
              <w:suppressAutoHyphens/>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t xml:space="preserve">Учебная практика </w:t>
            </w:r>
          </w:p>
          <w:p w14:paraId="5C0E997B" w14:textId="77777777" w:rsidR="006D3511" w:rsidRPr="006D3511" w:rsidRDefault="006D3511" w:rsidP="006D3511">
            <w:pPr>
              <w:suppressAutoHyphens/>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t>Виды работ:</w:t>
            </w:r>
          </w:p>
          <w:p w14:paraId="3722DAFA" w14:textId="77777777" w:rsidR="006D3511" w:rsidRPr="006D3511" w:rsidRDefault="006D3511" w:rsidP="006D3511">
            <w:pPr>
              <w:suppressAutoHyphens/>
              <w:jc w:val="both"/>
              <w:rPr>
                <w:rFonts w:ascii="Times New Roman" w:eastAsia="Times New Roman" w:hAnsi="Times New Roman" w:cs="Times New Roman"/>
                <w:sz w:val="24"/>
                <w:szCs w:val="24"/>
              </w:rPr>
            </w:pPr>
            <w:r w:rsidRPr="006D3511">
              <w:rPr>
                <w:rFonts w:ascii="Times New Roman" w:eastAsia="Times New Roman" w:hAnsi="Times New Roman" w:cs="Times New Roman"/>
                <w:bCs/>
              </w:rPr>
              <w:t xml:space="preserve">- </w:t>
            </w:r>
            <w:r w:rsidRPr="006D3511">
              <w:rPr>
                <w:rFonts w:ascii="Times New Roman" w:eastAsia="Times New Roman" w:hAnsi="Times New Roman" w:cs="Times New Roman"/>
                <w:sz w:val="24"/>
                <w:szCs w:val="24"/>
              </w:rPr>
              <w:t>выполнение положения федеральных законов, нормативных правовых актов Российской Федерации и иных нормативных технических документов при проведении работ на опасном производственном объекте;</w:t>
            </w:r>
          </w:p>
          <w:p w14:paraId="4F3773BF" w14:textId="77777777" w:rsidR="006D3511" w:rsidRPr="006D3511" w:rsidRDefault="006D3511" w:rsidP="006D3511">
            <w:pPr>
              <w:suppressAutoHyphens/>
              <w:jc w:val="both"/>
              <w:rPr>
                <w:rFonts w:ascii="Times New Roman" w:eastAsia="Times New Roman" w:hAnsi="Times New Roman" w:cs="Times New Roman"/>
                <w:sz w:val="24"/>
                <w:szCs w:val="24"/>
              </w:rPr>
            </w:pPr>
            <w:r w:rsidRPr="006D3511">
              <w:rPr>
                <w:rFonts w:ascii="Times New Roman" w:eastAsia="Times New Roman" w:hAnsi="Times New Roman" w:cs="Times New Roman"/>
                <w:sz w:val="24"/>
                <w:szCs w:val="24"/>
              </w:rPr>
              <w:t>- анализ причин отказа, повреждений технических устройств и принятие мер по их устранению;</w:t>
            </w:r>
          </w:p>
          <w:p w14:paraId="1D6058CE" w14:textId="77777777" w:rsidR="006D3511" w:rsidRPr="006D3511" w:rsidRDefault="006D3511" w:rsidP="006D3511">
            <w:pPr>
              <w:suppressAutoHyphens/>
              <w:jc w:val="both"/>
              <w:rPr>
                <w:rFonts w:ascii="Times New Roman" w:eastAsia="Times New Roman" w:hAnsi="Times New Roman" w:cs="Times New Roman"/>
                <w:sz w:val="24"/>
                <w:szCs w:val="24"/>
              </w:rPr>
            </w:pPr>
            <w:r w:rsidRPr="006D3511">
              <w:rPr>
                <w:rFonts w:ascii="Times New Roman" w:eastAsia="Times New Roman" w:hAnsi="Times New Roman" w:cs="Times New Roman"/>
                <w:sz w:val="24"/>
                <w:szCs w:val="24"/>
              </w:rPr>
              <w:lastRenderedPageBreak/>
              <w:t>- анализ причин отклонений от режима технологического процесса и принятие мер по их устранению;</w:t>
            </w:r>
          </w:p>
          <w:p w14:paraId="143B9854" w14:textId="77777777" w:rsidR="006D3511" w:rsidRPr="006D3511" w:rsidRDefault="006D3511" w:rsidP="006D3511">
            <w:pPr>
              <w:suppressAutoHyphens/>
              <w:jc w:val="both"/>
              <w:rPr>
                <w:rFonts w:ascii="Times New Roman" w:eastAsia="Times New Roman" w:hAnsi="Times New Roman" w:cs="Times New Roman"/>
                <w:sz w:val="24"/>
                <w:szCs w:val="24"/>
              </w:rPr>
            </w:pPr>
            <w:r w:rsidRPr="006D3511">
              <w:rPr>
                <w:rFonts w:ascii="Times New Roman" w:eastAsia="Times New Roman" w:hAnsi="Times New Roman" w:cs="Times New Roman"/>
                <w:sz w:val="24"/>
                <w:szCs w:val="24"/>
              </w:rPr>
              <w:t xml:space="preserve">- разработка мер по предупреждению инцидентов и аварий на технологическом блоке; </w:t>
            </w:r>
          </w:p>
          <w:p w14:paraId="4D4F788D" w14:textId="77777777" w:rsidR="006D3511" w:rsidRPr="006D3511" w:rsidRDefault="006D3511" w:rsidP="006D3511">
            <w:pPr>
              <w:suppressAutoHyphens/>
              <w:jc w:val="both"/>
              <w:rPr>
                <w:rFonts w:ascii="Times New Roman" w:eastAsia="Times New Roman" w:hAnsi="Times New Roman" w:cs="Times New Roman"/>
                <w:bCs/>
                <w:lang w:eastAsia="ru-RU"/>
              </w:rPr>
            </w:pPr>
            <w:r w:rsidRPr="006D3511">
              <w:rPr>
                <w:rFonts w:ascii="Times New Roman" w:eastAsia="Times New Roman" w:hAnsi="Times New Roman" w:cs="Times New Roman"/>
                <w:sz w:val="24"/>
                <w:szCs w:val="24"/>
                <w:lang w:eastAsia="ru-RU"/>
              </w:rPr>
              <w:t>- использование средств индивидуальной и коллективной защиты.</w:t>
            </w:r>
          </w:p>
        </w:tc>
      </w:tr>
      <w:tr w:rsidR="006D3511" w:rsidRPr="006D3511" w14:paraId="7C7CF44C" w14:textId="77777777" w:rsidTr="00223BFB">
        <w:trPr>
          <w:trHeight w:val="388"/>
        </w:trPr>
        <w:tc>
          <w:tcPr>
            <w:tcW w:w="5000" w:type="pct"/>
            <w:gridSpan w:val="2"/>
          </w:tcPr>
          <w:p w14:paraId="68140514" w14:textId="77777777" w:rsidR="006D3511" w:rsidRPr="006D3511" w:rsidRDefault="006D3511" w:rsidP="006D3511">
            <w:pPr>
              <w:suppressAutoHyphens/>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lastRenderedPageBreak/>
              <w:t>Производственная практика</w:t>
            </w:r>
          </w:p>
          <w:p w14:paraId="6313BC16" w14:textId="77777777" w:rsidR="006D3511" w:rsidRPr="006D3511" w:rsidRDefault="006D3511" w:rsidP="006D3511">
            <w:pPr>
              <w:suppressAutoHyphens/>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t>Виды работ:</w:t>
            </w:r>
          </w:p>
          <w:p w14:paraId="07238072" w14:textId="77777777" w:rsidR="006D3511" w:rsidRPr="006D3511" w:rsidRDefault="006D3511" w:rsidP="006D3511">
            <w:pPr>
              <w:widowControl w:val="0"/>
              <w:suppressAutoHyphens/>
              <w:autoSpaceDE w:val="0"/>
              <w:autoSpaceDN w:val="0"/>
              <w:adjustRightInd w:val="0"/>
              <w:ind w:hanging="6"/>
              <w:rPr>
                <w:rFonts w:ascii="Times New Roman" w:eastAsia="Times New Roman" w:hAnsi="Times New Roman" w:cs="Arial"/>
                <w:bCs/>
                <w:sz w:val="24"/>
                <w:szCs w:val="24"/>
              </w:rPr>
            </w:pPr>
            <w:r w:rsidRPr="006D3511">
              <w:rPr>
                <w:rFonts w:ascii="Times New Roman" w:eastAsia="Times New Roman" w:hAnsi="Times New Roman" w:cs="Arial"/>
                <w:bCs/>
                <w:sz w:val="24"/>
                <w:szCs w:val="24"/>
              </w:rPr>
              <w:t>- определение повреждений технических устройств и их устранение;</w:t>
            </w:r>
          </w:p>
          <w:p w14:paraId="780350D4" w14:textId="77777777" w:rsidR="006D3511" w:rsidRPr="006D3511" w:rsidRDefault="006D3511" w:rsidP="006D3511">
            <w:pPr>
              <w:widowControl w:val="0"/>
              <w:suppressAutoHyphens/>
              <w:autoSpaceDE w:val="0"/>
              <w:autoSpaceDN w:val="0"/>
              <w:adjustRightInd w:val="0"/>
              <w:ind w:hanging="6"/>
              <w:rPr>
                <w:rFonts w:ascii="Times New Roman" w:eastAsia="Times New Roman" w:hAnsi="Times New Roman" w:cs="Arial"/>
                <w:bCs/>
                <w:sz w:val="24"/>
                <w:szCs w:val="24"/>
              </w:rPr>
            </w:pPr>
            <w:r w:rsidRPr="006D3511">
              <w:rPr>
                <w:rFonts w:ascii="Times New Roman" w:eastAsia="Times New Roman" w:hAnsi="Times New Roman" w:cs="Arial"/>
                <w:bCs/>
                <w:sz w:val="24"/>
                <w:szCs w:val="24"/>
              </w:rPr>
              <w:t>- определение причин нарушения технологического режима и вывода его на регламентированные значения параметров;</w:t>
            </w:r>
          </w:p>
          <w:p w14:paraId="3240D6CB" w14:textId="77777777" w:rsidR="006D3511" w:rsidRPr="006D3511" w:rsidRDefault="006D3511" w:rsidP="006D3511">
            <w:pPr>
              <w:suppressAutoHyphens/>
              <w:jc w:val="both"/>
              <w:rPr>
                <w:rFonts w:ascii="Times New Roman" w:eastAsia="Times New Roman" w:hAnsi="Times New Roman" w:cs="Times New Roman"/>
                <w:bCs/>
                <w:lang w:eastAsia="ru-RU"/>
              </w:rPr>
            </w:pPr>
            <w:r w:rsidRPr="006D3511">
              <w:rPr>
                <w:rFonts w:ascii="Times New Roman" w:eastAsia="Times New Roman" w:hAnsi="Times New Roman" w:cs="Times New Roman"/>
                <w:bCs/>
                <w:sz w:val="24"/>
                <w:szCs w:val="24"/>
              </w:rPr>
              <w:t>- поддерживание стабильного режима технологического процесса.</w:t>
            </w:r>
          </w:p>
        </w:tc>
      </w:tr>
      <w:tr w:rsidR="006D3511" w:rsidRPr="006D3511" w14:paraId="1A6FBA1B" w14:textId="77777777" w:rsidTr="00223BFB">
        <w:trPr>
          <w:trHeight w:val="388"/>
        </w:trPr>
        <w:tc>
          <w:tcPr>
            <w:tcW w:w="5000" w:type="pct"/>
            <w:gridSpan w:val="2"/>
          </w:tcPr>
          <w:p w14:paraId="60B4FD8B" w14:textId="77777777" w:rsidR="006D3511" w:rsidRPr="006D3511" w:rsidRDefault="006D3511" w:rsidP="006D3511">
            <w:pPr>
              <w:suppressAutoHyphens/>
              <w:rPr>
                <w:rFonts w:ascii="Times New Roman" w:eastAsia="Times New Roman" w:hAnsi="Times New Roman" w:cs="Times New Roman"/>
                <w:b/>
                <w:bCs/>
                <w:lang w:eastAsia="ru-RU"/>
              </w:rPr>
            </w:pPr>
            <w:r w:rsidRPr="006D3511">
              <w:rPr>
                <w:rFonts w:ascii="Times New Roman" w:eastAsia="Times New Roman" w:hAnsi="Times New Roman" w:cs="Times New Roman"/>
                <w:b/>
                <w:bCs/>
                <w:lang w:eastAsia="ru-RU"/>
              </w:rPr>
              <w:t>Промежуточная аттестация 12</w:t>
            </w:r>
          </w:p>
        </w:tc>
      </w:tr>
      <w:tr w:rsidR="006D3511" w:rsidRPr="006D3511" w14:paraId="70F6CAAA" w14:textId="77777777" w:rsidTr="00223BFB">
        <w:tc>
          <w:tcPr>
            <w:tcW w:w="5000" w:type="pct"/>
            <w:gridSpan w:val="2"/>
          </w:tcPr>
          <w:p w14:paraId="4B4353E8" w14:textId="5C9C2784" w:rsidR="006D3511" w:rsidRPr="000C79BF" w:rsidRDefault="000C79BF" w:rsidP="006D3511">
            <w:pPr>
              <w:widowControl w:val="0"/>
              <w:suppressAutoHyphens/>
              <w:autoSpaceDE w:val="0"/>
              <w:autoSpaceDN w:val="0"/>
              <w:adjustRightInd w:val="0"/>
              <w:ind w:hanging="6"/>
              <w:rPr>
                <w:rFonts w:ascii="Times New Roman" w:eastAsia="Times New Roman" w:hAnsi="Times New Roman" w:cs="Arial"/>
                <w:b/>
                <w:bCs/>
                <w:lang w:eastAsia="ru-RU"/>
              </w:rPr>
            </w:pPr>
            <w:r w:rsidRPr="000C79BF">
              <w:rPr>
                <w:rFonts w:ascii="Times New Roman" w:eastAsia="Times New Roman" w:hAnsi="Times New Roman" w:cs="Arial"/>
                <w:b/>
                <w:bCs/>
                <w:lang w:eastAsia="ru-RU"/>
              </w:rPr>
              <w:t>Всего</w:t>
            </w:r>
            <w:r w:rsidRPr="000C79BF">
              <w:rPr>
                <w:rFonts w:ascii="Times New Roman" w:eastAsia="Times New Roman" w:hAnsi="Times New Roman" w:cs="Arial"/>
                <w:bCs/>
              </w:rPr>
              <w:t xml:space="preserve"> </w:t>
            </w:r>
            <w:r w:rsidRPr="00223BFB">
              <w:rPr>
                <w:rFonts w:ascii="Times New Roman" w:eastAsia="Times New Roman" w:hAnsi="Times New Roman" w:cs="Arial"/>
                <w:b/>
              </w:rPr>
              <w:t>244</w:t>
            </w:r>
          </w:p>
        </w:tc>
      </w:tr>
    </w:tbl>
    <w:p w14:paraId="432F7340" w14:textId="77777777" w:rsidR="00AB6716" w:rsidRDefault="00AB6716" w:rsidP="00AB6716">
      <w:pPr>
        <w:rPr>
          <w:rFonts w:ascii="Times New Roman" w:hAnsi="Times New Roman" w:cs="Times New Roman"/>
          <w:sz w:val="24"/>
          <w:szCs w:val="24"/>
        </w:rPr>
      </w:pPr>
    </w:p>
    <w:p w14:paraId="0E653672" w14:textId="77777777" w:rsidR="00AB6716" w:rsidRPr="00E11160" w:rsidRDefault="00AB6716" w:rsidP="00AB67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BE65EDF" w14:textId="77777777" w:rsidR="00AB6716" w:rsidRPr="00E11160" w:rsidRDefault="00AB6716" w:rsidP="00AB6716">
      <w:pPr>
        <w:pStyle w:val="114"/>
        <w:rPr>
          <w:rFonts w:ascii="Times New Roman" w:hAnsi="Times New Roman"/>
        </w:rPr>
      </w:pPr>
      <w:r w:rsidRPr="00E11160">
        <w:rPr>
          <w:rFonts w:ascii="Times New Roman" w:hAnsi="Times New Roman"/>
        </w:rPr>
        <w:t>3.1. Материально-техническое обеспечение</w:t>
      </w:r>
    </w:p>
    <w:p w14:paraId="2FD27857" w14:textId="30DC7B26" w:rsidR="00AB6716" w:rsidRPr="00D37F27" w:rsidRDefault="00AB6716" w:rsidP="000C79BF">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w:t>
      </w:r>
      <w:r w:rsidR="000C79BF">
        <w:rPr>
          <w:rFonts w:ascii="Times New Roman" w:hAnsi="Times New Roman" w:cs="Times New Roman"/>
          <w:bCs/>
          <w:sz w:val="24"/>
          <w:szCs w:val="24"/>
        </w:rPr>
        <w:t>«</w:t>
      </w:r>
      <w:r w:rsidRPr="00D37F27">
        <w:rPr>
          <w:rFonts w:ascii="Times New Roman" w:hAnsi="Times New Roman" w:cs="Times New Roman"/>
          <w:bCs/>
          <w:sz w:val="24"/>
          <w:szCs w:val="24"/>
        </w:rPr>
        <w:t xml:space="preserve">Общепрофессиональных дисциплин и </w:t>
      </w:r>
      <w:r w:rsidR="000C79BF">
        <w:rPr>
          <w:rFonts w:ascii="Times New Roman" w:hAnsi="Times New Roman" w:cs="Times New Roman"/>
          <w:bCs/>
          <w:sz w:val="24"/>
          <w:szCs w:val="24"/>
        </w:rPr>
        <w:t>профессиональных модулей»</w:t>
      </w:r>
      <w:r w:rsidRPr="00D37F27">
        <w:rPr>
          <w:rFonts w:ascii="Times New Roman" w:hAnsi="Times New Roman" w:cs="Times New Roman"/>
          <w:bCs/>
          <w:sz w:val="24"/>
          <w:szCs w:val="24"/>
        </w:rPr>
        <w:t xml:space="preserve">, оснащенный в соответствии с приложением 3 ПОП-П. </w:t>
      </w:r>
    </w:p>
    <w:p w14:paraId="385F6797" w14:textId="0F05C978" w:rsidR="00AB6716" w:rsidRDefault="00AB6716" w:rsidP="000C79BF">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Лаборатория </w:t>
      </w:r>
      <w:r w:rsidR="000C79BF">
        <w:rPr>
          <w:rFonts w:ascii="Times New Roman" w:hAnsi="Times New Roman" w:cs="Times New Roman"/>
          <w:bCs/>
          <w:sz w:val="24"/>
          <w:szCs w:val="24"/>
        </w:rPr>
        <w:t>«</w:t>
      </w:r>
      <w:r w:rsidR="006D3511" w:rsidRPr="006D3511">
        <w:rPr>
          <w:rFonts w:ascii="Times New Roman" w:hAnsi="Times New Roman" w:cs="Times New Roman"/>
          <w:bCs/>
          <w:sz w:val="24"/>
          <w:szCs w:val="24"/>
        </w:rPr>
        <w:t>Химии и технологии нефти и газа</w:t>
      </w:r>
      <w:r w:rsidR="000C79BF">
        <w:rPr>
          <w:rFonts w:ascii="Times New Roman" w:hAnsi="Times New Roman" w:cs="Times New Roman"/>
          <w:bCs/>
          <w:sz w:val="24"/>
          <w:szCs w:val="24"/>
        </w:rPr>
        <w:t>»</w:t>
      </w:r>
      <w:r w:rsidRPr="00D37F27">
        <w:rPr>
          <w:rFonts w:ascii="Times New Roman" w:hAnsi="Times New Roman" w:cs="Times New Roman"/>
          <w:bCs/>
          <w:sz w:val="24"/>
          <w:szCs w:val="24"/>
        </w:rPr>
        <w:t xml:space="preserve">, оснащенная в соответствии с приложением 3 ПОП-П. </w:t>
      </w:r>
    </w:p>
    <w:p w14:paraId="3F15D85C" w14:textId="77777777" w:rsidR="00AB6716" w:rsidRDefault="00AB6716" w:rsidP="00AB6716">
      <w:pPr>
        <w:pStyle w:val="114"/>
        <w:rPr>
          <w:rFonts w:ascii="Times New Roman" w:hAnsi="Times New Roman"/>
        </w:rPr>
      </w:pPr>
    </w:p>
    <w:p w14:paraId="441A065B" w14:textId="77777777" w:rsidR="00AB6716" w:rsidRPr="00E11160" w:rsidRDefault="00AB6716" w:rsidP="00AB67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72AF18" w14:textId="77777777" w:rsidR="00AB6716" w:rsidRDefault="00AB6716" w:rsidP="00AB67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B403FD" w14:textId="77777777" w:rsidR="00AB6716" w:rsidRDefault="00AB6716" w:rsidP="00AB6716">
      <w:pPr>
        <w:pStyle w:val="a4"/>
        <w:spacing w:line="276" w:lineRule="auto"/>
        <w:ind w:left="0" w:firstLine="709"/>
        <w:jc w:val="both"/>
        <w:rPr>
          <w:rFonts w:ascii="Times New Roman" w:hAnsi="Times New Roman"/>
          <w:bCs/>
          <w:sz w:val="24"/>
          <w:szCs w:val="24"/>
        </w:rPr>
      </w:pPr>
    </w:p>
    <w:p w14:paraId="1409B357" w14:textId="77777777" w:rsidR="00AB6716" w:rsidRPr="00E11160" w:rsidRDefault="00AB6716" w:rsidP="00AB671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43818A0" w14:textId="5E6676E2" w:rsidR="003A2FCD" w:rsidRDefault="003A2FCD" w:rsidP="003A2FC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A2FCD">
        <w:rPr>
          <w:rFonts w:ascii="Times New Roman" w:hAnsi="Times New Roman" w:cs="Times New Roman"/>
          <w:bCs/>
          <w:iCs/>
          <w:sz w:val="24"/>
          <w:szCs w:val="24"/>
        </w:rPr>
        <w:t xml:space="preserve">Дрещинский, В. А. Планирование и организация работы структурного подразделения: учебник для среднего профессионального образования / В. А. </w:t>
      </w:r>
      <w:proofErr w:type="spellStart"/>
      <w:r w:rsidRPr="003A2FCD">
        <w:rPr>
          <w:rFonts w:ascii="Times New Roman" w:hAnsi="Times New Roman" w:cs="Times New Roman"/>
          <w:bCs/>
          <w:iCs/>
          <w:sz w:val="24"/>
          <w:szCs w:val="24"/>
        </w:rPr>
        <w:t>Дрещинский</w:t>
      </w:r>
      <w:proofErr w:type="spellEnd"/>
      <w:r w:rsidRPr="003A2FCD">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3A2FCD">
        <w:rPr>
          <w:rFonts w:ascii="Times New Roman" w:hAnsi="Times New Roman" w:cs="Times New Roman"/>
          <w:bCs/>
          <w:iCs/>
          <w:sz w:val="24"/>
          <w:szCs w:val="24"/>
        </w:rPr>
        <w:t xml:space="preserve"> Издательство </w:t>
      </w:r>
      <w:proofErr w:type="spellStart"/>
      <w:r w:rsidRPr="003A2FCD">
        <w:rPr>
          <w:rFonts w:ascii="Times New Roman" w:hAnsi="Times New Roman" w:cs="Times New Roman"/>
          <w:bCs/>
          <w:iCs/>
          <w:sz w:val="24"/>
          <w:szCs w:val="24"/>
        </w:rPr>
        <w:t>Юрайт</w:t>
      </w:r>
      <w:proofErr w:type="spellEnd"/>
      <w:r w:rsidRPr="003A2FCD">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407 с.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ISBN 978-5-534-14662-2.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3A2FCD">
        <w:rPr>
          <w:rFonts w:ascii="Times New Roman" w:hAnsi="Times New Roman" w:cs="Times New Roman"/>
          <w:bCs/>
          <w:iCs/>
          <w:sz w:val="24"/>
          <w:szCs w:val="24"/>
        </w:rPr>
        <w:t xml:space="preserve"> электронный // Образовательная платформа </w:t>
      </w:r>
      <w:proofErr w:type="spellStart"/>
      <w:r w:rsidRPr="003A2FCD">
        <w:rPr>
          <w:rFonts w:ascii="Times New Roman" w:hAnsi="Times New Roman" w:cs="Times New Roman"/>
          <w:bCs/>
          <w:iCs/>
          <w:sz w:val="24"/>
          <w:szCs w:val="24"/>
        </w:rPr>
        <w:t>Юрайт</w:t>
      </w:r>
      <w:proofErr w:type="spellEnd"/>
      <w:r w:rsidRPr="003A2FC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3A2FCD">
        <w:rPr>
          <w:rFonts w:ascii="Times New Roman" w:hAnsi="Times New Roman" w:cs="Times New Roman"/>
          <w:bCs/>
          <w:iCs/>
          <w:sz w:val="24"/>
          <w:szCs w:val="24"/>
        </w:rPr>
        <w:t xml:space="preserve"> URL: https://urait.ru/bcode/544308</w:t>
      </w:r>
    </w:p>
    <w:p w14:paraId="47157CE8" w14:textId="3873C9C2" w:rsidR="003A2FCD" w:rsidRPr="003A2FCD" w:rsidRDefault="003A2FCD" w:rsidP="003A2FC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A2FCD">
        <w:rPr>
          <w:rFonts w:ascii="Times New Roman" w:hAnsi="Times New Roman" w:cs="Times New Roman"/>
          <w:bCs/>
          <w:iCs/>
          <w:sz w:val="24"/>
          <w:szCs w:val="24"/>
        </w:rPr>
        <w:t xml:space="preserve">Катин, В. Д. Теоретические и практические основы промышленной и экологической безопасности: учебное пособие / В. Д. Катин. - </w:t>
      </w:r>
      <w:r w:rsidR="004725D9">
        <w:rPr>
          <w:rFonts w:ascii="Times New Roman" w:hAnsi="Times New Roman" w:cs="Times New Roman"/>
          <w:bCs/>
          <w:iCs/>
          <w:sz w:val="24"/>
          <w:szCs w:val="24"/>
        </w:rPr>
        <w:t>М.:</w:t>
      </w:r>
      <w:r w:rsidRPr="003A2FCD">
        <w:rPr>
          <w:rFonts w:ascii="Times New Roman" w:hAnsi="Times New Roman" w:cs="Times New Roman"/>
          <w:bCs/>
          <w:iCs/>
          <w:sz w:val="24"/>
          <w:szCs w:val="24"/>
        </w:rPr>
        <w:t xml:space="preserve"> Вологда: Инфра-Инженерия, 2022. - 164 с. - ISBN 978-5-9729-1067-0. - </w:t>
      </w:r>
      <w:r w:rsidR="00F366C2">
        <w:rPr>
          <w:rFonts w:ascii="Times New Roman" w:hAnsi="Times New Roman" w:cs="Times New Roman"/>
          <w:bCs/>
          <w:iCs/>
          <w:sz w:val="24"/>
          <w:szCs w:val="24"/>
        </w:rPr>
        <w:t>Текст:</w:t>
      </w:r>
      <w:r w:rsidRPr="003A2FCD">
        <w:rPr>
          <w:rFonts w:ascii="Times New Roman" w:hAnsi="Times New Roman" w:cs="Times New Roman"/>
          <w:bCs/>
          <w:iCs/>
          <w:sz w:val="24"/>
          <w:szCs w:val="24"/>
        </w:rPr>
        <w:t xml:space="preserve"> электронный. - URL: https://znanium.com/catalog/product/1902688 </w:t>
      </w:r>
    </w:p>
    <w:p w14:paraId="1E65A567" w14:textId="4D0FE2A1" w:rsidR="003A2FCD" w:rsidRPr="003A2FCD" w:rsidRDefault="003A2FCD" w:rsidP="003A2FC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AB6716">
        <w:rPr>
          <w:rFonts w:ascii="Times New Roman" w:hAnsi="Times New Roman" w:cs="Times New Roman"/>
          <w:bCs/>
          <w:iCs/>
          <w:sz w:val="24"/>
          <w:szCs w:val="24"/>
        </w:rPr>
        <w:t xml:space="preserve"> </w:t>
      </w:r>
      <w:r w:rsidRPr="003A2FCD">
        <w:rPr>
          <w:rFonts w:ascii="Times New Roman" w:hAnsi="Times New Roman" w:cs="Times New Roman"/>
          <w:bCs/>
          <w:iCs/>
          <w:sz w:val="24"/>
          <w:szCs w:val="24"/>
        </w:rPr>
        <w:t xml:space="preserve">Челноков, А. А. Охрана труда в химической промышленности : учебное пособие / А. А. Челноков, А. Ф. </w:t>
      </w:r>
      <w:proofErr w:type="spellStart"/>
      <w:r w:rsidRPr="003A2FCD">
        <w:rPr>
          <w:rFonts w:ascii="Times New Roman" w:hAnsi="Times New Roman" w:cs="Times New Roman"/>
          <w:bCs/>
          <w:iCs/>
          <w:sz w:val="24"/>
          <w:szCs w:val="24"/>
        </w:rPr>
        <w:t>Минаковский</w:t>
      </w:r>
      <w:proofErr w:type="spellEnd"/>
      <w:r w:rsidRPr="003A2FCD">
        <w:rPr>
          <w:rFonts w:ascii="Times New Roman" w:hAnsi="Times New Roman" w:cs="Times New Roman"/>
          <w:bCs/>
          <w:iCs/>
          <w:sz w:val="24"/>
          <w:szCs w:val="24"/>
        </w:rPr>
        <w:t xml:space="preserve">, Ю. С. Радченко ; под. ред. А. А. </w:t>
      </w:r>
      <w:proofErr w:type="spellStart"/>
      <w:r w:rsidRPr="003A2FCD">
        <w:rPr>
          <w:rFonts w:ascii="Times New Roman" w:hAnsi="Times New Roman" w:cs="Times New Roman"/>
          <w:bCs/>
          <w:iCs/>
          <w:sz w:val="24"/>
          <w:szCs w:val="24"/>
        </w:rPr>
        <w:t>Челнокова</w:t>
      </w:r>
      <w:proofErr w:type="spellEnd"/>
      <w:r w:rsidRPr="003A2FCD">
        <w:rPr>
          <w:rFonts w:ascii="Times New Roman" w:hAnsi="Times New Roman" w:cs="Times New Roman"/>
          <w:bCs/>
          <w:iCs/>
          <w:sz w:val="24"/>
          <w:szCs w:val="24"/>
        </w:rPr>
        <w:t xml:space="preserve">. - Минск: </w:t>
      </w:r>
      <w:proofErr w:type="spellStart"/>
      <w:r w:rsidRPr="003A2FCD">
        <w:rPr>
          <w:rFonts w:ascii="Times New Roman" w:hAnsi="Times New Roman" w:cs="Times New Roman"/>
          <w:bCs/>
          <w:iCs/>
          <w:sz w:val="24"/>
          <w:szCs w:val="24"/>
        </w:rPr>
        <w:t>Вышэйшая</w:t>
      </w:r>
      <w:proofErr w:type="spellEnd"/>
      <w:r w:rsidRPr="003A2FCD">
        <w:rPr>
          <w:rFonts w:ascii="Times New Roman" w:hAnsi="Times New Roman" w:cs="Times New Roman"/>
          <w:bCs/>
          <w:iCs/>
          <w:sz w:val="24"/>
          <w:szCs w:val="24"/>
        </w:rPr>
        <w:t xml:space="preserve"> школа, 2022. - 487 с. - ISBN 978-985-06-3420-7. - </w:t>
      </w:r>
      <w:r w:rsidR="00F366C2">
        <w:rPr>
          <w:rFonts w:ascii="Times New Roman" w:hAnsi="Times New Roman" w:cs="Times New Roman"/>
          <w:bCs/>
          <w:iCs/>
          <w:sz w:val="24"/>
          <w:szCs w:val="24"/>
        </w:rPr>
        <w:t>Текст:</w:t>
      </w:r>
      <w:r w:rsidRPr="003A2FCD">
        <w:rPr>
          <w:rFonts w:ascii="Times New Roman" w:hAnsi="Times New Roman" w:cs="Times New Roman"/>
          <w:bCs/>
          <w:iCs/>
          <w:sz w:val="24"/>
          <w:szCs w:val="24"/>
        </w:rPr>
        <w:t xml:space="preserve"> электронный. - URL: https://znanium.com/catalog/product/2131515 </w:t>
      </w:r>
    </w:p>
    <w:p w14:paraId="71C1B4B9" w14:textId="77777777" w:rsidR="003A2FCD" w:rsidRDefault="00AB6716" w:rsidP="00AB671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p>
    <w:p w14:paraId="67E22B23" w14:textId="77777777" w:rsidR="004725D9" w:rsidRDefault="004725D9" w:rsidP="00AB6716">
      <w:pPr>
        <w:suppressAutoHyphens/>
        <w:spacing w:line="276" w:lineRule="auto"/>
        <w:contextualSpacing/>
        <w:rPr>
          <w:rFonts w:ascii="Times New Roman" w:hAnsi="Times New Roman" w:cs="Times New Roman"/>
          <w:bCs/>
          <w:iCs/>
          <w:sz w:val="24"/>
          <w:szCs w:val="24"/>
        </w:rPr>
      </w:pPr>
    </w:p>
    <w:p w14:paraId="400D6EF5" w14:textId="77777777" w:rsidR="004725D9" w:rsidRDefault="004725D9" w:rsidP="00AB6716">
      <w:pPr>
        <w:suppressAutoHyphens/>
        <w:spacing w:line="276" w:lineRule="auto"/>
        <w:contextualSpacing/>
        <w:rPr>
          <w:rFonts w:ascii="Times New Roman" w:hAnsi="Times New Roman" w:cs="Times New Roman"/>
          <w:bCs/>
          <w:iCs/>
          <w:sz w:val="24"/>
          <w:szCs w:val="24"/>
        </w:rPr>
      </w:pPr>
    </w:p>
    <w:p w14:paraId="5D517B7E" w14:textId="7FF4E9FE" w:rsidR="00AB6716" w:rsidRPr="00FA680C" w:rsidRDefault="00AB6716" w:rsidP="00AB6716">
      <w:pPr>
        <w:suppressAutoHyphens/>
        <w:spacing w:line="276" w:lineRule="auto"/>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5EB173CD" w14:textId="58F19B15" w:rsidR="003A2FCD" w:rsidRDefault="003A2FCD" w:rsidP="003A2FCD">
      <w:pPr>
        <w:pStyle w:val="1f"/>
        <w:jc w:val="left"/>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1. </w:t>
      </w:r>
      <w:r w:rsidRPr="003A2FCD">
        <w:rPr>
          <w:rFonts w:ascii="Times New Roman" w:eastAsiaTheme="minorHAnsi" w:hAnsi="Times New Roman"/>
          <w:b w:val="0"/>
          <w:iCs/>
          <w:caps w:val="0"/>
          <w:kern w:val="0"/>
          <w:lang w:val="ru-RU" w:eastAsia="en-US"/>
        </w:rPr>
        <w:t xml:space="preserve">Татаренко, В.И. Основы безопасности труда в техносфере: учебник / В.И Татаренко и др.; под ред. В.Л. </w:t>
      </w:r>
      <w:proofErr w:type="gramStart"/>
      <w:r w:rsidRPr="003A2FCD">
        <w:rPr>
          <w:rFonts w:ascii="Times New Roman" w:eastAsiaTheme="minorHAnsi" w:hAnsi="Times New Roman"/>
          <w:b w:val="0"/>
          <w:iCs/>
          <w:caps w:val="0"/>
          <w:kern w:val="0"/>
          <w:lang w:val="ru-RU" w:eastAsia="en-US"/>
        </w:rPr>
        <w:t>Ромейко.-</w:t>
      </w:r>
      <w:proofErr w:type="gramEnd"/>
      <w:r w:rsidRPr="003A2FCD">
        <w:rPr>
          <w:rFonts w:ascii="Times New Roman" w:eastAsiaTheme="minorHAnsi" w:hAnsi="Times New Roman"/>
          <w:b w:val="0"/>
          <w:iCs/>
          <w:caps w:val="0"/>
          <w:kern w:val="0"/>
          <w:lang w:val="ru-RU" w:eastAsia="en-US"/>
        </w:rPr>
        <w:t xml:space="preserve"> М</w:t>
      </w:r>
      <w:r w:rsidR="004725D9">
        <w:rPr>
          <w:rFonts w:ascii="Times New Roman" w:eastAsiaTheme="minorHAnsi" w:hAnsi="Times New Roman"/>
          <w:b w:val="0"/>
          <w:iCs/>
          <w:caps w:val="0"/>
          <w:kern w:val="0"/>
          <w:lang w:val="ru-RU" w:eastAsia="en-US"/>
        </w:rPr>
        <w:t>.</w:t>
      </w:r>
      <w:r w:rsidRPr="003A2FCD">
        <w:rPr>
          <w:rFonts w:ascii="Times New Roman" w:eastAsiaTheme="minorHAnsi" w:hAnsi="Times New Roman"/>
          <w:b w:val="0"/>
          <w:iCs/>
          <w:caps w:val="0"/>
          <w:kern w:val="0"/>
          <w:lang w:val="ru-RU" w:eastAsia="en-US"/>
        </w:rPr>
        <w:t>: ИНФРА-М,  2016. – 351 с.</w:t>
      </w:r>
    </w:p>
    <w:p w14:paraId="1BA4CEC9" w14:textId="77777777" w:rsidR="003A2FCD" w:rsidRDefault="003A2FCD" w:rsidP="00AB6716">
      <w:pPr>
        <w:pStyle w:val="1f"/>
        <w:rPr>
          <w:rFonts w:ascii="Times New Roman" w:eastAsiaTheme="minorHAnsi" w:hAnsi="Times New Roman"/>
          <w:b w:val="0"/>
          <w:iCs/>
          <w:caps w:val="0"/>
          <w:kern w:val="0"/>
          <w:lang w:val="ru-RU" w:eastAsia="en-US"/>
        </w:rPr>
      </w:pPr>
    </w:p>
    <w:p w14:paraId="4E37A543" w14:textId="0A4A31C9" w:rsidR="00AB6716" w:rsidRPr="000C79BF" w:rsidRDefault="00AB6716" w:rsidP="000C79BF">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3A2FCD" w:rsidRPr="003A2FCD" w14:paraId="2E31E489" w14:textId="77777777" w:rsidTr="000C79BF">
        <w:trPr>
          <w:trHeight w:val="276"/>
        </w:trPr>
        <w:tc>
          <w:tcPr>
            <w:tcW w:w="3577" w:type="dxa"/>
            <w:vAlign w:val="center"/>
          </w:tcPr>
          <w:p w14:paraId="1F48880B" w14:textId="77777777" w:rsidR="003A2FCD" w:rsidRPr="003A2FCD" w:rsidRDefault="003A2FCD"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iCs/>
                <w:sz w:val="24"/>
                <w:szCs w:val="24"/>
                <w:lang w:eastAsia="ru-RU"/>
              </w:rPr>
              <w:t>Код ПК, ОК</w:t>
            </w:r>
          </w:p>
        </w:tc>
        <w:tc>
          <w:tcPr>
            <w:tcW w:w="3228" w:type="dxa"/>
            <w:vAlign w:val="center"/>
          </w:tcPr>
          <w:p w14:paraId="3C97E1EB" w14:textId="77777777" w:rsidR="003A2FCD" w:rsidRPr="003A2FCD" w:rsidRDefault="003A2FCD"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iCs/>
                <w:sz w:val="24"/>
                <w:szCs w:val="24"/>
                <w:lang w:eastAsia="ru-RU"/>
              </w:rPr>
              <w:t xml:space="preserve">Критерии оценки результата </w:t>
            </w:r>
            <w:r w:rsidRPr="003A2FCD">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29C2B8A2" w14:textId="77777777" w:rsidR="003A2FCD" w:rsidRPr="003A2FCD" w:rsidRDefault="003A2FCD"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sz w:val="24"/>
                <w:szCs w:val="24"/>
                <w:lang w:eastAsia="ru-RU"/>
              </w:rPr>
              <w:t>Формы контроля и методы оценки</w:t>
            </w:r>
          </w:p>
        </w:tc>
      </w:tr>
      <w:tr w:rsidR="003A2FCD" w:rsidRPr="003A2FCD" w14:paraId="33EB37FC" w14:textId="77777777" w:rsidTr="009A274B">
        <w:trPr>
          <w:trHeight w:val="276"/>
        </w:trPr>
        <w:tc>
          <w:tcPr>
            <w:tcW w:w="3577" w:type="dxa"/>
          </w:tcPr>
          <w:p w14:paraId="4B1932C3"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ПК 4.1. Анализировать причины отказа, повреждения технических устройств и принимать меры по их устранению.</w:t>
            </w:r>
          </w:p>
        </w:tc>
        <w:tc>
          <w:tcPr>
            <w:tcW w:w="3228" w:type="dxa"/>
          </w:tcPr>
          <w:p w14:paraId="20BD3843"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-определение неисправностей в работе оборудования; </w:t>
            </w:r>
          </w:p>
          <w:p w14:paraId="16241884"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-изложение мер по устранению отказов и неисправностей различного характера;</w:t>
            </w:r>
          </w:p>
          <w:p w14:paraId="01CD3FF2"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-изложение правил техники безопасности при работе с оборудованием различного назначения;</w:t>
            </w:r>
          </w:p>
        </w:tc>
        <w:tc>
          <w:tcPr>
            <w:tcW w:w="3118" w:type="dxa"/>
          </w:tcPr>
          <w:p w14:paraId="3A1ADF09"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1DF7111F" w14:textId="77777777" w:rsidTr="009A274B">
        <w:trPr>
          <w:trHeight w:val="276"/>
        </w:trPr>
        <w:tc>
          <w:tcPr>
            <w:tcW w:w="3577" w:type="dxa"/>
          </w:tcPr>
          <w:p w14:paraId="61CF959D"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ПК 4.2. Анализировать причины отклонения от режима технологического процесса и принимать меры по их устранению.</w:t>
            </w:r>
          </w:p>
        </w:tc>
        <w:tc>
          <w:tcPr>
            <w:tcW w:w="3228" w:type="dxa"/>
          </w:tcPr>
          <w:p w14:paraId="73AB846B"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-анализ причин отклонений от технологического режима;</w:t>
            </w:r>
          </w:p>
          <w:p w14:paraId="1603FBA7"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-изложение мер, направленных на устранение отклонений от технологического режима; </w:t>
            </w:r>
          </w:p>
          <w:p w14:paraId="31D9F608"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-изложение правил техники безопасности при эксплуатации оборудования и коммуникаций.</w:t>
            </w:r>
          </w:p>
        </w:tc>
        <w:tc>
          <w:tcPr>
            <w:tcW w:w="3118" w:type="dxa"/>
          </w:tcPr>
          <w:p w14:paraId="11C06BDF"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1DCAE738" w14:textId="77777777" w:rsidTr="009A274B">
        <w:trPr>
          <w:trHeight w:val="276"/>
        </w:trPr>
        <w:tc>
          <w:tcPr>
            <w:tcW w:w="3577" w:type="dxa"/>
          </w:tcPr>
          <w:p w14:paraId="2A589433"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ПК 4.3. Разрабатывать меры по предупреждению инцидентов на технологическом блоке.</w:t>
            </w:r>
          </w:p>
        </w:tc>
        <w:tc>
          <w:tcPr>
            <w:tcW w:w="3228" w:type="dxa"/>
          </w:tcPr>
          <w:p w14:paraId="233A3C60"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изложение профилактических мер по предупреждению инцидентов на технологическом блоке;</w:t>
            </w:r>
          </w:p>
          <w:p w14:paraId="0C2AEC2B" w14:textId="77777777" w:rsidR="003A2FCD" w:rsidRPr="003A2FCD" w:rsidRDefault="003A2FCD" w:rsidP="003A2FCD">
            <w:pPr>
              <w:suppressAutoHyphens/>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-изложение правил техники безопасности при работе с оборудованием на технологическом блоке.</w:t>
            </w:r>
          </w:p>
        </w:tc>
        <w:tc>
          <w:tcPr>
            <w:tcW w:w="3118" w:type="dxa"/>
          </w:tcPr>
          <w:p w14:paraId="65B2F76C"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52D2A68B"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0C1501ED"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p w14:paraId="1CF78584" w14:textId="77777777" w:rsidR="003A2FCD" w:rsidRPr="003A2FCD" w:rsidRDefault="003A2FCD" w:rsidP="003A2FCD">
            <w:pPr>
              <w:suppressAutoHyphens/>
              <w:rPr>
                <w:rFonts w:ascii="Times New Roman" w:eastAsia="Times New Roman" w:hAnsi="Times New Roman" w:cs="Times New Roman"/>
                <w:lang w:eastAsia="ru-RU"/>
              </w:rPr>
            </w:pPr>
          </w:p>
        </w:tc>
        <w:tc>
          <w:tcPr>
            <w:tcW w:w="3228" w:type="dxa"/>
            <w:tcBorders>
              <w:top w:val="single" w:sz="4" w:space="0" w:color="auto"/>
              <w:left w:val="single" w:sz="4" w:space="0" w:color="auto"/>
              <w:bottom w:val="single" w:sz="4" w:space="0" w:color="auto"/>
              <w:right w:val="single" w:sz="4" w:space="0" w:color="auto"/>
            </w:tcBorders>
          </w:tcPr>
          <w:p w14:paraId="5EC9D711"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Обоснованность выбора и применения методов и способов решения профессиональных задач при ведении технологического процесса</w:t>
            </w:r>
          </w:p>
          <w:p w14:paraId="004C9746"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Точность, правильность и пол</w:t>
            </w:r>
            <w:r w:rsidRPr="003A2FCD">
              <w:rPr>
                <w:rFonts w:ascii="Times New Roman" w:eastAsia="Times New Roman" w:hAnsi="Times New Roman" w:cs="Times New Roman"/>
                <w:bCs/>
                <w:lang w:eastAsia="ru-RU"/>
              </w:rPr>
              <w:softHyphen/>
              <w:t>нота выполнения профессио</w:t>
            </w:r>
            <w:r w:rsidRPr="003A2FCD">
              <w:rPr>
                <w:rFonts w:ascii="Times New Roman" w:eastAsia="Times New Roman" w:hAnsi="Times New Roman" w:cs="Times New Roman"/>
                <w:bCs/>
                <w:lang w:eastAsia="ru-RU"/>
              </w:rPr>
              <w:softHyphen/>
              <w:t>нальных задач</w:t>
            </w:r>
          </w:p>
        </w:tc>
        <w:tc>
          <w:tcPr>
            <w:tcW w:w="3118" w:type="dxa"/>
            <w:tcBorders>
              <w:top w:val="single" w:sz="4" w:space="0" w:color="auto"/>
              <w:left w:val="single" w:sz="4" w:space="0" w:color="auto"/>
              <w:bottom w:val="single" w:sz="4" w:space="0" w:color="auto"/>
              <w:right w:val="single" w:sz="4" w:space="0" w:color="auto"/>
            </w:tcBorders>
          </w:tcPr>
          <w:p w14:paraId="155401B8"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7D496BD7"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764BFB44"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5BF34AC6"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Оперативность поиска, результативность анализа и интерпретации информации и ее использование для качественного выполнения профессиональных задач, </w:t>
            </w:r>
            <w:r w:rsidRPr="003A2FCD">
              <w:rPr>
                <w:rFonts w:ascii="Times New Roman" w:eastAsia="Times New Roman" w:hAnsi="Times New Roman" w:cs="Times New Roman"/>
                <w:bCs/>
                <w:lang w:eastAsia="ru-RU"/>
              </w:rPr>
              <w:lastRenderedPageBreak/>
              <w:t>профессионального и личностного развития</w:t>
            </w:r>
          </w:p>
          <w:p w14:paraId="1F887D80"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Широта использования различных источников информации, включая электронные</w:t>
            </w:r>
          </w:p>
        </w:tc>
        <w:tc>
          <w:tcPr>
            <w:tcW w:w="3118" w:type="dxa"/>
            <w:tcBorders>
              <w:top w:val="single" w:sz="4" w:space="0" w:color="auto"/>
              <w:left w:val="single" w:sz="4" w:space="0" w:color="auto"/>
              <w:bottom w:val="single" w:sz="4" w:space="0" w:color="auto"/>
              <w:right w:val="single" w:sz="4" w:space="0" w:color="auto"/>
            </w:tcBorders>
          </w:tcPr>
          <w:p w14:paraId="52435CBC"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6F5D3F6D"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04BB0541"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w:t>
            </w:r>
          </w:p>
        </w:tc>
        <w:tc>
          <w:tcPr>
            <w:tcW w:w="3228" w:type="dxa"/>
            <w:tcBorders>
              <w:top w:val="single" w:sz="4" w:space="0" w:color="auto"/>
              <w:left w:val="single" w:sz="4" w:space="0" w:color="auto"/>
              <w:bottom w:val="single" w:sz="4" w:space="0" w:color="auto"/>
              <w:right w:val="single" w:sz="4" w:space="0" w:color="auto"/>
            </w:tcBorders>
          </w:tcPr>
          <w:p w14:paraId="15C542B1"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3A2FCD">
              <w:rPr>
                <w:rFonts w:ascii="Times New Roman" w:eastAsia="Times New Roman" w:hAnsi="Times New Roman" w:cs="Times New Roman"/>
                <w:bCs/>
                <w:lang w:eastAsia="ru-RU"/>
              </w:rPr>
              <w:t>самоообразования</w:t>
            </w:r>
            <w:proofErr w:type="spellEnd"/>
            <w:r w:rsidRPr="003A2FCD">
              <w:rPr>
                <w:rFonts w:ascii="Times New Roman" w:eastAsia="Times New Roman" w:hAnsi="Times New Roman" w:cs="Times New Roman"/>
                <w:bCs/>
                <w:lang w:eastAsia="ru-RU"/>
              </w:rPr>
              <w:t>; осознанное планирование повышения квалификации.</w:t>
            </w:r>
          </w:p>
          <w:p w14:paraId="4B9C3CFE"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Демонстрация способности к организации и планированию самостоятельных занятий при изучении профессионального модуля</w:t>
            </w:r>
          </w:p>
        </w:tc>
        <w:tc>
          <w:tcPr>
            <w:tcW w:w="3118" w:type="dxa"/>
            <w:tcBorders>
              <w:top w:val="single" w:sz="4" w:space="0" w:color="auto"/>
              <w:left w:val="single" w:sz="4" w:space="0" w:color="auto"/>
              <w:bottom w:val="single" w:sz="4" w:space="0" w:color="auto"/>
              <w:right w:val="single" w:sz="4" w:space="0" w:color="auto"/>
            </w:tcBorders>
          </w:tcPr>
          <w:p w14:paraId="43DCBB0F"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0600FFAD"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3A2FCD" w:rsidRPr="003A2FCD" w14:paraId="714FBF0D"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7571F8C"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04. Работать в коллективе и команде, эффективно взаимодействовать с коллегами, руководством, клиентами</w:t>
            </w:r>
          </w:p>
        </w:tc>
        <w:tc>
          <w:tcPr>
            <w:tcW w:w="3228" w:type="dxa"/>
            <w:tcBorders>
              <w:top w:val="single" w:sz="4" w:space="0" w:color="auto"/>
              <w:left w:val="single" w:sz="4" w:space="0" w:color="auto"/>
              <w:bottom w:val="single" w:sz="4" w:space="0" w:color="auto"/>
              <w:right w:val="single" w:sz="4" w:space="0" w:color="auto"/>
            </w:tcBorders>
          </w:tcPr>
          <w:p w14:paraId="14622DE1"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Borders>
              <w:top w:val="single" w:sz="4" w:space="0" w:color="auto"/>
              <w:left w:val="single" w:sz="4" w:space="0" w:color="auto"/>
              <w:bottom w:val="single" w:sz="4" w:space="0" w:color="auto"/>
              <w:right w:val="single" w:sz="4" w:space="0" w:color="auto"/>
            </w:tcBorders>
          </w:tcPr>
          <w:p w14:paraId="1586D96C"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20A5F699"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1B61461E"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Borders>
              <w:top w:val="single" w:sz="4" w:space="0" w:color="auto"/>
              <w:left w:val="single" w:sz="4" w:space="0" w:color="auto"/>
              <w:bottom w:val="single" w:sz="4" w:space="0" w:color="auto"/>
              <w:right w:val="single" w:sz="4" w:space="0" w:color="auto"/>
            </w:tcBorders>
          </w:tcPr>
          <w:p w14:paraId="7DCBB20E"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tcPr>
          <w:p w14:paraId="0A7AB608"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3A2FCD" w:rsidRPr="003A2FCD" w14:paraId="5561E4F3"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19F20D12"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07. Содействовать сохранению окружающей среды, ресурсосбережению, эффективно действовать в чрезвычайных ситуациях.</w:t>
            </w:r>
          </w:p>
        </w:tc>
        <w:tc>
          <w:tcPr>
            <w:tcW w:w="3228" w:type="dxa"/>
            <w:tcBorders>
              <w:top w:val="single" w:sz="4" w:space="0" w:color="auto"/>
              <w:left w:val="single" w:sz="4" w:space="0" w:color="auto"/>
              <w:bottom w:val="single" w:sz="4" w:space="0" w:color="auto"/>
              <w:right w:val="single" w:sz="4" w:space="0" w:color="auto"/>
            </w:tcBorders>
          </w:tcPr>
          <w:p w14:paraId="75EC3BEF"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Содействие ресурсосбережению, эффективность действий в чрезвычайных ситуациях. </w:t>
            </w:r>
          </w:p>
          <w:p w14:paraId="02C43C36"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 xml:space="preserve">Соблюдение норм экологической безопасности и определение направлений ресурсосбережения в рамках </w:t>
            </w:r>
            <w:r w:rsidRPr="003A2FCD">
              <w:rPr>
                <w:rFonts w:ascii="Times New Roman" w:eastAsia="Times New Roman" w:hAnsi="Times New Roman" w:cs="Times New Roman"/>
                <w:bCs/>
                <w:lang w:eastAsia="ru-RU"/>
              </w:rPr>
              <w:lastRenderedPageBreak/>
              <w:t>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3D4684D0"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A2FCD" w:rsidRPr="003A2FCD" w14:paraId="450E6A2F"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27991067"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ОК 09. Использовать информационные технологии в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3616F5E4" w14:textId="77777777" w:rsidR="003A2FCD" w:rsidRPr="003A2FCD" w:rsidRDefault="003A2FCD" w:rsidP="003A2FCD">
            <w:pPr>
              <w:suppressAutoHyphens/>
              <w:spacing w:line="276" w:lineRule="auto"/>
              <w:rPr>
                <w:rFonts w:ascii="Times New Roman" w:eastAsia="Times New Roman" w:hAnsi="Times New Roman" w:cs="Times New Roman"/>
                <w:bCs/>
                <w:lang w:eastAsia="ru-RU"/>
              </w:rPr>
            </w:pPr>
            <w:r w:rsidRPr="003A2FCD">
              <w:rPr>
                <w:rFonts w:ascii="Times New Roman" w:eastAsia="Times New Roman" w:hAnsi="Times New Roman" w:cs="Times New Roman"/>
                <w:bCs/>
                <w:lang w:eastAsia="ru-RU"/>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29E407B1"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2C07DF4D" w14:textId="77777777" w:rsidR="003A2FCD" w:rsidRPr="003A2FCD" w:rsidRDefault="003A2FCD" w:rsidP="003A2FCD">
            <w:pPr>
              <w:suppressAutoHyphens/>
              <w:rPr>
                <w:rFonts w:ascii="Times New Roman" w:eastAsia="Times New Roman" w:hAnsi="Times New Roman" w:cs="Times New Roman"/>
                <w:lang w:eastAsia="ru-RU"/>
              </w:rPr>
            </w:pPr>
            <w:r w:rsidRPr="003A2FCD">
              <w:rPr>
                <w:rFonts w:ascii="Times New Roman" w:eastAsia="Times New Roman" w:hAnsi="Times New Roman" w:cs="Times New Roman"/>
                <w:lang w:eastAsia="ru-RU"/>
              </w:rPr>
              <w:t xml:space="preserve">Оценка умения </w:t>
            </w:r>
            <w:proofErr w:type="gramStart"/>
            <w:r w:rsidRPr="003A2FCD">
              <w:rPr>
                <w:rFonts w:ascii="Times New Roman" w:eastAsia="Times New Roman" w:hAnsi="Times New Roman" w:cs="Times New Roman"/>
                <w:lang w:eastAsia="ru-RU"/>
              </w:rPr>
              <w:t>решать  профессиональные</w:t>
            </w:r>
            <w:proofErr w:type="gramEnd"/>
            <w:r w:rsidRPr="003A2FCD">
              <w:rPr>
                <w:rFonts w:ascii="Times New Roman" w:eastAsia="Times New Roman" w:hAnsi="Times New Roman" w:cs="Times New Roman"/>
                <w:lang w:eastAsia="ru-RU"/>
              </w:rPr>
              <w:t xml:space="preserve"> задачи с использованием современного программного обеспечения</w:t>
            </w:r>
          </w:p>
        </w:tc>
      </w:tr>
    </w:tbl>
    <w:p w14:paraId="12329074" w14:textId="77777777" w:rsidR="003A2FCD" w:rsidRDefault="003A2FCD" w:rsidP="003A2FCD">
      <w:pPr>
        <w:jc w:val="right"/>
        <w:rPr>
          <w:rFonts w:ascii="Times New Roman" w:hAnsi="Times New Roman" w:cs="Times New Roman"/>
          <w:b/>
          <w:bCs/>
          <w:sz w:val="24"/>
          <w:szCs w:val="24"/>
        </w:rPr>
      </w:pPr>
    </w:p>
    <w:p w14:paraId="7AC5C979" w14:textId="77777777" w:rsidR="003A2FCD" w:rsidRDefault="003A2FCD" w:rsidP="003A2FCD">
      <w:pPr>
        <w:jc w:val="right"/>
        <w:rPr>
          <w:rFonts w:ascii="Times New Roman" w:hAnsi="Times New Roman" w:cs="Times New Roman"/>
          <w:b/>
          <w:bCs/>
          <w:sz w:val="24"/>
          <w:szCs w:val="24"/>
        </w:rPr>
      </w:pPr>
    </w:p>
    <w:p w14:paraId="734CA206" w14:textId="77777777" w:rsidR="003A2FCD" w:rsidRDefault="003A2FCD" w:rsidP="003A2FCD">
      <w:pPr>
        <w:jc w:val="right"/>
        <w:rPr>
          <w:rFonts w:ascii="Times New Roman" w:hAnsi="Times New Roman" w:cs="Times New Roman"/>
          <w:b/>
          <w:bCs/>
          <w:sz w:val="24"/>
          <w:szCs w:val="24"/>
        </w:rPr>
      </w:pPr>
    </w:p>
    <w:p w14:paraId="77C964A7" w14:textId="77777777" w:rsidR="003A2FCD" w:rsidRDefault="003A2FCD" w:rsidP="003A2FCD">
      <w:pPr>
        <w:jc w:val="right"/>
        <w:rPr>
          <w:rFonts w:ascii="Times New Roman" w:hAnsi="Times New Roman" w:cs="Times New Roman"/>
          <w:b/>
          <w:bCs/>
          <w:sz w:val="24"/>
          <w:szCs w:val="24"/>
        </w:rPr>
      </w:pPr>
    </w:p>
    <w:p w14:paraId="750C8C60" w14:textId="77777777" w:rsidR="003A2FCD" w:rsidRDefault="003A2FCD" w:rsidP="003A2FCD">
      <w:pPr>
        <w:jc w:val="right"/>
        <w:rPr>
          <w:rFonts w:ascii="Times New Roman" w:hAnsi="Times New Roman" w:cs="Times New Roman"/>
          <w:b/>
          <w:bCs/>
          <w:sz w:val="24"/>
          <w:szCs w:val="24"/>
        </w:rPr>
      </w:pPr>
    </w:p>
    <w:p w14:paraId="1EF401BE" w14:textId="77777777" w:rsidR="003A2FCD" w:rsidRDefault="003A2FCD" w:rsidP="003A2FCD">
      <w:pPr>
        <w:jc w:val="right"/>
        <w:rPr>
          <w:rFonts w:ascii="Times New Roman" w:hAnsi="Times New Roman" w:cs="Times New Roman"/>
          <w:b/>
          <w:bCs/>
          <w:sz w:val="24"/>
          <w:szCs w:val="24"/>
        </w:rPr>
      </w:pPr>
    </w:p>
    <w:p w14:paraId="48813311" w14:textId="77777777" w:rsidR="003A2FCD" w:rsidRDefault="003A2FCD" w:rsidP="003A2FCD">
      <w:pPr>
        <w:jc w:val="right"/>
        <w:rPr>
          <w:rFonts w:ascii="Times New Roman" w:hAnsi="Times New Roman" w:cs="Times New Roman"/>
          <w:b/>
          <w:bCs/>
          <w:sz w:val="24"/>
          <w:szCs w:val="24"/>
        </w:rPr>
      </w:pPr>
    </w:p>
    <w:p w14:paraId="1596C77E" w14:textId="77777777" w:rsidR="003A2FCD" w:rsidRDefault="003A2FCD" w:rsidP="003A2FCD">
      <w:pPr>
        <w:jc w:val="right"/>
        <w:rPr>
          <w:rFonts w:ascii="Times New Roman" w:hAnsi="Times New Roman" w:cs="Times New Roman"/>
          <w:b/>
          <w:bCs/>
          <w:sz w:val="24"/>
          <w:szCs w:val="24"/>
        </w:rPr>
      </w:pPr>
    </w:p>
    <w:p w14:paraId="61B8D768" w14:textId="77777777" w:rsidR="003A2FCD" w:rsidRDefault="003A2FCD" w:rsidP="003A2FCD">
      <w:pPr>
        <w:jc w:val="right"/>
        <w:rPr>
          <w:rFonts w:ascii="Times New Roman" w:hAnsi="Times New Roman" w:cs="Times New Roman"/>
          <w:b/>
          <w:bCs/>
          <w:sz w:val="24"/>
          <w:szCs w:val="24"/>
        </w:rPr>
      </w:pPr>
    </w:p>
    <w:p w14:paraId="46EB8624" w14:textId="77777777" w:rsidR="003A2FCD" w:rsidRDefault="003A2FCD" w:rsidP="003A2FCD">
      <w:pPr>
        <w:jc w:val="right"/>
        <w:rPr>
          <w:rFonts w:ascii="Times New Roman" w:hAnsi="Times New Roman" w:cs="Times New Roman"/>
          <w:b/>
          <w:bCs/>
          <w:sz w:val="24"/>
          <w:szCs w:val="24"/>
        </w:rPr>
      </w:pPr>
    </w:p>
    <w:p w14:paraId="30604ABC" w14:textId="77777777" w:rsidR="003A2FCD" w:rsidRDefault="003A2FCD" w:rsidP="003A2FCD">
      <w:pPr>
        <w:jc w:val="right"/>
        <w:rPr>
          <w:rFonts w:ascii="Times New Roman" w:hAnsi="Times New Roman" w:cs="Times New Roman"/>
          <w:b/>
          <w:bCs/>
          <w:sz w:val="24"/>
          <w:szCs w:val="24"/>
        </w:rPr>
      </w:pPr>
    </w:p>
    <w:p w14:paraId="5675AB44" w14:textId="77777777" w:rsidR="003A2FCD" w:rsidRDefault="003A2FCD" w:rsidP="003A2FCD">
      <w:pPr>
        <w:jc w:val="right"/>
        <w:rPr>
          <w:rFonts w:ascii="Times New Roman" w:hAnsi="Times New Roman" w:cs="Times New Roman"/>
          <w:b/>
          <w:bCs/>
          <w:sz w:val="24"/>
          <w:szCs w:val="24"/>
        </w:rPr>
      </w:pPr>
    </w:p>
    <w:p w14:paraId="387B5EAE" w14:textId="77777777" w:rsidR="003A2FCD" w:rsidRDefault="003A2FCD" w:rsidP="003A2FCD">
      <w:pPr>
        <w:jc w:val="right"/>
        <w:rPr>
          <w:rFonts w:ascii="Times New Roman" w:hAnsi="Times New Roman" w:cs="Times New Roman"/>
          <w:b/>
          <w:bCs/>
          <w:sz w:val="24"/>
          <w:szCs w:val="24"/>
        </w:rPr>
      </w:pPr>
    </w:p>
    <w:p w14:paraId="4321D3D3" w14:textId="77777777" w:rsidR="000C79BF" w:rsidRDefault="000C79BF" w:rsidP="003A2FC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18C1017" w14:textId="708F439D" w:rsidR="003A2FCD" w:rsidRPr="000C79BF" w:rsidRDefault="003A2FCD" w:rsidP="000C79BF">
      <w:pPr>
        <w:spacing w:line="276" w:lineRule="auto"/>
        <w:jc w:val="right"/>
        <w:rPr>
          <w:rFonts w:ascii="Times New Roman" w:hAnsi="Times New Roman" w:cs="Times New Roman"/>
          <w:b/>
          <w:bCs/>
          <w:sz w:val="24"/>
          <w:szCs w:val="24"/>
        </w:rPr>
      </w:pPr>
      <w:r w:rsidRPr="000C79BF">
        <w:rPr>
          <w:rFonts w:ascii="Times New Roman" w:hAnsi="Times New Roman" w:cs="Times New Roman"/>
          <w:b/>
          <w:bCs/>
          <w:sz w:val="24"/>
          <w:szCs w:val="24"/>
        </w:rPr>
        <w:lastRenderedPageBreak/>
        <w:t>Приложение 1.5</w:t>
      </w:r>
    </w:p>
    <w:p w14:paraId="15520678" w14:textId="77777777" w:rsidR="003A2FCD" w:rsidRPr="000C79BF" w:rsidRDefault="003A2FCD" w:rsidP="000C79BF">
      <w:pPr>
        <w:spacing w:line="276" w:lineRule="auto"/>
        <w:contextualSpacing/>
        <w:jc w:val="right"/>
        <w:rPr>
          <w:rFonts w:ascii="Times New Roman" w:hAnsi="Times New Roman"/>
          <w:b/>
          <w:bCs/>
          <w:sz w:val="24"/>
          <w:szCs w:val="24"/>
        </w:rPr>
      </w:pPr>
      <w:r w:rsidRPr="000C79BF">
        <w:rPr>
          <w:rFonts w:ascii="Times New Roman" w:hAnsi="Times New Roman"/>
          <w:b/>
          <w:bCs/>
          <w:sz w:val="24"/>
          <w:szCs w:val="24"/>
        </w:rPr>
        <w:t xml:space="preserve">к ПОП-П по специальности </w:t>
      </w:r>
      <w:r w:rsidRPr="000C79BF">
        <w:rPr>
          <w:rFonts w:ascii="Times New Roman" w:hAnsi="Times New Roman"/>
          <w:b/>
          <w:bCs/>
          <w:sz w:val="24"/>
          <w:szCs w:val="24"/>
        </w:rPr>
        <w:br/>
        <w:t>18.02.09 Переработка нефти и газа</w:t>
      </w:r>
    </w:p>
    <w:p w14:paraId="06CEE158" w14:textId="77777777" w:rsidR="003A2FCD" w:rsidRDefault="003A2FCD" w:rsidP="003A2FCD">
      <w:pPr>
        <w:jc w:val="right"/>
        <w:rPr>
          <w:rFonts w:ascii="Times New Roman" w:hAnsi="Times New Roman" w:cs="Times New Roman"/>
          <w:b/>
          <w:bCs/>
          <w:color w:val="0070C0"/>
          <w:sz w:val="24"/>
          <w:szCs w:val="24"/>
        </w:rPr>
      </w:pPr>
    </w:p>
    <w:p w14:paraId="49A7A5D7" w14:textId="77777777" w:rsidR="003A2FCD" w:rsidRDefault="003A2FCD" w:rsidP="003A2FCD">
      <w:pPr>
        <w:jc w:val="right"/>
        <w:rPr>
          <w:rFonts w:ascii="Times New Roman" w:hAnsi="Times New Roman" w:cs="Times New Roman"/>
          <w:b/>
          <w:bCs/>
          <w:color w:val="0070C0"/>
          <w:sz w:val="24"/>
          <w:szCs w:val="24"/>
        </w:rPr>
      </w:pPr>
    </w:p>
    <w:p w14:paraId="3F91FDC6" w14:textId="77777777" w:rsidR="003A2FCD" w:rsidRDefault="003A2FCD" w:rsidP="003A2FCD">
      <w:pPr>
        <w:jc w:val="right"/>
        <w:rPr>
          <w:rFonts w:ascii="Times New Roman" w:hAnsi="Times New Roman" w:cs="Times New Roman"/>
          <w:b/>
          <w:bCs/>
          <w:color w:val="0070C0"/>
          <w:sz w:val="24"/>
          <w:szCs w:val="24"/>
        </w:rPr>
      </w:pPr>
    </w:p>
    <w:p w14:paraId="5EC17882" w14:textId="77777777" w:rsidR="003A2FCD" w:rsidRDefault="003A2FCD" w:rsidP="003A2FCD">
      <w:pPr>
        <w:jc w:val="right"/>
        <w:rPr>
          <w:rFonts w:ascii="Times New Roman" w:hAnsi="Times New Roman" w:cs="Times New Roman"/>
          <w:b/>
          <w:bCs/>
          <w:color w:val="0070C0"/>
          <w:sz w:val="24"/>
          <w:szCs w:val="24"/>
        </w:rPr>
      </w:pPr>
    </w:p>
    <w:p w14:paraId="3F38FC6D" w14:textId="77777777" w:rsidR="003A2FCD" w:rsidRDefault="003A2FCD" w:rsidP="003A2FCD">
      <w:pPr>
        <w:jc w:val="right"/>
        <w:rPr>
          <w:rFonts w:ascii="Times New Roman" w:hAnsi="Times New Roman" w:cs="Times New Roman"/>
          <w:b/>
          <w:bCs/>
          <w:color w:val="0070C0"/>
          <w:sz w:val="24"/>
          <w:szCs w:val="24"/>
        </w:rPr>
      </w:pPr>
    </w:p>
    <w:p w14:paraId="0838BC57" w14:textId="77777777" w:rsidR="003A2FCD" w:rsidRDefault="003A2FCD" w:rsidP="003A2FCD">
      <w:pPr>
        <w:jc w:val="right"/>
        <w:rPr>
          <w:rFonts w:ascii="Times New Roman" w:hAnsi="Times New Roman" w:cs="Times New Roman"/>
          <w:b/>
          <w:bCs/>
          <w:color w:val="0070C0"/>
          <w:sz w:val="24"/>
          <w:szCs w:val="24"/>
        </w:rPr>
      </w:pPr>
    </w:p>
    <w:p w14:paraId="039E07D0" w14:textId="77777777" w:rsidR="003A2FCD" w:rsidRDefault="003A2FCD" w:rsidP="003A2FCD">
      <w:pPr>
        <w:jc w:val="right"/>
        <w:rPr>
          <w:rFonts w:ascii="Times New Roman" w:hAnsi="Times New Roman" w:cs="Times New Roman"/>
          <w:b/>
          <w:bCs/>
          <w:color w:val="0070C0"/>
          <w:sz w:val="24"/>
          <w:szCs w:val="24"/>
        </w:rPr>
      </w:pPr>
    </w:p>
    <w:p w14:paraId="609E5E7F" w14:textId="77777777" w:rsidR="003A2FCD" w:rsidRDefault="003A2FCD" w:rsidP="003A2FCD">
      <w:pPr>
        <w:jc w:val="right"/>
        <w:rPr>
          <w:rFonts w:ascii="Times New Roman" w:hAnsi="Times New Roman" w:cs="Times New Roman"/>
          <w:b/>
          <w:bCs/>
          <w:color w:val="0070C0"/>
          <w:sz w:val="24"/>
          <w:szCs w:val="24"/>
        </w:rPr>
      </w:pPr>
    </w:p>
    <w:p w14:paraId="369C2739" w14:textId="77777777" w:rsidR="003A2FCD" w:rsidRDefault="003A2FCD" w:rsidP="003A2FCD">
      <w:pPr>
        <w:jc w:val="right"/>
        <w:rPr>
          <w:rFonts w:ascii="Times New Roman" w:hAnsi="Times New Roman" w:cs="Times New Roman"/>
          <w:b/>
          <w:bCs/>
          <w:color w:val="0070C0"/>
          <w:sz w:val="24"/>
          <w:szCs w:val="24"/>
        </w:rPr>
      </w:pPr>
    </w:p>
    <w:p w14:paraId="1F997D91" w14:textId="77777777" w:rsidR="003A2FCD" w:rsidRDefault="003A2FCD" w:rsidP="003A2FCD">
      <w:pPr>
        <w:jc w:val="right"/>
        <w:rPr>
          <w:rFonts w:ascii="Times New Roman" w:hAnsi="Times New Roman" w:cs="Times New Roman"/>
          <w:b/>
          <w:bCs/>
          <w:color w:val="0070C0"/>
          <w:sz w:val="24"/>
          <w:szCs w:val="24"/>
        </w:rPr>
      </w:pPr>
    </w:p>
    <w:p w14:paraId="5E72DE91" w14:textId="77777777" w:rsidR="003A2FCD" w:rsidRPr="00502F97" w:rsidRDefault="003A2FCD" w:rsidP="003A2FCD">
      <w:pPr>
        <w:jc w:val="right"/>
        <w:rPr>
          <w:rFonts w:ascii="Times New Roman" w:hAnsi="Times New Roman" w:cs="Times New Roman"/>
          <w:b/>
          <w:bCs/>
          <w:color w:val="0070C0"/>
          <w:sz w:val="24"/>
          <w:szCs w:val="24"/>
        </w:rPr>
      </w:pPr>
    </w:p>
    <w:p w14:paraId="77D15809" w14:textId="77777777" w:rsidR="003A2FCD" w:rsidRPr="008F578C" w:rsidRDefault="003A2FCD" w:rsidP="003A2F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52B38AC" w14:textId="259F3AF7" w:rsidR="003A2FCD" w:rsidRDefault="003A2FCD" w:rsidP="003A2FCD">
      <w:pPr>
        <w:pStyle w:val="1"/>
      </w:pPr>
      <w:r w:rsidRPr="006E7FF4">
        <w:t>«</w:t>
      </w:r>
      <w:r w:rsidRPr="003A2FCD">
        <w:t>ПМ</w:t>
      </w:r>
      <w:r w:rsidR="000C79BF">
        <w:t>.</w:t>
      </w:r>
      <w:r w:rsidRPr="003A2FCD">
        <w:t>05 ПЛАНИРОВАНИЕ И ОРГАНИЗАЦИЯ РАБОТЫ КОЛЛЕКТИВА ПОДРАЗДЕЛЕНИЯ</w:t>
      </w:r>
      <w:r w:rsidRPr="006E7FF4">
        <w:t>»</w:t>
      </w:r>
    </w:p>
    <w:p w14:paraId="5629EB6F" w14:textId="77777777" w:rsidR="003A2FCD" w:rsidRPr="00F53FDC" w:rsidRDefault="003A2FCD" w:rsidP="003A2FCD">
      <w:pPr>
        <w:spacing w:line="360" w:lineRule="auto"/>
        <w:jc w:val="center"/>
        <w:rPr>
          <w:rFonts w:ascii="Times New Roman" w:hAnsi="Times New Roman" w:cs="Times New Roman"/>
          <w:sz w:val="24"/>
          <w:szCs w:val="24"/>
        </w:rPr>
      </w:pPr>
    </w:p>
    <w:p w14:paraId="2139F012" w14:textId="77777777" w:rsidR="003A2FCD" w:rsidRPr="00F53FDC" w:rsidRDefault="003A2FCD" w:rsidP="003A2FCD">
      <w:pPr>
        <w:spacing w:line="360" w:lineRule="auto"/>
        <w:jc w:val="center"/>
        <w:rPr>
          <w:rFonts w:ascii="Times New Roman" w:hAnsi="Times New Roman" w:cs="Times New Roman"/>
          <w:sz w:val="24"/>
          <w:szCs w:val="24"/>
        </w:rPr>
      </w:pPr>
    </w:p>
    <w:p w14:paraId="46BBA7D9" w14:textId="77777777" w:rsidR="003A2FCD" w:rsidRPr="00F53FDC" w:rsidRDefault="003A2FCD" w:rsidP="003A2FCD">
      <w:pPr>
        <w:spacing w:line="360" w:lineRule="auto"/>
        <w:jc w:val="center"/>
        <w:rPr>
          <w:rFonts w:ascii="Times New Roman" w:hAnsi="Times New Roman" w:cs="Times New Roman"/>
          <w:sz w:val="24"/>
          <w:szCs w:val="24"/>
        </w:rPr>
      </w:pPr>
    </w:p>
    <w:p w14:paraId="28230A59" w14:textId="77777777" w:rsidR="003A2FCD" w:rsidRPr="00F53FDC" w:rsidRDefault="003A2FCD" w:rsidP="003A2FCD">
      <w:pPr>
        <w:spacing w:line="360" w:lineRule="auto"/>
        <w:jc w:val="center"/>
        <w:rPr>
          <w:rFonts w:ascii="Times New Roman" w:hAnsi="Times New Roman" w:cs="Times New Roman"/>
          <w:sz w:val="24"/>
          <w:szCs w:val="24"/>
        </w:rPr>
      </w:pPr>
    </w:p>
    <w:p w14:paraId="6350BBFE" w14:textId="77777777" w:rsidR="003A2FCD" w:rsidRPr="00F53FDC" w:rsidRDefault="003A2FCD" w:rsidP="003A2FCD">
      <w:pPr>
        <w:spacing w:line="360" w:lineRule="auto"/>
        <w:jc w:val="center"/>
        <w:rPr>
          <w:rFonts w:ascii="Times New Roman" w:hAnsi="Times New Roman" w:cs="Times New Roman"/>
          <w:sz w:val="24"/>
          <w:szCs w:val="24"/>
        </w:rPr>
      </w:pPr>
    </w:p>
    <w:p w14:paraId="2B48D9F0" w14:textId="77777777" w:rsidR="003A2FCD" w:rsidRPr="00F53FDC" w:rsidRDefault="003A2FCD" w:rsidP="003A2FCD">
      <w:pPr>
        <w:spacing w:line="360" w:lineRule="auto"/>
        <w:jc w:val="center"/>
        <w:rPr>
          <w:rFonts w:ascii="Times New Roman" w:hAnsi="Times New Roman" w:cs="Times New Roman"/>
          <w:sz w:val="24"/>
          <w:szCs w:val="24"/>
        </w:rPr>
      </w:pPr>
    </w:p>
    <w:p w14:paraId="24DD9DC9" w14:textId="77777777" w:rsidR="003A2FCD" w:rsidRPr="00F53FDC" w:rsidRDefault="003A2FCD" w:rsidP="003A2FCD">
      <w:pPr>
        <w:spacing w:line="360" w:lineRule="auto"/>
        <w:jc w:val="center"/>
        <w:rPr>
          <w:rFonts w:ascii="Times New Roman" w:hAnsi="Times New Roman" w:cs="Times New Roman"/>
          <w:sz w:val="24"/>
          <w:szCs w:val="24"/>
        </w:rPr>
      </w:pPr>
    </w:p>
    <w:p w14:paraId="64FAFA70" w14:textId="77777777" w:rsidR="003A2FCD" w:rsidRPr="00F53FDC" w:rsidRDefault="003A2FCD" w:rsidP="003A2FCD">
      <w:pPr>
        <w:spacing w:line="360" w:lineRule="auto"/>
        <w:jc w:val="center"/>
        <w:rPr>
          <w:rFonts w:ascii="Times New Roman" w:hAnsi="Times New Roman" w:cs="Times New Roman"/>
          <w:sz w:val="24"/>
          <w:szCs w:val="24"/>
        </w:rPr>
      </w:pPr>
    </w:p>
    <w:p w14:paraId="0B669367" w14:textId="77777777" w:rsidR="003A2FCD" w:rsidRPr="00F53FDC" w:rsidRDefault="003A2FCD" w:rsidP="003A2FCD">
      <w:pPr>
        <w:spacing w:line="360" w:lineRule="auto"/>
        <w:jc w:val="center"/>
        <w:rPr>
          <w:rFonts w:ascii="Times New Roman" w:hAnsi="Times New Roman" w:cs="Times New Roman"/>
          <w:sz w:val="24"/>
          <w:szCs w:val="24"/>
        </w:rPr>
      </w:pPr>
    </w:p>
    <w:p w14:paraId="79317B6E" w14:textId="77777777" w:rsidR="003A2FCD" w:rsidRPr="00F53FDC" w:rsidRDefault="003A2FCD" w:rsidP="003A2FCD">
      <w:pPr>
        <w:spacing w:line="360" w:lineRule="auto"/>
        <w:jc w:val="center"/>
        <w:rPr>
          <w:rFonts w:ascii="Times New Roman" w:hAnsi="Times New Roman" w:cs="Times New Roman"/>
          <w:sz w:val="24"/>
          <w:szCs w:val="24"/>
        </w:rPr>
      </w:pPr>
    </w:p>
    <w:p w14:paraId="7A5920D2" w14:textId="77777777" w:rsidR="003A2FCD" w:rsidRPr="00F53FDC" w:rsidRDefault="003A2FCD" w:rsidP="003A2FCD">
      <w:pPr>
        <w:spacing w:line="360" w:lineRule="auto"/>
        <w:jc w:val="center"/>
        <w:rPr>
          <w:rFonts w:ascii="Times New Roman" w:hAnsi="Times New Roman" w:cs="Times New Roman"/>
          <w:sz w:val="24"/>
          <w:szCs w:val="24"/>
        </w:rPr>
      </w:pPr>
    </w:p>
    <w:p w14:paraId="484D0DDA" w14:textId="77777777" w:rsidR="003A2FCD" w:rsidRPr="00F53FDC" w:rsidRDefault="003A2FCD" w:rsidP="003A2FCD">
      <w:pPr>
        <w:spacing w:line="360" w:lineRule="auto"/>
        <w:jc w:val="center"/>
        <w:rPr>
          <w:rFonts w:ascii="Times New Roman" w:hAnsi="Times New Roman" w:cs="Times New Roman"/>
          <w:sz w:val="24"/>
          <w:szCs w:val="24"/>
        </w:rPr>
      </w:pPr>
    </w:p>
    <w:p w14:paraId="4F193DE2" w14:textId="77777777" w:rsidR="003A2FCD" w:rsidRPr="00F53FDC" w:rsidRDefault="003A2FCD" w:rsidP="003A2FCD">
      <w:pPr>
        <w:spacing w:line="360" w:lineRule="auto"/>
        <w:jc w:val="center"/>
        <w:rPr>
          <w:rFonts w:ascii="Times New Roman" w:hAnsi="Times New Roman" w:cs="Times New Roman"/>
          <w:sz w:val="24"/>
          <w:szCs w:val="24"/>
        </w:rPr>
      </w:pPr>
    </w:p>
    <w:p w14:paraId="1667F134" w14:textId="77777777" w:rsidR="003A2FCD" w:rsidRDefault="003A2FCD" w:rsidP="003A2FCD">
      <w:pPr>
        <w:spacing w:line="360" w:lineRule="auto"/>
        <w:jc w:val="center"/>
        <w:rPr>
          <w:rFonts w:ascii="Times New Roman" w:hAnsi="Times New Roman" w:cs="Times New Roman"/>
          <w:sz w:val="24"/>
          <w:szCs w:val="24"/>
        </w:rPr>
      </w:pPr>
    </w:p>
    <w:p w14:paraId="2E1D4149" w14:textId="77777777" w:rsidR="004725D9" w:rsidRDefault="004725D9" w:rsidP="003A2FCD">
      <w:pPr>
        <w:spacing w:line="360" w:lineRule="auto"/>
        <w:jc w:val="center"/>
        <w:rPr>
          <w:rFonts w:ascii="Times New Roman" w:hAnsi="Times New Roman" w:cs="Times New Roman"/>
          <w:sz w:val="24"/>
          <w:szCs w:val="24"/>
        </w:rPr>
      </w:pPr>
    </w:p>
    <w:p w14:paraId="45E41AC9" w14:textId="77777777" w:rsidR="004725D9" w:rsidRDefault="004725D9" w:rsidP="003A2FCD">
      <w:pPr>
        <w:spacing w:line="360" w:lineRule="auto"/>
        <w:jc w:val="center"/>
        <w:rPr>
          <w:rFonts w:ascii="Times New Roman" w:hAnsi="Times New Roman" w:cs="Times New Roman"/>
          <w:sz w:val="24"/>
          <w:szCs w:val="24"/>
        </w:rPr>
      </w:pPr>
    </w:p>
    <w:p w14:paraId="08E6FFF5" w14:textId="77777777" w:rsidR="004725D9" w:rsidRDefault="004725D9" w:rsidP="003A2FCD">
      <w:pPr>
        <w:spacing w:line="360" w:lineRule="auto"/>
        <w:jc w:val="center"/>
        <w:rPr>
          <w:rFonts w:ascii="Times New Roman" w:hAnsi="Times New Roman" w:cs="Times New Roman"/>
          <w:sz w:val="24"/>
          <w:szCs w:val="24"/>
        </w:rPr>
      </w:pPr>
    </w:p>
    <w:p w14:paraId="1C476426" w14:textId="77777777" w:rsidR="004725D9" w:rsidRDefault="004725D9" w:rsidP="003A2FCD">
      <w:pPr>
        <w:spacing w:line="360" w:lineRule="auto"/>
        <w:jc w:val="center"/>
        <w:rPr>
          <w:rFonts w:ascii="Times New Roman" w:hAnsi="Times New Roman" w:cs="Times New Roman"/>
          <w:sz w:val="24"/>
          <w:szCs w:val="24"/>
        </w:rPr>
      </w:pPr>
    </w:p>
    <w:p w14:paraId="32C7F842" w14:textId="77777777" w:rsidR="004725D9" w:rsidRPr="00F53FDC" w:rsidRDefault="004725D9" w:rsidP="003A2FCD">
      <w:pPr>
        <w:spacing w:line="360" w:lineRule="auto"/>
        <w:jc w:val="center"/>
        <w:rPr>
          <w:rFonts w:ascii="Times New Roman" w:hAnsi="Times New Roman" w:cs="Times New Roman"/>
          <w:sz w:val="24"/>
          <w:szCs w:val="24"/>
        </w:rPr>
      </w:pPr>
    </w:p>
    <w:p w14:paraId="2C9D1329" w14:textId="28CABF07" w:rsidR="003A2FCD" w:rsidRPr="00F53FDC" w:rsidRDefault="0093621C" w:rsidP="003A2FCD">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0F4D95F" w14:textId="77777777" w:rsidR="003A2FCD" w:rsidRDefault="003A2FCD" w:rsidP="003A2FCD">
      <w:pPr>
        <w:rPr>
          <w:rFonts w:ascii="Times New Roman" w:eastAsia="Times New Roman" w:hAnsi="Times New Roman" w:cs="Times New Roman"/>
          <w:b/>
          <w:bCs/>
          <w:kern w:val="36"/>
          <w:sz w:val="24"/>
          <w:szCs w:val="24"/>
          <w:lang w:eastAsia="ru-RU"/>
        </w:rPr>
      </w:pPr>
      <w:r>
        <w:br w:type="page"/>
      </w:r>
    </w:p>
    <w:p w14:paraId="6C43E44E" w14:textId="77777777" w:rsidR="003A2FCD" w:rsidRPr="00B766E1" w:rsidRDefault="003A2FCD" w:rsidP="003A2FC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39A7987" w14:textId="77777777" w:rsidR="003A2FCD" w:rsidRDefault="003A2FCD" w:rsidP="003A2FCD"/>
    <w:p w14:paraId="5834E6D0" w14:textId="77777777" w:rsidR="003A2FCD" w:rsidRDefault="003A2FCD" w:rsidP="003A2F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087B14D" w14:textId="14C8C313" w:rsidR="003A2FCD" w:rsidRPr="00B766E1" w:rsidRDefault="009F13C3" w:rsidP="003A2FCD">
      <w:pPr>
        <w:pStyle w:val="21"/>
        <w:rPr>
          <w:rFonts w:asciiTheme="minorHAnsi" w:eastAsiaTheme="minorEastAsia" w:hAnsiTheme="minorHAnsi" w:cstheme="minorBidi"/>
          <w:i w:val="0"/>
          <w:iCs w:val="0"/>
          <w:sz w:val="22"/>
          <w:szCs w:val="22"/>
        </w:rPr>
      </w:pPr>
      <w:hyperlink w:anchor="_Toc156820310" w:history="1">
        <w:r w:rsidR="003A2FCD" w:rsidRPr="00B766E1">
          <w:rPr>
            <w:rStyle w:val="af0"/>
            <w:i w:val="0"/>
            <w:iCs w:val="0"/>
          </w:rPr>
          <w:t>1.1. Цель и место профессионального модуля «</w:t>
        </w:r>
        <w:r w:rsidR="000C79BF" w:rsidRPr="000C79BF">
          <w:rPr>
            <w:rStyle w:val="af0"/>
            <w:i w:val="0"/>
            <w:iCs w:val="0"/>
          </w:rPr>
          <w:t>ПМ.05</w:t>
        </w:r>
        <w:r w:rsidR="000C79BF" w:rsidRPr="000C79BF">
          <w:rPr>
            <w:rStyle w:val="af0"/>
            <w:i w:val="0"/>
            <w:iCs w:val="0"/>
          </w:rPr>
          <w:tab/>
          <w:t>Планирование и организация работы коллектива подразделения</w:t>
        </w:r>
        <w:r w:rsidR="003A2FCD" w:rsidRPr="00B766E1">
          <w:rPr>
            <w:rStyle w:val="af0"/>
            <w:i w:val="0"/>
            <w:iCs w:val="0"/>
          </w:rPr>
          <w:t>»  в структуре образовательной программы</w:t>
        </w:r>
        <w:r w:rsidR="003A2FCD" w:rsidRPr="00B766E1">
          <w:rPr>
            <w:i w:val="0"/>
            <w:iCs w:val="0"/>
            <w:webHidden/>
          </w:rPr>
          <w:tab/>
        </w:r>
      </w:hyperlink>
    </w:p>
    <w:p w14:paraId="70A9947C" w14:textId="77777777" w:rsidR="003A2FCD" w:rsidRPr="00B766E1" w:rsidRDefault="009F13C3" w:rsidP="003A2FCD">
      <w:pPr>
        <w:pStyle w:val="21"/>
        <w:rPr>
          <w:rFonts w:asciiTheme="minorHAnsi" w:eastAsiaTheme="minorEastAsia" w:hAnsiTheme="minorHAnsi" w:cstheme="minorBidi"/>
          <w:i w:val="0"/>
          <w:iCs w:val="0"/>
          <w:sz w:val="22"/>
          <w:szCs w:val="22"/>
        </w:rPr>
      </w:pPr>
      <w:hyperlink w:anchor="_Toc156820311" w:history="1">
        <w:r w:rsidR="003A2FCD" w:rsidRPr="00B766E1">
          <w:rPr>
            <w:rStyle w:val="af0"/>
            <w:i w:val="0"/>
            <w:iCs w:val="0"/>
          </w:rPr>
          <w:t>1.2. Планируемые результаты освоения профессионального модуля</w:t>
        </w:r>
        <w:r w:rsidR="003A2FCD" w:rsidRPr="00B766E1">
          <w:rPr>
            <w:i w:val="0"/>
            <w:iCs w:val="0"/>
            <w:webHidden/>
          </w:rPr>
          <w:tab/>
        </w:r>
      </w:hyperlink>
    </w:p>
    <w:p w14:paraId="34B25E1F" w14:textId="77777777" w:rsidR="003A2FCD" w:rsidRDefault="009F13C3" w:rsidP="003A2FCD">
      <w:pPr>
        <w:pStyle w:val="14"/>
        <w:rPr>
          <w:rFonts w:asciiTheme="minorHAnsi" w:eastAsiaTheme="minorEastAsia" w:hAnsiTheme="minorHAnsi" w:cstheme="minorBidi"/>
          <w:b w:val="0"/>
          <w:bCs w:val="0"/>
          <w:lang w:eastAsia="ru-RU"/>
        </w:rPr>
      </w:pPr>
      <w:hyperlink w:anchor="_Toc156820312" w:history="1">
        <w:r w:rsidR="003A2FCD" w:rsidRPr="00A9619D">
          <w:rPr>
            <w:rStyle w:val="af0"/>
          </w:rPr>
          <w:t>2. Структура и содержание профессионального модуля</w:t>
        </w:r>
        <w:r w:rsidR="003A2FCD">
          <w:rPr>
            <w:webHidden/>
          </w:rPr>
          <w:tab/>
        </w:r>
      </w:hyperlink>
    </w:p>
    <w:p w14:paraId="39D1A10E" w14:textId="77777777" w:rsidR="003A2FCD" w:rsidRPr="00B766E1" w:rsidRDefault="009F13C3" w:rsidP="003A2FCD">
      <w:pPr>
        <w:pStyle w:val="21"/>
        <w:rPr>
          <w:rFonts w:asciiTheme="minorHAnsi" w:eastAsiaTheme="minorEastAsia" w:hAnsiTheme="minorHAnsi" w:cstheme="minorBidi"/>
          <w:i w:val="0"/>
          <w:iCs w:val="0"/>
          <w:sz w:val="22"/>
          <w:szCs w:val="22"/>
        </w:rPr>
      </w:pPr>
      <w:hyperlink w:anchor="_Toc156820313" w:history="1">
        <w:r w:rsidR="003A2FCD" w:rsidRPr="00B766E1">
          <w:rPr>
            <w:rStyle w:val="af0"/>
            <w:i w:val="0"/>
            <w:iCs w:val="0"/>
          </w:rPr>
          <w:t>2.1. Трудоемкость освоения модуля</w:t>
        </w:r>
        <w:r w:rsidR="003A2FCD" w:rsidRPr="00B766E1">
          <w:rPr>
            <w:i w:val="0"/>
            <w:iCs w:val="0"/>
            <w:webHidden/>
          </w:rPr>
          <w:tab/>
        </w:r>
      </w:hyperlink>
    </w:p>
    <w:p w14:paraId="3A1C6F1A" w14:textId="77777777" w:rsidR="003A2FCD" w:rsidRPr="00B766E1" w:rsidRDefault="009F13C3" w:rsidP="003A2FCD">
      <w:pPr>
        <w:pStyle w:val="21"/>
        <w:rPr>
          <w:rFonts w:asciiTheme="minorHAnsi" w:eastAsiaTheme="minorEastAsia" w:hAnsiTheme="minorHAnsi" w:cstheme="minorBidi"/>
          <w:i w:val="0"/>
          <w:iCs w:val="0"/>
          <w:sz w:val="22"/>
          <w:szCs w:val="22"/>
        </w:rPr>
      </w:pPr>
      <w:hyperlink w:anchor="_Toc156820314" w:history="1">
        <w:r w:rsidR="003A2FCD" w:rsidRPr="00B766E1">
          <w:rPr>
            <w:rStyle w:val="af0"/>
            <w:i w:val="0"/>
            <w:iCs w:val="0"/>
          </w:rPr>
          <w:t>2.2. Структура профессионального модуля</w:t>
        </w:r>
        <w:r w:rsidR="003A2FCD" w:rsidRPr="00B766E1">
          <w:rPr>
            <w:i w:val="0"/>
            <w:iCs w:val="0"/>
            <w:webHidden/>
          </w:rPr>
          <w:tab/>
        </w:r>
      </w:hyperlink>
    </w:p>
    <w:p w14:paraId="6FDF0A31" w14:textId="77777777" w:rsidR="003A2FCD" w:rsidRPr="00B766E1" w:rsidRDefault="009F13C3" w:rsidP="003A2FCD">
      <w:pPr>
        <w:pStyle w:val="21"/>
        <w:rPr>
          <w:rFonts w:asciiTheme="minorHAnsi" w:eastAsiaTheme="minorEastAsia" w:hAnsiTheme="minorHAnsi" w:cstheme="minorBidi"/>
          <w:i w:val="0"/>
          <w:iCs w:val="0"/>
          <w:sz w:val="22"/>
          <w:szCs w:val="22"/>
        </w:rPr>
      </w:pPr>
      <w:hyperlink w:anchor="_Toc156820315" w:history="1">
        <w:r w:rsidR="003A2FCD" w:rsidRPr="00B766E1">
          <w:rPr>
            <w:rStyle w:val="af0"/>
            <w:i w:val="0"/>
            <w:iCs w:val="0"/>
          </w:rPr>
          <w:t>2.3. Примерное содержание профессионального модуля</w:t>
        </w:r>
        <w:r w:rsidR="003A2FCD" w:rsidRPr="00B766E1">
          <w:rPr>
            <w:i w:val="0"/>
            <w:iCs w:val="0"/>
            <w:webHidden/>
          </w:rPr>
          <w:tab/>
        </w:r>
      </w:hyperlink>
    </w:p>
    <w:p w14:paraId="5A96DA28" w14:textId="77777777" w:rsidR="003A2FCD" w:rsidRPr="00B766E1" w:rsidRDefault="009F13C3" w:rsidP="003A2FCD">
      <w:pPr>
        <w:pStyle w:val="21"/>
        <w:rPr>
          <w:rFonts w:asciiTheme="minorHAnsi" w:eastAsiaTheme="minorEastAsia" w:hAnsiTheme="minorHAnsi" w:cstheme="minorBidi"/>
          <w:i w:val="0"/>
          <w:iCs w:val="0"/>
          <w:sz w:val="22"/>
          <w:szCs w:val="22"/>
        </w:rPr>
      </w:pPr>
      <w:hyperlink w:anchor="_Toc156820316" w:history="1">
        <w:r w:rsidR="003A2FCD" w:rsidRPr="00B766E1">
          <w:rPr>
            <w:rStyle w:val="af0"/>
            <w:i w:val="0"/>
            <w:iCs w:val="0"/>
          </w:rPr>
          <w:t>2.4. Курсовой проект (работа) (для специальностей СПО, если предусмотрено)</w:t>
        </w:r>
        <w:r w:rsidR="003A2FCD" w:rsidRPr="00B766E1">
          <w:rPr>
            <w:i w:val="0"/>
            <w:iCs w:val="0"/>
            <w:webHidden/>
          </w:rPr>
          <w:tab/>
        </w:r>
      </w:hyperlink>
    </w:p>
    <w:p w14:paraId="683C2125" w14:textId="77777777" w:rsidR="003A2FCD" w:rsidRDefault="009F13C3" w:rsidP="003A2FCD">
      <w:pPr>
        <w:pStyle w:val="14"/>
        <w:rPr>
          <w:rFonts w:asciiTheme="minorHAnsi" w:eastAsiaTheme="minorEastAsia" w:hAnsiTheme="minorHAnsi" w:cstheme="minorBidi"/>
          <w:b w:val="0"/>
          <w:bCs w:val="0"/>
          <w:lang w:eastAsia="ru-RU"/>
        </w:rPr>
      </w:pPr>
      <w:hyperlink w:anchor="_Toc156820317" w:history="1">
        <w:r w:rsidR="003A2FCD" w:rsidRPr="00A9619D">
          <w:rPr>
            <w:rStyle w:val="af0"/>
          </w:rPr>
          <w:t>3. Условия реализации профессионального модуля</w:t>
        </w:r>
        <w:r w:rsidR="003A2FCD">
          <w:rPr>
            <w:webHidden/>
          </w:rPr>
          <w:tab/>
        </w:r>
      </w:hyperlink>
    </w:p>
    <w:p w14:paraId="65D088DE" w14:textId="77777777" w:rsidR="003A2FCD" w:rsidRPr="00B766E1" w:rsidRDefault="009F13C3" w:rsidP="003A2FCD">
      <w:pPr>
        <w:pStyle w:val="21"/>
        <w:rPr>
          <w:rFonts w:asciiTheme="minorHAnsi" w:eastAsiaTheme="minorEastAsia" w:hAnsiTheme="minorHAnsi" w:cstheme="minorBidi"/>
          <w:i w:val="0"/>
          <w:iCs w:val="0"/>
          <w:sz w:val="22"/>
          <w:szCs w:val="22"/>
        </w:rPr>
      </w:pPr>
      <w:hyperlink w:anchor="_Toc156820318" w:history="1">
        <w:r w:rsidR="003A2FCD" w:rsidRPr="00B766E1">
          <w:rPr>
            <w:rStyle w:val="af0"/>
            <w:i w:val="0"/>
            <w:iCs w:val="0"/>
          </w:rPr>
          <w:t>3.1. Материально-техническое обеспечение</w:t>
        </w:r>
        <w:r w:rsidR="003A2FCD" w:rsidRPr="00B766E1">
          <w:rPr>
            <w:i w:val="0"/>
            <w:iCs w:val="0"/>
            <w:webHidden/>
          </w:rPr>
          <w:tab/>
        </w:r>
      </w:hyperlink>
    </w:p>
    <w:p w14:paraId="0C1F933B" w14:textId="77777777" w:rsidR="003A2FCD" w:rsidRPr="00B766E1" w:rsidRDefault="009F13C3" w:rsidP="003A2FCD">
      <w:pPr>
        <w:pStyle w:val="21"/>
        <w:rPr>
          <w:rFonts w:asciiTheme="minorHAnsi" w:eastAsiaTheme="minorEastAsia" w:hAnsiTheme="minorHAnsi" w:cstheme="minorBidi"/>
          <w:i w:val="0"/>
          <w:iCs w:val="0"/>
          <w:sz w:val="22"/>
          <w:szCs w:val="22"/>
        </w:rPr>
      </w:pPr>
      <w:hyperlink w:anchor="_Toc156820319" w:history="1">
        <w:r w:rsidR="003A2FCD" w:rsidRPr="00B766E1">
          <w:rPr>
            <w:rStyle w:val="af0"/>
            <w:i w:val="0"/>
            <w:iCs w:val="0"/>
          </w:rPr>
          <w:t>3.2. Учебно-методическое обеспечение</w:t>
        </w:r>
        <w:r w:rsidR="003A2FCD" w:rsidRPr="00B766E1">
          <w:rPr>
            <w:i w:val="0"/>
            <w:iCs w:val="0"/>
            <w:webHidden/>
          </w:rPr>
          <w:tab/>
        </w:r>
      </w:hyperlink>
    </w:p>
    <w:p w14:paraId="325FE519" w14:textId="77777777" w:rsidR="003A2FCD" w:rsidRDefault="009F13C3" w:rsidP="003A2FCD">
      <w:pPr>
        <w:pStyle w:val="14"/>
        <w:rPr>
          <w:rFonts w:asciiTheme="minorHAnsi" w:eastAsiaTheme="minorEastAsia" w:hAnsiTheme="minorHAnsi" w:cstheme="minorBidi"/>
          <w:b w:val="0"/>
          <w:bCs w:val="0"/>
          <w:lang w:eastAsia="ru-RU"/>
        </w:rPr>
      </w:pPr>
      <w:hyperlink w:anchor="_Toc156820320" w:history="1">
        <w:r w:rsidR="003A2FCD" w:rsidRPr="00A9619D">
          <w:rPr>
            <w:rStyle w:val="af0"/>
          </w:rPr>
          <w:t>4. Контроль и оценка результатов освоения  профессионального модуля</w:t>
        </w:r>
        <w:r w:rsidR="003A2FCD">
          <w:rPr>
            <w:webHidden/>
          </w:rPr>
          <w:tab/>
        </w:r>
      </w:hyperlink>
    </w:p>
    <w:p w14:paraId="23E4BF6F" w14:textId="77777777" w:rsidR="003A2FCD" w:rsidRPr="00B766E1" w:rsidRDefault="003A2FCD" w:rsidP="003A2FCD">
      <w:r>
        <w:fldChar w:fldCharType="end"/>
      </w:r>
    </w:p>
    <w:p w14:paraId="1990C684" w14:textId="77777777" w:rsidR="003A2FCD" w:rsidRDefault="003A2FCD" w:rsidP="003A2FCD">
      <w:pPr>
        <w:pStyle w:val="1"/>
      </w:pPr>
    </w:p>
    <w:p w14:paraId="621C6A7A" w14:textId="77777777" w:rsidR="003A2FCD" w:rsidRDefault="003A2FCD" w:rsidP="003A2FCD">
      <w:pPr>
        <w:pStyle w:val="1f"/>
        <w:jc w:val="left"/>
        <w:sectPr w:rsidR="003A2FCD" w:rsidSect="00502F97">
          <w:headerReference w:type="even" r:id="rId19"/>
          <w:headerReference w:type="default" r:id="rId20"/>
          <w:pgSz w:w="11906" w:h="16838"/>
          <w:pgMar w:top="1134" w:right="567" w:bottom="1134" w:left="1701" w:header="709" w:footer="709" w:gutter="0"/>
          <w:cols w:space="708"/>
          <w:docGrid w:linePitch="360"/>
        </w:sectPr>
      </w:pPr>
    </w:p>
    <w:p w14:paraId="772DB0D2" w14:textId="77777777" w:rsidR="003A2FCD" w:rsidRPr="00C13371" w:rsidRDefault="003A2FCD" w:rsidP="003A2FC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EE554B6" w14:textId="358C90E3" w:rsidR="003A2FCD" w:rsidRPr="000C79BF" w:rsidRDefault="003A2FCD" w:rsidP="003A2FCD">
      <w:pPr>
        <w:pStyle w:val="1d"/>
        <w:jc w:val="center"/>
        <w:rPr>
          <w:rFonts w:eastAsia="Segoe UI"/>
          <w:lang w:val="ru-RU"/>
        </w:rPr>
      </w:pPr>
      <w:r w:rsidRPr="000C79BF">
        <w:rPr>
          <w:rFonts w:eastAsia="Segoe UI"/>
          <w:lang w:val="ru-RU"/>
        </w:rPr>
        <w:t>«ПМ 05 Планирование и организация работы коллектива подразделения»</w:t>
      </w:r>
    </w:p>
    <w:p w14:paraId="39804A8A" w14:textId="77777777" w:rsidR="003A2FCD" w:rsidRPr="00C13371" w:rsidRDefault="003A2FCD" w:rsidP="003A2FCD">
      <w:pPr>
        <w:pStyle w:val="1f"/>
        <w:rPr>
          <w:rFonts w:asciiTheme="minorHAnsi" w:hAnsiTheme="minorHAnsi"/>
          <w:lang w:val="ru-RU"/>
        </w:rPr>
      </w:pPr>
    </w:p>
    <w:p w14:paraId="09B86A6D" w14:textId="77777777" w:rsidR="003A2FCD" w:rsidRPr="00EA6E1D" w:rsidRDefault="003A2FCD" w:rsidP="003A2FC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2D7865B" w14:textId="0978A7E4" w:rsidR="003A2FCD" w:rsidRPr="00BA69B5" w:rsidRDefault="003A2FCD" w:rsidP="003A2FCD">
      <w:pPr>
        <w:suppressAutoHyphens/>
        <w:spacing w:line="276" w:lineRule="auto"/>
        <w:ind w:firstLine="709"/>
        <w:jc w:val="both"/>
        <w:rPr>
          <w:rFonts w:ascii="Times New Roman" w:eastAsia="Times New Roman" w:hAnsi="Times New Roman" w:cs="Times New Roman"/>
          <w:sz w:val="24"/>
          <w:szCs w:val="24"/>
          <w:lang w:eastAsia="ru-RU"/>
        </w:rPr>
      </w:pPr>
      <w:r w:rsidRPr="00BA69B5">
        <w:rPr>
          <w:rFonts w:ascii="Times New Roman" w:eastAsia="Times New Roman" w:hAnsi="Times New Roman" w:cs="Times New Roman"/>
          <w:sz w:val="24"/>
          <w:szCs w:val="24"/>
          <w:lang w:eastAsia="ru-RU"/>
        </w:rPr>
        <w:t>Цель модуля: освоение вида деятельности «</w:t>
      </w:r>
      <w:r w:rsidRPr="003A2FCD">
        <w:rPr>
          <w:rFonts w:ascii="Times New Roman" w:eastAsia="Times New Roman" w:hAnsi="Times New Roman" w:cs="Times New Roman"/>
          <w:sz w:val="24"/>
          <w:szCs w:val="24"/>
          <w:lang w:eastAsia="ru-RU"/>
        </w:rPr>
        <w:t>Планирование и организация работы коллектива подразделения</w:t>
      </w:r>
      <w:r w:rsidRPr="00BA69B5">
        <w:rPr>
          <w:rFonts w:ascii="Times New Roman" w:eastAsia="Times New Roman" w:hAnsi="Times New Roman" w:cs="Times New Roman"/>
          <w:bCs/>
          <w:sz w:val="24"/>
          <w:szCs w:val="24"/>
          <w:lang w:eastAsia="ru-RU"/>
        </w:rPr>
        <w:t>»</w:t>
      </w:r>
      <w:r w:rsidRPr="00BA69B5">
        <w:rPr>
          <w:rFonts w:ascii="Times New Roman" w:eastAsia="Times New Roman" w:hAnsi="Times New Roman" w:cs="Times New Roman"/>
          <w:sz w:val="24"/>
          <w:szCs w:val="24"/>
          <w:lang w:eastAsia="ru-RU"/>
        </w:rPr>
        <w:t xml:space="preserve">. </w:t>
      </w:r>
    </w:p>
    <w:p w14:paraId="214A11B9" w14:textId="77777777" w:rsidR="003A2FCD" w:rsidRPr="00BA69B5" w:rsidRDefault="003A2FCD" w:rsidP="003A2FCD">
      <w:pPr>
        <w:suppressAutoHyphens/>
        <w:spacing w:line="276" w:lineRule="auto"/>
        <w:ind w:firstLine="709"/>
        <w:jc w:val="both"/>
        <w:rPr>
          <w:rFonts w:ascii="Times New Roman" w:hAnsi="Times New Roman" w:cs="Times New Roman"/>
          <w:sz w:val="24"/>
          <w:szCs w:val="24"/>
        </w:rPr>
      </w:pPr>
      <w:r w:rsidRPr="00BA69B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196B6AF" w14:textId="77777777" w:rsidR="003A2FCD" w:rsidRDefault="003A2FCD" w:rsidP="003A2FCD">
      <w:pPr>
        <w:suppressAutoHyphens/>
        <w:spacing w:line="276" w:lineRule="auto"/>
        <w:ind w:firstLine="709"/>
        <w:jc w:val="both"/>
        <w:rPr>
          <w:rFonts w:ascii="Times New Roman" w:hAnsi="Times New Roman" w:cs="Times New Roman"/>
          <w:sz w:val="24"/>
          <w:szCs w:val="24"/>
        </w:rPr>
      </w:pPr>
    </w:p>
    <w:p w14:paraId="7DEB2532" w14:textId="77777777" w:rsidR="003A2FCD" w:rsidRPr="00EA6E1D" w:rsidRDefault="003A2FCD" w:rsidP="003A2F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0FEF643" w14:textId="77777777" w:rsidR="003A2FCD" w:rsidRDefault="003A2FCD" w:rsidP="003A2F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329D17E" w14:textId="45CDCA27" w:rsidR="003A2FCD" w:rsidRDefault="003A2FCD" w:rsidP="000C79B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A2FCD" w:rsidRPr="000E591D" w14:paraId="0C6EB733" w14:textId="77777777" w:rsidTr="009A274B">
        <w:tc>
          <w:tcPr>
            <w:tcW w:w="1129" w:type="dxa"/>
            <w:tcBorders>
              <w:top w:val="single" w:sz="4" w:space="0" w:color="auto"/>
              <w:left w:val="single" w:sz="4" w:space="0" w:color="auto"/>
              <w:right w:val="single" w:sz="4" w:space="0" w:color="auto"/>
            </w:tcBorders>
          </w:tcPr>
          <w:p w14:paraId="165694FC" w14:textId="77777777" w:rsidR="003A2FCD" w:rsidRPr="00C13371" w:rsidRDefault="003A2FCD" w:rsidP="009A274B">
            <w:pPr>
              <w:rPr>
                <w:rStyle w:val="afb"/>
                <w:b/>
                <w:i w:val="0"/>
                <w:sz w:val="24"/>
                <w:szCs w:val="24"/>
              </w:rPr>
            </w:pPr>
            <w:r w:rsidRPr="00C13371">
              <w:rPr>
                <w:rStyle w:val="afb"/>
                <w:b/>
                <w:i w:val="0"/>
                <w:sz w:val="24"/>
                <w:szCs w:val="24"/>
              </w:rPr>
              <w:t xml:space="preserve">Код </w:t>
            </w:r>
            <w:r w:rsidRPr="000C79BF">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129E4298" w14:textId="77777777" w:rsidR="003A2FCD" w:rsidRPr="00C13371" w:rsidRDefault="003A2FCD" w:rsidP="009A27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6D79CA" w14:textId="77777777" w:rsidR="003A2FCD" w:rsidRPr="00C13371" w:rsidRDefault="003A2FCD"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EE6198A" w14:textId="77777777" w:rsidR="003A2FCD" w:rsidRPr="00C13371" w:rsidRDefault="003A2FCD" w:rsidP="009A27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A2FCD" w:rsidRPr="000E591D" w14:paraId="4B1C40D7" w14:textId="77777777" w:rsidTr="009A274B">
        <w:tc>
          <w:tcPr>
            <w:tcW w:w="1129" w:type="dxa"/>
          </w:tcPr>
          <w:p w14:paraId="0E76E0F1" w14:textId="02D102A1" w:rsidR="003A2FCD" w:rsidRPr="00F94308" w:rsidRDefault="003A2FCD" w:rsidP="009A274B">
            <w:pPr>
              <w:rPr>
                <w:rFonts w:ascii="Times New Roman" w:hAnsi="Times New Roman" w:cs="Times New Roman"/>
                <w:bCs/>
                <w:sz w:val="24"/>
                <w:szCs w:val="24"/>
              </w:rPr>
            </w:pPr>
            <w:r w:rsidRPr="00F94308">
              <w:rPr>
                <w:rStyle w:val="afb"/>
                <w:bCs/>
                <w:i w:val="0"/>
                <w:sz w:val="24"/>
                <w:szCs w:val="24"/>
              </w:rPr>
              <w:t xml:space="preserve">ОК </w:t>
            </w:r>
            <w:r w:rsidR="000C79BF">
              <w:rPr>
                <w:rStyle w:val="afb"/>
                <w:bCs/>
                <w:i w:val="0"/>
                <w:sz w:val="24"/>
                <w:szCs w:val="24"/>
              </w:rPr>
              <w:t>0</w:t>
            </w:r>
            <w:r w:rsidRPr="00F94308">
              <w:rPr>
                <w:rStyle w:val="afb"/>
                <w:bCs/>
                <w:i w:val="0"/>
                <w:sz w:val="24"/>
                <w:szCs w:val="24"/>
              </w:rPr>
              <w:t>1.</w:t>
            </w:r>
          </w:p>
        </w:tc>
        <w:tc>
          <w:tcPr>
            <w:tcW w:w="2833" w:type="dxa"/>
            <w:tcBorders>
              <w:top w:val="single" w:sz="4" w:space="0" w:color="auto"/>
              <w:left w:val="single" w:sz="4" w:space="0" w:color="auto"/>
              <w:right w:val="single" w:sz="4" w:space="0" w:color="auto"/>
            </w:tcBorders>
          </w:tcPr>
          <w:p w14:paraId="01A046FC"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CCFE552"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E9D685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7B87FB1"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4C07519D"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D2C33C"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398AE69"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367D54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16DC42E"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1B0C0C54"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841B07B" w14:textId="77777777" w:rsidR="003A2FCD" w:rsidRPr="00C13371" w:rsidRDefault="003A2FCD"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A2FCD" w:rsidRPr="000E591D" w14:paraId="1C984196" w14:textId="77777777" w:rsidTr="009A274B">
        <w:tc>
          <w:tcPr>
            <w:tcW w:w="1129" w:type="dxa"/>
          </w:tcPr>
          <w:p w14:paraId="15F05000" w14:textId="275E8067" w:rsidR="003A2FCD" w:rsidRPr="00F94308" w:rsidRDefault="003A2FCD" w:rsidP="009A274B">
            <w:pPr>
              <w:rPr>
                <w:rFonts w:ascii="Times New Roman" w:hAnsi="Times New Roman" w:cs="Times New Roman"/>
                <w:bCs/>
                <w:sz w:val="24"/>
                <w:szCs w:val="24"/>
              </w:rPr>
            </w:pPr>
            <w:r w:rsidRPr="00F94308">
              <w:rPr>
                <w:rStyle w:val="afb"/>
                <w:bCs/>
                <w:i w:val="0"/>
                <w:sz w:val="24"/>
                <w:szCs w:val="24"/>
              </w:rPr>
              <w:t xml:space="preserve">ОК </w:t>
            </w:r>
            <w:r w:rsidR="000C79BF">
              <w:rPr>
                <w:rStyle w:val="afb"/>
                <w:bCs/>
                <w:i w:val="0"/>
                <w:sz w:val="24"/>
                <w:szCs w:val="24"/>
              </w:rPr>
              <w:t>0</w:t>
            </w:r>
            <w:r w:rsidRPr="00F94308">
              <w:rPr>
                <w:rStyle w:val="afb"/>
                <w:bCs/>
                <w:i w:val="0"/>
                <w:sz w:val="24"/>
                <w:szCs w:val="24"/>
              </w:rPr>
              <w:t>2.</w:t>
            </w:r>
          </w:p>
        </w:tc>
        <w:tc>
          <w:tcPr>
            <w:tcW w:w="2833" w:type="dxa"/>
            <w:tcBorders>
              <w:left w:val="single" w:sz="4" w:space="0" w:color="auto"/>
              <w:bottom w:val="single" w:sz="4" w:space="0" w:color="auto"/>
              <w:right w:val="single" w:sz="4" w:space="0" w:color="auto"/>
            </w:tcBorders>
          </w:tcPr>
          <w:p w14:paraId="3F39C5F3"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планировать процесс </w:t>
            </w:r>
            <w:r>
              <w:rPr>
                <w:rFonts w:ascii="Times New Roman" w:hAnsi="Times New Roman" w:cs="Times New Roman"/>
                <w:bCs/>
                <w:iCs/>
                <w:sz w:val="24"/>
                <w:szCs w:val="24"/>
              </w:rPr>
              <w:lastRenderedPageBreak/>
              <w:t>поиска, выбирать необходимые источники информации</w:t>
            </w:r>
          </w:p>
          <w:p w14:paraId="266BCCBA"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1099C00F"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7569B3AC"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31EBE79"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D7E24DC"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590454"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источников, </w:t>
            </w:r>
            <w:r>
              <w:rPr>
                <w:rFonts w:ascii="Times New Roman" w:hAnsi="Times New Roman" w:cs="Times New Roman"/>
                <w:bCs/>
                <w:iCs/>
                <w:sz w:val="24"/>
                <w:szCs w:val="24"/>
              </w:rPr>
              <w:lastRenderedPageBreak/>
              <w:t>применяемых в профессиональной деятельности</w:t>
            </w:r>
          </w:p>
          <w:p w14:paraId="510806D2"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3BFA8D51"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160C2CE7"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C23508A"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1D5A7EF" w14:textId="77777777" w:rsidR="003A2FCD" w:rsidRPr="00C13371" w:rsidRDefault="003A2FCD"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3A2FCD" w:rsidRPr="000E591D" w14:paraId="59D07B97" w14:textId="77777777" w:rsidTr="009A274B">
        <w:tc>
          <w:tcPr>
            <w:tcW w:w="1129" w:type="dxa"/>
          </w:tcPr>
          <w:p w14:paraId="1818CF17" w14:textId="6F70C5CF" w:rsidR="003A2FCD" w:rsidRPr="00F94308" w:rsidRDefault="003A2FCD" w:rsidP="009A274B">
            <w:pPr>
              <w:rPr>
                <w:rFonts w:ascii="Times New Roman" w:hAnsi="Times New Roman" w:cs="Times New Roman"/>
                <w:bCs/>
                <w:sz w:val="24"/>
                <w:szCs w:val="24"/>
              </w:rPr>
            </w:pPr>
            <w:r w:rsidRPr="00F94308">
              <w:rPr>
                <w:rStyle w:val="afb"/>
                <w:bCs/>
                <w:i w:val="0"/>
                <w:sz w:val="24"/>
                <w:szCs w:val="24"/>
              </w:rPr>
              <w:t xml:space="preserve">ОК </w:t>
            </w:r>
            <w:r w:rsidR="000C79BF">
              <w:rPr>
                <w:rStyle w:val="afb"/>
                <w:bCs/>
                <w:i w:val="0"/>
                <w:sz w:val="24"/>
                <w:szCs w:val="24"/>
              </w:rPr>
              <w:t>0</w:t>
            </w:r>
            <w:r w:rsidRPr="00F94308">
              <w:rPr>
                <w:rStyle w:val="afb"/>
                <w:bCs/>
                <w:i w:val="0"/>
                <w:sz w:val="24"/>
                <w:szCs w:val="24"/>
              </w:rPr>
              <w:t>3.</w:t>
            </w:r>
          </w:p>
        </w:tc>
        <w:tc>
          <w:tcPr>
            <w:tcW w:w="2833" w:type="dxa"/>
            <w:tcBorders>
              <w:left w:val="single" w:sz="4" w:space="0" w:color="auto"/>
              <w:bottom w:val="single" w:sz="4" w:space="0" w:color="auto"/>
              <w:right w:val="single" w:sz="4" w:space="0" w:color="auto"/>
            </w:tcBorders>
          </w:tcPr>
          <w:p w14:paraId="0ACD76A8"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074DC195"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4D082D98"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4DCA107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5BE65C74"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деятельности, выявлять </w:t>
            </w:r>
            <w:r>
              <w:rPr>
                <w:rFonts w:ascii="Times New Roman" w:hAnsi="Times New Roman" w:cs="Times New Roman"/>
                <w:bCs/>
                <w:iCs/>
                <w:sz w:val="24"/>
                <w:szCs w:val="24"/>
              </w:rPr>
              <w:lastRenderedPageBreak/>
              <w:t>источники финансирования</w:t>
            </w:r>
          </w:p>
          <w:p w14:paraId="2F75A2F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4EF98285"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5511094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099D9DEC"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7EC011E4"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7B49A5"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79C5157B"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18D60805"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65FE76DD"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E22EE53"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4D1DD186"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BFBE6C3" w14:textId="77777777" w:rsidR="003A2FCD" w:rsidRPr="00C13371" w:rsidRDefault="003A2FCD"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A2FCD" w14:paraId="2EA000F3" w14:textId="77777777" w:rsidTr="009A274B">
        <w:trPr>
          <w:trHeight w:val="327"/>
        </w:trPr>
        <w:tc>
          <w:tcPr>
            <w:tcW w:w="1129" w:type="dxa"/>
          </w:tcPr>
          <w:p w14:paraId="2E2224E7" w14:textId="54619799"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6EEE6B9C"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4BA33AA1"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0D0F2D"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200BFF46"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74CF6AD" w14:textId="77777777" w:rsidR="003A2FCD" w:rsidRPr="00C13371" w:rsidRDefault="003A2FCD"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A2FCD" w:rsidRPr="00C13371" w14:paraId="005257CD" w14:textId="77777777" w:rsidTr="009A274B">
        <w:tc>
          <w:tcPr>
            <w:tcW w:w="1129" w:type="dxa"/>
          </w:tcPr>
          <w:p w14:paraId="4B51234C" w14:textId="3F01BD19"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02C3FD38"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33D60252"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23C761"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5BA49892"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547E0C0E"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2A147F6" w14:textId="77777777" w:rsidR="003A2FCD" w:rsidRPr="00C13371" w:rsidRDefault="003A2FCD"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A2FCD" w:rsidRPr="00C13371" w14:paraId="3863AC70" w14:textId="77777777" w:rsidTr="009A274B">
        <w:tc>
          <w:tcPr>
            <w:tcW w:w="1129" w:type="dxa"/>
          </w:tcPr>
          <w:p w14:paraId="71FF0620" w14:textId="40C02CDE"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5F9AE25E" w14:textId="77777777" w:rsidR="003A2FCD" w:rsidRPr="0039197B"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53EB1D9E" w14:textId="77777777" w:rsidR="003A2FCD" w:rsidRPr="0039197B"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7DDC1EB2" w14:textId="77777777" w:rsidR="003A2FCD" w:rsidRPr="0039197B"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00928CE0"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332ABF" w14:textId="77777777" w:rsidR="003A2FCD" w:rsidRPr="0039197B"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72FB8BCB" w14:textId="77777777" w:rsidR="003A2FCD" w:rsidRPr="0039197B" w:rsidRDefault="003A2FCD" w:rsidP="009A274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372EEF1C" w14:textId="77777777" w:rsidR="003A2FCD" w:rsidRPr="0039197B"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1E97C6E3"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 xml:space="preserve">стандарты антикоррупционного </w:t>
            </w:r>
            <w:r w:rsidRPr="0039197B">
              <w:rPr>
                <w:rFonts w:ascii="Times New Roman" w:hAnsi="Times New Roman" w:cs="Times New Roman"/>
                <w:bCs/>
                <w:i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FB5B168" w14:textId="77777777" w:rsidR="003A2FCD" w:rsidRPr="00C13371" w:rsidRDefault="003A2FCD" w:rsidP="009A274B">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3A2FCD" w:rsidRPr="00C13371" w14:paraId="59056046" w14:textId="77777777" w:rsidTr="009A274B">
        <w:tc>
          <w:tcPr>
            <w:tcW w:w="1129" w:type="dxa"/>
          </w:tcPr>
          <w:p w14:paraId="62DB0D5E" w14:textId="278610C0"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7.</w:t>
            </w:r>
          </w:p>
        </w:tc>
        <w:tc>
          <w:tcPr>
            <w:tcW w:w="2833" w:type="dxa"/>
            <w:tcBorders>
              <w:left w:val="single" w:sz="4" w:space="0" w:color="auto"/>
              <w:bottom w:val="single" w:sz="4" w:space="0" w:color="auto"/>
              <w:right w:val="single" w:sz="4" w:space="0" w:color="auto"/>
            </w:tcBorders>
          </w:tcPr>
          <w:p w14:paraId="089CB056"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7E2576E8"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7E4F8DCD"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4CFFE47D"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0FED625C"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E319D2"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362622F"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305D7732"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0CB29601"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3A3159DD"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1251414A"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2426ABB" w14:textId="77777777" w:rsidR="003A2FCD" w:rsidRPr="00C13371" w:rsidRDefault="003A2FCD" w:rsidP="009A274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A2FCD" w:rsidRPr="00C13371" w14:paraId="033462EE" w14:textId="77777777" w:rsidTr="009A274B">
        <w:trPr>
          <w:trHeight w:val="327"/>
        </w:trPr>
        <w:tc>
          <w:tcPr>
            <w:tcW w:w="1129" w:type="dxa"/>
          </w:tcPr>
          <w:p w14:paraId="3E4B3D30" w14:textId="5D3D4FE5"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8.</w:t>
            </w:r>
          </w:p>
        </w:tc>
        <w:tc>
          <w:tcPr>
            <w:tcW w:w="2833" w:type="dxa"/>
            <w:tcBorders>
              <w:left w:val="single" w:sz="4" w:space="0" w:color="auto"/>
              <w:bottom w:val="single" w:sz="4" w:space="0" w:color="auto"/>
              <w:right w:val="single" w:sz="4" w:space="0" w:color="auto"/>
            </w:tcBorders>
          </w:tcPr>
          <w:p w14:paraId="67773985" w14:textId="77777777" w:rsidR="003A2FCD" w:rsidRPr="00B546C7"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3E69069" w14:textId="77777777" w:rsidR="003A2FCD" w:rsidRPr="00B546C7"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F3EF7F8" w14:textId="77777777" w:rsidR="003A2FCD" w:rsidRPr="00C13371" w:rsidRDefault="003A2FCD" w:rsidP="009A274B">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BBA72E" w14:textId="77777777" w:rsidR="003A2FCD" w:rsidRPr="00B546C7"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3309717E" w14:textId="77777777" w:rsidR="003A2FCD" w:rsidRPr="00B546C7"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0C53CA30" w14:textId="77777777" w:rsidR="003A2FCD" w:rsidRPr="00B546C7" w:rsidRDefault="003A2FCD" w:rsidP="009A274B">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05805DFF"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8A2A8D9" w14:textId="77777777" w:rsidR="003A2FCD" w:rsidRPr="00C13371" w:rsidRDefault="003A2FCD" w:rsidP="009A27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A2FCD" w:rsidRPr="00C13371" w14:paraId="530F088B" w14:textId="77777777" w:rsidTr="009A274B">
        <w:trPr>
          <w:trHeight w:val="327"/>
        </w:trPr>
        <w:tc>
          <w:tcPr>
            <w:tcW w:w="1129" w:type="dxa"/>
          </w:tcPr>
          <w:p w14:paraId="0BC3ECA0" w14:textId="142EDC3C" w:rsidR="003A2FCD" w:rsidRPr="00F94308" w:rsidRDefault="003A2FCD" w:rsidP="009A274B">
            <w:pPr>
              <w:rPr>
                <w:rFonts w:ascii="Times New Roman" w:hAnsi="Times New Roman" w:cs="Times New Roman"/>
                <w:bCs/>
                <w:sz w:val="24"/>
                <w:szCs w:val="24"/>
              </w:rPr>
            </w:pPr>
            <w:r w:rsidRPr="00F94308">
              <w:rPr>
                <w:rFonts w:ascii="Times New Roman" w:hAnsi="Times New Roman"/>
                <w:bCs/>
                <w:sz w:val="24"/>
                <w:szCs w:val="24"/>
              </w:rPr>
              <w:t xml:space="preserve">ОК </w:t>
            </w:r>
            <w:r w:rsidR="000C79BF">
              <w:rPr>
                <w:rFonts w:ascii="Times New Roman" w:hAnsi="Times New Roman"/>
                <w:bCs/>
                <w:sz w:val="24"/>
                <w:szCs w:val="24"/>
              </w:rPr>
              <w:t>0</w:t>
            </w:r>
            <w:r w:rsidRPr="00F94308">
              <w:rPr>
                <w:rFonts w:ascii="Times New Roman" w:hAnsi="Times New Roman"/>
                <w:bCs/>
                <w:sz w:val="24"/>
                <w:szCs w:val="24"/>
              </w:rPr>
              <w:t xml:space="preserve">9. </w:t>
            </w:r>
          </w:p>
        </w:tc>
        <w:tc>
          <w:tcPr>
            <w:tcW w:w="2833" w:type="dxa"/>
            <w:tcBorders>
              <w:left w:val="single" w:sz="4" w:space="0" w:color="auto"/>
              <w:bottom w:val="single" w:sz="4" w:space="0" w:color="auto"/>
              <w:right w:val="single" w:sz="4" w:space="0" w:color="auto"/>
            </w:tcBorders>
          </w:tcPr>
          <w:p w14:paraId="76597763"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iCs/>
                <w:sz w:val="24"/>
                <w:szCs w:val="24"/>
              </w:rPr>
              <w:lastRenderedPageBreak/>
              <w:t>тексты на базовые профессиональные темы</w:t>
            </w:r>
          </w:p>
          <w:p w14:paraId="614609D0"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56F36107"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51DE3C08"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55B1EDB9" w14:textId="77777777" w:rsidR="003A2FCD" w:rsidRPr="0001155E"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F9C4D9"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7A018F39"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 xml:space="preserve">основные общеупотребительные глаголы (бытовая и </w:t>
            </w:r>
            <w:r>
              <w:rPr>
                <w:rFonts w:ascii="Times New Roman" w:hAnsi="Times New Roman" w:cs="Times New Roman"/>
                <w:bCs/>
                <w:iCs/>
                <w:sz w:val="24"/>
                <w:szCs w:val="24"/>
              </w:rPr>
              <w:lastRenderedPageBreak/>
              <w:t>профессиональная лексика)</w:t>
            </w:r>
          </w:p>
          <w:p w14:paraId="28E0681B"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406AAF3" w14:textId="77777777" w:rsidR="003A2FCD" w:rsidRDefault="003A2FCD" w:rsidP="009A274B">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4ED90FA2" w14:textId="77777777" w:rsidR="003A2FCD" w:rsidRPr="00C13371" w:rsidRDefault="003A2FCD" w:rsidP="009A274B">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8398E25" w14:textId="77777777" w:rsidR="003A2FCD" w:rsidRPr="00C13371" w:rsidRDefault="003A2FCD" w:rsidP="009A274B">
            <w:pPr>
              <w:tabs>
                <w:tab w:val="center" w:pos="1308"/>
              </w:tabs>
              <w:rPr>
                <w:rFonts w:ascii="Times New Roman" w:hAnsi="Times New Roman" w:cs="Times New Roman"/>
                <w:bCs/>
                <w:i/>
                <w:sz w:val="24"/>
                <w:szCs w:val="24"/>
              </w:rPr>
            </w:pPr>
            <w:r>
              <w:rPr>
                <w:rFonts w:ascii="Times New Roman" w:hAnsi="Times New Roman" w:cs="Times New Roman"/>
                <w:bCs/>
                <w:i/>
                <w:sz w:val="24"/>
                <w:szCs w:val="24"/>
              </w:rPr>
              <w:lastRenderedPageBreak/>
              <w:tab/>
              <w:t>-</w:t>
            </w:r>
          </w:p>
        </w:tc>
      </w:tr>
      <w:tr w:rsidR="003A2FCD" w:rsidRPr="00A95EEA" w14:paraId="67DA3178"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02C793F1" w14:textId="1003CB06" w:rsidR="003A2FCD" w:rsidRPr="00A95EEA" w:rsidRDefault="003A2FCD" w:rsidP="009A274B">
            <w:pPr>
              <w:rPr>
                <w:rFonts w:ascii="Times New Roman" w:hAnsi="Times New Roman" w:cs="Times New Roman"/>
                <w:bCs/>
                <w:sz w:val="24"/>
                <w:szCs w:val="24"/>
              </w:rPr>
            </w:pPr>
            <w:r w:rsidRPr="00A95EEA">
              <w:rPr>
                <w:rFonts w:ascii="Times New Roman" w:hAnsi="Times New Roman" w:cs="Times New Roman"/>
                <w:bCs/>
                <w:sz w:val="24"/>
                <w:szCs w:val="24"/>
              </w:rPr>
              <w:t>П</w:t>
            </w:r>
            <w:r>
              <w:rPr>
                <w:rFonts w:ascii="Times New Roman" w:hAnsi="Times New Roman" w:cs="Times New Roman"/>
                <w:bCs/>
                <w:sz w:val="24"/>
                <w:szCs w:val="24"/>
              </w:rPr>
              <w:t>К 5</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7991090A"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-организовывать работу подчиненного ему коллектива, используя современный менеджмент и принципы делового общения;</w:t>
            </w:r>
          </w:p>
          <w:p w14:paraId="4C14CC54"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-координировать и контролировать деятельность производственного персонала;</w:t>
            </w:r>
          </w:p>
          <w:p w14:paraId="54EF8A8E"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-организовывать работу по повышению квалификации и профессионального мастерства рабочих подразделения;</w:t>
            </w:r>
          </w:p>
          <w:p w14:paraId="04A353D7"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-нести ответственность за результаты своей деятельности, результаты работы подчиненных;</w:t>
            </w:r>
          </w:p>
          <w:p w14:paraId="3D83370E" w14:textId="08D401F3"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-владеть методами самоанализа, коррекции, планирования, проектирования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B1F29D"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-современный менеджмент и маркетинг;</w:t>
            </w:r>
          </w:p>
          <w:p w14:paraId="6AB55CA1"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-принципы делового общения;</w:t>
            </w:r>
          </w:p>
          <w:p w14:paraId="4AAF8665"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-методы и средства управления трудовым коллективом;</w:t>
            </w:r>
          </w:p>
          <w:p w14:paraId="4AC3BED6"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-передовой отечественный и зарубежный опыт по применению прогрессивных форм организации труда;</w:t>
            </w:r>
          </w:p>
          <w:p w14:paraId="527CF208"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-психологию и профессиональную этику;</w:t>
            </w:r>
          </w:p>
          <w:p w14:paraId="6DE3D7E5" w14:textId="1E5DF207"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-организацию производственного и технологического процессов</w:t>
            </w:r>
          </w:p>
        </w:tc>
        <w:tc>
          <w:tcPr>
            <w:tcW w:w="2833" w:type="dxa"/>
            <w:tcBorders>
              <w:top w:val="single" w:sz="4" w:space="0" w:color="auto"/>
              <w:left w:val="single" w:sz="4" w:space="0" w:color="auto"/>
              <w:bottom w:val="single" w:sz="4" w:space="0" w:color="auto"/>
              <w:right w:val="single" w:sz="4" w:space="0" w:color="auto"/>
            </w:tcBorders>
          </w:tcPr>
          <w:p w14:paraId="58DE6BCB" w14:textId="75CFA150" w:rsidR="003A2FCD" w:rsidRPr="00A95EEA" w:rsidRDefault="008F56D5" w:rsidP="009A274B">
            <w:pPr>
              <w:rPr>
                <w:rFonts w:ascii="Times New Roman" w:hAnsi="Times New Roman" w:cs="Times New Roman"/>
                <w:bCs/>
                <w:sz w:val="24"/>
                <w:szCs w:val="24"/>
              </w:rPr>
            </w:pPr>
            <w:r w:rsidRPr="008F56D5">
              <w:rPr>
                <w:rFonts w:ascii="Times New Roman" w:hAnsi="Times New Roman" w:cs="Times New Roman"/>
                <w:bCs/>
                <w:sz w:val="24"/>
                <w:szCs w:val="24"/>
              </w:rPr>
              <w:t>-планирование и организация работы персонала производственных подразделений</w:t>
            </w:r>
          </w:p>
        </w:tc>
      </w:tr>
      <w:tr w:rsidR="003A2FCD" w:rsidRPr="00A95EEA" w14:paraId="6FA7A67B"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38A8C9EC" w14:textId="474A265A" w:rsidR="003A2FCD" w:rsidRPr="00A95EEA" w:rsidRDefault="003A2FCD"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5</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7A1039A8"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-участвовать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5B80DB44"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lastRenderedPageBreak/>
              <w:t>-вносить предложения о пересмотре норм выработки и расценок, о присвоении в соответствии с Профессиональными стандартами рабочих разрядов рабочим подразделения;</w:t>
            </w:r>
          </w:p>
          <w:p w14:paraId="796895A5"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-устанавливать производственные задания исполнителям в соответствии с утвержденными производственными планами и графиками;</w:t>
            </w:r>
          </w:p>
          <w:p w14:paraId="3E5729D7" w14:textId="3C41C1E5"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-выбирать оптимальные решения при проведении работ в условиях нестандартных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338F59"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lastRenderedPageBreak/>
              <w:t>-экономику, организацию труда и организацию производства;</w:t>
            </w:r>
          </w:p>
          <w:p w14:paraId="4DD6EFC7" w14:textId="6A0F1276"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 xml:space="preserve">-рациональные приемы использования технической информации при </w:t>
            </w:r>
            <w:r w:rsidRPr="008F56D5">
              <w:rPr>
                <w:rFonts w:ascii="Times New Roman" w:hAnsi="Times New Roman" w:cs="Times New Roman"/>
                <w:bCs/>
                <w:sz w:val="24"/>
                <w:szCs w:val="24"/>
              </w:rPr>
              <w:lastRenderedPageBreak/>
              <w:t>принятии решений в нестандартных ситуациях</w:t>
            </w:r>
          </w:p>
        </w:tc>
        <w:tc>
          <w:tcPr>
            <w:tcW w:w="2833" w:type="dxa"/>
            <w:tcBorders>
              <w:top w:val="single" w:sz="4" w:space="0" w:color="auto"/>
              <w:left w:val="single" w:sz="4" w:space="0" w:color="auto"/>
              <w:bottom w:val="single" w:sz="4" w:space="0" w:color="auto"/>
              <w:right w:val="single" w:sz="4" w:space="0" w:color="auto"/>
            </w:tcBorders>
          </w:tcPr>
          <w:p w14:paraId="49B99576" w14:textId="29DEE5FD" w:rsidR="003A2FCD" w:rsidRPr="00A95EEA" w:rsidRDefault="008F56D5" w:rsidP="009A274B">
            <w:pPr>
              <w:rPr>
                <w:rFonts w:ascii="Times New Roman" w:hAnsi="Times New Roman" w:cs="Times New Roman"/>
                <w:bCs/>
                <w:sz w:val="24"/>
                <w:szCs w:val="24"/>
              </w:rPr>
            </w:pPr>
            <w:r w:rsidRPr="008F56D5">
              <w:rPr>
                <w:rFonts w:ascii="Times New Roman" w:hAnsi="Times New Roman" w:cs="Times New Roman"/>
                <w:bCs/>
                <w:sz w:val="24"/>
                <w:szCs w:val="24"/>
              </w:rPr>
              <w:lastRenderedPageBreak/>
              <w:t>-проведение анализа производственной деятельности подразделения</w:t>
            </w:r>
          </w:p>
        </w:tc>
      </w:tr>
      <w:tr w:rsidR="003A2FCD" w:rsidRPr="00A95EEA" w14:paraId="77B3A79B"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0DAABBFD" w14:textId="6DAB2E37" w:rsidR="003A2FCD" w:rsidRPr="00A95EEA" w:rsidRDefault="003A2FCD"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5</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49AD243D"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-проводить и оформлять производственный инструктаж рабочих;</w:t>
            </w:r>
          </w:p>
          <w:p w14:paraId="12541453"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-создавать нормальный микроклимат в трудовом коллективе;</w:t>
            </w:r>
          </w:p>
          <w:p w14:paraId="17DFEB7E" w14:textId="3E9C77AA"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-планировать действия подчиненных при возникновении нестандартных (чрезвычайных) ситуаций на производстве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07C46E"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-основные требования организации труда при ведении технологических процессов;</w:t>
            </w:r>
          </w:p>
          <w:p w14:paraId="0007A587"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-виды инструктажей, правила и нормы трудового распорядка, охраны труда, производственной санитарии;</w:t>
            </w:r>
          </w:p>
          <w:p w14:paraId="4065DF5F"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-трудовое законодательство;</w:t>
            </w:r>
          </w:p>
          <w:p w14:paraId="1F370340"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-действующие законодательные и нормативные акты, регулирующие производственно-хозяйственную деятельность;</w:t>
            </w:r>
          </w:p>
          <w:p w14:paraId="1C847728"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-права и обязанности работников в сфере профессиональной деятельности;</w:t>
            </w:r>
          </w:p>
          <w:p w14:paraId="6C145E1A" w14:textId="20DC0942"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 xml:space="preserve">-законодательные акты и другие нормативные документы, регулирующие правовое положение граждан в процессе </w:t>
            </w:r>
            <w:r w:rsidRPr="008F56D5">
              <w:rPr>
                <w:rFonts w:ascii="Times New Roman" w:hAnsi="Times New Roman" w:cs="Times New Roman"/>
                <w:bCs/>
                <w:sz w:val="24"/>
                <w:szCs w:val="24"/>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46AFE89" w14:textId="59EA3D46" w:rsidR="003A2FCD" w:rsidRPr="00A95EEA" w:rsidRDefault="008F56D5" w:rsidP="009A274B">
            <w:pPr>
              <w:rPr>
                <w:rFonts w:ascii="Times New Roman" w:hAnsi="Times New Roman" w:cs="Times New Roman"/>
                <w:bCs/>
                <w:sz w:val="24"/>
                <w:szCs w:val="24"/>
              </w:rPr>
            </w:pPr>
            <w:r w:rsidRPr="008F56D5">
              <w:rPr>
                <w:rFonts w:ascii="Times New Roman" w:hAnsi="Times New Roman" w:cs="Times New Roman"/>
                <w:bCs/>
                <w:sz w:val="24"/>
                <w:szCs w:val="24"/>
              </w:rPr>
              <w:lastRenderedPageBreak/>
              <w:t>-контроль и выполнение правил техники безопасности, производственной и трудовой дисциплины, правил внутреннего трудового распорядка</w:t>
            </w:r>
          </w:p>
        </w:tc>
      </w:tr>
      <w:tr w:rsidR="003A2FCD" w:rsidRPr="00A95EEA" w14:paraId="5D994530" w14:textId="77777777" w:rsidTr="009A274B">
        <w:trPr>
          <w:trHeight w:val="327"/>
        </w:trPr>
        <w:tc>
          <w:tcPr>
            <w:tcW w:w="1129" w:type="dxa"/>
            <w:tcBorders>
              <w:top w:val="single" w:sz="4" w:space="0" w:color="auto"/>
              <w:left w:val="single" w:sz="4" w:space="0" w:color="auto"/>
              <w:bottom w:val="single" w:sz="4" w:space="0" w:color="auto"/>
              <w:right w:val="single" w:sz="4" w:space="0" w:color="auto"/>
            </w:tcBorders>
          </w:tcPr>
          <w:p w14:paraId="44DAA806" w14:textId="6591CED4" w:rsidR="003A2FCD" w:rsidRPr="00A95EEA" w:rsidRDefault="003A2FCD" w:rsidP="009A274B">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5</w:t>
            </w:r>
            <w:r w:rsidRPr="00A95EEA">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136CBFB4" w14:textId="59FBE91F" w:rsidR="003A2FCD" w:rsidRPr="00A95EEA" w:rsidRDefault="008F56D5" w:rsidP="009A274B">
            <w:pPr>
              <w:rPr>
                <w:rFonts w:ascii="Times New Roman" w:hAnsi="Times New Roman" w:cs="Times New Roman"/>
                <w:bCs/>
                <w:sz w:val="24"/>
                <w:szCs w:val="24"/>
              </w:rPr>
            </w:pPr>
            <w:r w:rsidRPr="008F56D5">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77C79C"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-порядок тарификации работ и рабочих;</w:t>
            </w:r>
          </w:p>
          <w:p w14:paraId="66316DD5" w14:textId="77777777" w:rsidR="008F56D5" w:rsidRPr="008F56D5"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-нормы и расценки на работы, порядок их пересмотра;</w:t>
            </w:r>
          </w:p>
          <w:p w14:paraId="4E0327D8" w14:textId="114F6D22" w:rsidR="003A2FCD" w:rsidRPr="00A95EEA" w:rsidRDefault="008F56D5" w:rsidP="008F56D5">
            <w:pPr>
              <w:rPr>
                <w:rFonts w:ascii="Times New Roman" w:hAnsi="Times New Roman" w:cs="Times New Roman"/>
                <w:bCs/>
                <w:sz w:val="24"/>
                <w:szCs w:val="24"/>
              </w:rPr>
            </w:pPr>
            <w:r w:rsidRPr="008F56D5">
              <w:rPr>
                <w:rFonts w:ascii="Times New Roman" w:hAnsi="Times New Roman" w:cs="Times New Roman"/>
                <w:bCs/>
                <w:sz w:val="24"/>
                <w:szCs w:val="24"/>
              </w:rPr>
              <w:t>-действующее положение об оплате труда и формах материального стимулирования</w:t>
            </w:r>
          </w:p>
        </w:tc>
        <w:tc>
          <w:tcPr>
            <w:tcW w:w="2833" w:type="dxa"/>
            <w:tcBorders>
              <w:top w:val="single" w:sz="4" w:space="0" w:color="auto"/>
              <w:left w:val="single" w:sz="4" w:space="0" w:color="auto"/>
              <w:bottom w:val="single" w:sz="4" w:space="0" w:color="auto"/>
              <w:right w:val="single" w:sz="4" w:space="0" w:color="auto"/>
            </w:tcBorders>
          </w:tcPr>
          <w:p w14:paraId="6A1C5FEF" w14:textId="390F7668" w:rsidR="003A2FCD" w:rsidRPr="00A95EEA" w:rsidRDefault="008F56D5" w:rsidP="009A274B">
            <w:pPr>
              <w:rPr>
                <w:rFonts w:ascii="Times New Roman" w:hAnsi="Times New Roman" w:cs="Times New Roman"/>
                <w:bCs/>
                <w:sz w:val="24"/>
                <w:szCs w:val="24"/>
              </w:rPr>
            </w:pPr>
            <w:r w:rsidRPr="008F56D5">
              <w:rPr>
                <w:rFonts w:ascii="Times New Roman" w:hAnsi="Times New Roman" w:cs="Times New Roman"/>
                <w:bCs/>
                <w:sz w:val="24"/>
                <w:szCs w:val="24"/>
              </w:rPr>
              <w:t>-участие в обеспечение и оценке экономической эффективности работы подразделения</w:t>
            </w:r>
          </w:p>
        </w:tc>
      </w:tr>
    </w:tbl>
    <w:p w14:paraId="4231DD58" w14:textId="77777777" w:rsidR="003A2FCD" w:rsidRDefault="003A2FCD" w:rsidP="003A2FCD">
      <w:pPr>
        <w:ind w:firstLine="709"/>
        <w:rPr>
          <w:rFonts w:ascii="Times New Roman" w:eastAsia="Times New Roman" w:hAnsi="Times New Roman" w:cs="Times New Roman"/>
          <w:sz w:val="24"/>
          <w:szCs w:val="24"/>
          <w:lang w:eastAsia="ru-RU"/>
        </w:rPr>
      </w:pPr>
    </w:p>
    <w:p w14:paraId="5538B195" w14:textId="77777777" w:rsidR="008F56D5" w:rsidRDefault="008F56D5" w:rsidP="008F56D5">
      <w:pPr>
        <w:ind w:firstLine="709"/>
        <w:rPr>
          <w:rFonts w:ascii="Times New Roman" w:eastAsia="Times New Roman" w:hAnsi="Times New Roman" w:cs="Times New Roman"/>
          <w:sz w:val="24"/>
          <w:szCs w:val="24"/>
          <w:lang w:eastAsia="ru-RU"/>
        </w:rPr>
      </w:pPr>
    </w:p>
    <w:p w14:paraId="7D3B2163" w14:textId="77777777" w:rsidR="003A2FCD" w:rsidRPr="00E11160" w:rsidRDefault="003A2FCD" w:rsidP="003A2FC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07CBCD6" w14:textId="77777777" w:rsidR="003A2FCD" w:rsidRPr="00E11160" w:rsidRDefault="003A2FCD" w:rsidP="003A2FC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A2FCD" w:rsidRPr="000E591D" w14:paraId="6E249E0B" w14:textId="77777777" w:rsidTr="009A274B">
        <w:trPr>
          <w:trHeight w:val="23"/>
        </w:trPr>
        <w:tc>
          <w:tcPr>
            <w:tcW w:w="2460" w:type="pct"/>
            <w:vAlign w:val="center"/>
          </w:tcPr>
          <w:p w14:paraId="2C6550E9" w14:textId="77777777" w:rsidR="003A2FCD" w:rsidRPr="00C13371" w:rsidRDefault="003A2FCD" w:rsidP="009A274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5DDB517" w14:textId="77777777" w:rsidR="003A2FCD" w:rsidRPr="00C13371" w:rsidRDefault="003A2FCD" w:rsidP="009A274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57900E7" w14:textId="77777777" w:rsidR="003A2FCD" w:rsidRPr="00C13371" w:rsidRDefault="003A2FCD" w:rsidP="009A274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A2FCD" w:rsidRPr="000E591D" w14:paraId="6ADD7187" w14:textId="77777777" w:rsidTr="009A274B">
        <w:trPr>
          <w:trHeight w:val="23"/>
        </w:trPr>
        <w:tc>
          <w:tcPr>
            <w:tcW w:w="2460" w:type="pct"/>
            <w:vAlign w:val="center"/>
          </w:tcPr>
          <w:p w14:paraId="0DCFFD11"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F2C2C65" w14:textId="2773FC8F" w:rsidR="003A2FCD" w:rsidRPr="005D64EB"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6</w:t>
            </w:r>
            <w:r w:rsidR="003A2FCD">
              <w:rPr>
                <w:rFonts w:ascii="Times New Roman" w:hAnsi="Times New Roman" w:cs="Times New Roman"/>
                <w:bCs/>
                <w:sz w:val="24"/>
                <w:szCs w:val="24"/>
              </w:rPr>
              <w:t>8</w:t>
            </w:r>
          </w:p>
        </w:tc>
        <w:tc>
          <w:tcPr>
            <w:tcW w:w="1345" w:type="pct"/>
            <w:vAlign w:val="center"/>
          </w:tcPr>
          <w:p w14:paraId="5CB019DF" w14:textId="0D156725" w:rsidR="003A2FCD" w:rsidRPr="00E66A34"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4</w:t>
            </w:r>
            <w:r w:rsidR="003A2FCD">
              <w:rPr>
                <w:rFonts w:ascii="Times New Roman" w:hAnsi="Times New Roman" w:cs="Times New Roman"/>
                <w:bCs/>
                <w:sz w:val="24"/>
                <w:szCs w:val="24"/>
              </w:rPr>
              <w:t>8</w:t>
            </w:r>
          </w:p>
        </w:tc>
      </w:tr>
      <w:tr w:rsidR="003A2FCD" w:rsidRPr="000E591D" w14:paraId="11880C10" w14:textId="77777777" w:rsidTr="009A274B">
        <w:trPr>
          <w:trHeight w:val="23"/>
        </w:trPr>
        <w:tc>
          <w:tcPr>
            <w:tcW w:w="2460" w:type="pct"/>
            <w:vAlign w:val="center"/>
          </w:tcPr>
          <w:p w14:paraId="4C592900"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386C0A4" w14:textId="1B52FE42" w:rsidR="003A2FCD" w:rsidRPr="005D64EB"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3990CAD" w14:textId="77777777" w:rsidR="003A2FCD" w:rsidRPr="00E66A34" w:rsidRDefault="003A2FCD"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ХХ</w:t>
            </w:r>
          </w:p>
        </w:tc>
      </w:tr>
      <w:tr w:rsidR="003A2FCD" w:rsidRPr="000E591D" w14:paraId="12AF5EF4" w14:textId="77777777" w:rsidTr="009A274B">
        <w:trPr>
          <w:trHeight w:val="23"/>
        </w:trPr>
        <w:tc>
          <w:tcPr>
            <w:tcW w:w="2460" w:type="pct"/>
            <w:vAlign w:val="center"/>
          </w:tcPr>
          <w:p w14:paraId="2B4372AB"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592CE14" w14:textId="77777777" w:rsidR="003A2FCD" w:rsidRPr="005D64EB" w:rsidRDefault="003A2FCD"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w:t>
            </w:r>
          </w:p>
        </w:tc>
        <w:tc>
          <w:tcPr>
            <w:tcW w:w="1345" w:type="pct"/>
            <w:vAlign w:val="center"/>
          </w:tcPr>
          <w:p w14:paraId="7BF8CBCD" w14:textId="77777777" w:rsidR="003A2FCD" w:rsidRPr="00E66A34" w:rsidRDefault="003A2FCD" w:rsidP="009A274B">
            <w:pPr>
              <w:jc w:val="center"/>
              <w:rPr>
                <w:rFonts w:ascii="Times New Roman" w:hAnsi="Times New Roman" w:cs="Times New Roman"/>
                <w:bCs/>
                <w:sz w:val="24"/>
                <w:szCs w:val="24"/>
              </w:rPr>
            </w:pPr>
            <w:r w:rsidRPr="00E66A34">
              <w:rPr>
                <w:rFonts w:ascii="Times New Roman" w:hAnsi="Times New Roman" w:cs="Times New Roman"/>
                <w:bCs/>
                <w:sz w:val="24"/>
                <w:szCs w:val="24"/>
              </w:rPr>
              <w:t>-</w:t>
            </w:r>
          </w:p>
        </w:tc>
      </w:tr>
      <w:tr w:rsidR="003A2FCD" w:rsidRPr="000E591D" w14:paraId="76D24E5E" w14:textId="77777777" w:rsidTr="009A274B">
        <w:trPr>
          <w:trHeight w:val="23"/>
        </w:trPr>
        <w:tc>
          <w:tcPr>
            <w:tcW w:w="2460" w:type="pct"/>
            <w:vAlign w:val="center"/>
          </w:tcPr>
          <w:p w14:paraId="6CDA6445"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459CA9" w14:textId="73880D7E" w:rsidR="003A2FCD" w:rsidRPr="005D64EB"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697C0F5" w14:textId="7E4FE888" w:rsidR="003A2FCD" w:rsidRPr="00E66A34"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A2FCD" w:rsidRPr="000E591D" w14:paraId="1B1CBDA1" w14:textId="77777777" w:rsidTr="009A274B">
        <w:trPr>
          <w:trHeight w:val="23"/>
        </w:trPr>
        <w:tc>
          <w:tcPr>
            <w:tcW w:w="2460" w:type="pct"/>
            <w:vAlign w:val="center"/>
          </w:tcPr>
          <w:p w14:paraId="7D156468"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8B9D827" w14:textId="77777777" w:rsidR="003A2FCD" w:rsidRPr="005D64EB" w:rsidRDefault="003A2FCD"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CA61913" w14:textId="77777777" w:rsidR="003A2FCD" w:rsidRPr="00E66A34" w:rsidRDefault="003A2FCD"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A2FCD" w:rsidRPr="000E591D" w14:paraId="7F1F4012" w14:textId="77777777" w:rsidTr="009A274B">
        <w:trPr>
          <w:trHeight w:val="23"/>
        </w:trPr>
        <w:tc>
          <w:tcPr>
            <w:tcW w:w="2460" w:type="pct"/>
            <w:vAlign w:val="center"/>
          </w:tcPr>
          <w:p w14:paraId="38A38728"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484CFD0" w14:textId="58933102" w:rsidR="003A2FCD" w:rsidRPr="005D64EB"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62546F1" w14:textId="0B7556E2" w:rsidR="003A2FCD" w:rsidRPr="00E66A34" w:rsidRDefault="00941959"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A2FCD" w:rsidRPr="000E591D" w14:paraId="64613B73" w14:textId="77777777" w:rsidTr="009A274B">
        <w:trPr>
          <w:trHeight w:val="23"/>
        </w:trPr>
        <w:tc>
          <w:tcPr>
            <w:tcW w:w="2460" w:type="pct"/>
            <w:vAlign w:val="center"/>
          </w:tcPr>
          <w:p w14:paraId="6CE9FF67"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7F7FED6" w14:textId="77777777" w:rsidR="003A2FCD" w:rsidRPr="005D64EB" w:rsidRDefault="003A2FCD" w:rsidP="009A274B">
            <w:pPr>
              <w:jc w:val="center"/>
              <w:rPr>
                <w:rFonts w:ascii="Times New Roman" w:hAnsi="Times New Roman" w:cs="Times New Roman"/>
                <w:bCs/>
                <w:sz w:val="24"/>
                <w:szCs w:val="24"/>
              </w:rPr>
            </w:pPr>
            <w:r w:rsidRPr="005D64EB">
              <w:rPr>
                <w:rFonts w:ascii="Times New Roman" w:hAnsi="Times New Roman" w:cs="Times New Roman"/>
                <w:bCs/>
                <w:sz w:val="24"/>
                <w:szCs w:val="24"/>
              </w:rPr>
              <w:t>12</w:t>
            </w:r>
          </w:p>
        </w:tc>
        <w:tc>
          <w:tcPr>
            <w:tcW w:w="1345" w:type="pct"/>
            <w:vAlign w:val="center"/>
          </w:tcPr>
          <w:p w14:paraId="2FF851A7" w14:textId="77777777" w:rsidR="003A2FCD" w:rsidRPr="00C13371" w:rsidRDefault="003A2FCD" w:rsidP="009A274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A2FCD" w:rsidRPr="00257255" w14:paraId="1DC92F68" w14:textId="77777777" w:rsidTr="009A274B">
        <w:trPr>
          <w:trHeight w:val="23"/>
        </w:trPr>
        <w:tc>
          <w:tcPr>
            <w:tcW w:w="2460" w:type="pct"/>
            <w:vAlign w:val="center"/>
          </w:tcPr>
          <w:p w14:paraId="01328512" w14:textId="77777777" w:rsidR="003A2FCD" w:rsidRPr="00C13371" w:rsidRDefault="003A2FCD" w:rsidP="009A274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A27B24C" w14:textId="5689555C" w:rsidR="003A2FCD" w:rsidRPr="00C13371" w:rsidRDefault="00941959" w:rsidP="009A274B">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345" w:type="pct"/>
            <w:vAlign w:val="center"/>
          </w:tcPr>
          <w:p w14:paraId="2FEFCE46" w14:textId="582006B0" w:rsidR="003A2FCD" w:rsidRPr="00C13371" w:rsidRDefault="00941959" w:rsidP="009A274B">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4A2C6E0D" w14:textId="77777777" w:rsidR="003A2FCD" w:rsidRDefault="003A2FCD" w:rsidP="003A2FCD">
      <w:pPr>
        <w:rPr>
          <w:rFonts w:ascii="Times New Roman" w:hAnsi="Times New Roman" w:cs="Times New Roman"/>
          <w:i/>
          <w:sz w:val="24"/>
          <w:szCs w:val="24"/>
        </w:rPr>
      </w:pPr>
    </w:p>
    <w:p w14:paraId="2586D2EF" w14:textId="77777777" w:rsidR="003A2FCD" w:rsidRDefault="003A2FCD" w:rsidP="003A2FCD">
      <w:pPr>
        <w:rPr>
          <w:rFonts w:ascii="Times New Roman" w:hAnsi="Times New Roman" w:cs="Times New Roman"/>
          <w:i/>
          <w:sz w:val="24"/>
          <w:szCs w:val="24"/>
        </w:rPr>
      </w:pPr>
    </w:p>
    <w:p w14:paraId="4056F3B1" w14:textId="77777777" w:rsidR="003A2FCD" w:rsidRPr="000156CF" w:rsidRDefault="003A2FCD" w:rsidP="003A2FC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565"/>
        <w:gridCol w:w="567"/>
        <w:gridCol w:w="710"/>
        <w:gridCol w:w="567"/>
        <w:gridCol w:w="567"/>
        <w:gridCol w:w="426"/>
        <w:gridCol w:w="571"/>
        <w:gridCol w:w="555"/>
      </w:tblGrid>
      <w:tr w:rsidR="003A2FCD" w:rsidRPr="00C63897" w14:paraId="6D539D4E" w14:textId="77777777" w:rsidTr="009A274B">
        <w:trPr>
          <w:cantSplit/>
          <w:trHeight w:val="3271"/>
        </w:trPr>
        <w:tc>
          <w:tcPr>
            <w:tcW w:w="504" w:type="pct"/>
            <w:tcBorders>
              <w:bottom w:val="single" w:sz="4" w:space="0" w:color="auto"/>
            </w:tcBorders>
          </w:tcPr>
          <w:p w14:paraId="62CF911C" w14:textId="77777777" w:rsidR="003A2FCD" w:rsidRPr="00C13371" w:rsidRDefault="003A2FCD"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4FFEC7C5" w14:textId="77777777" w:rsidR="003A2FCD" w:rsidRPr="00C13371" w:rsidRDefault="003A2FCD" w:rsidP="009A274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9" w:type="pct"/>
            <w:tcBorders>
              <w:bottom w:val="single" w:sz="4" w:space="0" w:color="auto"/>
            </w:tcBorders>
            <w:vAlign w:val="center"/>
          </w:tcPr>
          <w:p w14:paraId="7C42C048" w14:textId="77777777" w:rsidR="003A2FCD" w:rsidRPr="00C13371" w:rsidRDefault="003A2FCD"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27D783B1" w14:textId="77777777" w:rsidR="003A2FCD" w:rsidRPr="00C13371" w:rsidRDefault="003A2FCD" w:rsidP="009A274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11E3E8C2" w14:textId="77777777" w:rsidR="003A2FCD" w:rsidRPr="00C13371" w:rsidRDefault="003A2FCD" w:rsidP="009A274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6F650A94" w14:textId="77777777" w:rsidR="003A2FCD" w:rsidRPr="00C13371" w:rsidRDefault="003A2FCD" w:rsidP="009A274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1253C123" w14:textId="77777777" w:rsidR="003A2FCD" w:rsidRPr="00C63897" w:rsidRDefault="003A2FCD"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32250873" w14:textId="3C8BC5A2" w:rsidR="003A2FCD" w:rsidRPr="00C63897" w:rsidRDefault="003A2FCD" w:rsidP="009A274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2" w:type="pct"/>
            <w:shd w:val="clear" w:color="auto" w:fill="D9D9D9" w:themeFill="background1" w:themeFillShade="D9"/>
            <w:textDirection w:val="btLr"/>
            <w:vAlign w:val="center"/>
          </w:tcPr>
          <w:p w14:paraId="51C1E81C" w14:textId="77777777" w:rsidR="003A2FCD" w:rsidRPr="00C63897" w:rsidRDefault="003A2FCD"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16F26D31" w14:textId="77777777" w:rsidR="003A2FCD" w:rsidRPr="00C63897" w:rsidRDefault="003A2FCD" w:rsidP="009A274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A2FCD" w:rsidRPr="005643D7" w14:paraId="323A6895" w14:textId="77777777" w:rsidTr="009A274B">
        <w:trPr>
          <w:cantSplit/>
          <w:trHeight w:val="73"/>
        </w:trPr>
        <w:tc>
          <w:tcPr>
            <w:tcW w:w="504" w:type="pct"/>
            <w:tcBorders>
              <w:bottom w:val="single" w:sz="4" w:space="0" w:color="auto"/>
            </w:tcBorders>
            <w:vAlign w:val="center"/>
          </w:tcPr>
          <w:p w14:paraId="3BC6B57E" w14:textId="77777777" w:rsidR="003A2FCD" w:rsidRPr="00C13371" w:rsidRDefault="003A2FCD"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12D7BDD" w14:textId="77777777" w:rsidR="003A2FCD" w:rsidRPr="00C13371" w:rsidRDefault="003A2FCD"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9" w:type="pct"/>
            <w:tcBorders>
              <w:bottom w:val="single" w:sz="4" w:space="0" w:color="auto"/>
            </w:tcBorders>
            <w:vAlign w:val="center"/>
          </w:tcPr>
          <w:p w14:paraId="58F5A600" w14:textId="77777777" w:rsidR="003A2FCD" w:rsidRPr="00C13371" w:rsidRDefault="003A2FCD"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62EE2A3C" w14:textId="77777777" w:rsidR="003A2FCD" w:rsidRPr="00C13371" w:rsidRDefault="003A2FCD" w:rsidP="009A274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65D730A3" w14:textId="77777777" w:rsidR="003A2FCD" w:rsidRPr="00C13371" w:rsidRDefault="003A2FCD"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0B71CC30" w14:textId="77777777" w:rsidR="003A2FCD" w:rsidRPr="00C13371" w:rsidRDefault="003A2FCD" w:rsidP="009A274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27B3014A" w14:textId="77777777" w:rsidR="003A2FCD" w:rsidRPr="005643D7" w:rsidRDefault="003A2FCD"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19454209" w14:textId="77777777" w:rsidR="003A2FCD" w:rsidRPr="005643D7" w:rsidRDefault="003A2FCD"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1103180F" w14:textId="77777777" w:rsidR="003A2FCD" w:rsidRPr="005643D7" w:rsidRDefault="003A2FCD"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3EBEA12F" w14:textId="77777777" w:rsidR="003A2FCD" w:rsidRPr="005643D7" w:rsidRDefault="003A2FCD" w:rsidP="009A274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41959" w:rsidRPr="00C63897" w14:paraId="10156F3B" w14:textId="77777777" w:rsidTr="009A274B">
        <w:trPr>
          <w:trHeight w:val="383"/>
        </w:trPr>
        <w:tc>
          <w:tcPr>
            <w:tcW w:w="504" w:type="pct"/>
            <w:vMerge w:val="restart"/>
          </w:tcPr>
          <w:p w14:paraId="05CAF42C"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01</w:t>
            </w:r>
          </w:p>
          <w:p w14:paraId="5605FFDE"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02</w:t>
            </w:r>
          </w:p>
          <w:p w14:paraId="3F35D738"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03</w:t>
            </w:r>
          </w:p>
          <w:p w14:paraId="0F8E4495"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04</w:t>
            </w:r>
          </w:p>
          <w:p w14:paraId="5FE9B54F"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05</w:t>
            </w:r>
          </w:p>
          <w:p w14:paraId="23DD85D9"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 xml:space="preserve">ОК 06 </w:t>
            </w:r>
          </w:p>
          <w:p w14:paraId="046489C3"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lastRenderedPageBreak/>
              <w:t>ОК 07</w:t>
            </w:r>
          </w:p>
          <w:p w14:paraId="2005AC99"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08</w:t>
            </w:r>
          </w:p>
          <w:p w14:paraId="14BB2A40" w14:textId="77777777"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ОК 09</w:t>
            </w:r>
          </w:p>
          <w:p w14:paraId="6B50835B" w14:textId="1CD4738D"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F45C60">
              <w:rPr>
                <w:rFonts w:ascii="Times New Roman" w:eastAsia="Times New Roman" w:hAnsi="Times New Roman" w:cs="Times New Roman"/>
                <w:bCs/>
                <w:lang w:eastAsia="ru-RU"/>
              </w:rPr>
              <w:t>.1</w:t>
            </w:r>
          </w:p>
          <w:p w14:paraId="0ACC3D69" w14:textId="45DB2579" w:rsidR="00941959" w:rsidRPr="00F45C60"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F45C60">
              <w:rPr>
                <w:rFonts w:ascii="Times New Roman" w:eastAsia="Times New Roman" w:hAnsi="Times New Roman" w:cs="Times New Roman"/>
                <w:bCs/>
                <w:lang w:eastAsia="ru-RU"/>
              </w:rPr>
              <w:t>.2</w:t>
            </w:r>
          </w:p>
          <w:p w14:paraId="585CA8A7" w14:textId="53A5FB6D" w:rsidR="00941959" w:rsidRDefault="00941959" w:rsidP="00941959">
            <w:pPr>
              <w:rPr>
                <w:rFonts w:ascii="Times New Roman" w:eastAsia="Times New Roman" w:hAnsi="Times New Roman" w:cs="Times New Roman"/>
                <w:bCs/>
                <w:lang w:eastAsia="ru-RU"/>
              </w:rPr>
            </w:pPr>
            <w:r w:rsidRPr="00F45C60">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F45C60">
              <w:rPr>
                <w:rFonts w:ascii="Times New Roman" w:eastAsia="Times New Roman" w:hAnsi="Times New Roman" w:cs="Times New Roman"/>
                <w:bCs/>
                <w:lang w:eastAsia="ru-RU"/>
              </w:rPr>
              <w:t>.3</w:t>
            </w:r>
          </w:p>
          <w:p w14:paraId="75BF01C1" w14:textId="0ACFB0F4" w:rsidR="00941959" w:rsidRPr="00C13371" w:rsidRDefault="00941959" w:rsidP="0094195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5.4</w:t>
            </w:r>
          </w:p>
        </w:tc>
        <w:tc>
          <w:tcPr>
            <w:tcW w:w="2180" w:type="pct"/>
          </w:tcPr>
          <w:p w14:paraId="3BB34951" w14:textId="41EADBC8" w:rsidR="00941959" w:rsidRPr="00C13371" w:rsidRDefault="00941959" w:rsidP="00941959">
            <w:pPr>
              <w:rPr>
                <w:rFonts w:ascii="Times New Roman" w:eastAsia="Times New Roman" w:hAnsi="Times New Roman" w:cs="Times New Roman"/>
                <w:lang w:eastAsia="ru-RU"/>
              </w:rPr>
            </w:pPr>
            <w:r w:rsidRPr="009A15EF">
              <w:rPr>
                <w:rFonts w:ascii="Times New Roman" w:hAnsi="Times New Roman"/>
                <w:bCs/>
                <w:sz w:val="24"/>
                <w:szCs w:val="24"/>
              </w:rPr>
              <w:lastRenderedPageBreak/>
              <w:t>Раздел 1</w:t>
            </w:r>
            <w:r w:rsidR="000C79BF">
              <w:rPr>
                <w:rFonts w:ascii="Times New Roman" w:hAnsi="Times New Roman"/>
                <w:bCs/>
                <w:sz w:val="24"/>
                <w:szCs w:val="24"/>
              </w:rPr>
              <w:t>.</w:t>
            </w:r>
            <w:r w:rsidRPr="009A15EF">
              <w:rPr>
                <w:rFonts w:ascii="Times New Roman" w:hAnsi="Times New Roman"/>
                <w:bCs/>
                <w:sz w:val="24"/>
                <w:szCs w:val="24"/>
              </w:rPr>
              <w:t xml:space="preserve"> Организация и планирование работы предприятия</w:t>
            </w:r>
          </w:p>
        </w:tc>
        <w:tc>
          <w:tcPr>
            <w:tcW w:w="289" w:type="pct"/>
            <w:vAlign w:val="center"/>
          </w:tcPr>
          <w:p w14:paraId="7D6FCD26" w14:textId="77777777" w:rsidR="00E311DA" w:rsidRDefault="00E311DA" w:rsidP="00941959">
            <w:pPr>
              <w:jc w:val="center"/>
              <w:rPr>
                <w:rFonts w:ascii="Times New Roman" w:hAnsi="Times New Roman"/>
                <w:b/>
              </w:rPr>
            </w:pPr>
          </w:p>
          <w:p w14:paraId="68107A2C" w14:textId="39729FF8" w:rsidR="00941959" w:rsidRPr="00941959" w:rsidRDefault="00E311DA" w:rsidP="00941959">
            <w:pPr>
              <w:jc w:val="center"/>
              <w:rPr>
                <w:rFonts w:ascii="Times New Roman" w:eastAsia="Times New Roman" w:hAnsi="Times New Roman" w:cs="Times New Roman"/>
                <w:b/>
                <w:bCs/>
                <w:lang w:eastAsia="ru-RU"/>
              </w:rPr>
            </w:pPr>
            <w:r>
              <w:rPr>
                <w:rFonts w:ascii="Times New Roman" w:hAnsi="Times New Roman"/>
                <w:b/>
              </w:rPr>
              <w:t>18</w:t>
            </w:r>
          </w:p>
        </w:tc>
        <w:tc>
          <w:tcPr>
            <w:tcW w:w="290" w:type="pct"/>
          </w:tcPr>
          <w:p w14:paraId="340ADC2A" w14:textId="77777777" w:rsidR="00E311DA" w:rsidRDefault="00E311DA" w:rsidP="00941959">
            <w:pPr>
              <w:jc w:val="center"/>
              <w:rPr>
                <w:rFonts w:ascii="Times New Roman" w:eastAsia="Times New Roman" w:hAnsi="Times New Roman" w:cs="Times New Roman"/>
                <w:b/>
                <w:bCs/>
                <w:lang w:eastAsia="ru-RU"/>
              </w:rPr>
            </w:pPr>
          </w:p>
          <w:p w14:paraId="5B2BCA57" w14:textId="09ED80A9"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63" w:type="pct"/>
            <w:shd w:val="clear" w:color="auto" w:fill="D9D9D9" w:themeFill="background1" w:themeFillShade="D9"/>
          </w:tcPr>
          <w:p w14:paraId="76CEA88A" w14:textId="77777777" w:rsidR="00E311DA" w:rsidRDefault="00E311DA" w:rsidP="00941959">
            <w:pPr>
              <w:jc w:val="center"/>
              <w:rPr>
                <w:rFonts w:ascii="Times New Roman" w:eastAsia="Times New Roman" w:hAnsi="Times New Roman" w:cs="Times New Roman"/>
                <w:b/>
                <w:bCs/>
                <w:lang w:eastAsia="ru-RU"/>
              </w:rPr>
            </w:pPr>
          </w:p>
          <w:p w14:paraId="39FE5C13" w14:textId="7C5F806C"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0" w:type="pct"/>
          </w:tcPr>
          <w:p w14:paraId="28E6CDD1" w14:textId="77777777" w:rsidR="00E311DA" w:rsidRDefault="00E311DA" w:rsidP="00941959">
            <w:pPr>
              <w:jc w:val="center"/>
              <w:rPr>
                <w:rFonts w:ascii="Times New Roman" w:eastAsia="Times New Roman" w:hAnsi="Times New Roman" w:cs="Times New Roman"/>
                <w:lang w:eastAsia="ru-RU"/>
              </w:rPr>
            </w:pPr>
          </w:p>
          <w:p w14:paraId="6E1F1107" w14:textId="7124B954" w:rsidR="00941959" w:rsidRPr="00941959" w:rsidRDefault="00E311DA" w:rsidP="0094195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290" w:type="pct"/>
          </w:tcPr>
          <w:p w14:paraId="38DD285D" w14:textId="77777777" w:rsidR="00941959" w:rsidRPr="00941959" w:rsidRDefault="00941959" w:rsidP="00941959">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lang w:eastAsia="ru-RU"/>
              </w:rPr>
              <w:t>-</w:t>
            </w:r>
          </w:p>
        </w:tc>
        <w:tc>
          <w:tcPr>
            <w:tcW w:w="218" w:type="pct"/>
          </w:tcPr>
          <w:p w14:paraId="17624424" w14:textId="77777777" w:rsidR="00941959" w:rsidRPr="00941959" w:rsidRDefault="00941959" w:rsidP="00941959">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b/>
                <w:bCs/>
                <w:lang w:eastAsia="ru-RU"/>
              </w:rPr>
              <w:t>-</w:t>
            </w:r>
          </w:p>
        </w:tc>
        <w:tc>
          <w:tcPr>
            <w:tcW w:w="292" w:type="pct"/>
            <w:shd w:val="clear" w:color="auto" w:fill="D9D9D9" w:themeFill="background1" w:themeFillShade="D9"/>
          </w:tcPr>
          <w:p w14:paraId="2FDCD014" w14:textId="77777777" w:rsidR="00941959" w:rsidRPr="00C63897" w:rsidRDefault="00941959" w:rsidP="0094195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5274F2E" w14:textId="77777777" w:rsidR="00941959" w:rsidRPr="00C63897" w:rsidRDefault="00941959" w:rsidP="00941959">
            <w:pPr>
              <w:jc w:val="center"/>
              <w:rPr>
                <w:rFonts w:ascii="Times New Roman" w:eastAsia="Times New Roman" w:hAnsi="Times New Roman" w:cs="Times New Roman"/>
                <w:b/>
                <w:bCs/>
                <w:lang w:eastAsia="ru-RU"/>
              </w:rPr>
            </w:pPr>
          </w:p>
        </w:tc>
      </w:tr>
      <w:tr w:rsidR="00941959" w:rsidRPr="00C63897" w14:paraId="761E4AE4" w14:textId="77777777" w:rsidTr="009A274B">
        <w:trPr>
          <w:trHeight w:val="265"/>
        </w:trPr>
        <w:tc>
          <w:tcPr>
            <w:tcW w:w="504" w:type="pct"/>
            <w:vMerge/>
          </w:tcPr>
          <w:p w14:paraId="2158E3E8" w14:textId="77777777" w:rsidR="00941959" w:rsidRPr="00F45C60" w:rsidRDefault="00941959" w:rsidP="00941959">
            <w:pPr>
              <w:rPr>
                <w:rFonts w:ascii="Times New Roman" w:eastAsia="Times New Roman" w:hAnsi="Times New Roman" w:cs="Times New Roman"/>
                <w:bCs/>
                <w:lang w:eastAsia="ru-RU"/>
              </w:rPr>
            </w:pPr>
          </w:p>
        </w:tc>
        <w:tc>
          <w:tcPr>
            <w:tcW w:w="2180" w:type="pct"/>
          </w:tcPr>
          <w:p w14:paraId="6A2BFAF8" w14:textId="1FA71CA9" w:rsidR="00941959" w:rsidRPr="00140DFA" w:rsidRDefault="000C79BF" w:rsidP="00941959">
            <w:pPr>
              <w:rPr>
                <w:rFonts w:ascii="Times New Roman" w:hAnsi="Times New Roman"/>
                <w:bCs/>
                <w:sz w:val="24"/>
                <w:szCs w:val="24"/>
              </w:rPr>
            </w:pPr>
            <w:r w:rsidRPr="009A15EF">
              <w:rPr>
                <w:rFonts w:ascii="Times New Roman" w:hAnsi="Times New Roman"/>
                <w:bCs/>
                <w:sz w:val="24"/>
                <w:szCs w:val="24"/>
              </w:rPr>
              <w:t>Раздел 2</w:t>
            </w:r>
            <w:r>
              <w:rPr>
                <w:rFonts w:ascii="Times New Roman" w:hAnsi="Times New Roman"/>
                <w:bCs/>
                <w:sz w:val="24"/>
                <w:szCs w:val="24"/>
              </w:rPr>
              <w:t>.</w:t>
            </w:r>
            <w:r w:rsidR="00941959" w:rsidRPr="009A15EF">
              <w:rPr>
                <w:rFonts w:ascii="Times New Roman" w:hAnsi="Times New Roman"/>
                <w:bCs/>
                <w:sz w:val="24"/>
                <w:szCs w:val="24"/>
              </w:rPr>
              <w:t xml:space="preserve"> Экономический механизм функционирования предприятия</w:t>
            </w:r>
          </w:p>
        </w:tc>
        <w:tc>
          <w:tcPr>
            <w:tcW w:w="289" w:type="pct"/>
            <w:vAlign w:val="center"/>
          </w:tcPr>
          <w:p w14:paraId="3447E512" w14:textId="6C1BE73C" w:rsidR="00941959" w:rsidRPr="00941959" w:rsidRDefault="00E311DA" w:rsidP="00941959">
            <w:pPr>
              <w:jc w:val="center"/>
              <w:rPr>
                <w:rFonts w:ascii="Times New Roman" w:eastAsia="Times New Roman" w:hAnsi="Times New Roman" w:cs="Times New Roman"/>
                <w:b/>
                <w:lang w:eastAsia="ru-RU"/>
              </w:rPr>
            </w:pPr>
            <w:r>
              <w:rPr>
                <w:rFonts w:ascii="Times New Roman" w:hAnsi="Times New Roman"/>
                <w:b/>
              </w:rPr>
              <w:t>18</w:t>
            </w:r>
          </w:p>
        </w:tc>
        <w:tc>
          <w:tcPr>
            <w:tcW w:w="290" w:type="pct"/>
          </w:tcPr>
          <w:p w14:paraId="19A59B8B" w14:textId="77777777" w:rsidR="00E311DA" w:rsidRDefault="00E311DA" w:rsidP="00941959">
            <w:pPr>
              <w:jc w:val="center"/>
              <w:rPr>
                <w:rFonts w:ascii="Times New Roman" w:eastAsia="Times New Roman" w:hAnsi="Times New Roman" w:cs="Times New Roman"/>
                <w:b/>
                <w:bCs/>
                <w:lang w:eastAsia="ru-RU"/>
              </w:rPr>
            </w:pPr>
          </w:p>
          <w:p w14:paraId="452BA95F" w14:textId="421DC7AF"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63" w:type="pct"/>
            <w:shd w:val="clear" w:color="auto" w:fill="D9D9D9" w:themeFill="background1" w:themeFillShade="D9"/>
          </w:tcPr>
          <w:p w14:paraId="370D8671" w14:textId="005C7F70"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0" w:type="pct"/>
          </w:tcPr>
          <w:p w14:paraId="1CEB6A3B" w14:textId="309B8687" w:rsidR="00941959" w:rsidRPr="00941959" w:rsidRDefault="00E311DA" w:rsidP="0094195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290" w:type="pct"/>
          </w:tcPr>
          <w:p w14:paraId="0E57105C" w14:textId="77777777" w:rsidR="00941959" w:rsidRPr="00941959" w:rsidRDefault="00941959" w:rsidP="00941959">
            <w:pPr>
              <w:jc w:val="center"/>
              <w:rPr>
                <w:rFonts w:ascii="Times New Roman" w:eastAsia="Times New Roman" w:hAnsi="Times New Roman" w:cs="Times New Roman"/>
                <w:lang w:eastAsia="ru-RU"/>
              </w:rPr>
            </w:pPr>
          </w:p>
        </w:tc>
        <w:tc>
          <w:tcPr>
            <w:tcW w:w="218" w:type="pct"/>
          </w:tcPr>
          <w:p w14:paraId="3D1B525E" w14:textId="77777777" w:rsidR="00941959" w:rsidRPr="00941959" w:rsidRDefault="00941959" w:rsidP="00941959">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C33BBC9" w14:textId="77777777" w:rsidR="00941959" w:rsidRPr="00C63897" w:rsidRDefault="00941959" w:rsidP="0094195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7B7ED7A" w14:textId="77777777" w:rsidR="00941959" w:rsidRPr="00C63897" w:rsidRDefault="00941959" w:rsidP="00941959">
            <w:pPr>
              <w:jc w:val="center"/>
              <w:rPr>
                <w:rFonts w:ascii="Times New Roman" w:eastAsia="Times New Roman" w:hAnsi="Times New Roman" w:cs="Times New Roman"/>
                <w:b/>
                <w:bCs/>
                <w:lang w:eastAsia="ru-RU"/>
              </w:rPr>
            </w:pPr>
          </w:p>
        </w:tc>
      </w:tr>
      <w:tr w:rsidR="00941959" w:rsidRPr="00C63897" w14:paraId="65A18992" w14:textId="77777777" w:rsidTr="009A274B">
        <w:trPr>
          <w:trHeight w:val="307"/>
        </w:trPr>
        <w:tc>
          <w:tcPr>
            <w:tcW w:w="504" w:type="pct"/>
            <w:vMerge/>
          </w:tcPr>
          <w:p w14:paraId="032C0A69" w14:textId="77777777" w:rsidR="00941959" w:rsidRPr="00C13371" w:rsidRDefault="00941959" w:rsidP="00941959">
            <w:pPr>
              <w:rPr>
                <w:rFonts w:ascii="Times New Roman" w:eastAsia="Times New Roman" w:hAnsi="Times New Roman" w:cs="Times New Roman"/>
                <w:bCs/>
                <w:lang w:eastAsia="ru-RU"/>
              </w:rPr>
            </w:pPr>
          </w:p>
        </w:tc>
        <w:tc>
          <w:tcPr>
            <w:tcW w:w="2180" w:type="pct"/>
          </w:tcPr>
          <w:p w14:paraId="4B98221B" w14:textId="0AED9C50" w:rsidR="00941959" w:rsidRPr="00C13371" w:rsidRDefault="000C79BF" w:rsidP="00941959">
            <w:pPr>
              <w:rPr>
                <w:rFonts w:ascii="Times New Roman" w:eastAsia="Times New Roman" w:hAnsi="Times New Roman" w:cs="Times New Roman"/>
                <w:lang w:eastAsia="ru-RU"/>
              </w:rPr>
            </w:pPr>
            <w:r w:rsidRPr="009A15EF">
              <w:rPr>
                <w:rFonts w:ascii="Times New Roman" w:hAnsi="Times New Roman"/>
                <w:bCs/>
                <w:sz w:val="24"/>
                <w:szCs w:val="24"/>
              </w:rPr>
              <w:t>Раздел 3</w:t>
            </w:r>
            <w:r>
              <w:rPr>
                <w:rFonts w:ascii="Times New Roman" w:hAnsi="Times New Roman"/>
                <w:bCs/>
                <w:sz w:val="24"/>
                <w:szCs w:val="24"/>
              </w:rPr>
              <w:t>.</w:t>
            </w:r>
            <w:r w:rsidR="00941959" w:rsidRPr="009A15EF">
              <w:rPr>
                <w:rFonts w:ascii="Times New Roman" w:hAnsi="Times New Roman"/>
                <w:sz w:val="24"/>
                <w:szCs w:val="24"/>
              </w:rPr>
              <w:t xml:space="preserve"> </w:t>
            </w:r>
            <w:r w:rsidR="00941959" w:rsidRPr="009A15EF">
              <w:rPr>
                <w:rFonts w:ascii="Times New Roman" w:hAnsi="Times New Roman"/>
                <w:bCs/>
                <w:sz w:val="24"/>
                <w:szCs w:val="24"/>
              </w:rPr>
              <w:t>Организация труда и заработной платы на предприятии</w:t>
            </w:r>
          </w:p>
        </w:tc>
        <w:tc>
          <w:tcPr>
            <w:tcW w:w="289" w:type="pct"/>
            <w:vAlign w:val="center"/>
          </w:tcPr>
          <w:p w14:paraId="1B2809CD" w14:textId="77777777" w:rsidR="00941959" w:rsidRPr="00941959" w:rsidRDefault="00941959" w:rsidP="00941959">
            <w:pPr>
              <w:jc w:val="center"/>
              <w:rPr>
                <w:rFonts w:ascii="Times New Roman" w:hAnsi="Times New Roman"/>
                <w:b/>
              </w:rPr>
            </w:pPr>
          </w:p>
          <w:p w14:paraId="266135FC" w14:textId="42F96E23" w:rsidR="00941959" w:rsidRPr="00941959" w:rsidRDefault="00E311DA" w:rsidP="00941959">
            <w:pPr>
              <w:jc w:val="center"/>
              <w:rPr>
                <w:rFonts w:ascii="Times New Roman" w:eastAsia="Times New Roman" w:hAnsi="Times New Roman" w:cs="Times New Roman"/>
                <w:b/>
                <w:bCs/>
                <w:lang w:eastAsia="ru-RU"/>
              </w:rPr>
            </w:pPr>
            <w:r>
              <w:rPr>
                <w:rFonts w:ascii="Times New Roman" w:hAnsi="Times New Roman"/>
                <w:b/>
              </w:rPr>
              <w:t>24</w:t>
            </w:r>
          </w:p>
        </w:tc>
        <w:tc>
          <w:tcPr>
            <w:tcW w:w="290" w:type="pct"/>
          </w:tcPr>
          <w:p w14:paraId="5E978850" w14:textId="77777777" w:rsidR="00941959" w:rsidRPr="00941959" w:rsidRDefault="00941959" w:rsidP="00941959">
            <w:pPr>
              <w:jc w:val="center"/>
              <w:rPr>
                <w:rFonts w:ascii="Times New Roman" w:eastAsia="Times New Roman" w:hAnsi="Times New Roman" w:cs="Times New Roman"/>
                <w:b/>
                <w:bCs/>
                <w:lang w:eastAsia="ru-RU"/>
              </w:rPr>
            </w:pPr>
          </w:p>
          <w:p w14:paraId="7A60DCA9" w14:textId="509B14F5"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63" w:type="pct"/>
            <w:shd w:val="clear" w:color="auto" w:fill="D9D9D9" w:themeFill="background1" w:themeFillShade="D9"/>
          </w:tcPr>
          <w:p w14:paraId="43F2A0B2" w14:textId="77777777" w:rsidR="00941959" w:rsidRPr="00941959" w:rsidRDefault="00941959" w:rsidP="00941959">
            <w:pPr>
              <w:jc w:val="center"/>
              <w:rPr>
                <w:rFonts w:ascii="Times New Roman" w:eastAsia="Times New Roman" w:hAnsi="Times New Roman" w:cs="Times New Roman"/>
                <w:b/>
                <w:bCs/>
                <w:lang w:eastAsia="ru-RU"/>
              </w:rPr>
            </w:pPr>
          </w:p>
          <w:p w14:paraId="70FE309C" w14:textId="4A59EB63"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90" w:type="pct"/>
          </w:tcPr>
          <w:p w14:paraId="304FF0EA" w14:textId="77777777" w:rsidR="00941959" w:rsidRPr="00941959" w:rsidRDefault="00941959" w:rsidP="00941959">
            <w:pPr>
              <w:jc w:val="center"/>
              <w:rPr>
                <w:rFonts w:ascii="Times New Roman" w:eastAsia="Times New Roman" w:hAnsi="Times New Roman" w:cs="Times New Roman"/>
                <w:lang w:eastAsia="ru-RU"/>
              </w:rPr>
            </w:pPr>
          </w:p>
          <w:p w14:paraId="629BBC31" w14:textId="536C1E56"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w:t>
            </w:r>
            <w:r w:rsidR="00941959" w:rsidRPr="00941959">
              <w:rPr>
                <w:rFonts w:ascii="Times New Roman" w:eastAsia="Times New Roman" w:hAnsi="Times New Roman" w:cs="Times New Roman"/>
                <w:lang w:eastAsia="ru-RU"/>
              </w:rPr>
              <w:t>4</w:t>
            </w:r>
          </w:p>
        </w:tc>
        <w:tc>
          <w:tcPr>
            <w:tcW w:w="290" w:type="pct"/>
          </w:tcPr>
          <w:p w14:paraId="0B8F96D2" w14:textId="77777777" w:rsidR="00941959" w:rsidRPr="00941959" w:rsidRDefault="00941959" w:rsidP="00941959">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lang w:eastAsia="ru-RU"/>
              </w:rPr>
              <w:t>-</w:t>
            </w:r>
          </w:p>
        </w:tc>
        <w:tc>
          <w:tcPr>
            <w:tcW w:w="218" w:type="pct"/>
          </w:tcPr>
          <w:p w14:paraId="1E99A2CD" w14:textId="77777777" w:rsidR="00941959" w:rsidRPr="00941959" w:rsidRDefault="00941959" w:rsidP="00941959">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b/>
                <w:bCs/>
                <w:lang w:eastAsia="ru-RU"/>
              </w:rPr>
              <w:t>-</w:t>
            </w:r>
          </w:p>
        </w:tc>
        <w:tc>
          <w:tcPr>
            <w:tcW w:w="292" w:type="pct"/>
            <w:shd w:val="clear" w:color="auto" w:fill="D9D9D9" w:themeFill="background1" w:themeFillShade="D9"/>
          </w:tcPr>
          <w:p w14:paraId="070741E8" w14:textId="77777777" w:rsidR="00941959" w:rsidRPr="00C63897" w:rsidRDefault="00941959" w:rsidP="0094195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C7813EF" w14:textId="77777777" w:rsidR="00941959" w:rsidRPr="00C63897" w:rsidRDefault="00941959" w:rsidP="00941959">
            <w:pPr>
              <w:jc w:val="center"/>
              <w:rPr>
                <w:rFonts w:ascii="Times New Roman" w:eastAsia="Times New Roman" w:hAnsi="Times New Roman" w:cs="Times New Roman"/>
                <w:b/>
                <w:bCs/>
                <w:lang w:eastAsia="ru-RU"/>
              </w:rPr>
            </w:pPr>
          </w:p>
        </w:tc>
      </w:tr>
      <w:tr w:rsidR="00941959" w:rsidRPr="00C63897" w14:paraId="4AEF3A18" w14:textId="77777777" w:rsidTr="009A274B">
        <w:trPr>
          <w:trHeight w:val="306"/>
        </w:trPr>
        <w:tc>
          <w:tcPr>
            <w:tcW w:w="504" w:type="pct"/>
            <w:vMerge/>
          </w:tcPr>
          <w:p w14:paraId="01278667" w14:textId="77777777" w:rsidR="00941959" w:rsidRPr="00C13371" w:rsidRDefault="00941959" w:rsidP="00941959">
            <w:pPr>
              <w:rPr>
                <w:rFonts w:ascii="Times New Roman" w:eastAsia="Times New Roman" w:hAnsi="Times New Roman" w:cs="Times New Roman"/>
                <w:bCs/>
                <w:lang w:eastAsia="ru-RU"/>
              </w:rPr>
            </w:pPr>
          </w:p>
        </w:tc>
        <w:tc>
          <w:tcPr>
            <w:tcW w:w="2180" w:type="pct"/>
          </w:tcPr>
          <w:p w14:paraId="645BC128" w14:textId="53A562E4" w:rsidR="00941959" w:rsidRPr="00140DFA" w:rsidRDefault="000C79BF" w:rsidP="00941959">
            <w:pPr>
              <w:rPr>
                <w:rFonts w:ascii="Times New Roman" w:hAnsi="Times New Roman"/>
                <w:bCs/>
                <w:sz w:val="24"/>
                <w:szCs w:val="24"/>
              </w:rPr>
            </w:pPr>
            <w:r w:rsidRPr="009A15EF">
              <w:rPr>
                <w:rFonts w:ascii="Times New Roman" w:hAnsi="Times New Roman"/>
                <w:sz w:val="24"/>
                <w:szCs w:val="24"/>
              </w:rPr>
              <w:t>Раздел 4</w:t>
            </w:r>
            <w:r>
              <w:rPr>
                <w:rFonts w:ascii="Times New Roman" w:hAnsi="Times New Roman"/>
                <w:sz w:val="24"/>
                <w:szCs w:val="24"/>
              </w:rPr>
              <w:t>.</w:t>
            </w:r>
            <w:r w:rsidR="00941959" w:rsidRPr="009A15EF">
              <w:rPr>
                <w:rFonts w:ascii="Times New Roman" w:hAnsi="Times New Roman"/>
                <w:sz w:val="24"/>
                <w:szCs w:val="24"/>
              </w:rPr>
              <w:t xml:space="preserve"> Формирование и рациональное использование персонала предприятия</w:t>
            </w:r>
          </w:p>
        </w:tc>
        <w:tc>
          <w:tcPr>
            <w:tcW w:w="289" w:type="pct"/>
            <w:vAlign w:val="center"/>
          </w:tcPr>
          <w:p w14:paraId="6A3CEA93" w14:textId="77777777" w:rsidR="00E311DA" w:rsidRDefault="00E311DA" w:rsidP="00941959">
            <w:pPr>
              <w:jc w:val="center"/>
              <w:rPr>
                <w:rFonts w:ascii="Times New Roman" w:hAnsi="Times New Roman"/>
                <w:b/>
              </w:rPr>
            </w:pPr>
          </w:p>
          <w:p w14:paraId="1E082453" w14:textId="77777777" w:rsidR="00E311DA" w:rsidRDefault="00E311DA" w:rsidP="00941959">
            <w:pPr>
              <w:jc w:val="center"/>
              <w:rPr>
                <w:rFonts w:ascii="Times New Roman" w:hAnsi="Times New Roman"/>
                <w:b/>
              </w:rPr>
            </w:pPr>
          </w:p>
          <w:p w14:paraId="2F0E0E06" w14:textId="3DFFEBDC" w:rsidR="00941959" w:rsidRPr="00941959" w:rsidRDefault="00E311DA" w:rsidP="00941959">
            <w:pPr>
              <w:jc w:val="center"/>
              <w:rPr>
                <w:rFonts w:ascii="Times New Roman" w:eastAsia="Times New Roman" w:hAnsi="Times New Roman" w:cs="Times New Roman"/>
                <w:b/>
                <w:lang w:eastAsia="ru-RU"/>
              </w:rPr>
            </w:pPr>
            <w:r>
              <w:rPr>
                <w:rFonts w:ascii="Times New Roman" w:hAnsi="Times New Roman"/>
                <w:b/>
              </w:rPr>
              <w:t>28</w:t>
            </w:r>
          </w:p>
        </w:tc>
        <w:tc>
          <w:tcPr>
            <w:tcW w:w="290" w:type="pct"/>
          </w:tcPr>
          <w:p w14:paraId="53C3951B" w14:textId="77777777" w:rsidR="00E311DA" w:rsidRDefault="00E311DA" w:rsidP="00941959">
            <w:pPr>
              <w:jc w:val="center"/>
              <w:rPr>
                <w:rFonts w:ascii="Times New Roman" w:eastAsia="Times New Roman" w:hAnsi="Times New Roman" w:cs="Times New Roman"/>
                <w:b/>
                <w:bCs/>
                <w:lang w:eastAsia="ru-RU"/>
              </w:rPr>
            </w:pPr>
          </w:p>
          <w:p w14:paraId="454851F4" w14:textId="77777777" w:rsidR="00E311DA" w:rsidRDefault="00E311DA" w:rsidP="00941959">
            <w:pPr>
              <w:jc w:val="center"/>
              <w:rPr>
                <w:rFonts w:ascii="Times New Roman" w:eastAsia="Times New Roman" w:hAnsi="Times New Roman" w:cs="Times New Roman"/>
                <w:b/>
                <w:bCs/>
                <w:lang w:eastAsia="ru-RU"/>
              </w:rPr>
            </w:pPr>
          </w:p>
          <w:p w14:paraId="493CD019" w14:textId="70F94D38" w:rsidR="00941959" w:rsidRPr="00941959" w:rsidRDefault="00E311DA" w:rsidP="009419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3" w:type="pct"/>
            <w:shd w:val="clear" w:color="auto" w:fill="D9D9D9" w:themeFill="background1" w:themeFillShade="D9"/>
          </w:tcPr>
          <w:p w14:paraId="25172322" w14:textId="77777777" w:rsidR="00941959" w:rsidRDefault="00941959" w:rsidP="00941959">
            <w:pPr>
              <w:jc w:val="center"/>
              <w:rPr>
                <w:rFonts w:ascii="Times New Roman" w:eastAsia="Times New Roman" w:hAnsi="Times New Roman" w:cs="Times New Roman"/>
                <w:b/>
                <w:bCs/>
                <w:lang w:eastAsia="ru-RU"/>
              </w:rPr>
            </w:pPr>
          </w:p>
          <w:p w14:paraId="6636EBA4" w14:textId="77777777" w:rsidR="00E311DA" w:rsidRDefault="00E311DA" w:rsidP="00E311DA">
            <w:pPr>
              <w:rPr>
                <w:rFonts w:ascii="Times New Roman" w:eastAsia="Times New Roman" w:hAnsi="Times New Roman" w:cs="Times New Roman"/>
                <w:b/>
                <w:bCs/>
                <w:lang w:eastAsia="ru-RU"/>
              </w:rPr>
            </w:pPr>
          </w:p>
          <w:p w14:paraId="3D0839B5" w14:textId="0A2C54FA" w:rsidR="00E311DA" w:rsidRPr="00E311DA" w:rsidRDefault="00E311DA" w:rsidP="00E311DA">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28</w:t>
            </w:r>
          </w:p>
        </w:tc>
        <w:tc>
          <w:tcPr>
            <w:tcW w:w="290" w:type="pct"/>
          </w:tcPr>
          <w:p w14:paraId="73F902CC" w14:textId="77777777" w:rsidR="00E311DA" w:rsidRDefault="00E311DA" w:rsidP="00941959">
            <w:pPr>
              <w:jc w:val="center"/>
              <w:rPr>
                <w:rFonts w:ascii="Times New Roman" w:eastAsia="Times New Roman" w:hAnsi="Times New Roman" w:cs="Times New Roman"/>
                <w:lang w:eastAsia="ru-RU"/>
              </w:rPr>
            </w:pPr>
          </w:p>
          <w:p w14:paraId="1D3365AE" w14:textId="77777777" w:rsidR="00E311DA" w:rsidRDefault="00E311DA" w:rsidP="00941959">
            <w:pPr>
              <w:jc w:val="center"/>
              <w:rPr>
                <w:rFonts w:ascii="Times New Roman" w:eastAsia="Times New Roman" w:hAnsi="Times New Roman" w:cs="Times New Roman"/>
                <w:lang w:eastAsia="ru-RU"/>
              </w:rPr>
            </w:pPr>
          </w:p>
          <w:p w14:paraId="7F9A9A6F" w14:textId="210A24D3" w:rsidR="00941959" w:rsidRPr="00941959" w:rsidRDefault="00E311DA" w:rsidP="0094195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290" w:type="pct"/>
          </w:tcPr>
          <w:p w14:paraId="529E615E" w14:textId="77777777" w:rsidR="00E311DA" w:rsidRDefault="00E311DA" w:rsidP="00941959">
            <w:pPr>
              <w:jc w:val="center"/>
              <w:rPr>
                <w:rFonts w:ascii="Times New Roman" w:eastAsia="Times New Roman" w:hAnsi="Times New Roman" w:cs="Times New Roman"/>
                <w:lang w:eastAsia="ru-RU"/>
              </w:rPr>
            </w:pPr>
          </w:p>
          <w:p w14:paraId="778E9E70" w14:textId="77777777" w:rsidR="00E311DA" w:rsidRDefault="00E311DA" w:rsidP="00941959">
            <w:pPr>
              <w:jc w:val="center"/>
              <w:rPr>
                <w:rFonts w:ascii="Times New Roman" w:eastAsia="Times New Roman" w:hAnsi="Times New Roman" w:cs="Times New Roman"/>
                <w:lang w:eastAsia="ru-RU"/>
              </w:rPr>
            </w:pPr>
          </w:p>
          <w:p w14:paraId="692391AD" w14:textId="57D0926F" w:rsidR="00941959" w:rsidRPr="00941959" w:rsidRDefault="00E311DA" w:rsidP="0094195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18" w:type="pct"/>
          </w:tcPr>
          <w:p w14:paraId="149895B5" w14:textId="77777777" w:rsidR="00941959" w:rsidRPr="00941959" w:rsidRDefault="00941959" w:rsidP="00941959">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CB3FDE5" w14:textId="77777777" w:rsidR="00941959" w:rsidRPr="00C63897" w:rsidRDefault="00941959" w:rsidP="0094195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0201C6C" w14:textId="77777777" w:rsidR="00941959" w:rsidRPr="00C63897" w:rsidRDefault="00941959" w:rsidP="00941959">
            <w:pPr>
              <w:jc w:val="center"/>
              <w:rPr>
                <w:rFonts w:ascii="Times New Roman" w:eastAsia="Times New Roman" w:hAnsi="Times New Roman" w:cs="Times New Roman"/>
                <w:b/>
                <w:bCs/>
                <w:lang w:eastAsia="ru-RU"/>
              </w:rPr>
            </w:pPr>
          </w:p>
        </w:tc>
      </w:tr>
      <w:tr w:rsidR="003A2FCD" w:rsidRPr="00C63897" w14:paraId="0DE7D286" w14:textId="77777777" w:rsidTr="009A274B">
        <w:trPr>
          <w:trHeight w:val="246"/>
        </w:trPr>
        <w:tc>
          <w:tcPr>
            <w:tcW w:w="504" w:type="pct"/>
            <w:vMerge/>
          </w:tcPr>
          <w:p w14:paraId="33E0110E" w14:textId="77777777" w:rsidR="003A2FCD" w:rsidRPr="00C63897" w:rsidRDefault="003A2FCD" w:rsidP="009A274B">
            <w:pPr>
              <w:rPr>
                <w:rFonts w:ascii="Times New Roman" w:eastAsia="Times New Roman" w:hAnsi="Times New Roman" w:cs="Times New Roman"/>
                <w:bCs/>
                <w:lang w:eastAsia="ru-RU"/>
              </w:rPr>
            </w:pPr>
          </w:p>
        </w:tc>
        <w:tc>
          <w:tcPr>
            <w:tcW w:w="2180" w:type="pct"/>
          </w:tcPr>
          <w:p w14:paraId="35FB17D5" w14:textId="77777777" w:rsidR="003A2FCD" w:rsidRPr="00C63897" w:rsidRDefault="003A2FCD" w:rsidP="009A2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9" w:type="pct"/>
          </w:tcPr>
          <w:p w14:paraId="7CCE26BC" w14:textId="77777777" w:rsidR="003A2FCD" w:rsidRPr="00941959" w:rsidRDefault="003A2FCD" w:rsidP="009A274B">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b/>
                <w:bCs/>
                <w:lang w:eastAsia="ru-RU"/>
              </w:rPr>
              <w:t>36</w:t>
            </w:r>
          </w:p>
        </w:tc>
        <w:tc>
          <w:tcPr>
            <w:tcW w:w="290" w:type="pct"/>
          </w:tcPr>
          <w:p w14:paraId="0BB0EAC5" w14:textId="77777777" w:rsidR="003A2FCD" w:rsidRPr="00941959" w:rsidRDefault="003A2FCD" w:rsidP="009A274B">
            <w:pPr>
              <w:jc w:val="center"/>
              <w:rPr>
                <w:rFonts w:ascii="Times New Roman" w:eastAsia="Times New Roman" w:hAnsi="Times New Roman" w:cs="Times New Roman"/>
                <w:b/>
                <w:lang w:eastAsia="ru-RU"/>
              </w:rPr>
            </w:pPr>
            <w:r w:rsidRPr="00941959">
              <w:rPr>
                <w:rFonts w:ascii="Times New Roman" w:eastAsia="Times New Roman" w:hAnsi="Times New Roman" w:cs="Times New Roman"/>
                <w:b/>
                <w:bCs/>
                <w:lang w:eastAsia="ru-RU"/>
              </w:rPr>
              <w:t>36</w:t>
            </w:r>
          </w:p>
        </w:tc>
        <w:tc>
          <w:tcPr>
            <w:tcW w:w="363" w:type="pct"/>
            <w:shd w:val="clear" w:color="auto" w:fill="D9D9D9" w:themeFill="background1" w:themeFillShade="D9"/>
          </w:tcPr>
          <w:p w14:paraId="1D2B2D68" w14:textId="77777777" w:rsidR="003A2FCD" w:rsidRPr="00941959" w:rsidRDefault="003A2FCD"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1C79BE35" w14:textId="77777777" w:rsidR="003A2FCD" w:rsidRPr="00941959" w:rsidRDefault="003A2FCD"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582BF6A" w14:textId="77777777" w:rsidR="003A2FCD" w:rsidRPr="00C63897" w:rsidRDefault="003A2FCD"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4" w:type="pct"/>
            <w:shd w:val="clear" w:color="auto" w:fill="D9D9D9" w:themeFill="background1" w:themeFillShade="D9"/>
          </w:tcPr>
          <w:p w14:paraId="03F5F5EA" w14:textId="77777777" w:rsidR="003A2FCD" w:rsidRPr="00C63897" w:rsidRDefault="003A2FCD" w:rsidP="009A274B">
            <w:pPr>
              <w:jc w:val="center"/>
              <w:rPr>
                <w:rFonts w:ascii="Times New Roman" w:eastAsia="Times New Roman" w:hAnsi="Times New Roman" w:cs="Times New Roman"/>
                <w:b/>
                <w:bCs/>
                <w:lang w:eastAsia="ru-RU"/>
              </w:rPr>
            </w:pPr>
          </w:p>
        </w:tc>
      </w:tr>
      <w:tr w:rsidR="003A2FCD" w:rsidRPr="00C63897" w14:paraId="22E04BF8" w14:textId="77777777" w:rsidTr="009A274B">
        <w:trPr>
          <w:trHeight w:val="314"/>
        </w:trPr>
        <w:tc>
          <w:tcPr>
            <w:tcW w:w="504" w:type="pct"/>
            <w:vMerge/>
          </w:tcPr>
          <w:p w14:paraId="11842138" w14:textId="77777777" w:rsidR="003A2FCD" w:rsidRPr="00C63897" w:rsidRDefault="003A2FCD" w:rsidP="009A274B">
            <w:pPr>
              <w:rPr>
                <w:rFonts w:ascii="Times New Roman" w:eastAsia="Times New Roman" w:hAnsi="Times New Roman" w:cs="Times New Roman"/>
                <w:lang w:eastAsia="ru-RU"/>
              </w:rPr>
            </w:pPr>
          </w:p>
        </w:tc>
        <w:tc>
          <w:tcPr>
            <w:tcW w:w="2180" w:type="pct"/>
          </w:tcPr>
          <w:p w14:paraId="14FB2036" w14:textId="77777777" w:rsidR="003A2FCD" w:rsidRPr="00C63897" w:rsidRDefault="003A2FCD" w:rsidP="009A2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9" w:type="pct"/>
          </w:tcPr>
          <w:p w14:paraId="010F7A4F" w14:textId="24CF6EDC" w:rsidR="003A2FCD" w:rsidRPr="00941959" w:rsidRDefault="00941959" w:rsidP="009A274B">
            <w:pPr>
              <w:jc w:val="center"/>
              <w:rPr>
                <w:rFonts w:ascii="Times New Roman" w:eastAsia="Times New Roman" w:hAnsi="Times New Roman" w:cs="Times New Roman"/>
                <w:b/>
                <w:bCs/>
                <w:lang w:eastAsia="ru-RU"/>
              </w:rPr>
            </w:pPr>
            <w:r w:rsidRPr="00941959">
              <w:rPr>
                <w:rFonts w:ascii="Times New Roman" w:eastAsia="Times New Roman" w:hAnsi="Times New Roman" w:cs="Times New Roman"/>
                <w:b/>
                <w:bCs/>
                <w:lang w:eastAsia="ru-RU"/>
              </w:rPr>
              <w:t>36</w:t>
            </w:r>
          </w:p>
        </w:tc>
        <w:tc>
          <w:tcPr>
            <w:tcW w:w="290" w:type="pct"/>
          </w:tcPr>
          <w:p w14:paraId="49D3CF23" w14:textId="65BDA679" w:rsidR="003A2FCD" w:rsidRPr="00941959" w:rsidRDefault="00941959" w:rsidP="009A274B">
            <w:pPr>
              <w:jc w:val="center"/>
              <w:rPr>
                <w:rFonts w:ascii="Times New Roman" w:eastAsia="Times New Roman" w:hAnsi="Times New Roman" w:cs="Times New Roman"/>
                <w:b/>
                <w:lang w:eastAsia="ru-RU"/>
              </w:rPr>
            </w:pPr>
            <w:r w:rsidRPr="00941959">
              <w:rPr>
                <w:rFonts w:ascii="Times New Roman" w:eastAsia="Times New Roman" w:hAnsi="Times New Roman" w:cs="Times New Roman"/>
                <w:b/>
                <w:bCs/>
                <w:lang w:eastAsia="ru-RU"/>
              </w:rPr>
              <w:t>36</w:t>
            </w:r>
          </w:p>
        </w:tc>
        <w:tc>
          <w:tcPr>
            <w:tcW w:w="363" w:type="pct"/>
            <w:shd w:val="clear" w:color="auto" w:fill="D9D9D9" w:themeFill="background1" w:themeFillShade="D9"/>
          </w:tcPr>
          <w:p w14:paraId="5DBE5286" w14:textId="77777777" w:rsidR="003A2FCD" w:rsidRPr="00941959" w:rsidRDefault="003A2FCD" w:rsidP="009A274B">
            <w:pPr>
              <w:jc w:val="center"/>
              <w:rPr>
                <w:rFonts w:ascii="Times New Roman" w:eastAsia="Times New Roman" w:hAnsi="Times New Roman" w:cs="Times New Roman"/>
                <w:b/>
                <w:bCs/>
                <w:lang w:eastAsia="ru-RU"/>
              </w:rPr>
            </w:pPr>
          </w:p>
        </w:tc>
        <w:tc>
          <w:tcPr>
            <w:tcW w:w="798" w:type="pct"/>
            <w:gridSpan w:val="3"/>
            <w:shd w:val="clear" w:color="auto" w:fill="auto"/>
          </w:tcPr>
          <w:p w14:paraId="6970B7B1" w14:textId="77777777" w:rsidR="003A2FCD" w:rsidRPr="00941959" w:rsidRDefault="003A2FCD" w:rsidP="009A274B">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443F96A" w14:textId="77777777" w:rsidR="003A2FCD" w:rsidRPr="00C63897" w:rsidRDefault="003A2FCD" w:rsidP="009A274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5EC41180" w14:textId="63A50183" w:rsidR="003A2FCD" w:rsidRPr="00C63897" w:rsidRDefault="00941959" w:rsidP="009A2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3A2FCD" w:rsidRPr="00C63897" w14:paraId="4D91FF79" w14:textId="77777777" w:rsidTr="009A274B">
        <w:tc>
          <w:tcPr>
            <w:tcW w:w="504" w:type="pct"/>
          </w:tcPr>
          <w:p w14:paraId="11CF3539" w14:textId="77777777" w:rsidR="003A2FCD" w:rsidRPr="00C63897" w:rsidRDefault="003A2FCD" w:rsidP="009A274B">
            <w:pPr>
              <w:suppressAutoHyphens/>
              <w:rPr>
                <w:rFonts w:ascii="Times New Roman" w:eastAsia="Times New Roman" w:hAnsi="Times New Roman" w:cs="Times New Roman"/>
                <w:lang w:eastAsia="ru-RU"/>
              </w:rPr>
            </w:pPr>
          </w:p>
        </w:tc>
        <w:tc>
          <w:tcPr>
            <w:tcW w:w="2180" w:type="pct"/>
          </w:tcPr>
          <w:p w14:paraId="55399429" w14:textId="77777777" w:rsidR="003A2FCD" w:rsidRPr="00C63897" w:rsidRDefault="003A2FCD" w:rsidP="009A274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9" w:type="pct"/>
          </w:tcPr>
          <w:p w14:paraId="1CF5DB8A" w14:textId="77777777" w:rsidR="003A2FCD" w:rsidRPr="00C63897" w:rsidRDefault="003A2FCD" w:rsidP="009A27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1EF3ED2A" w14:textId="77777777" w:rsidR="003A2FCD" w:rsidRPr="00C63897" w:rsidRDefault="003A2FCD" w:rsidP="009A274B">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0EDE284C" w14:textId="77777777" w:rsidR="003A2FCD" w:rsidRPr="00C63897" w:rsidRDefault="003A2FCD" w:rsidP="009A274B">
            <w:pPr>
              <w:jc w:val="center"/>
              <w:rPr>
                <w:rFonts w:ascii="Times New Roman" w:eastAsia="Times New Roman" w:hAnsi="Times New Roman" w:cs="Times New Roman"/>
                <w:i/>
                <w:lang w:eastAsia="ru-RU"/>
              </w:rPr>
            </w:pPr>
          </w:p>
        </w:tc>
        <w:tc>
          <w:tcPr>
            <w:tcW w:w="798" w:type="pct"/>
            <w:gridSpan w:val="3"/>
            <w:shd w:val="clear" w:color="auto" w:fill="auto"/>
          </w:tcPr>
          <w:p w14:paraId="7BBC9C62" w14:textId="77777777" w:rsidR="003A2FCD" w:rsidRPr="00C63897" w:rsidRDefault="003A2FCD" w:rsidP="009A274B">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0DC86553" w14:textId="77777777" w:rsidR="003A2FCD" w:rsidRPr="00C63897" w:rsidRDefault="003A2FCD" w:rsidP="009A274B">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5BE3CF3B" w14:textId="77777777" w:rsidR="003A2FCD" w:rsidRPr="00C63897" w:rsidRDefault="003A2FCD" w:rsidP="009A274B">
            <w:pPr>
              <w:jc w:val="center"/>
              <w:rPr>
                <w:rFonts w:ascii="Times New Roman" w:eastAsia="Times New Roman" w:hAnsi="Times New Roman" w:cs="Times New Roman"/>
                <w:i/>
                <w:lang w:eastAsia="ru-RU"/>
              </w:rPr>
            </w:pPr>
          </w:p>
        </w:tc>
      </w:tr>
      <w:tr w:rsidR="003A2FCD" w:rsidRPr="00C63897" w14:paraId="7C3B1EDC" w14:textId="77777777" w:rsidTr="009A274B">
        <w:trPr>
          <w:trHeight w:val="217"/>
        </w:trPr>
        <w:tc>
          <w:tcPr>
            <w:tcW w:w="504" w:type="pct"/>
          </w:tcPr>
          <w:p w14:paraId="75029427" w14:textId="77777777" w:rsidR="003A2FCD" w:rsidRPr="00C63897" w:rsidRDefault="003A2FCD" w:rsidP="009A274B">
            <w:pPr>
              <w:rPr>
                <w:rFonts w:ascii="Times New Roman" w:eastAsia="Times New Roman" w:hAnsi="Times New Roman" w:cs="Times New Roman"/>
                <w:b/>
                <w:i/>
                <w:lang w:eastAsia="ru-RU"/>
              </w:rPr>
            </w:pPr>
          </w:p>
        </w:tc>
        <w:tc>
          <w:tcPr>
            <w:tcW w:w="2180" w:type="pct"/>
          </w:tcPr>
          <w:p w14:paraId="7EFA9C24" w14:textId="77777777" w:rsidR="003A2FCD" w:rsidRPr="00C63897" w:rsidRDefault="003A2FCD" w:rsidP="009A274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9" w:type="pct"/>
          </w:tcPr>
          <w:p w14:paraId="6F451A92" w14:textId="23690A61" w:rsidR="003A2FCD" w:rsidRPr="0062422A" w:rsidRDefault="00941959"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290" w:type="pct"/>
          </w:tcPr>
          <w:p w14:paraId="491938DE" w14:textId="64FA8FA9" w:rsidR="003A2FCD" w:rsidRPr="00C63897" w:rsidRDefault="00941959"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120</w:t>
            </w:r>
          </w:p>
        </w:tc>
        <w:tc>
          <w:tcPr>
            <w:tcW w:w="363" w:type="pct"/>
            <w:shd w:val="clear" w:color="auto" w:fill="D9D9D9" w:themeFill="background1" w:themeFillShade="D9"/>
          </w:tcPr>
          <w:p w14:paraId="67A770CA" w14:textId="77777777" w:rsidR="003A2FCD" w:rsidRPr="0062422A" w:rsidRDefault="003A2FCD"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88</w:t>
            </w:r>
          </w:p>
        </w:tc>
        <w:tc>
          <w:tcPr>
            <w:tcW w:w="290" w:type="pct"/>
          </w:tcPr>
          <w:p w14:paraId="1D9EF4EA" w14:textId="4E403CD1" w:rsidR="003A2FCD" w:rsidRPr="0062422A" w:rsidRDefault="00941959" w:rsidP="009A274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68</w:t>
            </w:r>
          </w:p>
        </w:tc>
        <w:tc>
          <w:tcPr>
            <w:tcW w:w="290" w:type="pct"/>
          </w:tcPr>
          <w:p w14:paraId="76266E53" w14:textId="7F7A939B" w:rsidR="003A2FCD" w:rsidRPr="00E311DA" w:rsidRDefault="00E311DA" w:rsidP="009A274B">
            <w:pPr>
              <w:jc w:val="center"/>
              <w:rPr>
                <w:rFonts w:ascii="Times New Roman" w:eastAsia="Times New Roman" w:hAnsi="Times New Roman" w:cs="Times New Roman"/>
                <w:b/>
                <w:iCs/>
                <w:lang w:eastAsia="ru-RU"/>
              </w:rPr>
            </w:pPr>
            <w:r w:rsidRPr="00E311DA">
              <w:rPr>
                <w:rFonts w:ascii="Times New Roman" w:eastAsia="Times New Roman" w:hAnsi="Times New Roman" w:cs="Times New Roman"/>
                <w:b/>
                <w:iCs/>
                <w:lang w:eastAsia="ru-RU"/>
              </w:rPr>
              <w:t>20</w:t>
            </w:r>
          </w:p>
        </w:tc>
        <w:tc>
          <w:tcPr>
            <w:tcW w:w="218" w:type="pct"/>
          </w:tcPr>
          <w:p w14:paraId="3B6364A2" w14:textId="77777777" w:rsidR="003A2FCD" w:rsidRPr="00C63897" w:rsidRDefault="003A2FCD" w:rsidP="009A274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2" w:type="pct"/>
            <w:shd w:val="clear" w:color="auto" w:fill="D9D9D9" w:themeFill="background1" w:themeFillShade="D9"/>
          </w:tcPr>
          <w:p w14:paraId="6F1865B4" w14:textId="77777777" w:rsidR="003A2FCD" w:rsidRPr="00C63897" w:rsidRDefault="003A2FCD"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4" w:type="pct"/>
            <w:shd w:val="clear" w:color="auto" w:fill="D9D9D9" w:themeFill="background1" w:themeFillShade="D9"/>
          </w:tcPr>
          <w:p w14:paraId="160295D7" w14:textId="7265C177" w:rsidR="003A2FCD" w:rsidRPr="00C63897" w:rsidRDefault="00941959" w:rsidP="009A27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31BE240" w14:textId="77777777" w:rsidR="003A2FCD" w:rsidRDefault="003A2FCD" w:rsidP="003A2FCD">
      <w:pPr>
        <w:spacing w:after="200" w:line="276" w:lineRule="auto"/>
        <w:rPr>
          <w:rFonts w:ascii="Times New Roman" w:eastAsia="Times New Roman" w:hAnsi="Times New Roman" w:cs="Times New Roman"/>
          <w:b/>
          <w:i/>
          <w:color w:val="0070C0"/>
          <w:sz w:val="24"/>
          <w:szCs w:val="24"/>
          <w:lang w:eastAsia="ru-RU"/>
        </w:rPr>
      </w:pPr>
    </w:p>
    <w:p w14:paraId="1C649C21" w14:textId="7974DA6F" w:rsidR="00941959" w:rsidRPr="000C79BF" w:rsidRDefault="003A2FCD" w:rsidP="000C79B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w:t>
      </w:r>
      <w:r w:rsidR="000C79BF">
        <w:rPr>
          <w:rFonts w:ascii="Times New Roman" w:hAnsi="Times New Roman"/>
        </w:rPr>
        <w:t>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4"/>
        <w:gridCol w:w="7444"/>
      </w:tblGrid>
      <w:tr w:rsidR="00941959" w:rsidRPr="00941959" w14:paraId="316D7216" w14:textId="77777777" w:rsidTr="00941959">
        <w:tc>
          <w:tcPr>
            <w:tcW w:w="1134" w:type="pct"/>
            <w:vAlign w:val="center"/>
          </w:tcPr>
          <w:p w14:paraId="15952857" w14:textId="77777777" w:rsidR="00941959" w:rsidRPr="000C79BF" w:rsidRDefault="00941959" w:rsidP="00941959">
            <w:pPr>
              <w:suppressAutoHyphens/>
              <w:spacing w:line="276" w:lineRule="auto"/>
              <w:jc w:val="cente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Наименование разделов и тем</w:t>
            </w:r>
          </w:p>
        </w:tc>
        <w:tc>
          <w:tcPr>
            <w:tcW w:w="3866" w:type="pct"/>
            <w:vAlign w:val="center"/>
          </w:tcPr>
          <w:p w14:paraId="16395B3A" w14:textId="77777777" w:rsidR="00941959" w:rsidRPr="000C79BF" w:rsidRDefault="00941959" w:rsidP="00941959">
            <w:pPr>
              <w:suppressAutoHyphens/>
              <w:spacing w:line="276" w:lineRule="auto"/>
              <w:jc w:val="cente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941959" w:rsidRPr="00941959" w14:paraId="5ACB2FBC" w14:textId="77777777" w:rsidTr="00941959">
        <w:tc>
          <w:tcPr>
            <w:tcW w:w="5000" w:type="pct"/>
            <w:gridSpan w:val="2"/>
          </w:tcPr>
          <w:p w14:paraId="5A6B2083" w14:textId="77777777" w:rsidR="00941959" w:rsidRPr="000C79BF" w:rsidRDefault="00941959" w:rsidP="00941959">
            <w:pPr>
              <w:suppressAutoHyphens/>
              <w:spacing w:line="276" w:lineRule="auto"/>
              <w:rPr>
                <w:rFonts w:ascii="Times New Roman" w:eastAsia="Times New Roman" w:hAnsi="Times New Roman" w:cs="Times New Roman"/>
                <w:b/>
                <w:lang w:eastAsia="ru-RU"/>
              </w:rPr>
            </w:pPr>
            <w:r w:rsidRPr="000C79BF">
              <w:rPr>
                <w:rFonts w:ascii="Times New Roman" w:eastAsia="Times New Roman" w:hAnsi="Times New Roman" w:cs="Times New Roman"/>
                <w:b/>
                <w:lang w:eastAsia="ru-RU"/>
              </w:rPr>
              <w:t>МДК.0</w:t>
            </w:r>
            <w:r w:rsidRPr="000C79BF">
              <w:rPr>
                <w:rFonts w:ascii="Times New Roman" w:eastAsia="Times New Roman" w:hAnsi="Times New Roman" w:cs="Times New Roman"/>
                <w:b/>
                <w:lang w:val="en-US" w:eastAsia="ru-RU"/>
              </w:rPr>
              <w:t>5</w:t>
            </w:r>
            <w:r w:rsidRPr="000C79BF">
              <w:rPr>
                <w:rFonts w:ascii="Times New Roman" w:eastAsia="Times New Roman" w:hAnsi="Times New Roman" w:cs="Times New Roman"/>
                <w:b/>
                <w:lang w:eastAsia="ru-RU"/>
              </w:rPr>
              <w:t>.01 Основы управления персоналом</w:t>
            </w:r>
          </w:p>
        </w:tc>
      </w:tr>
      <w:tr w:rsidR="00941959" w:rsidRPr="00941959" w14:paraId="6C29649C" w14:textId="77777777" w:rsidTr="00941959">
        <w:tc>
          <w:tcPr>
            <w:tcW w:w="5000" w:type="pct"/>
            <w:gridSpan w:val="2"/>
          </w:tcPr>
          <w:p w14:paraId="3FF31996" w14:textId="5038A578" w:rsidR="00941959" w:rsidRPr="000C79BF" w:rsidRDefault="00941959" w:rsidP="00941959">
            <w:pPr>
              <w:suppressAutoHyphens/>
              <w:ind w:left="20"/>
              <w:rPr>
                <w:rFonts w:ascii="Times New Roman" w:eastAsia="Times New Roman" w:hAnsi="Times New Roman" w:cs="Times New Roman"/>
                <w:b/>
                <w:lang w:val="x-none" w:eastAsia="x-none"/>
              </w:rPr>
            </w:pPr>
            <w:r w:rsidRPr="000C79BF">
              <w:rPr>
                <w:rFonts w:ascii="Times New Roman" w:eastAsia="Times New Roman" w:hAnsi="Times New Roman" w:cs="Times New Roman"/>
                <w:b/>
                <w:bCs/>
                <w:lang w:eastAsia="x-none"/>
              </w:rPr>
              <w:t>Раздел 1</w:t>
            </w:r>
            <w:r w:rsidR="000C79BF">
              <w:rPr>
                <w:rFonts w:ascii="Times New Roman" w:eastAsia="Times New Roman" w:hAnsi="Times New Roman" w:cs="Times New Roman"/>
                <w:b/>
                <w:bCs/>
                <w:lang w:eastAsia="x-none"/>
              </w:rPr>
              <w:t>.</w:t>
            </w:r>
            <w:r w:rsidRPr="000C79BF">
              <w:rPr>
                <w:rFonts w:ascii="Times New Roman" w:eastAsia="Times New Roman" w:hAnsi="Times New Roman" w:cs="Times New Roman"/>
                <w:b/>
                <w:bCs/>
                <w:lang w:eastAsia="x-none"/>
              </w:rPr>
              <w:t xml:space="preserve"> Организация и планирование работы предприятия</w:t>
            </w:r>
            <w:r w:rsidR="007E0C4A" w:rsidRPr="000C79BF">
              <w:rPr>
                <w:rFonts w:ascii="Times New Roman" w:eastAsia="Times New Roman" w:hAnsi="Times New Roman" w:cs="Times New Roman"/>
                <w:b/>
                <w:bCs/>
                <w:lang w:eastAsia="x-none"/>
              </w:rPr>
              <w:t xml:space="preserve"> (18)</w:t>
            </w:r>
          </w:p>
        </w:tc>
      </w:tr>
      <w:tr w:rsidR="000C79BF" w:rsidRPr="00941959" w14:paraId="3155E9E3" w14:textId="77777777" w:rsidTr="00941959">
        <w:tc>
          <w:tcPr>
            <w:tcW w:w="1134" w:type="pct"/>
            <w:vMerge w:val="restart"/>
          </w:tcPr>
          <w:p w14:paraId="0B059BB4" w14:textId="77777777" w:rsidR="000C79BF" w:rsidRPr="000C79BF" w:rsidRDefault="000C79BF" w:rsidP="00941959">
            <w:pPr>
              <w:suppressAutoHyphens/>
              <w:spacing w:line="276" w:lineRule="auto"/>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Тема 1.1. Организация и планирование работы предприятия</w:t>
            </w:r>
          </w:p>
          <w:p w14:paraId="7132F293" w14:textId="77777777" w:rsidR="000C79BF" w:rsidRPr="000C79BF" w:rsidRDefault="000C79BF" w:rsidP="00941959">
            <w:pPr>
              <w:suppressAutoHyphens/>
              <w:spacing w:line="276" w:lineRule="auto"/>
              <w:rPr>
                <w:rFonts w:ascii="Times New Roman" w:eastAsia="Times New Roman" w:hAnsi="Times New Roman" w:cs="Times New Roman"/>
                <w:b/>
                <w:bCs/>
                <w:lang w:eastAsia="ru-RU"/>
              </w:rPr>
            </w:pPr>
          </w:p>
        </w:tc>
        <w:tc>
          <w:tcPr>
            <w:tcW w:w="3866" w:type="pct"/>
          </w:tcPr>
          <w:p w14:paraId="4A90D55B"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r w:rsidRPr="000C79BF">
              <w:rPr>
                <w:rFonts w:ascii="Times New Roman" w:eastAsia="Times New Roman" w:hAnsi="Times New Roman" w:cs="Times New Roman"/>
                <w:b/>
                <w:bCs/>
                <w:lang w:eastAsia="ru-RU"/>
              </w:rPr>
              <w:t>Содержание</w:t>
            </w:r>
          </w:p>
        </w:tc>
      </w:tr>
      <w:tr w:rsidR="000C79BF" w:rsidRPr="00941959" w14:paraId="558E0A0C" w14:textId="77777777" w:rsidTr="00941959">
        <w:tc>
          <w:tcPr>
            <w:tcW w:w="1134" w:type="pct"/>
            <w:vMerge/>
          </w:tcPr>
          <w:p w14:paraId="47FA7D89"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6FAEC2F7"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Понятие, цели и задачи предпринимательства. Организационно-правовые формы предпринимательской деятельности. Действующие законодательные и нормативные акты, регулирующие производственно-хозяйственную деятельность. </w:t>
            </w:r>
          </w:p>
          <w:p w14:paraId="1E7A618A"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Понятие менеджмента. Цели и задачи управления организациями. Функции менеджмента. Методы и принципы производственного менеджмент. Особенности менеджмента в области профессиональной деятельности. Сущность, цель и задачи организации. Информационные технологии в сфере управления производством.</w:t>
            </w:r>
          </w:p>
          <w:p w14:paraId="57FC9C82"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Организация производства: сущность и формы. Производственная структура предприятия, типы организации производства. Характеристика и принципы организации производственного и технологического процесса. Структура управления и задачи управления производством.</w:t>
            </w:r>
          </w:p>
          <w:p w14:paraId="110D1BF8"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Сущность и виды планирования. Стратегическое планирование. Миссия организации. Тактическое планирование. Методика разработки бизнес-плана. Оперативное управление производством. Виды систем оперативно-производственного планирования Организация исполнения планов. </w:t>
            </w:r>
          </w:p>
          <w:p w14:paraId="3EF6AC6C"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Основные разделы и технико-экономические показатели производственной программы. Производственная мощность. Принципы расчета производственной мощности.</w:t>
            </w:r>
          </w:p>
          <w:p w14:paraId="18416EF9" w14:textId="77777777" w:rsidR="000C79BF" w:rsidRPr="000C79BF" w:rsidRDefault="000C79BF" w:rsidP="00941959">
            <w:pPr>
              <w:suppressAutoHyphens/>
              <w:spacing w:line="276" w:lineRule="auto"/>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Сущность и типы решений. Уровни принятия решений. Этапы принятия решений. Эффективность решений. Рациональные приемы использования технической информации при принятии решений в нестандартных ситуациях. </w:t>
            </w:r>
          </w:p>
          <w:p w14:paraId="214B01BA" w14:textId="77777777" w:rsidR="000C79BF" w:rsidRPr="000C79BF" w:rsidRDefault="000C79BF" w:rsidP="00941959">
            <w:pPr>
              <w:suppressAutoHyphens/>
              <w:spacing w:line="276" w:lineRule="auto"/>
              <w:jc w:val="both"/>
              <w:rPr>
                <w:rFonts w:ascii="Times New Roman" w:eastAsia="Times New Roman" w:hAnsi="Times New Roman" w:cs="Times New Roman"/>
                <w:lang w:eastAsia="ru-RU"/>
              </w:rPr>
            </w:pPr>
            <w:r w:rsidRPr="000C79BF">
              <w:rPr>
                <w:rFonts w:ascii="Times New Roman" w:eastAsia="Times New Roman" w:hAnsi="Times New Roman" w:cs="Times New Roman"/>
                <w:bCs/>
                <w:lang w:eastAsia="ru-RU"/>
              </w:rPr>
              <w:t>Экологический фактор в размещении производства. Воздействие промышленных предприятий на природную среду. Экологический паспорт предприятия.</w:t>
            </w:r>
          </w:p>
        </w:tc>
      </w:tr>
      <w:tr w:rsidR="000C79BF" w:rsidRPr="00941959" w14:paraId="47D10232" w14:textId="77777777" w:rsidTr="00941959">
        <w:tc>
          <w:tcPr>
            <w:tcW w:w="1134" w:type="pct"/>
            <w:vMerge/>
          </w:tcPr>
          <w:p w14:paraId="45244128"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1AE46A5C"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941959" w14:paraId="7515AF03" w14:textId="77777777" w:rsidTr="00941959">
        <w:tc>
          <w:tcPr>
            <w:tcW w:w="1134" w:type="pct"/>
            <w:vMerge/>
          </w:tcPr>
          <w:p w14:paraId="384E0989"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24D0B0A7" w14:textId="77777777" w:rsidR="000C79BF" w:rsidRPr="000C79BF" w:rsidRDefault="000C79BF" w:rsidP="00941959">
            <w:pPr>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1 Практическое занятие. Формирование трудового коллектива </w:t>
            </w:r>
          </w:p>
        </w:tc>
      </w:tr>
      <w:tr w:rsidR="000C79BF" w:rsidRPr="00941959" w14:paraId="5B68B35F" w14:textId="77777777" w:rsidTr="00941959">
        <w:tc>
          <w:tcPr>
            <w:tcW w:w="1134" w:type="pct"/>
            <w:vMerge/>
          </w:tcPr>
          <w:p w14:paraId="5BE7F6B5"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6CF057E4"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2 Практическое занятие. Разработка производственной структуры предприятия</w:t>
            </w:r>
          </w:p>
        </w:tc>
      </w:tr>
      <w:tr w:rsidR="000C79BF" w:rsidRPr="00941959" w14:paraId="39DA2B0D" w14:textId="77777777" w:rsidTr="00941959">
        <w:tc>
          <w:tcPr>
            <w:tcW w:w="1134" w:type="pct"/>
            <w:vMerge/>
          </w:tcPr>
          <w:p w14:paraId="5AB632EE"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1ACCB220"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3 Практическое занятие. Разработка производственной программы предприятия</w:t>
            </w:r>
          </w:p>
        </w:tc>
      </w:tr>
      <w:tr w:rsidR="000C79BF" w:rsidRPr="00941959" w14:paraId="55BA7E62" w14:textId="77777777" w:rsidTr="00941959">
        <w:tc>
          <w:tcPr>
            <w:tcW w:w="1134" w:type="pct"/>
            <w:vMerge/>
          </w:tcPr>
          <w:p w14:paraId="01B258C2"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3203C572"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4 Практическое занятие. Расчет производственной мощности предприятия</w:t>
            </w:r>
          </w:p>
        </w:tc>
      </w:tr>
      <w:tr w:rsidR="000C79BF" w:rsidRPr="00941959" w14:paraId="6494AC4F" w14:textId="77777777" w:rsidTr="000C79BF">
        <w:trPr>
          <w:trHeight w:val="128"/>
        </w:trPr>
        <w:tc>
          <w:tcPr>
            <w:tcW w:w="1134" w:type="pct"/>
            <w:vMerge/>
          </w:tcPr>
          <w:p w14:paraId="6E8F4985"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0A045DF1"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5 Практическое занятие. Разработка управленческого решения</w:t>
            </w:r>
          </w:p>
        </w:tc>
      </w:tr>
      <w:tr w:rsidR="000C79BF" w:rsidRPr="00941959" w14:paraId="4D260AC7" w14:textId="77777777" w:rsidTr="00941959">
        <w:trPr>
          <w:trHeight w:val="127"/>
        </w:trPr>
        <w:tc>
          <w:tcPr>
            <w:tcW w:w="1134" w:type="pct"/>
            <w:vMerge/>
          </w:tcPr>
          <w:p w14:paraId="38FBE355"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3BE9A90B" w14:textId="77777777" w:rsidR="000C79BF" w:rsidRPr="000C79BF" w:rsidRDefault="000C79BF" w:rsidP="000C79BF">
            <w:pP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 том числе самостоятельная работа обучающихся</w:t>
            </w:r>
          </w:p>
          <w:p w14:paraId="324CF37F" w14:textId="0E06DC39" w:rsidR="000C79BF" w:rsidRPr="000C79BF" w:rsidRDefault="000C79BF" w:rsidP="000C79BF">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41959" w:rsidRPr="00941959" w14:paraId="154576A9" w14:textId="77777777" w:rsidTr="00941959">
        <w:tc>
          <w:tcPr>
            <w:tcW w:w="5000" w:type="pct"/>
            <w:gridSpan w:val="2"/>
          </w:tcPr>
          <w:p w14:paraId="454C2573" w14:textId="383B264A" w:rsidR="00941959" w:rsidRPr="000C79BF" w:rsidRDefault="00941959" w:rsidP="00941959">
            <w:pPr>
              <w:suppressAutoHyphens/>
              <w:spacing w:line="276" w:lineRule="auto"/>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b/>
                <w:bCs/>
                <w:lang w:eastAsia="x-none"/>
              </w:rPr>
              <w:t>Раздел 2</w:t>
            </w:r>
            <w:r w:rsidR="000C79BF">
              <w:rPr>
                <w:rFonts w:ascii="Times New Roman" w:eastAsia="Times New Roman" w:hAnsi="Times New Roman" w:cs="Times New Roman"/>
                <w:b/>
                <w:bCs/>
                <w:lang w:eastAsia="x-none"/>
              </w:rPr>
              <w:t>.</w:t>
            </w:r>
            <w:r w:rsidRPr="000C79BF">
              <w:rPr>
                <w:rFonts w:ascii="Times New Roman" w:eastAsia="Times New Roman" w:hAnsi="Times New Roman" w:cs="Times New Roman"/>
                <w:b/>
                <w:bCs/>
                <w:lang w:eastAsia="x-none"/>
              </w:rPr>
              <w:t xml:space="preserve"> Экономический механизм функционирования предприятия</w:t>
            </w:r>
            <w:r w:rsidR="007E0C4A" w:rsidRPr="000C79BF">
              <w:rPr>
                <w:rFonts w:ascii="Times New Roman" w:eastAsia="Times New Roman" w:hAnsi="Times New Roman" w:cs="Times New Roman"/>
                <w:b/>
                <w:bCs/>
                <w:lang w:eastAsia="x-none"/>
              </w:rPr>
              <w:t xml:space="preserve"> (18)</w:t>
            </w:r>
          </w:p>
        </w:tc>
      </w:tr>
      <w:tr w:rsidR="000C79BF" w:rsidRPr="00941959" w14:paraId="2F6F9180" w14:textId="77777777" w:rsidTr="00941959">
        <w:tc>
          <w:tcPr>
            <w:tcW w:w="1134" w:type="pct"/>
            <w:vMerge w:val="restart"/>
          </w:tcPr>
          <w:p w14:paraId="24E5E89E" w14:textId="77777777" w:rsidR="000C79BF" w:rsidRPr="000C79BF" w:rsidRDefault="000C79BF" w:rsidP="00941959">
            <w:pPr>
              <w:suppressAutoHyphens/>
              <w:spacing w:line="276" w:lineRule="auto"/>
              <w:rPr>
                <w:rFonts w:ascii="Times New Roman" w:eastAsia="Times New Roman" w:hAnsi="Times New Roman" w:cs="Times New Roman"/>
                <w:b/>
                <w:highlight w:val="yellow"/>
                <w:lang w:eastAsia="ru-RU"/>
              </w:rPr>
            </w:pPr>
            <w:r w:rsidRPr="000C79BF">
              <w:rPr>
                <w:rFonts w:ascii="Times New Roman" w:eastAsia="Times New Roman" w:hAnsi="Times New Roman" w:cs="Times New Roman"/>
                <w:b/>
                <w:bCs/>
                <w:lang w:eastAsia="ru-RU"/>
              </w:rPr>
              <w:t>Тема 2.1 Экономический механизм функционирования предприятия</w:t>
            </w:r>
          </w:p>
        </w:tc>
        <w:tc>
          <w:tcPr>
            <w:tcW w:w="3866" w:type="pct"/>
            <w:vAlign w:val="bottom"/>
          </w:tcPr>
          <w:p w14:paraId="2319CA38"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Содержание</w:t>
            </w:r>
          </w:p>
        </w:tc>
      </w:tr>
      <w:tr w:rsidR="000C79BF" w:rsidRPr="00941959" w14:paraId="0C078476" w14:textId="77777777" w:rsidTr="00941959">
        <w:tc>
          <w:tcPr>
            <w:tcW w:w="1134" w:type="pct"/>
            <w:vMerge/>
          </w:tcPr>
          <w:p w14:paraId="662D9618"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7DE3F234"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Сущность и состав имущества предприятия</w:t>
            </w:r>
            <w:r w:rsidRPr="000C79BF">
              <w:rPr>
                <w:rFonts w:ascii="Times New Roman" w:eastAsia="Times New Roman" w:hAnsi="Times New Roman" w:cs="Times New Roman"/>
                <w:b/>
                <w:bCs/>
                <w:lang w:eastAsia="ru-RU"/>
              </w:rPr>
              <w:t xml:space="preserve">. </w:t>
            </w:r>
            <w:r w:rsidRPr="000C79BF">
              <w:rPr>
                <w:rFonts w:ascii="Times New Roman" w:eastAsia="Times New Roman" w:hAnsi="Times New Roman" w:cs="Times New Roman"/>
                <w:bCs/>
                <w:lang w:eastAsia="ru-RU"/>
              </w:rPr>
              <w:t>Собственный и заемный капитал предприятия. Размер уставного капитала. Материально-технические, трудовые и финансовые ресурсы отрасли и организации (предприятия), показатели их эффективного использования.</w:t>
            </w:r>
          </w:p>
          <w:p w14:paraId="2CCFACC7"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Сущность, состав и структура основных средств. Методы оценки и учета основных фондов. Показатели эффективности использования основных фондов. Износ и воспроизводство основных фондов. Амортизационные отчисления. Методы начисления амортизации. </w:t>
            </w:r>
          </w:p>
          <w:p w14:paraId="362419BF"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Экономическая сущность, состав и структура оборотных средств. Показатели эффективности использования оборотных средств. Нормирование материалов, незавершенного производства и готовой продукции.</w:t>
            </w:r>
          </w:p>
          <w:p w14:paraId="21FC8ADB"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Сущность и классификация издержек. Краткосрочный период. Поведение фирмы в условиях конкуренции. Классификация и структура затрат на производство и реализацию продукции. Виды себестоимости. Калькулирование себестоимости продукции.</w:t>
            </w:r>
          </w:p>
          <w:p w14:paraId="7067BE8F"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Экономическое содержание и виды цен. Функции цен. Виды цен. Методы ценообразования. Механизм ценообразования на продукцию (услуги)</w:t>
            </w:r>
          </w:p>
          <w:p w14:paraId="57066D55"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Выручка, доходы и прибыль предприятия. Показатели рентабельности.</w:t>
            </w:r>
          </w:p>
          <w:p w14:paraId="2C9D399C"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Функции маркетинга и этапы его организации. Сегментация рынка. Маркетинговые исследования рынка. Реклама.</w:t>
            </w:r>
          </w:p>
          <w:p w14:paraId="26B7E672"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Сущность и задачи логистики. Цели и пути повышения организованности материальных потоков в производстве.</w:t>
            </w:r>
          </w:p>
          <w:p w14:paraId="781075E8"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Понятие качества и конкурентоспособности продукции. Показатели качества. Сертификация и стандартизация продукции.</w:t>
            </w:r>
          </w:p>
          <w:p w14:paraId="2A8844F6"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Основные характеристики инновационного процесса. Структура капитальных вложений и механизм финансирования. эффективность капитальных вложений. </w:t>
            </w:r>
          </w:p>
          <w:p w14:paraId="48CA58A0"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Основные понятия налоговой системы. Налоги Российской Федерации. Особенности налогообложения в нефтегазовой промышленности. Специальный налоговый режим.</w:t>
            </w:r>
          </w:p>
          <w:p w14:paraId="15B6C200"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Цели и задачи анализа финансового состояния предприятия. Анализ платежеспособности и ликвидности предприятия. Анализ доходности и оборачиваемости активов.</w:t>
            </w:r>
          </w:p>
          <w:p w14:paraId="1F3D459B"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 xml:space="preserve">Виды внешнеэкономической деятельности. Международная производственная кооперация в добыче углеводородного сырья. Международное инвестиционное сотрудничество. </w:t>
            </w:r>
          </w:p>
          <w:p w14:paraId="0CA4095A" w14:textId="77777777" w:rsidR="000C79BF" w:rsidRPr="000C79BF" w:rsidRDefault="000C79BF" w:rsidP="00941959">
            <w:pPr>
              <w:tabs>
                <w:tab w:val="left" w:pos="3027"/>
              </w:tabs>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Риск и угроза банкротства. Понятие и признаки банкротства. Процедура банкротства. Санация предприятия.</w:t>
            </w:r>
          </w:p>
        </w:tc>
      </w:tr>
      <w:tr w:rsidR="000C79BF" w:rsidRPr="00941959" w14:paraId="29F0CED3" w14:textId="77777777" w:rsidTr="00941959">
        <w:tc>
          <w:tcPr>
            <w:tcW w:w="1134" w:type="pct"/>
            <w:vMerge/>
          </w:tcPr>
          <w:p w14:paraId="17715047"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71216A1D"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941959" w14:paraId="6C26590D" w14:textId="77777777" w:rsidTr="00941959">
        <w:tc>
          <w:tcPr>
            <w:tcW w:w="1134" w:type="pct"/>
            <w:vMerge/>
          </w:tcPr>
          <w:p w14:paraId="163B4AE6"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7BB50FA6" w14:textId="77777777" w:rsidR="000C79BF" w:rsidRPr="000C79BF" w:rsidRDefault="000C79BF" w:rsidP="00941959">
            <w:pPr>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1 Практическое занятие. Оценка эффективности использования основных фондов</w:t>
            </w:r>
          </w:p>
        </w:tc>
      </w:tr>
      <w:tr w:rsidR="000C79BF" w:rsidRPr="00941959" w14:paraId="32A8E5E8" w14:textId="77777777" w:rsidTr="00941959">
        <w:tc>
          <w:tcPr>
            <w:tcW w:w="1134" w:type="pct"/>
            <w:vMerge/>
          </w:tcPr>
          <w:p w14:paraId="16332A68"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43EE93CD"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2 Практическое занятие. Расчет амортизационных отчислений</w:t>
            </w:r>
          </w:p>
        </w:tc>
      </w:tr>
      <w:tr w:rsidR="000C79BF" w:rsidRPr="00941959" w14:paraId="3CFB75A6" w14:textId="77777777" w:rsidTr="00941959">
        <w:tc>
          <w:tcPr>
            <w:tcW w:w="1134" w:type="pct"/>
            <w:vMerge/>
          </w:tcPr>
          <w:p w14:paraId="1488C53C"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5E033B01"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3 Практическое занятие. Нормирование оборотных средств</w:t>
            </w:r>
          </w:p>
        </w:tc>
      </w:tr>
      <w:tr w:rsidR="000C79BF" w:rsidRPr="00941959" w14:paraId="2975F90E" w14:textId="77777777" w:rsidTr="00941959">
        <w:tc>
          <w:tcPr>
            <w:tcW w:w="1134" w:type="pct"/>
            <w:vMerge/>
          </w:tcPr>
          <w:p w14:paraId="15DD2471"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5FCBD34C"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4 Практическое занятие. Расчет себестоимости продукции</w:t>
            </w:r>
          </w:p>
        </w:tc>
      </w:tr>
      <w:tr w:rsidR="000C79BF" w:rsidRPr="00941959" w14:paraId="79B7B19B" w14:textId="77777777" w:rsidTr="000C79BF">
        <w:trPr>
          <w:trHeight w:val="128"/>
        </w:trPr>
        <w:tc>
          <w:tcPr>
            <w:tcW w:w="1134" w:type="pct"/>
            <w:vMerge/>
          </w:tcPr>
          <w:p w14:paraId="2DE05DE3"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137E921A"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5 Практическое занятие. Формирование прибыли предприятия</w:t>
            </w:r>
          </w:p>
        </w:tc>
      </w:tr>
      <w:tr w:rsidR="000C79BF" w:rsidRPr="00941959" w14:paraId="1A172EAD" w14:textId="77777777" w:rsidTr="00941959">
        <w:trPr>
          <w:trHeight w:val="127"/>
        </w:trPr>
        <w:tc>
          <w:tcPr>
            <w:tcW w:w="1134" w:type="pct"/>
            <w:vMerge/>
          </w:tcPr>
          <w:p w14:paraId="434EE8E2"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7E47B4F2" w14:textId="77777777" w:rsidR="000C79BF" w:rsidRPr="000C79BF" w:rsidRDefault="000C79BF" w:rsidP="000C79BF">
            <w:pP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 том числе самостоятельная работа обучающихся</w:t>
            </w:r>
          </w:p>
          <w:p w14:paraId="4548EF75" w14:textId="1FF5AFD6" w:rsidR="000C79BF" w:rsidRPr="000C79BF" w:rsidRDefault="000C79BF" w:rsidP="000C79BF">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41959" w:rsidRPr="00941959" w14:paraId="054EF390" w14:textId="77777777" w:rsidTr="00941959">
        <w:tc>
          <w:tcPr>
            <w:tcW w:w="5000" w:type="pct"/>
            <w:gridSpan w:val="2"/>
          </w:tcPr>
          <w:p w14:paraId="44FEFD79" w14:textId="2F676B67" w:rsidR="00941959" w:rsidRPr="000C79BF" w:rsidRDefault="00941959" w:rsidP="00941959">
            <w:pPr>
              <w:suppressAutoHyphens/>
              <w:spacing w:line="276" w:lineRule="auto"/>
              <w:contextualSpacing/>
              <w:rPr>
                <w:rFonts w:ascii="Times New Roman" w:eastAsia="Times New Roman" w:hAnsi="Times New Roman" w:cs="Times New Roman"/>
                <w:b/>
                <w:lang w:eastAsia="x-none"/>
              </w:rPr>
            </w:pPr>
            <w:r w:rsidRPr="000C79BF">
              <w:rPr>
                <w:rFonts w:ascii="Times New Roman" w:eastAsia="Times New Roman" w:hAnsi="Times New Roman" w:cs="Times New Roman"/>
                <w:b/>
                <w:bCs/>
                <w:lang w:eastAsia="x-none"/>
              </w:rPr>
              <w:t>Раздел 3.</w:t>
            </w:r>
            <w:r w:rsidRPr="000C79BF">
              <w:rPr>
                <w:rFonts w:ascii="Times New Roman" w:eastAsia="Times New Roman" w:hAnsi="Times New Roman" w:cs="Times New Roman"/>
                <w:b/>
                <w:lang w:eastAsia="x-none"/>
              </w:rPr>
              <w:t xml:space="preserve"> </w:t>
            </w:r>
            <w:r w:rsidRPr="000C79BF">
              <w:rPr>
                <w:rFonts w:ascii="Times New Roman" w:eastAsia="Times New Roman" w:hAnsi="Times New Roman" w:cs="Times New Roman"/>
                <w:b/>
                <w:bCs/>
                <w:lang w:eastAsia="x-none"/>
              </w:rPr>
              <w:t>Организация труда и заработной платы на предприятии</w:t>
            </w:r>
            <w:r w:rsidR="007E0C4A" w:rsidRPr="000C79BF">
              <w:rPr>
                <w:rFonts w:ascii="Times New Roman" w:eastAsia="Times New Roman" w:hAnsi="Times New Roman" w:cs="Times New Roman"/>
                <w:b/>
                <w:bCs/>
                <w:lang w:eastAsia="x-none"/>
              </w:rPr>
              <w:t xml:space="preserve"> (24)</w:t>
            </w:r>
          </w:p>
        </w:tc>
      </w:tr>
      <w:tr w:rsidR="000C79BF" w:rsidRPr="00941959" w14:paraId="4154CB88" w14:textId="77777777" w:rsidTr="00941959">
        <w:tc>
          <w:tcPr>
            <w:tcW w:w="1134" w:type="pct"/>
            <w:vMerge w:val="restart"/>
          </w:tcPr>
          <w:p w14:paraId="40E27E4E" w14:textId="77777777" w:rsidR="000C79BF" w:rsidRPr="000C79BF" w:rsidRDefault="000C79BF" w:rsidP="00941959">
            <w:pPr>
              <w:suppressAutoHyphens/>
              <w:spacing w:line="276" w:lineRule="auto"/>
              <w:rPr>
                <w:rFonts w:ascii="Times New Roman" w:eastAsia="Times New Roman" w:hAnsi="Times New Roman" w:cs="Times New Roman"/>
                <w:b/>
                <w:highlight w:val="yellow"/>
                <w:lang w:eastAsia="ru-RU"/>
              </w:rPr>
            </w:pPr>
            <w:r w:rsidRPr="000C79BF">
              <w:rPr>
                <w:rFonts w:ascii="Times New Roman" w:eastAsia="Times New Roman" w:hAnsi="Times New Roman" w:cs="Times New Roman"/>
                <w:b/>
                <w:bCs/>
                <w:lang w:eastAsia="ru-RU"/>
              </w:rPr>
              <w:lastRenderedPageBreak/>
              <w:t>Тема 3.1 Организация труда и заработной платы на предприятии</w:t>
            </w:r>
          </w:p>
        </w:tc>
        <w:tc>
          <w:tcPr>
            <w:tcW w:w="3866" w:type="pct"/>
            <w:vAlign w:val="bottom"/>
          </w:tcPr>
          <w:p w14:paraId="4C144982"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Содержание</w:t>
            </w:r>
          </w:p>
        </w:tc>
      </w:tr>
      <w:tr w:rsidR="000C79BF" w:rsidRPr="00941959" w14:paraId="7EF37AF8" w14:textId="77777777" w:rsidTr="00941959">
        <w:tc>
          <w:tcPr>
            <w:tcW w:w="1134" w:type="pct"/>
            <w:vMerge/>
          </w:tcPr>
          <w:p w14:paraId="6D10E8EF"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3CC5126F"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Сущность и содержание организации труда. Элементы и принципы организации труда. Нормативно-правовое регулирование труда в РФ. Требования к дисциплине труда в химико-аналитических лабораториях.</w:t>
            </w:r>
          </w:p>
          <w:p w14:paraId="6F60FEAB"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Сущность, значение и формы разделения и кооперации труда. Прогрессивные формы организации труда. Совмещение профессий и функций. Инструктаж, его виды и обучение безопасным методам работы. Правовые, нормативные и организационные основы охраны труда в организации.</w:t>
            </w:r>
          </w:p>
          <w:p w14:paraId="7716D7DC"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Инструментальное хозяйство. Организация ремонтного хозяйства. Транспортное хозяйство. Система сбыта продукции.</w:t>
            </w:r>
          </w:p>
          <w:p w14:paraId="426408EF"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Рабочие места, классификация и задачи их организации. Планировка рабочих мест. Оснащение и обслуживание рабочих мест. Требования, предъявляемые к рабочему месту в химико-аналитических лабораториях. Правовые, нормативные и организационные основы охраны труда в организации.</w:t>
            </w:r>
          </w:p>
          <w:p w14:paraId="12B795F7"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Рабочее время и его использование. Баланс рабочего времени. Виды норм. Методы нормирования. Порядок тарификации работ и рабочих. Нормы и расценки на работы, порядок их пересмотра.</w:t>
            </w:r>
          </w:p>
          <w:p w14:paraId="2800CFBE"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Действующее положение об оплате труда и формах материального стимулирования. Формы и системы оплаты труда. Бестарифная система оплаты труда.</w:t>
            </w:r>
          </w:p>
          <w:p w14:paraId="422E698A"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Трудовое законодательство. Категории производственного персонала. Профессионально-квалификационная структура персонала. Планирование численности и состава персонала. Производительность труда.</w:t>
            </w:r>
          </w:p>
          <w:p w14:paraId="0993B1D9"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Сущность и задачи управления персоналом. Технология управления. Кадровая служба предприятия.</w:t>
            </w:r>
          </w:p>
          <w:p w14:paraId="021A75BA"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Содержание и задачи кадровой политики. Наем и отбор персонала. Адаптация работника на производстве. Законодательные акты и другие нормативные документы, регулирующие правовое положение граждан в процессе профессиональной деятельности.</w:t>
            </w:r>
          </w:p>
          <w:p w14:paraId="4C231445"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 xml:space="preserve">Права и обязанности работников в сфере профессиональной деятельности. Виды и цель обучающей деятельности предприятия. Подготовка кадров рабочих. Трудовая карьера и ее формирование. </w:t>
            </w:r>
          </w:p>
          <w:p w14:paraId="78CD81A4"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Виды инструктажей, правила и нормы трудового распорядка, охраны труда, производственной санитарии.</w:t>
            </w:r>
          </w:p>
        </w:tc>
      </w:tr>
      <w:tr w:rsidR="000C79BF" w:rsidRPr="00941959" w14:paraId="04B694D9" w14:textId="77777777" w:rsidTr="00941959">
        <w:tc>
          <w:tcPr>
            <w:tcW w:w="1134" w:type="pct"/>
            <w:vMerge/>
          </w:tcPr>
          <w:p w14:paraId="5DC168D0"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5FDEE2FB"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941959" w14:paraId="0730BB10" w14:textId="77777777" w:rsidTr="00941959">
        <w:tc>
          <w:tcPr>
            <w:tcW w:w="1134" w:type="pct"/>
            <w:vMerge/>
          </w:tcPr>
          <w:p w14:paraId="6B78FE41"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1BBEF103" w14:textId="77777777" w:rsidR="000C79BF" w:rsidRPr="000C79BF" w:rsidRDefault="000C79BF" w:rsidP="00941959">
            <w:pPr>
              <w:suppressAutoHyphens/>
              <w:jc w:val="both"/>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1 Практическое занятие. Расчет баланса рабочего времени</w:t>
            </w:r>
          </w:p>
        </w:tc>
      </w:tr>
      <w:tr w:rsidR="000C79BF" w:rsidRPr="00941959" w14:paraId="1CBC59C9" w14:textId="77777777" w:rsidTr="00941959">
        <w:tc>
          <w:tcPr>
            <w:tcW w:w="1134" w:type="pct"/>
            <w:vMerge/>
          </w:tcPr>
          <w:p w14:paraId="7385066A"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5153F3C9"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2 Практическое занятие. Расчет производительности труда</w:t>
            </w:r>
          </w:p>
        </w:tc>
      </w:tr>
      <w:tr w:rsidR="000C79BF" w:rsidRPr="00941959" w14:paraId="5F36C10E" w14:textId="77777777" w:rsidTr="00941959">
        <w:tc>
          <w:tcPr>
            <w:tcW w:w="1134" w:type="pct"/>
            <w:vMerge/>
          </w:tcPr>
          <w:p w14:paraId="00CD3FDA"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5D173AC7"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3 Практическое занятие. Расчет заработной платы на предприятии</w:t>
            </w:r>
          </w:p>
        </w:tc>
      </w:tr>
      <w:tr w:rsidR="000C79BF" w:rsidRPr="00941959" w14:paraId="2D850372" w14:textId="77777777" w:rsidTr="00941959">
        <w:tc>
          <w:tcPr>
            <w:tcW w:w="1134" w:type="pct"/>
            <w:vMerge/>
          </w:tcPr>
          <w:p w14:paraId="52991671"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55FEDD84"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4 Практическое занятие. Изучение способов мотивации работников</w:t>
            </w:r>
          </w:p>
        </w:tc>
      </w:tr>
      <w:tr w:rsidR="000C79BF" w:rsidRPr="00941959" w14:paraId="57987C46" w14:textId="77777777" w:rsidTr="00941959">
        <w:tc>
          <w:tcPr>
            <w:tcW w:w="1134" w:type="pct"/>
            <w:vMerge/>
          </w:tcPr>
          <w:p w14:paraId="62E1F4DE"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117BDB4B" w14:textId="77777777" w:rsidR="000C79BF" w:rsidRPr="000C79BF" w:rsidRDefault="000C79BF" w:rsidP="00941959">
            <w:pPr>
              <w:suppressAutoHyphens/>
              <w:rPr>
                <w:rFonts w:ascii="Times New Roman" w:eastAsia="Times New Roman" w:hAnsi="Times New Roman" w:cs="Times New Roman"/>
                <w:bCs/>
                <w:lang w:eastAsia="ru-RU"/>
              </w:rPr>
            </w:pPr>
            <w:r w:rsidRPr="000C79BF">
              <w:rPr>
                <w:rFonts w:ascii="Times New Roman" w:eastAsia="Times New Roman" w:hAnsi="Times New Roman" w:cs="Times New Roman"/>
                <w:bCs/>
                <w:lang w:eastAsia="ru-RU"/>
              </w:rPr>
              <w:t>5 Практическое занятие. Расчет численности персонала</w:t>
            </w:r>
          </w:p>
        </w:tc>
      </w:tr>
      <w:tr w:rsidR="000C79BF" w:rsidRPr="00941959" w14:paraId="09B4D8E4" w14:textId="77777777" w:rsidTr="00941959">
        <w:tc>
          <w:tcPr>
            <w:tcW w:w="1134" w:type="pct"/>
            <w:vMerge/>
          </w:tcPr>
          <w:p w14:paraId="0FE473D5"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4A3C6328" w14:textId="77777777" w:rsidR="000C79BF" w:rsidRPr="000C79BF" w:rsidRDefault="000C79BF" w:rsidP="00941959">
            <w:pPr>
              <w:suppressAutoHyphens/>
              <w:ind w:left="28"/>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 xml:space="preserve">6 </w:t>
            </w:r>
            <w:r w:rsidRPr="000C79BF">
              <w:rPr>
                <w:rFonts w:ascii="Times New Roman" w:eastAsia="Times New Roman" w:hAnsi="Times New Roman" w:cs="Times New Roman"/>
                <w:bCs/>
                <w:lang w:val="x-none" w:eastAsia="x-none"/>
              </w:rPr>
              <w:t xml:space="preserve">Практическое занятие. </w:t>
            </w:r>
            <w:r w:rsidRPr="000C79BF">
              <w:rPr>
                <w:rFonts w:ascii="Times New Roman" w:eastAsia="Times New Roman" w:hAnsi="Times New Roman" w:cs="Times New Roman"/>
                <w:bCs/>
                <w:lang w:eastAsia="x-none"/>
              </w:rPr>
              <w:t>Изучение этапов адаптации работника</w:t>
            </w:r>
          </w:p>
        </w:tc>
      </w:tr>
      <w:tr w:rsidR="000C79BF" w:rsidRPr="00941959" w14:paraId="4AE04A35" w14:textId="77777777" w:rsidTr="00941959">
        <w:tc>
          <w:tcPr>
            <w:tcW w:w="1134" w:type="pct"/>
            <w:vMerge/>
          </w:tcPr>
          <w:p w14:paraId="79F150C2"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39B40994" w14:textId="77777777" w:rsidR="000C79BF" w:rsidRPr="000C79BF" w:rsidRDefault="000C79BF" w:rsidP="00941959">
            <w:pPr>
              <w:suppressAutoHyphens/>
              <w:ind w:left="28"/>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 xml:space="preserve">7 </w:t>
            </w:r>
            <w:r w:rsidRPr="000C79BF">
              <w:rPr>
                <w:rFonts w:ascii="Times New Roman" w:eastAsia="Times New Roman" w:hAnsi="Times New Roman" w:cs="Times New Roman"/>
                <w:bCs/>
                <w:lang w:val="x-none" w:eastAsia="x-none"/>
              </w:rPr>
              <w:t xml:space="preserve">Практическое занятие. </w:t>
            </w:r>
            <w:r w:rsidRPr="000C79BF">
              <w:rPr>
                <w:rFonts w:ascii="Times New Roman" w:eastAsia="Times New Roman" w:hAnsi="Times New Roman" w:cs="Times New Roman"/>
                <w:bCs/>
                <w:lang w:eastAsia="x-none"/>
              </w:rPr>
              <w:t>Выбор оптимальных управленческих решений</w:t>
            </w:r>
          </w:p>
        </w:tc>
      </w:tr>
      <w:tr w:rsidR="000C79BF" w:rsidRPr="00941959" w14:paraId="069ECC25" w14:textId="77777777" w:rsidTr="000C79BF">
        <w:trPr>
          <w:trHeight w:val="255"/>
        </w:trPr>
        <w:tc>
          <w:tcPr>
            <w:tcW w:w="1134" w:type="pct"/>
            <w:vMerge/>
          </w:tcPr>
          <w:p w14:paraId="198BAC1F"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1E56E513" w14:textId="77777777" w:rsidR="000C79BF" w:rsidRPr="000C79BF" w:rsidRDefault="000C79BF" w:rsidP="00941959">
            <w:pPr>
              <w:suppressAutoHyphens/>
              <w:ind w:left="28"/>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lang w:eastAsia="x-none"/>
              </w:rPr>
              <w:t xml:space="preserve">8 </w:t>
            </w:r>
            <w:r w:rsidRPr="000C79BF">
              <w:rPr>
                <w:rFonts w:ascii="Times New Roman" w:eastAsia="Times New Roman" w:hAnsi="Times New Roman" w:cs="Times New Roman"/>
                <w:bCs/>
                <w:lang w:val="x-none" w:eastAsia="x-none"/>
              </w:rPr>
              <w:t xml:space="preserve">Практическое занятие. </w:t>
            </w:r>
            <w:r w:rsidRPr="000C79BF">
              <w:rPr>
                <w:rFonts w:ascii="Times New Roman" w:eastAsia="Times New Roman" w:hAnsi="Times New Roman" w:cs="Times New Roman"/>
                <w:bCs/>
                <w:lang w:eastAsia="x-none"/>
              </w:rPr>
              <w:t>Формирование микроклимата в трудовом коллективе</w:t>
            </w:r>
          </w:p>
        </w:tc>
      </w:tr>
      <w:tr w:rsidR="000C79BF" w:rsidRPr="00941959" w14:paraId="3924A8E6" w14:textId="77777777" w:rsidTr="00941959">
        <w:trPr>
          <w:trHeight w:val="255"/>
        </w:trPr>
        <w:tc>
          <w:tcPr>
            <w:tcW w:w="1134" w:type="pct"/>
            <w:vMerge/>
          </w:tcPr>
          <w:p w14:paraId="2295E89B"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109E521E" w14:textId="77777777" w:rsidR="000C79BF" w:rsidRPr="000C79BF" w:rsidRDefault="000C79BF" w:rsidP="000C79BF">
            <w:pP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 том числе самостоятельная работа обучающихся</w:t>
            </w:r>
          </w:p>
          <w:p w14:paraId="6C093AE1" w14:textId="24C1128E" w:rsidR="000C79BF" w:rsidRPr="000C79BF" w:rsidRDefault="000C79BF" w:rsidP="000C79BF">
            <w:pPr>
              <w:suppressAutoHyphens/>
              <w:ind w:left="28"/>
              <w:contextualSpacing/>
              <w:jc w:val="both"/>
              <w:rPr>
                <w:rFonts w:ascii="Times New Roman" w:eastAsia="Times New Roman" w:hAnsi="Times New Roman" w:cs="Times New Roman"/>
                <w:bCs/>
                <w:lang w:eastAsia="x-none"/>
              </w:rPr>
            </w:pPr>
            <w:r w:rsidRPr="000C79B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41959" w:rsidRPr="00941959" w14:paraId="21040060" w14:textId="77777777" w:rsidTr="00941959">
        <w:tc>
          <w:tcPr>
            <w:tcW w:w="5000" w:type="pct"/>
            <w:gridSpan w:val="2"/>
          </w:tcPr>
          <w:p w14:paraId="7484AD94" w14:textId="5DA7210D" w:rsidR="00941959" w:rsidRPr="000C79BF" w:rsidRDefault="00941959" w:rsidP="000C79BF">
            <w:pPr>
              <w:suppressAutoHyphens/>
              <w:contextualSpacing/>
              <w:rPr>
                <w:rFonts w:ascii="Times New Roman" w:eastAsia="Times New Roman" w:hAnsi="Times New Roman" w:cs="Times New Roman"/>
                <w:b/>
                <w:bCs/>
                <w:lang w:eastAsia="x-none"/>
              </w:rPr>
            </w:pPr>
            <w:r w:rsidRPr="000C79BF">
              <w:rPr>
                <w:rFonts w:ascii="Times New Roman" w:eastAsia="Times New Roman" w:hAnsi="Times New Roman" w:cs="Times New Roman"/>
                <w:b/>
                <w:bCs/>
                <w:lang w:eastAsia="x-none"/>
              </w:rPr>
              <w:t>Раздел 4.</w:t>
            </w:r>
            <w:r w:rsidRPr="000C79BF">
              <w:rPr>
                <w:rFonts w:ascii="Times New Roman" w:eastAsia="Times New Roman" w:hAnsi="Times New Roman" w:cs="Times New Roman"/>
                <w:b/>
                <w:lang w:eastAsia="x-none"/>
              </w:rPr>
              <w:t xml:space="preserve"> </w:t>
            </w:r>
            <w:r w:rsidRPr="000C79BF">
              <w:rPr>
                <w:rFonts w:ascii="Times New Roman" w:eastAsia="Times New Roman" w:hAnsi="Times New Roman" w:cs="Times New Roman"/>
                <w:b/>
                <w:lang w:val="x-none" w:eastAsia="x-none"/>
              </w:rPr>
              <w:t>Формирование и рациональное использование персонала предприятия</w:t>
            </w:r>
            <w:r w:rsidR="00E311DA" w:rsidRPr="000C79BF">
              <w:rPr>
                <w:rFonts w:ascii="Times New Roman" w:eastAsia="Times New Roman" w:hAnsi="Times New Roman" w:cs="Times New Roman"/>
                <w:b/>
                <w:lang w:eastAsia="x-none"/>
              </w:rPr>
              <w:t xml:space="preserve"> (28)</w:t>
            </w:r>
          </w:p>
        </w:tc>
      </w:tr>
      <w:tr w:rsidR="000C79BF" w:rsidRPr="00941959" w14:paraId="4B25F67E" w14:textId="77777777" w:rsidTr="00941959">
        <w:tc>
          <w:tcPr>
            <w:tcW w:w="1134" w:type="pct"/>
            <w:vMerge w:val="restart"/>
          </w:tcPr>
          <w:p w14:paraId="318F3539" w14:textId="77777777" w:rsidR="000C79BF" w:rsidRPr="000C79BF" w:rsidRDefault="000C79BF" w:rsidP="00941959">
            <w:pPr>
              <w:suppressAutoHyphens/>
              <w:spacing w:line="276" w:lineRule="auto"/>
              <w:rPr>
                <w:rFonts w:ascii="Times New Roman" w:eastAsia="Times New Roman" w:hAnsi="Times New Roman" w:cs="Times New Roman"/>
                <w:b/>
                <w:highlight w:val="yellow"/>
                <w:lang w:eastAsia="ru-RU"/>
              </w:rPr>
            </w:pPr>
            <w:r w:rsidRPr="000C79BF">
              <w:rPr>
                <w:rFonts w:ascii="Times New Roman" w:eastAsia="Times New Roman" w:hAnsi="Times New Roman" w:cs="Times New Roman"/>
                <w:b/>
                <w:bCs/>
                <w:lang w:eastAsia="ru-RU"/>
              </w:rPr>
              <w:t>Тема 4.1 Формирование и рациональное использование персонала предприятия</w:t>
            </w:r>
          </w:p>
        </w:tc>
        <w:tc>
          <w:tcPr>
            <w:tcW w:w="3866" w:type="pct"/>
            <w:vAlign w:val="bottom"/>
          </w:tcPr>
          <w:p w14:paraId="5DF99715"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Содержание</w:t>
            </w:r>
          </w:p>
        </w:tc>
      </w:tr>
      <w:tr w:rsidR="000C79BF" w:rsidRPr="00941959" w14:paraId="76CD151B" w14:textId="77777777" w:rsidTr="00941959">
        <w:tc>
          <w:tcPr>
            <w:tcW w:w="1134" w:type="pct"/>
            <w:vMerge/>
          </w:tcPr>
          <w:p w14:paraId="0A6E0EE7"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3B3E6034" w14:textId="77777777" w:rsidR="000C79BF" w:rsidRPr="000C79BF" w:rsidRDefault="000C79BF" w:rsidP="00941959">
            <w:pPr>
              <w:suppressAutoHyphens/>
              <w:ind w:left="28"/>
              <w:contextualSpacing/>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Этика и принципы делового общения. Управление конфликтами. Стиль руководства.</w:t>
            </w:r>
          </w:p>
          <w:p w14:paraId="62FD6BC7" w14:textId="77777777" w:rsidR="000C79BF" w:rsidRPr="000C79BF" w:rsidRDefault="000C79BF" w:rsidP="00941959">
            <w:pPr>
              <w:suppressAutoHyphens/>
              <w:ind w:left="28"/>
              <w:contextualSpacing/>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Трудовой потенциал работника. Понятие и задачи деловой оценки. Оценка работников по результатам труда. Аттестация кадров и ее процедура.</w:t>
            </w:r>
          </w:p>
          <w:p w14:paraId="2F1C96AC" w14:textId="77777777" w:rsidR="000C79BF" w:rsidRPr="000C79BF" w:rsidRDefault="000C79BF" w:rsidP="00941959">
            <w:pPr>
              <w:suppressAutoHyphens/>
              <w:ind w:left="28"/>
              <w:contextualSpacing/>
              <w:jc w:val="both"/>
              <w:rPr>
                <w:rFonts w:ascii="Times New Roman" w:eastAsia="Times New Roman" w:hAnsi="Times New Roman" w:cs="Times New Roman"/>
                <w:lang w:eastAsia="x-none"/>
              </w:rPr>
            </w:pPr>
            <w:r w:rsidRPr="000C79BF">
              <w:rPr>
                <w:rFonts w:ascii="Times New Roman" w:eastAsia="Times New Roman" w:hAnsi="Times New Roman" w:cs="Times New Roman"/>
                <w:lang w:eastAsia="x-none"/>
              </w:rPr>
              <w:t>Задачи и методы контроля. Виды контроля. Процесс контроля. Характеристика эффективности контроля.</w:t>
            </w:r>
          </w:p>
        </w:tc>
      </w:tr>
      <w:tr w:rsidR="000C79BF" w:rsidRPr="00941959" w14:paraId="34A10227" w14:textId="77777777" w:rsidTr="00941959">
        <w:tc>
          <w:tcPr>
            <w:tcW w:w="1134" w:type="pct"/>
            <w:vMerge/>
          </w:tcPr>
          <w:p w14:paraId="34AF97BB"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4F5CC291" w14:textId="77777777" w:rsidR="000C79BF" w:rsidRPr="000C79BF" w:rsidRDefault="000C79BF" w:rsidP="00941959">
            <w:pPr>
              <w:suppressAutoHyphens/>
              <w:spacing w:line="276" w:lineRule="auto"/>
              <w:contextualSpacing/>
              <w:rPr>
                <w:rFonts w:ascii="Times New Roman" w:eastAsia="Times New Roman" w:hAnsi="Times New Roman" w:cs="Times New Roman"/>
                <w:lang w:eastAsia="x-none"/>
              </w:rPr>
            </w:pPr>
            <w:r w:rsidRPr="000C79BF">
              <w:rPr>
                <w:rFonts w:ascii="Times New Roman" w:eastAsia="Times New Roman" w:hAnsi="Times New Roman" w:cs="Times New Roman"/>
                <w:b/>
                <w:bCs/>
                <w:lang w:val="x-none" w:eastAsia="x-none"/>
              </w:rPr>
              <w:t>В том числе практических занятий и лабораторных работ</w:t>
            </w:r>
          </w:p>
        </w:tc>
      </w:tr>
      <w:tr w:rsidR="000C79BF" w:rsidRPr="00941959" w14:paraId="3745F2B9" w14:textId="77777777" w:rsidTr="00941959">
        <w:tc>
          <w:tcPr>
            <w:tcW w:w="1134" w:type="pct"/>
            <w:vMerge/>
          </w:tcPr>
          <w:p w14:paraId="1FDC64F7"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vAlign w:val="bottom"/>
          </w:tcPr>
          <w:p w14:paraId="651A268E" w14:textId="77777777" w:rsidR="000C79BF" w:rsidRPr="000C79BF" w:rsidRDefault="000C79BF" w:rsidP="00941959">
            <w:pPr>
              <w:suppressAutoHyphens/>
              <w:contextualSpacing/>
              <w:rPr>
                <w:rFonts w:ascii="Times New Roman" w:eastAsia="Times New Roman" w:hAnsi="Times New Roman" w:cs="Times New Roman"/>
                <w:highlight w:val="yellow"/>
                <w:lang w:eastAsia="x-none"/>
              </w:rPr>
            </w:pPr>
            <w:r w:rsidRPr="000C79BF">
              <w:rPr>
                <w:rFonts w:ascii="Times New Roman" w:eastAsia="Times New Roman" w:hAnsi="Times New Roman" w:cs="Times New Roman"/>
                <w:lang w:eastAsia="x-none"/>
              </w:rPr>
              <w:t xml:space="preserve">1 </w:t>
            </w:r>
            <w:r w:rsidRPr="000C79BF">
              <w:rPr>
                <w:rFonts w:ascii="Times New Roman" w:eastAsia="Times New Roman" w:hAnsi="Times New Roman" w:cs="Times New Roman"/>
                <w:lang w:val="x-none" w:eastAsia="x-none"/>
              </w:rPr>
              <w:t xml:space="preserve">Практическое занятие. </w:t>
            </w:r>
            <w:r w:rsidRPr="000C79BF">
              <w:rPr>
                <w:rFonts w:ascii="Times New Roman" w:eastAsia="Times New Roman" w:hAnsi="Times New Roman" w:cs="Times New Roman"/>
                <w:lang w:eastAsia="x-none"/>
              </w:rPr>
              <w:t>Выбор способов разрешения производственных споров и конфликтов</w:t>
            </w:r>
          </w:p>
        </w:tc>
      </w:tr>
      <w:tr w:rsidR="000C79BF" w:rsidRPr="00941959" w14:paraId="118CD9A7" w14:textId="77777777" w:rsidTr="000C79BF">
        <w:trPr>
          <w:trHeight w:val="128"/>
        </w:trPr>
        <w:tc>
          <w:tcPr>
            <w:tcW w:w="1134" w:type="pct"/>
            <w:vMerge/>
          </w:tcPr>
          <w:p w14:paraId="117D7495"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14EE35A6" w14:textId="77777777" w:rsidR="000C79BF" w:rsidRPr="000C79BF" w:rsidRDefault="000C79BF" w:rsidP="00941959">
            <w:pPr>
              <w:suppressAutoHyphens/>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2 Практическое занятие. Делегирование полномочий</w:t>
            </w:r>
          </w:p>
        </w:tc>
      </w:tr>
      <w:tr w:rsidR="000C79BF" w:rsidRPr="00941959" w14:paraId="3CD97630" w14:textId="77777777" w:rsidTr="00941959">
        <w:trPr>
          <w:trHeight w:val="127"/>
        </w:trPr>
        <w:tc>
          <w:tcPr>
            <w:tcW w:w="1134" w:type="pct"/>
            <w:vMerge/>
          </w:tcPr>
          <w:p w14:paraId="2679E57F" w14:textId="77777777" w:rsidR="000C79BF" w:rsidRPr="000C79BF" w:rsidRDefault="000C79BF" w:rsidP="00941959">
            <w:pPr>
              <w:suppressAutoHyphens/>
              <w:spacing w:line="276" w:lineRule="auto"/>
              <w:rPr>
                <w:rFonts w:ascii="Times New Roman" w:eastAsia="Times New Roman" w:hAnsi="Times New Roman" w:cs="Times New Roman"/>
                <w:b/>
                <w:lang w:eastAsia="ru-RU"/>
              </w:rPr>
            </w:pPr>
          </w:p>
        </w:tc>
        <w:tc>
          <w:tcPr>
            <w:tcW w:w="3866" w:type="pct"/>
          </w:tcPr>
          <w:p w14:paraId="6BB8D807" w14:textId="77777777" w:rsidR="000C79BF" w:rsidRPr="000C79BF" w:rsidRDefault="000C79BF" w:rsidP="000C79BF">
            <w:pPr>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 том числе самостоятельная работа обучающихся</w:t>
            </w:r>
          </w:p>
          <w:p w14:paraId="2D65FE4C" w14:textId="2D447323" w:rsidR="000C79BF" w:rsidRPr="000C79BF" w:rsidRDefault="000C79BF" w:rsidP="000C79BF">
            <w:pPr>
              <w:suppressAutoHyphens/>
              <w:jc w:val="both"/>
              <w:rPr>
                <w:rFonts w:ascii="Times New Roman" w:eastAsia="Times New Roman" w:hAnsi="Times New Roman" w:cs="Times New Roman"/>
                <w:lang w:eastAsia="ru-RU"/>
              </w:rPr>
            </w:pPr>
            <w:r w:rsidRPr="000C79B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41959" w:rsidRPr="00941959" w14:paraId="3B2241D0" w14:textId="77777777" w:rsidTr="00941959">
        <w:tc>
          <w:tcPr>
            <w:tcW w:w="5000" w:type="pct"/>
            <w:gridSpan w:val="2"/>
          </w:tcPr>
          <w:p w14:paraId="09C12CF8" w14:textId="77777777" w:rsidR="00941959" w:rsidRPr="000C79BF" w:rsidRDefault="00941959" w:rsidP="00941959">
            <w:pPr>
              <w:suppressAutoHyphens/>
              <w:jc w:val="both"/>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 xml:space="preserve">Курсовой проект </w:t>
            </w:r>
          </w:p>
          <w:p w14:paraId="52E6CF14" w14:textId="77777777" w:rsidR="00941959" w:rsidRPr="000C79BF" w:rsidRDefault="00941959" w:rsidP="00941959">
            <w:pPr>
              <w:suppressAutoHyphens/>
              <w:jc w:val="both"/>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Тематика курсовых проектов</w:t>
            </w:r>
          </w:p>
          <w:p w14:paraId="7BA319D0" w14:textId="77777777" w:rsidR="00941959" w:rsidRPr="000C79BF" w:rsidRDefault="00941959" w:rsidP="00941959">
            <w:pPr>
              <w:widowControl w:val="0"/>
              <w:autoSpaceDE w:val="0"/>
              <w:autoSpaceDN w:val="0"/>
              <w:adjustRightInd w:val="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Тема «</w:t>
            </w:r>
            <w:r w:rsidRPr="000C79BF">
              <w:rPr>
                <w:rFonts w:ascii="Times New Roman" w:eastAsia="Times New Roman" w:hAnsi="Times New Roman" w:cs="Times New Roman"/>
                <w:bCs/>
                <w:lang w:eastAsia="ru-RU"/>
              </w:rPr>
              <w:t>Организация работы персонала при проведении процесса первичной перегонки нефти</w:t>
            </w:r>
            <w:r w:rsidRPr="000C79BF">
              <w:rPr>
                <w:rFonts w:ascii="Times New Roman" w:eastAsia="Times New Roman" w:hAnsi="Times New Roman" w:cs="Times New Roman"/>
                <w:lang w:eastAsia="ru-RU"/>
              </w:rPr>
              <w:t>». Курсовая работа содержит 30 вариантов</w:t>
            </w:r>
          </w:p>
        </w:tc>
      </w:tr>
      <w:tr w:rsidR="00941959" w:rsidRPr="00941959" w14:paraId="468D97FF" w14:textId="77777777" w:rsidTr="00941959">
        <w:trPr>
          <w:trHeight w:val="388"/>
        </w:trPr>
        <w:tc>
          <w:tcPr>
            <w:tcW w:w="5000" w:type="pct"/>
            <w:gridSpan w:val="2"/>
          </w:tcPr>
          <w:p w14:paraId="29938F6E" w14:textId="77777777" w:rsidR="00941959" w:rsidRPr="000C79BF" w:rsidRDefault="00941959" w:rsidP="00941959">
            <w:pPr>
              <w:suppressAutoHyphens/>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 xml:space="preserve">Учебная практика </w:t>
            </w:r>
          </w:p>
          <w:p w14:paraId="1CF241E9" w14:textId="77777777" w:rsidR="00941959" w:rsidRPr="000C79BF" w:rsidRDefault="00941959" w:rsidP="00941959">
            <w:pPr>
              <w:suppressAutoHyphens/>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Виды работ:</w:t>
            </w:r>
          </w:p>
          <w:p w14:paraId="14D73E0C"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организация работы подчиненного ему коллектива, используя современный менеджмент и принципы делового общения;</w:t>
            </w:r>
          </w:p>
          <w:p w14:paraId="207400E4"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установление производственных заданий исполнителям в соответствии с утвержденными производственными планами и графиками;</w:t>
            </w:r>
          </w:p>
          <w:p w14:paraId="1D52FCF4"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-координирование и контролирование деятельность производственного персонала;</w:t>
            </w:r>
          </w:p>
          <w:p w14:paraId="13BED31E"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оформление первичных документов по учету рабочего времени, выработки, заработной платы, простоев;</w:t>
            </w:r>
          </w:p>
          <w:p w14:paraId="1AB5DB66"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проведение и оформление производственного инструктажа рабочих;</w:t>
            </w:r>
          </w:p>
          <w:p w14:paraId="4DAEA60E"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участие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4025444C"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организация работы по повышению квалификации и профессионального мастерства рабочих подразделения;</w:t>
            </w:r>
          </w:p>
          <w:p w14:paraId="70B9EFF2"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внесение предложений о пересмотре норм выработки и расценок, о присвоении в соответствии с Профессиональными стандартами рабочих разрядов рабочим подразделения;</w:t>
            </w:r>
          </w:p>
          <w:p w14:paraId="28371D0A"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создание нормального микроклимата в трудовом коллективе;</w:t>
            </w:r>
          </w:p>
          <w:p w14:paraId="6561C180"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планирование действий подчиненных при возникновении нестандартных (чрезвычайных) ситуаций на производстве;</w:t>
            </w:r>
          </w:p>
          <w:p w14:paraId="72494688"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выбор оптимальных решений при проведении работ в условиях нестандартных ситуаций;</w:t>
            </w:r>
          </w:p>
          <w:p w14:paraId="0023B2FD" w14:textId="77777777" w:rsidR="00941959" w:rsidRPr="000C79BF" w:rsidRDefault="00941959" w:rsidP="00941959">
            <w:pPr>
              <w:suppressAutoHyphens/>
              <w:ind w:hanging="40"/>
              <w:jc w:val="both"/>
              <w:rPr>
                <w:rFonts w:ascii="Times New Roman" w:eastAsia="Times New Roman" w:hAnsi="Times New Roman" w:cs="Times New Roman"/>
                <w:lang w:eastAsia="ru-RU"/>
              </w:rPr>
            </w:pPr>
            <w:r w:rsidRPr="000C79BF">
              <w:rPr>
                <w:rFonts w:ascii="Times New Roman" w:eastAsia="Times New Roman" w:hAnsi="Times New Roman" w:cs="Times New Roman"/>
                <w:lang w:eastAsia="ru-RU"/>
              </w:rPr>
              <w:t>- несение ответственности за результаты своей деятельности, результаты работы подчиненных;</w:t>
            </w:r>
          </w:p>
          <w:p w14:paraId="749656D1" w14:textId="77777777" w:rsidR="00941959" w:rsidRPr="000C79BF" w:rsidRDefault="00941959" w:rsidP="00941959">
            <w:pPr>
              <w:suppressAutoHyphens/>
              <w:jc w:val="both"/>
              <w:rPr>
                <w:rFonts w:ascii="Times New Roman" w:eastAsia="Times New Roman" w:hAnsi="Times New Roman" w:cs="Times New Roman"/>
                <w:b/>
                <w:bCs/>
                <w:lang w:eastAsia="ru-RU"/>
              </w:rPr>
            </w:pPr>
            <w:r w:rsidRPr="000C79BF">
              <w:rPr>
                <w:rFonts w:ascii="Times New Roman" w:eastAsia="Times New Roman" w:hAnsi="Times New Roman" w:cs="Times New Roman"/>
                <w:lang w:eastAsia="ru-RU"/>
              </w:rPr>
              <w:t>- владение методами самоанализа, коррекции, планирования, проектирования деятельности;</w:t>
            </w:r>
          </w:p>
        </w:tc>
      </w:tr>
      <w:tr w:rsidR="00941959" w:rsidRPr="00941959" w14:paraId="458539B2" w14:textId="77777777" w:rsidTr="00941959">
        <w:trPr>
          <w:trHeight w:val="388"/>
        </w:trPr>
        <w:tc>
          <w:tcPr>
            <w:tcW w:w="5000" w:type="pct"/>
            <w:gridSpan w:val="2"/>
          </w:tcPr>
          <w:p w14:paraId="410CF478" w14:textId="77777777" w:rsidR="00941959" w:rsidRPr="000C79BF" w:rsidRDefault="00941959" w:rsidP="00941959">
            <w:pPr>
              <w:suppressAutoHyphens/>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 xml:space="preserve">Производственная практика </w:t>
            </w:r>
          </w:p>
          <w:p w14:paraId="290B697A" w14:textId="77777777" w:rsidR="00941959" w:rsidRPr="000C79BF" w:rsidRDefault="00941959" w:rsidP="00941959">
            <w:pPr>
              <w:suppressAutoHyphens/>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Виды работ:</w:t>
            </w:r>
          </w:p>
          <w:p w14:paraId="35DA248B" w14:textId="77777777" w:rsidR="00941959" w:rsidRPr="000C79BF" w:rsidRDefault="00941959" w:rsidP="00941959">
            <w:pPr>
              <w:widowControl w:val="0"/>
              <w:suppressAutoHyphens/>
              <w:autoSpaceDE w:val="0"/>
              <w:autoSpaceDN w:val="0"/>
              <w:adjustRightInd w:val="0"/>
              <w:ind w:hanging="6"/>
              <w:jc w:val="both"/>
              <w:rPr>
                <w:rFonts w:ascii="Times New Roman" w:eastAsia="Times New Roman" w:hAnsi="Times New Roman" w:cs="Times New Roman"/>
                <w:bCs/>
              </w:rPr>
            </w:pPr>
            <w:r w:rsidRPr="000C79BF">
              <w:rPr>
                <w:rFonts w:ascii="Times New Roman" w:eastAsia="Times New Roman" w:hAnsi="Times New Roman" w:cs="Times New Roman"/>
                <w:bCs/>
              </w:rPr>
              <w:t>- - планирование и организация работы персонала производственных подразделений;</w:t>
            </w:r>
          </w:p>
          <w:p w14:paraId="0CB8BD52" w14:textId="77777777" w:rsidR="00941959" w:rsidRPr="000C79BF" w:rsidRDefault="00941959" w:rsidP="00941959">
            <w:pPr>
              <w:widowControl w:val="0"/>
              <w:suppressAutoHyphens/>
              <w:autoSpaceDE w:val="0"/>
              <w:autoSpaceDN w:val="0"/>
              <w:adjustRightInd w:val="0"/>
              <w:ind w:hanging="6"/>
              <w:jc w:val="both"/>
              <w:rPr>
                <w:rFonts w:ascii="Times New Roman" w:eastAsia="Times New Roman" w:hAnsi="Times New Roman" w:cs="Times New Roman"/>
                <w:bCs/>
              </w:rPr>
            </w:pPr>
            <w:r w:rsidRPr="000C79BF">
              <w:rPr>
                <w:rFonts w:ascii="Times New Roman" w:eastAsia="Times New Roman" w:hAnsi="Times New Roman" w:cs="Times New Roman"/>
                <w:bCs/>
              </w:rPr>
              <w:t>- контроль и выполнение правил техники безопасности, производственной и трудовой дисциплины, правил внутреннего трудового распорядка;</w:t>
            </w:r>
          </w:p>
          <w:p w14:paraId="26439795" w14:textId="77777777" w:rsidR="00941959" w:rsidRPr="000C79BF" w:rsidRDefault="00941959" w:rsidP="00941959">
            <w:pPr>
              <w:widowControl w:val="0"/>
              <w:suppressAutoHyphens/>
              <w:autoSpaceDE w:val="0"/>
              <w:autoSpaceDN w:val="0"/>
              <w:adjustRightInd w:val="0"/>
              <w:ind w:hanging="6"/>
              <w:jc w:val="both"/>
              <w:rPr>
                <w:rFonts w:ascii="Times New Roman" w:eastAsia="Times New Roman" w:hAnsi="Times New Roman" w:cs="Times New Roman"/>
                <w:bCs/>
              </w:rPr>
            </w:pPr>
            <w:r w:rsidRPr="000C79BF">
              <w:rPr>
                <w:rFonts w:ascii="Times New Roman" w:eastAsia="Times New Roman" w:hAnsi="Times New Roman" w:cs="Times New Roman"/>
                <w:bCs/>
              </w:rPr>
              <w:t>- проведение анализа производственной деятельности подразделения;</w:t>
            </w:r>
          </w:p>
          <w:p w14:paraId="0A1AE9BA" w14:textId="77777777" w:rsidR="00941959" w:rsidRPr="000C79BF" w:rsidRDefault="00941959" w:rsidP="00941959">
            <w:pPr>
              <w:widowControl w:val="0"/>
              <w:suppressAutoHyphens/>
              <w:autoSpaceDE w:val="0"/>
              <w:autoSpaceDN w:val="0"/>
              <w:adjustRightInd w:val="0"/>
              <w:ind w:hanging="6"/>
              <w:rPr>
                <w:rFonts w:ascii="Times New Roman" w:eastAsia="Times New Roman" w:hAnsi="Times New Roman" w:cs="Times New Roman"/>
                <w:bCs/>
                <w:lang w:eastAsia="ru-RU"/>
              </w:rPr>
            </w:pPr>
            <w:r w:rsidRPr="000C79BF">
              <w:rPr>
                <w:rFonts w:ascii="Times New Roman" w:eastAsia="Times New Roman" w:hAnsi="Times New Roman" w:cs="Times New Roman"/>
                <w:bCs/>
              </w:rPr>
              <w:t>- участие в обеспечении и оценке экономической эффективности работы подразделения.</w:t>
            </w:r>
          </w:p>
        </w:tc>
      </w:tr>
      <w:tr w:rsidR="00941959" w:rsidRPr="00941959" w14:paraId="4CCF83E4" w14:textId="77777777" w:rsidTr="00941959">
        <w:trPr>
          <w:trHeight w:val="388"/>
        </w:trPr>
        <w:tc>
          <w:tcPr>
            <w:tcW w:w="5000" w:type="pct"/>
            <w:gridSpan w:val="2"/>
          </w:tcPr>
          <w:p w14:paraId="23033330" w14:textId="63EA2045" w:rsidR="00941959" w:rsidRPr="000C79BF" w:rsidRDefault="00941959" w:rsidP="00941959">
            <w:pPr>
              <w:suppressAutoHyphens/>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Промежуточная аттестация 12</w:t>
            </w:r>
          </w:p>
        </w:tc>
      </w:tr>
      <w:tr w:rsidR="00941959" w:rsidRPr="00941959" w14:paraId="34F6669D" w14:textId="77777777" w:rsidTr="00941959">
        <w:tc>
          <w:tcPr>
            <w:tcW w:w="5000" w:type="pct"/>
            <w:gridSpan w:val="2"/>
          </w:tcPr>
          <w:p w14:paraId="5003984B" w14:textId="77777777" w:rsidR="00941959" w:rsidRPr="000C79BF" w:rsidRDefault="00941959" w:rsidP="00941959">
            <w:pPr>
              <w:widowControl w:val="0"/>
              <w:suppressAutoHyphens/>
              <w:autoSpaceDE w:val="0"/>
              <w:autoSpaceDN w:val="0"/>
              <w:adjustRightInd w:val="0"/>
              <w:ind w:hanging="6"/>
              <w:rPr>
                <w:rFonts w:ascii="Times New Roman" w:eastAsia="Times New Roman" w:hAnsi="Times New Roman" w:cs="Times New Roman"/>
                <w:b/>
                <w:bCs/>
                <w:lang w:eastAsia="ru-RU"/>
              </w:rPr>
            </w:pPr>
            <w:r w:rsidRPr="000C79BF">
              <w:rPr>
                <w:rFonts w:ascii="Times New Roman" w:eastAsia="Times New Roman" w:hAnsi="Times New Roman" w:cs="Times New Roman"/>
                <w:b/>
                <w:bCs/>
                <w:lang w:eastAsia="ru-RU"/>
              </w:rPr>
              <w:t>Всего</w:t>
            </w:r>
            <w:r w:rsidRPr="000C79BF">
              <w:rPr>
                <w:rFonts w:ascii="Times New Roman" w:eastAsia="Times New Roman" w:hAnsi="Times New Roman" w:cs="Times New Roman"/>
                <w:b/>
                <w:bCs/>
              </w:rPr>
              <w:t xml:space="preserve"> 172</w:t>
            </w:r>
          </w:p>
        </w:tc>
      </w:tr>
    </w:tbl>
    <w:p w14:paraId="0729FD25" w14:textId="70E12B10" w:rsidR="00941959" w:rsidRDefault="00941959" w:rsidP="003A2FCD">
      <w:pPr>
        <w:rPr>
          <w:rFonts w:ascii="Times New Roman" w:eastAsia="Segoe UI" w:hAnsi="Times New Roman" w:cs="Times New Roman"/>
          <w:b/>
          <w:bCs/>
          <w:sz w:val="24"/>
          <w:szCs w:val="24"/>
          <w:lang w:eastAsia="ru-RU"/>
        </w:rPr>
      </w:pPr>
    </w:p>
    <w:p w14:paraId="1F35ACCB" w14:textId="4E1A20ED" w:rsidR="00941959" w:rsidRPr="008D2724" w:rsidRDefault="00941959" w:rsidP="00941959">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55F265F2" w14:textId="77777777" w:rsidR="00941959" w:rsidRPr="00C13371" w:rsidRDefault="00941959" w:rsidP="004725D9">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093DEE9D" w14:textId="16B602F6" w:rsidR="00941959" w:rsidRPr="00941959" w:rsidRDefault="00941959" w:rsidP="004725D9">
      <w:pPr>
        <w:pStyle w:val="a4"/>
        <w:numPr>
          <w:ilvl w:val="0"/>
          <w:numId w:val="13"/>
        </w:numPr>
        <w:ind w:left="0" w:firstLine="708"/>
        <w:rPr>
          <w:rFonts w:ascii="Times New Roman" w:hAnsi="Times New Roman" w:cs="Times New Roman"/>
          <w:sz w:val="24"/>
          <w:szCs w:val="24"/>
        </w:rPr>
      </w:pPr>
      <w:r w:rsidRPr="00941959">
        <w:rPr>
          <w:rFonts w:ascii="Times New Roman" w:hAnsi="Times New Roman" w:cs="Times New Roman"/>
          <w:sz w:val="24"/>
          <w:szCs w:val="24"/>
        </w:rPr>
        <w:t>Организация работы персонала при проведении процесса первичной перегонки нефти</w:t>
      </w:r>
    </w:p>
    <w:p w14:paraId="7249665D" w14:textId="77777777" w:rsidR="003A2FCD" w:rsidRPr="004725D9" w:rsidRDefault="003A2FCD" w:rsidP="003A2FCD">
      <w:pPr>
        <w:pStyle w:val="114"/>
        <w:ind w:firstLine="0"/>
        <w:rPr>
          <w:rFonts w:ascii="Times New Roman" w:hAnsi="Times New Roman"/>
          <w:sz w:val="22"/>
          <w:szCs w:val="22"/>
        </w:rPr>
      </w:pPr>
    </w:p>
    <w:p w14:paraId="04E8E3EB" w14:textId="77777777" w:rsidR="003A2FCD" w:rsidRPr="004725D9" w:rsidRDefault="003A2FCD" w:rsidP="003A2FCD">
      <w:pPr>
        <w:rPr>
          <w:rFonts w:ascii="Times New Roman" w:hAnsi="Times New Roman" w:cs="Times New Roman"/>
        </w:rPr>
      </w:pPr>
    </w:p>
    <w:p w14:paraId="757C51A9" w14:textId="77777777" w:rsidR="003A2FCD" w:rsidRPr="00E11160" w:rsidRDefault="003A2FCD" w:rsidP="003A2FC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D55AF70" w14:textId="77777777" w:rsidR="003A2FCD" w:rsidRPr="00E11160" w:rsidRDefault="003A2FCD" w:rsidP="003A2FCD">
      <w:pPr>
        <w:pStyle w:val="114"/>
        <w:rPr>
          <w:rFonts w:ascii="Times New Roman" w:hAnsi="Times New Roman"/>
        </w:rPr>
      </w:pPr>
      <w:r w:rsidRPr="00E11160">
        <w:rPr>
          <w:rFonts w:ascii="Times New Roman" w:hAnsi="Times New Roman"/>
        </w:rPr>
        <w:t>3.1. Материально-техническое обеспечение</w:t>
      </w:r>
    </w:p>
    <w:p w14:paraId="1B383D06" w14:textId="221D537F" w:rsidR="003A2FCD" w:rsidRPr="00D37F27" w:rsidRDefault="003A2FCD" w:rsidP="000C79BF">
      <w:pPr>
        <w:spacing w:line="276" w:lineRule="auto"/>
        <w:ind w:firstLine="709"/>
        <w:jc w:val="both"/>
        <w:rPr>
          <w:rFonts w:ascii="Times New Roman" w:hAnsi="Times New Roman" w:cs="Times New Roman"/>
          <w:bCs/>
          <w:sz w:val="24"/>
          <w:szCs w:val="24"/>
        </w:rPr>
      </w:pPr>
      <w:r w:rsidRPr="00D37F27">
        <w:rPr>
          <w:rFonts w:ascii="Times New Roman" w:hAnsi="Times New Roman" w:cs="Times New Roman"/>
          <w:bCs/>
          <w:sz w:val="24"/>
          <w:szCs w:val="24"/>
        </w:rPr>
        <w:t xml:space="preserve">Кабинет </w:t>
      </w:r>
      <w:r w:rsidR="000C79BF">
        <w:rPr>
          <w:rFonts w:ascii="Times New Roman" w:hAnsi="Times New Roman" w:cs="Times New Roman"/>
          <w:bCs/>
          <w:sz w:val="24"/>
          <w:szCs w:val="24"/>
        </w:rPr>
        <w:t>«</w:t>
      </w:r>
      <w:r w:rsidRPr="00D37F27">
        <w:rPr>
          <w:rFonts w:ascii="Times New Roman" w:hAnsi="Times New Roman" w:cs="Times New Roman"/>
          <w:bCs/>
          <w:sz w:val="24"/>
          <w:szCs w:val="24"/>
        </w:rPr>
        <w:t xml:space="preserve">Общепрофессиональных дисциплин и </w:t>
      </w:r>
      <w:r w:rsidR="000C79BF">
        <w:rPr>
          <w:rFonts w:ascii="Times New Roman" w:hAnsi="Times New Roman" w:cs="Times New Roman"/>
          <w:bCs/>
          <w:sz w:val="24"/>
          <w:szCs w:val="24"/>
        </w:rPr>
        <w:t>профессиональных модулей»</w:t>
      </w:r>
      <w:r w:rsidRPr="00D37F27">
        <w:rPr>
          <w:rFonts w:ascii="Times New Roman" w:hAnsi="Times New Roman" w:cs="Times New Roman"/>
          <w:bCs/>
          <w:sz w:val="24"/>
          <w:szCs w:val="24"/>
        </w:rPr>
        <w:t xml:space="preserve">, оснащенный в соответствии с приложением 3 ПОП-П. </w:t>
      </w:r>
    </w:p>
    <w:p w14:paraId="042C1384" w14:textId="77777777" w:rsidR="003A2FCD" w:rsidRPr="00E11160" w:rsidRDefault="003A2FCD" w:rsidP="003A2FCD">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9F573D0" w14:textId="77777777" w:rsidR="003A2FCD" w:rsidRDefault="003A2FCD" w:rsidP="003A2F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68C9A1" w14:textId="77777777" w:rsidR="003A2FCD" w:rsidRDefault="003A2FCD" w:rsidP="003A2FCD">
      <w:pPr>
        <w:pStyle w:val="a4"/>
        <w:spacing w:line="276" w:lineRule="auto"/>
        <w:ind w:left="0" w:firstLine="709"/>
        <w:jc w:val="both"/>
        <w:rPr>
          <w:rFonts w:ascii="Times New Roman" w:hAnsi="Times New Roman"/>
          <w:bCs/>
          <w:sz w:val="24"/>
          <w:szCs w:val="24"/>
        </w:rPr>
      </w:pPr>
    </w:p>
    <w:p w14:paraId="770C01DF" w14:textId="77777777" w:rsidR="003A2FCD" w:rsidRPr="00E11160" w:rsidRDefault="003A2FCD" w:rsidP="003A2F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300346" w14:textId="34AE98EF"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3146D">
        <w:rPr>
          <w:rFonts w:ascii="Times New Roman" w:hAnsi="Times New Roman" w:cs="Times New Roman"/>
          <w:bCs/>
          <w:iCs/>
          <w:sz w:val="24"/>
          <w:szCs w:val="24"/>
        </w:rPr>
        <w:t xml:space="preserve">Барышникова Н. А. Экономика организации: учебное пособие для среднего профессионального образования / Н. А. Барышникова, Т. А. </w:t>
      </w:r>
      <w:proofErr w:type="spellStart"/>
      <w:r w:rsidRPr="00C3146D">
        <w:rPr>
          <w:rFonts w:ascii="Times New Roman" w:hAnsi="Times New Roman" w:cs="Times New Roman"/>
          <w:bCs/>
          <w:iCs/>
          <w:sz w:val="24"/>
          <w:szCs w:val="24"/>
        </w:rPr>
        <w:t>Матеуш</w:t>
      </w:r>
      <w:proofErr w:type="spellEnd"/>
      <w:r w:rsidRPr="00C3146D">
        <w:rPr>
          <w:rFonts w:ascii="Times New Roman" w:hAnsi="Times New Roman" w:cs="Times New Roman"/>
          <w:bCs/>
          <w:iCs/>
          <w:sz w:val="24"/>
          <w:szCs w:val="24"/>
        </w:rPr>
        <w:t xml:space="preserve">, М. Г. Миронов.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184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978-5-534-12885-7.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https://urait.ru/bcode/510423</w:t>
      </w:r>
    </w:p>
    <w:p w14:paraId="04FA50E7" w14:textId="292DD9E6"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3146D">
        <w:rPr>
          <w:rFonts w:ascii="Times New Roman" w:hAnsi="Times New Roman" w:cs="Times New Roman"/>
          <w:bCs/>
          <w:iCs/>
          <w:sz w:val="24"/>
          <w:szCs w:val="24"/>
        </w:rPr>
        <w:t xml:space="preserve">Беляков, Г. И. Охрана труда и техника безопасности: учебник для среднего профессионального образования / Г. И. Беляков.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5-е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740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978-5-534-17697-1.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https://urait.ru/bcode/537043</w:t>
      </w:r>
    </w:p>
    <w:p w14:paraId="11FE5170" w14:textId="13DAA125"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3146D">
        <w:rPr>
          <w:rFonts w:ascii="Times New Roman" w:hAnsi="Times New Roman" w:cs="Times New Roman"/>
          <w:bCs/>
          <w:iCs/>
          <w:sz w:val="24"/>
          <w:szCs w:val="24"/>
        </w:rPr>
        <w:t xml:space="preserve">Горбашко, Е. А. Управление качеством. Практический курс: учебное пособие для среднего профессионального образования / Е. А. </w:t>
      </w:r>
      <w:proofErr w:type="spellStart"/>
      <w:r w:rsidRPr="00C3146D">
        <w:rPr>
          <w:rFonts w:ascii="Times New Roman" w:hAnsi="Times New Roman" w:cs="Times New Roman"/>
          <w:bCs/>
          <w:iCs/>
          <w:sz w:val="24"/>
          <w:szCs w:val="24"/>
        </w:rPr>
        <w:t>Горбашко</w:t>
      </w:r>
      <w:proofErr w:type="spellEnd"/>
      <w:r w:rsidRPr="00C3146D">
        <w:rPr>
          <w:rFonts w:ascii="Times New Roman" w:hAnsi="Times New Roman" w:cs="Times New Roman"/>
          <w:bCs/>
          <w:iCs/>
          <w:sz w:val="24"/>
          <w:szCs w:val="24"/>
        </w:rPr>
        <w:t xml:space="preserve"> [и др.]; под редакцией Е. А. </w:t>
      </w:r>
      <w:proofErr w:type="spellStart"/>
      <w:r w:rsidRPr="00C3146D">
        <w:rPr>
          <w:rFonts w:ascii="Times New Roman" w:hAnsi="Times New Roman" w:cs="Times New Roman"/>
          <w:bCs/>
          <w:iCs/>
          <w:sz w:val="24"/>
          <w:szCs w:val="24"/>
        </w:rPr>
        <w:t>Горбашко</w:t>
      </w:r>
      <w:proofErr w:type="spellEnd"/>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4-е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315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978-5-534-17418-2.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https://urait.ru/bcode/533595</w:t>
      </w:r>
    </w:p>
    <w:p w14:paraId="6486ECE8" w14:textId="66552654"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3146D">
        <w:rPr>
          <w:rFonts w:ascii="Times New Roman" w:hAnsi="Times New Roman" w:cs="Times New Roman"/>
          <w:bCs/>
          <w:iCs/>
          <w:sz w:val="24"/>
          <w:szCs w:val="24"/>
        </w:rPr>
        <w:t xml:space="preserve">Мокий, М. С. Экономика организации : учебник и практикум для среднего профессионального образования / М. С. </w:t>
      </w:r>
      <w:proofErr w:type="spellStart"/>
      <w:r w:rsidRPr="00C3146D">
        <w:rPr>
          <w:rFonts w:ascii="Times New Roman" w:hAnsi="Times New Roman" w:cs="Times New Roman"/>
          <w:bCs/>
          <w:iCs/>
          <w:sz w:val="24"/>
          <w:szCs w:val="24"/>
        </w:rPr>
        <w:t>Мокий</w:t>
      </w:r>
      <w:proofErr w:type="spellEnd"/>
      <w:r w:rsidRPr="00C3146D">
        <w:rPr>
          <w:rFonts w:ascii="Times New Roman" w:hAnsi="Times New Roman" w:cs="Times New Roman"/>
          <w:bCs/>
          <w:iCs/>
          <w:sz w:val="24"/>
          <w:szCs w:val="24"/>
        </w:rPr>
        <w:t xml:space="preserve">, О. В. </w:t>
      </w:r>
      <w:proofErr w:type="spellStart"/>
      <w:r w:rsidRPr="00C3146D">
        <w:rPr>
          <w:rFonts w:ascii="Times New Roman" w:hAnsi="Times New Roman" w:cs="Times New Roman"/>
          <w:bCs/>
          <w:iCs/>
          <w:sz w:val="24"/>
          <w:szCs w:val="24"/>
        </w:rPr>
        <w:t>Азоева</w:t>
      </w:r>
      <w:proofErr w:type="spellEnd"/>
      <w:r w:rsidRPr="00C3146D">
        <w:rPr>
          <w:rFonts w:ascii="Times New Roman" w:hAnsi="Times New Roman" w:cs="Times New Roman"/>
          <w:bCs/>
          <w:iCs/>
          <w:sz w:val="24"/>
          <w:szCs w:val="24"/>
        </w:rPr>
        <w:t xml:space="preserve">, В. С. Ивановский ; под редакцией М. С. </w:t>
      </w:r>
      <w:proofErr w:type="spellStart"/>
      <w:r w:rsidRPr="00C3146D">
        <w:rPr>
          <w:rFonts w:ascii="Times New Roman" w:hAnsi="Times New Roman" w:cs="Times New Roman"/>
          <w:bCs/>
          <w:iCs/>
          <w:sz w:val="24"/>
          <w:szCs w:val="24"/>
        </w:rPr>
        <w:t>Мокия</w:t>
      </w:r>
      <w:proofErr w:type="spellEnd"/>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4-е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297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978-5-534-13970-9.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https://urait.ru/bcode/511566</w:t>
      </w:r>
    </w:p>
    <w:p w14:paraId="273B7B77" w14:textId="4564D132"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3146D">
        <w:rPr>
          <w:rFonts w:ascii="Times New Roman" w:hAnsi="Times New Roman" w:cs="Times New Roman"/>
          <w:bCs/>
          <w:iCs/>
          <w:sz w:val="24"/>
          <w:szCs w:val="24"/>
        </w:rPr>
        <w:t xml:space="preserve">Фрицлер, А. В. Основы финансовой грамотности: учебник для среднего профессионального образования / А. В. </w:t>
      </w:r>
      <w:proofErr w:type="spellStart"/>
      <w:r w:rsidRPr="00C3146D">
        <w:rPr>
          <w:rFonts w:ascii="Times New Roman" w:hAnsi="Times New Roman" w:cs="Times New Roman"/>
          <w:bCs/>
          <w:iCs/>
          <w:sz w:val="24"/>
          <w:szCs w:val="24"/>
        </w:rPr>
        <w:t>Фрицлер</w:t>
      </w:r>
      <w:proofErr w:type="spellEnd"/>
      <w:r w:rsidRPr="00C3146D">
        <w:rPr>
          <w:rFonts w:ascii="Times New Roman" w:hAnsi="Times New Roman" w:cs="Times New Roman"/>
          <w:bCs/>
          <w:iCs/>
          <w:sz w:val="24"/>
          <w:szCs w:val="24"/>
        </w:rPr>
        <w:t xml:space="preserve">, Е. А. Тарханова.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2-е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148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978-5-534-16794-8.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https://urait.ru/bcode/531714</w:t>
      </w:r>
    </w:p>
    <w:p w14:paraId="2FFC4F63" w14:textId="521B1055"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C3146D">
        <w:rPr>
          <w:rFonts w:ascii="Times New Roman" w:hAnsi="Times New Roman" w:cs="Times New Roman"/>
          <w:bCs/>
          <w:iCs/>
          <w:sz w:val="24"/>
          <w:szCs w:val="24"/>
        </w:rPr>
        <w:t xml:space="preserve">Харламова, М. Д. Управление твердыми отходами: учебное пособие для среднего профессионального образования / М. Д. Харламова, А. И. Курбатова; под редакцией М. Д. Харламовой.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2024.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325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978-5-534-16485-5.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https://urait.ru/bcode/531150</w:t>
      </w:r>
    </w:p>
    <w:p w14:paraId="7D7E438E" w14:textId="247C335A" w:rsidR="008A2391" w:rsidRPr="00C3146D"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C3146D">
        <w:rPr>
          <w:rFonts w:ascii="Times New Roman" w:hAnsi="Times New Roman" w:cs="Times New Roman"/>
          <w:bCs/>
          <w:iCs/>
          <w:sz w:val="24"/>
          <w:szCs w:val="24"/>
        </w:rPr>
        <w:t xml:space="preserve">Чалдаева, Л. А. Основы экономики организации: учебник и практикум для среднего профессионального образования / Л. А. </w:t>
      </w:r>
      <w:proofErr w:type="spellStart"/>
      <w:r w:rsidRPr="00C3146D">
        <w:rPr>
          <w:rFonts w:ascii="Times New Roman" w:hAnsi="Times New Roman" w:cs="Times New Roman"/>
          <w:bCs/>
          <w:iCs/>
          <w:sz w:val="24"/>
          <w:szCs w:val="24"/>
        </w:rPr>
        <w:t>Чалдаева</w:t>
      </w:r>
      <w:proofErr w:type="spellEnd"/>
      <w:r w:rsidRPr="00C3146D">
        <w:rPr>
          <w:rFonts w:ascii="Times New Roman" w:hAnsi="Times New Roman" w:cs="Times New Roman"/>
          <w:bCs/>
          <w:iCs/>
          <w:sz w:val="24"/>
          <w:szCs w:val="24"/>
        </w:rPr>
        <w:t xml:space="preserve"> [и др.]; под редакцией Л. А. </w:t>
      </w:r>
      <w:proofErr w:type="spellStart"/>
      <w:r w:rsidRPr="00C3146D">
        <w:rPr>
          <w:rFonts w:ascii="Times New Roman" w:hAnsi="Times New Roman" w:cs="Times New Roman"/>
          <w:bCs/>
          <w:iCs/>
          <w:sz w:val="24"/>
          <w:szCs w:val="24"/>
        </w:rPr>
        <w:t>Чалдаевой</w:t>
      </w:r>
      <w:proofErr w:type="spellEnd"/>
      <w:r w:rsidRPr="00C3146D">
        <w:rPr>
          <w:rFonts w:ascii="Times New Roman" w:hAnsi="Times New Roman" w:cs="Times New Roman"/>
          <w:bCs/>
          <w:iCs/>
          <w:sz w:val="24"/>
          <w:szCs w:val="24"/>
        </w:rPr>
        <w:t xml:space="preserve">, А. В. </w:t>
      </w:r>
      <w:proofErr w:type="spellStart"/>
      <w:r w:rsidRPr="00C3146D">
        <w:rPr>
          <w:rFonts w:ascii="Times New Roman" w:hAnsi="Times New Roman" w:cs="Times New Roman"/>
          <w:bCs/>
          <w:iCs/>
          <w:sz w:val="24"/>
          <w:szCs w:val="24"/>
        </w:rPr>
        <w:t>Шарковой</w:t>
      </w:r>
      <w:proofErr w:type="spellEnd"/>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3-е изд., </w:t>
      </w:r>
      <w:proofErr w:type="spellStart"/>
      <w:r w:rsidRPr="00C3146D">
        <w:rPr>
          <w:rFonts w:ascii="Times New Roman" w:hAnsi="Times New Roman" w:cs="Times New Roman"/>
          <w:bCs/>
          <w:iCs/>
          <w:sz w:val="24"/>
          <w:szCs w:val="24"/>
        </w:rPr>
        <w:t>перераб</w:t>
      </w:r>
      <w:proofErr w:type="spellEnd"/>
      <w:proofErr w:type="gramStart"/>
      <w:r w:rsidRPr="00C3146D">
        <w:rPr>
          <w:rFonts w:ascii="Times New Roman" w:hAnsi="Times New Roman" w:cs="Times New Roman"/>
          <w:bCs/>
          <w:iCs/>
          <w:sz w:val="24"/>
          <w:szCs w:val="24"/>
        </w:rPr>
        <w:t>.</w:t>
      </w:r>
      <w:proofErr w:type="gramEnd"/>
      <w:r w:rsidRPr="00C3146D">
        <w:rPr>
          <w:rFonts w:ascii="Times New Roman" w:hAnsi="Times New Roman" w:cs="Times New Roman"/>
          <w:bCs/>
          <w:iCs/>
          <w:sz w:val="24"/>
          <w:szCs w:val="24"/>
        </w:rPr>
        <w:t xml:space="preserve"> и доп.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М.:</w:t>
      </w:r>
      <w:r w:rsidRPr="00C3146D">
        <w:rPr>
          <w:rFonts w:ascii="Times New Roman" w:hAnsi="Times New Roman" w:cs="Times New Roman"/>
          <w:bCs/>
          <w:iCs/>
          <w:sz w:val="24"/>
          <w:szCs w:val="24"/>
        </w:rPr>
        <w:t xml:space="preserve"> Издательство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2023.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344 с.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(Профессиональное образование).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978-5-534-14874-9.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Образовательная платформа </w:t>
      </w:r>
      <w:proofErr w:type="spellStart"/>
      <w:r w:rsidRPr="00C3146D">
        <w:rPr>
          <w:rFonts w:ascii="Times New Roman" w:hAnsi="Times New Roman" w:cs="Times New Roman"/>
          <w:bCs/>
          <w:iCs/>
          <w:sz w:val="24"/>
          <w:szCs w:val="24"/>
        </w:rPr>
        <w:t>Юрайт</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https://urait.ru/bcode/513191</w:t>
      </w:r>
    </w:p>
    <w:p w14:paraId="6FF2A06F" w14:textId="6D5B5CBC" w:rsidR="008A2391" w:rsidRDefault="008A2391" w:rsidP="008A239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C3146D">
        <w:rPr>
          <w:rFonts w:ascii="Times New Roman" w:hAnsi="Times New Roman" w:cs="Times New Roman"/>
          <w:bCs/>
          <w:iCs/>
          <w:sz w:val="24"/>
          <w:szCs w:val="24"/>
        </w:rPr>
        <w:t xml:space="preserve">Шпиганович, А. А. Экономика предприятия: теория и практика: учебное пособие для СПО / А. Е. </w:t>
      </w:r>
      <w:proofErr w:type="spellStart"/>
      <w:r w:rsidRPr="00C3146D">
        <w:rPr>
          <w:rFonts w:ascii="Times New Roman" w:hAnsi="Times New Roman" w:cs="Times New Roman"/>
          <w:bCs/>
          <w:iCs/>
          <w:sz w:val="24"/>
          <w:szCs w:val="24"/>
        </w:rPr>
        <w:t>Кисова</w:t>
      </w:r>
      <w:proofErr w:type="spellEnd"/>
      <w:r w:rsidRPr="00C3146D">
        <w:rPr>
          <w:rFonts w:ascii="Times New Roman" w:hAnsi="Times New Roman" w:cs="Times New Roman"/>
          <w:bCs/>
          <w:iCs/>
          <w:sz w:val="24"/>
          <w:szCs w:val="24"/>
        </w:rPr>
        <w:t xml:space="preserve">, А. А. </w:t>
      </w:r>
      <w:proofErr w:type="spellStart"/>
      <w:r w:rsidRPr="00C3146D">
        <w:rPr>
          <w:rFonts w:ascii="Times New Roman" w:hAnsi="Times New Roman" w:cs="Times New Roman"/>
          <w:bCs/>
          <w:iCs/>
          <w:sz w:val="24"/>
          <w:szCs w:val="24"/>
        </w:rPr>
        <w:t>Шпиганович</w:t>
      </w:r>
      <w:proofErr w:type="spellEnd"/>
      <w:r w:rsidRPr="00C3146D">
        <w:rPr>
          <w:rFonts w:ascii="Times New Roman" w:hAnsi="Times New Roman" w:cs="Times New Roman"/>
          <w:bCs/>
          <w:iCs/>
          <w:sz w:val="24"/>
          <w:szCs w:val="24"/>
        </w:rPr>
        <w:t xml:space="preserve">, К. В. Барсукова, И. А. Черникова.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2-е изд.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Липецк, </w:t>
      </w:r>
      <w:r w:rsidRPr="00C3146D">
        <w:rPr>
          <w:rFonts w:ascii="Times New Roman" w:hAnsi="Times New Roman" w:cs="Times New Roman"/>
          <w:bCs/>
          <w:iCs/>
          <w:sz w:val="24"/>
          <w:szCs w:val="24"/>
        </w:rPr>
        <w:lastRenderedPageBreak/>
        <w:t xml:space="preserve">Саратов: Липецкий государственный технический университет, Профобразование, 2021.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149 c.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ISBN 978-5-00175-032-1, 978-5-4488-0982-8.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w:t>
      </w:r>
      <w:r w:rsidR="00F366C2">
        <w:rPr>
          <w:rFonts w:ascii="Times New Roman" w:hAnsi="Times New Roman" w:cs="Times New Roman"/>
          <w:bCs/>
          <w:iCs/>
          <w:sz w:val="24"/>
          <w:szCs w:val="24"/>
        </w:rPr>
        <w:t>Текст:</w:t>
      </w:r>
      <w:r w:rsidRPr="00C3146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3146D">
        <w:rPr>
          <w:rFonts w:ascii="Times New Roman" w:hAnsi="Times New Roman" w:cs="Times New Roman"/>
          <w:bCs/>
          <w:iCs/>
          <w:sz w:val="24"/>
          <w:szCs w:val="24"/>
        </w:rPr>
        <w:t>PROFобразование</w:t>
      </w:r>
      <w:proofErr w:type="spellEnd"/>
      <w:r w:rsidRPr="00C3146D">
        <w:rPr>
          <w:rFonts w:ascii="Times New Roman" w:hAnsi="Times New Roman" w:cs="Times New Roman"/>
          <w:bCs/>
          <w:iCs/>
          <w:sz w:val="24"/>
          <w:szCs w:val="24"/>
        </w:rPr>
        <w:t xml:space="preserve">: [сайт]. </w:t>
      </w:r>
      <w:r w:rsidR="00F366C2">
        <w:rPr>
          <w:rFonts w:ascii="Times New Roman" w:hAnsi="Times New Roman" w:cs="Times New Roman"/>
          <w:bCs/>
          <w:iCs/>
          <w:sz w:val="24"/>
          <w:szCs w:val="24"/>
        </w:rPr>
        <w:t>–</w:t>
      </w:r>
      <w:r w:rsidRPr="00C3146D">
        <w:rPr>
          <w:rFonts w:ascii="Times New Roman" w:hAnsi="Times New Roman" w:cs="Times New Roman"/>
          <w:bCs/>
          <w:iCs/>
          <w:sz w:val="24"/>
          <w:szCs w:val="24"/>
        </w:rPr>
        <w:t xml:space="preserve"> URL: https://profspo.ru/books/101616</w:t>
      </w:r>
      <w:r>
        <w:rPr>
          <w:rFonts w:ascii="Times New Roman" w:hAnsi="Times New Roman" w:cs="Times New Roman"/>
          <w:bCs/>
          <w:iCs/>
          <w:sz w:val="24"/>
          <w:szCs w:val="24"/>
        </w:rPr>
        <w:t xml:space="preserve">  </w:t>
      </w:r>
    </w:p>
    <w:p w14:paraId="5FABA854" w14:textId="77777777" w:rsidR="003A2FCD" w:rsidRPr="00FA680C" w:rsidRDefault="003A2FCD" w:rsidP="003A2FCD">
      <w:pPr>
        <w:suppressAutoHyphens/>
        <w:spacing w:line="276" w:lineRule="auto"/>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28CA596" w14:textId="62AD10E2" w:rsidR="007E0C4A" w:rsidRPr="007E0C4A" w:rsidRDefault="007E0C4A" w:rsidP="007E0C4A">
      <w:pPr>
        <w:pStyle w:val="1f"/>
        <w:spacing w:after="0"/>
        <w:ind w:firstLine="709"/>
        <w:jc w:val="left"/>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1.</w:t>
      </w:r>
      <w:r w:rsidRPr="007E0C4A">
        <w:rPr>
          <w:rFonts w:ascii="Times New Roman" w:eastAsiaTheme="minorHAnsi" w:hAnsi="Times New Roman"/>
          <w:b w:val="0"/>
          <w:iCs/>
          <w:caps w:val="0"/>
          <w:kern w:val="0"/>
          <w:lang w:val="ru-RU" w:eastAsia="en-US"/>
        </w:rPr>
        <w:t>Архипова, Н.И. Управление персоналом организации. Краткий курс для бакалавров / Н.И. Архипова, О.Л. Седова. – Москва: Проспект, 2016. – 224 c.</w:t>
      </w:r>
    </w:p>
    <w:p w14:paraId="68B90BA2" w14:textId="1D95759E" w:rsidR="007E0C4A" w:rsidRPr="007E0C4A" w:rsidRDefault="007E0C4A" w:rsidP="007E0C4A">
      <w:pPr>
        <w:pStyle w:val="1f"/>
        <w:spacing w:after="0"/>
        <w:ind w:firstLine="709"/>
        <w:jc w:val="left"/>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2.</w:t>
      </w:r>
      <w:r w:rsidRPr="007E0C4A">
        <w:rPr>
          <w:rFonts w:ascii="Times New Roman" w:eastAsiaTheme="minorHAnsi" w:hAnsi="Times New Roman"/>
          <w:b w:val="0"/>
          <w:iCs/>
          <w:caps w:val="0"/>
          <w:kern w:val="0"/>
          <w:lang w:val="ru-RU" w:eastAsia="en-US"/>
        </w:rPr>
        <w:t xml:space="preserve">Поликарпова, Т.И. Основы экономики: учебник и практикум / Т.И. </w:t>
      </w:r>
      <w:proofErr w:type="gramStart"/>
      <w:r w:rsidRPr="007E0C4A">
        <w:rPr>
          <w:rFonts w:ascii="Times New Roman" w:eastAsiaTheme="minorHAnsi" w:hAnsi="Times New Roman"/>
          <w:b w:val="0"/>
          <w:iCs/>
          <w:caps w:val="0"/>
          <w:kern w:val="0"/>
          <w:lang w:val="ru-RU" w:eastAsia="en-US"/>
        </w:rPr>
        <w:t>Поликарпова.-</w:t>
      </w:r>
      <w:proofErr w:type="gramEnd"/>
      <w:r w:rsidRPr="007E0C4A">
        <w:rPr>
          <w:rFonts w:ascii="Times New Roman" w:eastAsiaTheme="minorHAnsi" w:hAnsi="Times New Roman"/>
          <w:b w:val="0"/>
          <w:iCs/>
          <w:caps w:val="0"/>
          <w:kern w:val="0"/>
          <w:lang w:val="ru-RU" w:eastAsia="en-US"/>
        </w:rPr>
        <w:t xml:space="preserve"> Москва: </w:t>
      </w:r>
      <w:proofErr w:type="spellStart"/>
      <w:r w:rsidRPr="007E0C4A">
        <w:rPr>
          <w:rFonts w:ascii="Times New Roman" w:eastAsiaTheme="minorHAnsi" w:hAnsi="Times New Roman"/>
          <w:b w:val="0"/>
          <w:iCs/>
          <w:caps w:val="0"/>
          <w:kern w:val="0"/>
          <w:lang w:val="ru-RU" w:eastAsia="en-US"/>
        </w:rPr>
        <w:t>Юрайт</w:t>
      </w:r>
      <w:proofErr w:type="spellEnd"/>
      <w:r w:rsidRPr="007E0C4A">
        <w:rPr>
          <w:rFonts w:ascii="Times New Roman" w:eastAsiaTheme="minorHAnsi" w:hAnsi="Times New Roman"/>
          <w:b w:val="0"/>
          <w:iCs/>
          <w:caps w:val="0"/>
          <w:kern w:val="0"/>
          <w:lang w:val="ru-RU" w:eastAsia="en-US"/>
        </w:rPr>
        <w:t>,  2017.- 247с.</w:t>
      </w:r>
    </w:p>
    <w:p w14:paraId="6E6A62D4" w14:textId="3BB250C9" w:rsidR="003A2FCD" w:rsidRDefault="007E0C4A" w:rsidP="007E0C4A">
      <w:pPr>
        <w:pStyle w:val="1f"/>
        <w:spacing w:after="0"/>
        <w:ind w:firstLine="709"/>
        <w:jc w:val="left"/>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3.</w:t>
      </w:r>
      <w:r w:rsidRPr="007E0C4A">
        <w:rPr>
          <w:rFonts w:ascii="Times New Roman" w:eastAsiaTheme="minorHAnsi" w:hAnsi="Times New Roman"/>
          <w:b w:val="0"/>
          <w:iCs/>
          <w:caps w:val="0"/>
          <w:kern w:val="0"/>
          <w:lang w:val="ru-RU" w:eastAsia="en-US"/>
        </w:rPr>
        <w:t xml:space="preserve">Шимко, П.Д. Основы экономики: учебник и практикум / П.Д. </w:t>
      </w:r>
      <w:proofErr w:type="spellStart"/>
      <w:proofErr w:type="gramStart"/>
      <w:r w:rsidRPr="007E0C4A">
        <w:rPr>
          <w:rFonts w:ascii="Times New Roman" w:eastAsiaTheme="minorHAnsi" w:hAnsi="Times New Roman"/>
          <w:b w:val="0"/>
          <w:iCs/>
          <w:caps w:val="0"/>
          <w:kern w:val="0"/>
          <w:lang w:val="ru-RU" w:eastAsia="en-US"/>
        </w:rPr>
        <w:t>Шимко</w:t>
      </w:r>
      <w:proofErr w:type="spellEnd"/>
      <w:r w:rsidRPr="007E0C4A">
        <w:rPr>
          <w:rFonts w:ascii="Times New Roman" w:eastAsiaTheme="minorHAnsi" w:hAnsi="Times New Roman"/>
          <w:b w:val="0"/>
          <w:iCs/>
          <w:caps w:val="0"/>
          <w:kern w:val="0"/>
          <w:lang w:val="ru-RU" w:eastAsia="en-US"/>
        </w:rPr>
        <w:t>.-</w:t>
      </w:r>
      <w:proofErr w:type="gramEnd"/>
      <w:r w:rsidRPr="007E0C4A">
        <w:rPr>
          <w:rFonts w:ascii="Times New Roman" w:eastAsiaTheme="minorHAnsi" w:hAnsi="Times New Roman"/>
          <w:b w:val="0"/>
          <w:iCs/>
          <w:caps w:val="0"/>
          <w:kern w:val="0"/>
          <w:lang w:val="ru-RU" w:eastAsia="en-US"/>
        </w:rPr>
        <w:t xml:space="preserve"> Москва: </w:t>
      </w:r>
      <w:proofErr w:type="spellStart"/>
      <w:r w:rsidRPr="007E0C4A">
        <w:rPr>
          <w:rFonts w:ascii="Times New Roman" w:eastAsiaTheme="minorHAnsi" w:hAnsi="Times New Roman"/>
          <w:b w:val="0"/>
          <w:iCs/>
          <w:caps w:val="0"/>
          <w:kern w:val="0"/>
          <w:lang w:val="ru-RU" w:eastAsia="en-US"/>
        </w:rPr>
        <w:t>Юрайт</w:t>
      </w:r>
      <w:proofErr w:type="spellEnd"/>
      <w:r w:rsidRPr="007E0C4A">
        <w:rPr>
          <w:rFonts w:ascii="Times New Roman" w:eastAsiaTheme="minorHAnsi" w:hAnsi="Times New Roman"/>
          <w:b w:val="0"/>
          <w:iCs/>
          <w:caps w:val="0"/>
          <w:kern w:val="0"/>
          <w:lang w:val="ru-RU" w:eastAsia="en-US"/>
        </w:rPr>
        <w:t>,  2017.- 380с.</w:t>
      </w:r>
    </w:p>
    <w:p w14:paraId="025E3FE7" w14:textId="77777777" w:rsidR="003A2FCD" w:rsidRDefault="003A2FCD" w:rsidP="003A2FC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4C62F25" w14:textId="3985AEF4" w:rsidR="003A2FCD" w:rsidRDefault="003A2FCD" w:rsidP="003A2FCD">
      <w:pPr>
        <w:pStyle w:val="1f"/>
        <w:tabs>
          <w:tab w:val="left" w:pos="337"/>
        </w:tabs>
        <w:jc w:val="left"/>
        <w:rPr>
          <w:rFonts w:ascii="Times New Roman" w:hAnsi="Times New Roman"/>
          <w:bCs w:val="0"/>
        </w:rPr>
      </w:pPr>
      <w:r>
        <w:rPr>
          <w:rFonts w:ascii="Times New Roman" w:hAnsi="Times New Roman"/>
          <w:bCs w:val="0"/>
        </w:rPr>
        <w:tab/>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7E0C4A" w:rsidRPr="007E0C4A" w14:paraId="4318BF22" w14:textId="77777777" w:rsidTr="000C79BF">
        <w:trPr>
          <w:trHeight w:val="276"/>
        </w:trPr>
        <w:tc>
          <w:tcPr>
            <w:tcW w:w="3577" w:type="dxa"/>
            <w:vAlign w:val="center"/>
          </w:tcPr>
          <w:p w14:paraId="07E5E391" w14:textId="5AAFA8F2" w:rsidR="007E0C4A" w:rsidRPr="007E0C4A" w:rsidRDefault="007E0C4A"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iCs/>
                <w:sz w:val="24"/>
                <w:szCs w:val="24"/>
                <w:lang w:eastAsia="ru-RU"/>
              </w:rPr>
              <w:t>Код ПК, ОК</w:t>
            </w:r>
          </w:p>
        </w:tc>
        <w:tc>
          <w:tcPr>
            <w:tcW w:w="3228" w:type="dxa"/>
            <w:vAlign w:val="center"/>
          </w:tcPr>
          <w:p w14:paraId="596F7853" w14:textId="1FF14107" w:rsidR="007E0C4A" w:rsidRPr="007E0C4A" w:rsidRDefault="007E0C4A"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iCs/>
                <w:sz w:val="24"/>
                <w:szCs w:val="24"/>
                <w:lang w:eastAsia="ru-RU"/>
              </w:rPr>
              <w:t xml:space="preserve">Критерии оценки результата </w:t>
            </w:r>
            <w:r w:rsidRPr="003A2FCD">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2467F46D" w14:textId="2F283E9D" w:rsidR="007E0C4A" w:rsidRPr="007E0C4A" w:rsidRDefault="007E0C4A" w:rsidP="000C79BF">
            <w:pPr>
              <w:suppressAutoHyphens/>
              <w:jc w:val="center"/>
              <w:rPr>
                <w:rFonts w:ascii="Times New Roman" w:eastAsia="Times New Roman" w:hAnsi="Times New Roman" w:cs="Times New Roman"/>
                <w:lang w:eastAsia="ru-RU"/>
              </w:rPr>
            </w:pPr>
            <w:r w:rsidRPr="003A2FCD">
              <w:rPr>
                <w:rFonts w:ascii="Times New Roman" w:eastAsia="Times New Roman" w:hAnsi="Times New Roman" w:cs="Times New Roman"/>
                <w:b/>
                <w:sz w:val="24"/>
                <w:szCs w:val="24"/>
                <w:lang w:eastAsia="ru-RU"/>
              </w:rPr>
              <w:t>Формы контроля и методы оценки</w:t>
            </w:r>
          </w:p>
        </w:tc>
      </w:tr>
      <w:tr w:rsidR="007E0C4A" w:rsidRPr="007E0C4A" w14:paraId="52EA9D87" w14:textId="77777777" w:rsidTr="009A274B">
        <w:trPr>
          <w:trHeight w:val="276"/>
        </w:trPr>
        <w:tc>
          <w:tcPr>
            <w:tcW w:w="3577" w:type="dxa"/>
          </w:tcPr>
          <w:p w14:paraId="27694469"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xml:space="preserve">ПК 5.1 </w:t>
            </w:r>
            <w:r w:rsidRPr="007E0C4A">
              <w:rPr>
                <w:rFonts w:ascii="Times New Roman" w:eastAsia="Times New Roman" w:hAnsi="Times New Roman" w:cs="Times New Roman"/>
                <w:bCs/>
                <w:lang w:eastAsia="ru-RU"/>
              </w:rPr>
              <w:t>Организовывать работу коллектива и поддерживать профессиональные отношения со смежными подразделениями.</w:t>
            </w:r>
          </w:p>
        </w:tc>
        <w:tc>
          <w:tcPr>
            <w:tcW w:w="3228" w:type="dxa"/>
          </w:tcPr>
          <w:p w14:paraId="0C722772" w14:textId="77777777" w:rsidR="007E0C4A" w:rsidRPr="007E0C4A" w:rsidRDefault="007E0C4A" w:rsidP="007E0C4A">
            <w:pPr>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правильности разработки производственных заданий исполнителям;</w:t>
            </w:r>
          </w:p>
          <w:p w14:paraId="125FF5D7" w14:textId="77777777" w:rsidR="007E0C4A" w:rsidRPr="007E0C4A" w:rsidRDefault="007E0C4A" w:rsidP="007E0C4A">
            <w:pPr>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-аргументация форм координации и контроля деятельности производственного персонала;</w:t>
            </w:r>
          </w:p>
          <w:p w14:paraId="06670024" w14:textId="77777777" w:rsidR="007E0C4A" w:rsidRPr="007E0C4A" w:rsidRDefault="007E0C4A" w:rsidP="007E0C4A">
            <w:pPr>
              <w:tabs>
                <w:tab w:val="left" w:pos="252"/>
              </w:tabs>
              <w:suppressAutoHyphens/>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 изложение мероприятий по формированию морально-психологического климата в коллективе;</w:t>
            </w:r>
          </w:p>
          <w:p w14:paraId="387D200C"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изложение мероприятий по выявлению резервов производства, созданию благоприятных условий труда, рациональному использованию рабочего времени;</w:t>
            </w:r>
          </w:p>
          <w:p w14:paraId="33434454"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навыков анализа фонда оплаты труда работников;</w:t>
            </w:r>
          </w:p>
          <w:p w14:paraId="36A1076F"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разработки производственных заданий в соответствии с графиком работы.</w:t>
            </w:r>
          </w:p>
        </w:tc>
        <w:tc>
          <w:tcPr>
            <w:tcW w:w="3118" w:type="dxa"/>
          </w:tcPr>
          <w:p w14:paraId="5AA6FAA6"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79C4D157" w14:textId="77777777" w:rsidTr="009A274B">
        <w:trPr>
          <w:trHeight w:val="276"/>
        </w:trPr>
        <w:tc>
          <w:tcPr>
            <w:tcW w:w="3577" w:type="dxa"/>
          </w:tcPr>
          <w:p w14:paraId="0DAA1B1D"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xml:space="preserve">ПК 5.2 </w:t>
            </w:r>
            <w:r w:rsidRPr="007E0C4A">
              <w:rPr>
                <w:rFonts w:ascii="Times New Roman" w:eastAsia="Times New Roman" w:hAnsi="Times New Roman" w:cs="Times New Roman"/>
                <w:bCs/>
                <w:lang w:eastAsia="ru-RU"/>
              </w:rPr>
              <w:t>Обеспечивать выполнение производственного задания по объему производства и качеству продукта.</w:t>
            </w:r>
          </w:p>
        </w:tc>
        <w:tc>
          <w:tcPr>
            <w:tcW w:w="3228" w:type="dxa"/>
          </w:tcPr>
          <w:p w14:paraId="51DEDD8F"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bCs/>
                <w:lang w:eastAsia="ru-RU"/>
              </w:rPr>
              <w:t xml:space="preserve">-проявление ответственности за результаты своей работы, работы подчиненных, </w:t>
            </w:r>
            <w:r w:rsidRPr="007E0C4A">
              <w:rPr>
                <w:rFonts w:ascii="Times New Roman" w:eastAsia="Times New Roman" w:hAnsi="Times New Roman" w:cs="Times New Roman"/>
                <w:lang w:eastAsia="ru-RU"/>
              </w:rPr>
              <w:t>результат выполнения заданий;</w:t>
            </w:r>
          </w:p>
          <w:p w14:paraId="6DE68F5D"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результатов деятельности подразделения;</w:t>
            </w:r>
          </w:p>
          <w:p w14:paraId="4116C983"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обоснованность работы по повышению квалификации и профессионального мастерства рабочих подразделения;</w:t>
            </w:r>
          </w:p>
          <w:p w14:paraId="223D81A1"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xml:space="preserve">-изложение предложений о </w:t>
            </w:r>
            <w:r w:rsidRPr="007E0C4A">
              <w:rPr>
                <w:rFonts w:ascii="Times New Roman" w:eastAsia="Times New Roman" w:hAnsi="Times New Roman" w:cs="Times New Roman"/>
                <w:lang w:eastAsia="ru-RU"/>
              </w:rPr>
              <w:lastRenderedPageBreak/>
              <w:t>пересмотре норм выработки и расценок в соответствии ЕТКС;</w:t>
            </w:r>
          </w:p>
          <w:p w14:paraId="2CA2CB91"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расчета расхода материальных ресурсов;</w:t>
            </w:r>
          </w:p>
          <w:p w14:paraId="7C68377D"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bCs/>
                <w:lang w:eastAsia="ru-RU"/>
              </w:rPr>
              <w:t>-демонстрация методов оценки результатов деятельности;</w:t>
            </w:r>
          </w:p>
          <w:p w14:paraId="4525B0FE"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расчета цен на продукцию (услуги).</w:t>
            </w:r>
          </w:p>
        </w:tc>
        <w:tc>
          <w:tcPr>
            <w:tcW w:w="3118" w:type="dxa"/>
          </w:tcPr>
          <w:p w14:paraId="5203E068"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0940B8B6" w14:textId="77777777" w:rsidTr="009A274B">
        <w:trPr>
          <w:trHeight w:val="276"/>
        </w:trPr>
        <w:tc>
          <w:tcPr>
            <w:tcW w:w="3577" w:type="dxa"/>
          </w:tcPr>
          <w:p w14:paraId="0E9FF576"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xml:space="preserve">ПК 5.3 </w:t>
            </w:r>
            <w:r w:rsidRPr="007E0C4A">
              <w:rPr>
                <w:rFonts w:ascii="Times New Roman" w:eastAsia="Times New Roman" w:hAnsi="Times New Roman" w:cs="Times New Roman"/>
                <w:bCs/>
                <w:lang w:eastAsia="ru-RU"/>
              </w:rPr>
              <w:t>Обеспечивать соблюдение правил охраны труда, промышленной, пожарной и экологической безопасности</w:t>
            </w:r>
          </w:p>
        </w:tc>
        <w:tc>
          <w:tcPr>
            <w:tcW w:w="3228" w:type="dxa"/>
          </w:tcPr>
          <w:p w14:paraId="29987747"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оптимальных решений при проведении работ в условиях нестандартных решений;</w:t>
            </w:r>
          </w:p>
          <w:p w14:paraId="5924963D"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bCs/>
                <w:lang w:eastAsia="ru-RU"/>
              </w:rPr>
              <w:t>-изложение плана действий подчиненных при возникновении нестандартных ситуаций</w:t>
            </w:r>
          </w:p>
          <w:p w14:paraId="6BA48BE2" w14:textId="77777777" w:rsidR="007E0C4A" w:rsidRPr="007E0C4A" w:rsidRDefault="007E0C4A" w:rsidP="007E0C4A">
            <w:pPr>
              <w:widowControl w:val="0"/>
              <w:tabs>
                <w:tab w:val="left" w:pos="252"/>
              </w:tabs>
              <w:suppressAutoHyphens/>
              <w:rPr>
                <w:rFonts w:ascii="Times New Roman" w:eastAsia="Times New Roman" w:hAnsi="Times New Roman" w:cs="Times New Roman"/>
                <w:bCs/>
                <w:lang w:eastAsia="ru-RU"/>
              </w:rPr>
            </w:pPr>
            <w:r w:rsidRPr="007E0C4A">
              <w:rPr>
                <w:rFonts w:ascii="Times New Roman" w:eastAsia="Times New Roman" w:hAnsi="Times New Roman" w:cs="Times New Roman"/>
                <w:lang w:eastAsia="ru-RU"/>
              </w:rPr>
              <w:t>-обоснованность форм контроля выполнения правил техники безопасности, производственной и трудовой дисциплины, правил внутреннего трудового распорядка;</w:t>
            </w:r>
          </w:p>
          <w:p w14:paraId="22974242" w14:textId="77777777" w:rsidR="007E0C4A" w:rsidRPr="007E0C4A" w:rsidRDefault="007E0C4A" w:rsidP="007E0C4A">
            <w:pPr>
              <w:widowControl w:val="0"/>
              <w:tabs>
                <w:tab w:val="left" w:pos="252"/>
              </w:tabs>
              <w:suppressAutoHyphens/>
              <w:rPr>
                <w:rFonts w:ascii="Times New Roman" w:eastAsia="Times New Roman" w:hAnsi="Times New Roman" w:cs="Times New Roman"/>
                <w:bCs/>
                <w:lang w:eastAsia="ru-RU"/>
              </w:rPr>
            </w:pPr>
            <w:r w:rsidRPr="007E0C4A">
              <w:rPr>
                <w:rFonts w:ascii="Times New Roman" w:eastAsia="Times New Roman" w:hAnsi="Times New Roman" w:cs="Times New Roman"/>
                <w:lang w:eastAsia="ru-RU"/>
              </w:rPr>
              <w:t>-изложение профилактических мер по предупреждению несчастных случаев и аварий;</w:t>
            </w:r>
          </w:p>
          <w:p w14:paraId="1FD599D9" w14:textId="77777777" w:rsidR="007E0C4A" w:rsidRPr="007E0C4A" w:rsidRDefault="007E0C4A" w:rsidP="007E0C4A">
            <w:pPr>
              <w:widowControl w:val="0"/>
              <w:tabs>
                <w:tab w:val="left" w:pos="252"/>
              </w:tabs>
              <w:suppressAutoHyphens/>
              <w:rPr>
                <w:rFonts w:ascii="Times New Roman" w:eastAsia="Times New Roman" w:hAnsi="Times New Roman" w:cs="Times New Roman"/>
                <w:bCs/>
                <w:lang w:eastAsia="ru-RU"/>
              </w:rPr>
            </w:pPr>
            <w:r w:rsidRPr="007E0C4A">
              <w:rPr>
                <w:rFonts w:ascii="Times New Roman" w:eastAsia="Times New Roman" w:hAnsi="Times New Roman" w:cs="Times New Roman"/>
                <w:lang w:eastAsia="ru-RU"/>
              </w:rPr>
              <w:t>-оценка соблюдения правил техники безопасности при эксплуатации основного, вспомогательного оборудования.</w:t>
            </w:r>
          </w:p>
        </w:tc>
        <w:tc>
          <w:tcPr>
            <w:tcW w:w="3118" w:type="dxa"/>
          </w:tcPr>
          <w:p w14:paraId="607BD254"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6C0DA7BB" w14:textId="77777777" w:rsidTr="009A274B">
        <w:trPr>
          <w:trHeight w:val="276"/>
        </w:trPr>
        <w:tc>
          <w:tcPr>
            <w:tcW w:w="3577" w:type="dxa"/>
          </w:tcPr>
          <w:p w14:paraId="12FAC994"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bCs/>
                <w:lang w:eastAsia="ru-RU"/>
              </w:rPr>
              <w:t>ПК.5.4 Составлять и оформлять технологическую документацию.</w:t>
            </w:r>
          </w:p>
        </w:tc>
        <w:tc>
          <w:tcPr>
            <w:tcW w:w="3228" w:type="dxa"/>
          </w:tcPr>
          <w:p w14:paraId="3A13F3BB" w14:textId="77777777" w:rsidR="007E0C4A" w:rsidRPr="007E0C4A" w:rsidRDefault="007E0C4A" w:rsidP="007E0C4A">
            <w:pPr>
              <w:widowControl w:val="0"/>
              <w:tabs>
                <w:tab w:val="left" w:pos="252"/>
              </w:tabs>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-демонстрация навыков оформления первичных документов по учету рабочего времени, заработной платы;</w:t>
            </w:r>
          </w:p>
          <w:p w14:paraId="2A7A12EB" w14:textId="77777777" w:rsidR="007E0C4A" w:rsidRPr="007E0C4A" w:rsidRDefault="007E0C4A" w:rsidP="007E0C4A">
            <w:pPr>
              <w:widowControl w:val="0"/>
              <w:tabs>
                <w:tab w:val="left" w:pos="252"/>
              </w:tabs>
              <w:suppressAutoHyphens/>
              <w:rPr>
                <w:rFonts w:ascii="Times New Roman" w:eastAsia="Times New Roman" w:hAnsi="Times New Roman" w:cs="Times New Roman"/>
                <w:bCs/>
                <w:lang w:eastAsia="ru-RU"/>
              </w:rPr>
            </w:pPr>
            <w:r w:rsidRPr="007E0C4A">
              <w:rPr>
                <w:rFonts w:ascii="Times New Roman" w:eastAsia="Times New Roman" w:hAnsi="Times New Roman" w:cs="Times New Roman"/>
                <w:lang w:eastAsia="ru-RU"/>
              </w:rPr>
              <w:t xml:space="preserve"> -демонстрация правильности проведения и оформления производственного инструктажа.</w:t>
            </w:r>
          </w:p>
          <w:p w14:paraId="28348DE0" w14:textId="77777777" w:rsidR="007E0C4A" w:rsidRPr="007E0C4A" w:rsidRDefault="007E0C4A" w:rsidP="007E0C4A">
            <w:pPr>
              <w:suppressAutoHyphens/>
              <w:rPr>
                <w:rFonts w:ascii="Times New Roman" w:eastAsia="Times New Roman" w:hAnsi="Times New Roman" w:cs="Times New Roman"/>
                <w:bCs/>
                <w:lang w:eastAsia="ru-RU"/>
              </w:rPr>
            </w:pPr>
          </w:p>
        </w:tc>
        <w:tc>
          <w:tcPr>
            <w:tcW w:w="3118" w:type="dxa"/>
          </w:tcPr>
          <w:p w14:paraId="03338F50"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22C74706"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2E8AF90"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p w14:paraId="13A4172F" w14:textId="77777777" w:rsidR="007E0C4A" w:rsidRPr="007E0C4A" w:rsidRDefault="007E0C4A" w:rsidP="007E0C4A">
            <w:pPr>
              <w:suppressAutoHyphens/>
              <w:rPr>
                <w:rFonts w:ascii="Times New Roman" w:eastAsia="Times New Roman" w:hAnsi="Times New Roman" w:cs="Times New Roman"/>
                <w:lang w:eastAsia="ru-RU"/>
              </w:rPr>
            </w:pPr>
          </w:p>
        </w:tc>
        <w:tc>
          <w:tcPr>
            <w:tcW w:w="3228" w:type="dxa"/>
            <w:tcBorders>
              <w:top w:val="single" w:sz="4" w:space="0" w:color="auto"/>
              <w:left w:val="single" w:sz="4" w:space="0" w:color="auto"/>
              <w:bottom w:val="single" w:sz="4" w:space="0" w:color="auto"/>
              <w:right w:val="single" w:sz="4" w:space="0" w:color="auto"/>
            </w:tcBorders>
          </w:tcPr>
          <w:p w14:paraId="191A20D2"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Обоснованность выбора и применения методов и способов решения профессиональных задач при ведении технологического процесса</w:t>
            </w:r>
          </w:p>
          <w:p w14:paraId="1A69DB5A"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Точность, правильность и пол</w:t>
            </w:r>
            <w:r w:rsidRPr="007E0C4A">
              <w:rPr>
                <w:rFonts w:ascii="Times New Roman" w:eastAsia="Times New Roman" w:hAnsi="Times New Roman" w:cs="Times New Roman"/>
                <w:bCs/>
                <w:lang w:eastAsia="ru-RU"/>
              </w:rPr>
              <w:softHyphen/>
              <w:t>нота выполнения профессио</w:t>
            </w:r>
            <w:r w:rsidRPr="007E0C4A">
              <w:rPr>
                <w:rFonts w:ascii="Times New Roman" w:eastAsia="Times New Roman" w:hAnsi="Times New Roman" w:cs="Times New Roman"/>
                <w:bCs/>
                <w:lang w:eastAsia="ru-RU"/>
              </w:rPr>
              <w:softHyphen/>
              <w:t>нальных задач</w:t>
            </w:r>
          </w:p>
        </w:tc>
        <w:tc>
          <w:tcPr>
            <w:tcW w:w="3118" w:type="dxa"/>
            <w:tcBorders>
              <w:top w:val="single" w:sz="4" w:space="0" w:color="auto"/>
              <w:left w:val="single" w:sz="4" w:space="0" w:color="auto"/>
              <w:bottom w:val="single" w:sz="4" w:space="0" w:color="auto"/>
              <w:right w:val="single" w:sz="4" w:space="0" w:color="auto"/>
            </w:tcBorders>
          </w:tcPr>
          <w:p w14:paraId="6A10D4F9"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6D3BE07D"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51FC809A"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5EDE8277"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 xml:space="preserve">Оперативность поиска, результативность анализа и интерпретации информации и ее использование для качественного выполнения </w:t>
            </w:r>
            <w:r w:rsidRPr="007E0C4A">
              <w:rPr>
                <w:rFonts w:ascii="Times New Roman" w:eastAsia="Times New Roman" w:hAnsi="Times New Roman" w:cs="Times New Roman"/>
                <w:bCs/>
                <w:lang w:eastAsia="ru-RU"/>
              </w:rPr>
              <w:lastRenderedPageBreak/>
              <w:t>профессиональных задач, профессионального и личностного развития</w:t>
            </w:r>
          </w:p>
          <w:p w14:paraId="193FE600"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Широта использования различных источников информации, включая электронные</w:t>
            </w:r>
          </w:p>
        </w:tc>
        <w:tc>
          <w:tcPr>
            <w:tcW w:w="3118" w:type="dxa"/>
            <w:tcBorders>
              <w:top w:val="single" w:sz="4" w:space="0" w:color="auto"/>
              <w:left w:val="single" w:sz="4" w:space="0" w:color="auto"/>
              <w:bottom w:val="single" w:sz="4" w:space="0" w:color="auto"/>
              <w:right w:val="single" w:sz="4" w:space="0" w:color="auto"/>
            </w:tcBorders>
          </w:tcPr>
          <w:p w14:paraId="43674E83"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lastRenderedPageBreak/>
              <w:t xml:space="preserve">Оценка деятельности обучающегося в процессе освоения образовательной программы на практических занятиях, при выполнении </w:t>
            </w:r>
            <w:r w:rsidRPr="007E0C4A">
              <w:rPr>
                <w:rFonts w:ascii="Times New Roman" w:eastAsia="Times New Roman" w:hAnsi="Times New Roman" w:cs="Times New Roman"/>
                <w:lang w:eastAsia="ru-RU"/>
              </w:rPr>
              <w:lastRenderedPageBreak/>
              <w:t>работ по учебной и производственной практике</w:t>
            </w:r>
          </w:p>
        </w:tc>
      </w:tr>
      <w:tr w:rsidR="007E0C4A" w:rsidRPr="007E0C4A" w14:paraId="10E59268"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2D2000A4"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lastRenderedPageBreak/>
              <w:t>ОК 03. Планировать и реализовывать собственное профессиональное и личностное развитие</w:t>
            </w:r>
          </w:p>
        </w:tc>
        <w:tc>
          <w:tcPr>
            <w:tcW w:w="3228" w:type="dxa"/>
            <w:tcBorders>
              <w:top w:val="single" w:sz="4" w:space="0" w:color="auto"/>
              <w:left w:val="single" w:sz="4" w:space="0" w:color="auto"/>
              <w:bottom w:val="single" w:sz="4" w:space="0" w:color="auto"/>
              <w:right w:val="single" w:sz="4" w:space="0" w:color="auto"/>
            </w:tcBorders>
          </w:tcPr>
          <w:p w14:paraId="3FC55657"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7E0C4A">
              <w:rPr>
                <w:rFonts w:ascii="Times New Roman" w:eastAsia="Times New Roman" w:hAnsi="Times New Roman" w:cs="Times New Roman"/>
                <w:bCs/>
                <w:lang w:eastAsia="ru-RU"/>
              </w:rPr>
              <w:t>самоообразования</w:t>
            </w:r>
            <w:proofErr w:type="spellEnd"/>
            <w:r w:rsidRPr="007E0C4A">
              <w:rPr>
                <w:rFonts w:ascii="Times New Roman" w:eastAsia="Times New Roman" w:hAnsi="Times New Roman" w:cs="Times New Roman"/>
                <w:bCs/>
                <w:lang w:eastAsia="ru-RU"/>
              </w:rPr>
              <w:t>; осознанное планирование повышения квалификации.</w:t>
            </w:r>
          </w:p>
          <w:p w14:paraId="108E1B61"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Демонстрация способности к организации и планированию самостоятельных занятий при изучении профессионального модуля</w:t>
            </w:r>
          </w:p>
        </w:tc>
        <w:tc>
          <w:tcPr>
            <w:tcW w:w="3118" w:type="dxa"/>
            <w:tcBorders>
              <w:top w:val="single" w:sz="4" w:space="0" w:color="auto"/>
              <w:left w:val="single" w:sz="4" w:space="0" w:color="auto"/>
              <w:bottom w:val="single" w:sz="4" w:space="0" w:color="auto"/>
              <w:right w:val="single" w:sz="4" w:space="0" w:color="auto"/>
            </w:tcBorders>
          </w:tcPr>
          <w:p w14:paraId="36BD0E90"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0DE4783E"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7E0C4A" w:rsidRPr="007E0C4A" w14:paraId="4CF562FC"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522E55E1"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ОК 04. Работать в коллективе и команде, эффективно взаимодействовать с коллегами, руководством, клиентами</w:t>
            </w:r>
          </w:p>
        </w:tc>
        <w:tc>
          <w:tcPr>
            <w:tcW w:w="3228" w:type="dxa"/>
            <w:tcBorders>
              <w:top w:val="single" w:sz="4" w:space="0" w:color="auto"/>
              <w:left w:val="single" w:sz="4" w:space="0" w:color="auto"/>
              <w:bottom w:val="single" w:sz="4" w:space="0" w:color="auto"/>
              <w:right w:val="single" w:sz="4" w:space="0" w:color="auto"/>
            </w:tcBorders>
          </w:tcPr>
          <w:p w14:paraId="56A1781F"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Borders>
              <w:top w:val="single" w:sz="4" w:space="0" w:color="auto"/>
              <w:left w:val="single" w:sz="4" w:space="0" w:color="auto"/>
              <w:bottom w:val="single" w:sz="4" w:space="0" w:color="auto"/>
              <w:right w:val="single" w:sz="4" w:space="0" w:color="auto"/>
            </w:tcBorders>
          </w:tcPr>
          <w:p w14:paraId="0B8A1FDF"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7E0C4A" w:rsidRPr="007E0C4A" w14:paraId="5995E3FF"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7CE3477E"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Borders>
              <w:top w:val="single" w:sz="4" w:space="0" w:color="auto"/>
              <w:left w:val="single" w:sz="4" w:space="0" w:color="auto"/>
              <w:bottom w:val="single" w:sz="4" w:space="0" w:color="auto"/>
              <w:right w:val="single" w:sz="4" w:space="0" w:color="auto"/>
            </w:tcBorders>
          </w:tcPr>
          <w:p w14:paraId="363AA6D5"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tcPr>
          <w:p w14:paraId="031F0F2D"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7E0C4A" w:rsidRPr="007E0C4A" w14:paraId="53B50E9F" w14:textId="77777777" w:rsidTr="009A274B">
        <w:trPr>
          <w:trHeight w:val="276"/>
        </w:trPr>
        <w:tc>
          <w:tcPr>
            <w:tcW w:w="3577" w:type="dxa"/>
            <w:tcBorders>
              <w:top w:val="single" w:sz="4" w:space="0" w:color="auto"/>
              <w:left w:val="single" w:sz="4" w:space="0" w:color="auto"/>
              <w:bottom w:val="single" w:sz="4" w:space="0" w:color="auto"/>
              <w:right w:val="single" w:sz="4" w:space="0" w:color="auto"/>
            </w:tcBorders>
          </w:tcPr>
          <w:p w14:paraId="6658A5BF"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ОК 09. Использовать информационные технологии в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71DB87BF" w14:textId="77777777" w:rsidR="007E0C4A" w:rsidRPr="007E0C4A" w:rsidRDefault="007E0C4A" w:rsidP="007E0C4A">
            <w:pPr>
              <w:suppressAutoHyphens/>
              <w:spacing w:line="276" w:lineRule="auto"/>
              <w:rPr>
                <w:rFonts w:ascii="Times New Roman" w:eastAsia="Times New Roman" w:hAnsi="Times New Roman" w:cs="Times New Roman"/>
                <w:bCs/>
                <w:lang w:eastAsia="ru-RU"/>
              </w:rPr>
            </w:pPr>
            <w:r w:rsidRPr="007E0C4A">
              <w:rPr>
                <w:rFonts w:ascii="Times New Roman" w:eastAsia="Times New Roman" w:hAnsi="Times New Roman" w:cs="Times New Roman"/>
                <w:bCs/>
                <w:lang w:eastAsia="ru-RU"/>
              </w:rPr>
              <w:t xml:space="preserve">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w:t>
            </w:r>
            <w:r w:rsidRPr="007E0C4A">
              <w:rPr>
                <w:rFonts w:ascii="Times New Roman" w:eastAsia="Times New Roman" w:hAnsi="Times New Roman" w:cs="Times New Roman"/>
                <w:bCs/>
                <w:lang w:eastAsia="ru-RU"/>
              </w:rPr>
              <w:lastRenderedPageBreak/>
              <w:t>информационно-телекоммуникационной сети «Интернет» для реализации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0DF391CB"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lastRenderedPageBreak/>
              <w:t xml:space="preserve">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w:t>
            </w:r>
            <w:r w:rsidRPr="007E0C4A">
              <w:rPr>
                <w:rFonts w:ascii="Times New Roman" w:eastAsia="Times New Roman" w:hAnsi="Times New Roman" w:cs="Times New Roman"/>
                <w:lang w:eastAsia="ru-RU"/>
              </w:rPr>
              <w:lastRenderedPageBreak/>
              <w:t>заданий, работ по учебной и производственной практике.</w:t>
            </w:r>
          </w:p>
          <w:p w14:paraId="542CBF55" w14:textId="77777777" w:rsidR="007E0C4A" w:rsidRPr="007E0C4A" w:rsidRDefault="007E0C4A" w:rsidP="007E0C4A">
            <w:pPr>
              <w:suppressAutoHyphens/>
              <w:rPr>
                <w:rFonts w:ascii="Times New Roman" w:eastAsia="Times New Roman" w:hAnsi="Times New Roman" w:cs="Times New Roman"/>
                <w:lang w:eastAsia="ru-RU"/>
              </w:rPr>
            </w:pPr>
            <w:r w:rsidRPr="007E0C4A">
              <w:rPr>
                <w:rFonts w:ascii="Times New Roman" w:eastAsia="Times New Roman" w:hAnsi="Times New Roman" w:cs="Times New Roman"/>
                <w:lang w:eastAsia="ru-RU"/>
              </w:rPr>
              <w:t xml:space="preserve">Оценка умения </w:t>
            </w:r>
            <w:proofErr w:type="gramStart"/>
            <w:r w:rsidRPr="007E0C4A">
              <w:rPr>
                <w:rFonts w:ascii="Times New Roman" w:eastAsia="Times New Roman" w:hAnsi="Times New Roman" w:cs="Times New Roman"/>
                <w:lang w:eastAsia="ru-RU"/>
              </w:rPr>
              <w:t>решать  профессиональные</w:t>
            </w:r>
            <w:proofErr w:type="gramEnd"/>
            <w:r w:rsidRPr="007E0C4A">
              <w:rPr>
                <w:rFonts w:ascii="Times New Roman" w:eastAsia="Times New Roman" w:hAnsi="Times New Roman" w:cs="Times New Roman"/>
                <w:lang w:eastAsia="ru-RU"/>
              </w:rPr>
              <w:t xml:space="preserve"> задачи с использованием современного программного обеспечения</w:t>
            </w:r>
          </w:p>
        </w:tc>
      </w:tr>
    </w:tbl>
    <w:p w14:paraId="207A9B7B" w14:textId="77777777" w:rsidR="008A2391" w:rsidRDefault="008A2391" w:rsidP="008A2391">
      <w:pPr>
        <w:jc w:val="right"/>
        <w:rPr>
          <w:rFonts w:ascii="Times New Roman" w:hAnsi="Times New Roman" w:cs="Times New Roman"/>
          <w:b/>
          <w:bCs/>
          <w:sz w:val="24"/>
          <w:szCs w:val="24"/>
        </w:rPr>
      </w:pPr>
    </w:p>
    <w:p w14:paraId="3DF025C4" w14:textId="77777777" w:rsidR="008A2391" w:rsidRDefault="008A2391" w:rsidP="008A2391">
      <w:pPr>
        <w:jc w:val="right"/>
        <w:rPr>
          <w:rFonts w:ascii="Times New Roman" w:hAnsi="Times New Roman" w:cs="Times New Roman"/>
          <w:b/>
          <w:bCs/>
          <w:sz w:val="24"/>
          <w:szCs w:val="24"/>
        </w:rPr>
      </w:pPr>
    </w:p>
    <w:p w14:paraId="44A825F4" w14:textId="77777777" w:rsidR="008A2391" w:rsidRDefault="008A2391" w:rsidP="008A2391">
      <w:pPr>
        <w:jc w:val="right"/>
        <w:rPr>
          <w:rFonts w:ascii="Times New Roman" w:hAnsi="Times New Roman" w:cs="Times New Roman"/>
          <w:b/>
          <w:bCs/>
          <w:sz w:val="24"/>
          <w:szCs w:val="24"/>
        </w:rPr>
      </w:pPr>
    </w:p>
    <w:p w14:paraId="7941628D" w14:textId="77777777" w:rsidR="008A2391" w:rsidRDefault="008A2391" w:rsidP="008A2391">
      <w:pPr>
        <w:jc w:val="right"/>
        <w:rPr>
          <w:rFonts w:ascii="Times New Roman" w:hAnsi="Times New Roman" w:cs="Times New Roman"/>
          <w:b/>
          <w:bCs/>
          <w:sz w:val="24"/>
          <w:szCs w:val="24"/>
        </w:rPr>
      </w:pPr>
    </w:p>
    <w:p w14:paraId="1B61B828" w14:textId="77777777" w:rsidR="008A2391" w:rsidRDefault="008A2391" w:rsidP="008A2391">
      <w:pPr>
        <w:jc w:val="right"/>
        <w:rPr>
          <w:rFonts w:ascii="Times New Roman" w:hAnsi="Times New Roman" w:cs="Times New Roman"/>
          <w:b/>
          <w:bCs/>
          <w:sz w:val="24"/>
          <w:szCs w:val="24"/>
        </w:rPr>
      </w:pPr>
    </w:p>
    <w:p w14:paraId="26A6BFF1" w14:textId="77777777" w:rsidR="008A2391" w:rsidRDefault="008A2391" w:rsidP="008A2391">
      <w:pPr>
        <w:jc w:val="right"/>
        <w:rPr>
          <w:rFonts w:ascii="Times New Roman" w:hAnsi="Times New Roman" w:cs="Times New Roman"/>
          <w:b/>
          <w:bCs/>
          <w:sz w:val="24"/>
          <w:szCs w:val="24"/>
        </w:rPr>
      </w:pPr>
    </w:p>
    <w:p w14:paraId="2FE42089" w14:textId="77777777" w:rsidR="008A2391" w:rsidRDefault="008A2391" w:rsidP="008A2391">
      <w:pPr>
        <w:jc w:val="right"/>
        <w:rPr>
          <w:rFonts w:ascii="Times New Roman" w:hAnsi="Times New Roman" w:cs="Times New Roman"/>
          <w:b/>
          <w:bCs/>
          <w:sz w:val="24"/>
          <w:szCs w:val="24"/>
        </w:rPr>
      </w:pPr>
    </w:p>
    <w:p w14:paraId="4E0ECA5F" w14:textId="77777777" w:rsidR="008A2391" w:rsidRDefault="008A2391" w:rsidP="008A2391">
      <w:pPr>
        <w:jc w:val="right"/>
        <w:rPr>
          <w:rFonts w:ascii="Times New Roman" w:hAnsi="Times New Roman" w:cs="Times New Roman"/>
          <w:b/>
          <w:bCs/>
          <w:sz w:val="24"/>
          <w:szCs w:val="24"/>
        </w:rPr>
      </w:pPr>
    </w:p>
    <w:p w14:paraId="667AA944" w14:textId="77777777" w:rsidR="008A2391" w:rsidRDefault="008A2391" w:rsidP="008A2391">
      <w:pPr>
        <w:jc w:val="right"/>
        <w:rPr>
          <w:rFonts w:ascii="Times New Roman" w:hAnsi="Times New Roman" w:cs="Times New Roman"/>
          <w:b/>
          <w:bCs/>
          <w:sz w:val="24"/>
          <w:szCs w:val="24"/>
        </w:rPr>
      </w:pPr>
    </w:p>
    <w:p w14:paraId="7EC462FA" w14:textId="77777777" w:rsidR="008A2391" w:rsidRDefault="008A2391" w:rsidP="008A2391">
      <w:pPr>
        <w:jc w:val="right"/>
        <w:rPr>
          <w:rFonts w:ascii="Times New Roman" w:hAnsi="Times New Roman" w:cs="Times New Roman"/>
          <w:b/>
          <w:bCs/>
          <w:sz w:val="24"/>
          <w:szCs w:val="24"/>
        </w:rPr>
      </w:pPr>
    </w:p>
    <w:p w14:paraId="1C784647" w14:textId="77777777" w:rsidR="008A2391" w:rsidRDefault="008A2391" w:rsidP="008A2391">
      <w:pPr>
        <w:jc w:val="right"/>
        <w:rPr>
          <w:rFonts w:ascii="Times New Roman" w:hAnsi="Times New Roman" w:cs="Times New Roman"/>
          <w:b/>
          <w:bCs/>
          <w:sz w:val="24"/>
          <w:szCs w:val="24"/>
        </w:rPr>
      </w:pPr>
    </w:p>
    <w:p w14:paraId="4A92CE7D" w14:textId="77777777" w:rsidR="008A2391" w:rsidRDefault="008A2391" w:rsidP="008A2391">
      <w:pPr>
        <w:jc w:val="right"/>
        <w:rPr>
          <w:rFonts w:ascii="Times New Roman" w:hAnsi="Times New Roman" w:cs="Times New Roman"/>
          <w:b/>
          <w:bCs/>
          <w:sz w:val="24"/>
          <w:szCs w:val="24"/>
        </w:rPr>
      </w:pPr>
    </w:p>
    <w:p w14:paraId="44F93F97" w14:textId="77777777" w:rsidR="008A2391" w:rsidRDefault="008A2391" w:rsidP="008A2391">
      <w:pPr>
        <w:jc w:val="right"/>
        <w:rPr>
          <w:rFonts w:ascii="Times New Roman" w:hAnsi="Times New Roman" w:cs="Times New Roman"/>
          <w:b/>
          <w:bCs/>
          <w:sz w:val="24"/>
          <w:szCs w:val="24"/>
        </w:rPr>
      </w:pPr>
    </w:p>
    <w:p w14:paraId="6556DE9D" w14:textId="77777777" w:rsidR="008A2391" w:rsidRDefault="008A2391" w:rsidP="008A2391">
      <w:pPr>
        <w:jc w:val="right"/>
        <w:rPr>
          <w:rFonts w:ascii="Times New Roman" w:hAnsi="Times New Roman" w:cs="Times New Roman"/>
          <w:b/>
          <w:bCs/>
          <w:sz w:val="24"/>
          <w:szCs w:val="24"/>
        </w:rPr>
      </w:pPr>
    </w:p>
    <w:p w14:paraId="349CBB94" w14:textId="77777777" w:rsidR="008A2391" w:rsidRDefault="008A2391" w:rsidP="008A2391">
      <w:pPr>
        <w:jc w:val="right"/>
        <w:rPr>
          <w:rFonts w:ascii="Times New Roman" w:hAnsi="Times New Roman" w:cs="Times New Roman"/>
          <w:b/>
          <w:bCs/>
          <w:sz w:val="24"/>
          <w:szCs w:val="24"/>
        </w:rPr>
      </w:pPr>
    </w:p>
    <w:p w14:paraId="1FBCEFAC" w14:textId="77777777" w:rsidR="000C79BF" w:rsidRDefault="000C79BF" w:rsidP="008A239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6C13192" w14:textId="26B5990B" w:rsidR="008A2391" w:rsidRPr="000C79BF" w:rsidRDefault="008A2391" w:rsidP="000C79BF">
      <w:pPr>
        <w:spacing w:line="276" w:lineRule="auto"/>
        <w:jc w:val="right"/>
        <w:rPr>
          <w:rFonts w:ascii="Times New Roman" w:hAnsi="Times New Roman" w:cs="Times New Roman"/>
          <w:b/>
          <w:bCs/>
          <w:sz w:val="24"/>
          <w:szCs w:val="24"/>
        </w:rPr>
      </w:pPr>
      <w:r w:rsidRPr="000C79BF">
        <w:rPr>
          <w:rFonts w:ascii="Times New Roman" w:hAnsi="Times New Roman" w:cs="Times New Roman"/>
          <w:b/>
          <w:bCs/>
          <w:sz w:val="24"/>
          <w:szCs w:val="24"/>
        </w:rPr>
        <w:lastRenderedPageBreak/>
        <w:t>Приложение 1.6</w:t>
      </w:r>
    </w:p>
    <w:p w14:paraId="1C9797D7" w14:textId="77777777" w:rsidR="008A2391" w:rsidRPr="000C79BF" w:rsidRDefault="008A2391" w:rsidP="000C79BF">
      <w:pPr>
        <w:spacing w:line="276" w:lineRule="auto"/>
        <w:contextualSpacing/>
        <w:jc w:val="right"/>
        <w:rPr>
          <w:rFonts w:ascii="Times New Roman" w:hAnsi="Times New Roman"/>
          <w:b/>
          <w:bCs/>
          <w:sz w:val="24"/>
          <w:szCs w:val="24"/>
        </w:rPr>
      </w:pPr>
      <w:r w:rsidRPr="000C79BF">
        <w:rPr>
          <w:rFonts w:ascii="Times New Roman" w:hAnsi="Times New Roman"/>
          <w:b/>
          <w:bCs/>
          <w:sz w:val="24"/>
          <w:szCs w:val="24"/>
        </w:rPr>
        <w:t xml:space="preserve">к ПОП-П по специальности </w:t>
      </w:r>
      <w:r w:rsidRPr="000C79BF">
        <w:rPr>
          <w:rFonts w:ascii="Times New Roman" w:hAnsi="Times New Roman"/>
          <w:b/>
          <w:bCs/>
          <w:sz w:val="24"/>
          <w:szCs w:val="24"/>
        </w:rPr>
        <w:br/>
        <w:t>18.02.09 Переработка нефти и газа</w:t>
      </w:r>
    </w:p>
    <w:p w14:paraId="7EA8D8DC" w14:textId="77777777" w:rsidR="008A2391" w:rsidRDefault="008A2391" w:rsidP="008A2391">
      <w:pPr>
        <w:jc w:val="right"/>
        <w:rPr>
          <w:rFonts w:ascii="Times New Roman" w:hAnsi="Times New Roman" w:cs="Times New Roman"/>
          <w:b/>
          <w:bCs/>
          <w:color w:val="0070C0"/>
          <w:sz w:val="24"/>
          <w:szCs w:val="24"/>
        </w:rPr>
      </w:pPr>
    </w:p>
    <w:p w14:paraId="2E94743F" w14:textId="77777777" w:rsidR="008A2391" w:rsidRDefault="008A2391" w:rsidP="008A2391">
      <w:pPr>
        <w:jc w:val="right"/>
        <w:rPr>
          <w:rFonts w:ascii="Times New Roman" w:hAnsi="Times New Roman" w:cs="Times New Roman"/>
          <w:b/>
          <w:bCs/>
          <w:color w:val="0070C0"/>
          <w:sz w:val="24"/>
          <w:szCs w:val="24"/>
        </w:rPr>
      </w:pPr>
    </w:p>
    <w:p w14:paraId="103C6656" w14:textId="77777777" w:rsidR="008A2391" w:rsidRDefault="008A2391" w:rsidP="008A2391">
      <w:pPr>
        <w:jc w:val="right"/>
        <w:rPr>
          <w:rFonts w:ascii="Times New Roman" w:hAnsi="Times New Roman" w:cs="Times New Roman"/>
          <w:b/>
          <w:bCs/>
          <w:color w:val="0070C0"/>
          <w:sz w:val="24"/>
          <w:szCs w:val="24"/>
        </w:rPr>
      </w:pPr>
    </w:p>
    <w:p w14:paraId="782EB5B9" w14:textId="77777777" w:rsidR="008A2391" w:rsidRDefault="008A2391" w:rsidP="008A2391">
      <w:pPr>
        <w:jc w:val="right"/>
        <w:rPr>
          <w:rFonts w:ascii="Times New Roman" w:hAnsi="Times New Roman" w:cs="Times New Roman"/>
          <w:b/>
          <w:bCs/>
          <w:color w:val="0070C0"/>
          <w:sz w:val="24"/>
          <w:szCs w:val="24"/>
        </w:rPr>
      </w:pPr>
    </w:p>
    <w:p w14:paraId="32FE7B29" w14:textId="77777777" w:rsidR="008A2391" w:rsidRDefault="008A2391" w:rsidP="008A2391">
      <w:pPr>
        <w:jc w:val="right"/>
        <w:rPr>
          <w:rFonts w:ascii="Times New Roman" w:hAnsi="Times New Roman" w:cs="Times New Roman"/>
          <w:b/>
          <w:bCs/>
          <w:color w:val="0070C0"/>
          <w:sz w:val="24"/>
          <w:szCs w:val="24"/>
        </w:rPr>
      </w:pPr>
    </w:p>
    <w:p w14:paraId="67C79E99" w14:textId="77777777" w:rsidR="008A2391" w:rsidRDefault="008A2391" w:rsidP="008A2391">
      <w:pPr>
        <w:jc w:val="right"/>
        <w:rPr>
          <w:rFonts w:ascii="Times New Roman" w:hAnsi="Times New Roman" w:cs="Times New Roman"/>
          <w:b/>
          <w:bCs/>
          <w:color w:val="0070C0"/>
          <w:sz w:val="24"/>
          <w:szCs w:val="24"/>
        </w:rPr>
      </w:pPr>
    </w:p>
    <w:p w14:paraId="701C3117" w14:textId="77777777" w:rsidR="008A2391" w:rsidRDefault="008A2391" w:rsidP="008A2391">
      <w:pPr>
        <w:jc w:val="right"/>
        <w:rPr>
          <w:rFonts w:ascii="Times New Roman" w:hAnsi="Times New Roman" w:cs="Times New Roman"/>
          <w:b/>
          <w:bCs/>
          <w:color w:val="0070C0"/>
          <w:sz w:val="24"/>
          <w:szCs w:val="24"/>
        </w:rPr>
      </w:pPr>
    </w:p>
    <w:p w14:paraId="04943393" w14:textId="77777777" w:rsidR="008A2391" w:rsidRDefault="008A2391" w:rsidP="008A2391">
      <w:pPr>
        <w:jc w:val="right"/>
        <w:rPr>
          <w:rFonts w:ascii="Times New Roman" w:hAnsi="Times New Roman" w:cs="Times New Roman"/>
          <w:b/>
          <w:bCs/>
          <w:color w:val="0070C0"/>
          <w:sz w:val="24"/>
          <w:szCs w:val="24"/>
        </w:rPr>
      </w:pPr>
    </w:p>
    <w:p w14:paraId="448B3763" w14:textId="77777777" w:rsidR="008A2391" w:rsidRDefault="008A2391" w:rsidP="008A2391">
      <w:pPr>
        <w:jc w:val="right"/>
        <w:rPr>
          <w:rFonts w:ascii="Times New Roman" w:hAnsi="Times New Roman" w:cs="Times New Roman"/>
          <w:b/>
          <w:bCs/>
          <w:color w:val="0070C0"/>
          <w:sz w:val="24"/>
          <w:szCs w:val="24"/>
        </w:rPr>
      </w:pPr>
    </w:p>
    <w:p w14:paraId="2BD8B884" w14:textId="77777777" w:rsidR="008A2391" w:rsidRDefault="008A2391" w:rsidP="008A2391">
      <w:pPr>
        <w:jc w:val="right"/>
        <w:rPr>
          <w:rFonts w:ascii="Times New Roman" w:hAnsi="Times New Roman" w:cs="Times New Roman"/>
          <w:b/>
          <w:bCs/>
          <w:color w:val="0070C0"/>
          <w:sz w:val="24"/>
          <w:szCs w:val="24"/>
        </w:rPr>
      </w:pPr>
    </w:p>
    <w:p w14:paraId="342B7AD8" w14:textId="77777777" w:rsidR="008A2391" w:rsidRPr="00502F97" w:rsidRDefault="008A2391" w:rsidP="008A2391">
      <w:pPr>
        <w:jc w:val="right"/>
        <w:rPr>
          <w:rFonts w:ascii="Times New Roman" w:hAnsi="Times New Roman" w:cs="Times New Roman"/>
          <w:b/>
          <w:bCs/>
          <w:color w:val="0070C0"/>
          <w:sz w:val="24"/>
          <w:szCs w:val="24"/>
        </w:rPr>
      </w:pPr>
    </w:p>
    <w:p w14:paraId="0314709D" w14:textId="77777777" w:rsidR="008A2391" w:rsidRPr="008F578C" w:rsidRDefault="008A2391" w:rsidP="008A239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3EA6A06" w14:textId="77777777" w:rsidR="008A2391" w:rsidRPr="008A2391" w:rsidRDefault="008A2391" w:rsidP="008A2391">
      <w:pPr>
        <w:jc w:val="center"/>
        <w:rPr>
          <w:rFonts w:ascii="Times New Roman" w:hAnsi="Times New Roman"/>
          <w:b/>
          <w:sz w:val="24"/>
          <w:szCs w:val="24"/>
          <w:u w:val="single"/>
        </w:rPr>
      </w:pPr>
    </w:p>
    <w:p w14:paraId="1B75B0C7" w14:textId="05859F6D" w:rsidR="008A2391" w:rsidRDefault="008A2391" w:rsidP="008A2391">
      <w:pPr>
        <w:spacing w:after="200" w:line="276" w:lineRule="auto"/>
        <w:jc w:val="center"/>
        <w:rPr>
          <w:rFonts w:ascii="Times New Roman" w:eastAsia="Times New Roman" w:hAnsi="Times New Roman" w:cs="Times New Roman"/>
          <w:b/>
          <w:sz w:val="24"/>
          <w:szCs w:val="24"/>
          <w:lang w:eastAsia="ru-RU"/>
        </w:rPr>
      </w:pPr>
      <w:r w:rsidRPr="008A2391">
        <w:rPr>
          <w:rFonts w:ascii="Times New Roman" w:eastAsia="Times New Roman" w:hAnsi="Times New Roman" w:cs="Times New Roman"/>
          <w:b/>
          <w:sz w:val="24"/>
          <w:szCs w:val="24"/>
          <w:lang w:eastAsia="ru-RU"/>
        </w:rPr>
        <w:t>ПМ.06</w:t>
      </w:r>
      <w:r>
        <w:rPr>
          <w:rFonts w:ascii="Times New Roman" w:eastAsia="Times New Roman" w:hAnsi="Times New Roman" w:cs="Times New Roman"/>
          <w:b/>
          <w:sz w:val="24"/>
          <w:szCs w:val="24"/>
          <w:lang w:eastAsia="ru-RU"/>
        </w:rPr>
        <w:t xml:space="preserve"> </w:t>
      </w:r>
      <w:r w:rsidRPr="008A2391">
        <w:rPr>
          <w:rFonts w:ascii="Times New Roman" w:eastAsia="Times New Roman" w:hAnsi="Times New Roman" w:cs="Times New Roman"/>
          <w:b/>
          <w:sz w:val="24"/>
          <w:szCs w:val="24"/>
          <w:lang w:eastAsia="ru-RU"/>
        </w:rPr>
        <w:t>ВЫПОЛНЕНИЕ РАБОТ ПО ОДНОЙ ИЛИ НЕСКОЛЬКИМ ПРОФЕССИЯМ РАБОЧИХ, ДОЛЖНОСТЯМ СЛУЖАЩИХ</w:t>
      </w:r>
    </w:p>
    <w:p w14:paraId="121D012E" w14:textId="77777777" w:rsidR="008A2391" w:rsidRPr="008A2391" w:rsidRDefault="008A2391" w:rsidP="008A2391">
      <w:pPr>
        <w:jc w:val="center"/>
        <w:rPr>
          <w:rFonts w:ascii="Times New Roman" w:hAnsi="Times New Roman"/>
          <w:b/>
          <w:i/>
          <w:sz w:val="24"/>
          <w:szCs w:val="24"/>
        </w:rPr>
      </w:pPr>
    </w:p>
    <w:p w14:paraId="7DC2F290" w14:textId="77777777" w:rsidR="008A2391" w:rsidRPr="008A2391" w:rsidRDefault="008A2391" w:rsidP="008A2391">
      <w:pPr>
        <w:jc w:val="center"/>
        <w:rPr>
          <w:rFonts w:ascii="Times New Roman" w:hAnsi="Times New Roman"/>
          <w:b/>
          <w:i/>
          <w:sz w:val="24"/>
          <w:szCs w:val="24"/>
        </w:rPr>
      </w:pPr>
    </w:p>
    <w:p w14:paraId="3AE07FA4" w14:textId="77777777" w:rsidR="008A2391" w:rsidRPr="008A2391" w:rsidRDefault="008A2391" w:rsidP="008A2391">
      <w:pPr>
        <w:jc w:val="center"/>
        <w:rPr>
          <w:rFonts w:ascii="Times New Roman" w:hAnsi="Times New Roman"/>
          <w:b/>
          <w:i/>
          <w:sz w:val="24"/>
          <w:szCs w:val="24"/>
        </w:rPr>
      </w:pPr>
    </w:p>
    <w:p w14:paraId="518D7DD6" w14:textId="77777777" w:rsidR="008A2391" w:rsidRPr="008A2391" w:rsidRDefault="008A2391" w:rsidP="008A2391">
      <w:pPr>
        <w:jc w:val="center"/>
        <w:rPr>
          <w:rFonts w:ascii="Times New Roman" w:hAnsi="Times New Roman"/>
          <w:b/>
          <w:i/>
          <w:sz w:val="24"/>
          <w:szCs w:val="24"/>
        </w:rPr>
      </w:pPr>
    </w:p>
    <w:p w14:paraId="3C214A9E" w14:textId="77777777" w:rsidR="008A2391" w:rsidRPr="008A2391" w:rsidRDefault="008A2391" w:rsidP="008A2391">
      <w:pPr>
        <w:jc w:val="center"/>
        <w:rPr>
          <w:rFonts w:ascii="Times New Roman" w:hAnsi="Times New Roman"/>
          <w:b/>
          <w:i/>
          <w:sz w:val="24"/>
          <w:szCs w:val="24"/>
        </w:rPr>
      </w:pPr>
    </w:p>
    <w:p w14:paraId="64385B00" w14:textId="77777777" w:rsidR="008A2391" w:rsidRPr="008A2391" w:rsidRDefault="008A2391" w:rsidP="008A2391">
      <w:pPr>
        <w:jc w:val="center"/>
        <w:rPr>
          <w:rFonts w:ascii="Times New Roman" w:hAnsi="Times New Roman"/>
          <w:b/>
          <w:i/>
          <w:sz w:val="24"/>
          <w:szCs w:val="24"/>
        </w:rPr>
      </w:pPr>
    </w:p>
    <w:p w14:paraId="6107F367" w14:textId="77777777" w:rsidR="008A2391" w:rsidRPr="008A2391" w:rsidRDefault="008A2391" w:rsidP="008A2391">
      <w:pPr>
        <w:jc w:val="center"/>
        <w:rPr>
          <w:rFonts w:ascii="Times New Roman" w:hAnsi="Times New Roman"/>
          <w:b/>
          <w:i/>
          <w:sz w:val="24"/>
          <w:szCs w:val="24"/>
        </w:rPr>
      </w:pPr>
    </w:p>
    <w:p w14:paraId="09119F8C" w14:textId="77777777" w:rsidR="008A2391" w:rsidRPr="008A2391" w:rsidRDefault="008A2391" w:rsidP="008A2391">
      <w:pPr>
        <w:jc w:val="center"/>
        <w:rPr>
          <w:rFonts w:ascii="Times New Roman" w:hAnsi="Times New Roman"/>
          <w:b/>
          <w:i/>
          <w:sz w:val="24"/>
          <w:szCs w:val="24"/>
        </w:rPr>
      </w:pPr>
    </w:p>
    <w:p w14:paraId="04226B45" w14:textId="77777777" w:rsidR="008A2391" w:rsidRPr="008A2391" w:rsidRDefault="008A2391" w:rsidP="008A2391">
      <w:pPr>
        <w:jc w:val="center"/>
        <w:rPr>
          <w:rFonts w:ascii="Times New Roman" w:hAnsi="Times New Roman"/>
          <w:b/>
          <w:i/>
          <w:sz w:val="24"/>
          <w:szCs w:val="24"/>
        </w:rPr>
      </w:pPr>
    </w:p>
    <w:p w14:paraId="3779EC64" w14:textId="77777777" w:rsidR="008A2391" w:rsidRPr="008A2391" w:rsidRDefault="008A2391" w:rsidP="008A2391">
      <w:pPr>
        <w:jc w:val="center"/>
        <w:rPr>
          <w:rFonts w:ascii="Times New Roman" w:hAnsi="Times New Roman"/>
          <w:b/>
          <w:i/>
          <w:sz w:val="24"/>
          <w:szCs w:val="24"/>
        </w:rPr>
      </w:pPr>
    </w:p>
    <w:p w14:paraId="5B6E8641" w14:textId="77777777" w:rsidR="008A2391" w:rsidRPr="008A2391" w:rsidRDefault="008A2391" w:rsidP="008A2391">
      <w:pPr>
        <w:jc w:val="center"/>
        <w:rPr>
          <w:rFonts w:ascii="Times New Roman" w:hAnsi="Times New Roman"/>
          <w:b/>
          <w:i/>
          <w:sz w:val="24"/>
          <w:szCs w:val="24"/>
        </w:rPr>
      </w:pPr>
    </w:p>
    <w:p w14:paraId="3A2141DB" w14:textId="77777777" w:rsidR="008A2391" w:rsidRPr="008A2391" w:rsidRDefault="008A2391" w:rsidP="008A2391">
      <w:pPr>
        <w:jc w:val="center"/>
        <w:rPr>
          <w:rFonts w:ascii="Times New Roman" w:hAnsi="Times New Roman"/>
          <w:b/>
          <w:i/>
          <w:sz w:val="24"/>
          <w:szCs w:val="24"/>
        </w:rPr>
      </w:pPr>
    </w:p>
    <w:p w14:paraId="28E84B06" w14:textId="77777777" w:rsidR="008A2391" w:rsidRPr="008A2391" w:rsidRDefault="008A2391" w:rsidP="008A2391">
      <w:pPr>
        <w:jc w:val="center"/>
        <w:rPr>
          <w:rFonts w:ascii="Times New Roman" w:hAnsi="Times New Roman"/>
          <w:b/>
          <w:i/>
          <w:sz w:val="24"/>
          <w:szCs w:val="24"/>
        </w:rPr>
      </w:pPr>
    </w:p>
    <w:p w14:paraId="7292DE33" w14:textId="77777777" w:rsidR="008A2391" w:rsidRPr="008A2391" w:rsidRDefault="008A2391" w:rsidP="008A2391">
      <w:pPr>
        <w:jc w:val="center"/>
        <w:rPr>
          <w:rFonts w:ascii="Times New Roman" w:hAnsi="Times New Roman"/>
          <w:b/>
          <w:i/>
          <w:sz w:val="24"/>
          <w:szCs w:val="24"/>
        </w:rPr>
      </w:pPr>
    </w:p>
    <w:p w14:paraId="07632D23" w14:textId="77777777" w:rsidR="008A2391" w:rsidRPr="008A2391" w:rsidRDefault="008A2391" w:rsidP="008A2391">
      <w:pPr>
        <w:jc w:val="center"/>
        <w:rPr>
          <w:rFonts w:ascii="Times New Roman" w:hAnsi="Times New Roman"/>
          <w:b/>
          <w:i/>
          <w:sz w:val="24"/>
          <w:szCs w:val="24"/>
        </w:rPr>
      </w:pPr>
    </w:p>
    <w:p w14:paraId="02C74CB1" w14:textId="77777777" w:rsidR="008A2391" w:rsidRPr="008A2391" w:rsidRDefault="008A2391" w:rsidP="008A2391">
      <w:pPr>
        <w:jc w:val="center"/>
        <w:rPr>
          <w:rFonts w:ascii="Times New Roman" w:hAnsi="Times New Roman"/>
          <w:b/>
          <w:i/>
          <w:sz w:val="24"/>
          <w:szCs w:val="24"/>
        </w:rPr>
      </w:pPr>
    </w:p>
    <w:p w14:paraId="32D5E5E3" w14:textId="77777777" w:rsidR="008A2391" w:rsidRPr="008A2391" w:rsidRDefault="008A2391" w:rsidP="008A2391">
      <w:pPr>
        <w:jc w:val="center"/>
        <w:rPr>
          <w:rFonts w:ascii="Times New Roman" w:hAnsi="Times New Roman"/>
          <w:b/>
          <w:i/>
          <w:sz w:val="24"/>
          <w:szCs w:val="24"/>
        </w:rPr>
      </w:pPr>
    </w:p>
    <w:p w14:paraId="52E10929" w14:textId="77777777" w:rsidR="008A2391" w:rsidRPr="008A2391" w:rsidRDefault="008A2391" w:rsidP="008A2391">
      <w:pPr>
        <w:jc w:val="center"/>
        <w:rPr>
          <w:rFonts w:ascii="Times New Roman" w:hAnsi="Times New Roman"/>
          <w:b/>
          <w:i/>
          <w:sz w:val="24"/>
          <w:szCs w:val="24"/>
        </w:rPr>
      </w:pPr>
    </w:p>
    <w:p w14:paraId="1E29569E" w14:textId="77777777" w:rsidR="008A2391" w:rsidRPr="008A2391" w:rsidRDefault="008A2391" w:rsidP="008A2391">
      <w:pPr>
        <w:jc w:val="center"/>
        <w:rPr>
          <w:rFonts w:ascii="Times New Roman" w:hAnsi="Times New Roman"/>
          <w:b/>
          <w:i/>
          <w:sz w:val="24"/>
          <w:szCs w:val="24"/>
        </w:rPr>
      </w:pPr>
    </w:p>
    <w:p w14:paraId="32ECB461" w14:textId="7B581394" w:rsidR="008A2391" w:rsidRPr="008A2391" w:rsidRDefault="0093621C" w:rsidP="008A2391">
      <w:pPr>
        <w:jc w:val="center"/>
        <w:rPr>
          <w:rFonts w:ascii="Times New Roman" w:hAnsi="Times New Roman"/>
          <w:b/>
          <w:iCs/>
          <w:sz w:val="24"/>
          <w:szCs w:val="24"/>
        </w:rPr>
      </w:pPr>
      <w:r>
        <w:rPr>
          <w:rFonts w:ascii="Times New Roman" w:hAnsi="Times New Roman"/>
          <w:b/>
          <w:bCs/>
          <w:iCs/>
        </w:rPr>
        <w:t>2025 г.</w:t>
      </w:r>
    </w:p>
    <w:p w14:paraId="373503F7" w14:textId="77777777" w:rsidR="007E0C4A" w:rsidRDefault="007E0C4A" w:rsidP="003A2FCD">
      <w:pPr>
        <w:pStyle w:val="1f"/>
        <w:tabs>
          <w:tab w:val="left" w:pos="337"/>
        </w:tabs>
        <w:jc w:val="left"/>
        <w:rPr>
          <w:rFonts w:ascii="Times New Roman" w:hAnsi="Times New Roman"/>
          <w:bCs w:val="0"/>
        </w:rPr>
      </w:pPr>
    </w:p>
    <w:p w14:paraId="571F775A" w14:textId="77777777" w:rsidR="003A2FCD" w:rsidRPr="003A2FCD" w:rsidRDefault="003A2FCD" w:rsidP="003A2FCD">
      <w:pPr>
        <w:pStyle w:val="1f"/>
        <w:tabs>
          <w:tab w:val="left" w:pos="337"/>
        </w:tabs>
        <w:jc w:val="left"/>
        <w:rPr>
          <w:rFonts w:ascii="Times New Roman" w:hAnsi="Times New Roman"/>
          <w:bCs w:val="0"/>
          <w:lang w:val="ru-RU"/>
        </w:rPr>
      </w:pPr>
    </w:p>
    <w:sectPr w:rsidR="003A2FCD" w:rsidRPr="003A2FCD" w:rsidSect="001604E7">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6C81F" w14:textId="77777777" w:rsidR="00B30217" w:rsidRDefault="00B30217" w:rsidP="00A858FE">
      <w:r>
        <w:separator/>
      </w:r>
    </w:p>
  </w:endnote>
  <w:endnote w:type="continuationSeparator" w:id="0">
    <w:p w14:paraId="4E60C729" w14:textId="77777777" w:rsidR="00B30217" w:rsidRDefault="00B3021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ACDF4" w14:textId="77777777" w:rsidR="00B30217" w:rsidRDefault="00B30217" w:rsidP="00A858FE">
      <w:r>
        <w:separator/>
      </w:r>
    </w:p>
  </w:footnote>
  <w:footnote w:type="continuationSeparator" w:id="0">
    <w:p w14:paraId="79443D6A" w14:textId="77777777" w:rsidR="00B30217" w:rsidRDefault="00B3021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EE99" w14:textId="77777777" w:rsidR="00D216C8" w:rsidRDefault="00D216C8">
    <w:pPr>
      <w:pStyle w:val="ac"/>
      <w:jc w:val="center"/>
    </w:pPr>
    <w:r>
      <w:fldChar w:fldCharType="begin"/>
    </w:r>
    <w:r>
      <w:instrText xml:space="preserve"> PAGE   \* MERGEFORMAT </w:instrText>
    </w:r>
    <w:r>
      <w:fldChar w:fldCharType="separate"/>
    </w:r>
    <w:r>
      <w:rPr>
        <w:noProof/>
      </w:rPr>
      <w:t>48</w:t>
    </w:r>
    <w:r>
      <w:rPr>
        <w:noProof/>
      </w:rPr>
      <w:fldChar w:fldCharType="end"/>
    </w:r>
  </w:p>
  <w:p w14:paraId="0C3D5ADF" w14:textId="77777777" w:rsidR="00D216C8" w:rsidRDefault="00D216C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245132"/>
      <w:docPartObj>
        <w:docPartGallery w:val="Page Numbers (Top of Page)"/>
        <w:docPartUnique/>
      </w:docPartObj>
    </w:sdtPr>
    <w:sdtEndPr/>
    <w:sdtContent>
      <w:p w14:paraId="61EF11B3" w14:textId="77777777" w:rsidR="00D216C8" w:rsidRDefault="00D216C8">
        <w:pPr>
          <w:pStyle w:val="ac"/>
          <w:jc w:val="center"/>
        </w:pPr>
        <w:r>
          <w:fldChar w:fldCharType="begin"/>
        </w:r>
        <w:r>
          <w:instrText>PAGE   \* MERGEFORMAT</w:instrText>
        </w:r>
        <w:r>
          <w:fldChar w:fldCharType="separate"/>
        </w:r>
        <w:r>
          <w:rPr>
            <w:noProof/>
          </w:rPr>
          <w:t>14</w:t>
        </w:r>
        <w:r>
          <w:fldChar w:fldCharType="end"/>
        </w:r>
      </w:p>
    </w:sdtContent>
  </w:sdt>
  <w:p w14:paraId="2B86EE66" w14:textId="77777777" w:rsidR="00D216C8" w:rsidRDefault="00D216C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BD59C" w14:textId="77777777" w:rsidR="00866A2B" w:rsidRDefault="00866A2B">
    <w:pPr>
      <w:pStyle w:val="ac"/>
      <w:jc w:val="center"/>
    </w:pPr>
    <w:r>
      <w:fldChar w:fldCharType="begin"/>
    </w:r>
    <w:r>
      <w:instrText xml:space="preserve"> PAGE   \* MERGEFORMAT </w:instrText>
    </w:r>
    <w:r>
      <w:fldChar w:fldCharType="separate"/>
    </w:r>
    <w:r>
      <w:rPr>
        <w:noProof/>
      </w:rPr>
      <w:t>48</w:t>
    </w:r>
    <w:r>
      <w:rPr>
        <w:noProof/>
      </w:rPr>
      <w:fldChar w:fldCharType="end"/>
    </w:r>
  </w:p>
  <w:p w14:paraId="08EE86C2" w14:textId="77777777" w:rsidR="00866A2B" w:rsidRDefault="00866A2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4588CA04" w14:textId="77777777" w:rsidR="00866A2B" w:rsidRDefault="00866A2B">
        <w:pPr>
          <w:pStyle w:val="ac"/>
          <w:jc w:val="center"/>
        </w:pPr>
        <w:r>
          <w:fldChar w:fldCharType="begin"/>
        </w:r>
        <w:r>
          <w:instrText>PAGE   \* MERGEFORMAT</w:instrText>
        </w:r>
        <w:r>
          <w:fldChar w:fldCharType="separate"/>
        </w:r>
        <w:r>
          <w:rPr>
            <w:noProof/>
          </w:rPr>
          <w:t>14</w:t>
        </w:r>
        <w:r>
          <w:fldChar w:fldCharType="end"/>
        </w:r>
      </w:p>
    </w:sdtContent>
  </w:sdt>
  <w:p w14:paraId="2BBAD4FE" w14:textId="77777777" w:rsidR="00866A2B" w:rsidRDefault="00866A2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07E5A" w14:textId="77777777" w:rsidR="00256ED0" w:rsidRDefault="00256ED0">
    <w:pPr>
      <w:pStyle w:val="ac"/>
      <w:jc w:val="center"/>
    </w:pPr>
    <w:r>
      <w:fldChar w:fldCharType="begin"/>
    </w:r>
    <w:r>
      <w:instrText xml:space="preserve"> PAGE   \* MERGEFORMAT </w:instrText>
    </w:r>
    <w:r>
      <w:fldChar w:fldCharType="separate"/>
    </w:r>
    <w:r>
      <w:rPr>
        <w:noProof/>
      </w:rPr>
      <w:t>48</w:t>
    </w:r>
    <w:r>
      <w:rPr>
        <w:noProof/>
      </w:rPr>
      <w:fldChar w:fldCharType="end"/>
    </w:r>
  </w:p>
  <w:p w14:paraId="3F1BFB0B" w14:textId="77777777" w:rsidR="00256ED0" w:rsidRDefault="00256ED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767495"/>
      <w:docPartObj>
        <w:docPartGallery w:val="Page Numbers (Top of Page)"/>
        <w:docPartUnique/>
      </w:docPartObj>
    </w:sdtPr>
    <w:sdtEndPr/>
    <w:sdtContent>
      <w:p w14:paraId="0E3C3451" w14:textId="77777777" w:rsidR="00256ED0" w:rsidRDefault="00256ED0">
        <w:pPr>
          <w:pStyle w:val="ac"/>
          <w:jc w:val="center"/>
        </w:pPr>
        <w:r>
          <w:fldChar w:fldCharType="begin"/>
        </w:r>
        <w:r>
          <w:instrText>PAGE   \* MERGEFORMAT</w:instrText>
        </w:r>
        <w:r>
          <w:fldChar w:fldCharType="separate"/>
        </w:r>
        <w:r>
          <w:rPr>
            <w:noProof/>
          </w:rPr>
          <w:t>14</w:t>
        </w:r>
        <w:r>
          <w:fldChar w:fldCharType="end"/>
        </w:r>
      </w:p>
    </w:sdtContent>
  </w:sdt>
  <w:p w14:paraId="36AFC7A4" w14:textId="77777777" w:rsidR="00256ED0" w:rsidRDefault="00256ED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BF2A" w14:textId="77777777" w:rsidR="00AB6716" w:rsidRDefault="00AB6716">
    <w:pPr>
      <w:pStyle w:val="ac"/>
      <w:jc w:val="center"/>
    </w:pPr>
    <w:r>
      <w:fldChar w:fldCharType="begin"/>
    </w:r>
    <w:r>
      <w:instrText xml:space="preserve"> PAGE   \* MERGEFORMAT </w:instrText>
    </w:r>
    <w:r>
      <w:fldChar w:fldCharType="separate"/>
    </w:r>
    <w:r>
      <w:rPr>
        <w:noProof/>
      </w:rPr>
      <w:t>48</w:t>
    </w:r>
    <w:r>
      <w:rPr>
        <w:noProof/>
      </w:rPr>
      <w:fldChar w:fldCharType="end"/>
    </w:r>
  </w:p>
  <w:p w14:paraId="7F216F38" w14:textId="77777777" w:rsidR="00AB6716" w:rsidRDefault="00AB671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833288"/>
      <w:docPartObj>
        <w:docPartGallery w:val="Page Numbers (Top of Page)"/>
        <w:docPartUnique/>
      </w:docPartObj>
    </w:sdtPr>
    <w:sdtEndPr/>
    <w:sdtContent>
      <w:p w14:paraId="6CF889F3" w14:textId="77777777" w:rsidR="00AB6716" w:rsidRDefault="00AB6716">
        <w:pPr>
          <w:pStyle w:val="ac"/>
          <w:jc w:val="center"/>
        </w:pPr>
        <w:r>
          <w:fldChar w:fldCharType="begin"/>
        </w:r>
        <w:r>
          <w:instrText>PAGE   \* MERGEFORMAT</w:instrText>
        </w:r>
        <w:r>
          <w:fldChar w:fldCharType="separate"/>
        </w:r>
        <w:r>
          <w:rPr>
            <w:noProof/>
          </w:rPr>
          <w:t>14</w:t>
        </w:r>
        <w:r>
          <w:fldChar w:fldCharType="end"/>
        </w:r>
      </w:p>
    </w:sdtContent>
  </w:sdt>
  <w:p w14:paraId="15D12884" w14:textId="77777777" w:rsidR="00AB6716" w:rsidRDefault="00AB671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B4EED" w14:textId="77777777" w:rsidR="003A2FCD" w:rsidRDefault="003A2FCD">
    <w:pPr>
      <w:pStyle w:val="ac"/>
      <w:jc w:val="center"/>
    </w:pPr>
    <w:r>
      <w:fldChar w:fldCharType="begin"/>
    </w:r>
    <w:r>
      <w:instrText xml:space="preserve"> PAGE   \* MERGEFORMAT </w:instrText>
    </w:r>
    <w:r>
      <w:fldChar w:fldCharType="separate"/>
    </w:r>
    <w:r>
      <w:rPr>
        <w:noProof/>
      </w:rPr>
      <w:t>48</w:t>
    </w:r>
    <w:r>
      <w:rPr>
        <w:noProof/>
      </w:rPr>
      <w:fldChar w:fldCharType="end"/>
    </w:r>
  </w:p>
  <w:p w14:paraId="1B1FA82D" w14:textId="77777777" w:rsidR="003A2FCD" w:rsidRDefault="003A2FC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401573"/>
      <w:docPartObj>
        <w:docPartGallery w:val="Page Numbers (Top of Page)"/>
        <w:docPartUnique/>
      </w:docPartObj>
    </w:sdtPr>
    <w:sdtEndPr/>
    <w:sdtContent>
      <w:p w14:paraId="5872137A" w14:textId="77777777" w:rsidR="003A2FCD" w:rsidRDefault="003A2FCD">
        <w:pPr>
          <w:pStyle w:val="ac"/>
          <w:jc w:val="center"/>
        </w:pPr>
        <w:r>
          <w:fldChar w:fldCharType="begin"/>
        </w:r>
        <w:r>
          <w:instrText>PAGE   \* MERGEFORMAT</w:instrText>
        </w:r>
        <w:r>
          <w:fldChar w:fldCharType="separate"/>
        </w:r>
        <w:r>
          <w:rPr>
            <w:noProof/>
          </w:rPr>
          <w:t>14</w:t>
        </w:r>
        <w:r>
          <w:fldChar w:fldCharType="end"/>
        </w:r>
      </w:p>
    </w:sdtContent>
  </w:sdt>
  <w:p w14:paraId="2B620F74" w14:textId="77777777" w:rsidR="003A2FCD" w:rsidRDefault="003A2FC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2BF5FBB"/>
    <w:multiLevelType w:val="hybridMultilevel"/>
    <w:tmpl w:val="28AA4B74"/>
    <w:lvl w:ilvl="0" w:tplc="61ECF55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5E6709"/>
    <w:multiLevelType w:val="hybridMultilevel"/>
    <w:tmpl w:val="7BEED070"/>
    <w:lvl w:ilvl="0" w:tplc="61ECF55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613440BF"/>
    <w:multiLevelType w:val="hybridMultilevel"/>
    <w:tmpl w:val="A686CBD8"/>
    <w:lvl w:ilvl="0" w:tplc="61ECF5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1435A10"/>
    <w:multiLevelType w:val="hybridMultilevel"/>
    <w:tmpl w:val="22E04E5E"/>
    <w:lvl w:ilvl="0" w:tplc="E1366ACA">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6"/>
  </w:num>
  <w:num w:numId="13">
    <w:abstractNumId w:val="14"/>
  </w:num>
  <w:num w:numId="14">
    <w:abstractNumId w:val="12"/>
  </w:num>
  <w:num w:numId="15">
    <w:abstractNumId w:val="15"/>
  </w:num>
  <w:num w:numId="16">
    <w:abstractNumId w:val="11"/>
  </w:num>
  <w:num w:numId="1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949"/>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F30"/>
    <w:rsid w:val="000B4F66"/>
    <w:rsid w:val="000B5B5D"/>
    <w:rsid w:val="000B6521"/>
    <w:rsid w:val="000C3AB8"/>
    <w:rsid w:val="000C5DE0"/>
    <w:rsid w:val="000C79BF"/>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9FB"/>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3BFB"/>
    <w:rsid w:val="00235942"/>
    <w:rsid w:val="00235CC4"/>
    <w:rsid w:val="002415E0"/>
    <w:rsid w:val="00246043"/>
    <w:rsid w:val="0024748B"/>
    <w:rsid w:val="00247667"/>
    <w:rsid w:val="00250BEC"/>
    <w:rsid w:val="002513D8"/>
    <w:rsid w:val="00252C9A"/>
    <w:rsid w:val="0025322E"/>
    <w:rsid w:val="00253B49"/>
    <w:rsid w:val="0025505C"/>
    <w:rsid w:val="00256ED0"/>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2FCD"/>
    <w:rsid w:val="003A4C71"/>
    <w:rsid w:val="003A61FF"/>
    <w:rsid w:val="003B060B"/>
    <w:rsid w:val="003B4577"/>
    <w:rsid w:val="003B46DB"/>
    <w:rsid w:val="003B62BD"/>
    <w:rsid w:val="003B6459"/>
    <w:rsid w:val="003B7149"/>
    <w:rsid w:val="003B7C0D"/>
    <w:rsid w:val="003C50D0"/>
    <w:rsid w:val="003D7DA3"/>
    <w:rsid w:val="003E3944"/>
    <w:rsid w:val="003E53A2"/>
    <w:rsid w:val="003E679E"/>
    <w:rsid w:val="003E7D10"/>
    <w:rsid w:val="003F2DBF"/>
    <w:rsid w:val="003F42AC"/>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25D9"/>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1381"/>
    <w:rsid w:val="004D41E5"/>
    <w:rsid w:val="004D6CDF"/>
    <w:rsid w:val="004E036F"/>
    <w:rsid w:val="004E1592"/>
    <w:rsid w:val="004F030E"/>
    <w:rsid w:val="004F19D7"/>
    <w:rsid w:val="004F2527"/>
    <w:rsid w:val="004F4197"/>
    <w:rsid w:val="004F5C5E"/>
    <w:rsid w:val="004F60DA"/>
    <w:rsid w:val="00500294"/>
    <w:rsid w:val="005026C2"/>
    <w:rsid w:val="00502E27"/>
    <w:rsid w:val="00502F97"/>
    <w:rsid w:val="005038E6"/>
    <w:rsid w:val="005052BF"/>
    <w:rsid w:val="00505834"/>
    <w:rsid w:val="0051713F"/>
    <w:rsid w:val="0052763B"/>
    <w:rsid w:val="00531EA8"/>
    <w:rsid w:val="00533319"/>
    <w:rsid w:val="00533582"/>
    <w:rsid w:val="00537C30"/>
    <w:rsid w:val="005438AD"/>
    <w:rsid w:val="00543932"/>
    <w:rsid w:val="00545385"/>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64EB"/>
    <w:rsid w:val="005D7117"/>
    <w:rsid w:val="005E1251"/>
    <w:rsid w:val="005E2A95"/>
    <w:rsid w:val="005E666F"/>
    <w:rsid w:val="005E767F"/>
    <w:rsid w:val="005F254D"/>
    <w:rsid w:val="005F3BA8"/>
    <w:rsid w:val="005F59C7"/>
    <w:rsid w:val="005F647B"/>
    <w:rsid w:val="00600817"/>
    <w:rsid w:val="0060207D"/>
    <w:rsid w:val="006034DE"/>
    <w:rsid w:val="0061235E"/>
    <w:rsid w:val="006145E5"/>
    <w:rsid w:val="00615954"/>
    <w:rsid w:val="00620976"/>
    <w:rsid w:val="006229A4"/>
    <w:rsid w:val="0062422A"/>
    <w:rsid w:val="00635015"/>
    <w:rsid w:val="00636315"/>
    <w:rsid w:val="00640C5A"/>
    <w:rsid w:val="00650455"/>
    <w:rsid w:val="006525D2"/>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6BB"/>
    <w:rsid w:val="006A5CE2"/>
    <w:rsid w:val="006A77F8"/>
    <w:rsid w:val="006B0501"/>
    <w:rsid w:val="006B1F6D"/>
    <w:rsid w:val="006B29DD"/>
    <w:rsid w:val="006C5629"/>
    <w:rsid w:val="006D036B"/>
    <w:rsid w:val="006D3511"/>
    <w:rsid w:val="006D3A82"/>
    <w:rsid w:val="006D4C3D"/>
    <w:rsid w:val="006E29B8"/>
    <w:rsid w:val="006E319A"/>
    <w:rsid w:val="006E5130"/>
    <w:rsid w:val="006E7FF4"/>
    <w:rsid w:val="006F0E0C"/>
    <w:rsid w:val="006F239E"/>
    <w:rsid w:val="006F7C5D"/>
    <w:rsid w:val="00701D4A"/>
    <w:rsid w:val="00704A40"/>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36F2"/>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C4A"/>
    <w:rsid w:val="007E1F34"/>
    <w:rsid w:val="007E2ACA"/>
    <w:rsid w:val="007E3D13"/>
    <w:rsid w:val="007E5D87"/>
    <w:rsid w:val="007F1FD0"/>
    <w:rsid w:val="007F24E7"/>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A2B"/>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391"/>
    <w:rsid w:val="008A298A"/>
    <w:rsid w:val="008A3434"/>
    <w:rsid w:val="008A492C"/>
    <w:rsid w:val="008A5787"/>
    <w:rsid w:val="008A6342"/>
    <w:rsid w:val="008B0832"/>
    <w:rsid w:val="008B7222"/>
    <w:rsid w:val="008C3C0E"/>
    <w:rsid w:val="008D00EF"/>
    <w:rsid w:val="008E19E9"/>
    <w:rsid w:val="008E329E"/>
    <w:rsid w:val="008E444A"/>
    <w:rsid w:val="008E712C"/>
    <w:rsid w:val="008E7C9D"/>
    <w:rsid w:val="008F225F"/>
    <w:rsid w:val="008F4F1D"/>
    <w:rsid w:val="008F56D5"/>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21C"/>
    <w:rsid w:val="00941959"/>
    <w:rsid w:val="00943133"/>
    <w:rsid w:val="009433CC"/>
    <w:rsid w:val="009436C7"/>
    <w:rsid w:val="00943A3D"/>
    <w:rsid w:val="00946EA9"/>
    <w:rsid w:val="00951D9B"/>
    <w:rsid w:val="009559C1"/>
    <w:rsid w:val="0095653B"/>
    <w:rsid w:val="00956668"/>
    <w:rsid w:val="00957653"/>
    <w:rsid w:val="00962AFE"/>
    <w:rsid w:val="009644CA"/>
    <w:rsid w:val="0097565D"/>
    <w:rsid w:val="00985111"/>
    <w:rsid w:val="00985130"/>
    <w:rsid w:val="00986EEC"/>
    <w:rsid w:val="00987700"/>
    <w:rsid w:val="00987E61"/>
    <w:rsid w:val="00990BCD"/>
    <w:rsid w:val="009A1DFB"/>
    <w:rsid w:val="009A4D9F"/>
    <w:rsid w:val="009B6A77"/>
    <w:rsid w:val="009B7136"/>
    <w:rsid w:val="009C121E"/>
    <w:rsid w:val="009C2C4C"/>
    <w:rsid w:val="009C5AF6"/>
    <w:rsid w:val="009C7C4B"/>
    <w:rsid w:val="009D116C"/>
    <w:rsid w:val="009D709B"/>
    <w:rsid w:val="009E44E8"/>
    <w:rsid w:val="009E57EA"/>
    <w:rsid w:val="009F13C3"/>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3D9B"/>
    <w:rsid w:val="00A54E6F"/>
    <w:rsid w:val="00A55A51"/>
    <w:rsid w:val="00A63431"/>
    <w:rsid w:val="00A6653D"/>
    <w:rsid w:val="00A679AA"/>
    <w:rsid w:val="00A67BB7"/>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716"/>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6D3E"/>
    <w:rsid w:val="00B0786A"/>
    <w:rsid w:val="00B07A59"/>
    <w:rsid w:val="00B15148"/>
    <w:rsid w:val="00B20A56"/>
    <w:rsid w:val="00B21841"/>
    <w:rsid w:val="00B238F5"/>
    <w:rsid w:val="00B25BC4"/>
    <w:rsid w:val="00B30217"/>
    <w:rsid w:val="00B4086B"/>
    <w:rsid w:val="00B421C2"/>
    <w:rsid w:val="00B432BF"/>
    <w:rsid w:val="00B4535B"/>
    <w:rsid w:val="00B47A03"/>
    <w:rsid w:val="00B53DE9"/>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69B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146D"/>
    <w:rsid w:val="00C328C9"/>
    <w:rsid w:val="00C338A8"/>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353C"/>
    <w:rsid w:val="00CD4574"/>
    <w:rsid w:val="00CD7BAB"/>
    <w:rsid w:val="00CE7D23"/>
    <w:rsid w:val="00CF71C2"/>
    <w:rsid w:val="00D005AA"/>
    <w:rsid w:val="00D03070"/>
    <w:rsid w:val="00D0680D"/>
    <w:rsid w:val="00D1179D"/>
    <w:rsid w:val="00D132AD"/>
    <w:rsid w:val="00D16112"/>
    <w:rsid w:val="00D170EC"/>
    <w:rsid w:val="00D21459"/>
    <w:rsid w:val="00D216C8"/>
    <w:rsid w:val="00D2236F"/>
    <w:rsid w:val="00D234A7"/>
    <w:rsid w:val="00D26616"/>
    <w:rsid w:val="00D3146B"/>
    <w:rsid w:val="00D32104"/>
    <w:rsid w:val="00D32F37"/>
    <w:rsid w:val="00D33C5C"/>
    <w:rsid w:val="00D34A9C"/>
    <w:rsid w:val="00D34AB2"/>
    <w:rsid w:val="00D34BAC"/>
    <w:rsid w:val="00D36405"/>
    <w:rsid w:val="00D3763E"/>
    <w:rsid w:val="00D37EAF"/>
    <w:rsid w:val="00D37F27"/>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A0"/>
    <w:rsid w:val="00E311DA"/>
    <w:rsid w:val="00E35630"/>
    <w:rsid w:val="00E35BDB"/>
    <w:rsid w:val="00E370AF"/>
    <w:rsid w:val="00E40A99"/>
    <w:rsid w:val="00E40C10"/>
    <w:rsid w:val="00E41C93"/>
    <w:rsid w:val="00E426F9"/>
    <w:rsid w:val="00E44C84"/>
    <w:rsid w:val="00E464D0"/>
    <w:rsid w:val="00E517B1"/>
    <w:rsid w:val="00E52263"/>
    <w:rsid w:val="00E52B01"/>
    <w:rsid w:val="00E53F23"/>
    <w:rsid w:val="00E5788D"/>
    <w:rsid w:val="00E57C3A"/>
    <w:rsid w:val="00E6032F"/>
    <w:rsid w:val="00E611A4"/>
    <w:rsid w:val="00E62D19"/>
    <w:rsid w:val="00E6379F"/>
    <w:rsid w:val="00E66A34"/>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6912"/>
    <w:rsid w:val="00EE0DFF"/>
    <w:rsid w:val="00EE625F"/>
    <w:rsid w:val="00EF00AF"/>
    <w:rsid w:val="00EF167F"/>
    <w:rsid w:val="00EF5E14"/>
    <w:rsid w:val="00F00D1F"/>
    <w:rsid w:val="00F0217B"/>
    <w:rsid w:val="00F06054"/>
    <w:rsid w:val="00F1045A"/>
    <w:rsid w:val="00F10B34"/>
    <w:rsid w:val="00F1150F"/>
    <w:rsid w:val="00F1278D"/>
    <w:rsid w:val="00F12CC6"/>
    <w:rsid w:val="00F1687F"/>
    <w:rsid w:val="00F1799E"/>
    <w:rsid w:val="00F245D0"/>
    <w:rsid w:val="00F31A64"/>
    <w:rsid w:val="00F323B7"/>
    <w:rsid w:val="00F3418A"/>
    <w:rsid w:val="00F366C2"/>
    <w:rsid w:val="00F36E61"/>
    <w:rsid w:val="00F40FD5"/>
    <w:rsid w:val="00F42B0D"/>
    <w:rsid w:val="00F44812"/>
    <w:rsid w:val="00F44ED6"/>
    <w:rsid w:val="00F45C60"/>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styleId="affffff5">
    <w:name w:val="Body Text Indent"/>
    <w:basedOn w:val="a"/>
    <w:link w:val="affffff6"/>
    <w:uiPriority w:val="99"/>
    <w:semiHidden/>
    <w:unhideWhenUsed/>
    <w:rsid w:val="00D37F27"/>
    <w:pPr>
      <w:spacing w:after="120"/>
      <w:ind w:left="283"/>
    </w:pPr>
  </w:style>
  <w:style w:type="character" w:customStyle="1" w:styleId="affffff6">
    <w:name w:val="Основной текст с отступом Знак"/>
    <w:basedOn w:val="a0"/>
    <w:link w:val="affffff5"/>
    <w:uiPriority w:val="99"/>
    <w:semiHidden/>
    <w:rsid w:val="00D37F27"/>
  </w:style>
  <w:style w:type="character" w:styleId="affffff7">
    <w:name w:val="Unresolved Mention"/>
    <w:basedOn w:val="a0"/>
    <w:uiPriority w:val="99"/>
    <w:semiHidden/>
    <w:unhideWhenUsed/>
    <w:rsid w:val="00D37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ru/catalog/product/2135441" TargetMode="External"/><Relationship Id="rId18" Type="http://schemas.openxmlformats.org/officeDocument/2006/relationships/hyperlink" Target="http://www.gosthelp.ru/text/Texnologicheskietruboprov.html"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yperlink" Target="https://urait.ru/bcode/517959"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94</Pages>
  <Words>27507</Words>
  <Characters>156792</Characters>
  <Application>Microsoft Office Word</Application>
  <DocSecurity>0</DocSecurity>
  <Lines>1306</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Лужных Екатерина Александровна</cp:lastModifiedBy>
  <cp:revision>27</cp:revision>
  <cp:lastPrinted>2023-04-28T08:44:00Z</cp:lastPrinted>
  <dcterms:created xsi:type="dcterms:W3CDTF">2024-03-04T11:30:00Z</dcterms:created>
  <dcterms:modified xsi:type="dcterms:W3CDTF">2025-10-10T15:05:00Z</dcterms:modified>
</cp:coreProperties>
</file>