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3717D" w14:textId="77777777" w:rsidR="00063B36" w:rsidRPr="00AD2404" w:rsidRDefault="00C02FF4">
      <w:pPr>
        <w:keepNext/>
        <w:spacing w:before="240" w:after="120" w:line="240" w:lineRule="auto"/>
        <w:ind w:firstLine="709"/>
        <w:jc w:val="right"/>
        <w:rPr>
          <w:rFonts w:ascii="Times New Roman" w:eastAsia="Times New Roman" w:hAnsi="Times New Roman" w:cs="Times New Roman"/>
          <w:b/>
          <w:sz w:val="24"/>
          <w:szCs w:val="24"/>
        </w:rPr>
      </w:pPr>
      <w:bookmarkStart w:id="0" w:name="_heading=h.gjdgxs" w:colFirst="0" w:colLast="0"/>
      <w:bookmarkEnd w:id="0"/>
      <w:r w:rsidRPr="00AD2404">
        <w:rPr>
          <w:rFonts w:ascii="Times New Roman" w:eastAsia="Times New Roman" w:hAnsi="Times New Roman" w:cs="Times New Roman"/>
          <w:b/>
          <w:sz w:val="24"/>
          <w:szCs w:val="24"/>
        </w:rPr>
        <w:t>Приложение 3</w:t>
      </w:r>
      <w:r w:rsidRPr="00AD2404">
        <w:rPr>
          <w:rFonts w:ascii="Times New Roman" w:eastAsia="Times New Roman" w:hAnsi="Times New Roman" w:cs="Times New Roman"/>
          <w:b/>
          <w:sz w:val="24"/>
          <w:szCs w:val="24"/>
        </w:rPr>
        <w:br/>
        <w:t>к ПОП-П по специальности</w:t>
      </w:r>
      <w:r w:rsidRPr="00AD2404">
        <w:rPr>
          <w:rFonts w:ascii="Times New Roman" w:eastAsia="Times New Roman" w:hAnsi="Times New Roman" w:cs="Times New Roman"/>
          <w:b/>
          <w:sz w:val="24"/>
          <w:szCs w:val="24"/>
        </w:rPr>
        <w:br/>
        <w:t>08.02.08 Монтаж и эксплуатация оборудования и систем газоснабжения</w:t>
      </w:r>
    </w:p>
    <w:p w14:paraId="6575B880" w14:textId="77777777" w:rsidR="00063B36" w:rsidRPr="00AD2404" w:rsidRDefault="00063B36">
      <w:pPr>
        <w:keepNext/>
        <w:spacing w:before="240" w:after="120" w:line="240" w:lineRule="auto"/>
        <w:ind w:firstLine="709"/>
        <w:jc w:val="right"/>
        <w:rPr>
          <w:rFonts w:ascii="Times New Roman" w:eastAsia="Times New Roman" w:hAnsi="Times New Roman" w:cs="Times New Roman"/>
          <w:b/>
          <w:sz w:val="24"/>
          <w:szCs w:val="24"/>
        </w:rPr>
      </w:pPr>
      <w:bookmarkStart w:id="1" w:name="_heading=h.p47ogtngj1sw" w:colFirst="0" w:colLast="0"/>
      <w:bookmarkEnd w:id="1"/>
    </w:p>
    <w:p w14:paraId="7033FC82" w14:textId="77777777" w:rsidR="00063B36" w:rsidRPr="00AD2404" w:rsidRDefault="00C02FF4">
      <w:pPr>
        <w:spacing w:after="0"/>
        <w:jc w:val="center"/>
        <w:rPr>
          <w:rFonts w:ascii="Times New Roman" w:eastAsia="Times New Roman" w:hAnsi="Times New Roman" w:cs="Times New Roman"/>
          <w:b/>
          <w:i/>
          <w:sz w:val="24"/>
          <w:szCs w:val="24"/>
        </w:rPr>
      </w:pPr>
      <w:r w:rsidRPr="00AD2404">
        <w:rPr>
          <w:rFonts w:ascii="Times New Roman" w:eastAsia="Times New Roman" w:hAnsi="Times New Roman" w:cs="Times New Roman"/>
          <w:b/>
          <w:sz w:val="24"/>
          <w:szCs w:val="24"/>
        </w:rPr>
        <w:t xml:space="preserve">Материально-техническое оснащение специальных помещений для реализации образовательной программы, </w:t>
      </w:r>
      <w:r w:rsidRPr="00AD2404">
        <w:rPr>
          <w:rFonts w:ascii="Times New Roman" w:eastAsia="Times New Roman" w:hAnsi="Times New Roman" w:cs="Times New Roman"/>
          <w:b/>
          <w:sz w:val="24"/>
          <w:szCs w:val="24"/>
        </w:rPr>
        <w:br/>
        <w:t>включая программное обеспечение</w:t>
      </w:r>
    </w:p>
    <w:p w14:paraId="156B0AA7" w14:textId="77777777" w:rsidR="00063B36" w:rsidRPr="00AD2404" w:rsidRDefault="00C02FF4">
      <w:pPr>
        <w:numPr>
          <w:ilvl w:val="0"/>
          <w:numId w:val="1"/>
        </w:numPr>
        <w:pBdr>
          <w:top w:val="nil"/>
          <w:left w:val="nil"/>
          <w:bottom w:val="nil"/>
          <w:right w:val="nil"/>
          <w:between w:val="nil"/>
        </w:pBdr>
        <w:tabs>
          <w:tab w:val="left" w:pos="204"/>
        </w:tabs>
        <w:spacing w:before="120" w:after="0" w:line="240" w:lineRule="auto"/>
        <w:jc w:val="center"/>
        <w:rPr>
          <w:rFonts w:ascii="Times New Roman" w:eastAsia="Times New Roman" w:hAnsi="Times New Roman" w:cs="Times New Roman"/>
          <w:b/>
          <w:color w:val="000000"/>
          <w:sz w:val="24"/>
          <w:szCs w:val="24"/>
        </w:rPr>
      </w:pPr>
      <w:r w:rsidRPr="00AD2404">
        <w:rPr>
          <w:rFonts w:ascii="Times New Roman" w:eastAsia="Times New Roman" w:hAnsi="Times New Roman" w:cs="Times New Roman"/>
          <w:b/>
          <w:color w:val="000000"/>
          <w:sz w:val="24"/>
          <w:szCs w:val="24"/>
        </w:rPr>
        <w:t xml:space="preserve">Материально-техническое оснащение </w:t>
      </w:r>
    </w:p>
    <w:p w14:paraId="46847339" w14:textId="77777777" w:rsidR="00063B36" w:rsidRPr="00AD2404" w:rsidRDefault="00063B36">
      <w:pPr>
        <w:spacing w:after="0"/>
        <w:ind w:firstLine="709"/>
        <w:jc w:val="both"/>
        <w:rPr>
          <w:rFonts w:ascii="Times New Roman" w:eastAsia="Times New Roman" w:hAnsi="Times New Roman" w:cs="Times New Roman"/>
          <w:sz w:val="24"/>
          <w:szCs w:val="24"/>
        </w:rPr>
      </w:pPr>
      <w:bookmarkStart w:id="2" w:name="_heading=h.30j0zll" w:colFirst="0" w:colLast="0"/>
      <w:bookmarkEnd w:id="2"/>
    </w:p>
    <w:p w14:paraId="62452147" w14:textId="02A33CB8" w:rsidR="00063B36" w:rsidRPr="00AD2404" w:rsidRDefault="00C02FF4" w:rsidP="000B7E6F">
      <w:pPr>
        <w:pStyle w:val="af0"/>
        <w:numPr>
          <w:ilvl w:val="1"/>
          <w:numId w:val="7"/>
        </w:numPr>
        <w:spacing w:after="0"/>
        <w:jc w:val="both"/>
        <w:rPr>
          <w:rFonts w:eastAsia="Times New Roman" w:cs="Times New Roman"/>
        </w:rPr>
      </w:pPr>
      <w:r w:rsidRPr="00AD2404">
        <w:rPr>
          <w:rFonts w:eastAsia="Times New Roman" w:cs="Times New Roman"/>
        </w:rPr>
        <w:t>Оснащение кабинетов</w:t>
      </w:r>
    </w:p>
    <w:p w14:paraId="22D63985" w14:textId="77777777" w:rsidR="000B7E6F" w:rsidRPr="00AD2404" w:rsidRDefault="000B7E6F" w:rsidP="000B7E6F">
      <w:pPr>
        <w:spacing w:after="0"/>
        <w:ind w:firstLine="709"/>
        <w:jc w:val="both"/>
        <w:rPr>
          <w:rFonts w:ascii="Times New Roman" w:hAnsi="Times New Roman" w:cs="Times New Roman"/>
          <w:sz w:val="24"/>
          <w:szCs w:val="24"/>
        </w:rPr>
      </w:pPr>
      <w:r w:rsidRPr="00AD2404">
        <w:rPr>
          <w:rFonts w:ascii="Times New Roman" w:hAnsi="Times New Roman" w:cs="Times New Roman"/>
          <w:sz w:val="24"/>
          <w:szCs w:val="24"/>
        </w:rPr>
        <w:t>Кабинет «Социально-гуманитарных дисциплин»</w:t>
      </w:r>
    </w:p>
    <w:tbl>
      <w:tblPr>
        <w:tblStyle w:val="affffffff3"/>
        <w:tblW w:w="15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1"/>
        <w:gridCol w:w="4965"/>
        <w:gridCol w:w="1842"/>
        <w:gridCol w:w="2549"/>
        <w:gridCol w:w="2837"/>
        <w:gridCol w:w="2549"/>
      </w:tblGrid>
      <w:tr w:rsidR="000B7E6F" w:rsidRPr="00AD2404" w14:paraId="465F5D7E" w14:textId="77777777" w:rsidTr="008919B6">
        <w:trPr>
          <w:tblHeader/>
        </w:trPr>
        <w:tc>
          <w:tcPr>
            <w:tcW w:w="561" w:type="dxa"/>
            <w:shd w:val="clear" w:color="auto" w:fill="auto"/>
            <w:vAlign w:val="center"/>
          </w:tcPr>
          <w:p w14:paraId="0F696F99" w14:textId="77777777" w:rsidR="000B7E6F" w:rsidRPr="00AD2404" w:rsidRDefault="000B7E6F" w:rsidP="008919B6">
            <w:pPr>
              <w:spacing w:after="0"/>
              <w:jc w:val="center"/>
              <w:rPr>
                <w:rFonts w:ascii="Times New Roman" w:eastAsia="Times New Roman" w:hAnsi="Times New Roman" w:cs="Times New Roman"/>
                <w:b/>
                <w:sz w:val="24"/>
                <w:szCs w:val="24"/>
              </w:rPr>
            </w:pPr>
            <w:r w:rsidRPr="00AD2404">
              <w:rPr>
                <w:rFonts w:ascii="Times New Roman" w:eastAsia="Times New Roman" w:hAnsi="Times New Roman" w:cs="Times New Roman"/>
                <w:b/>
                <w:sz w:val="24"/>
                <w:szCs w:val="24"/>
              </w:rPr>
              <w:t>№</w:t>
            </w:r>
          </w:p>
        </w:tc>
        <w:tc>
          <w:tcPr>
            <w:tcW w:w="4965" w:type="dxa"/>
            <w:shd w:val="clear" w:color="auto" w:fill="auto"/>
            <w:vAlign w:val="center"/>
          </w:tcPr>
          <w:p w14:paraId="5AEAF09C" w14:textId="77777777" w:rsidR="000B7E6F" w:rsidRPr="00AD2404" w:rsidRDefault="000B7E6F" w:rsidP="008919B6">
            <w:pPr>
              <w:spacing w:after="0"/>
              <w:jc w:val="center"/>
              <w:rPr>
                <w:rFonts w:ascii="Times New Roman" w:eastAsia="Times New Roman" w:hAnsi="Times New Roman" w:cs="Times New Roman"/>
                <w:b/>
                <w:sz w:val="24"/>
                <w:szCs w:val="24"/>
              </w:rPr>
            </w:pPr>
            <w:r w:rsidRPr="00AD2404">
              <w:rPr>
                <w:rFonts w:ascii="Times New Roman" w:eastAsia="Times New Roman" w:hAnsi="Times New Roman" w:cs="Times New Roman"/>
                <w:b/>
                <w:sz w:val="24"/>
                <w:szCs w:val="24"/>
              </w:rPr>
              <w:t>Наименование</w:t>
            </w:r>
          </w:p>
        </w:tc>
        <w:tc>
          <w:tcPr>
            <w:tcW w:w="1842" w:type="dxa"/>
            <w:shd w:val="clear" w:color="auto" w:fill="auto"/>
            <w:vAlign w:val="center"/>
          </w:tcPr>
          <w:p w14:paraId="021D7B13" w14:textId="77777777" w:rsidR="000B7E6F" w:rsidRPr="00AD2404" w:rsidRDefault="000B7E6F" w:rsidP="008919B6">
            <w:pPr>
              <w:spacing w:after="0"/>
              <w:ind w:left="-104"/>
              <w:jc w:val="center"/>
              <w:rPr>
                <w:rFonts w:ascii="Times New Roman" w:eastAsia="Times New Roman" w:hAnsi="Times New Roman" w:cs="Times New Roman"/>
                <w:b/>
                <w:sz w:val="24"/>
                <w:szCs w:val="24"/>
              </w:rPr>
            </w:pPr>
            <w:r w:rsidRPr="00AD2404">
              <w:rPr>
                <w:rFonts w:ascii="Times New Roman" w:eastAsia="Times New Roman" w:hAnsi="Times New Roman" w:cs="Times New Roman"/>
                <w:b/>
                <w:sz w:val="24"/>
                <w:szCs w:val="24"/>
              </w:rPr>
              <w:t>Тип</w:t>
            </w:r>
          </w:p>
        </w:tc>
        <w:tc>
          <w:tcPr>
            <w:tcW w:w="2549" w:type="dxa"/>
            <w:vAlign w:val="center"/>
          </w:tcPr>
          <w:p w14:paraId="400738AE" w14:textId="77777777" w:rsidR="000B7E6F" w:rsidRPr="00AD2404" w:rsidRDefault="000B7E6F" w:rsidP="008919B6">
            <w:pPr>
              <w:spacing w:after="0"/>
              <w:jc w:val="center"/>
              <w:rPr>
                <w:rFonts w:ascii="Times New Roman" w:eastAsia="Times New Roman" w:hAnsi="Times New Roman" w:cs="Times New Roman"/>
                <w:b/>
                <w:sz w:val="24"/>
                <w:szCs w:val="24"/>
              </w:rPr>
            </w:pPr>
            <w:r w:rsidRPr="00AD2404">
              <w:rPr>
                <w:rFonts w:ascii="Times New Roman" w:eastAsia="Times New Roman" w:hAnsi="Times New Roman" w:cs="Times New Roman"/>
                <w:b/>
                <w:sz w:val="24"/>
                <w:szCs w:val="24"/>
              </w:rPr>
              <w:t>Основное/ специализированное</w:t>
            </w:r>
          </w:p>
        </w:tc>
        <w:tc>
          <w:tcPr>
            <w:tcW w:w="2837" w:type="dxa"/>
            <w:shd w:val="clear" w:color="auto" w:fill="auto"/>
            <w:vAlign w:val="center"/>
          </w:tcPr>
          <w:p w14:paraId="70164E91" w14:textId="77777777" w:rsidR="000B7E6F" w:rsidRPr="00AD2404" w:rsidRDefault="000B7E6F" w:rsidP="008919B6">
            <w:pPr>
              <w:spacing w:after="0"/>
              <w:jc w:val="center"/>
              <w:rPr>
                <w:rFonts w:ascii="Times New Roman" w:eastAsia="Times New Roman" w:hAnsi="Times New Roman" w:cs="Times New Roman"/>
                <w:b/>
                <w:sz w:val="24"/>
                <w:szCs w:val="24"/>
              </w:rPr>
            </w:pPr>
            <w:r w:rsidRPr="00AD2404">
              <w:rPr>
                <w:rFonts w:ascii="Times New Roman" w:eastAsia="Times New Roman" w:hAnsi="Times New Roman" w:cs="Times New Roman"/>
                <w:b/>
                <w:sz w:val="24"/>
                <w:szCs w:val="24"/>
              </w:rPr>
              <w:t>Краткая (рамочная) техническая характеристика</w:t>
            </w:r>
          </w:p>
        </w:tc>
        <w:tc>
          <w:tcPr>
            <w:tcW w:w="2549" w:type="dxa"/>
            <w:vAlign w:val="center"/>
          </w:tcPr>
          <w:p w14:paraId="22D0FBFA" w14:textId="77777777" w:rsidR="000B7E6F" w:rsidRPr="00AD2404" w:rsidRDefault="000B7E6F" w:rsidP="008919B6">
            <w:pPr>
              <w:spacing w:after="0"/>
              <w:jc w:val="center"/>
              <w:rPr>
                <w:rFonts w:ascii="Times New Roman" w:eastAsia="Times New Roman" w:hAnsi="Times New Roman" w:cs="Times New Roman"/>
                <w:b/>
                <w:sz w:val="24"/>
                <w:szCs w:val="24"/>
              </w:rPr>
            </w:pPr>
            <w:r w:rsidRPr="00AD2404">
              <w:rPr>
                <w:rFonts w:ascii="Times New Roman" w:eastAsia="Times New Roman" w:hAnsi="Times New Roman" w:cs="Times New Roman"/>
                <w:b/>
                <w:sz w:val="24"/>
                <w:szCs w:val="24"/>
              </w:rPr>
              <w:t>Код профессионального модуля, дисциплины</w:t>
            </w:r>
          </w:p>
        </w:tc>
      </w:tr>
      <w:tr w:rsidR="000B7E6F" w:rsidRPr="00AD2404" w14:paraId="49BEC855" w14:textId="77777777" w:rsidTr="008919B6">
        <w:tc>
          <w:tcPr>
            <w:tcW w:w="561" w:type="dxa"/>
            <w:shd w:val="clear" w:color="auto" w:fill="auto"/>
          </w:tcPr>
          <w:p w14:paraId="5392830A" w14:textId="77777777" w:rsidR="000B7E6F" w:rsidRPr="00AD2404" w:rsidRDefault="000B7E6F" w:rsidP="008919B6">
            <w:pPr>
              <w:widowControl/>
              <w:numPr>
                <w:ilvl w:val="0"/>
                <w:numId w:val="4"/>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965" w:type="dxa"/>
            <w:shd w:val="clear" w:color="auto" w:fill="auto"/>
          </w:tcPr>
          <w:p w14:paraId="36B9EF6C" w14:textId="77777777" w:rsidR="000B7E6F" w:rsidRPr="00AD2404" w:rsidRDefault="000B7E6F" w:rsidP="008919B6">
            <w:pPr>
              <w:spacing w:after="0"/>
              <w:rPr>
                <w:rFonts w:ascii="Times New Roman" w:eastAsia="Times New Roman" w:hAnsi="Times New Roman" w:cs="Times New Roman"/>
                <w:sz w:val="24"/>
                <w:szCs w:val="24"/>
                <w:lang w:val="ru-RU"/>
              </w:rPr>
            </w:pPr>
            <w:r w:rsidRPr="00AD2404">
              <w:rPr>
                <w:rFonts w:ascii="Times New Roman" w:eastAsia="Times New Roman" w:hAnsi="Times New Roman" w:cs="Times New Roman"/>
                <w:sz w:val="24"/>
                <w:szCs w:val="24"/>
                <w:lang w:val="ru-RU"/>
              </w:rPr>
              <w:t>посадочные места по количеству обучающихся (столы, стулья)</w:t>
            </w:r>
          </w:p>
        </w:tc>
        <w:tc>
          <w:tcPr>
            <w:tcW w:w="1842" w:type="dxa"/>
            <w:shd w:val="clear" w:color="auto" w:fill="auto"/>
          </w:tcPr>
          <w:p w14:paraId="1622E571" w14:textId="77777777" w:rsidR="000B7E6F" w:rsidRPr="00AD2404" w:rsidRDefault="000B7E6F" w:rsidP="008919B6">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Мебель</w:t>
            </w:r>
          </w:p>
        </w:tc>
        <w:tc>
          <w:tcPr>
            <w:tcW w:w="2549" w:type="dxa"/>
          </w:tcPr>
          <w:p w14:paraId="53C8E668" w14:textId="77777777" w:rsidR="000B7E6F" w:rsidRPr="00AD2404" w:rsidRDefault="000B7E6F" w:rsidP="008919B6">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2837" w:type="dxa"/>
            <w:shd w:val="clear" w:color="auto" w:fill="auto"/>
          </w:tcPr>
          <w:p w14:paraId="5D3C1320" w14:textId="77777777" w:rsidR="000B7E6F" w:rsidRPr="00AD2404" w:rsidRDefault="000B7E6F" w:rsidP="008919B6">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регулируемые по высоте</w:t>
            </w:r>
          </w:p>
        </w:tc>
        <w:tc>
          <w:tcPr>
            <w:tcW w:w="2549" w:type="dxa"/>
            <w:vMerge w:val="restart"/>
          </w:tcPr>
          <w:p w14:paraId="64B68951" w14:textId="68B75315" w:rsidR="000B7E6F" w:rsidRPr="00AD2404" w:rsidRDefault="000B7E6F" w:rsidP="008919B6">
            <w:pPr>
              <w:spacing w:after="0"/>
              <w:rPr>
                <w:rFonts w:ascii="Times New Roman" w:eastAsia="Times New Roman" w:hAnsi="Times New Roman" w:cs="Times New Roman"/>
                <w:b/>
                <w:bCs/>
                <w:sz w:val="24"/>
                <w:szCs w:val="24"/>
                <w:lang w:val="ru-RU"/>
              </w:rPr>
            </w:pPr>
            <w:r w:rsidRPr="00AD2404">
              <w:rPr>
                <w:rFonts w:ascii="Times New Roman" w:eastAsia="Times New Roman" w:hAnsi="Times New Roman" w:cs="Times New Roman"/>
                <w:b/>
                <w:bCs/>
                <w:sz w:val="24"/>
                <w:szCs w:val="24"/>
                <w:lang w:val="ru-RU"/>
              </w:rPr>
              <w:t>СГ.01, СГ.02, СГ.05, СГ.06</w:t>
            </w:r>
          </w:p>
        </w:tc>
      </w:tr>
      <w:tr w:rsidR="000B7E6F" w:rsidRPr="00AD2404" w14:paraId="0A81AFB4" w14:textId="77777777" w:rsidTr="008919B6">
        <w:tc>
          <w:tcPr>
            <w:tcW w:w="561" w:type="dxa"/>
            <w:shd w:val="clear" w:color="auto" w:fill="auto"/>
          </w:tcPr>
          <w:p w14:paraId="371851E7" w14:textId="77777777" w:rsidR="000B7E6F" w:rsidRPr="00AD2404" w:rsidRDefault="000B7E6F" w:rsidP="008919B6">
            <w:pPr>
              <w:widowControl/>
              <w:numPr>
                <w:ilvl w:val="0"/>
                <w:numId w:val="4"/>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965" w:type="dxa"/>
            <w:shd w:val="clear" w:color="auto" w:fill="auto"/>
          </w:tcPr>
          <w:p w14:paraId="3B0AC969" w14:textId="77777777" w:rsidR="000B7E6F" w:rsidRPr="00AD2404" w:rsidRDefault="000B7E6F" w:rsidP="008919B6">
            <w:pPr>
              <w:spacing w:after="0"/>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рабочее место преподавателя/тьютора</w:t>
            </w:r>
          </w:p>
        </w:tc>
        <w:tc>
          <w:tcPr>
            <w:tcW w:w="1842" w:type="dxa"/>
            <w:shd w:val="clear" w:color="auto" w:fill="auto"/>
          </w:tcPr>
          <w:p w14:paraId="27DD875B" w14:textId="77777777" w:rsidR="000B7E6F" w:rsidRPr="00AD2404" w:rsidRDefault="000B7E6F" w:rsidP="008919B6">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Мебель</w:t>
            </w:r>
          </w:p>
        </w:tc>
        <w:tc>
          <w:tcPr>
            <w:tcW w:w="2549" w:type="dxa"/>
          </w:tcPr>
          <w:p w14:paraId="789E6919" w14:textId="77777777" w:rsidR="000B7E6F" w:rsidRPr="00AD2404" w:rsidRDefault="000B7E6F" w:rsidP="008919B6">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2837" w:type="dxa"/>
            <w:shd w:val="clear" w:color="auto" w:fill="auto"/>
          </w:tcPr>
          <w:p w14:paraId="7032E960" w14:textId="77777777" w:rsidR="000B7E6F" w:rsidRPr="00AD2404" w:rsidRDefault="000B7E6F" w:rsidP="008919B6">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49" w:type="dxa"/>
            <w:vMerge/>
          </w:tcPr>
          <w:p w14:paraId="6C300D78" w14:textId="77777777" w:rsidR="000B7E6F" w:rsidRPr="00AD2404" w:rsidRDefault="000B7E6F" w:rsidP="008919B6">
            <w:pPr>
              <w:pBdr>
                <w:top w:val="nil"/>
                <w:left w:val="nil"/>
                <w:bottom w:val="nil"/>
                <w:right w:val="nil"/>
                <w:between w:val="nil"/>
              </w:pBdr>
              <w:spacing w:after="0"/>
              <w:rPr>
                <w:rFonts w:ascii="Times New Roman" w:eastAsia="Times New Roman" w:hAnsi="Times New Roman" w:cs="Times New Roman"/>
                <w:sz w:val="24"/>
                <w:szCs w:val="24"/>
              </w:rPr>
            </w:pPr>
          </w:p>
        </w:tc>
      </w:tr>
      <w:tr w:rsidR="000B7E6F" w:rsidRPr="00AD2404" w14:paraId="61089006" w14:textId="77777777" w:rsidTr="008919B6">
        <w:tc>
          <w:tcPr>
            <w:tcW w:w="561" w:type="dxa"/>
            <w:shd w:val="clear" w:color="auto" w:fill="auto"/>
          </w:tcPr>
          <w:p w14:paraId="2C3E50A7" w14:textId="77777777" w:rsidR="000B7E6F" w:rsidRPr="00AD2404" w:rsidRDefault="000B7E6F" w:rsidP="008919B6">
            <w:pPr>
              <w:widowControl/>
              <w:numPr>
                <w:ilvl w:val="0"/>
                <w:numId w:val="4"/>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965" w:type="dxa"/>
            <w:shd w:val="clear" w:color="auto" w:fill="auto"/>
          </w:tcPr>
          <w:p w14:paraId="6DA8DC59" w14:textId="77777777" w:rsidR="000B7E6F" w:rsidRPr="00AD2404" w:rsidRDefault="000B7E6F" w:rsidP="008919B6">
            <w:pPr>
              <w:spacing w:after="0"/>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МФУ</w:t>
            </w:r>
          </w:p>
        </w:tc>
        <w:tc>
          <w:tcPr>
            <w:tcW w:w="1842" w:type="dxa"/>
            <w:shd w:val="clear" w:color="auto" w:fill="auto"/>
          </w:tcPr>
          <w:p w14:paraId="021A3FB1" w14:textId="77777777" w:rsidR="000B7E6F" w:rsidRPr="00AD2404" w:rsidRDefault="000B7E6F" w:rsidP="008919B6">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Оборудование</w:t>
            </w:r>
          </w:p>
        </w:tc>
        <w:tc>
          <w:tcPr>
            <w:tcW w:w="2549" w:type="dxa"/>
          </w:tcPr>
          <w:p w14:paraId="440A186E" w14:textId="77777777" w:rsidR="000B7E6F" w:rsidRPr="00AD2404" w:rsidRDefault="000B7E6F" w:rsidP="008919B6">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2837" w:type="dxa"/>
            <w:shd w:val="clear" w:color="auto" w:fill="auto"/>
          </w:tcPr>
          <w:p w14:paraId="52581778" w14:textId="77777777" w:rsidR="000B7E6F" w:rsidRPr="00AD2404" w:rsidRDefault="000B7E6F" w:rsidP="008919B6">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принтер, сканер, копир</w:t>
            </w:r>
          </w:p>
        </w:tc>
        <w:tc>
          <w:tcPr>
            <w:tcW w:w="2549" w:type="dxa"/>
            <w:vMerge/>
          </w:tcPr>
          <w:p w14:paraId="18892978" w14:textId="77777777" w:rsidR="000B7E6F" w:rsidRPr="00AD2404" w:rsidRDefault="000B7E6F" w:rsidP="008919B6">
            <w:pPr>
              <w:pBdr>
                <w:top w:val="nil"/>
                <w:left w:val="nil"/>
                <w:bottom w:val="nil"/>
                <w:right w:val="nil"/>
                <w:between w:val="nil"/>
              </w:pBdr>
              <w:spacing w:after="0"/>
              <w:rPr>
                <w:rFonts w:ascii="Times New Roman" w:eastAsia="Times New Roman" w:hAnsi="Times New Roman" w:cs="Times New Roman"/>
                <w:sz w:val="24"/>
                <w:szCs w:val="24"/>
              </w:rPr>
            </w:pPr>
          </w:p>
        </w:tc>
      </w:tr>
      <w:tr w:rsidR="000B7E6F" w:rsidRPr="00AD2404" w14:paraId="11A00785" w14:textId="77777777" w:rsidTr="008919B6">
        <w:trPr>
          <w:trHeight w:val="105"/>
        </w:trPr>
        <w:tc>
          <w:tcPr>
            <w:tcW w:w="561" w:type="dxa"/>
            <w:shd w:val="clear" w:color="auto" w:fill="auto"/>
          </w:tcPr>
          <w:p w14:paraId="208A0F32" w14:textId="77777777" w:rsidR="000B7E6F" w:rsidRPr="00AD2404" w:rsidRDefault="000B7E6F" w:rsidP="008919B6">
            <w:pPr>
              <w:widowControl/>
              <w:numPr>
                <w:ilvl w:val="0"/>
                <w:numId w:val="4"/>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965" w:type="dxa"/>
            <w:shd w:val="clear" w:color="auto" w:fill="auto"/>
          </w:tcPr>
          <w:p w14:paraId="6B75C2E9" w14:textId="77777777" w:rsidR="000B7E6F" w:rsidRPr="00AD2404" w:rsidRDefault="000B7E6F" w:rsidP="008919B6">
            <w:pPr>
              <w:spacing w:after="0"/>
              <w:rPr>
                <w:rFonts w:ascii="Times New Roman" w:eastAsia="Times New Roman" w:hAnsi="Times New Roman" w:cs="Times New Roman"/>
                <w:b/>
                <w:sz w:val="24"/>
                <w:szCs w:val="24"/>
                <w:lang w:val="ru-RU"/>
              </w:rPr>
            </w:pPr>
            <w:r w:rsidRPr="00AD2404">
              <w:rPr>
                <w:rFonts w:ascii="Times New Roman" w:eastAsia="Times New Roman" w:hAnsi="Times New Roman" w:cs="Times New Roman"/>
                <w:sz w:val="24"/>
                <w:szCs w:val="24"/>
                <w:lang w:val="ru-RU"/>
              </w:rPr>
              <w:t>компьютер с программным обеспечением для преподавателя (системный блок, монитор, клавиатура, мышь) с выходом в Интернет</w:t>
            </w:r>
          </w:p>
        </w:tc>
        <w:tc>
          <w:tcPr>
            <w:tcW w:w="1842" w:type="dxa"/>
            <w:shd w:val="clear" w:color="auto" w:fill="auto"/>
          </w:tcPr>
          <w:p w14:paraId="1FC34501" w14:textId="77777777" w:rsidR="000B7E6F" w:rsidRPr="00AD2404" w:rsidRDefault="000B7E6F" w:rsidP="008919B6">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ТС</w:t>
            </w:r>
          </w:p>
        </w:tc>
        <w:tc>
          <w:tcPr>
            <w:tcW w:w="2549" w:type="dxa"/>
          </w:tcPr>
          <w:p w14:paraId="213B019F" w14:textId="77777777" w:rsidR="000B7E6F" w:rsidRPr="00AD2404" w:rsidRDefault="000B7E6F" w:rsidP="008919B6">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2837" w:type="dxa"/>
            <w:shd w:val="clear" w:color="auto" w:fill="auto"/>
          </w:tcPr>
          <w:p w14:paraId="6FB9E476" w14:textId="77777777" w:rsidR="000B7E6F" w:rsidRPr="00AD2404" w:rsidRDefault="000B7E6F" w:rsidP="008919B6">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49" w:type="dxa"/>
            <w:vMerge/>
          </w:tcPr>
          <w:p w14:paraId="497E6972" w14:textId="77777777" w:rsidR="000B7E6F" w:rsidRPr="00AD2404" w:rsidRDefault="000B7E6F" w:rsidP="008919B6">
            <w:pPr>
              <w:pBdr>
                <w:top w:val="nil"/>
                <w:left w:val="nil"/>
                <w:bottom w:val="nil"/>
                <w:right w:val="nil"/>
                <w:between w:val="nil"/>
              </w:pBdr>
              <w:spacing w:after="0"/>
              <w:rPr>
                <w:rFonts w:ascii="Times New Roman" w:eastAsia="Times New Roman" w:hAnsi="Times New Roman" w:cs="Times New Roman"/>
                <w:sz w:val="24"/>
                <w:szCs w:val="24"/>
              </w:rPr>
            </w:pPr>
          </w:p>
        </w:tc>
      </w:tr>
      <w:tr w:rsidR="000B7E6F" w:rsidRPr="00AD2404" w14:paraId="21DA0D65" w14:textId="77777777" w:rsidTr="008919B6">
        <w:trPr>
          <w:trHeight w:val="210"/>
        </w:trPr>
        <w:tc>
          <w:tcPr>
            <w:tcW w:w="561" w:type="dxa"/>
            <w:shd w:val="clear" w:color="auto" w:fill="auto"/>
          </w:tcPr>
          <w:p w14:paraId="434D2945" w14:textId="77777777" w:rsidR="000B7E6F" w:rsidRPr="00AD2404" w:rsidRDefault="000B7E6F" w:rsidP="008919B6">
            <w:pPr>
              <w:widowControl/>
              <w:numPr>
                <w:ilvl w:val="0"/>
                <w:numId w:val="4"/>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965" w:type="dxa"/>
            <w:shd w:val="clear" w:color="auto" w:fill="auto"/>
          </w:tcPr>
          <w:p w14:paraId="02351F80" w14:textId="77777777" w:rsidR="000B7E6F" w:rsidRPr="00AD2404" w:rsidRDefault="000B7E6F" w:rsidP="008919B6">
            <w:pPr>
              <w:spacing w:after="0"/>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экран (доска)</w:t>
            </w:r>
          </w:p>
        </w:tc>
        <w:tc>
          <w:tcPr>
            <w:tcW w:w="1842" w:type="dxa"/>
            <w:shd w:val="clear" w:color="auto" w:fill="auto"/>
          </w:tcPr>
          <w:p w14:paraId="4B062666" w14:textId="77777777" w:rsidR="000B7E6F" w:rsidRPr="00AD2404" w:rsidRDefault="000B7E6F" w:rsidP="008919B6">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ТС</w:t>
            </w:r>
          </w:p>
        </w:tc>
        <w:tc>
          <w:tcPr>
            <w:tcW w:w="2549" w:type="dxa"/>
          </w:tcPr>
          <w:p w14:paraId="45FBFA0A" w14:textId="77777777" w:rsidR="000B7E6F" w:rsidRPr="00AD2404" w:rsidRDefault="000B7E6F" w:rsidP="008919B6">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2837" w:type="dxa"/>
            <w:shd w:val="clear" w:color="auto" w:fill="auto"/>
          </w:tcPr>
          <w:p w14:paraId="6EB41A16" w14:textId="77777777" w:rsidR="000B7E6F" w:rsidRPr="00AD2404" w:rsidRDefault="000B7E6F" w:rsidP="008919B6">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49" w:type="dxa"/>
            <w:vMerge/>
          </w:tcPr>
          <w:p w14:paraId="0E59B0A3" w14:textId="77777777" w:rsidR="000B7E6F" w:rsidRPr="00AD2404" w:rsidRDefault="000B7E6F" w:rsidP="008919B6">
            <w:pPr>
              <w:pBdr>
                <w:top w:val="nil"/>
                <w:left w:val="nil"/>
                <w:bottom w:val="nil"/>
                <w:right w:val="nil"/>
                <w:between w:val="nil"/>
              </w:pBdr>
              <w:spacing w:after="0"/>
              <w:rPr>
                <w:rFonts w:ascii="Times New Roman" w:eastAsia="Times New Roman" w:hAnsi="Times New Roman" w:cs="Times New Roman"/>
                <w:sz w:val="24"/>
                <w:szCs w:val="24"/>
              </w:rPr>
            </w:pPr>
          </w:p>
        </w:tc>
      </w:tr>
      <w:tr w:rsidR="000B7E6F" w:rsidRPr="00AD2404" w14:paraId="36C8724F" w14:textId="77777777" w:rsidTr="008919B6">
        <w:tc>
          <w:tcPr>
            <w:tcW w:w="561" w:type="dxa"/>
            <w:shd w:val="clear" w:color="auto" w:fill="auto"/>
          </w:tcPr>
          <w:p w14:paraId="4540ADAA" w14:textId="77777777" w:rsidR="000B7E6F" w:rsidRPr="00AD2404" w:rsidRDefault="000B7E6F" w:rsidP="008919B6">
            <w:pPr>
              <w:widowControl/>
              <w:numPr>
                <w:ilvl w:val="0"/>
                <w:numId w:val="4"/>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965" w:type="dxa"/>
            <w:shd w:val="clear" w:color="auto" w:fill="auto"/>
          </w:tcPr>
          <w:p w14:paraId="5D5321A8" w14:textId="77777777" w:rsidR="000B7E6F" w:rsidRPr="00AD2404" w:rsidRDefault="000B7E6F" w:rsidP="008919B6">
            <w:pPr>
              <w:spacing w:after="0"/>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мультимедиапроектор</w:t>
            </w:r>
          </w:p>
        </w:tc>
        <w:tc>
          <w:tcPr>
            <w:tcW w:w="1842" w:type="dxa"/>
            <w:shd w:val="clear" w:color="auto" w:fill="auto"/>
          </w:tcPr>
          <w:p w14:paraId="593F0E22" w14:textId="77777777" w:rsidR="000B7E6F" w:rsidRPr="00AD2404" w:rsidRDefault="000B7E6F" w:rsidP="008919B6">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ТС</w:t>
            </w:r>
          </w:p>
        </w:tc>
        <w:tc>
          <w:tcPr>
            <w:tcW w:w="2549" w:type="dxa"/>
          </w:tcPr>
          <w:p w14:paraId="630E21F7" w14:textId="77777777" w:rsidR="000B7E6F" w:rsidRPr="00AD2404" w:rsidRDefault="000B7E6F" w:rsidP="008919B6">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2837" w:type="dxa"/>
            <w:shd w:val="clear" w:color="auto" w:fill="auto"/>
          </w:tcPr>
          <w:p w14:paraId="3039E4FC" w14:textId="77777777" w:rsidR="000B7E6F" w:rsidRPr="00AD2404" w:rsidRDefault="000B7E6F" w:rsidP="008919B6">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49" w:type="dxa"/>
            <w:vMerge/>
          </w:tcPr>
          <w:p w14:paraId="381272BC" w14:textId="77777777" w:rsidR="000B7E6F" w:rsidRPr="00AD2404" w:rsidRDefault="000B7E6F" w:rsidP="008919B6">
            <w:pPr>
              <w:pBdr>
                <w:top w:val="nil"/>
                <w:left w:val="nil"/>
                <w:bottom w:val="nil"/>
                <w:right w:val="nil"/>
                <w:between w:val="nil"/>
              </w:pBdr>
              <w:spacing w:after="0"/>
              <w:rPr>
                <w:rFonts w:ascii="Times New Roman" w:eastAsia="Times New Roman" w:hAnsi="Times New Roman" w:cs="Times New Roman"/>
                <w:sz w:val="24"/>
                <w:szCs w:val="24"/>
              </w:rPr>
            </w:pPr>
          </w:p>
        </w:tc>
      </w:tr>
      <w:tr w:rsidR="000B7E6F" w:rsidRPr="00AD2404" w14:paraId="6042C40C" w14:textId="77777777" w:rsidTr="008919B6">
        <w:tc>
          <w:tcPr>
            <w:tcW w:w="561" w:type="dxa"/>
            <w:shd w:val="clear" w:color="auto" w:fill="auto"/>
          </w:tcPr>
          <w:p w14:paraId="42D61CA3" w14:textId="77777777" w:rsidR="000B7E6F" w:rsidRPr="00AD2404" w:rsidRDefault="000B7E6F" w:rsidP="008919B6">
            <w:pPr>
              <w:widowControl/>
              <w:numPr>
                <w:ilvl w:val="0"/>
                <w:numId w:val="4"/>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965" w:type="dxa"/>
            <w:shd w:val="clear" w:color="auto" w:fill="auto"/>
          </w:tcPr>
          <w:p w14:paraId="2B156E2F" w14:textId="77777777" w:rsidR="000B7E6F" w:rsidRPr="00AD2404" w:rsidRDefault="000B7E6F" w:rsidP="008919B6">
            <w:pPr>
              <w:spacing w:after="0"/>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комплект методических материалов</w:t>
            </w:r>
          </w:p>
        </w:tc>
        <w:tc>
          <w:tcPr>
            <w:tcW w:w="1842" w:type="dxa"/>
            <w:shd w:val="clear" w:color="auto" w:fill="auto"/>
          </w:tcPr>
          <w:p w14:paraId="7030DA29" w14:textId="77777777" w:rsidR="000B7E6F" w:rsidRPr="00AD2404" w:rsidRDefault="000B7E6F" w:rsidP="008919B6">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УМК</w:t>
            </w:r>
          </w:p>
        </w:tc>
        <w:tc>
          <w:tcPr>
            <w:tcW w:w="2549" w:type="dxa"/>
          </w:tcPr>
          <w:p w14:paraId="1D2E55FA" w14:textId="77777777" w:rsidR="000B7E6F" w:rsidRPr="00AD2404" w:rsidRDefault="000B7E6F" w:rsidP="008919B6">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2837" w:type="dxa"/>
            <w:shd w:val="clear" w:color="auto" w:fill="auto"/>
          </w:tcPr>
          <w:p w14:paraId="15A50DB2" w14:textId="77777777" w:rsidR="000B7E6F" w:rsidRPr="00AD2404" w:rsidRDefault="000B7E6F" w:rsidP="008919B6">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49" w:type="dxa"/>
            <w:vMerge/>
          </w:tcPr>
          <w:p w14:paraId="780B3024" w14:textId="77777777" w:rsidR="000B7E6F" w:rsidRPr="00AD2404" w:rsidRDefault="000B7E6F" w:rsidP="008919B6">
            <w:pPr>
              <w:pBdr>
                <w:top w:val="nil"/>
                <w:left w:val="nil"/>
                <w:bottom w:val="nil"/>
                <w:right w:val="nil"/>
                <w:between w:val="nil"/>
              </w:pBdr>
              <w:spacing w:after="0"/>
              <w:rPr>
                <w:rFonts w:ascii="Times New Roman" w:eastAsia="Times New Roman" w:hAnsi="Times New Roman" w:cs="Times New Roman"/>
                <w:sz w:val="24"/>
                <w:szCs w:val="24"/>
              </w:rPr>
            </w:pPr>
          </w:p>
        </w:tc>
      </w:tr>
    </w:tbl>
    <w:p w14:paraId="7C67DAA5" w14:textId="77777777" w:rsidR="000B7E6F" w:rsidRPr="00AD2404" w:rsidRDefault="000B7E6F" w:rsidP="000B7E6F">
      <w:pPr>
        <w:spacing w:after="0"/>
        <w:jc w:val="both"/>
        <w:rPr>
          <w:rFonts w:ascii="Times New Roman" w:eastAsia="Times New Roman" w:hAnsi="Times New Roman" w:cs="Times New Roman"/>
          <w:sz w:val="24"/>
          <w:szCs w:val="24"/>
        </w:rPr>
      </w:pPr>
    </w:p>
    <w:p w14:paraId="102A0144" w14:textId="77777777" w:rsidR="000B7E6F" w:rsidRPr="00AD2404" w:rsidRDefault="000B7E6F" w:rsidP="000B7E6F">
      <w:pPr>
        <w:spacing w:after="0"/>
        <w:jc w:val="both"/>
        <w:rPr>
          <w:rFonts w:ascii="Times New Roman" w:eastAsia="Times New Roman" w:hAnsi="Times New Roman" w:cs="Times New Roman"/>
          <w:sz w:val="24"/>
          <w:szCs w:val="24"/>
        </w:rPr>
      </w:pPr>
    </w:p>
    <w:p w14:paraId="111A9D41" w14:textId="77777777" w:rsidR="00063B36" w:rsidRPr="00AD2404" w:rsidRDefault="00063B36">
      <w:pPr>
        <w:spacing w:after="0"/>
        <w:jc w:val="both"/>
        <w:rPr>
          <w:rFonts w:ascii="Times New Roman" w:eastAsia="Times New Roman" w:hAnsi="Times New Roman" w:cs="Times New Roman"/>
          <w:sz w:val="24"/>
          <w:szCs w:val="24"/>
        </w:rPr>
      </w:pPr>
    </w:p>
    <w:p w14:paraId="450F6EC6" w14:textId="77777777" w:rsidR="00063B36" w:rsidRPr="00AD2404" w:rsidRDefault="00C02FF4">
      <w:pPr>
        <w:spacing w:after="0"/>
        <w:ind w:firstLine="709"/>
        <w:jc w:val="both"/>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lastRenderedPageBreak/>
        <w:t>Кабинеты «Общепрофессиональных дисциплин и профессиональных модулей»</w:t>
      </w:r>
    </w:p>
    <w:tbl>
      <w:tblPr>
        <w:tblStyle w:val="affffffff1"/>
        <w:tblW w:w="15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85"/>
        <w:gridCol w:w="2190"/>
        <w:gridCol w:w="2490"/>
        <w:gridCol w:w="3165"/>
        <w:gridCol w:w="2565"/>
      </w:tblGrid>
      <w:tr w:rsidR="00063B36" w:rsidRPr="00AD2404" w14:paraId="5F6AC699" w14:textId="77777777">
        <w:trPr>
          <w:trHeight w:val="828"/>
        </w:trPr>
        <w:tc>
          <w:tcPr>
            <w:tcW w:w="645" w:type="dxa"/>
            <w:shd w:val="clear" w:color="auto" w:fill="auto"/>
          </w:tcPr>
          <w:p w14:paraId="7ABEEE70" w14:textId="77777777" w:rsidR="00063B36" w:rsidRPr="00AD2404" w:rsidRDefault="00C02FF4">
            <w:pPr>
              <w:spacing w:after="0" w:line="240" w:lineRule="auto"/>
              <w:jc w:val="center"/>
              <w:rPr>
                <w:rFonts w:ascii="Times New Roman" w:eastAsia="Times New Roman" w:hAnsi="Times New Roman" w:cs="Times New Roman"/>
                <w:b/>
                <w:color w:val="000000"/>
                <w:sz w:val="24"/>
                <w:szCs w:val="24"/>
              </w:rPr>
            </w:pPr>
            <w:r w:rsidRPr="00AD2404">
              <w:rPr>
                <w:rFonts w:ascii="Times New Roman" w:eastAsia="Times New Roman" w:hAnsi="Times New Roman" w:cs="Times New Roman"/>
                <w:b/>
                <w:color w:val="000000"/>
                <w:sz w:val="24"/>
                <w:szCs w:val="24"/>
              </w:rPr>
              <w:t>№</w:t>
            </w:r>
          </w:p>
        </w:tc>
        <w:tc>
          <w:tcPr>
            <w:tcW w:w="4185" w:type="dxa"/>
            <w:shd w:val="clear" w:color="auto" w:fill="auto"/>
          </w:tcPr>
          <w:p w14:paraId="09CE4796" w14:textId="77777777" w:rsidR="00063B36" w:rsidRPr="00AD2404" w:rsidRDefault="00C02FF4">
            <w:pPr>
              <w:spacing w:after="0" w:line="240" w:lineRule="auto"/>
              <w:jc w:val="center"/>
              <w:rPr>
                <w:rFonts w:ascii="Times New Roman" w:eastAsia="Times New Roman" w:hAnsi="Times New Roman" w:cs="Times New Roman"/>
                <w:b/>
                <w:color w:val="000000"/>
                <w:sz w:val="24"/>
                <w:szCs w:val="24"/>
              </w:rPr>
            </w:pPr>
            <w:hyperlink r:id="rId8">
              <w:r w:rsidRPr="00AD2404">
                <w:rPr>
                  <w:rFonts w:ascii="Times New Roman" w:eastAsia="Times New Roman" w:hAnsi="Times New Roman" w:cs="Times New Roman"/>
                  <w:b/>
                  <w:color w:val="000000"/>
                  <w:sz w:val="24"/>
                  <w:szCs w:val="24"/>
                </w:rPr>
                <w:t>Наименование</w:t>
              </w:r>
            </w:hyperlink>
          </w:p>
        </w:tc>
        <w:tc>
          <w:tcPr>
            <w:tcW w:w="2190" w:type="dxa"/>
            <w:shd w:val="clear" w:color="auto" w:fill="auto"/>
          </w:tcPr>
          <w:p w14:paraId="499CF393" w14:textId="77777777" w:rsidR="00063B36" w:rsidRPr="00AD2404" w:rsidRDefault="00C02FF4">
            <w:pPr>
              <w:spacing w:after="0" w:line="240" w:lineRule="auto"/>
              <w:jc w:val="center"/>
              <w:rPr>
                <w:rFonts w:ascii="Times New Roman" w:eastAsia="Times New Roman" w:hAnsi="Times New Roman" w:cs="Times New Roman"/>
                <w:b/>
                <w:color w:val="000000"/>
                <w:sz w:val="24"/>
                <w:szCs w:val="24"/>
              </w:rPr>
            </w:pPr>
            <w:r w:rsidRPr="00AD2404">
              <w:rPr>
                <w:rFonts w:ascii="Times New Roman" w:eastAsia="Times New Roman" w:hAnsi="Times New Roman" w:cs="Times New Roman"/>
                <w:b/>
                <w:color w:val="000000"/>
                <w:sz w:val="24"/>
                <w:szCs w:val="24"/>
              </w:rPr>
              <w:t>Тип</w:t>
            </w:r>
          </w:p>
        </w:tc>
        <w:tc>
          <w:tcPr>
            <w:tcW w:w="2490" w:type="dxa"/>
            <w:shd w:val="clear" w:color="auto" w:fill="auto"/>
          </w:tcPr>
          <w:p w14:paraId="25391D14" w14:textId="77777777" w:rsidR="00063B36" w:rsidRPr="00AD2404" w:rsidRDefault="00C02FF4">
            <w:pPr>
              <w:spacing w:after="0" w:line="240" w:lineRule="auto"/>
              <w:jc w:val="center"/>
              <w:rPr>
                <w:rFonts w:ascii="Times New Roman" w:eastAsia="Times New Roman" w:hAnsi="Times New Roman" w:cs="Times New Roman"/>
                <w:b/>
                <w:color w:val="000000"/>
                <w:sz w:val="24"/>
                <w:szCs w:val="24"/>
              </w:rPr>
            </w:pPr>
            <w:r w:rsidRPr="00AD2404">
              <w:rPr>
                <w:rFonts w:ascii="Times New Roman" w:eastAsia="Times New Roman" w:hAnsi="Times New Roman" w:cs="Times New Roman"/>
                <w:b/>
                <w:color w:val="000000"/>
                <w:sz w:val="24"/>
                <w:szCs w:val="24"/>
              </w:rPr>
              <w:t>Основное/ специализированное</w:t>
            </w:r>
          </w:p>
        </w:tc>
        <w:tc>
          <w:tcPr>
            <w:tcW w:w="3165" w:type="dxa"/>
            <w:shd w:val="clear" w:color="auto" w:fill="auto"/>
          </w:tcPr>
          <w:p w14:paraId="1B1D5778" w14:textId="77777777" w:rsidR="00063B36" w:rsidRPr="00AD2404" w:rsidRDefault="00C02FF4">
            <w:pPr>
              <w:spacing w:after="0" w:line="240" w:lineRule="auto"/>
              <w:jc w:val="center"/>
              <w:rPr>
                <w:rFonts w:ascii="Times New Roman" w:eastAsia="Times New Roman" w:hAnsi="Times New Roman" w:cs="Times New Roman"/>
                <w:b/>
                <w:color w:val="000000"/>
                <w:sz w:val="24"/>
                <w:szCs w:val="24"/>
              </w:rPr>
            </w:pPr>
            <w:hyperlink r:id="rId9">
              <w:r w:rsidRPr="00AD2404">
                <w:rPr>
                  <w:rFonts w:ascii="Times New Roman" w:eastAsia="Times New Roman" w:hAnsi="Times New Roman" w:cs="Times New Roman"/>
                  <w:b/>
                  <w:color w:val="000000"/>
                  <w:sz w:val="24"/>
                  <w:szCs w:val="24"/>
                </w:rPr>
                <w:t>Краткая (рамочная) техническая характеристика</w:t>
              </w:r>
            </w:hyperlink>
          </w:p>
        </w:tc>
        <w:tc>
          <w:tcPr>
            <w:tcW w:w="2565" w:type="dxa"/>
            <w:shd w:val="clear" w:color="auto" w:fill="auto"/>
          </w:tcPr>
          <w:p w14:paraId="4FB149D8" w14:textId="77777777" w:rsidR="00063B36" w:rsidRPr="00AD2404" w:rsidRDefault="00C02FF4">
            <w:pPr>
              <w:spacing w:after="0" w:line="240" w:lineRule="auto"/>
              <w:jc w:val="center"/>
              <w:rPr>
                <w:rFonts w:ascii="Times New Roman" w:eastAsia="Times New Roman" w:hAnsi="Times New Roman" w:cs="Times New Roman"/>
                <w:b/>
                <w:color w:val="000000"/>
                <w:sz w:val="24"/>
                <w:szCs w:val="24"/>
              </w:rPr>
            </w:pPr>
            <w:r w:rsidRPr="00AD2404">
              <w:rPr>
                <w:rFonts w:ascii="Times New Roman" w:eastAsia="Times New Roman" w:hAnsi="Times New Roman" w:cs="Times New Roman"/>
                <w:b/>
                <w:color w:val="000000"/>
                <w:sz w:val="24"/>
                <w:szCs w:val="24"/>
              </w:rPr>
              <w:t>Код профессионального модуля, дисциплины</w:t>
            </w:r>
          </w:p>
        </w:tc>
      </w:tr>
      <w:tr w:rsidR="00063B36" w:rsidRPr="00A31FC1" w14:paraId="367B423E" w14:textId="77777777">
        <w:trPr>
          <w:trHeight w:val="630"/>
        </w:trPr>
        <w:tc>
          <w:tcPr>
            <w:tcW w:w="645" w:type="dxa"/>
            <w:shd w:val="clear" w:color="auto" w:fill="auto"/>
          </w:tcPr>
          <w:p w14:paraId="1E51C156"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1</w:t>
            </w:r>
          </w:p>
        </w:tc>
        <w:tc>
          <w:tcPr>
            <w:tcW w:w="4185" w:type="dxa"/>
            <w:shd w:val="clear" w:color="auto" w:fill="auto"/>
          </w:tcPr>
          <w:p w14:paraId="4172CD58" w14:textId="77777777" w:rsidR="00063B36" w:rsidRPr="00AD2404" w:rsidRDefault="00C02FF4">
            <w:pPr>
              <w:spacing w:after="0" w:line="240" w:lineRule="auto"/>
              <w:rPr>
                <w:rFonts w:ascii="Times New Roman" w:eastAsia="Times New Roman" w:hAnsi="Times New Roman" w:cs="Times New Roman"/>
                <w:color w:val="000000"/>
                <w:sz w:val="24"/>
                <w:szCs w:val="24"/>
                <w:lang w:val="ru-RU"/>
              </w:rPr>
            </w:pPr>
            <w:r w:rsidRPr="00AD2404">
              <w:rPr>
                <w:rFonts w:ascii="Times New Roman" w:eastAsia="Times New Roman" w:hAnsi="Times New Roman" w:cs="Times New Roman"/>
                <w:color w:val="000000"/>
                <w:sz w:val="24"/>
                <w:szCs w:val="24"/>
                <w:lang w:val="ru-RU"/>
              </w:rPr>
              <w:t>посадочные места по количеству обучающихся (столы, стулья)</w:t>
            </w:r>
          </w:p>
        </w:tc>
        <w:tc>
          <w:tcPr>
            <w:tcW w:w="2190" w:type="dxa"/>
            <w:shd w:val="clear" w:color="auto" w:fill="auto"/>
          </w:tcPr>
          <w:p w14:paraId="6C3C7F49"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Мебель</w:t>
            </w:r>
          </w:p>
        </w:tc>
        <w:tc>
          <w:tcPr>
            <w:tcW w:w="2490" w:type="dxa"/>
            <w:shd w:val="clear" w:color="auto" w:fill="auto"/>
          </w:tcPr>
          <w:p w14:paraId="67EBF6F3"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основное</w:t>
            </w:r>
          </w:p>
        </w:tc>
        <w:tc>
          <w:tcPr>
            <w:tcW w:w="3165" w:type="dxa"/>
            <w:shd w:val="clear" w:color="auto" w:fill="auto"/>
          </w:tcPr>
          <w:p w14:paraId="626DA39D"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регулируемые по высоте</w:t>
            </w:r>
          </w:p>
        </w:tc>
        <w:tc>
          <w:tcPr>
            <w:tcW w:w="2565" w:type="dxa"/>
            <w:vMerge w:val="restart"/>
            <w:shd w:val="clear" w:color="auto" w:fill="auto"/>
          </w:tcPr>
          <w:p w14:paraId="232AA7FC" w14:textId="54A4F65A" w:rsidR="00063B36" w:rsidRPr="00AD2404" w:rsidRDefault="00C02FF4">
            <w:pPr>
              <w:spacing w:after="0" w:line="240" w:lineRule="auto"/>
              <w:rPr>
                <w:rFonts w:ascii="Times New Roman" w:eastAsia="Times New Roman" w:hAnsi="Times New Roman" w:cs="Times New Roman"/>
                <w:b/>
                <w:color w:val="000000"/>
                <w:sz w:val="24"/>
                <w:szCs w:val="24"/>
              </w:rPr>
            </w:pPr>
            <w:r w:rsidRPr="00AD2404">
              <w:rPr>
                <w:rFonts w:ascii="Times New Roman" w:eastAsia="Times New Roman" w:hAnsi="Times New Roman" w:cs="Times New Roman"/>
                <w:b/>
                <w:sz w:val="24"/>
                <w:szCs w:val="24"/>
                <w:lang w:val="ru-RU"/>
              </w:rPr>
              <w:t>ОП</w:t>
            </w:r>
            <w:r w:rsidRPr="00AD2404">
              <w:rPr>
                <w:rFonts w:ascii="Times New Roman" w:eastAsia="Times New Roman" w:hAnsi="Times New Roman" w:cs="Times New Roman"/>
                <w:b/>
                <w:sz w:val="24"/>
                <w:szCs w:val="24"/>
              </w:rPr>
              <w:t xml:space="preserve">.01, </w:t>
            </w:r>
            <w:r w:rsidRPr="00AD2404">
              <w:rPr>
                <w:rFonts w:ascii="Times New Roman" w:eastAsia="Times New Roman" w:hAnsi="Times New Roman" w:cs="Times New Roman"/>
                <w:b/>
                <w:sz w:val="24"/>
                <w:szCs w:val="24"/>
                <w:lang w:val="ru-RU"/>
              </w:rPr>
              <w:t>ОП</w:t>
            </w:r>
            <w:r w:rsidRPr="00AD2404">
              <w:rPr>
                <w:rFonts w:ascii="Times New Roman" w:eastAsia="Times New Roman" w:hAnsi="Times New Roman" w:cs="Times New Roman"/>
                <w:b/>
                <w:sz w:val="24"/>
                <w:szCs w:val="24"/>
              </w:rPr>
              <w:t xml:space="preserve">.02, </w:t>
            </w:r>
            <w:r w:rsidRPr="00AD2404">
              <w:rPr>
                <w:rFonts w:ascii="Times New Roman" w:eastAsia="Times New Roman" w:hAnsi="Times New Roman" w:cs="Times New Roman"/>
                <w:b/>
                <w:sz w:val="24"/>
                <w:szCs w:val="24"/>
                <w:lang w:val="ru-RU"/>
              </w:rPr>
              <w:t>ОП</w:t>
            </w:r>
            <w:r w:rsidRPr="00AD2404">
              <w:rPr>
                <w:rFonts w:ascii="Times New Roman" w:eastAsia="Times New Roman" w:hAnsi="Times New Roman" w:cs="Times New Roman"/>
                <w:b/>
                <w:sz w:val="24"/>
                <w:szCs w:val="24"/>
              </w:rPr>
              <w:t xml:space="preserve">.03, </w:t>
            </w:r>
            <w:r w:rsidRPr="00AD2404">
              <w:rPr>
                <w:rFonts w:ascii="Times New Roman" w:eastAsia="Times New Roman" w:hAnsi="Times New Roman" w:cs="Times New Roman"/>
                <w:b/>
                <w:sz w:val="24"/>
                <w:szCs w:val="24"/>
                <w:lang w:val="ru-RU"/>
              </w:rPr>
              <w:t>ОП</w:t>
            </w:r>
            <w:r w:rsidRPr="00AD2404">
              <w:rPr>
                <w:rFonts w:ascii="Times New Roman" w:eastAsia="Times New Roman" w:hAnsi="Times New Roman" w:cs="Times New Roman"/>
                <w:b/>
                <w:sz w:val="24"/>
                <w:szCs w:val="24"/>
              </w:rPr>
              <w:t xml:space="preserve">.04, </w:t>
            </w:r>
            <w:r w:rsidRPr="00AD2404">
              <w:rPr>
                <w:rFonts w:ascii="Times New Roman" w:eastAsia="Times New Roman" w:hAnsi="Times New Roman" w:cs="Times New Roman"/>
                <w:b/>
                <w:sz w:val="24"/>
                <w:szCs w:val="24"/>
                <w:lang w:val="ru-RU"/>
              </w:rPr>
              <w:t>ОП</w:t>
            </w:r>
            <w:r w:rsidRPr="00AD2404">
              <w:rPr>
                <w:rFonts w:ascii="Times New Roman" w:eastAsia="Times New Roman" w:hAnsi="Times New Roman" w:cs="Times New Roman"/>
                <w:b/>
                <w:sz w:val="24"/>
                <w:szCs w:val="24"/>
              </w:rPr>
              <w:t xml:space="preserve">.05, </w:t>
            </w:r>
            <w:r w:rsidRPr="00AD2404">
              <w:rPr>
                <w:rFonts w:ascii="Times New Roman" w:eastAsia="Times New Roman" w:hAnsi="Times New Roman" w:cs="Times New Roman"/>
                <w:b/>
                <w:sz w:val="24"/>
                <w:szCs w:val="24"/>
                <w:lang w:val="ru-RU"/>
              </w:rPr>
              <w:t>ОП</w:t>
            </w:r>
            <w:r w:rsidRPr="00AD2404">
              <w:rPr>
                <w:rFonts w:ascii="Times New Roman" w:eastAsia="Times New Roman" w:hAnsi="Times New Roman" w:cs="Times New Roman"/>
                <w:b/>
                <w:sz w:val="24"/>
                <w:szCs w:val="24"/>
              </w:rPr>
              <w:t xml:space="preserve">.06, </w:t>
            </w:r>
            <w:r w:rsidRPr="00AD2404">
              <w:rPr>
                <w:rFonts w:ascii="Times New Roman" w:eastAsia="Times New Roman" w:hAnsi="Times New Roman" w:cs="Times New Roman"/>
                <w:b/>
                <w:sz w:val="24"/>
                <w:szCs w:val="24"/>
                <w:lang w:val="ru-RU"/>
              </w:rPr>
              <w:t>ОП</w:t>
            </w:r>
            <w:r w:rsidRPr="00AD2404">
              <w:rPr>
                <w:rFonts w:ascii="Times New Roman" w:eastAsia="Times New Roman" w:hAnsi="Times New Roman" w:cs="Times New Roman"/>
                <w:b/>
                <w:sz w:val="24"/>
                <w:szCs w:val="24"/>
              </w:rPr>
              <w:t xml:space="preserve">.07, </w:t>
            </w:r>
            <w:r w:rsidRPr="00AD2404">
              <w:rPr>
                <w:rFonts w:ascii="Times New Roman" w:eastAsia="Times New Roman" w:hAnsi="Times New Roman" w:cs="Times New Roman"/>
                <w:b/>
                <w:sz w:val="24"/>
                <w:szCs w:val="24"/>
                <w:lang w:val="ru-RU"/>
              </w:rPr>
              <w:t>ОП</w:t>
            </w:r>
            <w:r w:rsidRPr="00AD2404">
              <w:rPr>
                <w:rFonts w:ascii="Times New Roman" w:eastAsia="Times New Roman" w:hAnsi="Times New Roman" w:cs="Times New Roman"/>
                <w:b/>
                <w:sz w:val="24"/>
                <w:szCs w:val="24"/>
              </w:rPr>
              <w:t xml:space="preserve">.08, </w:t>
            </w:r>
            <w:r w:rsidRPr="00AD2404">
              <w:rPr>
                <w:rFonts w:ascii="Times New Roman" w:eastAsia="Times New Roman" w:hAnsi="Times New Roman" w:cs="Times New Roman"/>
                <w:b/>
                <w:sz w:val="24"/>
                <w:szCs w:val="24"/>
                <w:lang w:val="ru-RU"/>
              </w:rPr>
              <w:t>ОП</w:t>
            </w:r>
            <w:r w:rsidRPr="00AD2404">
              <w:rPr>
                <w:rFonts w:ascii="Times New Roman" w:eastAsia="Times New Roman" w:hAnsi="Times New Roman" w:cs="Times New Roman"/>
                <w:b/>
                <w:sz w:val="24"/>
                <w:szCs w:val="24"/>
              </w:rPr>
              <w:t xml:space="preserve">.09, </w:t>
            </w:r>
            <w:r w:rsidRPr="00AD2404">
              <w:rPr>
                <w:rFonts w:ascii="Times New Roman" w:eastAsia="Times New Roman" w:hAnsi="Times New Roman" w:cs="Times New Roman"/>
                <w:b/>
                <w:sz w:val="24"/>
                <w:szCs w:val="24"/>
                <w:lang w:val="ru-RU"/>
              </w:rPr>
              <w:t>ПМ</w:t>
            </w:r>
            <w:r w:rsidRPr="00AD2404">
              <w:rPr>
                <w:rFonts w:ascii="Times New Roman" w:eastAsia="Times New Roman" w:hAnsi="Times New Roman" w:cs="Times New Roman"/>
                <w:b/>
                <w:sz w:val="24"/>
                <w:szCs w:val="24"/>
              </w:rPr>
              <w:t xml:space="preserve">.01, </w:t>
            </w:r>
            <w:r w:rsidR="000B7E6F" w:rsidRPr="00AD2404">
              <w:rPr>
                <w:rFonts w:ascii="Times New Roman" w:eastAsia="Times New Roman" w:hAnsi="Times New Roman" w:cs="Times New Roman"/>
                <w:b/>
                <w:sz w:val="24"/>
                <w:szCs w:val="24"/>
                <w:lang w:val="ru-RU"/>
              </w:rPr>
              <w:t>ПМ</w:t>
            </w:r>
            <w:r w:rsidR="000B7E6F" w:rsidRPr="00AD2404">
              <w:rPr>
                <w:rFonts w:ascii="Times New Roman" w:eastAsia="Times New Roman" w:hAnsi="Times New Roman" w:cs="Times New Roman"/>
                <w:b/>
                <w:sz w:val="24"/>
                <w:szCs w:val="24"/>
              </w:rPr>
              <w:t xml:space="preserve">.02, </w:t>
            </w:r>
            <w:r w:rsidRPr="00AD2404">
              <w:rPr>
                <w:rFonts w:ascii="Times New Roman" w:eastAsia="Times New Roman" w:hAnsi="Times New Roman" w:cs="Times New Roman"/>
                <w:b/>
                <w:sz w:val="24"/>
                <w:szCs w:val="24"/>
                <w:lang w:val="ru-RU"/>
              </w:rPr>
              <w:t>ПМ</w:t>
            </w:r>
            <w:r w:rsidRPr="00AD2404">
              <w:rPr>
                <w:rFonts w:ascii="Times New Roman" w:eastAsia="Times New Roman" w:hAnsi="Times New Roman" w:cs="Times New Roman"/>
                <w:b/>
                <w:sz w:val="24"/>
                <w:szCs w:val="24"/>
              </w:rPr>
              <w:t>.03</w:t>
            </w:r>
            <w:r w:rsidR="000B7E6F" w:rsidRPr="00AD2404">
              <w:rPr>
                <w:rFonts w:ascii="Times New Roman" w:eastAsia="Times New Roman" w:hAnsi="Times New Roman" w:cs="Times New Roman"/>
                <w:b/>
                <w:sz w:val="24"/>
                <w:szCs w:val="24"/>
              </w:rPr>
              <w:t xml:space="preserve">, </w:t>
            </w:r>
            <w:r w:rsidR="000B7E6F" w:rsidRPr="00AD2404">
              <w:rPr>
                <w:rFonts w:ascii="Times New Roman" w:eastAsia="Times New Roman" w:hAnsi="Times New Roman" w:cs="Times New Roman"/>
                <w:b/>
                <w:sz w:val="24"/>
                <w:szCs w:val="24"/>
                <w:lang w:val="ru-RU"/>
              </w:rPr>
              <w:t>ПМ</w:t>
            </w:r>
            <w:r w:rsidR="000B7E6F" w:rsidRPr="00AD2404">
              <w:rPr>
                <w:rFonts w:ascii="Times New Roman" w:eastAsia="Times New Roman" w:hAnsi="Times New Roman" w:cs="Times New Roman"/>
                <w:b/>
                <w:sz w:val="24"/>
                <w:szCs w:val="24"/>
              </w:rPr>
              <w:t>.04</w:t>
            </w:r>
          </w:p>
        </w:tc>
      </w:tr>
      <w:tr w:rsidR="00063B36" w:rsidRPr="00AD2404" w14:paraId="4D24B0B9" w14:textId="77777777">
        <w:trPr>
          <w:trHeight w:val="465"/>
        </w:trPr>
        <w:tc>
          <w:tcPr>
            <w:tcW w:w="645" w:type="dxa"/>
            <w:shd w:val="clear" w:color="auto" w:fill="auto"/>
          </w:tcPr>
          <w:p w14:paraId="31A91A3E"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2</w:t>
            </w:r>
          </w:p>
        </w:tc>
        <w:tc>
          <w:tcPr>
            <w:tcW w:w="4185" w:type="dxa"/>
            <w:shd w:val="clear" w:color="auto" w:fill="auto"/>
          </w:tcPr>
          <w:p w14:paraId="3F608E92" w14:textId="77777777" w:rsidR="00063B36" w:rsidRPr="00AD2404" w:rsidRDefault="00C02FF4">
            <w:pPr>
              <w:spacing w:after="0" w:line="240" w:lineRule="auto"/>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рабочее место преподавателя</w:t>
            </w:r>
          </w:p>
        </w:tc>
        <w:tc>
          <w:tcPr>
            <w:tcW w:w="2190" w:type="dxa"/>
            <w:shd w:val="clear" w:color="auto" w:fill="auto"/>
          </w:tcPr>
          <w:p w14:paraId="764A4CE7"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Мебель</w:t>
            </w:r>
          </w:p>
        </w:tc>
        <w:tc>
          <w:tcPr>
            <w:tcW w:w="2490" w:type="dxa"/>
            <w:shd w:val="clear" w:color="auto" w:fill="auto"/>
          </w:tcPr>
          <w:p w14:paraId="1B754044"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основное</w:t>
            </w:r>
          </w:p>
        </w:tc>
        <w:tc>
          <w:tcPr>
            <w:tcW w:w="3165" w:type="dxa"/>
            <w:shd w:val="clear" w:color="auto" w:fill="auto"/>
          </w:tcPr>
          <w:p w14:paraId="7C2F3E67"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на усмотрение ОО</w:t>
            </w:r>
          </w:p>
        </w:tc>
        <w:tc>
          <w:tcPr>
            <w:tcW w:w="2565" w:type="dxa"/>
            <w:vMerge/>
            <w:shd w:val="clear" w:color="auto" w:fill="auto"/>
          </w:tcPr>
          <w:p w14:paraId="3B79DD1F"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063B36" w:rsidRPr="00AD2404" w14:paraId="4399DD88" w14:textId="77777777">
        <w:trPr>
          <w:trHeight w:val="435"/>
        </w:trPr>
        <w:tc>
          <w:tcPr>
            <w:tcW w:w="645" w:type="dxa"/>
            <w:shd w:val="clear" w:color="auto" w:fill="auto"/>
          </w:tcPr>
          <w:p w14:paraId="139C8778"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3</w:t>
            </w:r>
          </w:p>
        </w:tc>
        <w:tc>
          <w:tcPr>
            <w:tcW w:w="4185" w:type="dxa"/>
            <w:shd w:val="clear" w:color="auto" w:fill="auto"/>
          </w:tcPr>
          <w:p w14:paraId="7705CD66" w14:textId="77777777" w:rsidR="00063B36" w:rsidRPr="00AD2404" w:rsidRDefault="00C02FF4">
            <w:pPr>
              <w:spacing w:after="0" w:line="240" w:lineRule="auto"/>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Доска меловая/маркерная/интерактивная</w:t>
            </w:r>
          </w:p>
        </w:tc>
        <w:tc>
          <w:tcPr>
            <w:tcW w:w="2190" w:type="dxa"/>
            <w:shd w:val="clear" w:color="auto" w:fill="auto"/>
          </w:tcPr>
          <w:p w14:paraId="34A5B4D9"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Оборудование</w:t>
            </w:r>
          </w:p>
        </w:tc>
        <w:tc>
          <w:tcPr>
            <w:tcW w:w="2490" w:type="dxa"/>
            <w:shd w:val="clear" w:color="auto" w:fill="auto"/>
          </w:tcPr>
          <w:p w14:paraId="5417A6CC"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основное</w:t>
            </w:r>
          </w:p>
        </w:tc>
        <w:tc>
          <w:tcPr>
            <w:tcW w:w="3165" w:type="dxa"/>
            <w:shd w:val="clear" w:color="auto" w:fill="auto"/>
          </w:tcPr>
          <w:p w14:paraId="2A66C244"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на усмотрение ОО</w:t>
            </w:r>
          </w:p>
        </w:tc>
        <w:tc>
          <w:tcPr>
            <w:tcW w:w="2565" w:type="dxa"/>
            <w:vMerge/>
            <w:shd w:val="clear" w:color="auto" w:fill="auto"/>
          </w:tcPr>
          <w:p w14:paraId="43378298"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063B36" w:rsidRPr="00AD2404" w14:paraId="7AE2A099" w14:textId="77777777">
        <w:trPr>
          <w:trHeight w:val="465"/>
        </w:trPr>
        <w:tc>
          <w:tcPr>
            <w:tcW w:w="645" w:type="dxa"/>
            <w:shd w:val="clear" w:color="auto" w:fill="auto"/>
          </w:tcPr>
          <w:p w14:paraId="00D47BDC"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4</w:t>
            </w:r>
          </w:p>
        </w:tc>
        <w:tc>
          <w:tcPr>
            <w:tcW w:w="4185" w:type="dxa"/>
            <w:shd w:val="clear" w:color="auto" w:fill="auto"/>
          </w:tcPr>
          <w:p w14:paraId="72A0450A" w14:textId="77777777" w:rsidR="00063B36" w:rsidRPr="00AD2404" w:rsidRDefault="00C02FF4">
            <w:pPr>
              <w:spacing w:after="0" w:line="240" w:lineRule="auto"/>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Сетевой фильтр</w:t>
            </w:r>
          </w:p>
        </w:tc>
        <w:tc>
          <w:tcPr>
            <w:tcW w:w="2190" w:type="dxa"/>
            <w:shd w:val="clear" w:color="auto" w:fill="auto"/>
          </w:tcPr>
          <w:p w14:paraId="09859197"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ТС</w:t>
            </w:r>
          </w:p>
        </w:tc>
        <w:tc>
          <w:tcPr>
            <w:tcW w:w="2490" w:type="dxa"/>
            <w:shd w:val="clear" w:color="auto" w:fill="auto"/>
          </w:tcPr>
          <w:p w14:paraId="642EFDBC"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основное</w:t>
            </w:r>
          </w:p>
        </w:tc>
        <w:tc>
          <w:tcPr>
            <w:tcW w:w="3165" w:type="dxa"/>
            <w:shd w:val="clear" w:color="auto" w:fill="auto"/>
          </w:tcPr>
          <w:p w14:paraId="79C8F1C1"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на усмотрение ОО</w:t>
            </w:r>
          </w:p>
        </w:tc>
        <w:tc>
          <w:tcPr>
            <w:tcW w:w="2565" w:type="dxa"/>
            <w:vMerge/>
            <w:shd w:val="clear" w:color="auto" w:fill="auto"/>
          </w:tcPr>
          <w:p w14:paraId="2CEF7EDD"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063B36" w:rsidRPr="00AD2404" w14:paraId="1B209B08" w14:textId="77777777">
        <w:trPr>
          <w:trHeight w:val="375"/>
        </w:trPr>
        <w:tc>
          <w:tcPr>
            <w:tcW w:w="645" w:type="dxa"/>
            <w:shd w:val="clear" w:color="auto" w:fill="auto"/>
          </w:tcPr>
          <w:p w14:paraId="63381640"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5</w:t>
            </w:r>
          </w:p>
        </w:tc>
        <w:tc>
          <w:tcPr>
            <w:tcW w:w="4185" w:type="dxa"/>
            <w:shd w:val="clear" w:color="auto" w:fill="auto"/>
          </w:tcPr>
          <w:p w14:paraId="79BA7B13" w14:textId="77777777" w:rsidR="00063B36" w:rsidRPr="00AD2404" w:rsidRDefault="00C02FF4">
            <w:pPr>
              <w:widowControl/>
              <w:spacing w:after="0" w:line="240" w:lineRule="auto"/>
              <w:rPr>
                <w:rFonts w:ascii="Times New Roman" w:eastAsia="Times New Roman" w:hAnsi="Times New Roman" w:cs="Times New Roman"/>
                <w:color w:val="000000"/>
                <w:sz w:val="24"/>
                <w:szCs w:val="24"/>
                <w:lang w:val="ru-RU"/>
              </w:rPr>
            </w:pPr>
            <w:r w:rsidRPr="00AD2404">
              <w:rPr>
                <w:rFonts w:ascii="Times New Roman" w:eastAsia="Times New Roman" w:hAnsi="Times New Roman" w:cs="Times New Roman"/>
                <w:sz w:val="24"/>
                <w:szCs w:val="24"/>
                <w:lang w:val="ru-RU"/>
              </w:rPr>
              <w:t>Шкаф для хранения наглядных пособий</w:t>
            </w:r>
          </w:p>
        </w:tc>
        <w:tc>
          <w:tcPr>
            <w:tcW w:w="2190" w:type="dxa"/>
            <w:shd w:val="clear" w:color="auto" w:fill="auto"/>
          </w:tcPr>
          <w:p w14:paraId="02108257"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sz w:val="24"/>
                <w:szCs w:val="24"/>
              </w:rPr>
              <w:t>Мебель</w:t>
            </w:r>
          </w:p>
        </w:tc>
        <w:tc>
          <w:tcPr>
            <w:tcW w:w="2490" w:type="dxa"/>
            <w:shd w:val="clear" w:color="auto" w:fill="auto"/>
          </w:tcPr>
          <w:p w14:paraId="4E64EF96"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основное</w:t>
            </w:r>
          </w:p>
        </w:tc>
        <w:tc>
          <w:tcPr>
            <w:tcW w:w="3165" w:type="dxa"/>
            <w:shd w:val="clear" w:color="auto" w:fill="auto"/>
          </w:tcPr>
          <w:p w14:paraId="11483F3D"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на усмотрение ОО</w:t>
            </w:r>
          </w:p>
        </w:tc>
        <w:tc>
          <w:tcPr>
            <w:tcW w:w="2565" w:type="dxa"/>
            <w:vMerge/>
            <w:shd w:val="clear" w:color="auto" w:fill="auto"/>
          </w:tcPr>
          <w:p w14:paraId="1BAEC74D"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063B36" w:rsidRPr="00AD2404" w14:paraId="796660D7" w14:textId="77777777">
        <w:trPr>
          <w:trHeight w:val="828"/>
        </w:trPr>
        <w:tc>
          <w:tcPr>
            <w:tcW w:w="645" w:type="dxa"/>
            <w:shd w:val="clear" w:color="auto" w:fill="auto"/>
          </w:tcPr>
          <w:p w14:paraId="4CE85560"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6</w:t>
            </w:r>
          </w:p>
        </w:tc>
        <w:tc>
          <w:tcPr>
            <w:tcW w:w="4185" w:type="dxa"/>
          </w:tcPr>
          <w:p w14:paraId="08202B0E" w14:textId="77777777" w:rsidR="00063B36" w:rsidRPr="00AD2404" w:rsidRDefault="00C02FF4">
            <w:pPr>
              <w:widowControl/>
              <w:spacing w:after="0"/>
              <w:rPr>
                <w:rFonts w:ascii="Times New Roman" w:eastAsia="Times New Roman" w:hAnsi="Times New Roman" w:cs="Times New Roman"/>
                <w:sz w:val="24"/>
                <w:szCs w:val="24"/>
                <w:lang w:val="ru-RU"/>
              </w:rPr>
            </w:pPr>
            <w:r w:rsidRPr="00AD2404">
              <w:rPr>
                <w:rFonts w:ascii="Times New Roman" w:eastAsia="Times New Roman" w:hAnsi="Times New Roman" w:cs="Times New Roman"/>
                <w:sz w:val="24"/>
                <w:szCs w:val="24"/>
                <w:lang w:val="ru-RU"/>
              </w:rPr>
              <w:t>Персональный компьютер с лицензионным программным обеспечением</w:t>
            </w:r>
          </w:p>
        </w:tc>
        <w:tc>
          <w:tcPr>
            <w:tcW w:w="2190" w:type="dxa"/>
            <w:shd w:val="clear" w:color="auto" w:fill="auto"/>
          </w:tcPr>
          <w:p w14:paraId="55207022"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ТС</w:t>
            </w:r>
          </w:p>
        </w:tc>
        <w:tc>
          <w:tcPr>
            <w:tcW w:w="2490" w:type="dxa"/>
            <w:shd w:val="clear" w:color="auto" w:fill="auto"/>
          </w:tcPr>
          <w:p w14:paraId="587A9D18"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основное</w:t>
            </w:r>
          </w:p>
        </w:tc>
        <w:tc>
          <w:tcPr>
            <w:tcW w:w="3165" w:type="dxa"/>
            <w:shd w:val="clear" w:color="auto" w:fill="auto"/>
          </w:tcPr>
          <w:p w14:paraId="72E98C44"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на усмотрение ОО</w:t>
            </w:r>
          </w:p>
        </w:tc>
        <w:tc>
          <w:tcPr>
            <w:tcW w:w="2565" w:type="dxa"/>
            <w:vMerge/>
            <w:shd w:val="clear" w:color="auto" w:fill="auto"/>
          </w:tcPr>
          <w:p w14:paraId="04B6F1C9"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063B36" w:rsidRPr="00AD2404" w14:paraId="44685C71" w14:textId="77777777">
        <w:trPr>
          <w:trHeight w:val="420"/>
        </w:trPr>
        <w:tc>
          <w:tcPr>
            <w:tcW w:w="645" w:type="dxa"/>
            <w:shd w:val="clear" w:color="auto" w:fill="auto"/>
          </w:tcPr>
          <w:p w14:paraId="679E1A7B"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7</w:t>
            </w:r>
          </w:p>
        </w:tc>
        <w:tc>
          <w:tcPr>
            <w:tcW w:w="4185" w:type="dxa"/>
          </w:tcPr>
          <w:p w14:paraId="376ABC9F" w14:textId="77777777" w:rsidR="00063B36" w:rsidRPr="00AD2404" w:rsidRDefault="00C02FF4">
            <w:pPr>
              <w:widowControl/>
              <w:spacing w:after="0"/>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Мультимедийный проектор</w:t>
            </w:r>
          </w:p>
        </w:tc>
        <w:tc>
          <w:tcPr>
            <w:tcW w:w="2190" w:type="dxa"/>
            <w:shd w:val="clear" w:color="auto" w:fill="auto"/>
          </w:tcPr>
          <w:p w14:paraId="14D2F4BC"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УМК</w:t>
            </w:r>
          </w:p>
        </w:tc>
        <w:tc>
          <w:tcPr>
            <w:tcW w:w="2490" w:type="dxa"/>
            <w:shd w:val="clear" w:color="auto" w:fill="auto"/>
          </w:tcPr>
          <w:p w14:paraId="7C038305"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основное</w:t>
            </w:r>
          </w:p>
        </w:tc>
        <w:tc>
          <w:tcPr>
            <w:tcW w:w="3165" w:type="dxa"/>
            <w:shd w:val="clear" w:color="auto" w:fill="auto"/>
          </w:tcPr>
          <w:p w14:paraId="2DC655E5"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на усмотрение ОО</w:t>
            </w:r>
          </w:p>
        </w:tc>
        <w:tc>
          <w:tcPr>
            <w:tcW w:w="2565" w:type="dxa"/>
            <w:vMerge/>
            <w:shd w:val="clear" w:color="auto" w:fill="auto"/>
          </w:tcPr>
          <w:p w14:paraId="2CDA0E6E"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063B36" w:rsidRPr="00AD2404" w14:paraId="4FB7CEFC" w14:textId="77777777">
        <w:trPr>
          <w:trHeight w:val="450"/>
        </w:trPr>
        <w:tc>
          <w:tcPr>
            <w:tcW w:w="645" w:type="dxa"/>
            <w:shd w:val="clear" w:color="auto" w:fill="auto"/>
          </w:tcPr>
          <w:p w14:paraId="72AF23A7"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sz w:val="24"/>
                <w:szCs w:val="24"/>
              </w:rPr>
              <w:t>8.</w:t>
            </w:r>
          </w:p>
        </w:tc>
        <w:tc>
          <w:tcPr>
            <w:tcW w:w="4185" w:type="dxa"/>
          </w:tcPr>
          <w:p w14:paraId="43F7BE3F" w14:textId="77777777" w:rsidR="00063B36" w:rsidRPr="00AD2404" w:rsidRDefault="00C02FF4">
            <w:pPr>
              <w:widowControl/>
              <w:spacing w:after="0"/>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Мультимедийный экран</w:t>
            </w:r>
          </w:p>
        </w:tc>
        <w:tc>
          <w:tcPr>
            <w:tcW w:w="2190" w:type="dxa"/>
            <w:shd w:val="clear" w:color="auto" w:fill="auto"/>
          </w:tcPr>
          <w:p w14:paraId="124A450A"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sz w:val="24"/>
                <w:szCs w:val="24"/>
              </w:rPr>
              <w:t>ТС</w:t>
            </w:r>
          </w:p>
        </w:tc>
        <w:tc>
          <w:tcPr>
            <w:tcW w:w="2490" w:type="dxa"/>
            <w:shd w:val="clear" w:color="auto" w:fill="auto"/>
          </w:tcPr>
          <w:p w14:paraId="4647556B"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3165" w:type="dxa"/>
            <w:shd w:val="clear" w:color="auto" w:fill="auto"/>
          </w:tcPr>
          <w:p w14:paraId="39A4B9F8"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sz w:val="24"/>
                <w:szCs w:val="24"/>
              </w:rPr>
              <w:t>на усмотрение ОО</w:t>
            </w:r>
          </w:p>
        </w:tc>
        <w:tc>
          <w:tcPr>
            <w:tcW w:w="2565" w:type="dxa"/>
            <w:vMerge/>
            <w:shd w:val="clear" w:color="auto" w:fill="auto"/>
          </w:tcPr>
          <w:p w14:paraId="7F7F3F99"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063B36" w:rsidRPr="00AD2404" w14:paraId="27DB2F19" w14:textId="77777777">
        <w:trPr>
          <w:trHeight w:val="330"/>
        </w:trPr>
        <w:tc>
          <w:tcPr>
            <w:tcW w:w="645" w:type="dxa"/>
            <w:shd w:val="clear" w:color="auto" w:fill="auto"/>
          </w:tcPr>
          <w:p w14:paraId="598C83DE"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sz w:val="24"/>
                <w:szCs w:val="24"/>
              </w:rPr>
              <w:t>9.</w:t>
            </w:r>
          </w:p>
        </w:tc>
        <w:tc>
          <w:tcPr>
            <w:tcW w:w="4185" w:type="dxa"/>
          </w:tcPr>
          <w:p w14:paraId="7EABD22E" w14:textId="77777777" w:rsidR="00063B36" w:rsidRPr="00AD2404" w:rsidRDefault="00C02FF4">
            <w:pPr>
              <w:widowControl/>
              <w:spacing w:after="0"/>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Лазерная указка</w:t>
            </w:r>
          </w:p>
        </w:tc>
        <w:tc>
          <w:tcPr>
            <w:tcW w:w="2190" w:type="dxa"/>
            <w:shd w:val="clear" w:color="auto" w:fill="auto"/>
          </w:tcPr>
          <w:p w14:paraId="20AB3C8D"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sz w:val="24"/>
                <w:szCs w:val="24"/>
              </w:rPr>
              <w:t>ТС</w:t>
            </w:r>
          </w:p>
        </w:tc>
        <w:tc>
          <w:tcPr>
            <w:tcW w:w="2490" w:type="dxa"/>
            <w:shd w:val="clear" w:color="auto" w:fill="auto"/>
          </w:tcPr>
          <w:p w14:paraId="643EC137"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3165" w:type="dxa"/>
            <w:shd w:val="clear" w:color="auto" w:fill="auto"/>
          </w:tcPr>
          <w:p w14:paraId="56874C92"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sz w:val="24"/>
                <w:szCs w:val="24"/>
              </w:rPr>
              <w:t>на усмотрение ОО</w:t>
            </w:r>
          </w:p>
        </w:tc>
        <w:tc>
          <w:tcPr>
            <w:tcW w:w="2565" w:type="dxa"/>
            <w:vMerge/>
            <w:shd w:val="clear" w:color="auto" w:fill="auto"/>
          </w:tcPr>
          <w:p w14:paraId="1F9164F8"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063B36" w:rsidRPr="00AD2404" w14:paraId="413201EC" w14:textId="77777777">
        <w:trPr>
          <w:trHeight w:val="420"/>
        </w:trPr>
        <w:tc>
          <w:tcPr>
            <w:tcW w:w="645" w:type="dxa"/>
            <w:shd w:val="clear" w:color="auto" w:fill="auto"/>
          </w:tcPr>
          <w:p w14:paraId="1EAAA3FB"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sz w:val="24"/>
                <w:szCs w:val="24"/>
              </w:rPr>
              <w:t>10.</w:t>
            </w:r>
          </w:p>
        </w:tc>
        <w:tc>
          <w:tcPr>
            <w:tcW w:w="4185" w:type="dxa"/>
          </w:tcPr>
          <w:p w14:paraId="13619C1E" w14:textId="77777777" w:rsidR="00063B36" w:rsidRPr="00AD2404" w:rsidRDefault="00C02FF4">
            <w:pPr>
              <w:widowControl/>
              <w:spacing w:after="0"/>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Средства аудиовизуализации</w:t>
            </w:r>
          </w:p>
        </w:tc>
        <w:tc>
          <w:tcPr>
            <w:tcW w:w="2190" w:type="dxa"/>
            <w:shd w:val="clear" w:color="auto" w:fill="auto"/>
          </w:tcPr>
          <w:p w14:paraId="22AEECC3"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sz w:val="24"/>
                <w:szCs w:val="24"/>
              </w:rPr>
              <w:t>ТС</w:t>
            </w:r>
          </w:p>
        </w:tc>
        <w:tc>
          <w:tcPr>
            <w:tcW w:w="2490" w:type="dxa"/>
            <w:shd w:val="clear" w:color="auto" w:fill="auto"/>
          </w:tcPr>
          <w:p w14:paraId="2BBDC1B8"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3165" w:type="dxa"/>
            <w:shd w:val="clear" w:color="auto" w:fill="auto"/>
          </w:tcPr>
          <w:p w14:paraId="29BD7142"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sz w:val="24"/>
                <w:szCs w:val="24"/>
              </w:rPr>
              <w:t>на усмотрение ОО</w:t>
            </w:r>
          </w:p>
        </w:tc>
        <w:tc>
          <w:tcPr>
            <w:tcW w:w="2565" w:type="dxa"/>
            <w:vMerge/>
            <w:shd w:val="clear" w:color="auto" w:fill="auto"/>
          </w:tcPr>
          <w:p w14:paraId="63AEBA68"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063B36" w:rsidRPr="00AD2404" w14:paraId="144ED3E3" w14:textId="77777777">
        <w:trPr>
          <w:trHeight w:val="420"/>
        </w:trPr>
        <w:tc>
          <w:tcPr>
            <w:tcW w:w="645" w:type="dxa"/>
            <w:shd w:val="clear" w:color="auto" w:fill="auto"/>
          </w:tcPr>
          <w:p w14:paraId="368081EB"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11.</w:t>
            </w:r>
          </w:p>
        </w:tc>
        <w:tc>
          <w:tcPr>
            <w:tcW w:w="4185" w:type="dxa"/>
            <w:tcBorders>
              <w:top w:val="single" w:sz="4" w:space="0" w:color="000000"/>
              <w:left w:val="single" w:sz="4" w:space="0" w:color="000000"/>
              <w:bottom w:val="single" w:sz="4" w:space="0" w:color="000000"/>
              <w:right w:val="single" w:sz="4" w:space="0" w:color="000000"/>
            </w:tcBorders>
          </w:tcPr>
          <w:p w14:paraId="7B04DD46" w14:textId="77777777" w:rsidR="00063B36" w:rsidRPr="00AD2404" w:rsidRDefault="00C02FF4">
            <w:pPr>
              <w:widowControl/>
              <w:spacing w:after="0" w:line="240" w:lineRule="auto"/>
              <w:rPr>
                <w:rFonts w:ascii="Times New Roman" w:eastAsia="Times New Roman" w:hAnsi="Times New Roman" w:cs="Times New Roman"/>
                <w:sz w:val="24"/>
                <w:szCs w:val="24"/>
                <w:lang w:val="ru-RU"/>
              </w:rPr>
            </w:pPr>
            <w:r w:rsidRPr="00AD2404">
              <w:rPr>
                <w:rFonts w:ascii="Times New Roman" w:eastAsia="Times New Roman" w:hAnsi="Times New Roman" w:cs="Times New Roman"/>
                <w:sz w:val="24"/>
                <w:szCs w:val="24"/>
                <w:lang w:val="ru-RU"/>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2190" w:type="dxa"/>
            <w:shd w:val="clear" w:color="auto" w:fill="auto"/>
          </w:tcPr>
          <w:p w14:paraId="04A9BC85"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ТС</w:t>
            </w:r>
          </w:p>
        </w:tc>
        <w:tc>
          <w:tcPr>
            <w:tcW w:w="2490" w:type="dxa"/>
            <w:shd w:val="clear" w:color="auto" w:fill="auto"/>
          </w:tcPr>
          <w:p w14:paraId="7EB1F7FB"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3165" w:type="dxa"/>
            <w:shd w:val="clear" w:color="auto" w:fill="auto"/>
          </w:tcPr>
          <w:p w14:paraId="0C8344D5"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65" w:type="dxa"/>
            <w:vMerge/>
            <w:shd w:val="clear" w:color="auto" w:fill="auto"/>
          </w:tcPr>
          <w:p w14:paraId="22F4618B"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063B36" w:rsidRPr="00AD2404" w14:paraId="0D2AF433" w14:textId="77777777">
        <w:trPr>
          <w:trHeight w:val="420"/>
        </w:trPr>
        <w:tc>
          <w:tcPr>
            <w:tcW w:w="645" w:type="dxa"/>
            <w:shd w:val="clear" w:color="auto" w:fill="auto"/>
          </w:tcPr>
          <w:p w14:paraId="2F235C65"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12.</w:t>
            </w:r>
          </w:p>
        </w:tc>
        <w:tc>
          <w:tcPr>
            <w:tcW w:w="4185" w:type="dxa"/>
            <w:tcBorders>
              <w:top w:val="single" w:sz="4" w:space="0" w:color="000000"/>
              <w:left w:val="single" w:sz="4" w:space="0" w:color="000000"/>
              <w:bottom w:val="single" w:sz="4" w:space="0" w:color="000000"/>
              <w:right w:val="single" w:sz="4" w:space="0" w:color="000000"/>
            </w:tcBorders>
          </w:tcPr>
          <w:p w14:paraId="7A9C599E" w14:textId="77777777" w:rsidR="00063B36" w:rsidRPr="00AD2404" w:rsidRDefault="00C02FF4">
            <w:pPr>
              <w:widowControl/>
              <w:spacing w:after="0" w:line="240" w:lineRule="auto"/>
              <w:rPr>
                <w:rFonts w:ascii="Times New Roman" w:eastAsia="Times New Roman" w:hAnsi="Times New Roman" w:cs="Times New Roman"/>
                <w:sz w:val="24"/>
                <w:szCs w:val="24"/>
                <w:lang w:val="ru-RU"/>
              </w:rPr>
            </w:pPr>
            <w:r w:rsidRPr="00AD2404">
              <w:rPr>
                <w:rFonts w:ascii="Times New Roman" w:eastAsia="Times New Roman" w:hAnsi="Times New Roman" w:cs="Times New Roman"/>
                <w:sz w:val="24"/>
                <w:szCs w:val="24"/>
                <w:lang w:val="ru-RU"/>
              </w:rPr>
              <w:t xml:space="preserve">Компьютер учителя с периферией/ноутбук (лицензионное программное обеспечение (ПО), образовательный контент и система защиты от вредоносной информации, </w:t>
            </w:r>
            <w:r w:rsidRPr="00AD2404">
              <w:rPr>
                <w:rFonts w:ascii="Times New Roman" w:eastAsia="Times New Roman" w:hAnsi="Times New Roman" w:cs="Times New Roman"/>
                <w:sz w:val="24"/>
                <w:szCs w:val="24"/>
                <w:lang w:val="ru-RU"/>
              </w:rPr>
              <w:lastRenderedPageBreak/>
              <w:t>ПО для цифровой лаборатории, с возможностью онлайн опроса)</w:t>
            </w:r>
          </w:p>
        </w:tc>
        <w:tc>
          <w:tcPr>
            <w:tcW w:w="2190" w:type="dxa"/>
            <w:shd w:val="clear" w:color="auto" w:fill="auto"/>
          </w:tcPr>
          <w:p w14:paraId="5B26F4D0"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lastRenderedPageBreak/>
              <w:t>ТС</w:t>
            </w:r>
          </w:p>
        </w:tc>
        <w:tc>
          <w:tcPr>
            <w:tcW w:w="2490" w:type="dxa"/>
            <w:shd w:val="clear" w:color="auto" w:fill="auto"/>
          </w:tcPr>
          <w:p w14:paraId="008AB77E"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3165" w:type="dxa"/>
            <w:shd w:val="clear" w:color="auto" w:fill="auto"/>
          </w:tcPr>
          <w:p w14:paraId="64AE0DC6"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65" w:type="dxa"/>
            <w:vMerge/>
            <w:shd w:val="clear" w:color="auto" w:fill="auto"/>
          </w:tcPr>
          <w:p w14:paraId="04535D32"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bl>
    <w:p w14:paraId="5BE98FEB" w14:textId="77777777" w:rsidR="00AD2404" w:rsidRDefault="00AD2404">
      <w:pPr>
        <w:spacing w:after="0"/>
        <w:ind w:left="709"/>
        <w:jc w:val="both"/>
        <w:rPr>
          <w:rFonts w:ascii="Times New Roman" w:eastAsia="Times New Roman" w:hAnsi="Times New Roman" w:cs="Times New Roman"/>
          <w:sz w:val="24"/>
          <w:szCs w:val="24"/>
          <w:lang w:val="en-US"/>
        </w:rPr>
      </w:pPr>
    </w:p>
    <w:p w14:paraId="1052D90C" w14:textId="6070A151" w:rsidR="00063B36" w:rsidRPr="00AD2404" w:rsidRDefault="00C02FF4">
      <w:pPr>
        <w:spacing w:after="0"/>
        <w:ind w:left="709"/>
        <w:jc w:val="both"/>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Кабинет «Безопасности жизнедеятельности»</w:t>
      </w:r>
    </w:p>
    <w:tbl>
      <w:tblPr>
        <w:tblStyle w:val="affffffff2"/>
        <w:tblW w:w="15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5"/>
        <w:gridCol w:w="4110"/>
        <w:gridCol w:w="2295"/>
        <w:gridCol w:w="2385"/>
        <w:gridCol w:w="3210"/>
        <w:gridCol w:w="2550"/>
      </w:tblGrid>
      <w:tr w:rsidR="00063B36" w:rsidRPr="00AD2404" w14:paraId="5927259C" w14:textId="77777777">
        <w:trPr>
          <w:trHeight w:val="20"/>
          <w:tblHeader/>
        </w:trPr>
        <w:tc>
          <w:tcPr>
            <w:tcW w:w="705" w:type="dxa"/>
            <w:shd w:val="clear" w:color="auto" w:fill="auto"/>
            <w:vAlign w:val="center"/>
          </w:tcPr>
          <w:p w14:paraId="555D4F5D" w14:textId="77777777" w:rsidR="00063B36" w:rsidRPr="00AD2404" w:rsidRDefault="00C02FF4">
            <w:pPr>
              <w:spacing w:after="0"/>
              <w:jc w:val="center"/>
              <w:rPr>
                <w:rFonts w:ascii="Times New Roman" w:eastAsia="Times New Roman" w:hAnsi="Times New Roman" w:cs="Times New Roman"/>
                <w:b/>
                <w:sz w:val="24"/>
                <w:szCs w:val="24"/>
              </w:rPr>
            </w:pPr>
            <w:r w:rsidRPr="00AD2404">
              <w:rPr>
                <w:rFonts w:ascii="Times New Roman" w:eastAsia="Times New Roman" w:hAnsi="Times New Roman" w:cs="Times New Roman"/>
                <w:b/>
                <w:sz w:val="24"/>
                <w:szCs w:val="24"/>
              </w:rPr>
              <w:t>№</w:t>
            </w:r>
          </w:p>
        </w:tc>
        <w:tc>
          <w:tcPr>
            <w:tcW w:w="4110" w:type="dxa"/>
            <w:shd w:val="clear" w:color="auto" w:fill="auto"/>
            <w:vAlign w:val="center"/>
          </w:tcPr>
          <w:p w14:paraId="77BA90DA" w14:textId="77777777" w:rsidR="00063B36" w:rsidRPr="00AD2404" w:rsidRDefault="00C02FF4">
            <w:pPr>
              <w:spacing w:after="0"/>
              <w:jc w:val="center"/>
              <w:rPr>
                <w:rFonts w:ascii="Times New Roman" w:eastAsia="Times New Roman" w:hAnsi="Times New Roman" w:cs="Times New Roman"/>
                <w:b/>
                <w:sz w:val="24"/>
                <w:szCs w:val="24"/>
              </w:rPr>
            </w:pPr>
            <w:r w:rsidRPr="00AD2404">
              <w:rPr>
                <w:rFonts w:ascii="Times New Roman" w:eastAsia="Times New Roman" w:hAnsi="Times New Roman" w:cs="Times New Roman"/>
                <w:b/>
                <w:sz w:val="24"/>
                <w:szCs w:val="24"/>
              </w:rPr>
              <w:t>Наименование</w:t>
            </w:r>
          </w:p>
        </w:tc>
        <w:tc>
          <w:tcPr>
            <w:tcW w:w="2295" w:type="dxa"/>
            <w:shd w:val="clear" w:color="auto" w:fill="auto"/>
            <w:vAlign w:val="center"/>
          </w:tcPr>
          <w:p w14:paraId="4B53F4E1" w14:textId="77777777" w:rsidR="00063B36" w:rsidRPr="00AD2404" w:rsidRDefault="00C02FF4">
            <w:pPr>
              <w:spacing w:after="0"/>
              <w:ind w:left="-104"/>
              <w:jc w:val="center"/>
              <w:rPr>
                <w:rFonts w:ascii="Times New Roman" w:eastAsia="Times New Roman" w:hAnsi="Times New Roman" w:cs="Times New Roman"/>
                <w:b/>
                <w:sz w:val="24"/>
                <w:szCs w:val="24"/>
              </w:rPr>
            </w:pPr>
            <w:r w:rsidRPr="00AD2404">
              <w:rPr>
                <w:rFonts w:ascii="Times New Roman" w:eastAsia="Times New Roman" w:hAnsi="Times New Roman" w:cs="Times New Roman"/>
                <w:b/>
                <w:sz w:val="24"/>
                <w:szCs w:val="24"/>
              </w:rPr>
              <w:t>Тип</w:t>
            </w:r>
          </w:p>
        </w:tc>
        <w:tc>
          <w:tcPr>
            <w:tcW w:w="2385" w:type="dxa"/>
            <w:vAlign w:val="center"/>
          </w:tcPr>
          <w:p w14:paraId="6EE634FA" w14:textId="77777777" w:rsidR="00063B36" w:rsidRPr="00AD2404" w:rsidRDefault="00C02FF4">
            <w:pPr>
              <w:spacing w:after="0"/>
              <w:jc w:val="center"/>
              <w:rPr>
                <w:rFonts w:ascii="Times New Roman" w:eastAsia="Times New Roman" w:hAnsi="Times New Roman" w:cs="Times New Roman"/>
                <w:b/>
                <w:sz w:val="24"/>
                <w:szCs w:val="24"/>
              </w:rPr>
            </w:pPr>
            <w:r w:rsidRPr="00AD2404">
              <w:rPr>
                <w:rFonts w:ascii="Times New Roman" w:eastAsia="Times New Roman" w:hAnsi="Times New Roman" w:cs="Times New Roman"/>
                <w:b/>
                <w:sz w:val="24"/>
                <w:szCs w:val="24"/>
              </w:rPr>
              <w:t>Основное/ специализированное</w:t>
            </w:r>
          </w:p>
        </w:tc>
        <w:tc>
          <w:tcPr>
            <w:tcW w:w="3210" w:type="dxa"/>
            <w:shd w:val="clear" w:color="auto" w:fill="auto"/>
            <w:vAlign w:val="center"/>
          </w:tcPr>
          <w:p w14:paraId="108B417A" w14:textId="77777777" w:rsidR="00063B36" w:rsidRPr="00AD2404" w:rsidRDefault="00C02FF4">
            <w:pPr>
              <w:spacing w:after="0"/>
              <w:jc w:val="center"/>
              <w:rPr>
                <w:rFonts w:ascii="Times New Roman" w:eastAsia="Times New Roman" w:hAnsi="Times New Roman" w:cs="Times New Roman"/>
                <w:b/>
                <w:sz w:val="24"/>
                <w:szCs w:val="24"/>
              </w:rPr>
            </w:pPr>
            <w:r w:rsidRPr="00AD2404">
              <w:rPr>
                <w:rFonts w:ascii="Times New Roman" w:eastAsia="Times New Roman" w:hAnsi="Times New Roman" w:cs="Times New Roman"/>
                <w:b/>
                <w:sz w:val="24"/>
                <w:szCs w:val="24"/>
              </w:rPr>
              <w:t>Краткая (рамочная) техническая характеристика</w:t>
            </w:r>
          </w:p>
        </w:tc>
        <w:tc>
          <w:tcPr>
            <w:tcW w:w="2550" w:type="dxa"/>
            <w:vAlign w:val="center"/>
          </w:tcPr>
          <w:p w14:paraId="495B931A" w14:textId="77777777" w:rsidR="00063B36" w:rsidRPr="00AD2404" w:rsidRDefault="00C02FF4">
            <w:pPr>
              <w:spacing w:after="0"/>
              <w:jc w:val="center"/>
              <w:rPr>
                <w:rFonts w:ascii="Times New Roman" w:eastAsia="Times New Roman" w:hAnsi="Times New Roman" w:cs="Times New Roman"/>
                <w:b/>
                <w:sz w:val="24"/>
                <w:szCs w:val="24"/>
              </w:rPr>
            </w:pPr>
            <w:r w:rsidRPr="00AD2404">
              <w:rPr>
                <w:rFonts w:ascii="Times New Roman" w:eastAsia="Times New Roman" w:hAnsi="Times New Roman" w:cs="Times New Roman"/>
                <w:b/>
                <w:sz w:val="24"/>
                <w:szCs w:val="24"/>
              </w:rPr>
              <w:t>Код дисциплины</w:t>
            </w:r>
          </w:p>
        </w:tc>
      </w:tr>
      <w:tr w:rsidR="00063B36" w:rsidRPr="00AD2404" w14:paraId="70E9C415" w14:textId="77777777">
        <w:trPr>
          <w:trHeight w:val="20"/>
        </w:trPr>
        <w:tc>
          <w:tcPr>
            <w:tcW w:w="705" w:type="dxa"/>
            <w:shd w:val="clear" w:color="auto" w:fill="auto"/>
          </w:tcPr>
          <w:p w14:paraId="4DDAB15B" w14:textId="77777777" w:rsidR="00063B36" w:rsidRPr="00AD2404" w:rsidRDefault="00063B36">
            <w:pPr>
              <w:widowControl/>
              <w:numPr>
                <w:ilvl w:val="0"/>
                <w:numId w:val="3"/>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0" w:type="dxa"/>
            <w:shd w:val="clear" w:color="auto" w:fill="auto"/>
          </w:tcPr>
          <w:p w14:paraId="59D2C82C" w14:textId="77777777" w:rsidR="00063B36" w:rsidRPr="00AD2404" w:rsidRDefault="00C02FF4">
            <w:pPr>
              <w:spacing w:after="0"/>
              <w:rPr>
                <w:rFonts w:ascii="Times New Roman" w:eastAsia="Times New Roman" w:hAnsi="Times New Roman" w:cs="Times New Roman"/>
                <w:sz w:val="24"/>
                <w:szCs w:val="24"/>
                <w:lang w:val="ru-RU"/>
              </w:rPr>
            </w:pPr>
            <w:r w:rsidRPr="00AD2404">
              <w:rPr>
                <w:rFonts w:ascii="Times New Roman" w:eastAsia="Times New Roman" w:hAnsi="Times New Roman" w:cs="Times New Roman"/>
                <w:sz w:val="24"/>
                <w:szCs w:val="24"/>
                <w:lang w:val="ru-RU"/>
              </w:rPr>
              <w:t>посадочные места по количеству обучающихся (столы, стулья)</w:t>
            </w:r>
          </w:p>
        </w:tc>
        <w:tc>
          <w:tcPr>
            <w:tcW w:w="2295" w:type="dxa"/>
            <w:shd w:val="clear" w:color="auto" w:fill="auto"/>
          </w:tcPr>
          <w:p w14:paraId="06563134"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Мебель</w:t>
            </w:r>
          </w:p>
        </w:tc>
        <w:tc>
          <w:tcPr>
            <w:tcW w:w="2385" w:type="dxa"/>
          </w:tcPr>
          <w:p w14:paraId="33AA5CFA"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3210" w:type="dxa"/>
            <w:shd w:val="clear" w:color="auto" w:fill="auto"/>
          </w:tcPr>
          <w:p w14:paraId="29BDA86E"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регулируемые по высоте</w:t>
            </w:r>
          </w:p>
        </w:tc>
        <w:tc>
          <w:tcPr>
            <w:tcW w:w="2550" w:type="dxa"/>
            <w:vMerge w:val="restart"/>
          </w:tcPr>
          <w:p w14:paraId="6BF353FB" w14:textId="77777777" w:rsidR="00063B36" w:rsidRPr="00AD2404" w:rsidRDefault="00C02FF4">
            <w:pPr>
              <w:spacing w:after="0"/>
              <w:rPr>
                <w:rFonts w:ascii="Times New Roman" w:eastAsia="Times New Roman" w:hAnsi="Times New Roman" w:cs="Times New Roman"/>
                <w:b/>
                <w:sz w:val="24"/>
                <w:szCs w:val="24"/>
              </w:rPr>
            </w:pPr>
            <w:r w:rsidRPr="00AD2404">
              <w:rPr>
                <w:rFonts w:ascii="Times New Roman" w:eastAsia="Times New Roman" w:hAnsi="Times New Roman" w:cs="Times New Roman"/>
                <w:b/>
                <w:sz w:val="24"/>
                <w:szCs w:val="24"/>
              </w:rPr>
              <w:t>СГ.03</w:t>
            </w:r>
          </w:p>
        </w:tc>
      </w:tr>
      <w:tr w:rsidR="00063B36" w:rsidRPr="00AD2404" w14:paraId="647425E5" w14:textId="77777777">
        <w:trPr>
          <w:trHeight w:val="20"/>
        </w:trPr>
        <w:tc>
          <w:tcPr>
            <w:tcW w:w="705" w:type="dxa"/>
            <w:shd w:val="clear" w:color="auto" w:fill="auto"/>
          </w:tcPr>
          <w:p w14:paraId="53145C3A" w14:textId="77777777" w:rsidR="00063B36" w:rsidRPr="00AD2404" w:rsidRDefault="00063B36">
            <w:pPr>
              <w:widowControl/>
              <w:numPr>
                <w:ilvl w:val="0"/>
                <w:numId w:val="3"/>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0" w:type="dxa"/>
            <w:shd w:val="clear" w:color="auto" w:fill="auto"/>
          </w:tcPr>
          <w:p w14:paraId="4F230DFD" w14:textId="77777777" w:rsidR="00063B36" w:rsidRPr="00AD2404" w:rsidRDefault="00C02FF4">
            <w:pPr>
              <w:spacing w:after="0"/>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рабочее место преподавателя</w:t>
            </w:r>
          </w:p>
        </w:tc>
        <w:tc>
          <w:tcPr>
            <w:tcW w:w="2295" w:type="dxa"/>
            <w:shd w:val="clear" w:color="auto" w:fill="auto"/>
          </w:tcPr>
          <w:p w14:paraId="0EDC727D"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Мебель</w:t>
            </w:r>
          </w:p>
        </w:tc>
        <w:tc>
          <w:tcPr>
            <w:tcW w:w="2385" w:type="dxa"/>
          </w:tcPr>
          <w:p w14:paraId="3A20D524"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3210" w:type="dxa"/>
            <w:shd w:val="clear" w:color="auto" w:fill="auto"/>
          </w:tcPr>
          <w:p w14:paraId="189D949B"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color w:val="000000"/>
                <w:sz w:val="24"/>
                <w:szCs w:val="24"/>
              </w:rPr>
              <w:t>на усмотрение ОО</w:t>
            </w:r>
          </w:p>
        </w:tc>
        <w:tc>
          <w:tcPr>
            <w:tcW w:w="2550" w:type="dxa"/>
            <w:vMerge/>
          </w:tcPr>
          <w:p w14:paraId="705ABF92" w14:textId="77777777" w:rsidR="00063B36" w:rsidRPr="00AD2404" w:rsidRDefault="00063B36">
            <w:pPr>
              <w:pBdr>
                <w:top w:val="nil"/>
                <w:left w:val="nil"/>
                <w:bottom w:val="nil"/>
                <w:right w:val="nil"/>
                <w:between w:val="nil"/>
              </w:pBdr>
              <w:spacing w:after="0"/>
              <w:rPr>
                <w:rFonts w:ascii="Times New Roman" w:eastAsia="Times New Roman" w:hAnsi="Times New Roman" w:cs="Times New Roman"/>
                <w:sz w:val="24"/>
                <w:szCs w:val="24"/>
              </w:rPr>
            </w:pPr>
          </w:p>
        </w:tc>
      </w:tr>
      <w:tr w:rsidR="00063B36" w:rsidRPr="00AD2404" w14:paraId="3BE8B6D1" w14:textId="77777777">
        <w:trPr>
          <w:trHeight w:val="20"/>
        </w:trPr>
        <w:tc>
          <w:tcPr>
            <w:tcW w:w="705" w:type="dxa"/>
            <w:shd w:val="clear" w:color="auto" w:fill="auto"/>
          </w:tcPr>
          <w:p w14:paraId="56DEA4B9" w14:textId="77777777" w:rsidR="00063B36" w:rsidRPr="00AD2404" w:rsidRDefault="00063B36">
            <w:pPr>
              <w:widowControl/>
              <w:numPr>
                <w:ilvl w:val="0"/>
                <w:numId w:val="3"/>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0" w:type="dxa"/>
            <w:shd w:val="clear" w:color="auto" w:fill="auto"/>
          </w:tcPr>
          <w:p w14:paraId="36622194" w14:textId="77777777" w:rsidR="00063B36" w:rsidRPr="00AD2404" w:rsidRDefault="00C02FF4">
            <w:pPr>
              <w:spacing w:after="0"/>
              <w:rPr>
                <w:rFonts w:ascii="Times New Roman" w:eastAsia="Times New Roman" w:hAnsi="Times New Roman" w:cs="Times New Roman"/>
                <w:sz w:val="24"/>
                <w:szCs w:val="24"/>
                <w:lang w:val="ru-RU"/>
              </w:rPr>
            </w:pPr>
            <w:r w:rsidRPr="00AD2404">
              <w:rPr>
                <w:rFonts w:ascii="Times New Roman" w:eastAsia="Times New Roman" w:hAnsi="Times New Roman" w:cs="Times New Roman"/>
                <w:sz w:val="24"/>
                <w:szCs w:val="24"/>
                <w:lang w:val="ru-RU"/>
              </w:rPr>
              <w:t>индивидуальные средства защиты (респираторы, противогазы, ватно-марлевые повязки)</w:t>
            </w:r>
          </w:p>
        </w:tc>
        <w:tc>
          <w:tcPr>
            <w:tcW w:w="2295" w:type="dxa"/>
            <w:shd w:val="clear" w:color="auto" w:fill="auto"/>
          </w:tcPr>
          <w:p w14:paraId="6DAEF278"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Оборудование</w:t>
            </w:r>
          </w:p>
        </w:tc>
        <w:tc>
          <w:tcPr>
            <w:tcW w:w="2385" w:type="dxa"/>
          </w:tcPr>
          <w:p w14:paraId="6B98DF46"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3210" w:type="dxa"/>
            <w:shd w:val="clear" w:color="auto" w:fill="auto"/>
          </w:tcPr>
          <w:p w14:paraId="62BA8008"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color w:val="000000"/>
                <w:sz w:val="24"/>
                <w:szCs w:val="24"/>
              </w:rPr>
              <w:t>на усмотрение ОО</w:t>
            </w:r>
          </w:p>
        </w:tc>
        <w:tc>
          <w:tcPr>
            <w:tcW w:w="2550" w:type="dxa"/>
            <w:vMerge/>
          </w:tcPr>
          <w:p w14:paraId="27CE99A2" w14:textId="77777777" w:rsidR="00063B36" w:rsidRPr="00AD2404" w:rsidRDefault="00063B36">
            <w:pPr>
              <w:pBdr>
                <w:top w:val="nil"/>
                <w:left w:val="nil"/>
                <w:bottom w:val="nil"/>
                <w:right w:val="nil"/>
                <w:between w:val="nil"/>
              </w:pBdr>
              <w:spacing w:after="0"/>
              <w:rPr>
                <w:rFonts w:ascii="Times New Roman" w:eastAsia="Times New Roman" w:hAnsi="Times New Roman" w:cs="Times New Roman"/>
                <w:sz w:val="24"/>
                <w:szCs w:val="24"/>
              </w:rPr>
            </w:pPr>
          </w:p>
        </w:tc>
      </w:tr>
      <w:tr w:rsidR="00063B36" w:rsidRPr="00AD2404" w14:paraId="2B83D5C6" w14:textId="77777777">
        <w:trPr>
          <w:trHeight w:val="20"/>
        </w:trPr>
        <w:tc>
          <w:tcPr>
            <w:tcW w:w="705" w:type="dxa"/>
            <w:shd w:val="clear" w:color="auto" w:fill="auto"/>
          </w:tcPr>
          <w:p w14:paraId="69BA3708" w14:textId="77777777" w:rsidR="00063B36" w:rsidRPr="00AD2404" w:rsidRDefault="00063B36">
            <w:pPr>
              <w:widowControl/>
              <w:numPr>
                <w:ilvl w:val="0"/>
                <w:numId w:val="3"/>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0" w:type="dxa"/>
            <w:shd w:val="clear" w:color="auto" w:fill="auto"/>
          </w:tcPr>
          <w:p w14:paraId="27DE1635" w14:textId="77777777" w:rsidR="00063B36" w:rsidRPr="00AD2404" w:rsidRDefault="00C02FF4">
            <w:pPr>
              <w:spacing w:after="0"/>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общевойсковой защитный комплект</w:t>
            </w:r>
          </w:p>
        </w:tc>
        <w:tc>
          <w:tcPr>
            <w:tcW w:w="2295" w:type="dxa"/>
            <w:shd w:val="clear" w:color="auto" w:fill="auto"/>
          </w:tcPr>
          <w:p w14:paraId="0E06C31A"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Оборудование</w:t>
            </w:r>
          </w:p>
        </w:tc>
        <w:tc>
          <w:tcPr>
            <w:tcW w:w="2385" w:type="dxa"/>
          </w:tcPr>
          <w:p w14:paraId="347779BD"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3210" w:type="dxa"/>
            <w:shd w:val="clear" w:color="auto" w:fill="auto"/>
          </w:tcPr>
          <w:p w14:paraId="66861176"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color w:val="000000"/>
                <w:sz w:val="24"/>
                <w:szCs w:val="24"/>
              </w:rPr>
              <w:t>на усмотрение ОО</w:t>
            </w:r>
          </w:p>
        </w:tc>
        <w:tc>
          <w:tcPr>
            <w:tcW w:w="2550" w:type="dxa"/>
            <w:vMerge/>
          </w:tcPr>
          <w:p w14:paraId="4058D8D9" w14:textId="77777777" w:rsidR="00063B36" w:rsidRPr="00AD2404" w:rsidRDefault="00063B36">
            <w:pPr>
              <w:pBdr>
                <w:top w:val="nil"/>
                <w:left w:val="nil"/>
                <w:bottom w:val="nil"/>
                <w:right w:val="nil"/>
                <w:between w:val="nil"/>
              </w:pBdr>
              <w:spacing w:after="0"/>
              <w:rPr>
                <w:rFonts w:ascii="Times New Roman" w:eastAsia="Times New Roman" w:hAnsi="Times New Roman" w:cs="Times New Roman"/>
                <w:sz w:val="24"/>
                <w:szCs w:val="24"/>
              </w:rPr>
            </w:pPr>
          </w:p>
        </w:tc>
      </w:tr>
      <w:tr w:rsidR="00063B36" w:rsidRPr="00AD2404" w14:paraId="7EE499CE" w14:textId="77777777">
        <w:trPr>
          <w:trHeight w:val="20"/>
        </w:trPr>
        <w:tc>
          <w:tcPr>
            <w:tcW w:w="705" w:type="dxa"/>
            <w:shd w:val="clear" w:color="auto" w:fill="auto"/>
          </w:tcPr>
          <w:p w14:paraId="7BACD7B4" w14:textId="77777777" w:rsidR="00063B36" w:rsidRPr="00AD2404" w:rsidRDefault="00063B36">
            <w:pPr>
              <w:widowControl/>
              <w:numPr>
                <w:ilvl w:val="0"/>
                <w:numId w:val="3"/>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0" w:type="dxa"/>
            <w:shd w:val="clear" w:color="auto" w:fill="auto"/>
          </w:tcPr>
          <w:p w14:paraId="30DC1F3C" w14:textId="77777777" w:rsidR="00063B36" w:rsidRPr="00AD2404" w:rsidRDefault="00C02FF4">
            <w:pPr>
              <w:spacing w:after="0"/>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войсковые индивидуальные аптечки</w:t>
            </w:r>
          </w:p>
        </w:tc>
        <w:tc>
          <w:tcPr>
            <w:tcW w:w="2295" w:type="dxa"/>
            <w:shd w:val="clear" w:color="auto" w:fill="auto"/>
          </w:tcPr>
          <w:p w14:paraId="07A70A9B"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Оборудование</w:t>
            </w:r>
          </w:p>
        </w:tc>
        <w:tc>
          <w:tcPr>
            <w:tcW w:w="2385" w:type="dxa"/>
          </w:tcPr>
          <w:p w14:paraId="2E4E8C90"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3210" w:type="dxa"/>
            <w:shd w:val="clear" w:color="auto" w:fill="auto"/>
          </w:tcPr>
          <w:p w14:paraId="16734941"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color w:val="000000"/>
                <w:sz w:val="24"/>
                <w:szCs w:val="24"/>
              </w:rPr>
              <w:t>на усмотрение ОО</w:t>
            </w:r>
          </w:p>
        </w:tc>
        <w:tc>
          <w:tcPr>
            <w:tcW w:w="2550" w:type="dxa"/>
            <w:vMerge/>
          </w:tcPr>
          <w:p w14:paraId="5FCE0D64" w14:textId="77777777" w:rsidR="00063B36" w:rsidRPr="00AD2404" w:rsidRDefault="00063B36">
            <w:pPr>
              <w:pBdr>
                <w:top w:val="nil"/>
                <w:left w:val="nil"/>
                <w:bottom w:val="nil"/>
                <w:right w:val="nil"/>
                <w:between w:val="nil"/>
              </w:pBdr>
              <w:spacing w:after="0"/>
              <w:rPr>
                <w:rFonts w:ascii="Times New Roman" w:eastAsia="Times New Roman" w:hAnsi="Times New Roman" w:cs="Times New Roman"/>
                <w:sz w:val="24"/>
                <w:szCs w:val="24"/>
              </w:rPr>
            </w:pPr>
          </w:p>
        </w:tc>
      </w:tr>
      <w:tr w:rsidR="00063B36" w:rsidRPr="00AD2404" w14:paraId="66101C03" w14:textId="77777777">
        <w:trPr>
          <w:trHeight w:val="20"/>
        </w:trPr>
        <w:tc>
          <w:tcPr>
            <w:tcW w:w="705" w:type="dxa"/>
            <w:shd w:val="clear" w:color="auto" w:fill="auto"/>
          </w:tcPr>
          <w:p w14:paraId="22ED63EE" w14:textId="77777777" w:rsidR="00063B36" w:rsidRPr="00AD2404" w:rsidRDefault="00063B36">
            <w:pPr>
              <w:widowControl/>
              <w:numPr>
                <w:ilvl w:val="0"/>
                <w:numId w:val="3"/>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0" w:type="dxa"/>
            <w:shd w:val="clear" w:color="auto" w:fill="auto"/>
          </w:tcPr>
          <w:p w14:paraId="081F711D" w14:textId="77777777" w:rsidR="00063B36" w:rsidRPr="00AD2404" w:rsidRDefault="00C02FF4">
            <w:pPr>
              <w:spacing w:after="0"/>
              <w:rPr>
                <w:rFonts w:ascii="Times New Roman" w:eastAsia="Times New Roman" w:hAnsi="Times New Roman" w:cs="Times New Roman"/>
                <w:sz w:val="24"/>
                <w:szCs w:val="24"/>
                <w:lang w:val="ru-RU"/>
              </w:rPr>
            </w:pPr>
            <w:r w:rsidRPr="00AD2404">
              <w:rPr>
                <w:rFonts w:ascii="Times New Roman" w:eastAsia="Times New Roman" w:hAnsi="Times New Roman" w:cs="Times New Roman"/>
                <w:sz w:val="24"/>
                <w:szCs w:val="24"/>
                <w:lang w:val="ru-RU"/>
              </w:rPr>
              <w:t>сумки и комплекты медицинского имущества для оказания первой медицинской, доврачебной помощи (сумка СМС)</w:t>
            </w:r>
          </w:p>
        </w:tc>
        <w:tc>
          <w:tcPr>
            <w:tcW w:w="2295" w:type="dxa"/>
            <w:shd w:val="clear" w:color="auto" w:fill="auto"/>
          </w:tcPr>
          <w:p w14:paraId="39431C3C"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Оборудование</w:t>
            </w:r>
          </w:p>
        </w:tc>
        <w:tc>
          <w:tcPr>
            <w:tcW w:w="2385" w:type="dxa"/>
          </w:tcPr>
          <w:p w14:paraId="5E9EF433"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3210" w:type="dxa"/>
            <w:shd w:val="clear" w:color="auto" w:fill="auto"/>
          </w:tcPr>
          <w:p w14:paraId="130B3088"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color w:val="000000"/>
                <w:sz w:val="24"/>
                <w:szCs w:val="24"/>
              </w:rPr>
              <w:t>на усмотрение ОО</w:t>
            </w:r>
          </w:p>
        </w:tc>
        <w:tc>
          <w:tcPr>
            <w:tcW w:w="2550" w:type="dxa"/>
            <w:vMerge/>
          </w:tcPr>
          <w:p w14:paraId="2F518961" w14:textId="77777777" w:rsidR="00063B36" w:rsidRPr="00AD2404" w:rsidRDefault="00063B36">
            <w:pPr>
              <w:pBdr>
                <w:top w:val="nil"/>
                <w:left w:val="nil"/>
                <w:bottom w:val="nil"/>
                <w:right w:val="nil"/>
                <w:between w:val="nil"/>
              </w:pBdr>
              <w:spacing w:after="0"/>
              <w:rPr>
                <w:rFonts w:ascii="Times New Roman" w:eastAsia="Times New Roman" w:hAnsi="Times New Roman" w:cs="Times New Roman"/>
                <w:sz w:val="24"/>
                <w:szCs w:val="24"/>
              </w:rPr>
            </w:pPr>
          </w:p>
        </w:tc>
      </w:tr>
      <w:tr w:rsidR="00063B36" w:rsidRPr="00AD2404" w14:paraId="3EC5E26E" w14:textId="77777777">
        <w:trPr>
          <w:trHeight w:val="20"/>
        </w:trPr>
        <w:tc>
          <w:tcPr>
            <w:tcW w:w="705" w:type="dxa"/>
            <w:shd w:val="clear" w:color="auto" w:fill="auto"/>
          </w:tcPr>
          <w:p w14:paraId="130F8DC3" w14:textId="77777777" w:rsidR="00063B36" w:rsidRPr="00AD2404" w:rsidRDefault="00063B36">
            <w:pPr>
              <w:widowControl/>
              <w:numPr>
                <w:ilvl w:val="0"/>
                <w:numId w:val="3"/>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0" w:type="dxa"/>
            <w:shd w:val="clear" w:color="auto" w:fill="auto"/>
          </w:tcPr>
          <w:p w14:paraId="56BE302E" w14:textId="77777777" w:rsidR="00063B36" w:rsidRPr="00AD2404" w:rsidRDefault="00C02FF4">
            <w:pPr>
              <w:spacing w:after="0"/>
              <w:rPr>
                <w:rFonts w:ascii="Times New Roman" w:eastAsia="Times New Roman" w:hAnsi="Times New Roman" w:cs="Times New Roman"/>
                <w:sz w:val="24"/>
                <w:szCs w:val="24"/>
                <w:lang w:val="ru-RU"/>
              </w:rPr>
            </w:pPr>
            <w:r w:rsidRPr="00AD2404">
              <w:rPr>
                <w:rFonts w:ascii="Times New Roman" w:eastAsia="Times New Roman" w:hAnsi="Times New Roman" w:cs="Times New Roman"/>
                <w:sz w:val="24"/>
                <w:szCs w:val="24"/>
                <w:lang w:val="ru-RU"/>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2295" w:type="dxa"/>
            <w:shd w:val="clear" w:color="auto" w:fill="auto"/>
          </w:tcPr>
          <w:p w14:paraId="594B3358"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Оборудование</w:t>
            </w:r>
          </w:p>
        </w:tc>
        <w:tc>
          <w:tcPr>
            <w:tcW w:w="2385" w:type="dxa"/>
          </w:tcPr>
          <w:p w14:paraId="34FDA09E"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3210" w:type="dxa"/>
            <w:shd w:val="clear" w:color="auto" w:fill="auto"/>
          </w:tcPr>
          <w:p w14:paraId="0107AB96"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color w:val="000000"/>
                <w:sz w:val="24"/>
                <w:szCs w:val="24"/>
              </w:rPr>
              <w:t>на усмотрение ОО</w:t>
            </w:r>
          </w:p>
        </w:tc>
        <w:tc>
          <w:tcPr>
            <w:tcW w:w="2550" w:type="dxa"/>
            <w:vMerge/>
          </w:tcPr>
          <w:p w14:paraId="1E4E5955" w14:textId="77777777" w:rsidR="00063B36" w:rsidRPr="00AD2404" w:rsidRDefault="00063B36">
            <w:pPr>
              <w:pBdr>
                <w:top w:val="nil"/>
                <w:left w:val="nil"/>
                <w:bottom w:val="nil"/>
                <w:right w:val="nil"/>
                <w:between w:val="nil"/>
              </w:pBdr>
              <w:spacing w:after="0"/>
              <w:rPr>
                <w:rFonts w:ascii="Times New Roman" w:eastAsia="Times New Roman" w:hAnsi="Times New Roman" w:cs="Times New Roman"/>
                <w:sz w:val="24"/>
                <w:szCs w:val="24"/>
              </w:rPr>
            </w:pPr>
          </w:p>
        </w:tc>
      </w:tr>
      <w:tr w:rsidR="00063B36" w:rsidRPr="00AD2404" w14:paraId="35109F4B" w14:textId="77777777">
        <w:trPr>
          <w:trHeight w:val="20"/>
        </w:trPr>
        <w:tc>
          <w:tcPr>
            <w:tcW w:w="705" w:type="dxa"/>
            <w:shd w:val="clear" w:color="auto" w:fill="auto"/>
          </w:tcPr>
          <w:p w14:paraId="488C5F0E" w14:textId="77777777" w:rsidR="00063B36" w:rsidRPr="00AD2404" w:rsidRDefault="00063B36">
            <w:pPr>
              <w:widowControl/>
              <w:numPr>
                <w:ilvl w:val="0"/>
                <w:numId w:val="3"/>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0" w:type="dxa"/>
            <w:shd w:val="clear" w:color="auto" w:fill="auto"/>
          </w:tcPr>
          <w:p w14:paraId="4C276A03" w14:textId="77777777" w:rsidR="00063B36" w:rsidRPr="00AD2404" w:rsidRDefault="00C02FF4">
            <w:pPr>
              <w:spacing w:after="0"/>
              <w:rPr>
                <w:rFonts w:ascii="Times New Roman" w:eastAsia="Times New Roman" w:hAnsi="Times New Roman" w:cs="Times New Roman"/>
                <w:sz w:val="24"/>
                <w:szCs w:val="24"/>
                <w:lang w:val="ru-RU"/>
              </w:rPr>
            </w:pPr>
            <w:r w:rsidRPr="00AD2404">
              <w:rPr>
                <w:rFonts w:ascii="Times New Roman" w:eastAsia="Times New Roman" w:hAnsi="Times New Roman" w:cs="Times New Roman"/>
                <w:sz w:val="24"/>
                <w:szCs w:val="24"/>
                <w:lang w:val="ru-RU"/>
              </w:rPr>
              <w:t>медицинские предметы расходные (булавка безопасная, шина проволочная, шина фанерная)</w:t>
            </w:r>
          </w:p>
        </w:tc>
        <w:tc>
          <w:tcPr>
            <w:tcW w:w="2295" w:type="dxa"/>
            <w:shd w:val="clear" w:color="auto" w:fill="auto"/>
          </w:tcPr>
          <w:p w14:paraId="1F1ACB56"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Оборудование</w:t>
            </w:r>
          </w:p>
        </w:tc>
        <w:tc>
          <w:tcPr>
            <w:tcW w:w="2385" w:type="dxa"/>
          </w:tcPr>
          <w:p w14:paraId="61F75857"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3210" w:type="dxa"/>
            <w:shd w:val="clear" w:color="auto" w:fill="auto"/>
          </w:tcPr>
          <w:p w14:paraId="6904E0FD"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color w:val="000000"/>
                <w:sz w:val="24"/>
                <w:szCs w:val="24"/>
              </w:rPr>
              <w:t>на усмотрение ОО</w:t>
            </w:r>
          </w:p>
        </w:tc>
        <w:tc>
          <w:tcPr>
            <w:tcW w:w="2550" w:type="dxa"/>
            <w:vMerge/>
          </w:tcPr>
          <w:p w14:paraId="7B382C83" w14:textId="77777777" w:rsidR="00063B36" w:rsidRPr="00AD2404" w:rsidRDefault="00063B36">
            <w:pPr>
              <w:pBdr>
                <w:top w:val="nil"/>
                <w:left w:val="nil"/>
                <w:bottom w:val="nil"/>
                <w:right w:val="nil"/>
                <w:between w:val="nil"/>
              </w:pBdr>
              <w:spacing w:after="0"/>
              <w:rPr>
                <w:rFonts w:ascii="Times New Roman" w:eastAsia="Times New Roman" w:hAnsi="Times New Roman" w:cs="Times New Roman"/>
                <w:sz w:val="24"/>
                <w:szCs w:val="24"/>
              </w:rPr>
            </w:pPr>
          </w:p>
        </w:tc>
      </w:tr>
      <w:tr w:rsidR="00063B36" w:rsidRPr="00AD2404" w14:paraId="15CD06AD" w14:textId="77777777">
        <w:trPr>
          <w:trHeight w:val="20"/>
        </w:trPr>
        <w:tc>
          <w:tcPr>
            <w:tcW w:w="705" w:type="dxa"/>
            <w:shd w:val="clear" w:color="auto" w:fill="auto"/>
          </w:tcPr>
          <w:p w14:paraId="59BBC3E8" w14:textId="77777777" w:rsidR="00063B36" w:rsidRPr="00AD2404" w:rsidRDefault="00063B36">
            <w:pPr>
              <w:widowControl/>
              <w:numPr>
                <w:ilvl w:val="0"/>
                <w:numId w:val="3"/>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0" w:type="dxa"/>
            <w:shd w:val="clear" w:color="auto" w:fill="auto"/>
          </w:tcPr>
          <w:p w14:paraId="135775F3" w14:textId="77777777" w:rsidR="00063B36" w:rsidRPr="00AD2404" w:rsidRDefault="00C02FF4">
            <w:pPr>
              <w:spacing w:after="0"/>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грелка</w:t>
            </w:r>
          </w:p>
        </w:tc>
        <w:tc>
          <w:tcPr>
            <w:tcW w:w="2295" w:type="dxa"/>
            <w:shd w:val="clear" w:color="auto" w:fill="auto"/>
          </w:tcPr>
          <w:p w14:paraId="1D549683"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Оборудование</w:t>
            </w:r>
          </w:p>
        </w:tc>
        <w:tc>
          <w:tcPr>
            <w:tcW w:w="2385" w:type="dxa"/>
          </w:tcPr>
          <w:p w14:paraId="511EF203"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3210" w:type="dxa"/>
            <w:shd w:val="clear" w:color="auto" w:fill="auto"/>
          </w:tcPr>
          <w:p w14:paraId="2B372F70"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color w:val="000000"/>
                <w:sz w:val="24"/>
                <w:szCs w:val="24"/>
              </w:rPr>
              <w:t>на усмотрение ОО</w:t>
            </w:r>
          </w:p>
        </w:tc>
        <w:tc>
          <w:tcPr>
            <w:tcW w:w="2550" w:type="dxa"/>
            <w:vMerge/>
          </w:tcPr>
          <w:p w14:paraId="7F23A710" w14:textId="77777777" w:rsidR="00063B36" w:rsidRPr="00AD2404" w:rsidRDefault="00063B36">
            <w:pPr>
              <w:pBdr>
                <w:top w:val="nil"/>
                <w:left w:val="nil"/>
                <w:bottom w:val="nil"/>
                <w:right w:val="nil"/>
                <w:between w:val="nil"/>
              </w:pBdr>
              <w:spacing w:after="0"/>
              <w:rPr>
                <w:rFonts w:ascii="Times New Roman" w:eastAsia="Times New Roman" w:hAnsi="Times New Roman" w:cs="Times New Roman"/>
                <w:sz w:val="24"/>
                <w:szCs w:val="24"/>
              </w:rPr>
            </w:pPr>
          </w:p>
        </w:tc>
      </w:tr>
      <w:tr w:rsidR="00063B36" w:rsidRPr="00AD2404" w14:paraId="16A45781" w14:textId="77777777">
        <w:trPr>
          <w:trHeight w:val="20"/>
        </w:trPr>
        <w:tc>
          <w:tcPr>
            <w:tcW w:w="705" w:type="dxa"/>
            <w:shd w:val="clear" w:color="auto" w:fill="auto"/>
          </w:tcPr>
          <w:p w14:paraId="7585EA0B" w14:textId="77777777" w:rsidR="00063B36" w:rsidRPr="00AD2404" w:rsidRDefault="00063B36">
            <w:pPr>
              <w:widowControl/>
              <w:numPr>
                <w:ilvl w:val="0"/>
                <w:numId w:val="3"/>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0" w:type="dxa"/>
            <w:shd w:val="clear" w:color="auto" w:fill="auto"/>
          </w:tcPr>
          <w:p w14:paraId="2D70A7FA" w14:textId="77777777" w:rsidR="00063B36" w:rsidRPr="00AD2404" w:rsidRDefault="00C02FF4">
            <w:pPr>
              <w:spacing w:after="0"/>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жгут кровоостанавливающий</w:t>
            </w:r>
          </w:p>
        </w:tc>
        <w:tc>
          <w:tcPr>
            <w:tcW w:w="2295" w:type="dxa"/>
            <w:shd w:val="clear" w:color="auto" w:fill="auto"/>
          </w:tcPr>
          <w:p w14:paraId="55E8DE96"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Оборудование</w:t>
            </w:r>
          </w:p>
        </w:tc>
        <w:tc>
          <w:tcPr>
            <w:tcW w:w="2385" w:type="dxa"/>
          </w:tcPr>
          <w:p w14:paraId="61B0063E"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3210" w:type="dxa"/>
            <w:shd w:val="clear" w:color="auto" w:fill="auto"/>
          </w:tcPr>
          <w:p w14:paraId="38EC6BFD"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color w:val="000000"/>
                <w:sz w:val="24"/>
                <w:szCs w:val="24"/>
              </w:rPr>
              <w:t>на усмотрение ОО</w:t>
            </w:r>
          </w:p>
        </w:tc>
        <w:tc>
          <w:tcPr>
            <w:tcW w:w="2550" w:type="dxa"/>
            <w:vMerge/>
          </w:tcPr>
          <w:p w14:paraId="60F79F3A" w14:textId="77777777" w:rsidR="00063B36" w:rsidRPr="00AD2404" w:rsidRDefault="00063B36">
            <w:pPr>
              <w:pBdr>
                <w:top w:val="nil"/>
                <w:left w:val="nil"/>
                <w:bottom w:val="nil"/>
                <w:right w:val="nil"/>
                <w:between w:val="nil"/>
              </w:pBdr>
              <w:spacing w:after="0"/>
              <w:rPr>
                <w:rFonts w:ascii="Times New Roman" w:eastAsia="Times New Roman" w:hAnsi="Times New Roman" w:cs="Times New Roman"/>
                <w:sz w:val="24"/>
                <w:szCs w:val="24"/>
              </w:rPr>
            </w:pPr>
          </w:p>
        </w:tc>
      </w:tr>
      <w:tr w:rsidR="00063B36" w:rsidRPr="00AD2404" w14:paraId="25125892" w14:textId="77777777">
        <w:trPr>
          <w:trHeight w:val="20"/>
        </w:trPr>
        <w:tc>
          <w:tcPr>
            <w:tcW w:w="705" w:type="dxa"/>
            <w:shd w:val="clear" w:color="auto" w:fill="auto"/>
          </w:tcPr>
          <w:p w14:paraId="39BDA4C3" w14:textId="77777777" w:rsidR="00063B36" w:rsidRPr="00AD2404" w:rsidRDefault="00063B36">
            <w:pPr>
              <w:widowControl/>
              <w:numPr>
                <w:ilvl w:val="0"/>
                <w:numId w:val="3"/>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0" w:type="dxa"/>
            <w:shd w:val="clear" w:color="auto" w:fill="auto"/>
          </w:tcPr>
          <w:p w14:paraId="3B66AFD2" w14:textId="77777777" w:rsidR="00063B36" w:rsidRPr="00AD2404" w:rsidRDefault="00C02FF4">
            <w:pPr>
              <w:spacing w:after="0"/>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индивидуальный перевязочный пакет</w:t>
            </w:r>
          </w:p>
        </w:tc>
        <w:tc>
          <w:tcPr>
            <w:tcW w:w="2295" w:type="dxa"/>
            <w:shd w:val="clear" w:color="auto" w:fill="auto"/>
          </w:tcPr>
          <w:p w14:paraId="6D73E31A"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Оборудование</w:t>
            </w:r>
          </w:p>
        </w:tc>
        <w:tc>
          <w:tcPr>
            <w:tcW w:w="2385" w:type="dxa"/>
          </w:tcPr>
          <w:p w14:paraId="11DC5828"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3210" w:type="dxa"/>
            <w:shd w:val="clear" w:color="auto" w:fill="auto"/>
          </w:tcPr>
          <w:p w14:paraId="4D2EA5CF"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color w:val="000000"/>
                <w:sz w:val="24"/>
                <w:szCs w:val="24"/>
              </w:rPr>
              <w:t>на усмотрение ОО</w:t>
            </w:r>
          </w:p>
        </w:tc>
        <w:tc>
          <w:tcPr>
            <w:tcW w:w="2550" w:type="dxa"/>
            <w:vMerge/>
          </w:tcPr>
          <w:p w14:paraId="119BE7A5" w14:textId="77777777" w:rsidR="00063B36" w:rsidRPr="00AD2404" w:rsidRDefault="00063B36">
            <w:pPr>
              <w:pBdr>
                <w:top w:val="nil"/>
                <w:left w:val="nil"/>
                <w:bottom w:val="nil"/>
                <w:right w:val="nil"/>
                <w:between w:val="nil"/>
              </w:pBdr>
              <w:spacing w:after="0"/>
              <w:rPr>
                <w:rFonts w:ascii="Times New Roman" w:eastAsia="Times New Roman" w:hAnsi="Times New Roman" w:cs="Times New Roman"/>
                <w:sz w:val="24"/>
                <w:szCs w:val="24"/>
              </w:rPr>
            </w:pPr>
          </w:p>
        </w:tc>
      </w:tr>
      <w:tr w:rsidR="00063B36" w:rsidRPr="00AD2404" w14:paraId="7C59CD1A" w14:textId="77777777">
        <w:trPr>
          <w:trHeight w:val="20"/>
        </w:trPr>
        <w:tc>
          <w:tcPr>
            <w:tcW w:w="705" w:type="dxa"/>
            <w:shd w:val="clear" w:color="auto" w:fill="auto"/>
          </w:tcPr>
          <w:p w14:paraId="4BDC9249" w14:textId="77777777" w:rsidR="00063B36" w:rsidRPr="00AD2404" w:rsidRDefault="00063B36">
            <w:pPr>
              <w:widowControl/>
              <w:numPr>
                <w:ilvl w:val="0"/>
                <w:numId w:val="3"/>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0" w:type="dxa"/>
            <w:shd w:val="clear" w:color="auto" w:fill="auto"/>
          </w:tcPr>
          <w:p w14:paraId="67E4CBAA" w14:textId="77777777" w:rsidR="00063B36" w:rsidRPr="00AD2404" w:rsidRDefault="00C02FF4">
            <w:pPr>
              <w:spacing w:after="0"/>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шприц-тюбик одноразового пользования</w:t>
            </w:r>
          </w:p>
        </w:tc>
        <w:tc>
          <w:tcPr>
            <w:tcW w:w="2295" w:type="dxa"/>
            <w:shd w:val="clear" w:color="auto" w:fill="auto"/>
          </w:tcPr>
          <w:p w14:paraId="4F662E18"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Оборудование</w:t>
            </w:r>
          </w:p>
        </w:tc>
        <w:tc>
          <w:tcPr>
            <w:tcW w:w="2385" w:type="dxa"/>
          </w:tcPr>
          <w:p w14:paraId="1E0339CB"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3210" w:type="dxa"/>
            <w:shd w:val="clear" w:color="auto" w:fill="auto"/>
          </w:tcPr>
          <w:p w14:paraId="7CCCE9DF"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color w:val="000000"/>
                <w:sz w:val="24"/>
                <w:szCs w:val="24"/>
              </w:rPr>
              <w:t>на усмотрение ОО</w:t>
            </w:r>
          </w:p>
        </w:tc>
        <w:tc>
          <w:tcPr>
            <w:tcW w:w="2550" w:type="dxa"/>
            <w:vMerge/>
          </w:tcPr>
          <w:p w14:paraId="5C351B01" w14:textId="77777777" w:rsidR="00063B36" w:rsidRPr="00AD2404" w:rsidRDefault="00063B36">
            <w:pPr>
              <w:pBdr>
                <w:top w:val="nil"/>
                <w:left w:val="nil"/>
                <w:bottom w:val="nil"/>
                <w:right w:val="nil"/>
                <w:between w:val="nil"/>
              </w:pBdr>
              <w:spacing w:after="0"/>
              <w:rPr>
                <w:rFonts w:ascii="Times New Roman" w:eastAsia="Times New Roman" w:hAnsi="Times New Roman" w:cs="Times New Roman"/>
                <w:sz w:val="24"/>
                <w:szCs w:val="24"/>
              </w:rPr>
            </w:pPr>
          </w:p>
        </w:tc>
      </w:tr>
      <w:tr w:rsidR="00063B36" w:rsidRPr="00AD2404" w14:paraId="0D54D4A4" w14:textId="77777777">
        <w:trPr>
          <w:trHeight w:val="20"/>
        </w:trPr>
        <w:tc>
          <w:tcPr>
            <w:tcW w:w="705" w:type="dxa"/>
            <w:shd w:val="clear" w:color="auto" w:fill="auto"/>
          </w:tcPr>
          <w:p w14:paraId="1C1E5330" w14:textId="77777777" w:rsidR="00063B36" w:rsidRPr="00AD2404" w:rsidRDefault="00063B36">
            <w:pPr>
              <w:widowControl/>
              <w:numPr>
                <w:ilvl w:val="0"/>
                <w:numId w:val="3"/>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0" w:type="dxa"/>
            <w:shd w:val="clear" w:color="auto" w:fill="auto"/>
          </w:tcPr>
          <w:p w14:paraId="526A0BEA" w14:textId="77777777" w:rsidR="00063B36" w:rsidRPr="00AD2404" w:rsidRDefault="00C02FF4">
            <w:pPr>
              <w:spacing w:after="0"/>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носилки санитарные</w:t>
            </w:r>
          </w:p>
        </w:tc>
        <w:tc>
          <w:tcPr>
            <w:tcW w:w="2295" w:type="dxa"/>
            <w:shd w:val="clear" w:color="auto" w:fill="auto"/>
          </w:tcPr>
          <w:p w14:paraId="4957E1AE"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Оборудование</w:t>
            </w:r>
          </w:p>
        </w:tc>
        <w:tc>
          <w:tcPr>
            <w:tcW w:w="2385" w:type="dxa"/>
          </w:tcPr>
          <w:p w14:paraId="4B79A99A"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3210" w:type="dxa"/>
            <w:shd w:val="clear" w:color="auto" w:fill="auto"/>
          </w:tcPr>
          <w:p w14:paraId="156C472C"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color w:val="000000"/>
                <w:sz w:val="24"/>
                <w:szCs w:val="24"/>
              </w:rPr>
              <w:t>на усмотрение ОО</w:t>
            </w:r>
          </w:p>
        </w:tc>
        <w:tc>
          <w:tcPr>
            <w:tcW w:w="2550" w:type="dxa"/>
            <w:vMerge/>
          </w:tcPr>
          <w:p w14:paraId="75F32EBC" w14:textId="77777777" w:rsidR="00063B36" w:rsidRPr="00AD2404" w:rsidRDefault="00063B36">
            <w:pPr>
              <w:pBdr>
                <w:top w:val="nil"/>
                <w:left w:val="nil"/>
                <w:bottom w:val="nil"/>
                <w:right w:val="nil"/>
                <w:between w:val="nil"/>
              </w:pBdr>
              <w:spacing w:after="0"/>
              <w:rPr>
                <w:rFonts w:ascii="Times New Roman" w:eastAsia="Times New Roman" w:hAnsi="Times New Roman" w:cs="Times New Roman"/>
                <w:sz w:val="24"/>
                <w:szCs w:val="24"/>
              </w:rPr>
            </w:pPr>
          </w:p>
        </w:tc>
      </w:tr>
      <w:tr w:rsidR="00063B36" w:rsidRPr="00AD2404" w14:paraId="1BA4AB50" w14:textId="77777777">
        <w:trPr>
          <w:trHeight w:val="20"/>
        </w:trPr>
        <w:tc>
          <w:tcPr>
            <w:tcW w:w="705" w:type="dxa"/>
            <w:shd w:val="clear" w:color="auto" w:fill="auto"/>
          </w:tcPr>
          <w:p w14:paraId="0A6E5240" w14:textId="77777777" w:rsidR="00063B36" w:rsidRPr="00AD2404" w:rsidRDefault="00063B36">
            <w:pPr>
              <w:widowControl/>
              <w:numPr>
                <w:ilvl w:val="0"/>
                <w:numId w:val="3"/>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0" w:type="dxa"/>
            <w:shd w:val="clear" w:color="auto" w:fill="auto"/>
          </w:tcPr>
          <w:p w14:paraId="45561D58" w14:textId="77777777" w:rsidR="00063B36" w:rsidRPr="00AD2404" w:rsidRDefault="00C02FF4">
            <w:pPr>
              <w:spacing w:after="0"/>
              <w:rPr>
                <w:rFonts w:ascii="Times New Roman" w:eastAsia="Times New Roman" w:hAnsi="Times New Roman" w:cs="Times New Roman"/>
                <w:sz w:val="24"/>
                <w:szCs w:val="24"/>
                <w:lang w:val="ru-RU"/>
              </w:rPr>
            </w:pPr>
            <w:r w:rsidRPr="00AD2404">
              <w:rPr>
                <w:rFonts w:ascii="Times New Roman" w:eastAsia="Times New Roman" w:hAnsi="Times New Roman" w:cs="Times New Roman"/>
                <w:sz w:val="24"/>
                <w:szCs w:val="24"/>
                <w:lang w:val="ru-RU"/>
              </w:rPr>
              <w:t>макет простейшего укрытия в разрезе</w:t>
            </w:r>
          </w:p>
        </w:tc>
        <w:tc>
          <w:tcPr>
            <w:tcW w:w="2295" w:type="dxa"/>
            <w:shd w:val="clear" w:color="auto" w:fill="auto"/>
          </w:tcPr>
          <w:p w14:paraId="13B0865F"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Оборудование</w:t>
            </w:r>
          </w:p>
        </w:tc>
        <w:tc>
          <w:tcPr>
            <w:tcW w:w="2385" w:type="dxa"/>
          </w:tcPr>
          <w:p w14:paraId="761FB656"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3210" w:type="dxa"/>
            <w:shd w:val="clear" w:color="auto" w:fill="auto"/>
          </w:tcPr>
          <w:p w14:paraId="39A2FA8D"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color w:val="000000"/>
                <w:sz w:val="24"/>
                <w:szCs w:val="24"/>
              </w:rPr>
              <w:t>на усмотрение ОО</w:t>
            </w:r>
          </w:p>
        </w:tc>
        <w:tc>
          <w:tcPr>
            <w:tcW w:w="2550" w:type="dxa"/>
            <w:vMerge/>
          </w:tcPr>
          <w:p w14:paraId="3C72D00F" w14:textId="77777777" w:rsidR="00063B36" w:rsidRPr="00AD2404" w:rsidRDefault="00063B36">
            <w:pPr>
              <w:pBdr>
                <w:top w:val="nil"/>
                <w:left w:val="nil"/>
                <w:bottom w:val="nil"/>
                <w:right w:val="nil"/>
                <w:between w:val="nil"/>
              </w:pBdr>
              <w:spacing w:after="0"/>
              <w:rPr>
                <w:rFonts w:ascii="Times New Roman" w:eastAsia="Times New Roman" w:hAnsi="Times New Roman" w:cs="Times New Roman"/>
                <w:sz w:val="24"/>
                <w:szCs w:val="24"/>
              </w:rPr>
            </w:pPr>
          </w:p>
        </w:tc>
      </w:tr>
      <w:tr w:rsidR="00063B36" w:rsidRPr="00AD2404" w14:paraId="5BA3739A" w14:textId="77777777">
        <w:trPr>
          <w:trHeight w:val="20"/>
        </w:trPr>
        <w:tc>
          <w:tcPr>
            <w:tcW w:w="705" w:type="dxa"/>
            <w:shd w:val="clear" w:color="auto" w:fill="auto"/>
          </w:tcPr>
          <w:p w14:paraId="174CEA11" w14:textId="77777777" w:rsidR="00063B36" w:rsidRPr="00AD2404" w:rsidRDefault="00063B36">
            <w:pPr>
              <w:widowControl/>
              <w:numPr>
                <w:ilvl w:val="0"/>
                <w:numId w:val="3"/>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0" w:type="dxa"/>
            <w:shd w:val="clear" w:color="auto" w:fill="auto"/>
          </w:tcPr>
          <w:p w14:paraId="7CBC4505" w14:textId="77777777" w:rsidR="00063B36" w:rsidRPr="00AD2404" w:rsidRDefault="00C02FF4">
            <w:pPr>
              <w:spacing w:after="0"/>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макет убежища в разрезе</w:t>
            </w:r>
          </w:p>
        </w:tc>
        <w:tc>
          <w:tcPr>
            <w:tcW w:w="2295" w:type="dxa"/>
            <w:shd w:val="clear" w:color="auto" w:fill="auto"/>
          </w:tcPr>
          <w:p w14:paraId="5DB0CF85"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Оборудование</w:t>
            </w:r>
          </w:p>
        </w:tc>
        <w:tc>
          <w:tcPr>
            <w:tcW w:w="2385" w:type="dxa"/>
          </w:tcPr>
          <w:p w14:paraId="63160126"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3210" w:type="dxa"/>
            <w:shd w:val="clear" w:color="auto" w:fill="auto"/>
          </w:tcPr>
          <w:p w14:paraId="5E36F4DB"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color w:val="000000"/>
                <w:sz w:val="24"/>
                <w:szCs w:val="24"/>
              </w:rPr>
              <w:t>на усмотрение ОО</w:t>
            </w:r>
          </w:p>
        </w:tc>
        <w:tc>
          <w:tcPr>
            <w:tcW w:w="2550" w:type="dxa"/>
            <w:vMerge/>
          </w:tcPr>
          <w:p w14:paraId="7D5C5E88" w14:textId="77777777" w:rsidR="00063B36" w:rsidRPr="00AD2404" w:rsidRDefault="00063B36">
            <w:pPr>
              <w:pBdr>
                <w:top w:val="nil"/>
                <w:left w:val="nil"/>
                <w:bottom w:val="nil"/>
                <w:right w:val="nil"/>
                <w:between w:val="nil"/>
              </w:pBdr>
              <w:spacing w:after="0"/>
              <w:rPr>
                <w:rFonts w:ascii="Times New Roman" w:eastAsia="Times New Roman" w:hAnsi="Times New Roman" w:cs="Times New Roman"/>
                <w:sz w:val="24"/>
                <w:szCs w:val="24"/>
              </w:rPr>
            </w:pPr>
          </w:p>
        </w:tc>
      </w:tr>
      <w:tr w:rsidR="00063B36" w:rsidRPr="00AD2404" w14:paraId="55DA16BC" w14:textId="77777777">
        <w:trPr>
          <w:trHeight w:val="20"/>
        </w:trPr>
        <w:tc>
          <w:tcPr>
            <w:tcW w:w="705" w:type="dxa"/>
            <w:shd w:val="clear" w:color="auto" w:fill="auto"/>
          </w:tcPr>
          <w:p w14:paraId="2896BFE0" w14:textId="77777777" w:rsidR="00063B36" w:rsidRPr="00AD2404" w:rsidRDefault="00063B36">
            <w:pPr>
              <w:widowControl/>
              <w:numPr>
                <w:ilvl w:val="0"/>
                <w:numId w:val="3"/>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0" w:type="dxa"/>
            <w:shd w:val="clear" w:color="auto" w:fill="auto"/>
          </w:tcPr>
          <w:p w14:paraId="3A4BC18D" w14:textId="77777777" w:rsidR="00063B36" w:rsidRPr="00AD2404" w:rsidRDefault="00C02FF4">
            <w:pPr>
              <w:spacing w:after="0"/>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массогабаритный макет автомата Калашникова</w:t>
            </w:r>
          </w:p>
        </w:tc>
        <w:tc>
          <w:tcPr>
            <w:tcW w:w="2295" w:type="dxa"/>
            <w:shd w:val="clear" w:color="auto" w:fill="auto"/>
          </w:tcPr>
          <w:p w14:paraId="074D1B83"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Оборудование</w:t>
            </w:r>
          </w:p>
        </w:tc>
        <w:tc>
          <w:tcPr>
            <w:tcW w:w="2385" w:type="dxa"/>
          </w:tcPr>
          <w:p w14:paraId="34252989"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3210" w:type="dxa"/>
            <w:shd w:val="clear" w:color="auto" w:fill="auto"/>
          </w:tcPr>
          <w:p w14:paraId="10B74869"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color w:val="000000"/>
                <w:sz w:val="24"/>
                <w:szCs w:val="24"/>
              </w:rPr>
              <w:t>на усмотрение ОО</w:t>
            </w:r>
          </w:p>
        </w:tc>
        <w:tc>
          <w:tcPr>
            <w:tcW w:w="2550" w:type="dxa"/>
            <w:vMerge/>
          </w:tcPr>
          <w:p w14:paraId="62619D3D" w14:textId="77777777" w:rsidR="00063B36" w:rsidRPr="00AD2404" w:rsidRDefault="00063B36">
            <w:pPr>
              <w:pBdr>
                <w:top w:val="nil"/>
                <w:left w:val="nil"/>
                <w:bottom w:val="nil"/>
                <w:right w:val="nil"/>
                <w:between w:val="nil"/>
              </w:pBdr>
              <w:spacing w:after="0"/>
              <w:rPr>
                <w:rFonts w:ascii="Times New Roman" w:eastAsia="Times New Roman" w:hAnsi="Times New Roman" w:cs="Times New Roman"/>
                <w:sz w:val="24"/>
                <w:szCs w:val="24"/>
              </w:rPr>
            </w:pPr>
          </w:p>
        </w:tc>
      </w:tr>
      <w:tr w:rsidR="00063B36" w:rsidRPr="00AD2404" w14:paraId="3FD79A42" w14:textId="77777777">
        <w:trPr>
          <w:trHeight w:val="20"/>
        </w:trPr>
        <w:tc>
          <w:tcPr>
            <w:tcW w:w="705" w:type="dxa"/>
            <w:shd w:val="clear" w:color="auto" w:fill="auto"/>
          </w:tcPr>
          <w:p w14:paraId="2AA70184" w14:textId="77777777" w:rsidR="00063B36" w:rsidRPr="00AD2404" w:rsidRDefault="00063B36">
            <w:pPr>
              <w:widowControl/>
              <w:numPr>
                <w:ilvl w:val="0"/>
                <w:numId w:val="3"/>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0" w:type="dxa"/>
            <w:shd w:val="clear" w:color="auto" w:fill="auto"/>
          </w:tcPr>
          <w:p w14:paraId="63F1E8E9" w14:textId="77777777" w:rsidR="00063B36" w:rsidRPr="00AD2404" w:rsidRDefault="00C02FF4">
            <w:pPr>
              <w:spacing w:after="0"/>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макеты мин и гранат</w:t>
            </w:r>
          </w:p>
        </w:tc>
        <w:tc>
          <w:tcPr>
            <w:tcW w:w="2295" w:type="dxa"/>
            <w:shd w:val="clear" w:color="auto" w:fill="auto"/>
          </w:tcPr>
          <w:p w14:paraId="5281292E"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Оборудование</w:t>
            </w:r>
          </w:p>
        </w:tc>
        <w:tc>
          <w:tcPr>
            <w:tcW w:w="2385" w:type="dxa"/>
          </w:tcPr>
          <w:p w14:paraId="4015B130"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3210" w:type="dxa"/>
            <w:shd w:val="clear" w:color="auto" w:fill="auto"/>
          </w:tcPr>
          <w:p w14:paraId="1B3B525C"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color w:val="000000"/>
                <w:sz w:val="24"/>
                <w:szCs w:val="24"/>
              </w:rPr>
              <w:t>на усмотрение ОО</w:t>
            </w:r>
          </w:p>
        </w:tc>
        <w:tc>
          <w:tcPr>
            <w:tcW w:w="2550" w:type="dxa"/>
            <w:vMerge/>
          </w:tcPr>
          <w:p w14:paraId="4DD357AE" w14:textId="77777777" w:rsidR="00063B36" w:rsidRPr="00AD2404" w:rsidRDefault="00063B36">
            <w:pPr>
              <w:pBdr>
                <w:top w:val="nil"/>
                <w:left w:val="nil"/>
                <w:bottom w:val="nil"/>
                <w:right w:val="nil"/>
                <w:between w:val="nil"/>
              </w:pBdr>
              <w:spacing w:after="0"/>
              <w:rPr>
                <w:rFonts w:ascii="Times New Roman" w:eastAsia="Times New Roman" w:hAnsi="Times New Roman" w:cs="Times New Roman"/>
                <w:sz w:val="24"/>
                <w:szCs w:val="24"/>
              </w:rPr>
            </w:pPr>
          </w:p>
        </w:tc>
      </w:tr>
      <w:tr w:rsidR="00063B36" w:rsidRPr="00AD2404" w14:paraId="74FB94C9" w14:textId="77777777">
        <w:trPr>
          <w:trHeight w:val="20"/>
        </w:trPr>
        <w:tc>
          <w:tcPr>
            <w:tcW w:w="705" w:type="dxa"/>
            <w:shd w:val="clear" w:color="auto" w:fill="auto"/>
          </w:tcPr>
          <w:p w14:paraId="4D45ACF8" w14:textId="77777777" w:rsidR="00063B36" w:rsidRPr="00AD2404" w:rsidRDefault="00063B36">
            <w:pPr>
              <w:widowControl/>
              <w:numPr>
                <w:ilvl w:val="0"/>
                <w:numId w:val="3"/>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0" w:type="dxa"/>
            <w:shd w:val="clear" w:color="auto" w:fill="auto"/>
          </w:tcPr>
          <w:p w14:paraId="05097B84" w14:textId="77777777" w:rsidR="00063B36" w:rsidRPr="00AD2404" w:rsidRDefault="00C02FF4">
            <w:pPr>
              <w:spacing w:after="0"/>
              <w:rPr>
                <w:rFonts w:ascii="Times New Roman" w:eastAsia="Times New Roman" w:hAnsi="Times New Roman" w:cs="Times New Roman"/>
                <w:sz w:val="24"/>
                <w:szCs w:val="24"/>
                <w:lang w:val="ru-RU"/>
              </w:rPr>
            </w:pPr>
            <w:r w:rsidRPr="00AD2404">
              <w:rPr>
                <w:rFonts w:ascii="Times New Roman" w:eastAsia="Times New Roman" w:hAnsi="Times New Roman" w:cs="Times New Roman"/>
                <w:sz w:val="24"/>
                <w:szCs w:val="24"/>
                <w:lang w:val="ru-RU"/>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2295" w:type="dxa"/>
            <w:shd w:val="clear" w:color="auto" w:fill="auto"/>
          </w:tcPr>
          <w:p w14:paraId="57D42D20"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Оборудование</w:t>
            </w:r>
          </w:p>
        </w:tc>
        <w:tc>
          <w:tcPr>
            <w:tcW w:w="2385" w:type="dxa"/>
          </w:tcPr>
          <w:p w14:paraId="01D40AFB"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3210" w:type="dxa"/>
            <w:shd w:val="clear" w:color="auto" w:fill="auto"/>
          </w:tcPr>
          <w:p w14:paraId="3EB5F74E"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color w:val="000000"/>
                <w:sz w:val="24"/>
                <w:szCs w:val="24"/>
              </w:rPr>
              <w:t>на усмотрение ОО</w:t>
            </w:r>
          </w:p>
        </w:tc>
        <w:tc>
          <w:tcPr>
            <w:tcW w:w="2550" w:type="dxa"/>
            <w:vMerge/>
          </w:tcPr>
          <w:p w14:paraId="65DD470C" w14:textId="77777777" w:rsidR="00063B36" w:rsidRPr="00AD2404" w:rsidRDefault="00063B36">
            <w:pPr>
              <w:pBdr>
                <w:top w:val="nil"/>
                <w:left w:val="nil"/>
                <w:bottom w:val="nil"/>
                <w:right w:val="nil"/>
                <w:between w:val="nil"/>
              </w:pBdr>
              <w:spacing w:after="0"/>
              <w:rPr>
                <w:rFonts w:ascii="Times New Roman" w:eastAsia="Times New Roman" w:hAnsi="Times New Roman" w:cs="Times New Roman"/>
                <w:sz w:val="24"/>
                <w:szCs w:val="24"/>
              </w:rPr>
            </w:pPr>
          </w:p>
        </w:tc>
      </w:tr>
      <w:tr w:rsidR="00063B36" w:rsidRPr="00AD2404" w14:paraId="641C287D" w14:textId="77777777">
        <w:trPr>
          <w:trHeight w:val="20"/>
        </w:trPr>
        <w:tc>
          <w:tcPr>
            <w:tcW w:w="705" w:type="dxa"/>
            <w:shd w:val="clear" w:color="auto" w:fill="auto"/>
          </w:tcPr>
          <w:p w14:paraId="7287E5C4" w14:textId="77777777" w:rsidR="00063B36" w:rsidRPr="00AD2404" w:rsidRDefault="00063B36">
            <w:pPr>
              <w:widowControl/>
              <w:numPr>
                <w:ilvl w:val="0"/>
                <w:numId w:val="3"/>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0" w:type="dxa"/>
            <w:shd w:val="clear" w:color="auto" w:fill="auto"/>
          </w:tcPr>
          <w:p w14:paraId="62868F0E" w14:textId="77777777" w:rsidR="00063B36" w:rsidRPr="00AD2404" w:rsidRDefault="00C02FF4">
            <w:pPr>
              <w:spacing w:after="0"/>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медицинская кушетка</w:t>
            </w:r>
          </w:p>
        </w:tc>
        <w:tc>
          <w:tcPr>
            <w:tcW w:w="2295" w:type="dxa"/>
            <w:shd w:val="clear" w:color="auto" w:fill="auto"/>
          </w:tcPr>
          <w:p w14:paraId="5F2AF9DB"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Оборудование</w:t>
            </w:r>
          </w:p>
        </w:tc>
        <w:tc>
          <w:tcPr>
            <w:tcW w:w="2385" w:type="dxa"/>
          </w:tcPr>
          <w:p w14:paraId="0EC0245F"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3210" w:type="dxa"/>
            <w:shd w:val="clear" w:color="auto" w:fill="auto"/>
          </w:tcPr>
          <w:p w14:paraId="7C4013DE"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color w:val="000000"/>
                <w:sz w:val="24"/>
                <w:szCs w:val="24"/>
              </w:rPr>
              <w:t>на усмотрение ОО</w:t>
            </w:r>
          </w:p>
        </w:tc>
        <w:tc>
          <w:tcPr>
            <w:tcW w:w="2550" w:type="dxa"/>
            <w:vMerge/>
          </w:tcPr>
          <w:p w14:paraId="4147372A" w14:textId="77777777" w:rsidR="00063B36" w:rsidRPr="00AD2404" w:rsidRDefault="00063B36">
            <w:pPr>
              <w:pBdr>
                <w:top w:val="nil"/>
                <w:left w:val="nil"/>
                <w:bottom w:val="nil"/>
                <w:right w:val="nil"/>
                <w:between w:val="nil"/>
              </w:pBdr>
              <w:spacing w:after="0"/>
              <w:rPr>
                <w:rFonts w:ascii="Times New Roman" w:eastAsia="Times New Roman" w:hAnsi="Times New Roman" w:cs="Times New Roman"/>
                <w:sz w:val="24"/>
                <w:szCs w:val="24"/>
              </w:rPr>
            </w:pPr>
          </w:p>
        </w:tc>
      </w:tr>
      <w:tr w:rsidR="00063B36" w:rsidRPr="00AD2404" w14:paraId="2287ED96" w14:textId="77777777">
        <w:trPr>
          <w:trHeight w:val="20"/>
        </w:trPr>
        <w:tc>
          <w:tcPr>
            <w:tcW w:w="705" w:type="dxa"/>
            <w:shd w:val="clear" w:color="auto" w:fill="auto"/>
          </w:tcPr>
          <w:p w14:paraId="274A2245" w14:textId="77777777" w:rsidR="00063B36" w:rsidRPr="00AD2404" w:rsidRDefault="00063B36">
            <w:pPr>
              <w:widowControl/>
              <w:numPr>
                <w:ilvl w:val="0"/>
                <w:numId w:val="3"/>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0" w:type="dxa"/>
            <w:shd w:val="clear" w:color="auto" w:fill="auto"/>
          </w:tcPr>
          <w:p w14:paraId="62118941" w14:textId="77777777" w:rsidR="00063B36" w:rsidRPr="00AD2404" w:rsidRDefault="00C02FF4">
            <w:pPr>
              <w:spacing w:after="0"/>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медицинская ширма</w:t>
            </w:r>
          </w:p>
        </w:tc>
        <w:tc>
          <w:tcPr>
            <w:tcW w:w="2295" w:type="dxa"/>
            <w:shd w:val="clear" w:color="auto" w:fill="auto"/>
          </w:tcPr>
          <w:p w14:paraId="55CB7ACC"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Оборудование</w:t>
            </w:r>
          </w:p>
        </w:tc>
        <w:tc>
          <w:tcPr>
            <w:tcW w:w="2385" w:type="dxa"/>
          </w:tcPr>
          <w:p w14:paraId="7A32CB6F"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3210" w:type="dxa"/>
            <w:shd w:val="clear" w:color="auto" w:fill="auto"/>
          </w:tcPr>
          <w:p w14:paraId="09B34DAD"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color w:val="000000"/>
                <w:sz w:val="24"/>
                <w:szCs w:val="24"/>
              </w:rPr>
              <w:t>на усмотрение ОО</w:t>
            </w:r>
          </w:p>
        </w:tc>
        <w:tc>
          <w:tcPr>
            <w:tcW w:w="2550" w:type="dxa"/>
            <w:vMerge/>
          </w:tcPr>
          <w:p w14:paraId="3EB78C23" w14:textId="77777777" w:rsidR="00063B36" w:rsidRPr="00AD2404" w:rsidRDefault="00063B36">
            <w:pPr>
              <w:pBdr>
                <w:top w:val="nil"/>
                <w:left w:val="nil"/>
                <w:bottom w:val="nil"/>
                <w:right w:val="nil"/>
                <w:between w:val="nil"/>
              </w:pBdr>
              <w:spacing w:after="0"/>
              <w:rPr>
                <w:rFonts w:ascii="Times New Roman" w:eastAsia="Times New Roman" w:hAnsi="Times New Roman" w:cs="Times New Roman"/>
                <w:sz w:val="24"/>
                <w:szCs w:val="24"/>
              </w:rPr>
            </w:pPr>
          </w:p>
        </w:tc>
      </w:tr>
      <w:tr w:rsidR="00063B36" w:rsidRPr="00AD2404" w14:paraId="67298D68" w14:textId="77777777">
        <w:trPr>
          <w:trHeight w:val="20"/>
        </w:trPr>
        <w:tc>
          <w:tcPr>
            <w:tcW w:w="705" w:type="dxa"/>
            <w:shd w:val="clear" w:color="auto" w:fill="auto"/>
          </w:tcPr>
          <w:p w14:paraId="53B26949" w14:textId="77777777" w:rsidR="00063B36" w:rsidRPr="00AD2404" w:rsidRDefault="00063B36">
            <w:pPr>
              <w:widowControl/>
              <w:numPr>
                <w:ilvl w:val="0"/>
                <w:numId w:val="3"/>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0" w:type="dxa"/>
            <w:shd w:val="clear" w:color="auto" w:fill="auto"/>
          </w:tcPr>
          <w:p w14:paraId="7E7DEE88" w14:textId="77777777" w:rsidR="00063B36" w:rsidRPr="00AD2404" w:rsidRDefault="00C02FF4">
            <w:pPr>
              <w:spacing w:after="0"/>
              <w:rPr>
                <w:rFonts w:ascii="Times New Roman" w:eastAsia="Times New Roman" w:hAnsi="Times New Roman" w:cs="Times New Roman"/>
                <w:b/>
                <w:sz w:val="24"/>
                <w:szCs w:val="24"/>
                <w:lang w:val="ru-RU"/>
              </w:rPr>
            </w:pPr>
            <w:r w:rsidRPr="00AD2404">
              <w:rPr>
                <w:rFonts w:ascii="Times New Roman" w:eastAsia="Times New Roman" w:hAnsi="Times New Roman" w:cs="Times New Roman"/>
                <w:sz w:val="24"/>
                <w:szCs w:val="24"/>
                <w:lang w:val="ru-RU"/>
              </w:rPr>
              <w:t>компьютер с программным обеспечением для преподавателя (системный блок, монитор, клавиатура, мышь)</w:t>
            </w:r>
          </w:p>
        </w:tc>
        <w:tc>
          <w:tcPr>
            <w:tcW w:w="2295" w:type="dxa"/>
            <w:shd w:val="clear" w:color="auto" w:fill="auto"/>
          </w:tcPr>
          <w:p w14:paraId="4034CF84"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ТС</w:t>
            </w:r>
          </w:p>
        </w:tc>
        <w:tc>
          <w:tcPr>
            <w:tcW w:w="2385" w:type="dxa"/>
          </w:tcPr>
          <w:p w14:paraId="4509DB63"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3210" w:type="dxa"/>
            <w:shd w:val="clear" w:color="auto" w:fill="auto"/>
          </w:tcPr>
          <w:p w14:paraId="2632360A"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color w:val="000000"/>
                <w:sz w:val="24"/>
                <w:szCs w:val="24"/>
              </w:rPr>
              <w:t>на усмотрение ОО</w:t>
            </w:r>
          </w:p>
        </w:tc>
        <w:tc>
          <w:tcPr>
            <w:tcW w:w="2550" w:type="dxa"/>
            <w:vMerge/>
          </w:tcPr>
          <w:p w14:paraId="6F4FE5A3" w14:textId="77777777" w:rsidR="00063B36" w:rsidRPr="00AD2404" w:rsidRDefault="00063B36">
            <w:pPr>
              <w:pBdr>
                <w:top w:val="nil"/>
                <w:left w:val="nil"/>
                <w:bottom w:val="nil"/>
                <w:right w:val="nil"/>
                <w:between w:val="nil"/>
              </w:pBdr>
              <w:spacing w:after="0"/>
              <w:rPr>
                <w:rFonts w:ascii="Times New Roman" w:eastAsia="Times New Roman" w:hAnsi="Times New Roman" w:cs="Times New Roman"/>
                <w:sz w:val="24"/>
                <w:szCs w:val="24"/>
              </w:rPr>
            </w:pPr>
          </w:p>
        </w:tc>
      </w:tr>
      <w:tr w:rsidR="00063B36" w:rsidRPr="00AD2404" w14:paraId="71D6DBA3" w14:textId="77777777">
        <w:trPr>
          <w:trHeight w:val="20"/>
        </w:trPr>
        <w:tc>
          <w:tcPr>
            <w:tcW w:w="705" w:type="dxa"/>
            <w:shd w:val="clear" w:color="auto" w:fill="auto"/>
          </w:tcPr>
          <w:p w14:paraId="4022BDE6" w14:textId="77777777" w:rsidR="00063B36" w:rsidRPr="00AD2404" w:rsidRDefault="00063B36">
            <w:pPr>
              <w:widowControl/>
              <w:numPr>
                <w:ilvl w:val="0"/>
                <w:numId w:val="3"/>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0" w:type="dxa"/>
            <w:shd w:val="clear" w:color="auto" w:fill="auto"/>
          </w:tcPr>
          <w:p w14:paraId="0FDC08B5" w14:textId="77777777" w:rsidR="00063B36" w:rsidRPr="00AD2404" w:rsidRDefault="00C02FF4">
            <w:pPr>
              <w:spacing w:after="0"/>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экран (доска)</w:t>
            </w:r>
          </w:p>
        </w:tc>
        <w:tc>
          <w:tcPr>
            <w:tcW w:w="2295" w:type="dxa"/>
            <w:shd w:val="clear" w:color="auto" w:fill="auto"/>
          </w:tcPr>
          <w:p w14:paraId="0746CDAA"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ТС</w:t>
            </w:r>
          </w:p>
        </w:tc>
        <w:tc>
          <w:tcPr>
            <w:tcW w:w="2385" w:type="dxa"/>
          </w:tcPr>
          <w:p w14:paraId="424CB84B"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3210" w:type="dxa"/>
            <w:shd w:val="clear" w:color="auto" w:fill="auto"/>
          </w:tcPr>
          <w:p w14:paraId="1446DE4E"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color w:val="000000"/>
                <w:sz w:val="24"/>
                <w:szCs w:val="24"/>
              </w:rPr>
              <w:t>на усмотрение ОО</w:t>
            </w:r>
          </w:p>
        </w:tc>
        <w:tc>
          <w:tcPr>
            <w:tcW w:w="2550" w:type="dxa"/>
            <w:vMerge/>
          </w:tcPr>
          <w:p w14:paraId="7DCB0DA1" w14:textId="77777777" w:rsidR="00063B36" w:rsidRPr="00AD2404" w:rsidRDefault="00063B36">
            <w:pPr>
              <w:pBdr>
                <w:top w:val="nil"/>
                <w:left w:val="nil"/>
                <w:bottom w:val="nil"/>
                <w:right w:val="nil"/>
                <w:between w:val="nil"/>
              </w:pBdr>
              <w:spacing w:after="0"/>
              <w:rPr>
                <w:rFonts w:ascii="Times New Roman" w:eastAsia="Times New Roman" w:hAnsi="Times New Roman" w:cs="Times New Roman"/>
                <w:sz w:val="24"/>
                <w:szCs w:val="24"/>
              </w:rPr>
            </w:pPr>
          </w:p>
        </w:tc>
      </w:tr>
      <w:tr w:rsidR="00063B36" w:rsidRPr="00AD2404" w14:paraId="12503AFD" w14:textId="77777777">
        <w:trPr>
          <w:trHeight w:val="20"/>
        </w:trPr>
        <w:tc>
          <w:tcPr>
            <w:tcW w:w="705" w:type="dxa"/>
            <w:shd w:val="clear" w:color="auto" w:fill="auto"/>
          </w:tcPr>
          <w:p w14:paraId="5AB4E9AF" w14:textId="77777777" w:rsidR="00063B36" w:rsidRPr="00AD2404" w:rsidRDefault="00063B36">
            <w:pPr>
              <w:widowControl/>
              <w:numPr>
                <w:ilvl w:val="0"/>
                <w:numId w:val="3"/>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0" w:type="dxa"/>
            <w:shd w:val="clear" w:color="auto" w:fill="auto"/>
          </w:tcPr>
          <w:p w14:paraId="6975C6F2" w14:textId="77777777" w:rsidR="00063B36" w:rsidRPr="00AD2404" w:rsidRDefault="00C02FF4">
            <w:pPr>
              <w:spacing w:after="0"/>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мультимедиапроектор</w:t>
            </w:r>
          </w:p>
        </w:tc>
        <w:tc>
          <w:tcPr>
            <w:tcW w:w="2295" w:type="dxa"/>
            <w:shd w:val="clear" w:color="auto" w:fill="auto"/>
          </w:tcPr>
          <w:p w14:paraId="665E3317"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ТС</w:t>
            </w:r>
          </w:p>
        </w:tc>
        <w:tc>
          <w:tcPr>
            <w:tcW w:w="2385" w:type="dxa"/>
          </w:tcPr>
          <w:p w14:paraId="46DAD8E4"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3210" w:type="dxa"/>
            <w:shd w:val="clear" w:color="auto" w:fill="auto"/>
          </w:tcPr>
          <w:p w14:paraId="54BF6D02"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color w:val="000000"/>
                <w:sz w:val="24"/>
                <w:szCs w:val="24"/>
              </w:rPr>
              <w:t>на усмотрение ОО</w:t>
            </w:r>
          </w:p>
        </w:tc>
        <w:tc>
          <w:tcPr>
            <w:tcW w:w="2550" w:type="dxa"/>
            <w:vMerge/>
          </w:tcPr>
          <w:p w14:paraId="4EC5B8D2" w14:textId="77777777" w:rsidR="00063B36" w:rsidRPr="00AD2404" w:rsidRDefault="00063B36">
            <w:pPr>
              <w:pBdr>
                <w:top w:val="nil"/>
                <w:left w:val="nil"/>
                <w:bottom w:val="nil"/>
                <w:right w:val="nil"/>
                <w:between w:val="nil"/>
              </w:pBdr>
              <w:spacing w:after="0"/>
              <w:rPr>
                <w:rFonts w:ascii="Times New Roman" w:eastAsia="Times New Roman" w:hAnsi="Times New Roman" w:cs="Times New Roman"/>
                <w:sz w:val="24"/>
                <w:szCs w:val="24"/>
              </w:rPr>
            </w:pPr>
          </w:p>
        </w:tc>
      </w:tr>
      <w:tr w:rsidR="00063B36" w:rsidRPr="00AD2404" w14:paraId="69CACCCF" w14:textId="77777777">
        <w:trPr>
          <w:trHeight w:val="20"/>
        </w:trPr>
        <w:tc>
          <w:tcPr>
            <w:tcW w:w="705" w:type="dxa"/>
            <w:shd w:val="clear" w:color="auto" w:fill="auto"/>
          </w:tcPr>
          <w:p w14:paraId="2AF3C890" w14:textId="77777777" w:rsidR="00063B36" w:rsidRPr="00AD2404" w:rsidRDefault="00063B36">
            <w:pPr>
              <w:widowControl/>
              <w:numPr>
                <w:ilvl w:val="0"/>
                <w:numId w:val="3"/>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0" w:type="dxa"/>
            <w:shd w:val="clear" w:color="auto" w:fill="auto"/>
          </w:tcPr>
          <w:p w14:paraId="65620F2E" w14:textId="77777777" w:rsidR="00063B36" w:rsidRPr="00AD2404" w:rsidRDefault="00C02FF4">
            <w:pPr>
              <w:spacing w:after="0"/>
              <w:rPr>
                <w:rFonts w:ascii="Times New Roman" w:eastAsia="Times New Roman" w:hAnsi="Times New Roman" w:cs="Times New Roman"/>
                <w:sz w:val="24"/>
                <w:szCs w:val="24"/>
                <w:lang w:val="ru-RU"/>
              </w:rPr>
            </w:pPr>
            <w:r w:rsidRPr="00AD2404">
              <w:rPr>
                <w:rFonts w:ascii="Times New Roman" w:eastAsia="Times New Roman" w:hAnsi="Times New Roman" w:cs="Times New Roman"/>
                <w:sz w:val="24"/>
                <w:szCs w:val="24"/>
                <w:lang w:val="ru-RU"/>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2295" w:type="dxa"/>
            <w:shd w:val="clear" w:color="auto" w:fill="auto"/>
          </w:tcPr>
          <w:p w14:paraId="7DED53DD"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УМК</w:t>
            </w:r>
          </w:p>
        </w:tc>
        <w:tc>
          <w:tcPr>
            <w:tcW w:w="2385" w:type="dxa"/>
          </w:tcPr>
          <w:p w14:paraId="14B744AB"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3210" w:type="dxa"/>
            <w:shd w:val="clear" w:color="auto" w:fill="auto"/>
          </w:tcPr>
          <w:p w14:paraId="55D1FF81"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color w:val="000000"/>
                <w:sz w:val="24"/>
                <w:szCs w:val="24"/>
              </w:rPr>
              <w:t>на усмотрение ОО</w:t>
            </w:r>
          </w:p>
        </w:tc>
        <w:tc>
          <w:tcPr>
            <w:tcW w:w="2550" w:type="dxa"/>
            <w:vMerge/>
          </w:tcPr>
          <w:p w14:paraId="7443D838" w14:textId="77777777" w:rsidR="00063B36" w:rsidRPr="00AD2404" w:rsidRDefault="00063B36">
            <w:pPr>
              <w:pBdr>
                <w:top w:val="nil"/>
                <w:left w:val="nil"/>
                <w:bottom w:val="nil"/>
                <w:right w:val="nil"/>
                <w:between w:val="nil"/>
              </w:pBdr>
              <w:spacing w:after="0"/>
              <w:rPr>
                <w:rFonts w:ascii="Times New Roman" w:eastAsia="Times New Roman" w:hAnsi="Times New Roman" w:cs="Times New Roman"/>
                <w:sz w:val="24"/>
                <w:szCs w:val="24"/>
              </w:rPr>
            </w:pPr>
          </w:p>
        </w:tc>
      </w:tr>
      <w:tr w:rsidR="00063B36" w:rsidRPr="00AD2404" w14:paraId="2D6F194A" w14:textId="77777777">
        <w:trPr>
          <w:trHeight w:val="20"/>
        </w:trPr>
        <w:tc>
          <w:tcPr>
            <w:tcW w:w="705" w:type="dxa"/>
            <w:shd w:val="clear" w:color="auto" w:fill="auto"/>
          </w:tcPr>
          <w:p w14:paraId="242013C4" w14:textId="77777777" w:rsidR="00063B36" w:rsidRPr="00AD2404" w:rsidRDefault="00063B36">
            <w:pPr>
              <w:widowControl/>
              <w:numPr>
                <w:ilvl w:val="0"/>
                <w:numId w:val="3"/>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0" w:type="dxa"/>
            <w:shd w:val="clear" w:color="auto" w:fill="auto"/>
          </w:tcPr>
          <w:p w14:paraId="7DA315A0" w14:textId="77777777" w:rsidR="00063B36" w:rsidRPr="00AD2404" w:rsidRDefault="00C02FF4">
            <w:pPr>
              <w:spacing w:after="0"/>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нормативно-правовые документы</w:t>
            </w:r>
          </w:p>
        </w:tc>
        <w:tc>
          <w:tcPr>
            <w:tcW w:w="2295" w:type="dxa"/>
            <w:shd w:val="clear" w:color="auto" w:fill="auto"/>
          </w:tcPr>
          <w:p w14:paraId="748189A4"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УМК</w:t>
            </w:r>
          </w:p>
        </w:tc>
        <w:tc>
          <w:tcPr>
            <w:tcW w:w="2385" w:type="dxa"/>
          </w:tcPr>
          <w:p w14:paraId="288A55C9"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3210" w:type="dxa"/>
            <w:shd w:val="clear" w:color="auto" w:fill="auto"/>
          </w:tcPr>
          <w:p w14:paraId="5E09C793"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color w:val="000000"/>
                <w:sz w:val="24"/>
                <w:szCs w:val="24"/>
              </w:rPr>
              <w:t>на усмотрение ОО</w:t>
            </w:r>
          </w:p>
        </w:tc>
        <w:tc>
          <w:tcPr>
            <w:tcW w:w="2550" w:type="dxa"/>
            <w:vMerge/>
          </w:tcPr>
          <w:p w14:paraId="383A3E26" w14:textId="77777777" w:rsidR="00063B36" w:rsidRPr="00AD2404" w:rsidRDefault="00063B36">
            <w:pPr>
              <w:pBdr>
                <w:top w:val="nil"/>
                <w:left w:val="nil"/>
                <w:bottom w:val="nil"/>
                <w:right w:val="nil"/>
                <w:between w:val="nil"/>
              </w:pBdr>
              <w:spacing w:after="0"/>
              <w:rPr>
                <w:rFonts w:ascii="Times New Roman" w:eastAsia="Times New Roman" w:hAnsi="Times New Roman" w:cs="Times New Roman"/>
                <w:sz w:val="24"/>
                <w:szCs w:val="24"/>
              </w:rPr>
            </w:pPr>
          </w:p>
        </w:tc>
      </w:tr>
      <w:tr w:rsidR="00063B36" w:rsidRPr="00AD2404" w14:paraId="023D711A" w14:textId="77777777">
        <w:trPr>
          <w:trHeight w:val="20"/>
        </w:trPr>
        <w:tc>
          <w:tcPr>
            <w:tcW w:w="705" w:type="dxa"/>
            <w:shd w:val="clear" w:color="auto" w:fill="auto"/>
          </w:tcPr>
          <w:p w14:paraId="1A29EB6D" w14:textId="77777777" w:rsidR="00063B36" w:rsidRPr="00AD2404" w:rsidRDefault="00063B36">
            <w:pPr>
              <w:widowControl/>
              <w:numPr>
                <w:ilvl w:val="0"/>
                <w:numId w:val="3"/>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0" w:type="dxa"/>
            <w:shd w:val="clear" w:color="auto" w:fill="auto"/>
          </w:tcPr>
          <w:p w14:paraId="55396945" w14:textId="77777777" w:rsidR="00063B36" w:rsidRPr="00AD2404" w:rsidRDefault="00C02FF4">
            <w:pPr>
              <w:spacing w:after="0"/>
              <w:rPr>
                <w:rFonts w:ascii="Times New Roman" w:eastAsia="Times New Roman" w:hAnsi="Times New Roman" w:cs="Times New Roman"/>
                <w:sz w:val="24"/>
                <w:szCs w:val="24"/>
                <w:lang w:val="ru-RU"/>
              </w:rPr>
            </w:pPr>
            <w:r w:rsidRPr="00AD2404">
              <w:rPr>
                <w:rFonts w:ascii="Times New Roman" w:eastAsia="Times New Roman" w:hAnsi="Times New Roman" w:cs="Times New Roman"/>
                <w:sz w:val="24"/>
                <w:szCs w:val="24"/>
                <w:lang w:val="ru-RU"/>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2295" w:type="dxa"/>
            <w:shd w:val="clear" w:color="auto" w:fill="auto"/>
          </w:tcPr>
          <w:p w14:paraId="16887082"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УМК</w:t>
            </w:r>
          </w:p>
        </w:tc>
        <w:tc>
          <w:tcPr>
            <w:tcW w:w="2385" w:type="dxa"/>
          </w:tcPr>
          <w:p w14:paraId="0B50E90C"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3210" w:type="dxa"/>
            <w:shd w:val="clear" w:color="auto" w:fill="auto"/>
          </w:tcPr>
          <w:p w14:paraId="3A091F37"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color w:val="000000"/>
                <w:sz w:val="24"/>
                <w:szCs w:val="24"/>
              </w:rPr>
              <w:t>на усмотрение ОО</w:t>
            </w:r>
          </w:p>
        </w:tc>
        <w:tc>
          <w:tcPr>
            <w:tcW w:w="2550" w:type="dxa"/>
            <w:vMerge/>
          </w:tcPr>
          <w:p w14:paraId="0AFF611E" w14:textId="77777777" w:rsidR="00063B36" w:rsidRPr="00AD2404" w:rsidRDefault="00063B36">
            <w:pPr>
              <w:pBdr>
                <w:top w:val="nil"/>
                <w:left w:val="nil"/>
                <w:bottom w:val="nil"/>
                <w:right w:val="nil"/>
                <w:between w:val="nil"/>
              </w:pBdr>
              <w:spacing w:after="0"/>
              <w:rPr>
                <w:rFonts w:ascii="Times New Roman" w:eastAsia="Times New Roman" w:hAnsi="Times New Roman" w:cs="Times New Roman"/>
                <w:sz w:val="24"/>
                <w:szCs w:val="24"/>
              </w:rPr>
            </w:pPr>
          </w:p>
        </w:tc>
      </w:tr>
    </w:tbl>
    <w:p w14:paraId="0A28A493" w14:textId="77777777" w:rsidR="00063B36" w:rsidRPr="00AD2404" w:rsidRDefault="00063B36">
      <w:pPr>
        <w:spacing w:after="0"/>
        <w:jc w:val="both"/>
        <w:rPr>
          <w:rFonts w:ascii="Times New Roman" w:eastAsia="Times New Roman" w:hAnsi="Times New Roman" w:cs="Times New Roman"/>
          <w:sz w:val="24"/>
          <w:szCs w:val="24"/>
        </w:rPr>
      </w:pPr>
    </w:p>
    <w:p w14:paraId="543E62BC" w14:textId="77777777" w:rsidR="00063B36" w:rsidRPr="00AD2404" w:rsidRDefault="00C02FF4">
      <w:pPr>
        <w:spacing w:after="0"/>
        <w:ind w:firstLine="709"/>
        <w:jc w:val="both"/>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Кабинет «</w:t>
      </w:r>
      <w:r w:rsidRPr="00AD2404">
        <w:rPr>
          <w:rFonts w:ascii="Times New Roman" w:eastAsia="Times New Roman" w:hAnsi="Times New Roman" w:cs="Times New Roman"/>
          <w:color w:val="000000"/>
          <w:sz w:val="24"/>
          <w:szCs w:val="24"/>
        </w:rPr>
        <w:t>Самостоятельной и воспитательной работы</w:t>
      </w:r>
      <w:r w:rsidRPr="00AD2404">
        <w:rPr>
          <w:rFonts w:ascii="Times New Roman" w:eastAsia="Times New Roman" w:hAnsi="Times New Roman" w:cs="Times New Roman"/>
          <w:sz w:val="24"/>
          <w:szCs w:val="24"/>
        </w:rPr>
        <w:t>»</w:t>
      </w:r>
    </w:p>
    <w:tbl>
      <w:tblPr>
        <w:tblStyle w:val="affffffff3"/>
        <w:tblW w:w="15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1"/>
        <w:gridCol w:w="4965"/>
        <w:gridCol w:w="1842"/>
        <w:gridCol w:w="2549"/>
        <w:gridCol w:w="2837"/>
        <w:gridCol w:w="2549"/>
      </w:tblGrid>
      <w:tr w:rsidR="00063B36" w:rsidRPr="00AD2404" w14:paraId="00186B2B" w14:textId="77777777">
        <w:trPr>
          <w:tblHeader/>
        </w:trPr>
        <w:tc>
          <w:tcPr>
            <w:tcW w:w="561" w:type="dxa"/>
            <w:shd w:val="clear" w:color="auto" w:fill="auto"/>
            <w:vAlign w:val="center"/>
          </w:tcPr>
          <w:p w14:paraId="785EB421" w14:textId="77777777" w:rsidR="00063B36" w:rsidRPr="00AD2404" w:rsidRDefault="00C02FF4">
            <w:pPr>
              <w:spacing w:after="0"/>
              <w:jc w:val="center"/>
              <w:rPr>
                <w:rFonts w:ascii="Times New Roman" w:eastAsia="Times New Roman" w:hAnsi="Times New Roman" w:cs="Times New Roman"/>
                <w:b/>
                <w:sz w:val="24"/>
                <w:szCs w:val="24"/>
              </w:rPr>
            </w:pPr>
            <w:r w:rsidRPr="00AD2404">
              <w:rPr>
                <w:rFonts w:ascii="Times New Roman" w:eastAsia="Times New Roman" w:hAnsi="Times New Roman" w:cs="Times New Roman"/>
                <w:b/>
                <w:sz w:val="24"/>
                <w:szCs w:val="24"/>
              </w:rPr>
              <w:t>№</w:t>
            </w:r>
          </w:p>
        </w:tc>
        <w:tc>
          <w:tcPr>
            <w:tcW w:w="4965" w:type="dxa"/>
            <w:shd w:val="clear" w:color="auto" w:fill="auto"/>
            <w:vAlign w:val="center"/>
          </w:tcPr>
          <w:p w14:paraId="643151D8" w14:textId="77777777" w:rsidR="00063B36" w:rsidRPr="00AD2404" w:rsidRDefault="00C02FF4">
            <w:pPr>
              <w:spacing w:after="0"/>
              <w:jc w:val="center"/>
              <w:rPr>
                <w:rFonts w:ascii="Times New Roman" w:eastAsia="Times New Roman" w:hAnsi="Times New Roman" w:cs="Times New Roman"/>
                <w:b/>
                <w:sz w:val="24"/>
                <w:szCs w:val="24"/>
              </w:rPr>
            </w:pPr>
            <w:r w:rsidRPr="00AD2404">
              <w:rPr>
                <w:rFonts w:ascii="Times New Roman" w:eastAsia="Times New Roman" w:hAnsi="Times New Roman" w:cs="Times New Roman"/>
                <w:b/>
                <w:sz w:val="24"/>
                <w:szCs w:val="24"/>
              </w:rPr>
              <w:t>Наименование</w:t>
            </w:r>
          </w:p>
        </w:tc>
        <w:tc>
          <w:tcPr>
            <w:tcW w:w="1842" w:type="dxa"/>
            <w:shd w:val="clear" w:color="auto" w:fill="auto"/>
            <w:vAlign w:val="center"/>
          </w:tcPr>
          <w:p w14:paraId="531DAF0C" w14:textId="77777777" w:rsidR="00063B36" w:rsidRPr="00AD2404" w:rsidRDefault="00C02FF4">
            <w:pPr>
              <w:spacing w:after="0"/>
              <w:ind w:left="-104"/>
              <w:jc w:val="center"/>
              <w:rPr>
                <w:rFonts w:ascii="Times New Roman" w:eastAsia="Times New Roman" w:hAnsi="Times New Roman" w:cs="Times New Roman"/>
                <w:b/>
                <w:sz w:val="24"/>
                <w:szCs w:val="24"/>
              </w:rPr>
            </w:pPr>
            <w:r w:rsidRPr="00AD2404">
              <w:rPr>
                <w:rFonts w:ascii="Times New Roman" w:eastAsia="Times New Roman" w:hAnsi="Times New Roman" w:cs="Times New Roman"/>
                <w:b/>
                <w:sz w:val="24"/>
                <w:szCs w:val="24"/>
              </w:rPr>
              <w:t>Тип</w:t>
            </w:r>
          </w:p>
        </w:tc>
        <w:tc>
          <w:tcPr>
            <w:tcW w:w="2549" w:type="dxa"/>
            <w:vAlign w:val="center"/>
          </w:tcPr>
          <w:p w14:paraId="34D1488F" w14:textId="77777777" w:rsidR="00063B36" w:rsidRPr="00AD2404" w:rsidRDefault="00C02FF4">
            <w:pPr>
              <w:spacing w:after="0"/>
              <w:jc w:val="center"/>
              <w:rPr>
                <w:rFonts w:ascii="Times New Roman" w:eastAsia="Times New Roman" w:hAnsi="Times New Roman" w:cs="Times New Roman"/>
                <w:b/>
                <w:sz w:val="24"/>
                <w:szCs w:val="24"/>
              </w:rPr>
            </w:pPr>
            <w:r w:rsidRPr="00AD2404">
              <w:rPr>
                <w:rFonts w:ascii="Times New Roman" w:eastAsia="Times New Roman" w:hAnsi="Times New Roman" w:cs="Times New Roman"/>
                <w:b/>
                <w:sz w:val="24"/>
                <w:szCs w:val="24"/>
              </w:rPr>
              <w:t>Основное/ специализированное</w:t>
            </w:r>
          </w:p>
        </w:tc>
        <w:tc>
          <w:tcPr>
            <w:tcW w:w="2837" w:type="dxa"/>
            <w:shd w:val="clear" w:color="auto" w:fill="auto"/>
            <w:vAlign w:val="center"/>
          </w:tcPr>
          <w:p w14:paraId="5BD970B0" w14:textId="77777777" w:rsidR="00063B36" w:rsidRPr="00AD2404" w:rsidRDefault="00C02FF4">
            <w:pPr>
              <w:spacing w:after="0"/>
              <w:jc w:val="center"/>
              <w:rPr>
                <w:rFonts w:ascii="Times New Roman" w:eastAsia="Times New Roman" w:hAnsi="Times New Roman" w:cs="Times New Roman"/>
                <w:b/>
                <w:sz w:val="24"/>
                <w:szCs w:val="24"/>
              </w:rPr>
            </w:pPr>
            <w:r w:rsidRPr="00AD2404">
              <w:rPr>
                <w:rFonts w:ascii="Times New Roman" w:eastAsia="Times New Roman" w:hAnsi="Times New Roman" w:cs="Times New Roman"/>
                <w:b/>
                <w:sz w:val="24"/>
                <w:szCs w:val="24"/>
              </w:rPr>
              <w:t>Краткая (рамочная) техническая характеристика</w:t>
            </w:r>
          </w:p>
        </w:tc>
        <w:tc>
          <w:tcPr>
            <w:tcW w:w="2549" w:type="dxa"/>
            <w:vAlign w:val="center"/>
          </w:tcPr>
          <w:p w14:paraId="3FC4E881" w14:textId="2FA2B205" w:rsidR="00063B36" w:rsidRPr="00AD2404" w:rsidRDefault="00C02FF4">
            <w:pPr>
              <w:spacing w:after="0"/>
              <w:jc w:val="center"/>
              <w:rPr>
                <w:rFonts w:ascii="Times New Roman" w:eastAsia="Times New Roman" w:hAnsi="Times New Roman" w:cs="Times New Roman"/>
                <w:b/>
                <w:sz w:val="24"/>
                <w:szCs w:val="24"/>
              </w:rPr>
            </w:pPr>
            <w:r w:rsidRPr="00AD2404">
              <w:rPr>
                <w:rFonts w:ascii="Times New Roman" w:eastAsia="Times New Roman" w:hAnsi="Times New Roman" w:cs="Times New Roman"/>
                <w:b/>
                <w:sz w:val="24"/>
                <w:szCs w:val="24"/>
              </w:rPr>
              <w:t>Код профессионального модуля, дисциплины</w:t>
            </w:r>
          </w:p>
        </w:tc>
      </w:tr>
      <w:tr w:rsidR="00063B36" w:rsidRPr="00AD2404" w14:paraId="257E8D2C" w14:textId="77777777">
        <w:tc>
          <w:tcPr>
            <w:tcW w:w="561" w:type="dxa"/>
            <w:shd w:val="clear" w:color="auto" w:fill="auto"/>
          </w:tcPr>
          <w:p w14:paraId="43D3FCFB" w14:textId="77777777" w:rsidR="00063B36" w:rsidRPr="00AD2404" w:rsidRDefault="00063B36" w:rsidP="00331B1A">
            <w:pPr>
              <w:widowControl/>
              <w:numPr>
                <w:ilvl w:val="0"/>
                <w:numId w:val="8"/>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965" w:type="dxa"/>
            <w:shd w:val="clear" w:color="auto" w:fill="auto"/>
          </w:tcPr>
          <w:p w14:paraId="369CF10B" w14:textId="77777777" w:rsidR="00063B36" w:rsidRPr="00AD2404" w:rsidRDefault="00C02FF4">
            <w:pPr>
              <w:spacing w:after="0"/>
              <w:rPr>
                <w:rFonts w:ascii="Times New Roman" w:eastAsia="Times New Roman" w:hAnsi="Times New Roman" w:cs="Times New Roman"/>
                <w:sz w:val="24"/>
                <w:szCs w:val="24"/>
                <w:lang w:val="ru-RU"/>
              </w:rPr>
            </w:pPr>
            <w:r w:rsidRPr="00AD2404">
              <w:rPr>
                <w:rFonts w:ascii="Times New Roman" w:eastAsia="Times New Roman" w:hAnsi="Times New Roman" w:cs="Times New Roman"/>
                <w:sz w:val="24"/>
                <w:szCs w:val="24"/>
                <w:lang w:val="ru-RU"/>
              </w:rPr>
              <w:t>посадочные места по количеству обучающихся (столы, стулья)</w:t>
            </w:r>
          </w:p>
        </w:tc>
        <w:tc>
          <w:tcPr>
            <w:tcW w:w="1842" w:type="dxa"/>
            <w:shd w:val="clear" w:color="auto" w:fill="auto"/>
          </w:tcPr>
          <w:p w14:paraId="3DD7FB87"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Мебель</w:t>
            </w:r>
          </w:p>
        </w:tc>
        <w:tc>
          <w:tcPr>
            <w:tcW w:w="2549" w:type="dxa"/>
          </w:tcPr>
          <w:p w14:paraId="21D93D4A"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2837" w:type="dxa"/>
            <w:shd w:val="clear" w:color="auto" w:fill="auto"/>
          </w:tcPr>
          <w:p w14:paraId="26111228"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регулируемые по высоте</w:t>
            </w:r>
          </w:p>
        </w:tc>
        <w:tc>
          <w:tcPr>
            <w:tcW w:w="2549" w:type="dxa"/>
            <w:vMerge w:val="restart"/>
          </w:tcPr>
          <w:p w14:paraId="77F24CF0" w14:textId="77777777" w:rsidR="00063B36" w:rsidRPr="00AD2404" w:rsidRDefault="00063B36">
            <w:pPr>
              <w:spacing w:after="0"/>
              <w:rPr>
                <w:rFonts w:ascii="Times New Roman" w:eastAsia="Times New Roman" w:hAnsi="Times New Roman" w:cs="Times New Roman"/>
                <w:sz w:val="24"/>
                <w:szCs w:val="24"/>
              </w:rPr>
            </w:pPr>
          </w:p>
        </w:tc>
      </w:tr>
      <w:tr w:rsidR="00063B36" w:rsidRPr="00AD2404" w14:paraId="513D553E" w14:textId="77777777">
        <w:tc>
          <w:tcPr>
            <w:tcW w:w="561" w:type="dxa"/>
            <w:shd w:val="clear" w:color="auto" w:fill="auto"/>
          </w:tcPr>
          <w:p w14:paraId="02FA9FBD" w14:textId="77777777" w:rsidR="00063B36" w:rsidRPr="00AD2404" w:rsidRDefault="00063B36" w:rsidP="00331B1A">
            <w:pPr>
              <w:widowControl/>
              <w:numPr>
                <w:ilvl w:val="0"/>
                <w:numId w:val="8"/>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965" w:type="dxa"/>
            <w:shd w:val="clear" w:color="auto" w:fill="auto"/>
          </w:tcPr>
          <w:p w14:paraId="63CEC576" w14:textId="77777777" w:rsidR="00063B36" w:rsidRPr="00AD2404" w:rsidRDefault="00C02FF4">
            <w:pPr>
              <w:spacing w:after="0"/>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рабочее место преподавателя/тьютора</w:t>
            </w:r>
          </w:p>
        </w:tc>
        <w:tc>
          <w:tcPr>
            <w:tcW w:w="1842" w:type="dxa"/>
            <w:shd w:val="clear" w:color="auto" w:fill="auto"/>
          </w:tcPr>
          <w:p w14:paraId="0E7A3BBB"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Мебель</w:t>
            </w:r>
          </w:p>
        </w:tc>
        <w:tc>
          <w:tcPr>
            <w:tcW w:w="2549" w:type="dxa"/>
          </w:tcPr>
          <w:p w14:paraId="025222B8"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2837" w:type="dxa"/>
            <w:shd w:val="clear" w:color="auto" w:fill="auto"/>
          </w:tcPr>
          <w:p w14:paraId="240A9FA6"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49" w:type="dxa"/>
            <w:vMerge/>
          </w:tcPr>
          <w:p w14:paraId="469B5CA1" w14:textId="77777777" w:rsidR="00063B36" w:rsidRPr="00AD2404" w:rsidRDefault="00063B36">
            <w:pPr>
              <w:pBdr>
                <w:top w:val="nil"/>
                <w:left w:val="nil"/>
                <w:bottom w:val="nil"/>
                <w:right w:val="nil"/>
                <w:between w:val="nil"/>
              </w:pBdr>
              <w:spacing w:after="0"/>
              <w:rPr>
                <w:rFonts w:ascii="Times New Roman" w:eastAsia="Times New Roman" w:hAnsi="Times New Roman" w:cs="Times New Roman"/>
                <w:sz w:val="24"/>
                <w:szCs w:val="24"/>
              </w:rPr>
            </w:pPr>
          </w:p>
        </w:tc>
      </w:tr>
      <w:tr w:rsidR="00063B36" w:rsidRPr="00AD2404" w14:paraId="3A977BD4" w14:textId="77777777">
        <w:tc>
          <w:tcPr>
            <w:tcW w:w="561" w:type="dxa"/>
            <w:shd w:val="clear" w:color="auto" w:fill="auto"/>
          </w:tcPr>
          <w:p w14:paraId="38FC13AD" w14:textId="77777777" w:rsidR="00063B36" w:rsidRPr="00AD2404" w:rsidRDefault="00063B36" w:rsidP="00331B1A">
            <w:pPr>
              <w:widowControl/>
              <w:numPr>
                <w:ilvl w:val="0"/>
                <w:numId w:val="8"/>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965" w:type="dxa"/>
            <w:shd w:val="clear" w:color="auto" w:fill="auto"/>
          </w:tcPr>
          <w:p w14:paraId="398B99C2" w14:textId="77777777" w:rsidR="00063B36" w:rsidRPr="00AD2404" w:rsidRDefault="00C02FF4">
            <w:pPr>
              <w:spacing w:after="0"/>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МФУ</w:t>
            </w:r>
          </w:p>
        </w:tc>
        <w:tc>
          <w:tcPr>
            <w:tcW w:w="1842" w:type="dxa"/>
            <w:shd w:val="clear" w:color="auto" w:fill="auto"/>
          </w:tcPr>
          <w:p w14:paraId="3B966D03"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Оборудование</w:t>
            </w:r>
          </w:p>
        </w:tc>
        <w:tc>
          <w:tcPr>
            <w:tcW w:w="2549" w:type="dxa"/>
          </w:tcPr>
          <w:p w14:paraId="14E0D526"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2837" w:type="dxa"/>
            <w:shd w:val="clear" w:color="auto" w:fill="auto"/>
          </w:tcPr>
          <w:p w14:paraId="105DCA1B"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принтер, сканер, копир</w:t>
            </w:r>
          </w:p>
        </w:tc>
        <w:tc>
          <w:tcPr>
            <w:tcW w:w="2549" w:type="dxa"/>
            <w:vMerge/>
          </w:tcPr>
          <w:p w14:paraId="791F233B" w14:textId="77777777" w:rsidR="00063B36" w:rsidRPr="00AD2404" w:rsidRDefault="00063B36">
            <w:pPr>
              <w:pBdr>
                <w:top w:val="nil"/>
                <w:left w:val="nil"/>
                <w:bottom w:val="nil"/>
                <w:right w:val="nil"/>
                <w:between w:val="nil"/>
              </w:pBdr>
              <w:spacing w:after="0"/>
              <w:rPr>
                <w:rFonts w:ascii="Times New Roman" w:eastAsia="Times New Roman" w:hAnsi="Times New Roman" w:cs="Times New Roman"/>
                <w:sz w:val="24"/>
                <w:szCs w:val="24"/>
              </w:rPr>
            </w:pPr>
          </w:p>
        </w:tc>
      </w:tr>
      <w:tr w:rsidR="00063B36" w:rsidRPr="00AD2404" w14:paraId="4184A214" w14:textId="77777777">
        <w:trPr>
          <w:trHeight w:val="105"/>
        </w:trPr>
        <w:tc>
          <w:tcPr>
            <w:tcW w:w="561" w:type="dxa"/>
            <w:shd w:val="clear" w:color="auto" w:fill="auto"/>
          </w:tcPr>
          <w:p w14:paraId="60765559" w14:textId="77777777" w:rsidR="00063B36" w:rsidRPr="00AD2404" w:rsidRDefault="00063B36" w:rsidP="00331B1A">
            <w:pPr>
              <w:widowControl/>
              <w:numPr>
                <w:ilvl w:val="0"/>
                <w:numId w:val="8"/>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965" w:type="dxa"/>
            <w:shd w:val="clear" w:color="auto" w:fill="auto"/>
          </w:tcPr>
          <w:p w14:paraId="36B50F4C" w14:textId="77777777" w:rsidR="00063B36" w:rsidRPr="00AD2404" w:rsidRDefault="00C02FF4">
            <w:pPr>
              <w:spacing w:after="0"/>
              <w:rPr>
                <w:rFonts w:ascii="Times New Roman" w:eastAsia="Times New Roman" w:hAnsi="Times New Roman" w:cs="Times New Roman"/>
                <w:b/>
                <w:sz w:val="24"/>
                <w:szCs w:val="24"/>
                <w:lang w:val="ru-RU"/>
              </w:rPr>
            </w:pPr>
            <w:r w:rsidRPr="00AD2404">
              <w:rPr>
                <w:rFonts w:ascii="Times New Roman" w:eastAsia="Times New Roman" w:hAnsi="Times New Roman" w:cs="Times New Roman"/>
                <w:sz w:val="24"/>
                <w:szCs w:val="24"/>
                <w:lang w:val="ru-RU"/>
              </w:rPr>
              <w:t>компьютер с программным обеспечением для преподавателя (системный блок, монитор, клавиатура, мышь) с выходом в Интернет</w:t>
            </w:r>
          </w:p>
        </w:tc>
        <w:tc>
          <w:tcPr>
            <w:tcW w:w="1842" w:type="dxa"/>
            <w:shd w:val="clear" w:color="auto" w:fill="auto"/>
          </w:tcPr>
          <w:p w14:paraId="5B18B9E3"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ТС</w:t>
            </w:r>
          </w:p>
        </w:tc>
        <w:tc>
          <w:tcPr>
            <w:tcW w:w="2549" w:type="dxa"/>
          </w:tcPr>
          <w:p w14:paraId="5EA02D27"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2837" w:type="dxa"/>
            <w:shd w:val="clear" w:color="auto" w:fill="auto"/>
          </w:tcPr>
          <w:p w14:paraId="41F11C64"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49" w:type="dxa"/>
            <w:vMerge/>
          </w:tcPr>
          <w:p w14:paraId="59DAFF65" w14:textId="77777777" w:rsidR="00063B36" w:rsidRPr="00AD2404" w:rsidRDefault="00063B36">
            <w:pPr>
              <w:pBdr>
                <w:top w:val="nil"/>
                <w:left w:val="nil"/>
                <w:bottom w:val="nil"/>
                <w:right w:val="nil"/>
                <w:between w:val="nil"/>
              </w:pBdr>
              <w:spacing w:after="0"/>
              <w:rPr>
                <w:rFonts w:ascii="Times New Roman" w:eastAsia="Times New Roman" w:hAnsi="Times New Roman" w:cs="Times New Roman"/>
                <w:sz w:val="24"/>
                <w:szCs w:val="24"/>
              </w:rPr>
            </w:pPr>
          </w:p>
        </w:tc>
      </w:tr>
      <w:tr w:rsidR="00063B36" w:rsidRPr="00AD2404" w14:paraId="2B213306" w14:textId="77777777">
        <w:trPr>
          <w:trHeight w:val="210"/>
        </w:trPr>
        <w:tc>
          <w:tcPr>
            <w:tcW w:w="561" w:type="dxa"/>
            <w:shd w:val="clear" w:color="auto" w:fill="auto"/>
          </w:tcPr>
          <w:p w14:paraId="184AB1AF" w14:textId="77777777" w:rsidR="00063B36" w:rsidRPr="00AD2404" w:rsidRDefault="00063B36" w:rsidP="00331B1A">
            <w:pPr>
              <w:widowControl/>
              <w:numPr>
                <w:ilvl w:val="0"/>
                <w:numId w:val="8"/>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965" w:type="dxa"/>
            <w:shd w:val="clear" w:color="auto" w:fill="auto"/>
          </w:tcPr>
          <w:p w14:paraId="048F46F1" w14:textId="77777777" w:rsidR="00063B36" w:rsidRPr="00AD2404" w:rsidRDefault="00C02FF4">
            <w:pPr>
              <w:spacing w:after="0"/>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экран (доска)</w:t>
            </w:r>
          </w:p>
        </w:tc>
        <w:tc>
          <w:tcPr>
            <w:tcW w:w="1842" w:type="dxa"/>
            <w:shd w:val="clear" w:color="auto" w:fill="auto"/>
          </w:tcPr>
          <w:p w14:paraId="07A14027"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ТС</w:t>
            </w:r>
          </w:p>
        </w:tc>
        <w:tc>
          <w:tcPr>
            <w:tcW w:w="2549" w:type="dxa"/>
          </w:tcPr>
          <w:p w14:paraId="5026DF46"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2837" w:type="dxa"/>
            <w:shd w:val="clear" w:color="auto" w:fill="auto"/>
          </w:tcPr>
          <w:p w14:paraId="7E5068BA"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49" w:type="dxa"/>
            <w:vMerge/>
          </w:tcPr>
          <w:p w14:paraId="6DCEA1C7" w14:textId="77777777" w:rsidR="00063B36" w:rsidRPr="00AD2404" w:rsidRDefault="00063B36">
            <w:pPr>
              <w:pBdr>
                <w:top w:val="nil"/>
                <w:left w:val="nil"/>
                <w:bottom w:val="nil"/>
                <w:right w:val="nil"/>
                <w:between w:val="nil"/>
              </w:pBdr>
              <w:spacing w:after="0"/>
              <w:rPr>
                <w:rFonts w:ascii="Times New Roman" w:eastAsia="Times New Roman" w:hAnsi="Times New Roman" w:cs="Times New Roman"/>
                <w:sz w:val="24"/>
                <w:szCs w:val="24"/>
              </w:rPr>
            </w:pPr>
          </w:p>
        </w:tc>
      </w:tr>
      <w:tr w:rsidR="00063B36" w:rsidRPr="00AD2404" w14:paraId="518400B3" w14:textId="77777777">
        <w:tc>
          <w:tcPr>
            <w:tcW w:w="561" w:type="dxa"/>
            <w:shd w:val="clear" w:color="auto" w:fill="auto"/>
          </w:tcPr>
          <w:p w14:paraId="33AF3E07" w14:textId="77777777" w:rsidR="00063B36" w:rsidRPr="00AD2404" w:rsidRDefault="00063B36" w:rsidP="00331B1A">
            <w:pPr>
              <w:widowControl/>
              <w:numPr>
                <w:ilvl w:val="0"/>
                <w:numId w:val="8"/>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965" w:type="dxa"/>
            <w:shd w:val="clear" w:color="auto" w:fill="auto"/>
          </w:tcPr>
          <w:p w14:paraId="64EB6C01" w14:textId="77777777" w:rsidR="00063B36" w:rsidRPr="00AD2404" w:rsidRDefault="00C02FF4">
            <w:pPr>
              <w:spacing w:after="0"/>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мультимедиапроектор</w:t>
            </w:r>
          </w:p>
        </w:tc>
        <w:tc>
          <w:tcPr>
            <w:tcW w:w="1842" w:type="dxa"/>
            <w:shd w:val="clear" w:color="auto" w:fill="auto"/>
          </w:tcPr>
          <w:p w14:paraId="369B5DEC"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ТС</w:t>
            </w:r>
          </w:p>
        </w:tc>
        <w:tc>
          <w:tcPr>
            <w:tcW w:w="2549" w:type="dxa"/>
          </w:tcPr>
          <w:p w14:paraId="016EEE5F"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2837" w:type="dxa"/>
            <w:shd w:val="clear" w:color="auto" w:fill="auto"/>
          </w:tcPr>
          <w:p w14:paraId="17BB5881"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49" w:type="dxa"/>
            <w:vMerge/>
          </w:tcPr>
          <w:p w14:paraId="093F03DE" w14:textId="77777777" w:rsidR="00063B36" w:rsidRPr="00AD2404" w:rsidRDefault="00063B36">
            <w:pPr>
              <w:pBdr>
                <w:top w:val="nil"/>
                <w:left w:val="nil"/>
                <w:bottom w:val="nil"/>
                <w:right w:val="nil"/>
                <w:between w:val="nil"/>
              </w:pBdr>
              <w:spacing w:after="0"/>
              <w:rPr>
                <w:rFonts w:ascii="Times New Roman" w:eastAsia="Times New Roman" w:hAnsi="Times New Roman" w:cs="Times New Roman"/>
                <w:sz w:val="24"/>
                <w:szCs w:val="24"/>
              </w:rPr>
            </w:pPr>
          </w:p>
        </w:tc>
      </w:tr>
      <w:tr w:rsidR="00063B36" w:rsidRPr="00AD2404" w14:paraId="24F3A1E2" w14:textId="77777777">
        <w:tc>
          <w:tcPr>
            <w:tcW w:w="561" w:type="dxa"/>
            <w:shd w:val="clear" w:color="auto" w:fill="auto"/>
          </w:tcPr>
          <w:p w14:paraId="501BB931" w14:textId="77777777" w:rsidR="00063B36" w:rsidRPr="00AD2404" w:rsidRDefault="00063B36" w:rsidP="00331B1A">
            <w:pPr>
              <w:widowControl/>
              <w:numPr>
                <w:ilvl w:val="0"/>
                <w:numId w:val="8"/>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965" w:type="dxa"/>
            <w:shd w:val="clear" w:color="auto" w:fill="auto"/>
          </w:tcPr>
          <w:p w14:paraId="529C6D02" w14:textId="77777777" w:rsidR="00063B36" w:rsidRPr="00AD2404" w:rsidRDefault="00C02FF4">
            <w:pPr>
              <w:spacing w:after="0"/>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комплект методических материалов</w:t>
            </w:r>
          </w:p>
        </w:tc>
        <w:tc>
          <w:tcPr>
            <w:tcW w:w="1842" w:type="dxa"/>
            <w:shd w:val="clear" w:color="auto" w:fill="auto"/>
          </w:tcPr>
          <w:p w14:paraId="560EC842"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УМК</w:t>
            </w:r>
          </w:p>
        </w:tc>
        <w:tc>
          <w:tcPr>
            <w:tcW w:w="2549" w:type="dxa"/>
          </w:tcPr>
          <w:p w14:paraId="10256059"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2837" w:type="dxa"/>
            <w:shd w:val="clear" w:color="auto" w:fill="auto"/>
          </w:tcPr>
          <w:p w14:paraId="04EDFE0B"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49" w:type="dxa"/>
            <w:vMerge/>
          </w:tcPr>
          <w:p w14:paraId="393798F4" w14:textId="77777777" w:rsidR="00063B36" w:rsidRPr="00AD2404" w:rsidRDefault="00063B36">
            <w:pPr>
              <w:pBdr>
                <w:top w:val="nil"/>
                <w:left w:val="nil"/>
                <w:bottom w:val="nil"/>
                <w:right w:val="nil"/>
                <w:between w:val="nil"/>
              </w:pBdr>
              <w:spacing w:after="0"/>
              <w:rPr>
                <w:rFonts w:ascii="Times New Roman" w:eastAsia="Times New Roman" w:hAnsi="Times New Roman" w:cs="Times New Roman"/>
                <w:sz w:val="24"/>
                <w:szCs w:val="24"/>
              </w:rPr>
            </w:pPr>
          </w:p>
        </w:tc>
      </w:tr>
    </w:tbl>
    <w:p w14:paraId="31961B64" w14:textId="77777777" w:rsidR="00063B36" w:rsidRPr="00AD2404" w:rsidRDefault="00063B36">
      <w:pPr>
        <w:spacing w:after="0"/>
        <w:jc w:val="both"/>
        <w:rPr>
          <w:rFonts w:ascii="Times New Roman" w:eastAsia="Times New Roman" w:hAnsi="Times New Roman" w:cs="Times New Roman"/>
          <w:sz w:val="24"/>
          <w:szCs w:val="24"/>
        </w:rPr>
      </w:pPr>
    </w:p>
    <w:p w14:paraId="66A59F52" w14:textId="77777777" w:rsidR="00063B36" w:rsidRPr="00AD2404" w:rsidRDefault="00C02FF4">
      <w:pPr>
        <w:spacing w:after="0"/>
        <w:ind w:firstLine="709"/>
        <w:jc w:val="both"/>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1.2. Оснащение лабораторий,</w:t>
      </w:r>
      <w:r w:rsidRPr="00AD2404">
        <w:rPr>
          <w:rFonts w:ascii="Times New Roman" w:hAnsi="Times New Roman" w:cs="Times New Roman"/>
          <w:sz w:val="24"/>
          <w:szCs w:val="24"/>
        </w:rPr>
        <w:t xml:space="preserve"> </w:t>
      </w:r>
      <w:r w:rsidRPr="00AD2404">
        <w:rPr>
          <w:rFonts w:ascii="Times New Roman" w:eastAsia="Times New Roman" w:hAnsi="Times New Roman" w:cs="Times New Roman"/>
          <w:sz w:val="24"/>
          <w:szCs w:val="24"/>
        </w:rPr>
        <w:t>Мастерских/зон по видам работ</w:t>
      </w:r>
    </w:p>
    <w:p w14:paraId="3174B72A" w14:textId="77777777" w:rsidR="00063B36" w:rsidRPr="00AD2404" w:rsidRDefault="00C02FF4">
      <w:pPr>
        <w:spacing w:after="0" w:line="240" w:lineRule="auto"/>
        <w:ind w:firstLine="709"/>
        <w:jc w:val="both"/>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Лаборатория «Электротехники и электроники»</w:t>
      </w:r>
    </w:p>
    <w:tbl>
      <w:tblPr>
        <w:tblStyle w:val="affffffff4"/>
        <w:tblW w:w="15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90"/>
        <w:gridCol w:w="1815"/>
        <w:gridCol w:w="2520"/>
        <w:gridCol w:w="2895"/>
        <w:gridCol w:w="2475"/>
      </w:tblGrid>
      <w:tr w:rsidR="00063B36" w:rsidRPr="00AD2404" w14:paraId="5A4E68EB" w14:textId="77777777">
        <w:trPr>
          <w:trHeight w:val="828"/>
        </w:trPr>
        <w:tc>
          <w:tcPr>
            <w:tcW w:w="645" w:type="dxa"/>
            <w:shd w:val="clear" w:color="auto" w:fill="auto"/>
          </w:tcPr>
          <w:p w14:paraId="50E5B4E4" w14:textId="77777777" w:rsidR="00063B36" w:rsidRPr="00AD2404" w:rsidRDefault="00C02FF4">
            <w:pPr>
              <w:spacing w:after="0" w:line="240" w:lineRule="auto"/>
              <w:jc w:val="center"/>
              <w:rPr>
                <w:rFonts w:ascii="Times New Roman" w:eastAsia="Times New Roman" w:hAnsi="Times New Roman" w:cs="Times New Roman"/>
                <w:b/>
                <w:color w:val="000000"/>
                <w:sz w:val="24"/>
                <w:szCs w:val="24"/>
              </w:rPr>
            </w:pPr>
            <w:r w:rsidRPr="00AD2404">
              <w:rPr>
                <w:rFonts w:ascii="Times New Roman" w:eastAsia="Times New Roman" w:hAnsi="Times New Roman" w:cs="Times New Roman"/>
                <w:b/>
                <w:color w:val="000000"/>
                <w:sz w:val="24"/>
                <w:szCs w:val="24"/>
              </w:rPr>
              <w:t>№</w:t>
            </w:r>
          </w:p>
        </w:tc>
        <w:tc>
          <w:tcPr>
            <w:tcW w:w="4890" w:type="dxa"/>
            <w:shd w:val="clear" w:color="auto" w:fill="auto"/>
          </w:tcPr>
          <w:p w14:paraId="17597901" w14:textId="77777777" w:rsidR="00063B36" w:rsidRPr="00AD2404" w:rsidRDefault="00C02FF4">
            <w:pPr>
              <w:spacing w:after="0" w:line="240" w:lineRule="auto"/>
              <w:jc w:val="center"/>
              <w:rPr>
                <w:rFonts w:ascii="Times New Roman" w:eastAsia="Times New Roman" w:hAnsi="Times New Roman" w:cs="Times New Roman"/>
                <w:b/>
                <w:color w:val="000000"/>
                <w:sz w:val="24"/>
                <w:szCs w:val="24"/>
              </w:rPr>
            </w:pPr>
            <w:hyperlink r:id="rId10">
              <w:r w:rsidRPr="00AD2404">
                <w:rPr>
                  <w:rFonts w:ascii="Times New Roman" w:eastAsia="Times New Roman" w:hAnsi="Times New Roman" w:cs="Times New Roman"/>
                  <w:b/>
                  <w:color w:val="000000"/>
                  <w:sz w:val="24"/>
                  <w:szCs w:val="24"/>
                </w:rPr>
                <w:t>Наименование</w:t>
              </w:r>
            </w:hyperlink>
          </w:p>
        </w:tc>
        <w:tc>
          <w:tcPr>
            <w:tcW w:w="1815" w:type="dxa"/>
            <w:shd w:val="clear" w:color="auto" w:fill="auto"/>
          </w:tcPr>
          <w:p w14:paraId="5E83DD99" w14:textId="77777777" w:rsidR="00063B36" w:rsidRPr="00AD2404" w:rsidRDefault="00C02FF4">
            <w:pPr>
              <w:spacing w:after="0" w:line="240" w:lineRule="auto"/>
              <w:jc w:val="center"/>
              <w:rPr>
                <w:rFonts w:ascii="Times New Roman" w:eastAsia="Times New Roman" w:hAnsi="Times New Roman" w:cs="Times New Roman"/>
                <w:b/>
                <w:color w:val="000000"/>
                <w:sz w:val="24"/>
                <w:szCs w:val="24"/>
              </w:rPr>
            </w:pPr>
            <w:r w:rsidRPr="00AD2404">
              <w:rPr>
                <w:rFonts w:ascii="Times New Roman" w:eastAsia="Times New Roman" w:hAnsi="Times New Roman" w:cs="Times New Roman"/>
                <w:b/>
                <w:color w:val="000000"/>
                <w:sz w:val="24"/>
                <w:szCs w:val="24"/>
              </w:rPr>
              <w:t>Тип</w:t>
            </w:r>
          </w:p>
        </w:tc>
        <w:tc>
          <w:tcPr>
            <w:tcW w:w="2520" w:type="dxa"/>
            <w:shd w:val="clear" w:color="auto" w:fill="auto"/>
          </w:tcPr>
          <w:p w14:paraId="03D9264E" w14:textId="77777777" w:rsidR="00063B36" w:rsidRPr="00AD2404" w:rsidRDefault="00C02FF4">
            <w:pPr>
              <w:spacing w:after="0" w:line="240" w:lineRule="auto"/>
              <w:jc w:val="center"/>
              <w:rPr>
                <w:rFonts w:ascii="Times New Roman" w:eastAsia="Times New Roman" w:hAnsi="Times New Roman" w:cs="Times New Roman"/>
                <w:b/>
                <w:color w:val="000000"/>
                <w:sz w:val="24"/>
                <w:szCs w:val="24"/>
              </w:rPr>
            </w:pPr>
            <w:r w:rsidRPr="00AD2404">
              <w:rPr>
                <w:rFonts w:ascii="Times New Roman" w:eastAsia="Times New Roman" w:hAnsi="Times New Roman" w:cs="Times New Roman"/>
                <w:b/>
                <w:color w:val="000000"/>
                <w:sz w:val="24"/>
                <w:szCs w:val="24"/>
              </w:rPr>
              <w:t>Основное/ специализированное</w:t>
            </w:r>
          </w:p>
        </w:tc>
        <w:tc>
          <w:tcPr>
            <w:tcW w:w="2895" w:type="dxa"/>
            <w:shd w:val="clear" w:color="auto" w:fill="auto"/>
          </w:tcPr>
          <w:p w14:paraId="3C9F2B25" w14:textId="77777777" w:rsidR="00063B36" w:rsidRPr="00AD2404" w:rsidRDefault="00C02FF4">
            <w:pPr>
              <w:spacing w:after="0" w:line="240" w:lineRule="auto"/>
              <w:jc w:val="center"/>
              <w:rPr>
                <w:rFonts w:ascii="Times New Roman" w:eastAsia="Times New Roman" w:hAnsi="Times New Roman" w:cs="Times New Roman"/>
                <w:b/>
                <w:color w:val="000000"/>
                <w:sz w:val="24"/>
                <w:szCs w:val="24"/>
              </w:rPr>
            </w:pPr>
            <w:hyperlink r:id="rId11">
              <w:r w:rsidRPr="00AD2404">
                <w:rPr>
                  <w:rFonts w:ascii="Times New Roman" w:eastAsia="Times New Roman" w:hAnsi="Times New Roman" w:cs="Times New Roman"/>
                  <w:b/>
                  <w:color w:val="000000"/>
                  <w:sz w:val="24"/>
                  <w:szCs w:val="24"/>
                </w:rPr>
                <w:t>Краткая (рамочная) техническая характеристика</w:t>
              </w:r>
            </w:hyperlink>
          </w:p>
        </w:tc>
        <w:tc>
          <w:tcPr>
            <w:tcW w:w="2475" w:type="dxa"/>
            <w:shd w:val="clear" w:color="auto" w:fill="auto"/>
          </w:tcPr>
          <w:p w14:paraId="4146F5BF" w14:textId="77777777" w:rsidR="00063B36" w:rsidRPr="00AD2404" w:rsidRDefault="00C02FF4">
            <w:pPr>
              <w:spacing w:after="0" w:line="240" w:lineRule="auto"/>
              <w:jc w:val="center"/>
              <w:rPr>
                <w:rFonts w:ascii="Times New Roman" w:eastAsia="Times New Roman" w:hAnsi="Times New Roman" w:cs="Times New Roman"/>
                <w:b/>
                <w:color w:val="000000"/>
                <w:sz w:val="24"/>
                <w:szCs w:val="24"/>
              </w:rPr>
            </w:pPr>
            <w:r w:rsidRPr="00AD2404">
              <w:rPr>
                <w:rFonts w:ascii="Times New Roman" w:eastAsia="Times New Roman" w:hAnsi="Times New Roman" w:cs="Times New Roman"/>
                <w:b/>
                <w:color w:val="000000"/>
                <w:sz w:val="24"/>
                <w:szCs w:val="24"/>
              </w:rPr>
              <w:t>Код профессионального модуля, дисциплины</w:t>
            </w:r>
          </w:p>
        </w:tc>
      </w:tr>
      <w:tr w:rsidR="00063B36" w:rsidRPr="00AD2404" w14:paraId="293F6122" w14:textId="77777777">
        <w:trPr>
          <w:trHeight w:val="480"/>
        </w:trPr>
        <w:tc>
          <w:tcPr>
            <w:tcW w:w="645" w:type="dxa"/>
            <w:shd w:val="clear" w:color="auto" w:fill="auto"/>
          </w:tcPr>
          <w:p w14:paraId="0D1BD29F"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1</w:t>
            </w:r>
          </w:p>
        </w:tc>
        <w:tc>
          <w:tcPr>
            <w:tcW w:w="4890" w:type="dxa"/>
            <w:tcBorders>
              <w:top w:val="single" w:sz="4" w:space="0" w:color="000000"/>
              <w:left w:val="single" w:sz="4" w:space="0" w:color="000000"/>
              <w:bottom w:val="single" w:sz="4" w:space="0" w:color="000000"/>
              <w:right w:val="single" w:sz="4" w:space="0" w:color="000000"/>
            </w:tcBorders>
          </w:tcPr>
          <w:p w14:paraId="7F6BC9AB" w14:textId="77777777" w:rsidR="00063B36" w:rsidRPr="00AD2404" w:rsidRDefault="00C02FF4">
            <w:pPr>
              <w:widowControl/>
              <w:spacing w:after="0" w:line="240" w:lineRule="auto"/>
              <w:rPr>
                <w:rFonts w:ascii="Times New Roman" w:eastAsia="Times New Roman" w:hAnsi="Times New Roman" w:cs="Times New Roman"/>
                <w:sz w:val="24"/>
                <w:szCs w:val="24"/>
                <w:lang w:val="ru-RU"/>
              </w:rPr>
            </w:pPr>
            <w:r w:rsidRPr="00AD2404">
              <w:rPr>
                <w:rFonts w:ascii="Times New Roman" w:eastAsia="Times New Roman" w:hAnsi="Times New Roman" w:cs="Times New Roman"/>
                <w:sz w:val="24"/>
                <w:szCs w:val="24"/>
                <w:lang w:val="ru-RU"/>
              </w:rPr>
              <w:t>Стол учителя с ящиками для хранения или тумбой</w:t>
            </w:r>
          </w:p>
        </w:tc>
        <w:tc>
          <w:tcPr>
            <w:tcW w:w="1815" w:type="dxa"/>
            <w:shd w:val="clear" w:color="auto" w:fill="auto"/>
          </w:tcPr>
          <w:p w14:paraId="65248FE4"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Мебель</w:t>
            </w:r>
          </w:p>
        </w:tc>
        <w:tc>
          <w:tcPr>
            <w:tcW w:w="2520" w:type="dxa"/>
            <w:shd w:val="clear" w:color="auto" w:fill="auto"/>
          </w:tcPr>
          <w:p w14:paraId="46B117E3"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2895" w:type="dxa"/>
            <w:shd w:val="clear" w:color="auto" w:fill="auto"/>
          </w:tcPr>
          <w:p w14:paraId="12EE3530"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sz w:val="24"/>
                <w:szCs w:val="24"/>
              </w:rPr>
              <w:t>на усмотрение ОО</w:t>
            </w:r>
          </w:p>
        </w:tc>
        <w:tc>
          <w:tcPr>
            <w:tcW w:w="2475" w:type="dxa"/>
            <w:vMerge w:val="restart"/>
            <w:shd w:val="clear" w:color="auto" w:fill="auto"/>
          </w:tcPr>
          <w:p w14:paraId="577B1E1F" w14:textId="5AE02063" w:rsidR="00063B36" w:rsidRPr="004C7DE8" w:rsidRDefault="007610B2">
            <w:pPr>
              <w:spacing w:after="0" w:line="240" w:lineRule="auto"/>
              <w:rPr>
                <w:rFonts w:ascii="Times New Roman" w:eastAsia="Times New Roman" w:hAnsi="Times New Roman" w:cs="Times New Roman"/>
                <w:b/>
                <w:color w:val="000000"/>
                <w:sz w:val="24"/>
                <w:szCs w:val="24"/>
                <w:lang w:val="ru-RU"/>
              </w:rPr>
            </w:pPr>
            <w:r w:rsidRPr="00AD2404">
              <w:rPr>
                <w:rFonts w:ascii="Times New Roman" w:eastAsia="Times New Roman" w:hAnsi="Times New Roman" w:cs="Times New Roman"/>
                <w:b/>
                <w:sz w:val="24"/>
                <w:szCs w:val="24"/>
                <w:lang w:val="ru-RU"/>
              </w:rPr>
              <w:t xml:space="preserve">ОП.01, </w:t>
            </w:r>
            <w:r w:rsidR="00C02FF4" w:rsidRPr="00AD2404">
              <w:rPr>
                <w:rFonts w:ascii="Times New Roman" w:eastAsia="Times New Roman" w:hAnsi="Times New Roman" w:cs="Times New Roman"/>
                <w:b/>
                <w:sz w:val="24"/>
                <w:szCs w:val="24"/>
              </w:rPr>
              <w:t>ОП.0</w:t>
            </w:r>
            <w:r w:rsidR="004C7DE8">
              <w:rPr>
                <w:rFonts w:ascii="Times New Roman" w:eastAsia="Times New Roman" w:hAnsi="Times New Roman" w:cs="Times New Roman"/>
                <w:b/>
                <w:sz w:val="24"/>
                <w:szCs w:val="24"/>
                <w:lang w:val="ru-RU"/>
              </w:rPr>
              <w:t>4</w:t>
            </w:r>
          </w:p>
        </w:tc>
      </w:tr>
      <w:tr w:rsidR="00063B36" w:rsidRPr="00AD2404" w14:paraId="7917B19C" w14:textId="77777777">
        <w:trPr>
          <w:trHeight w:val="450"/>
        </w:trPr>
        <w:tc>
          <w:tcPr>
            <w:tcW w:w="645" w:type="dxa"/>
            <w:shd w:val="clear" w:color="auto" w:fill="auto"/>
          </w:tcPr>
          <w:p w14:paraId="7F7E0EF8"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2</w:t>
            </w:r>
          </w:p>
        </w:tc>
        <w:tc>
          <w:tcPr>
            <w:tcW w:w="4890" w:type="dxa"/>
            <w:tcBorders>
              <w:top w:val="single" w:sz="4" w:space="0" w:color="000000"/>
              <w:left w:val="single" w:sz="4" w:space="0" w:color="000000"/>
              <w:bottom w:val="single" w:sz="4" w:space="0" w:color="000000"/>
              <w:right w:val="single" w:sz="4" w:space="0" w:color="000000"/>
            </w:tcBorders>
          </w:tcPr>
          <w:p w14:paraId="22113416" w14:textId="77777777" w:rsidR="00063B36" w:rsidRPr="00AD2404" w:rsidRDefault="00C02FF4">
            <w:pPr>
              <w:widowControl/>
              <w:spacing w:after="0" w:line="240" w:lineRule="auto"/>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Кресло преподавателя</w:t>
            </w:r>
          </w:p>
        </w:tc>
        <w:tc>
          <w:tcPr>
            <w:tcW w:w="1815" w:type="dxa"/>
            <w:shd w:val="clear" w:color="auto" w:fill="auto"/>
          </w:tcPr>
          <w:p w14:paraId="0907EA5D"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Мебель</w:t>
            </w:r>
          </w:p>
        </w:tc>
        <w:tc>
          <w:tcPr>
            <w:tcW w:w="2520" w:type="dxa"/>
            <w:shd w:val="clear" w:color="auto" w:fill="auto"/>
          </w:tcPr>
          <w:p w14:paraId="0FB6B85F"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2895" w:type="dxa"/>
            <w:shd w:val="clear" w:color="auto" w:fill="auto"/>
          </w:tcPr>
          <w:p w14:paraId="6FCBCC08"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на усмотрение ОО</w:t>
            </w:r>
          </w:p>
        </w:tc>
        <w:tc>
          <w:tcPr>
            <w:tcW w:w="2475" w:type="dxa"/>
            <w:vMerge/>
            <w:shd w:val="clear" w:color="auto" w:fill="auto"/>
          </w:tcPr>
          <w:p w14:paraId="785F3F98"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063B36" w:rsidRPr="00AD2404" w14:paraId="086CF85A" w14:textId="77777777">
        <w:trPr>
          <w:trHeight w:val="660"/>
        </w:trPr>
        <w:tc>
          <w:tcPr>
            <w:tcW w:w="645" w:type="dxa"/>
            <w:shd w:val="clear" w:color="auto" w:fill="auto"/>
          </w:tcPr>
          <w:p w14:paraId="1D05B691"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3</w:t>
            </w:r>
          </w:p>
        </w:tc>
        <w:tc>
          <w:tcPr>
            <w:tcW w:w="4890" w:type="dxa"/>
            <w:tcBorders>
              <w:top w:val="single" w:sz="4" w:space="0" w:color="000000"/>
              <w:left w:val="single" w:sz="4" w:space="0" w:color="000000"/>
              <w:bottom w:val="single" w:sz="4" w:space="0" w:color="000000"/>
              <w:right w:val="single" w:sz="4" w:space="0" w:color="000000"/>
            </w:tcBorders>
          </w:tcPr>
          <w:p w14:paraId="7F39AD1E" w14:textId="77777777" w:rsidR="00063B36" w:rsidRPr="00AD2404" w:rsidRDefault="00C02FF4">
            <w:pPr>
              <w:widowControl/>
              <w:spacing w:after="0" w:line="240" w:lineRule="auto"/>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Доска учебная</w:t>
            </w:r>
          </w:p>
        </w:tc>
        <w:tc>
          <w:tcPr>
            <w:tcW w:w="1815" w:type="dxa"/>
            <w:shd w:val="clear" w:color="auto" w:fill="auto"/>
          </w:tcPr>
          <w:p w14:paraId="62B34CEF"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Мебель</w:t>
            </w:r>
          </w:p>
        </w:tc>
        <w:tc>
          <w:tcPr>
            <w:tcW w:w="2520" w:type="dxa"/>
            <w:shd w:val="clear" w:color="auto" w:fill="auto"/>
          </w:tcPr>
          <w:p w14:paraId="139B628A"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2895" w:type="dxa"/>
            <w:shd w:val="clear" w:color="auto" w:fill="auto"/>
          </w:tcPr>
          <w:p w14:paraId="4B200952"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на усмотрение ОО</w:t>
            </w:r>
          </w:p>
        </w:tc>
        <w:tc>
          <w:tcPr>
            <w:tcW w:w="2475" w:type="dxa"/>
            <w:vMerge/>
            <w:shd w:val="clear" w:color="auto" w:fill="auto"/>
          </w:tcPr>
          <w:p w14:paraId="271269AE"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063B36" w:rsidRPr="00AD2404" w14:paraId="4040620E" w14:textId="77777777">
        <w:trPr>
          <w:trHeight w:val="420"/>
        </w:trPr>
        <w:tc>
          <w:tcPr>
            <w:tcW w:w="645" w:type="dxa"/>
            <w:shd w:val="clear" w:color="auto" w:fill="auto"/>
          </w:tcPr>
          <w:p w14:paraId="57805AC1"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4</w:t>
            </w:r>
          </w:p>
        </w:tc>
        <w:tc>
          <w:tcPr>
            <w:tcW w:w="4890" w:type="dxa"/>
            <w:tcBorders>
              <w:top w:val="single" w:sz="4" w:space="0" w:color="000000"/>
              <w:left w:val="single" w:sz="4" w:space="0" w:color="000000"/>
              <w:bottom w:val="single" w:sz="4" w:space="0" w:color="000000"/>
              <w:right w:val="single" w:sz="4" w:space="0" w:color="000000"/>
            </w:tcBorders>
          </w:tcPr>
          <w:p w14:paraId="72267195" w14:textId="77777777" w:rsidR="00063B36" w:rsidRPr="00AD2404" w:rsidRDefault="00C02FF4">
            <w:pPr>
              <w:widowControl/>
              <w:spacing w:after="0" w:line="240" w:lineRule="auto"/>
              <w:rPr>
                <w:rFonts w:ascii="Times New Roman" w:eastAsia="Times New Roman" w:hAnsi="Times New Roman" w:cs="Times New Roman"/>
                <w:sz w:val="24"/>
                <w:szCs w:val="24"/>
                <w:lang w:val="ru-RU"/>
              </w:rPr>
            </w:pPr>
            <w:r w:rsidRPr="00AD2404">
              <w:rPr>
                <w:rFonts w:ascii="Times New Roman" w:eastAsia="Times New Roman" w:hAnsi="Times New Roman" w:cs="Times New Roman"/>
                <w:sz w:val="24"/>
                <w:szCs w:val="24"/>
                <w:lang w:val="ru-RU"/>
              </w:rPr>
              <w:t>Шкафы или стеллажи для хранения наглядных пособий и учебно-методического комплекса</w:t>
            </w:r>
          </w:p>
        </w:tc>
        <w:tc>
          <w:tcPr>
            <w:tcW w:w="1815" w:type="dxa"/>
            <w:shd w:val="clear" w:color="auto" w:fill="auto"/>
          </w:tcPr>
          <w:p w14:paraId="47E0484E"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Мебель</w:t>
            </w:r>
          </w:p>
        </w:tc>
        <w:tc>
          <w:tcPr>
            <w:tcW w:w="2520" w:type="dxa"/>
            <w:shd w:val="clear" w:color="auto" w:fill="auto"/>
          </w:tcPr>
          <w:p w14:paraId="0242B6D3"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2895" w:type="dxa"/>
            <w:shd w:val="clear" w:color="auto" w:fill="auto"/>
          </w:tcPr>
          <w:p w14:paraId="546C7200"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на усмотрение ОО</w:t>
            </w:r>
          </w:p>
        </w:tc>
        <w:tc>
          <w:tcPr>
            <w:tcW w:w="2475" w:type="dxa"/>
            <w:vMerge/>
            <w:shd w:val="clear" w:color="auto" w:fill="auto"/>
          </w:tcPr>
          <w:p w14:paraId="5F5E506D"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063B36" w:rsidRPr="00AD2404" w14:paraId="09AEF318" w14:textId="77777777">
        <w:trPr>
          <w:trHeight w:val="660"/>
        </w:trPr>
        <w:tc>
          <w:tcPr>
            <w:tcW w:w="645" w:type="dxa"/>
            <w:shd w:val="clear" w:color="auto" w:fill="auto"/>
          </w:tcPr>
          <w:p w14:paraId="00FE819D"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5</w:t>
            </w:r>
          </w:p>
        </w:tc>
        <w:tc>
          <w:tcPr>
            <w:tcW w:w="4890" w:type="dxa"/>
            <w:tcBorders>
              <w:top w:val="single" w:sz="4" w:space="0" w:color="000000"/>
              <w:left w:val="single" w:sz="4" w:space="0" w:color="000000"/>
              <w:bottom w:val="single" w:sz="4" w:space="0" w:color="000000"/>
              <w:right w:val="single" w:sz="4" w:space="0" w:color="000000"/>
            </w:tcBorders>
          </w:tcPr>
          <w:p w14:paraId="3EBF254C" w14:textId="77777777" w:rsidR="00063B36" w:rsidRPr="00AD2404" w:rsidRDefault="00C02FF4">
            <w:pPr>
              <w:widowControl/>
              <w:spacing w:after="0" w:line="240" w:lineRule="auto"/>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Стол ученический</w:t>
            </w:r>
          </w:p>
        </w:tc>
        <w:tc>
          <w:tcPr>
            <w:tcW w:w="1815" w:type="dxa"/>
            <w:shd w:val="clear" w:color="auto" w:fill="auto"/>
          </w:tcPr>
          <w:p w14:paraId="4606B678"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Мебель</w:t>
            </w:r>
          </w:p>
        </w:tc>
        <w:tc>
          <w:tcPr>
            <w:tcW w:w="2520" w:type="dxa"/>
            <w:shd w:val="clear" w:color="auto" w:fill="auto"/>
          </w:tcPr>
          <w:p w14:paraId="0A92E114"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2895" w:type="dxa"/>
            <w:shd w:val="clear" w:color="auto" w:fill="auto"/>
          </w:tcPr>
          <w:p w14:paraId="3FD17AAE"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на усмотрение ОО</w:t>
            </w:r>
          </w:p>
        </w:tc>
        <w:tc>
          <w:tcPr>
            <w:tcW w:w="2475" w:type="dxa"/>
            <w:vMerge/>
            <w:shd w:val="clear" w:color="auto" w:fill="auto"/>
          </w:tcPr>
          <w:p w14:paraId="625C4AD0"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063B36" w:rsidRPr="00AD2404" w14:paraId="0EBF51DD" w14:textId="77777777">
        <w:trPr>
          <w:trHeight w:val="660"/>
        </w:trPr>
        <w:tc>
          <w:tcPr>
            <w:tcW w:w="645" w:type="dxa"/>
            <w:shd w:val="clear" w:color="auto" w:fill="auto"/>
          </w:tcPr>
          <w:p w14:paraId="17B097EB"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lastRenderedPageBreak/>
              <w:t>6</w:t>
            </w:r>
          </w:p>
        </w:tc>
        <w:tc>
          <w:tcPr>
            <w:tcW w:w="4890" w:type="dxa"/>
            <w:tcBorders>
              <w:top w:val="single" w:sz="4" w:space="0" w:color="000000"/>
              <w:left w:val="single" w:sz="4" w:space="0" w:color="000000"/>
              <w:bottom w:val="single" w:sz="4" w:space="0" w:color="000000"/>
              <w:right w:val="single" w:sz="4" w:space="0" w:color="000000"/>
            </w:tcBorders>
          </w:tcPr>
          <w:p w14:paraId="6CC0CEB0" w14:textId="77777777" w:rsidR="00063B36" w:rsidRPr="00AD2404" w:rsidRDefault="00C02FF4">
            <w:pPr>
              <w:widowControl/>
              <w:spacing w:after="0" w:line="240" w:lineRule="auto"/>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Стул ученический</w:t>
            </w:r>
          </w:p>
        </w:tc>
        <w:tc>
          <w:tcPr>
            <w:tcW w:w="1815" w:type="dxa"/>
            <w:shd w:val="clear" w:color="auto" w:fill="auto"/>
          </w:tcPr>
          <w:p w14:paraId="3BC6183E"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Мебель</w:t>
            </w:r>
          </w:p>
        </w:tc>
        <w:tc>
          <w:tcPr>
            <w:tcW w:w="2520" w:type="dxa"/>
            <w:shd w:val="clear" w:color="auto" w:fill="auto"/>
          </w:tcPr>
          <w:p w14:paraId="399CE85A"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2895" w:type="dxa"/>
            <w:shd w:val="clear" w:color="auto" w:fill="auto"/>
          </w:tcPr>
          <w:p w14:paraId="538A98C4"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на усмотрение ОО</w:t>
            </w:r>
          </w:p>
        </w:tc>
        <w:tc>
          <w:tcPr>
            <w:tcW w:w="2475" w:type="dxa"/>
            <w:vMerge/>
            <w:shd w:val="clear" w:color="auto" w:fill="auto"/>
          </w:tcPr>
          <w:p w14:paraId="07136967"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063B36" w:rsidRPr="00AD2404" w14:paraId="357874D6" w14:textId="77777777">
        <w:trPr>
          <w:trHeight w:val="390"/>
        </w:trPr>
        <w:tc>
          <w:tcPr>
            <w:tcW w:w="645" w:type="dxa"/>
            <w:shd w:val="clear" w:color="auto" w:fill="auto"/>
          </w:tcPr>
          <w:p w14:paraId="5CB43CA9"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7</w:t>
            </w:r>
          </w:p>
        </w:tc>
        <w:tc>
          <w:tcPr>
            <w:tcW w:w="4890" w:type="dxa"/>
            <w:tcBorders>
              <w:top w:val="single" w:sz="4" w:space="0" w:color="000000"/>
              <w:left w:val="single" w:sz="4" w:space="0" w:color="000000"/>
              <w:bottom w:val="single" w:sz="4" w:space="0" w:color="000000"/>
              <w:right w:val="single" w:sz="4" w:space="0" w:color="000000"/>
            </w:tcBorders>
          </w:tcPr>
          <w:p w14:paraId="09881423" w14:textId="77777777" w:rsidR="00063B36" w:rsidRPr="00AD2404" w:rsidRDefault="00C02FF4">
            <w:pPr>
              <w:widowControl/>
              <w:spacing w:after="0" w:line="240" w:lineRule="auto"/>
              <w:jc w:val="both"/>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Шкаф для хранения инструментов</w:t>
            </w:r>
          </w:p>
        </w:tc>
        <w:tc>
          <w:tcPr>
            <w:tcW w:w="1815" w:type="dxa"/>
            <w:shd w:val="clear" w:color="auto" w:fill="auto"/>
          </w:tcPr>
          <w:p w14:paraId="4479360A"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Мебель</w:t>
            </w:r>
          </w:p>
        </w:tc>
        <w:tc>
          <w:tcPr>
            <w:tcW w:w="2520" w:type="dxa"/>
            <w:shd w:val="clear" w:color="auto" w:fill="auto"/>
          </w:tcPr>
          <w:p w14:paraId="791B07BA"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2895" w:type="dxa"/>
            <w:shd w:val="clear" w:color="auto" w:fill="auto"/>
          </w:tcPr>
          <w:p w14:paraId="1D047291"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на усмотрение ОО</w:t>
            </w:r>
          </w:p>
        </w:tc>
        <w:tc>
          <w:tcPr>
            <w:tcW w:w="2475" w:type="dxa"/>
            <w:vMerge/>
            <w:shd w:val="clear" w:color="auto" w:fill="auto"/>
          </w:tcPr>
          <w:p w14:paraId="4EABF23A"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063B36" w:rsidRPr="00AD2404" w14:paraId="6355FE98" w14:textId="77777777">
        <w:trPr>
          <w:trHeight w:val="450"/>
        </w:trPr>
        <w:tc>
          <w:tcPr>
            <w:tcW w:w="645" w:type="dxa"/>
            <w:shd w:val="clear" w:color="auto" w:fill="auto"/>
          </w:tcPr>
          <w:p w14:paraId="69270072"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sz w:val="24"/>
                <w:szCs w:val="24"/>
              </w:rPr>
              <w:t>8</w:t>
            </w:r>
          </w:p>
        </w:tc>
        <w:tc>
          <w:tcPr>
            <w:tcW w:w="4890" w:type="dxa"/>
            <w:tcBorders>
              <w:top w:val="single" w:sz="4" w:space="0" w:color="000000"/>
              <w:left w:val="single" w:sz="4" w:space="0" w:color="000000"/>
              <w:bottom w:val="single" w:sz="4" w:space="0" w:color="000000"/>
              <w:right w:val="single" w:sz="4" w:space="0" w:color="000000"/>
            </w:tcBorders>
          </w:tcPr>
          <w:p w14:paraId="1848F2ED" w14:textId="77777777" w:rsidR="00063B36" w:rsidRPr="00AD2404" w:rsidRDefault="00C02FF4">
            <w:pPr>
              <w:widowControl/>
              <w:spacing w:after="0" w:line="240" w:lineRule="auto"/>
              <w:jc w:val="both"/>
              <w:rPr>
                <w:rFonts w:ascii="Times New Roman" w:eastAsia="Times New Roman" w:hAnsi="Times New Roman" w:cs="Times New Roman"/>
                <w:i/>
                <w:sz w:val="24"/>
                <w:szCs w:val="24"/>
              </w:rPr>
            </w:pPr>
            <w:r w:rsidRPr="00AD2404">
              <w:rPr>
                <w:rFonts w:ascii="Times New Roman" w:eastAsia="Times New Roman" w:hAnsi="Times New Roman" w:cs="Times New Roman"/>
                <w:sz w:val="24"/>
                <w:szCs w:val="24"/>
              </w:rPr>
              <w:t>Стеллажи для хранения материалов</w:t>
            </w:r>
          </w:p>
        </w:tc>
        <w:tc>
          <w:tcPr>
            <w:tcW w:w="1815" w:type="dxa"/>
            <w:shd w:val="clear" w:color="auto" w:fill="auto"/>
          </w:tcPr>
          <w:p w14:paraId="419C3BF3"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Мебель</w:t>
            </w:r>
          </w:p>
        </w:tc>
        <w:tc>
          <w:tcPr>
            <w:tcW w:w="2520" w:type="dxa"/>
            <w:shd w:val="clear" w:color="auto" w:fill="auto"/>
          </w:tcPr>
          <w:p w14:paraId="21B4A88E"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2895" w:type="dxa"/>
            <w:shd w:val="clear" w:color="auto" w:fill="auto"/>
          </w:tcPr>
          <w:p w14:paraId="2AB309CF"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sz w:val="24"/>
                <w:szCs w:val="24"/>
              </w:rPr>
              <w:t>на усмотрение ОО</w:t>
            </w:r>
          </w:p>
        </w:tc>
        <w:tc>
          <w:tcPr>
            <w:tcW w:w="2475" w:type="dxa"/>
            <w:vMerge/>
            <w:shd w:val="clear" w:color="auto" w:fill="auto"/>
          </w:tcPr>
          <w:p w14:paraId="318C02D9"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063B36" w:rsidRPr="00AD2404" w14:paraId="70EF0DA5" w14:textId="77777777">
        <w:trPr>
          <w:trHeight w:val="420"/>
        </w:trPr>
        <w:tc>
          <w:tcPr>
            <w:tcW w:w="645" w:type="dxa"/>
            <w:shd w:val="clear" w:color="auto" w:fill="auto"/>
          </w:tcPr>
          <w:p w14:paraId="7514FD29"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sz w:val="24"/>
                <w:szCs w:val="24"/>
              </w:rPr>
              <w:t>9</w:t>
            </w:r>
          </w:p>
        </w:tc>
        <w:tc>
          <w:tcPr>
            <w:tcW w:w="4890" w:type="dxa"/>
            <w:tcBorders>
              <w:top w:val="single" w:sz="4" w:space="0" w:color="000000"/>
              <w:left w:val="single" w:sz="4" w:space="0" w:color="000000"/>
              <w:bottom w:val="single" w:sz="4" w:space="0" w:color="000000"/>
              <w:right w:val="single" w:sz="4" w:space="0" w:color="000000"/>
            </w:tcBorders>
          </w:tcPr>
          <w:p w14:paraId="4140F5F8" w14:textId="77777777" w:rsidR="00063B36" w:rsidRPr="00AD2404" w:rsidRDefault="00C02FF4">
            <w:pPr>
              <w:widowControl/>
              <w:spacing w:after="0" w:line="240" w:lineRule="auto"/>
              <w:jc w:val="both"/>
              <w:rPr>
                <w:rFonts w:ascii="Times New Roman" w:eastAsia="Times New Roman" w:hAnsi="Times New Roman" w:cs="Times New Roman"/>
                <w:sz w:val="24"/>
                <w:szCs w:val="24"/>
                <w:lang w:val="ru-RU"/>
              </w:rPr>
            </w:pPr>
            <w:r w:rsidRPr="00AD2404">
              <w:rPr>
                <w:rFonts w:ascii="Times New Roman" w:eastAsia="Times New Roman" w:hAnsi="Times New Roman" w:cs="Times New Roman"/>
                <w:sz w:val="24"/>
                <w:szCs w:val="24"/>
                <w:lang w:val="ru-RU"/>
              </w:rPr>
              <w:t>Шкаф для спец. одежды обучающихся</w:t>
            </w:r>
          </w:p>
        </w:tc>
        <w:tc>
          <w:tcPr>
            <w:tcW w:w="1815" w:type="dxa"/>
            <w:shd w:val="clear" w:color="auto" w:fill="auto"/>
          </w:tcPr>
          <w:p w14:paraId="74291078"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Мебель</w:t>
            </w:r>
          </w:p>
        </w:tc>
        <w:tc>
          <w:tcPr>
            <w:tcW w:w="2520" w:type="dxa"/>
            <w:shd w:val="clear" w:color="auto" w:fill="auto"/>
          </w:tcPr>
          <w:p w14:paraId="6669C294"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895" w:type="dxa"/>
            <w:shd w:val="clear" w:color="auto" w:fill="auto"/>
          </w:tcPr>
          <w:p w14:paraId="025A92B1"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sz w:val="24"/>
                <w:szCs w:val="24"/>
              </w:rPr>
              <w:t>на усмотрение ОО</w:t>
            </w:r>
          </w:p>
        </w:tc>
        <w:tc>
          <w:tcPr>
            <w:tcW w:w="2475" w:type="dxa"/>
            <w:vMerge/>
            <w:shd w:val="clear" w:color="auto" w:fill="auto"/>
          </w:tcPr>
          <w:p w14:paraId="67BA4B7E"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063B36" w:rsidRPr="00AD2404" w14:paraId="2C377414" w14:textId="77777777">
        <w:trPr>
          <w:trHeight w:val="630"/>
        </w:trPr>
        <w:tc>
          <w:tcPr>
            <w:tcW w:w="645" w:type="dxa"/>
            <w:shd w:val="clear" w:color="auto" w:fill="auto"/>
          </w:tcPr>
          <w:p w14:paraId="1DEB60DD"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sz w:val="24"/>
                <w:szCs w:val="24"/>
              </w:rPr>
              <w:t>10</w:t>
            </w:r>
          </w:p>
        </w:tc>
        <w:tc>
          <w:tcPr>
            <w:tcW w:w="4890" w:type="dxa"/>
            <w:tcBorders>
              <w:top w:val="single" w:sz="4" w:space="0" w:color="000000"/>
              <w:left w:val="single" w:sz="4" w:space="0" w:color="000000"/>
              <w:bottom w:val="single" w:sz="4" w:space="0" w:color="000000"/>
              <w:right w:val="single" w:sz="4" w:space="0" w:color="000000"/>
            </w:tcBorders>
          </w:tcPr>
          <w:p w14:paraId="69EFC3BE" w14:textId="77777777" w:rsidR="00063B36" w:rsidRPr="00AD2404" w:rsidRDefault="00C02FF4">
            <w:pPr>
              <w:widowControl/>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осциллографы</w:t>
            </w:r>
          </w:p>
        </w:tc>
        <w:tc>
          <w:tcPr>
            <w:tcW w:w="1815" w:type="dxa"/>
            <w:shd w:val="clear" w:color="auto" w:fill="auto"/>
          </w:tcPr>
          <w:p w14:paraId="2E35387A"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ТС</w:t>
            </w:r>
          </w:p>
        </w:tc>
        <w:tc>
          <w:tcPr>
            <w:tcW w:w="2520" w:type="dxa"/>
            <w:shd w:val="clear" w:color="auto" w:fill="auto"/>
          </w:tcPr>
          <w:p w14:paraId="4AC45BBD"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895" w:type="dxa"/>
            <w:shd w:val="clear" w:color="auto" w:fill="auto"/>
          </w:tcPr>
          <w:p w14:paraId="6A003D12"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sz w:val="24"/>
                <w:szCs w:val="24"/>
              </w:rPr>
              <w:t>на усмотрение ОО</w:t>
            </w:r>
          </w:p>
        </w:tc>
        <w:tc>
          <w:tcPr>
            <w:tcW w:w="2475" w:type="dxa"/>
            <w:vMerge/>
            <w:shd w:val="clear" w:color="auto" w:fill="auto"/>
          </w:tcPr>
          <w:p w14:paraId="2633CC75"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063B36" w:rsidRPr="00AD2404" w14:paraId="3663785D" w14:textId="77777777">
        <w:trPr>
          <w:trHeight w:val="285"/>
        </w:trPr>
        <w:tc>
          <w:tcPr>
            <w:tcW w:w="645" w:type="dxa"/>
            <w:shd w:val="clear" w:color="auto" w:fill="auto"/>
          </w:tcPr>
          <w:p w14:paraId="666CF95B"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sz w:val="24"/>
                <w:szCs w:val="24"/>
              </w:rPr>
              <w:t>11</w:t>
            </w:r>
          </w:p>
        </w:tc>
        <w:tc>
          <w:tcPr>
            <w:tcW w:w="4890" w:type="dxa"/>
            <w:tcBorders>
              <w:top w:val="single" w:sz="4" w:space="0" w:color="000000"/>
              <w:left w:val="single" w:sz="4" w:space="0" w:color="000000"/>
              <w:bottom w:val="single" w:sz="4" w:space="0" w:color="000000"/>
              <w:right w:val="single" w:sz="4" w:space="0" w:color="000000"/>
            </w:tcBorders>
          </w:tcPr>
          <w:p w14:paraId="7DA70CF1" w14:textId="77777777" w:rsidR="00063B36" w:rsidRPr="00AD2404" w:rsidRDefault="00C02FF4">
            <w:pPr>
              <w:widowControl/>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электрические генераторы</w:t>
            </w:r>
          </w:p>
        </w:tc>
        <w:tc>
          <w:tcPr>
            <w:tcW w:w="1815" w:type="dxa"/>
            <w:shd w:val="clear" w:color="auto" w:fill="auto"/>
          </w:tcPr>
          <w:p w14:paraId="0CA8878B"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Оборудование</w:t>
            </w:r>
          </w:p>
        </w:tc>
        <w:tc>
          <w:tcPr>
            <w:tcW w:w="2520" w:type="dxa"/>
            <w:shd w:val="clear" w:color="auto" w:fill="auto"/>
          </w:tcPr>
          <w:p w14:paraId="38649B11"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895" w:type="dxa"/>
            <w:shd w:val="clear" w:color="auto" w:fill="auto"/>
          </w:tcPr>
          <w:p w14:paraId="069D9E2A"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sz w:val="24"/>
                <w:szCs w:val="24"/>
              </w:rPr>
              <w:t>на усмотрение ОО</w:t>
            </w:r>
          </w:p>
        </w:tc>
        <w:tc>
          <w:tcPr>
            <w:tcW w:w="2475" w:type="dxa"/>
            <w:vMerge/>
            <w:shd w:val="clear" w:color="auto" w:fill="auto"/>
          </w:tcPr>
          <w:p w14:paraId="67C97391"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063B36" w:rsidRPr="00AD2404" w14:paraId="41E77AA1" w14:textId="77777777">
        <w:trPr>
          <w:trHeight w:val="828"/>
        </w:trPr>
        <w:tc>
          <w:tcPr>
            <w:tcW w:w="645" w:type="dxa"/>
            <w:shd w:val="clear" w:color="auto" w:fill="auto"/>
          </w:tcPr>
          <w:p w14:paraId="210D56D6"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sz w:val="24"/>
                <w:szCs w:val="24"/>
              </w:rPr>
              <w:t>12</w:t>
            </w:r>
          </w:p>
        </w:tc>
        <w:tc>
          <w:tcPr>
            <w:tcW w:w="4890" w:type="dxa"/>
            <w:tcBorders>
              <w:top w:val="single" w:sz="4" w:space="0" w:color="000000"/>
              <w:left w:val="single" w:sz="4" w:space="0" w:color="000000"/>
              <w:bottom w:val="single" w:sz="4" w:space="0" w:color="000000"/>
              <w:right w:val="single" w:sz="4" w:space="0" w:color="000000"/>
            </w:tcBorders>
          </w:tcPr>
          <w:p w14:paraId="17C91B6C" w14:textId="77777777" w:rsidR="00063B36" w:rsidRPr="00AD2404" w:rsidRDefault="00C02FF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lang w:val="ru-RU"/>
              </w:rPr>
            </w:pPr>
            <w:r w:rsidRPr="00AD2404">
              <w:rPr>
                <w:rFonts w:ascii="Times New Roman" w:eastAsia="Times New Roman" w:hAnsi="Times New Roman" w:cs="Times New Roman"/>
                <w:sz w:val="24"/>
                <w:szCs w:val="24"/>
                <w:lang w:val="ru-RU"/>
              </w:rPr>
              <w:t>наглядные пособия по электротехнике и электронике (плакаты, возможно в электронном виде, планшеты, стенды, моноблоки и т.п.)</w:t>
            </w:r>
          </w:p>
        </w:tc>
        <w:tc>
          <w:tcPr>
            <w:tcW w:w="1815" w:type="dxa"/>
            <w:shd w:val="clear" w:color="auto" w:fill="auto"/>
          </w:tcPr>
          <w:p w14:paraId="192DC33F"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УМК</w:t>
            </w:r>
          </w:p>
        </w:tc>
        <w:tc>
          <w:tcPr>
            <w:tcW w:w="2520" w:type="dxa"/>
          </w:tcPr>
          <w:p w14:paraId="0BA80688"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2895" w:type="dxa"/>
            <w:shd w:val="clear" w:color="auto" w:fill="auto"/>
          </w:tcPr>
          <w:p w14:paraId="480F3D30"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sz w:val="24"/>
                <w:szCs w:val="24"/>
              </w:rPr>
              <w:t>на усмотрение ОО</w:t>
            </w:r>
          </w:p>
        </w:tc>
        <w:tc>
          <w:tcPr>
            <w:tcW w:w="2475" w:type="dxa"/>
            <w:vMerge/>
            <w:shd w:val="clear" w:color="auto" w:fill="auto"/>
          </w:tcPr>
          <w:p w14:paraId="0BAB339B"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bl>
    <w:p w14:paraId="68584A9A" w14:textId="77777777" w:rsidR="00063B36" w:rsidRPr="00AD2404" w:rsidRDefault="00063B36">
      <w:pPr>
        <w:spacing w:after="0"/>
        <w:ind w:firstLine="709"/>
        <w:jc w:val="both"/>
        <w:rPr>
          <w:rFonts w:ascii="Times New Roman" w:eastAsia="Times New Roman" w:hAnsi="Times New Roman" w:cs="Times New Roman"/>
          <w:sz w:val="24"/>
          <w:szCs w:val="24"/>
        </w:rPr>
      </w:pPr>
    </w:p>
    <w:p w14:paraId="21DAFB58" w14:textId="77777777" w:rsidR="00063B36" w:rsidRPr="00AD2404" w:rsidRDefault="00C02FF4">
      <w:pPr>
        <w:spacing w:after="0" w:line="240" w:lineRule="auto"/>
        <w:ind w:firstLine="709"/>
        <w:jc w:val="both"/>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Лаборатория «Гидравлики, теплотехники и аэродинамики»</w:t>
      </w:r>
    </w:p>
    <w:tbl>
      <w:tblPr>
        <w:tblStyle w:val="affffffff5"/>
        <w:tblW w:w="15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75"/>
        <w:gridCol w:w="1785"/>
        <w:gridCol w:w="2595"/>
        <w:gridCol w:w="2835"/>
        <w:gridCol w:w="2550"/>
      </w:tblGrid>
      <w:tr w:rsidR="00063B36" w:rsidRPr="00AD2404" w14:paraId="10025296" w14:textId="77777777">
        <w:trPr>
          <w:trHeight w:val="828"/>
        </w:trPr>
        <w:tc>
          <w:tcPr>
            <w:tcW w:w="645" w:type="dxa"/>
            <w:shd w:val="clear" w:color="auto" w:fill="auto"/>
          </w:tcPr>
          <w:p w14:paraId="532D11CA" w14:textId="77777777" w:rsidR="00063B36" w:rsidRPr="00AD2404" w:rsidRDefault="00C02FF4">
            <w:pPr>
              <w:spacing w:after="0" w:line="240" w:lineRule="auto"/>
              <w:jc w:val="center"/>
              <w:rPr>
                <w:rFonts w:ascii="Times New Roman" w:eastAsia="Times New Roman" w:hAnsi="Times New Roman" w:cs="Times New Roman"/>
                <w:b/>
                <w:sz w:val="24"/>
                <w:szCs w:val="24"/>
              </w:rPr>
            </w:pPr>
            <w:r w:rsidRPr="00AD2404">
              <w:rPr>
                <w:rFonts w:ascii="Times New Roman" w:eastAsia="Times New Roman" w:hAnsi="Times New Roman" w:cs="Times New Roman"/>
                <w:b/>
                <w:sz w:val="24"/>
                <w:szCs w:val="24"/>
              </w:rPr>
              <w:t>№</w:t>
            </w:r>
          </w:p>
        </w:tc>
        <w:tc>
          <w:tcPr>
            <w:tcW w:w="4875" w:type="dxa"/>
            <w:shd w:val="clear" w:color="auto" w:fill="auto"/>
          </w:tcPr>
          <w:p w14:paraId="03104BED" w14:textId="77777777" w:rsidR="00063B36" w:rsidRPr="00AD2404" w:rsidRDefault="00C02FF4">
            <w:pPr>
              <w:spacing w:after="0" w:line="240" w:lineRule="auto"/>
              <w:jc w:val="center"/>
              <w:rPr>
                <w:rFonts w:ascii="Times New Roman" w:eastAsia="Times New Roman" w:hAnsi="Times New Roman" w:cs="Times New Roman"/>
                <w:b/>
                <w:sz w:val="24"/>
                <w:szCs w:val="24"/>
              </w:rPr>
            </w:pPr>
            <w:hyperlink r:id="rId12">
              <w:r w:rsidRPr="00AD2404">
                <w:rPr>
                  <w:rFonts w:ascii="Times New Roman" w:eastAsia="Times New Roman" w:hAnsi="Times New Roman" w:cs="Times New Roman"/>
                  <w:b/>
                  <w:sz w:val="24"/>
                  <w:szCs w:val="24"/>
                </w:rPr>
                <w:t>Наименование</w:t>
              </w:r>
            </w:hyperlink>
          </w:p>
        </w:tc>
        <w:tc>
          <w:tcPr>
            <w:tcW w:w="1785" w:type="dxa"/>
            <w:shd w:val="clear" w:color="auto" w:fill="auto"/>
          </w:tcPr>
          <w:p w14:paraId="233D78E6" w14:textId="77777777" w:rsidR="00063B36" w:rsidRPr="00AD2404" w:rsidRDefault="00C02FF4">
            <w:pPr>
              <w:spacing w:after="0" w:line="240" w:lineRule="auto"/>
              <w:jc w:val="center"/>
              <w:rPr>
                <w:rFonts w:ascii="Times New Roman" w:eastAsia="Times New Roman" w:hAnsi="Times New Roman" w:cs="Times New Roman"/>
                <w:b/>
                <w:sz w:val="24"/>
                <w:szCs w:val="24"/>
              </w:rPr>
            </w:pPr>
            <w:r w:rsidRPr="00AD2404">
              <w:rPr>
                <w:rFonts w:ascii="Times New Roman" w:eastAsia="Times New Roman" w:hAnsi="Times New Roman" w:cs="Times New Roman"/>
                <w:b/>
                <w:sz w:val="24"/>
                <w:szCs w:val="24"/>
              </w:rPr>
              <w:t>Тип</w:t>
            </w:r>
          </w:p>
        </w:tc>
        <w:tc>
          <w:tcPr>
            <w:tcW w:w="2595" w:type="dxa"/>
            <w:shd w:val="clear" w:color="auto" w:fill="auto"/>
          </w:tcPr>
          <w:p w14:paraId="0853D312" w14:textId="77777777" w:rsidR="00063B36" w:rsidRPr="00AD2404" w:rsidRDefault="00C02FF4">
            <w:pPr>
              <w:spacing w:after="0" w:line="240" w:lineRule="auto"/>
              <w:jc w:val="center"/>
              <w:rPr>
                <w:rFonts w:ascii="Times New Roman" w:eastAsia="Times New Roman" w:hAnsi="Times New Roman" w:cs="Times New Roman"/>
                <w:b/>
                <w:sz w:val="24"/>
                <w:szCs w:val="24"/>
              </w:rPr>
            </w:pPr>
            <w:r w:rsidRPr="00AD2404">
              <w:rPr>
                <w:rFonts w:ascii="Times New Roman" w:eastAsia="Times New Roman" w:hAnsi="Times New Roman" w:cs="Times New Roman"/>
                <w:b/>
                <w:sz w:val="24"/>
                <w:szCs w:val="24"/>
              </w:rPr>
              <w:t>Основное/ специализированное</w:t>
            </w:r>
          </w:p>
        </w:tc>
        <w:tc>
          <w:tcPr>
            <w:tcW w:w="2835" w:type="dxa"/>
            <w:shd w:val="clear" w:color="auto" w:fill="auto"/>
          </w:tcPr>
          <w:p w14:paraId="12D516E9" w14:textId="77777777" w:rsidR="00063B36" w:rsidRPr="00AD2404" w:rsidRDefault="00C02FF4">
            <w:pPr>
              <w:spacing w:after="0" w:line="240" w:lineRule="auto"/>
              <w:jc w:val="center"/>
              <w:rPr>
                <w:rFonts w:ascii="Times New Roman" w:eastAsia="Times New Roman" w:hAnsi="Times New Roman" w:cs="Times New Roman"/>
                <w:b/>
                <w:sz w:val="24"/>
                <w:szCs w:val="24"/>
              </w:rPr>
            </w:pPr>
            <w:hyperlink r:id="rId13">
              <w:r w:rsidRPr="00AD2404">
                <w:rPr>
                  <w:rFonts w:ascii="Times New Roman" w:eastAsia="Times New Roman" w:hAnsi="Times New Roman" w:cs="Times New Roman"/>
                  <w:b/>
                  <w:sz w:val="24"/>
                  <w:szCs w:val="24"/>
                </w:rPr>
                <w:t>Краткая (рамочная) техническая характеристика</w:t>
              </w:r>
            </w:hyperlink>
          </w:p>
        </w:tc>
        <w:tc>
          <w:tcPr>
            <w:tcW w:w="2550" w:type="dxa"/>
            <w:shd w:val="clear" w:color="auto" w:fill="auto"/>
          </w:tcPr>
          <w:p w14:paraId="13DC930F" w14:textId="77777777" w:rsidR="00063B36" w:rsidRPr="00AD2404" w:rsidRDefault="00C02FF4">
            <w:pPr>
              <w:spacing w:after="0" w:line="240" w:lineRule="auto"/>
              <w:jc w:val="center"/>
              <w:rPr>
                <w:rFonts w:ascii="Times New Roman" w:eastAsia="Times New Roman" w:hAnsi="Times New Roman" w:cs="Times New Roman"/>
                <w:b/>
                <w:sz w:val="24"/>
                <w:szCs w:val="24"/>
              </w:rPr>
            </w:pPr>
            <w:r w:rsidRPr="00AD2404">
              <w:rPr>
                <w:rFonts w:ascii="Times New Roman" w:eastAsia="Times New Roman" w:hAnsi="Times New Roman" w:cs="Times New Roman"/>
                <w:b/>
                <w:sz w:val="24"/>
                <w:szCs w:val="24"/>
              </w:rPr>
              <w:t>Код профессионального модуля, дисциплины</w:t>
            </w:r>
          </w:p>
        </w:tc>
      </w:tr>
      <w:tr w:rsidR="00063B36" w:rsidRPr="00AD2404" w14:paraId="01A7E847" w14:textId="77777777">
        <w:trPr>
          <w:trHeight w:val="405"/>
        </w:trPr>
        <w:tc>
          <w:tcPr>
            <w:tcW w:w="645" w:type="dxa"/>
            <w:shd w:val="clear" w:color="auto" w:fill="auto"/>
          </w:tcPr>
          <w:p w14:paraId="4426F772"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1</w:t>
            </w:r>
          </w:p>
        </w:tc>
        <w:tc>
          <w:tcPr>
            <w:tcW w:w="4875" w:type="dxa"/>
            <w:tcBorders>
              <w:top w:val="single" w:sz="4" w:space="0" w:color="000000"/>
              <w:left w:val="single" w:sz="4" w:space="0" w:color="000000"/>
              <w:bottom w:val="single" w:sz="4" w:space="0" w:color="000000"/>
              <w:right w:val="single" w:sz="4" w:space="0" w:color="000000"/>
            </w:tcBorders>
          </w:tcPr>
          <w:p w14:paraId="25EF97AC" w14:textId="77777777" w:rsidR="00063B36" w:rsidRPr="00AD2404" w:rsidRDefault="00C02FF4">
            <w:pPr>
              <w:widowControl/>
              <w:spacing w:after="0" w:line="240" w:lineRule="auto"/>
              <w:rPr>
                <w:rFonts w:ascii="Times New Roman" w:eastAsia="Times New Roman" w:hAnsi="Times New Roman" w:cs="Times New Roman"/>
                <w:sz w:val="24"/>
                <w:szCs w:val="24"/>
                <w:lang w:val="ru-RU"/>
              </w:rPr>
            </w:pPr>
            <w:r w:rsidRPr="00AD2404">
              <w:rPr>
                <w:rFonts w:ascii="Times New Roman" w:eastAsia="Times New Roman" w:hAnsi="Times New Roman" w:cs="Times New Roman"/>
                <w:sz w:val="24"/>
                <w:szCs w:val="24"/>
                <w:lang w:val="ru-RU"/>
              </w:rPr>
              <w:t>Стол учителя с ящиками для хранения или тумбой</w:t>
            </w:r>
          </w:p>
        </w:tc>
        <w:tc>
          <w:tcPr>
            <w:tcW w:w="1785" w:type="dxa"/>
            <w:shd w:val="clear" w:color="auto" w:fill="auto"/>
          </w:tcPr>
          <w:p w14:paraId="739A715B"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Мебель</w:t>
            </w:r>
          </w:p>
        </w:tc>
        <w:tc>
          <w:tcPr>
            <w:tcW w:w="2595" w:type="dxa"/>
            <w:shd w:val="clear" w:color="auto" w:fill="auto"/>
          </w:tcPr>
          <w:p w14:paraId="06FBA207"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2835" w:type="dxa"/>
            <w:shd w:val="clear" w:color="auto" w:fill="auto"/>
          </w:tcPr>
          <w:p w14:paraId="7E83A4A8"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50" w:type="dxa"/>
            <w:vMerge w:val="restart"/>
            <w:shd w:val="clear" w:color="auto" w:fill="auto"/>
          </w:tcPr>
          <w:p w14:paraId="1B50B120" w14:textId="5B536AF8" w:rsidR="00063B36" w:rsidRPr="00AD2404" w:rsidRDefault="00C02FF4">
            <w:pPr>
              <w:spacing w:after="0" w:line="240" w:lineRule="auto"/>
              <w:rPr>
                <w:rFonts w:ascii="Times New Roman" w:eastAsia="Times New Roman" w:hAnsi="Times New Roman" w:cs="Times New Roman"/>
                <w:b/>
                <w:sz w:val="24"/>
                <w:szCs w:val="24"/>
                <w:lang w:val="ru-RU"/>
              </w:rPr>
            </w:pPr>
            <w:r w:rsidRPr="00AD2404">
              <w:rPr>
                <w:rFonts w:ascii="Times New Roman" w:eastAsia="Times New Roman" w:hAnsi="Times New Roman" w:cs="Times New Roman"/>
                <w:b/>
                <w:sz w:val="24"/>
                <w:szCs w:val="24"/>
              </w:rPr>
              <w:t>ОП.0</w:t>
            </w:r>
            <w:r w:rsidR="000B7E6F" w:rsidRPr="00AD2404">
              <w:rPr>
                <w:rFonts w:ascii="Times New Roman" w:eastAsia="Times New Roman" w:hAnsi="Times New Roman" w:cs="Times New Roman"/>
                <w:b/>
                <w:sz w:val="24"/>
                <w:szCs w:val="24"/>
                <w:lang w:val="ru-RU"/>
              </w:rPr>
              <w:t>3</w:t>
            </w:r>
          </w:p>
        </w:tc>
      </w:tr>
      <w:tr w:rsidR="00063B36" w:rsidRPr="00AD2404" w14:paraId="7280E7AA" w14:textId="77777777">
        <w:trPr>
          <w:trHeight w:val="405"/>
        </w:trPr>
        <w:tc>
          <w:tcPr>
            <w:tcW w:w="645" w:type="dxa"/>
            <w:shd w:val="clear" w:color="auto" w:fill="auto"/>
          </w:tcPr>
          <w:p w14:paraId="2186A27E"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2</w:t>
            </w:r>
          </w:p>
        </w:tc>
        <w:tc>
          <w:tcPr>
            <w:tcW w:w="4875" w:type="dxa"/>
            <w:tcBorders>
              <w:top w:val="single" w:sz="4" w:space="0" w:color="000000"/>
              <w:left w:val="single" w:sz="4" w:space="0" w:color="000000"/>
              <w:bottom w:val="single" w:sz="4" w:space="0" w:color="000000"/>
              <w:right w:val="single" w:sz="4" w:space="0" w:color="000000"/>
            </w:tcBorders>
          </w:tcPr>
          <w:p w14:paraId="4514862E" w14:textId="77777777" w:rsidR="00063B36" w:rsidRPr="00AD2404" w:rsidRDefault="00C02FF4">
            <w:pPr>
              <w:widowControl/>
              <w:spacing w:after="0" w:line="240" w:lineRule="auto"/>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Кресло преподавателя</w:t>
            </w:r>
          </w:p>
        </w:tc>
        <w:tc>
          <w:tcPr>
            <w:tcW w:w="1785" w:type="dxa"/>
            <w:shd w:val="clear" w:color="auto" w:fill="auto"/>
          </w:tcPr>
          <w:p w14:paraId="3F6C5FDA"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Мебель</w:t>
            </w:r>
          </w:p>
        </w:tc>
        <w:tc>
          <w:tcPr>
            <w:tcW w:w="2595" w:type="dxa"/>
            <w:shd w:val="clear" w:color="auto" w:fill="auto"/>
          </w:tcPr>
          <w:p w14:paraId="3BA5F4C7"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2835" w:type="dxa"/>
            <w:shd w:val="clear" w:color="auto" w:fill="auto"/>
          </w:tcPr>
          <w:p w14:paraId="68AC542D"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50" w:type="dxa"/>
            <w:vMerge/>
            <w:shd w:val="clear" w:color="auto" w:fill="auto"/>
          </w:tcPr>
          <w:p w14:paraId="3626330A"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57F54CD6" w14:textId="77777777">
        <w:trPr>
          <w:trHeight w:val="420"/>
        </w:trPr>
        <w:tc>
          <w:tcPr>
            <w:tcW w:w="645" w:type="dxa"/>
            <w:shd w:val="clear" w:color="auto" w:fill="auto"/>
          </w:tcPr>
          <w:p w14:paraId="56444736"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3</w:t>
            </w:r>
          </w:p>
        </w:tc>
        <w:tc>
          <w:tcPr>
            <w:tcW w:w="4875" w:type="dxa"/>
            <w:tcBorders>
              <w:top w:val="single" w:sz="4" w:space="0" w:color="000000"/>
              <w:left w:val="single" w:sz="4" w:space="0" w:color="000000"/>
              <w:bottom w:val="single" w:sz="4" w:space="0" w:color="000000"/>
              <w:right w:val="single" w:sz="4" w:space="0" w:color="000000"/>
            </w:tcBorders>
          </w:tcPr>
          <w:p w14:paraId="146CD689" w14:textId="77777777" w:rsidR="00063B36" w:rsidRPr="00AD2404" w:rsidRDefault="00C02FF4">
            <w:pPr>
              <w:widowControl/>
              <w:spacing w:after="0" w:line="240" w:lineRule="auto"/>
              <w:rPr>
                <w:rFonts w:ascii="Times New Roman" w:eastAsia="Times New Roman" w:hAnsi="Times New Roman" w:cs="Times New Roman"/>
                <w:sz w:val="24"/>
                <w:szCs w:val="24"/>
                <w:lang w:val="ru-RU"/>
              </w:rPr>
            </w:pPr>
            <w:r w:rsidRPr="00AD2404">
              <w:rPr>
                <w:rFonts w:ascii="Times New Roman" w:eastAsia="Times New Roman" w:hAnsi="Times New Roman" w:cs="Times New Roman"/>
                <w:sz w:val="24"/>
                <w:szCs w:val="24"/>
                <w:lang w:val="ru-RU"/>
              </w:rPr>
              <w:t>Доска классная/Рельсовая система с классной доской</w:t>
            </w:r>
          </w:p>
        </w:tc>
        <w:tc>
          <w:tcPr>
            <w:tcW w:w="1785" w:type="dxa"/>
            <w:shd w:val="clear" w:color="auto" w:fill="auto"/>
          </w:tcPr>
          <w:p w14:paraId="2E6EF92C"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Мебель</w:t>
            </w:r>
          </w:p>
        </w:tc>
        <w:tc>
          <w:tcPr>
            <w:tcW w:w="2595" w:type="dxa"/>
            <w:shd w:val="clear" w:color="auto" w:fill="auto"/>
          </w:tcPr>
          <w:p w14:paraId="7259D7AF"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2835" w:type="dxa"/>
            <w:shd w:val="clear" w:color="auto" w:fill="auto"/>
          </w:tcPr>
          <w:p w14:paraId="7BB45872"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50" w:type="dxa"/>
            <w:vMerge/>
            <w:shd w:val="clear" w:color="auto" w:fill="auto"/>
          </w:tcPr>
          <w:p w14:paraId="50B201A1"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5F146960" w14:textId="77777777">
        <w:trPr>
          <w:trHeight w:val="405"/>
        </w:trPr>
        <w:tc>
          <w:tcPr>
            <w:tcW w:w="645" w:type="dxa"/>
            <w:shd w:val="clear" w:color="auto" w:fill="auto"/>
          </w:tcPr>
          <w:p w14:paraId="7891954A"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4</w:t>
            </w:r>
          </w:p>
        </w:tc>
        <w:tc>
          <w:tcPr>
            <w:tcW w:w="4875" w:type="dxa"/>
            <w:tcBorders>
              <w:top w:val="single" w:sz="4" w:space="0" w:color="000000"/>
              <w:left w:val="single" w:sz="4" w:space="0" w:color="000000"/>
              <w:bottom w:val="single" w:sz="4" w:space="0" w:color="000000"/>
              <w:right w:val="single" w:sz="4" w:space="0" w:color="000000"/>
            </w:tcBorders>
          </w:tcPr>
          <w:p w14:paraId="04193923" w14:textId="77777777" w:rsidR="00063B36" w:rsidRPr="00AD2404" w:rsidRDefault="00C02FF4">
            <w:pPr>
              <w:widowControl/>
              <w:spacing w:after="0" w:line="240" w:lineRule="auto"/>
              <w:rPr>
                <w:rFonts w:ascii="Times New Roman" w:eastAsia="Times New Roman" w:hAnsi="Times New Roman" w:cs="Times New Roman"/>
                <w:sz w:val="24"/>
                <w:szCs w:val="24"/>
                <w:lang w:val="ru-RU"/>
              </w:rPr>
            </w:pPr>
            <w:r w:rsidRPr="00AD2404">
              <w:rPr>
                <w:rFonts w:ascii="Times New Roman" w:eastAsia="Times New Roman" w:hAnsi="Times New Roman" w:cs="Times New Roman"/>
                <w:sz w:val="24"/>
                <w:szCs w:val="24"/>
                <w:lang w:val="ru-RU"/>
              </w:rPr>
              <w:t>Шкафы или стеллажи для хранения наглядных пособий и учебно-методического комплекса</w:t>
            </w:r>
          </w:p>
        </w:tc>
        <w:tc>
          <w:tcPr>
            <w:tcW w:w="1785" w:type="dxa"/>
            <w:shd w:val="clear" w:color="auto" w:fill="auto"/>
          </w:tcPr>
          <w:p w14:paraId="56B1B3ED"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Мебель</w:t>
            </w:r>
          </w:p>
        </w:tc>
        <w:tc>
          <w:tcPr>
            <w:tcW w:w="2595" w:type="dxa"/>
            <w:shd w:val="clear" w:color="auto" w:fill="auto"/>
          </w:tcPr>
          <w:p w14:paraId="7A507E7C"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2835" w:type="dxa"/>
            <w:shd w:val="clear" w:color="auto" w:fill="auto"/>
          </w:tcPr>
          <w:p w14:paraId="7D1150C1"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50" w:type="dxa"/>
            <w:vMerge/>
            <w:shd w:val="clear" w:color="auto" w:fill="auto"/>
          </w:tcPr>
          <w:p w14:paraId="1C540A1B"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70BEA316" w14:textId="77777777">
        <w:trPr>
          <w:trHeight w:val="405"/>
        </w:trPr>
        <w:tc>
          <w:tcPr>
            <w:tcW w:w="645" w:type="dxa"/>
            <w:shd w:val="clear" w:color="auto" w:fill="auto"/>
          </w:tcPr>
          <w:p w14:paraId="2D1B713A"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5</w:t>
            </w:r>
          </w:p>
        </w:tc>
        <w:tc>
          <w:tcPr>
            <w:tcW w:w="4875" w:type="dxa"/>
            <w:tcBorders>
              <w:top w:val="single" w:sz="4" w:space="0" w:color="000000"/>
              <w:left w:val="single" w:sz="4" w:space="0" w:color="000000"/>
              <w:bottom w:val="single" w:sz="4" w:space="0" w:color="000000"/>
              <w:right w:val="single" w:sz="4" w:space="0" w:color="000000"/>
            </w:tcBorders>
          </w:tcPr>
          <w:p w14:paraId="10D38063" w14:textId="77777777" w:rsidR="00063B36" w:rsidRPr="00AD2404" w:rsidRDefault="00C02FF4">
            <w:pPr>
              <w:widowControl/>
              <w:spacing w:after="0" w:line="240" w:lineRule="auto"/>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Стол ученический</w:t>
            </w:r>
          </w:p>
        </w:tc>
        <w:tc>
          <w:tcPr>
            <w:tcW w:w="1785" w:type="dxa"/>
            <w:shd w:val="clear" w:color="auto" w:fill="auto"/>
          </w:tcPr>
          <w:p w14:paraId="1CF0FFED"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Мебель</w:t>
            </w:r>
          </w:p>
        </w:tc>
        <w:tc>
          <w:tcPr>
            <w:tcW w:w="2595" w:type="dxa"/>
            <w:shd w:val="clear" w:color="auto" w:fill="auto"/>
          </w:tcPr>
          <w:p w14:paraId="6496F625"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2835" w:type="dxa"/>
            <w:shd w:val="clear" w:color="auto" w:fill="auto"/>
          </w:tcPr>
          <w:p w14:paraId="0E6DDB7C"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50" w:type="dxa"/>
            <w:vMerge/>
            <w:shd w:val="clear" w:color="auto" w:fill="auto"/>
          </w:tcPr>
          <w:p w14:paraId="2789E90F"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4E7AAF4C" w14:textId="77777777">
        <w:trPr>
          <w:trHeight w:val="450"/>
        </w:trPr>
        <w:tc>
          <w:tcPr>
            <w:tcW w:w="645" w:type="dxa"/>
            <w:shd w:val="clear" w:color="auto" w:fill="auto"/>
          </w:tcPr>
          <w:p w14:paraId="5C837D80"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6</w:t>
            </w:r>
          </w:p>
        </w:tc>
        <w:tc>
          <w:tcPr>
            <w:tcW w:w="4875" w:type="dxa"/>
            <w:tcBorders>
              <w:top w:val="single" w:sz="4" w:space="0" w:color="000000"/>
              <w:left w:val="single" w:sz="4" w:space="0" w:color="000000"/>
              <w:bottom w:val="single" w:sz="4" w:space="0" w:color="000000"/>
              <w:right w:val="single" w:sz="4" w:space="0" w:color="000000"/>
            </w:tcBorders>
          </w:tcPr>
          <w:p w14:paraId="3B7270BD" w14:textId="77777777" w:rsidR="00063B36" w:rsidRPr="00AD2404" w:rsidRDefault="00C02FF4">
            <w:pPr>
              <w:widowControl/>
              <w:spacing w:after="0" w:line="240" w:lineRule="auto"/>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Стул ученический</w:t>
            </w:r>
          </w:p>
        </w:tc>
        <w:tc>
          <w:tcPr>
            <w:tcW w:w="1785" w:type="dxa"/>
            <w:shd w:val="clear" w:color="auto" w:fill="auto"/>
          </w:tcPr>
          <w:p w14:paraId="305BE950"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Мебель</w:t>
            </w:r>
          </w:p>
        </w:tc>
        <w:tc>
          <w:tcPr>
            <w:tcW w:w="2595" w:type="dxa"/>
            <w:shd w:val="clear" w:color="auto" w:fill="auto"/>
          </w:tcPr>
          <w:p w14:paraId="5112760E"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2835" w:type="dxa"/>
            <w:shd w:val="clear" w:color="auto" w:fill="auto"/>
          </w:tcPr>
          <w:p w14:paraId="4C47E8AD"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50" w:type="dxa"/>
            <w:vMerge/>
            <w:shd w:val="clear" w:color="auto" w:fill="auto"/>
          </w:tcPr>
          <w:p w14:paraId="7DB61CC5"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5F80C369" w14:textId="77777777">
        <w:trPr>
          <w:trHeight w:val="465"/>
        </w:trPr>
        <w:tc>
          <w:tcPr>
            <w:tcW w:w="645" w:type="dxa"/>
            <w:shd w:val="clear" w:color="auto" w:fill="auto"/>
          </w:tcPr>
          <w:p w14:paraId="53A3C8A8"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8</w:t>
            </w:r>
          </w:p>
        </w:tc>
        <w:tc>
          <w:tcPr>
            <w:tcW w:w="4875" w:type="dxa"/>
            <w:tcBorders>
              <w:top w:val="single" w:sz="4" w:space="0" w:color="000000"/>
              <w:left w:val="single" w:sz="4" w:space="0" w:color="000000"/>
              <w:bottom w:val="single" w:sz="4" w:space="0" w:color="000000"/>
              <w:right w:val="single" w:sz="4" w:space="0" w:color="000000"/>
            </w:tcBorders>
          </w:tcPr>
          <w:p w14:paraId="4D55AAE6" w14:textId="77777777" w:rsidR="00063B36" w:rsidRPr="00AD2404" w:rsidRDefault="00C02FF4">
            <w:pPr>
              <w:widowControl/>
              <w:spacing w:after="0" w:line="240" w:lineRule="auto"/>
              <w:jc w:val="both"/>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Шкаф для хранения инструментов</w:t>
            </w:r>
          </w:p>
        </w:tc>
        <w:tc>
          <w:tcPr>
            <w:tcW w:w="1785" w:type="dxa"/>
            <w:shd w:val="clear" w:color="auto" w:fill="auto"/>
          </w:tcPr>
          <w:p w14:paraId="6A8A1989"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Мебель</w:t>
            </w:r>
          </w:p>
        </w:tc>
        <w:tc>
          <w:tcPr>
            <w:tcW w:w="2595" w:type="dxa"/>
            <w:shd w:val="clear" w:color="auto" w:fill="auto"/>
          </w:tcPr>
          <w:p w14:paraId="4F0290C2"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835" w:type="dxa"/>
            <w:shd w:val="clear" w:color="auto" w:fill="auto"/>
          </w:tcPr>
          <w:p w14:paraId="30784336"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50" w:type="dxa"/>
            <w:vMerge/>
            <w:shd w:val="clear" w:color="auto" w:fill="auto"/>
          </w:tcPr>
          <w:p w14:paraId="10B73534"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7CDC5BF6" w14:textId="77777777">
        <w:trPr>
          <w:trHeight w:val="435"/>
        </w:trPr>
        <w:tc>
          <w:tcPr>
            <w:tcW w:w="645" w:type="dxa"/>
            <w:shd w:val="clear" w:color="auto" w:fill="auto"/>
          </w:tcPr>
          <w:p w14:paraId="69D583D6"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lastRenderedPageBreak/>
              <w:t>9</w:t>
            </w:r>
          </w:p>
        </w:tc>
        <w:tc>
          <w:tcPr>
            <w:tcW w:w="4875" w:type="dxa"/>
            <w:tcBorders>
              <w:top w:val="single" w:sz="4" w:space="0" w:color="000000"/>
              <w:left w:val="single" w:sz="4" w:space="0" w:color="000000"/>
              <w:bottom w:val="single" w:sz="4" w:space="0" w:color="000000"/>
              <w:right w:val="single" w:sz="4" w:space="0" w:color="000000"/>
            </w:tcBorders>
          </w:tcPr>
          <w:p w14:paraId="3F2F89C6" w14:textId="77777777" w:rsidR="00063B36" w:rsidRPr="00AD2404" w:rsidRDefault="00C02FF4">
            <w:pPr>
              <w:widowControl/>
              <w:spacing w:after="0" w:line="240" w:lineRule="auto"/>
              <w:jc w:val="both"/>
              <w:rPr>
                <w:rFonts w:ascii="Times New Roman" w:eastAsia="Times New Roman" w:hAnsi="Times New Roman" w:cs="Times New Roman"/>
                <w:i/>
                <w:sz w:val="24"/>
                <w:szCs w:val="24"/>
              </w:rPr>
            </w:pPr>
            <w:r w:rsidRPr="00AD2404">
              <w:rPr>
                <w:rFonts w:ascii="Times New Roman" w:eastAsia="Times New Roman" w:hAnsi="Times New Roman" w:cs="Times New Roman"/>
                <w:sz w:val="24"/>
                <w:szCs w:val="24"/>
              </w:rPr>
              <w:t>Стеллажи для хранения материалов</w:t>
            </w:r>
          </w:p>
        </w:tc>
        <w:tc>
          <w:tcPr>
            <w:tcW w:w="1785" w:type="dxa"/>
            <w:shd w:val="clear" w:color="auto" w:fill="auto"/>
          </w:tcPr>
          <w:p w14:paraId="1DC55363"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Мебель</w:t>
            </w:r>
          </w:p>
        </w:tc>
        <w:tc>
          <w:tcPr>
            <w:tcW w:w="2595" w:type="dxa"/>
            <w:shd w:val="clear" w:color="auto" w:fill="auto"/>
          </w:tcPr>
          <w:p w14:paraId="361CCA5E"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2835" w:type="dxa"/>
            <w:shd w:val="clear" w:color="auto" w:fill="auto"/>
          </w:tcPr>
          <w:p w14:paraId="098C43FB"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50" w:type="dxa"/>
            <w:vMerge/>
            <w:shd w:val="clear" w:color="auto" w:fill="auto"/>
          </w:tcPr>
          <w:p w14:paraId="6518A0C4"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17C77B38" w14:textId="77777777">
        <w:trPr>
          <w:trHeight w:val="345"/>
        </w:trPr>
        <w:tc>
          <w:tcPr>
            <w:tcW w:w="645" w:type="dxa"/>
            <w:shd w:val="clear" w:color="auto" w:fill="auto"/>
          </w:tcPr>
          <w:p w14:paraId="2CC0E7A0"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10</w:t>
            </w:r>
          </w:p>
        </w:tc>
        <w:tc>
          <w:tcPr>
            <w:tcW w:w="4875" w:type="dxa"/>
            <w:tcBorders>
              <w:top w:val="single" w:sz="4" w:space="0" w:color="000000"/>
              <w:left w:val="single" w:sz="4" w:space="0" w:color="000000"/>
              <w:bottom w:val="single" w:sz="4" w:space="0" w:color="000000"/>
              <w:right w:val="single" w:sz="4" w:space="0" w:color="000000"/>
            </w:tcBorders>
          </w:tcPr>
          <w:p w14:paraId="7F82B751" w14:textId="77777777" w:rsidR="00063B36" w:rsidRPr="00AD2404" w:rsidRDefault="00C02FF4">
            <w:pPr>
              <w:widowControl/>
              <w:spacing w:after="0" w:line="240" w:lineRule="auto"/>
              <w:jc w:val="both"/>
              <w:rPr>
                <w:rFonts w:ascii="Times New Roman" w:eastAsia="Times New Roman" w:hAnsi="Times New Roman" w:cs="Times New Roman"/>
                <w:sz w:val="24"/>
                <w:szCs w:val="24"/>
                <w:lang w:val="ru-RU"/>
              </w:rPr>
            </w:pPr>
            <w:r w:rsidRPr="00AD2404">
              <w:rPr>
                <w:rFonts w:ascii="Times New Roman" w:eastAsia="Times New Roman" w:hAnsi="Times New Roman" w:cs="Times New Roman"/>
                <w:sz w:val="24"/>
                <w:szCs w:val="24"/>
                <w:lang w:val="ru-RU"/>
              </w:rPr>
              <w:t>Шкаф для спец. одежды обучающихся</w:t>
            </w:r>
          </w:p>
        </w:tc>
        <w:tc>
          <w:tcPr>
            <w:tcW w:w="1785" w:type="dxa"/>
            <w:shd w:val="clear" w:color="auto" w:fill="auto"/>
          </w:tcPr>
          <w:p w14:paraId="54BFA898"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Мебель</w:t>
            </w:r>
          </w:p>
        </w:tc>
        <w:tc>
          <w:tcPr>
            <w:tcW w:w="2595" w:type="dxa"/>
            <w:shd w:val="clear" w:color="auto" w:fill="auto"/>
          </w:tcPr>
          <w:p w14:paraId="57B3A6F5"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2835" w:type="dxa"/>
            <w:shd w:val="clear" w:color="auto" w:fill="auto"/>
          </w:tcPr>
          <w:p w14:paraId="2218F9BF"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50" w:type="dxa"/>
            <w:vMerge/>
            <w:shd w:val="clear" w:color="auto" w:fill="auto"/>
          </w:tcPr>
          <w:p w14:paraId="3331C7B7"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2F1722D1" w14:textId="77777777">
        <w:trPr>
          <w:trHeight w:val="330"/>
        </w:trPr>
        <w:tc>
          <w:tcPr>
            <w:tcW w:w="645" w:type="dxa"/>
            <w:shd w:val="clear" w:color="auto" w:fill="auto"/>
          </w:tcPr>
          <w:p w14:paraId="5ACECE9C"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11</w:t>
            </w:r>
          </w:p>
        </w:tc>
        <w:tc>
          <w:tcPr>
            <w:tcW w:w="4875" w:type="dxa"/>
            <w:tcBorders>
              <w:top w:val="single" w:sz="4" w:space="0" w:color="000000"/>
              <w:left w:val="single" w:sz="4" w:space="0" w:color="000000"/>
              <w:bottom w:val="single" w:sz="4" w:space="0" w:color="000000"/>
              <w:right w:val="single" w:sz="4" w:space="0" w:color="000000"/>
            </w:tcBorders>
          </w:tcPr>
          <w:p w14:paraId="4AD92A83" w14:textId="77777777" w:rsidR="00063B36" w:rsidRPr="00AD2404" w:rsidRDefault="00C02FF4">
            <w:pPr>
              <w:widowControl/>
              <w:shd w:val="clear" w:color="auto" w:fill="FFFFFF"/>
              <w:spacing w:after="0" w:line="240" w:lineRule="auto"/>
              <w:jc w:val="both"/>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Лабораторный стол</w:t>
            </w:r>
          </w:p>
        </w:tc>
        <w:tc>
          <w:tcPr>
            <w:tcW w:w="1785" w:type="dxa"/>
            <w:shd w:val="clear" w:color="auto" w:fill="auto"/>
          </w:tcPr>
          <w:p w14:paraId="0840B664"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Мебель</w:t>
            </w:r>
          </w:p>
        </w:tc>
        <w:tc>
          <w:tcPr>
            <w:tcW w:w="2595" w:type="dxa"/>
            <w:shd w:val="clear" w:color="auto" w:fill="auto"/>
          </w:tcPr>
          <w:p w14:paraId="35A1C2CA"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835" w:type="dxa"/>
            <w:shd w:val="clear" w:color="auto" w:fill="auto"/>
          </w:tcPr>
          <w:p w14:paraId="19BA9C85"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50" w:type="dxa"/>
            <w:vMerge/>
            <w:shd w:val="clear" w:color="auto" w:fill="auto"/>
          </w:tcPr>
          <w:p w14:paraId="27136BB1"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6ACD8292" w14:textId="77777777">
        <w:trPr>
          <w:trHeight w:val="345"/>
        </w:trPr>
        <w:tc>
          <w:tcPr>
            <w:tcW w:w="645" w:type="dxa"/>
            <w:shd w:val="clear" w:color="auto" w:fill="auto"/>
          </w:tcPr>
          <w:p w14:paraId="259F8AA3"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12</w:t>
            </w:r>
          </w:p>
        </w:tc>
        <w:tc>
          <w:tcPr>
            <w:tcW w:w="4875" w:type="dxa"/>
            <w:tcBorders>
              <w:top w:val="single" w:sz="4" w:space="0" w:color="000000"/>
              <w:left w:val="single" w:sz="4" w:space="0" w:color="000000"/>
              <w:bottom w:val="single" w:sz="4" w:space="0" w:color="000000"/>
              <w:right w:val="single" w:sz="4" w:space="0" w:color="000000"/>
            </w:tcBorders>
          </w:tcPr>
          <w:p w14:paraId="74965977" w14:textId="77777777" w:rsidR="00063B36" w:rsidRPr="00AD2404" w:rsidRDefault="00C02FF4">
            <w:pPr>
              <w:widowControl/>
              <w:spacing w:after="0" w:line="240" w:lineRule="auto"/>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Сетевой фильтр</w:t>
            </w:r>
          </w:p>
        </w:tc>
        <w:tc>
          <w:tcPr>
            <w:tcW w:w="1785" w:type="dxa"/>
            <w:shd w:val="clear" w:color="auto" w:fill="auto"/>
          </w:tcPr>
          <w:p w14:paraId="46F32AA8"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ТС</w:t>
            </w:r>
          </w:p>
        </w:tc>
        <w:tc>
          <w:tcPr>
            <w:tcW w:w="2595" w:type="dxa"/>
            <w:shd w:val="clear" w:color="auto" w:fill="auto"/>
          </w:tcPr>
          <w:p w14:paraId="79B855C1"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835" w:type="dxa"/>
            <w:shd w:val="clear" w:color="auto" w:fill="auto"/>
          </w:tcPr>
          <w:p w14:paraId="2FBECE71"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50" w:type="dxa"/>
            <w:vMerge/>
            <w:shd w:val="clear" w:color="auto" w:fill="auto"/>
          </w:tcPr>
          <w:p w14:paraId="46028C4F"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336CB6DC" w14:textId="77777777">
        <w:trPr>
          <w:trHeight w:val="390"/>
        </w:trPr>
        <w:tc>
          <w:tcPr>
            <w:tcW w:w="645" w:type="dxa"/>
            <w:shd w:val="clear" w:color="auto" w:fill="auto"/>
          </w:tcPr>
          <w:p w14:paraId="69170D01"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13</w:t>
            </w:r>
          </w:p>
        </w:tc>
        <w:tc>
          <w:tcPr>
            <w:tcW w:w="4875" w:type="dxa"/>
            <w:tcBorders>
              <w:top w:val="single" w:sz="4" w:space="0" w:color="000000"/>
              <w:left w:val="single" w:sz="4" w:space="0" w:color="000000"/>
              <w:bottom w:val="single" w:sz="4" w:space="0" w:color="000000"/>
              <w:right w:val="single" w:sz="4" w:space="0" w:color="000000"/>
            </w:tcBorders>
          </w:tcPr>
          <w:p w14:paraId="345AC3D8" w14:textId="77777777" w:rsidR="00063B36" w:rsidRPr="00AD2404" w:rsidRDefault="00C02FF4">
            <w:pPr>
              <w:widowControl/>
              <w:spacing w:after="0" w:line="240" w:lineRule="auto"/>
              <w:rPr>
                <w:rFonts w:ascii="Times New Roman" w:eastAsia="Times New Roman" w:hAnsi="Times New Roman" w:cs="Times New Roman"/>
                <w:sz w:val="24"/>
                <w:szCs w:val="24"/>
                <w:lang w:val="ru-RU"/>
              </w:rPr>
            </w:pPr>
            <w:r w:rsidRPr="00AD2404">
              <w:rPr>
                <w:rFonts w:ascii="Times New Roman" w:eastAsia="Times New Roman" w:hAnsi="Times New Roman" w:cs="Times New Roman"/>
                <w:sz w:val="24"/>
                <w:szCs w:val="24"/>
                <w:lang w:val="ru-RU"/>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785" w:type="dxa"/>
            <w:shd w:val="clear" w:color="auto" w:fill="auto"/>
          </w:tcPr>
          <w:p w14:paraId="1917FF33"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ТС</w:t>
            </w:r>
          </w:p>
        </w:tc>
        <w:tc>
          <w:tcPr>
            <w:tcW w:w="2595" w:type="dxa"/>
            <w:shd w:val="clear" w:color="auto" w:fill="auto"/>
          </w:tcPr>
          <w:p w14:paraId="48A6172D"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835" w:type="dxa"/>
            <w:shd w:val="clear" w:color="auto" w:fill="auto"/>
          </w:tcPr>
          <w:p w14:paraId="26D3F669"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50" w:type="dxa"/>
            <w:vMerge/>
            <w:shd w:val="clear" w:color="auto" w:fill="auto"/>
          </w:tcPr>
          <w:p w14:paraId="2CA0E48D"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16407A2B" w14:textId="77777777">
        <w:trPr>
          <w:trHeight w:val="375"/>
        </w:trPr>
        <w:tc>
          <w:tcPr>
            <w:tcW w:w="645" w:type="dxa"/>
            <w:shd w:val="clear" w:color="auto" w:fill="auto"/>
          </w:tcPr>
          <w:p w14:paraId="6CAFF441"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14</w:t>
            </w:r>
          </w:p>
        </w:tc>
        <w:tc>
          <w:tcPr>
            <w:tcW w:w="4875" w:type="dxa"/>
            <w:tcBorders>
              <w:top w:val="single" w:sz="4" w:space="0" w:color="000000"/>
              <w:left w:val="single" w:sz="4" w:space="0" w:color="000000"/>
              <w:bottom w:val="single" w:sz="4" w:space="0" w:color="000000"/>
              <w:right w:val="single" w:sz="4" w:space="0" w:color="000000"/>
            </w:tcBorders>
          </w:tcPr>
          <w:p w14:paraId="353A55C1" w14:textId="77777777" w:rsidR="00063B36" w:rsidRPr="00AD2404" w:rsidRDefault="00C02FF4">
            <w:pPr>
              <w:widowControl/>
              <w:spacing w:after="0" w:line="240" w:lineRule="auto"/>
              <w:rPr>
                <w:rFonts w:ascii="Times New Roman" w:eastAsia="Times New Roman" w:hAnsi="Times New Roman" w:cs="Times New Roman"/>
                <w:sz w:val="24"/>
                <w:szCs w:val="24"/>
                <w:lang w:val="ru-RU"/>
              </w:rPr>
            </w:pPr>
            <w:r w:rsidRPr="00AD2404">
              <w:rPr>
                <w:rFonts w:ascii="Times New Roman" w:eastAsia="Times New Roman" w:hAnsi="Times New Roman" w:cs="Times New Roman"/>
                <w:sz w:val="24"/>
                <w:szCs w:val="24"/>
                <w:lang w:val="ru-RU"/>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785" w:type="dxa"/>
            <w:shd w:val="clear" w:color="auto" w:fill="auto"/>
          </w:tcPr>
          <w:p w14:paraId="19F89592"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ТС</w:t>
            </w:r>
          </w:p>
        </w:tc>
        <w:tc>
          <w:tcPr>
            <w:tcW w:w="2595" w:type="dxa"/>
            <w:shd w:val="clear" w:color="auto" w:fill="auto"/>
          </w:tcPr>
          <w:p w14:paraId="708ECE50"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835" w:type="dxa"/>
            <w:shd w:val="clear" w:color="auto" w:fill="auto"/>
          </w:tcPr>
          <w:p w14:paraId="318DCFD2"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50" w:type="dxa"/>
            <w:vMerge/>
            <w:shd w:val="clear" w:color="auto" w:fill="auto"/>
          </w:tcPr>
          <w:p w14:paraId="286A6F67"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679904CE" w14:textId="77777777">
        <w:trPr>
          <w:trHeight w:val="375"/>
        </w:trPr>
        <w:tc>
          <w:tcPr>
            <w:tcW w:w="645" w:type="dxa"/>
            <w:shd w:val="clear" w:color="auto" w:fill="auto"/>
          </w:tcPr>
          <w:p w14:paraId="429B7C7E"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15</w:t>
            </w:r>
          </w:p>
        </w:tc>
        <w:tc>
          <w:tcPr>
            <w:tcW w:w="4875" w:type="dxa"/>
            <w:tcBorders>
              <w:top w:val="single" w:sz="4" w:space="0" w:color="000000"/>
              <w:left w:val="single" w:sz="4" w:space="0" w:color="000000"/>
              <w:bottom w:val="single" w:sz="4" w:space="0" w:color="000000"/>
              <w:right w:val="single" w:sz="4" w:space="0" w:color="000000"/>
            </w:tcBorders>
          </w:tcPr>
          <w:p w14:paraId="6203C271" w14:textId="77777777" w:rsidR="00063B36" w:rsidRPr="00AD2404" w:rsidRDefault="00C02FF4">
            <w:pPr>
              <w:widowControl/>
              <w:pBdr>
                <w:top w:val="nil"/>
                <w:left w:val="nil"/>
                <w:bottom w:val="nil"/>
                <w:right w:val="nil"/>
                <w:between w:val="nil"/>
              </w:pBdr>
              <w:spacing w:after="0" w:line="240" w:lineRule="auto"/>
              <w:rPr>
                <w:rFonts w:ascii="Times New Roman" w:eastAsia="Times New Roman" w:hAnsi="Times New Roman" w:cs="Times New Roman"/>
                <w:sz w:val="24"/>
                <w:szCs w:val="24"/>
                <w:lang w:val="ru-RU"/>
              </w:rPr>
            </w:pPr>
            <w:r w:rsidRPr="00AD2404">
              <w:rPr>
                <w:rFonts w:ascii="Times New Roman" w:eastAsia="Times New Roman" w:hAnsi="Times New Roman" w:cs="Times New Roman"/>
                <w:sz w:val="24"/>
                <w:szCs w:val="24"/>
                <w:lang w:val="ru-RU"/>
              </w:rPr>
              <w:t>наглядные пособия по гидравлике, теплотехнике и аэродинамике (плакаты, возможно в электронном виде, планшеты, стенды, моноблоки и т.п.)</w:t>
            </w:r>
          </w:p>
        </w:tc>
        <w:tc>
          <w:tcPr>
            <w:tcW w:w="1785" w:type="dxa"/>
            <w:shd w:val="clear" w:color="auto" w:fill="auto"/>
          </w:tcPr>
          <w:p w14:paraId="45474CA1"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УМК</w:t>
            </w:r>
          </w:p>
        </w:tc>
        <w:tc>
          <w:tcPr>
            <w:tcW w:w="2595" w:type="dxa"/>
          </w:tcPr>
          <w:p w14:paraId="5B53A5B0"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2835" w:type="dxa"/>
            <w:shd w:val="clear" w:color="auto" w:fill="auto"/>
          </w:tcPr>
          <w:p w14:paraId="33082BAD"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50" w:type="dxa"/>
            <w:vMerge/>
            <w:shd w:val="clear" w:color="auto" w:fill="auto"/>
          </w:tcPr>
          <w:p w14:paraId="5B806469"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623CCCEA" w14:textId="77777777">
        <w:trPr>
          <w:trHeight w:val="375"/>
        </w:trPr>
        <w:tc>
          <w:tcPr>
            <w:tcW w:w="645" w:type="dxa"/>
            <w:shd w:val="clear" w:color="auto" w:fill="auto"/>
          </w:tcPr>
          <w:p w14:paraId="745A4BEB"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16</w:t>
            </w:r>
          </w:p>
        </w:tc>
        <w:tc>
          <w:tcPr>
            <w:tcW w:w="4875" w:type="dxa"/>
            <w:tcBorders>
              <w:top w:val="single" w:sz="4" w:space="0" w:color="000000"/>
              <w:left w:val="single" w:sz="4" w:space="0" w:color="000000"/>
              <w:bottom w:val="single" w:sz="4" w:space="0" w:color="000000"/>
              <w:right w:val="single" w:sz="4" w:space="0" w:color="000000"/>
            </w:tcBorders>
          </w:tcPr>
          <w:p w14:paraId="471F6497" w14:textId="77777777" w:rsidR="00063B36" w:rsidRPr="00AD2404" w:rsidRDefault="00C02FF4">
            <w:pPr>
              <w:widowControl/>
              <w:pBdr>
                <w:top w:val="nil"/>
                <w:left w:val="nil"/>
                <w:bottom w:val="nil"/>
                <w:right w:val="nil"/>
                <w:between w:val="nil"/>
              </w:pBdr>
              <w:spacing w:after="0" w:line="240" w:lineRule="auto"/>
              <w:rPr>
                <w:rFonts w:ascii="Times New Roman" w:eastAsia="Times New Roman" w:hAnsi="Times New Roman" w:cs="Times New Roman"/>
                <w:sz w:val="24"/>
                <w:szCs w:val="24"/>
                <w:lang w:val="ru-RU"/>
              </w:rPr>
            </w:pPr>
            <w:r w:rsidRPr="00AD2404">
              <w:rPr>
                <w:rFonts w:ascii="Times New Roman" w:eastAsia="Times New Roman" w:hAnsi="Times New Roman" w:cs="Times New Roman"/>
                <w:sz w:val="24"/>
                <w:szCs w:val="24"/>
                <w:lang w:val="ru-RU"/>
              </w:rPr>
              <w:t>модуль в комплекте «Подача питьевой воды»</w:t>
            </w:r>
          </w:p>
        </w:tc>
        <w:tc>
          <w:tcPr>
            <w:tcW w:w="1785" w:type="dxa"/>
            <w:shd w:val="clear" w:color="auto" w:fill="auto"/>
          </w:tcPr>
          <w:p w14:paraId="1A62D631"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ТС</w:t>
            </w:r>
          </w:p>
        </w:tc>
        <w:tc>
          <w:tcPr>
            <w:tcW w:w="2595" w:type="dxa"/>
            <w:shd w:val="clear" w:color="auto" w:fill="auto"/>
          </w:tcPr>
          <w:p w14:paraId="5CBFC767"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835" w:type="dxa"/>
            <w:shd w:val="clear" w:color="auto" w:fill="auto"/>
          </w:tcPr>
          <w:p w14:paraId="44519DB3"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50" w:type="dxa"/>
            <w:vMerge/>
            <w:shd w:val="clear" w:color="auto" w:fill="auto"/>
          </w:tcPr>
          <w:p w14:paraId="0A1BA95B"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627F8CCD" w14:textId="77777777">
        <w:trPr>
          <w:trHeight w:val="375"/>
        </w:trPr>
        <w:tc>
          <w:tcPr>
            <w:tcW w:w="645" w:type="dxa"/>
            <w:shd w:val="clear" w:color="auto" w:fill="auto"/>
          </w:tcPr>
          <w:p w14:paraId="518E2A70"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17</w:t>
            </w:r>
          </w:p>
        </w:tc>
        <w:tc>
          <w:tcPr>
            <w:tcW w:w="4875" w:type="dxa"/>
            <w:tcBorders>
              <w:top w:val="single" w:sz="4" w:space="0" w:color="000000"/>
              <w:left w:val="single" w:sz="4" w:space="0" w:color="000000"/>
              <w:bottom w:val="single" w:sz="4" w:space="0" w:color="000000"/>
              <w:right w:val="single" w:sz="4" w:space="0" w:color="000000"/>
            </w:tcBorders>
          </w:tcPr>
          <w:p w14:paraId="55FEE713" w14:textId="77777777" w:rsidR="00063B36" w:rsidRPr="00AD2404" w:rsidRDefault="00C02FF4">
            <w:pPr>
              <w:widowControl/>
              <w:pBdr>
                <w:top w:val="nil"/>
                <w:left w:val="nil"/>
                <w:bottom w:val="nil"/>
                <w:right w:val="nil"/>
                <w:between w:val="nil"/>
              </w:pBdr>
              <w:spacing w:after="0" w:line="240" w:lineRule="auto"/>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Цифровые УМК</w:t>
            </w:r>
          </w:p>
        </w:tc>
        <w:tc>
          <w:tcPr>
            <w:tcW w:w="1785" w:type="dxa"/>
            <w:shd w:val="clear" w:color="auto" w:fill="auto"/>
          </w:tcPr>
          <w:p w14:paraId="2EF39C52"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УМК</w:t>
            </w:r>
          </w:p>
        </w:tc>
        <w:tc>
          <w:tcPr>
            <w:tcW w:w="2595" w:type="dxa"/>
          </w:tcPr>
          <w:p w14:paraId="52C0B627"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2835" w:type="dxa"/>
            <w:shd w:val="clear" w:color="auto" w:fill="auto"/>
          </w:tcPr>
          <w:p w14:paraId="4618D122"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50" w:type="dxa"/>
            <w:vMerge/>
            <w:shd w:val="clear" w:color="auto" w:fill="auto"/>
          </w:tcPr>
          <w:p w14:paraId="411BCC75"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24806110" w14:textId="77777777">
        <w:trPr>
          <w:trHeight w:val="375"/>
        </w:trPr>
        <w:tc>
          <w:tcPr>
            <w:tcW w:w="645" w:type="dxa"/>
            <w:shd w:val="clear" w:color="auto" w:fill="auto"/>
          </w:tcPr>
          <w:p w14:paraId="52498EAE"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18</w:t>
            </w:r>
          </w:p>
        </w:tc>
        <w:tc>
          <w:tcPr>
            <w:tcW w:w="4875" w:type="dxa"/>
            <w:tcBorders>
              <w:top w:val="single" w:sz="4" w:space="0" w:color="000000"/>
              <w:left w:val="single" w:sz="4" w:space="0" w:color="000000"/>
              <w:bottom w:val="single" w:sz="4" w:space="0" w:color="000000"/>
              <w:right w:val="single" w:sz="4" w:space="0" w:color="000000"/>
            </w:tcBorders>
          </w:tcPr>
          <w:p w14:paraId="6AF38CDD" w14:textId="77777777" w:rsidR="00063B36" w:rsidRPr="00AD2404" w:rsidRDefault="00C02FF4">
            <w:pPr>
              <w:widowControl/>
              <w:pBdr>
                <w:top w:val="nil"/>
                <w:left w:val="nil"/>
                <w:bottom w:val="nil"/>
                <w:right w:val="nil"/>
                <w:between w:val="nil"/>
              </w:pBdr>
              <w:spacing w:after="0" w:line="240" w:lineRule="auto"/>
              <w:rPr>
                <w:rFonts w:ascii="Times New Roman" w:eastAsia="Times New Roman" w:hAnsi="Times New Roman" w:cs="Times New Roman"/>
                <w:sz w:val="24"/>
                <w:szCs w:val="24"/>
                <w:lang w:val="ru-RU"/>
              </w:rPr>
            </w:pPr>
            <w:r w:rsidRPr="00AD2404">
              <w:rPr>
                <w:rFonts w:ascii="Times New Roman" w:eastAsia="Times New Roman" w:hAnsi="Times New Roman" w:cs="Times New Roman"/>
                <w:sz w:val="24"/>
                <w:szCs w:val="24"/>
                <w:lang w:val="ru-RU"/>
              </w:rPr>
              <w:t>модуль в комплекте «Дополнительный отопительный контур»</w:t>
            </w:r>
          </w:p>
        </w:tc>
        <w:tc>
          <w:tcPr>
            <w:tcW w:w="1785" w:type="dxa"/>
            <w:shd w:val="clear" w:color="auto" w:fill="auto"/>
          </w:tcPr>
          <w:p w14:paraId="1C6FEA75"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ТС</w:t>
            </w:r>
          </w:p>
        </w:tc>
        <w:tc>
          <w:tcPr>
            <w:tcW w:w="2595" w:type="dxa"/>
            <w:shd w:val="clear" w:color="auto" w:fill="auto"/>
          </w:tcPr>
          <w:p w14:paraId="0C823AD6"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835" w:type="dxa"/>
            <w:shd w:val="clear" w:color="auto" w:fill="auto"/>
          </w:tcPr>
          <w:p w14:paraId="7B17DD49"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50" w:type="dxa"/>
            <w:vMerge/>
            <w:shd w:val="clear" w:color="auto" w:fill="auto"/>
          </w:tcPr>
          <w:p w14:paraId="5D91268A"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24452B18" w14:textId="77777777">
        <w:trPr>
          <w:trHeight w:val="375"/>
        </w:trPr>
        <w:tc>
          <w:tcPr>
            <w:tcW w:w="645" w:type="dxa"/>
            <w:shd w:val="clear" w:color="auto" w:fill="auto"/>
          </w:tcPr>
          <w:p w14:paraId="6C186FFC"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19</w:t>
            </w:r>
          </w:p>
        </w:tc>
        <w:tc>
          <w:tcPr>
            <w:tcW w:w="4875" w:type="dxa"/>
            <w:tcBorders>
              <w:top w:val="single" w:sz="4" w:space="0" w:color="000000"/>
              <w:left w:val="single" w:sz="4" w:space="0" w:color="000000"/>
              <w:bottom w:val="single" w:sz="4" w:space="0" w:color="000000"/>
              <w:right w:val="single" w:sz="4" w:space="0" w:color="000000"/>
            </w:tcBorders>
          </w:tcPr>
          <w:p w14:paraId="008D1A33" w14:textId="77777777" w:rsidR="00063B36" w:rsidRPr="00AD2404" w:rsidRDefault="00C02FF4">
            <w:pPr>
              <w:widowControl/>
              <w:pBdr>
                <w:top w:val="nil"/>
                <w:left w:val="nil"/>
                <w:bottom w:val="nil"/>
                <w:right w:val="nil"/>
                <w:between w:val="nil"/>
              </w:pBdr>
              <w:spacing w:after="0" w:line="240" w:lineRule="auto"/>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модуль в комплекте «Теплотехника»</w:t>
            </w:r>
          </w:p>
        </w:tc>
        <w:tc>
          <w:tcPr>
            <w:tcW w:w="1785" w:type="dxa"/>
            <w:shd w:val="clear" w:color="auto" w:fill="auto"/>
          </w:tcPr>
          <w:p w14:paraId="4032CF8C"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ТС</w:t>
            </w:r>
          </w:p>
        </w:tc>
        <w:tc>
          <w:tcPr>
            <w:tcW w:w="2595" w:type="dxa"/>
            <w:shd w:val="clear" w:color="auto" w:fill="auto"/>
          </w:tcPr>
          <w:p w14:paraId="78511077"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835" w:type="dxa"/>
            <w:shd w:val="clear" w:color="auto" w:fill="auto"/>
          </w:tcPr>
          <w:p w14:paraId="58F18C08"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50" w:type="dxa"/>
            <w:vMerge/>
            <w:shd w:val="clear" w:color="auto" w:fill="auto"/>
          </w:tcPr>
          <w:p w14:paraId="4595F0D6"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71DDF8CD" w14:textId="77777777">
        <w:trPr>
          <w:trHeight w:val="375"/>
        </w:trPr>
        <w:tc>
          <w:tcPr>
            <w:tcW w:w="645" w:type="dxa"/>
            <w:shd w:val="clear" w:color="auto" w:fill="auto"/>
          </w:tcPr>
          <w:p w14:paraId="0C92FA09"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20</w:t>
            </w:r>
          </w:p>
        </w:tc>
        <w:tc>
          <w:tcPr>
            <w:tcW w:w="4875" w:type="dxa"/>
            <w:tcBorders>
              <w:top w:val="single" w:sz="4" w:space="0" w:color="000000"/>
              <w:left w:val="single" w:sz="4" w:space="0" w:color="000000"/>
              <w:bottom w:val="single" w:sz="4" w:space="0" w:color="000000"/>
              <w:right w:val="single" w:sz="4" w:space="0" w:color="000000"/>
            </w:tcBorders>
          </w:tcPr>
          <w:p w14:paraId="7D8ED53A" w14:textId="77777777" w:rsidR="00063B36" w:rsidRPr="00AD2404" w:rsidRDefault="00C02FF4">
            <w:pPr>
              <w:widowControl/>
              <w:pBdr>
                <w:top w:val="nil"/>
                <w:left w:val="nil"/>
                <w:bottom w:val="nil"/>
                <w:right w:val="nil"/>
                <w:between w:val="nil"/>
              </w:pBdr>
              <w:spacing w:after="0" w:line="240" w:lineRule="auto"/>
              <w:rPr>
                <w:rFonts w:ascii="Times New Roman" w:eastAsia="Times New Roman" w:hAnsi="Times New Roman" w:cs="Times New Roman"/>
                <w:sz w:val="24"/>
                <w:szCs w:val="24"/>
                <w:lang w:val="ru-RU"/>
              </w:rPr>
            </w:pPr>
            <w:r w:rsidRPr="00AD2404">
              <w:rPr>
                <w:rFonts w:ascii="Times New Roman" w:eastAsia="Times New Roman" w:hAnsi="Times New Roman" w:cs="Times New Roman"/>
                <w:sz w:val="24"/>
                <w:szCs w:val="24"/>
                <w:lang w:val="ru-RU"/>
              </w:rPr>
              <w:t>типовой комплект учебного оборудования «Приборы и методы измерения давления»</w:t>
            </w:r>
          </w:p>
        </w:tc>
        <w:tc>
          <w:tcPr>
            <w:tcW w:w="1785" w:type="dxa"/>
            <w:shd w:val="clear" w:color="auto" w:fill="auto"/>
          </w:tcPr>
          <w:p w14:paraId="6B97077B"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ТС</w:t>
            </w:r>
          </w:p>
        </w:tc>
        <w:tc>
          <w:tcPr>
            <w:tcW w:w="2595" w:type="dxa"/>
            <w:shd w:val="clear" w:color="auto" w:fill="auto"/>
          </w:tcPr>
          <w:p w14:paraId="1C06EBCD"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835" w:type="dxa"/>
            <w:shd w:val="clear" w:color="auto" w:fill="auto"/>
          </w:tcPr>
          <w:p w14:paraId="5090E386"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50" w:type="dxa"/>
            <w:vMerge/>
            <w:shd w:val="clear" w:color="auto" w:fill="auto"/>
          </w:tcPr>
          <w:p w14:paraId="61757387"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7F446880" w14:textId="77777777">
        <w:trPr>
          <w:trHeight w:val="375"/>
        </w:trPr>
        <w:tc>
          <w:tcPr>
            <w:tcW w:w="645" w:type="dxa"/>
            <w:shd w:val="clear" w:color="auto" w:fill="auto"/>
          </w:tcPr>
          <w:p w14:paraId="6B9ECCDA"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21</w:t>
            </w:r>
          </w:p>
        </w:tc>
        <w:tc>
          <w:tcPr>
            <w:tcW w:w="4875" w:type="dxa"/>
            <w:tcBorders>
              <w:top w:val="single" w:sz="4" w:space="0" w:color="000000"/>
              <w:left w:val="single" w:sz="4" w:space="0" w:color="000000"/>
              <w:bottom w:val="single" w:sz="4" w:space="0" w:color="000000"/>
              <w:right w:val="single" w:sz="4" w:space="0" w:color="000000"/>
            </w:tcBorders>
          </w:tcPr>
          <w:p w14:paraId="4625B51D" w14:textId="77777777" w:rsidR="00063B36" w:rsidRPr="00AD2404" w:rsidRDefault="00C02FF4">
            <w:pPr>
              <w:widowControl/>
              <w:pBdr>
                <w:top w:val="nil"/>
                <w:left w:val="nil"/>
                <w:bottom w:val="nil"/>
                <w:right w:val="nil"/>
                <w:between w:val="nil"/>
              </w:pBdr>
              <w:spacing w:after="0" w:line="240" w:lineRule="auto"/>
              <w:rPr>
                <w:rFonts w:ascii="Times New Roman" w:eastAsia="Times New Roman" w:hAnsi="Times New Roman" w:cs="Times New Roman"/>
                <w:sz w:val="24"/>
                <w:szCs w:val="24"/>
                <w:lang w:val="ru-RU"/>
              </w:rPr>
            </w:pPr>
            <w:r w:rsidRPr="00AD2404">
              <w:rPr>
                <w:rFonts w:ascii="Times New Roman" w:eastAsia="Times New Roman" w:hAnsi="Times New Roman" w:cs="Times New Roman"/>
                <w:sz w:val="24"/>
                <w:szCs w:val="24"/>
                <w:lang w:val="ru-RU"/>
              </w:rPr>
              <w:t>типовой комплект учебного оборудования «Измерительные приборы в гидравлике и газодинамике»</w:t>
            </w:r>
          </w:p>
        </w:tc>
        <w:tc>
          <w:tcPr>
            <w:tcW w:w="1785" w:type="dxa"/>
            <w:shd w:val="clear" w:color="auto" w:fill="auto"/>
          </w:tcPr>
          <w:p w14:paraId="2FA2055C"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ТС</w:t>
            </w:r>
          </w:p>
        </w:tc>
        <w:tc>
          <w:tcPr>
            <w:tcW w:w="2595" w:type="dxa"/>
            <w:shd w:val="clear" w:color="auto" w:fill="auto"/>
          </w:tcPr>
          <w:p w14:paraId="75B45C81"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835" w:type="dxa"/>
            <w:shd w:val="clear" w:color="auto" w:fill="auto"/>
          </w:tcPr>
          <w:p w14:paraId="234DC903"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50" w:type="dxa"/>
            <w:vMerge/>
            <w:shd w:val="clear" w:color="auto" w:fill="auto"/>
          </w:tcPr>
          <w:p w14:paraId="7A252D36"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37995C72" w14:textId="77777777">
        <w:trPr>
          <w:trHeight w:val="375"/>
        </w:trPr>
        <w:tc>
          <w:tcPr>
            <w:tcW w:w="645" w:type="dxa"/>
            <w:shd w:val="clear" w:color="auto" w:fill="auto"/>
          </w:tcPr>
          <w:p w14:paraId="7E69E850"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22</w:t>
            </w:r>
          </w:p>
        </w:tc>
        <w:tc>
          <w:tcPr>
            <w:tcW w:w="4875" w:type="dxa"/>
            <w:tcBorders>
              <w:top w:val="single" w:sz="4" w:space="0" w:color="000000"/>
              <w:left w:val="single" w:sz="4" w:space="0" w:color="000000"/>
              <w:bottom w:val="single" w:sz="4" w:space="0" w:color="000000"/>
              <w:right w:val="single" w:sz="4" w:space="0" w:color="000000"/>
            </w:tcBorders>
          </w:tcPr>
          <w:p w14:paraId="400241F8" w14:textId="77777777" w:rsidR="00063B36" w:rsidRPr="00AD2404" w:rsidRDefault="00C02FF4">
            <w:pPr>
              <w:widowControl/>
              <w:pBdr>
                <w:top w:val="nil"/>
                <w:left w:val="nil"/>
                <w:bottom w:val="nil"/>
                <w:right w:val="nil"/>
                <w:between w:val="nil"/>
              </w:pBdr>
              <w:spacing w:after="0" w:line="240" w:lineRule="auto"/>
              <w:rPr>
                <w:rFonts w:ascii="Times New Roman" w:eastAsia="Times New Roman" w:hAnsi="Times New Roman" w:cs="Times New Roman"/>
                <w:sz w:val="24"/>
                <w:szCs w:val="24"/>
                <w:lang w:val="ru-RU"/>
              </w:rPr>
            </w:pPr>
            <w:r w:rsidRPr="00AD2404">
              <w:rPr>
                <w:rFonts w:ascii="Times New Roman" w:eastAsia="Times New Roman" w:hAnsi="Times New Roman" w:cs="Times New Roman"/>
                <w:sz w:val="24"/>
                <w:szCs w:val="24"/>
                <w:lang w:val="ru-RU"/>
              </w:rPr>
              <w:t>типовой комплект учебного оборудования «Автоматика систем теплогазоснабжения и вентиляции»</w:t>
            </w:r>
          </w:p>
        </w:tc>
        <w:tc>
          <w:tcPr>
            <w:tcW w:w="1785" w:type="dxa"/>
            <w:shd w:val="clear" w:color="auto" w:fill="auto"/>
          </w:tcPr>
          <w:p w14:paraId="31A99924"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ТС</w:t>
            </w:r>
          </w:p>
        </w:tc>
        <w:tc>
          <w:tcPr>
            <w:tcW w:w="2595" w:type="dxa"/>
            <w:shd w:val="clear" w:color="auto" w:fill="auto"/>
          </w:tcPr>
          <w:p w14:paraId="5264CFF2"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835" w:type="dxa"/>
            <w:shd w:val="clear" w:color="auto" w:fill="auto"/>
          </w:tcPr>
          <w:p w14:paraId="008A56E7"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50" w:type="dxa"/>
            <w:vMerge/>
            <w:shd w:val="clear" w:color="auto" w:fill="auto"/>
          </w:tcPr>
          <w:p w14:paraId="5634832E"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1F73B188" w14:textId="77777777">
        <w:trPr>
          <w:trHeight w:val="375"/>
        </w:trPr>
        <w:tc>
          <w:tcPr>
            <w:tcW w:w="645" w:type="dxa"/>
            <w:shd w:val="clear" w:color="auto" w:fill="auto"/>
          </w:tcPr>
          <w:p w14:paraId="117C5377"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lastRenderedPageBreak/>
              <w:t>23</w:t>
            </w:r>
          </w:p>
        </w:tc>
        <w:tc>
          <w:tcPr>
            <w:tcW w:w="4875" w:type="dxa"/>
            <w:tcBorders>
              <w:top w:val="single" w:sz="4" w:space="0" w:color="000000"/>
              <w:left w:val="single" w:sz="4" w:space="0" w:color="000000"/>
              <w:bottom w:val="single" w:sz="4" w:space="0" w:color="000000"/>
              <w:right w:val="single" w:sz="4" w:space="0" w:color="000000"/>
            </w:tcBorders>
          </w:tcPr>
          <w:p w14:paraId="699AABBC" w14:textId="77777777" w:rsidR="00063B36" w:rsidRPr="00AD2404" w:rsidRDefault="00C02FF4">
            <w:pPr>
              <w:widowControl/>
              <w:pBdr>
                <w:top w:val="nil"/>
                <w:left w:val="nil"/>
                <w:bottom w:val="nil"/>
                <w:right w:val="nil"/>
                <w:between w:val="nil"/>
              </w:pBdr>
              <w:spacing w:after="0" w:line="240" w:lineRule="auto"/>
              <w:rPr>
                <w:rFonts w:ascii="Times New Roman" w:eastAsia="Times New Roman" w:hAnsi="Times New Roman" w:cs="Times New Roman"/>
                <w:sz w:val="24"/>
                <w:szCs w:val="24"/>
                <w:lang w:val="ru-RU"/>
              </w:rPr>
            </w:pPr>
            <w:r w:rsidRPr="00AD2404">
              <w:rPr>
                <w:rFonts w:ascii="Times New Roman" w:eastAsia="Times New Roman" w:hAnsi="Times New Roman" w:cs="Times New Roman"/>
                <w:sz w:val="24"/>
                <w:szCs w:val="24"/>
                <w:lang w:val="ru-RU"/>
              </w:rPr>
              <w:t>лабораторный стенд «Поиск утечек газов»</w:t>
            </w:r>
          </w:p>
        </w:tc>
        <w:tc>
          <w:tcPr>
            <w:tcW w:w="1785" w:type="dxa"/>
            <w:shd w:val="clear" w:color="auto" w:fill="auto"/>
          </w:tcPr>
          <w:p w14:paraId="6DBB2B47"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ТС</w:t>
            </w:r>
          </w:p>
        </w:tc>
        <w:tc>
          <w:tcPr>
            <w:tcW w:w="2595" w:type="dxa"/>
            <w:shd w:val="clear" w:color="auto" w:fill="auto"/>
          </w:tcPr>
          <w:p w14:paraId="407836C8"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835" w:type="dxa"/>
            <w:shd w:val="clear" w:color="auto" w:fill="auto"/>
          </w:tcPr>
          <w:p w14:paraId="5EDA7763"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50" w:type="dxa"/>
            <w:vMerge/>
            <w:shd w:val="clear" w:color="auto" w:fill="auto"/>
          </w:tcPr>
          <w:p w14:paraId="7E22FDE8"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bl>
    <w:p w14:paraId="346E78D0" w14:textId="0F943E1D" w:rsidR="00063B36" w:rsidRPr="00AD2404" w:rsidRDefault="00063B36">
      <w:pPr>
        <w:spacing w:after="0"/>
        <w:ind w:firstLine="709"/>
        <w:jc w:val="both"/>
        <w:rPr>
          <w:rFonts w:ascii="Times New Roman" w:eastAsia="Times New Roman" w:hAnsi="Times New Roman" w:cs="Times New Roman"/>
          <w:sz w:val="24"/>
          <w:szCs w:val="24"/>
        </w:rPr>
      </w:pPr>
    </w:p>
    <w:p w14:paraId="23763AF9" w14:textId="77777777" w:rsidR="00063B36" w:rsidRPr="00AD2404" w:rsidRDefault="00C02FF4">
      <w:pPr>
        <w:widowControl w:val="0"/>
        <w:spacing w:after="0"/>
        <w:ind w:firstLine="709"/>
        <w:jc w:val="both"/>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Мастерская «Слесарная»</w:t>
      </w:r>
    </w:p>
    <w:tbl>
      <w:tblPr>
        <w:tblStyle w:val="affffffff7"/>
        <w:tblW w:w="153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60"/>
        <w:gridCol w:w="1875"/>
        <w:gridCol w:w="2520"/>
        <w:gridCol w:w="2820"/>
        <w:gridCol w:w="2595"/>
      </w:tblGrid>
      <w:tr w:rsidR="00063B36" w:rsidRPr="00AD2404" w14:paraId="64C33C40" w14:textId="77777777" w:rsidTr="00AD2404">
        <w:trPr>
          <w:trHeight w:val="953"/>
        </w:trPr>
        <w:tc>
          <w:tcPr>
            <w:tcW w:w="645" w:type="dxa"/>
            <w:shd w:val="clear" w:color="auto" w:fill="auto"/>
          </w:tcPr>
          <w:p w14:paraId="5310D9DA" w14:textId="77777777" w:rsidR="00063B36" w:rsidRPr="00AD2404" w:rsidRDefault="00C02FF4">
            <w:pPr>
              <w:spacing w:after="0" w:line="240" w:lineRule="auto"/>
              <w:jc w:val="center"/>
              <w:rPr>
                <w:rFonts w:ascii="Times New Roman" w:eastAsia="Times New Roman" w:hAnsi="Times New Roman" w:cs="Times New Roman"/>
                <w:b/>
                <w:sz w:val="24"/>
                <w:szCs w:val="24"/>
              </w:rPr>
            </w:pPr>
            <w:r w:rsidRPr="00AD2404">
              <w:rPr>
                <w:rFonts w:ascii="Times New Roman" w:eastAsia="Times New Roman" w:hAnsi="Times New Roman" w:cs="Times New Roman"/>
                <w:b/>
                <w:sz w:val="24"/>
                <w:szCs w:val="24"/>
              </w:rPr>
              <w:t>№</w:t>
            </w:r>
          </w:p>
        </w:tc>
        <w:tc>
          <w:tcPr>
            <w:tcW w:w="4860" w:type="dxa"/>
            <w:shd w:val="clear" w:color="auto" w:fill="auto"/>
          </w:tcPr>
          <w:p w14:paraId="48826952" w14:textId="77777777" w:rsidR="00063B36" w:rsidRPr="00AD2404" w:rsidRDefault="00C02FF4">
            <w:pPr>
              <w:spacing w:after="0" w:line="240" w:lineRule="auto"/>
              <w:jc w:val="center"/>
              <w:rPr>
                <w:rFonts w:ascii="Times New Roman" w:eastAsia="Times New Roman" w:hAnsi="Times New Roman" w:cs="Times New Roman"/>
                <w:b/>
                <w:sz w:val="24"/>
                <w:szCs w:val="24"/>
              </w:rPr>
            </w:pPr>
            <w:hyperlink r:id="rId14">
              <w:r w:rsidRPr="00AD2404">
                <w:rPr>
                  <w:rFonts w:ascii="Times New Roman" w:eastAsia="Times New Roman" w:hAnsi="Times New Roman" w:cs="Times New Roman"/>
                  <w:b/>
                  <w:sz w:val="24"/>
                  <w:szCs w:val="24"/>
                </w:rPr>
                <w:t>Наименование</w:t>
              </w:r>
            </w:hyperlink>
          </w:p>
        </w:tc>
        <w:tc>
          <w:tcPr>
            <w:tcW w:w="1875" w:type="dxa"/>
            <w:shd w:val="clear" w:color="auto" w:fill="auto"/>
          </w:tcPr>
          <w:p w14:paraId="4E0F428F" w14:textId="77777777" w:rsidR="00063B36" w:rsidRPr="00AD2404" w:rsidRDefault="00C02FF4">
            <w:pPr>
              <w:spacing w:after="0" w:line="240" w:lineRule="auto"/>
              <w:jc w:val="center"/>
              <w:rPr>
                <w:rFonts w:ascii="Times New Roman" w:eastAsia="Times New Roman" w:hAnsi="Times New Roman" w:cs="Times New Roman"/>
                <w:b/>
                <w:sz w:val="24"/>
                <w:szCs w:val="24"/>
              </w:rPr>
            </w:pPr>
            <w:r w:rsidRPr="00AD2404">
              <w:rPr>
                <w:rFonts w:ascii="Times New Roman" w:eastAsia="Times New Roman" w:hAnsi="Times New Roman" w:cs="Times New Roman"/>
                <w:b/>
                <w:sz w:val="24"/>
                <w:szCs w:val="24"/>
              </w:rPr>
              <w:t>Тип</w:t>
            </w:r>
          </w:p>
        </w:tc>
        <w:tc>
          <w:tcPr>
            <w:tcW w:w="2520" w:type="dxa"/>
            <w:shd w:val="clear" w:color="auto" w:fill="auto"/>
          </w:tcPr>
          <w:p w14:paraId="3A7944A3" w14:textId="77777777" w:rsidR="00063B36" w:rsidRPr="00AD2404" w:rsidRDefault="00C02FF4">
            <w:pPr>
              <w:spacing w:after="0" w:line="240" w:lineRule="auto"/>
              <w:jc w:val="center"/>
              <w:rPr>
                <w:rFonts w:ascii="Times New Roman" w:eastAsia="Times New Roman" w:hAnsi="Times New Roman" w:cs="Times New Roman"/>
                <w:b/>
                <w:sz w:val="24"/>
                <w:szCs w:val="24"/>
              </w:rPr>
            </w:pPr>
            <w:r w:rsidRPr="00AD2404">
              <w:rPr>
                <w:rFonts w:ascii="Times New Roman" w:eastAsia="Times New Roman" w:hAnsi="Times New Roman" w:cs="Times New Roman"/>
                <w:b/>
                <w:sz w:val="24"/>
                <w:szCs w:val="24"/>
              </w:rPr>
              <w:t>Основное/ специализированное</w:t>
            </w:r>
          </w:p>
        </w:tc>
        <w:tc>
          <w:tcPr>
            <w:tcW w:w="2820" w:type="dxa"/>
            <w:shd w:val="clear" w:color="auto" w:fill="auto"/>
          </w:tcPr>
          <w:p w14:paraId="594AEF24" w14:textId="77777777" w:rsidR="00063B36" w:rsidRPr="00AD2404" w:rsidRDefault="00C02FF4">
            <w:pPr>
              <w:spacing w:after="0" w:line="240" w:lineRule="auto"/>
              <w:jc w:val="center"/>
              <w:rPr>
                <w:rFonts w:ascii="Times New Roman" w:eastAsia="Times New Roman" w:hAnsi="Times New Roman" w:cs="Times New Roman"/>
                <w:b/>
                <w:sz w:val="24"/>
                <w:szCs w:val="24"/>
              </w:rPr>
            </w:pPr>
            <w:hyperlink r:id="rId15">
              <w:r w:rsidRPr="00AD2404">
                <w:rPr>
                  <w:rFonts w:ascii="Times New Roman" w:eastAsia="Times New Roman" w:hAnsi="Times New Roman" w:cs="Times New Roman"/>
                  <w:b/>
                  <w:sz w:val="24"/>
                  <w:szCs w:val="24"/>
                </w:rPr>
                <w:t>Краткая (рамочная) техническая характеристика</w:t>
              </w:r>
            </w:hyperlink>
          </w:p>
        </w:tc>
        <w:tc>
          <w:tcPr>
            <w:tcW w:w="2595" w:type="dxa"/>
            <w:shd w:val="clear" w:color="auto" w:fill="auto"/>
          </w:tcPr>
          <w:p w14:paraId="2AC50E52" w14:textId="77777777" w:rsidR="00063B36" w:rsidRPr="00AD2404" w:rsidRDefault="00C02FF4">
            <w:pPr>
              <w:spacing w:after="0" w:line="240" w:lineRule="auto"/>
              <w:jc w:val="center"/>
              <w:rPr>
                <w:rFonts w:ascii="Times New Roman" w:eastAsia="Times New Roman" w:hAnsi="Times New Roman" w:cs="Times New Roman"/>
                <w:b/>
                <w:sz w:val="24"/>
                <w:szCs w:val="24"/>
              </w:rPr>
            </w:pPr>
            <w:r w:rsidRPr="00AD2404">
              <w:rPr>
                <w:rFonts w:ascii="Times New Roman" w:eastAsia="Times New Roman" w:hAnsi="Times New Roman" w:cs="Times New Roman"/>
                <w:b/>
                <w:sz w:val="24"/>
                <w:szCs w:val="24"/>
              </w:rPr>
              <w:t>Код профессионального модуля, дисциплины</w:t>
            </w:r>
          </w:p>
        </w:tc>
      </w:tr>
      <w:tr w:rsidR="00063B36" w:rsidRPr="00AD2404" w14:paraId="39641ADE" w14:textId="77777777">
        <w:trPr>
          <w:trHeight w:val="420"/>
        </w:trPr>
        <w:tc>
          <w:tcPr>
            <w:tcW w:w="645" w:type="dxa"/>
            <w:shd w:val="clear" w:color="auto" w:fill="auto"/>
          </w:tcPr>
          <w:p w14:paraId="30EB42A3"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1</w:t>
            </w:r>
          </w:p>
        </w:tc>
        <w:tc>
          <w:tcPr>
            <w:tcW w:w="4860" w:type="dxa"/>
            <w:tcBorders>
              <w:top w:val="single" w:sz="4" w:space="0" w:color="000000"/>
              <w:left w:val="single" w:sz="4" w:space="0" w:color="000000"/>
              <w:bottom w:val="single" w:sz="4" w:space="0" w:color="000000"/>
              <w:right w:val="single" w:sz="4" w:space="0" w:color="000000"/>
            </w:tcBorders>
          </w:tcPr>
          <w:p w14:paraId="4C682375" w14:textId="77777777" w:rsidR="00063B36" w:rsidRPr="00AD2404" w:rsidRDefault="00C02FF4">
            <w:pPr>
              <w:widowControl/>
              <w:spacing w:after="0" w:line="240" w:lineRule="auto"/>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верстак металлический с тисками</w:t>
            </w:r>
          </w:p>
        </w:tc>
        <w:tc>
          <w:tcPr>
            <w:tcW w:w="1875" w:type="dxa"/>
            <w:shd w:val="clear" w:color="auto" w:fill="auto"/>
          </w:tcPr>
          <w:p w14:paraId="52251AD7"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Оборудование</w:t>
            </w:r>
          </w:p>
        </w:tc>
        <w:tc>
          <w:tcPr>
            <w:tcW w:w="2520" w:type="dxa"/>
            <w:shd w:val="clear" w:color="auto" w:fill="auto"/>
          </w:tcPr>
          <w:p w14:paraId="7483940D"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820" w:type="dxa"/>
            <w:shd w:val="clear" w:color="auto" w:fill="auto"/>
          </w:tcPr>
          <w:p w14:paraId="76D3B0C7"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95" w:type="dxa"/>
            <w:vMerge w:val="restart"/>
            <w:shd w:val="clear" w:color="auto" w:fill="auto"/>
          </w:tcPr>
          <w:p w14:paraId="3231BE73" w14:textId="34BE852C" w:rsidR="00063B36" w:rsidRPr="00AD2404" w:rsidRDefault="000B7E6F">
            <w:pPr>
              <w:spacing w:after="0" w:line="240" w:lineRule="auto"/>
              <w:rPr>
                <w:rFonts w:ascii="Times New Roman" w:eastAsia="Times New Roman" w:hAnsi="Times New Roman" w:cs="Times New Roman"/>
                <w:b/>
                <w:sz w:val="24"/>
                <w:szCs w:val="24"/>
                <w:lang w:val="ru-RU"/>
              </w:rPr>
            </w:pPr>
            <w:r w:rsidRPr="00AD2404">
              <w:rPr>
                <w:rFonts w:ascii="Times New Roman" w:eastAsia="Times New Roman" w:hAnsi="Times New Roman" w:cs="Times New Roman"/>
                <w:b/>
                <w:sz w:val="24"/>
                <w:szCs w:val="24"/>
                <w:lang w:val="ru-RU"/>
              </w:rPr>
              <w:t>ПМ.03</w:t>
            </w:r>
          </w:p>
        </w:tc>
      </w:tr>
      <w:tr w:rsidR="00063B36" w:rsidRPr="00AD2404" w14:paraId="220F7223" w14:textId="77777777">
        <w:trPr>
          <w:trHeight w:val="465"/>
        </w:trPr>
        <w:tc>
          <w:tcPr>
            <w:tcW w:w="645" w:type="dxa"/>
            <w:shd w:val="clear" w:color="auto" w:fill="auto"/>
          </w:tcPr>
          <w:p w14:paraId="50678F5D"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2</w:t>
            </w:r>
          </w:p>
        </w:tc>
        <w:tc>
          <w:tcPr>
            <w:tcW w:w="4860" w:type="dxa"/>
            <w:tcBorders>
              <w:top w:val="single" w:sz="4" w:space="0" w:color="000000"/>
              <w:left w:val="single" w:sz="4" w:space="0" w:color="000000"/>
              <w:bottom w:val="single" w:sz="4" w:space="0" w:color="000000"/>
              <w:right w:val="single" w:sz="4" w:space="0" w:color="000000"/>
            </w:tcBorders>
          </w:tcPr>
          <w:p w14:paraId="2FF3BF06" w14:textId="77777777" w:rsidR="00063B36" w:rsidRPr="00AD2404" w:rsidRDefault="00C02FF4">
            <w:pPr>
              <w:widowControl/>
              <w:spacing w:after="0" w:line="240" w:lineRule="auto"/>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разметочная плита</w:t>
            </w:r>
          </w:p>
        </w:tc>
        <w:tc>
          <w:tcPr>
            <w:tcW w:w="1875" w:type="dxa"/>
            <w:shd w:val="clear" w:color="auto" w:fill="auto"/>
          </w:tcPr>
          <w:p w14:paraId="34F413A9"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Оборудование</w:t>
            </w:r>
          </w:p>
        </w:tc>
        <w:tc>
          <w:tcPr>
            <w:tcW w:w="2520" w:type="dxa"/>
            <w:shd w:val="clear" w:color="auto" w:fill="auto"/>
          </w:tcPr>
          <w:p w14:paraId="12A30301"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820" w:type="dxa"/>
            <w:shd w:val="clear" w:color="auto" w:fill="auto"/>
          </w:tcPr>
          <w:p w14:paraId="12B6F137"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95" w:type="dxa"/>
            <w:vMerge/>
            <w:shd w:val="clear" w:color="auto" w:fill="auto"/>
          </w:tcPr>
          <w:p w14:paraId="0F509922"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7D3C73E7" w14:textId="77777777">
        <w:trPr>
          <w:trHeight w:val="300"/>
        </w:trPr>
        <w:tc>
          <w:tcPr>
            <w:tcW w:w="645" w:type="dxa"/>
            <w:shd w:val="clear" w:color="auto" w:fill="auto"/>
          </w:tcPr>
          <w:p w14:paraId="459A78D0"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3</w:t>
            </w:r>
          </w:p>
        </w:tc>
        <w:tc>
          <w:tcPr>
            <w:tcW w:w="4860" w:type="dxa"/>
            <w:tcBorders>
              <w:top w:val="single" w:sz="4" w:space="0" w:color="000000"/>
              <w:left w:val="single" w:sz="4" w:space="0" w:color="000000"/>
              <w:bottom w:val="single" w:sz="4" w:space="0" w:color="000000"/>
              <w:right w:val="single" w:sz="4" w:space="0" w:color="000000"/>
            </w:tcBorders>
          </w:tcPr>
          <w:p w14:paraId="5219A412" w14:textId="77777777" w:rsidR="00063B36" w:rsidRPr="00AD2404" w:rsidRDefault="00C02FF4">
            <w:pPr>
              <w:widowControl/>
              <w:spacing w:after="0" w:line="240" w:lineRule="auto"/>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кернер</w:t>
            </w:r>
          </w:p>
        </w:tc>
        <w:tc>
          <w:tcPr>
            <w:tcW w:w="1875" w:type="dxa"/>
            <w:shd w:val="clear" w:color="auto" w:fill="auto"/>
          </w:tcPr>
          <w:p w14:paraId="3CB81E95"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Оборудование</w:t>
            </w:r>
          </w:p>
        </w:tc>
        <w:tc>
          <w:tcPr>
            <w:tcW w:w="2520" w:type="dxa"/>
            <w:shd w:val="clear" w:color="auto" w:fill="auto"/>
          </w:tcPr>
          <w:p w14:paraId="7E79FE03"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820" w:type="dxa"/>
            <w:shd w:val="clear" w:color="auto" w:fill="auto"/>
          </w:tcPr>
          <w:p w14:paraId="2912A8A9"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95" w:type="dxa"/>
            <w:vMerge/>
            <w:shd w:val="clear" w:color="auto" w:fill="auto"/>
          </w:tcPr>
          <w:p w14:paraId="4BDD20B4"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43E82D76" w14:textId="77777777">
        <w:trPr>
          <w:trHeight w:val="435"/>
        </w:trPr>
        <w:tc>
          <w:tcPr>
            <w:tcW w:w="645" w:type="dxa"/>
            <w:shd w:val="clear" w:color="auto" w:fill="auto"/>
          </w:tcPr>
          <w:p w14:paraId="13374EF2"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4</w:t>
            </w:r>
          </w:p>
        </w:tc>
        <w:tc>
          <w:tcPr>
            <w:tcW w:w="4860" w:type="dxa"/>
            <w:tcBorders>
              <w:top w:val="single" w:sz="4" w:space="0" w:color="000000"/>
              <w:left w:val="single" w:sz="4" w:space="0" w:color="000000"/>
              <w:bottom w:val="single" w:sz="4" w:space="0" w:color="000000"/>
              <w:right w:val="single" w:sz="4" w:space="0" w:color="000000"/>
            </w:tcBorders>
          </w:tcPr>
          <w:p w14:paraId="4BDC4E4A" w14:textId="77777777" w:rsidR="00063B36" w:rsidRPr="00AD2404" w:rsidRDefault="00C02FF4">
            <w:pPr>
              <w:widowControl/>
              <w:spacing w:after="0" w:line="240" w:lineRule="auto"/>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чертилка</w:t>
            </w:r>
          </w:p>
        </w:tc>
        <w:tc>
          <w:tcPr>
            <w:tcW w:w="1875" w:type="dxa"/>
            <w:shd w:val="clear" w:color="auto" w:fill="auto"/>
          </w:tcPr>
          <w:p w14:paraId="5DB44572"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ТС</w:t>
            </w:r>
          </w:p>
        </w:tc>
        <w:tc>
          <w:tcPr>
            <w:tcW w:w="2520" w:type="dxa"/>
            <w:shd w:val="clear" w:color="auto" w:fill="auto"/>
          </w:tcPr>
          <w:p w14:paraId="67D91B13"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820" w:type="dxa"/>
            <w:shd w:val="clear" w:color="auto" w:fill="auto"/>
          </w:tcPr>
          <w:p w14:paraId="0EF0A0FD"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95" w:type="dxa"/>
            <w:vMerge/>
            <w:shd w:val="clear" w:color="auto" w:fill="auto"/>
          </w:tcPr>
          <w:p w14:paraId="405CD1C4"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5F4890B2" w14:textId="77777777">
        <w:trPr>
          <w:trHeight w:val="465"/>
        </w:trPr>
        <w:tc>
          <w:tcPr>
            <w:tcW w:w="645" w:type="dxa"/>
            <w:shd w:val="clear" w:color="auto" w:fill="auto"/>
          </w:tcPr>
          <w:p w14:paraId="3D24D8DD"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5</w:t>
            </w:r>
          </w:p>
        </w:tc>
        <w:tc>
          <w:tcPr>
            <w:tcW w:w="4860" w:type="dxa"/>
            <w:tcBorders>
              <w:top w:val="single" w:sz="4" w:space="0" w:color="000000"/>
              <w:left w:val="single" w:sz="4" w:space="0" w:color="000000"/>
              <w:bottom w:val="single" w:sz="4" w:space="0" w:color="000000"/>
              <w:right w:val="single" w:sz="4" w:space="0" w:color="000000"/>
            </w:tcBorders>
          </w:tcPr>
          <w:p w14:paraId="49A07DB0" w14:textId="77777777" w:rsidR="00063B36" w:rsidRPr="00AD2404" w:rsidRDefault="00C02FF4">
            <w:pPr>
              <w:widowControl/>
              <w:spacing w:after="0" w:line="240" w:lineRule="auto"/>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угольник слесарный</w:t>
            </w:r>
          </w:p>
        </w:tc>
        <w:tc>
          <w:tcPr>
            <w:tcW w:w="1875" w:type="dxa"/>
            <w:shd w:val="clear" w:color="auto" w:fill="auto"/>
          </w:tcPr>
          <w:p w14:paraId="2D0295E4"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ТС</w:t>
            </w:r>
          </w:p>
        </w:tc>
        <w:tc>
          <w:tcPr>
            <w:tcW w:w="2520" w:type="dxa"/>
            <w:shd w:val="clear" w:color="auto" w:fill="auto"/>
          </w:tcPr>
          <w:p w14:paraId="573D1435"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820" w:type="dxa"/>
            <w:shd w:val="clear" w:color="auto" w:fill="auto"/>
          </w:tcPr>
          <w:p w14:paraId="5D3D20ED"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95" w:type="dxa"/>
            <w:vMerge/>
            <w:shd w:val="clear" w:color="auto" w:fill="auto"/>
          </w:tcPr>
          <w:p w14:paraId="0D24FE9D"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22E5E410" w14:textId="77777777">
        <w:trPr>
          <w:trHeight w:val="405"/>
        </w:trPr>
        <w:tc>
          <w:tcPr>
            <w:tcW w:w="645" w:type="dxa"/>
            <w:shd w:val="clear" w:color="auto" w:fill="auto"/>
          </w:tcPr>
          <w:p w14:paraId="7DE3D753"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6</w:t>
            </w:r>
          </w:p>
        </w:tc>
        <w:tc>
          <w:tcPr>
            <w:tcW w:w="4860" w:type="dxa"/>
            <w:tcBorders>
              <w:top w:val="single" w:sz="4" w:space="0" w:color="000000"/>
              <w:left w:val="single" w:sz="4" w:space="0" w:color="000000"/>
              <w:bottom w:val="single" w:sz="4" w:space="0" w:color="000000"/>
              <w:right w:val="single" w:sz="4" w:space="0" w:color="000000"/>
            </w:tcBorders>
          </w:tcPr>
          <w:p w14:paraId="28C8831D" w14:textId="77777777" w:rsidR="00063B36" w:rsidRPr="00AD2404" w:rsidRDefault="00C02FF4">
            <w:pPr>
              <w:widowControl/>
              <w:spacing w:after="0" w:line="240" w:lineRule="auto"/>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 xml:space="preserve">уровень </w:t>
            </w:r>
          </w:p>
        </w:tc>
        <w:tc>
          <w:tcPr>
            <w:tcW w:w="1875" w:type="dxa"/>
            <w:shd w:val="clear" w:color="auto" w:fill="auto"/>
          </w:tcPr>
          <w:p w14:paraId="2F5AC208"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ТС</w:t>
            </w:r>
          </w:p>
        </w:tc>
        <w:tc>
          <w:tcPr>
            <w:tcW w:w="2520" w:type="dxa"/>
            <w:shd w:val="clear" w:color="auto" w:fill="auto"/>
          </w:tcPr>
          <w:p w14:paraId="47D28638"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820" w:type="dxa"/>
            <w:shd w:val="clear" w:color="auto" w:fill="auto"/>
          </w:tcPr>
          <w:p w14:paraId="7273FFF6"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95" w:type="dxa"/>
            <w:vMerge/>
            <w:shd w:val="clear" w:color="auto" w:fill="auto"/>
          </w:tcPr>
          <w:p w14:paraId="672F769A"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3603C6FB" w14:textId="77777777">
        <w:trPr>
          <w:trHeight w:val="390"/>
        </w:trPr>
        <w:tc>
          <w:tcPr>
            <w:tcW w:w="645" w:type="dxa"/>
            <w:shd w:val="clear" w:color="auto" w:fill="auto"/>
          </w:tcPr>
          <w:p w14:paraId="686B05CA"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7</w:t>
            </w:r>
          </w:p>
        </w:tc>
        <w:tc>
          <w:tcPr>
            <w:tcW w:w="4860" w:type="dxa"/>
            <w:tcBorders>
              <w:top w:val="single" w:sz="4" w:space="0" w:color="000000"/>
              <w:left w:val="single" w:sz="4" w:space="0" w:color="000000"/>
              <w:bottom w:val="single" w:sz="4" w:space="0" w:color="000000"/>
              <w:right w:val="single" w:sz="4" w:space="0" w:color="000000"/>
            </w:tcBorders>
          </w:tcPr>
          <w:p w14:paraId="6CC9F743" w14:textId="77777777" w:rsidR="00063B36" w:rsidRPr="00AD2404" w:rsidRDefault="00C02FF4">
            <w:pPr>
              <w:widowControl/>
              <w:spacing w:after="0" w:line="240" w:lineRule="auto"/>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штангенциркуль</w:t>
            </w:r>
          </w:p>
        </w:tc>
        <w:tc>
          <w:tcPr>
            <w:tcW w:w="1875" w:type="dxa"/>
            <w:shd w:val="clear" w:color="auto" w:fill="auto"/>
          </w:tcPr>
          <w:p w14:paraId="1B1FC03A"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ТС</w:t>
            </w:r>
          </w:p>
        </w:tc>
        <w:tc>
          <w:tcPr>
            <w:tcW w:w="2520" w:type="dxa"/>
            <w:shd w:val="clear" w:color="auto" w:fill="auto"/>
          </w:tcPr>
          <w:p w14:paraId="2C1E205A"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820" w:type="dxa"/>
            <w:shd w:val="clear" w:color="auto" w:fill="auto"/>
          </w:tcPr>
          <w:p w14:paraId="1ACBE7C7"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95" w:type="dxa"/>
            <w:vMerge/>
            <w:shd w:val="clear" w:color="auto" w:fill="auto"/>
          </w:tcPr>
          <w:p w14:paraId="1B8770EC"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4595B410" w14:textId="77777777">
        <w:trPr>
          <w:trHeight w:val="465"/>
        </w:trPr>
        <w:tc>
          <w:tcPr>
            <w:tcW w:w="645" w:type="dxa"/>
            <w:shd w:val="clear" w:color="auto" w:fill="auto"/>
          </w:tcPr>
          <w:p w14:paraId="49F55C55"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8</w:t>
            </w:r>
          </w:p>
        </w:tc>
        <w:tc>
          <w:tcPr>
            <w:tcW w:w="4860" w:type="dxa"/>
            <w:tcBorders>
              <w:top w:val="single" w:sz="4" w:space="0" w:color="000000"/>
              <w:left w:val="single" w:sz="4" w:space="0" w:color="000000"/>
              <w:bottom w:val="single" w:sz="4" w:space="0" w:color="000000"/>
              <w:right w:val="single" w:sz="4" w:space="0" w:color="000000"/>
            </w:tcBorders>
          </w:tcPr>
          <w:p w14:paraId="64E3F7DA" w14:textId="77777777" w:rsidR="00063B36" w:rsidRPr="00AD2404" w:rsidRDefault="00C02FF4">
            <w:pPr>
              <w:widowControl/>
              <w:spacing w:after="0" w:line="240" w:lineRule="auto"/>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молоток</w:t>
            </w:r>
          </w:p>
        </w:tc>
        <w:tc>
          <w:tcPr>
            <w:tcW w:w="1875" w:type="dxa"/>
            <w:shd w:val="clear" w:color="auto" w:fill="auto"/>
          </w:tcPr>
          <w:p w14:paraId="18A85145"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ТС</w:t>
            </w:r>
          </w:p>
        </w:tc>
        <w:tc>
          <w:tcPr>
            <w:tcW w:w="2520" w:type="dxa"/>
            <w:shd w:val="clear" w:color="auto" w:fill="auto"/>
          </w:tcPr>
          <w:p w14:paraId="0C428D33"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820" w:type="dxa"/>
            <w:shd w:val="clear" w:color="auto" w:fill="auto"/>
          </w:tcPr>
          <w:p w14:paraId="702F9BCA"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95" w:type="dxa"/>
            <w:vMerge/>
            <w:shd w:val="clear" w:color="auto" w:fill="auto"/>
          </w:tcPr>
          <w:p w14:paraId="6D789269"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2512D8A0" w14:textId="77777777">
        <w:trPr>
          <w:trHeight w:val="390"/>
        </w:trPr>
        <w:tc>
          <w:tcPr>
            <w:tcW w:w="645" w:type="dxa"/>
            <w:shd w:val="clear" w:color="auto" w:fill="auto"/>
          </w:tcPr>
          <w:p w14:paraId="1B29B5A3"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9</w:t>
            </w:r>
          </w:p>
        </w:tc>
        <w:tc>
          <w:tcPr>
            <w:tcW w:w="4860" w:type="dxa"/>
            <w:tcBorders>
              <w:top w:val="single" w:sz="4" w:space="0" w:color="000000"/>
              <w:left w:val="single" w:sz="4" w:space="0" w:color="000000"/>
              <w:bottom w:val="single" w:sz="4" w:space="0" w:color="000000"/>
              <w:right w:val="single" w:sz="4" w:space="0" w:color="000000"/>
            </w:tcBorders>
          </w:tcPr>
          <w:p w14:paraId="2A29F04E" w14:textId="77777777" w:rsidR="00063B36" w:rsidRPr="00AD2404" w:rsidRDefault="00C02FF4">
            <w:pPr>
              <w:widowControl/>
              <w:spacing w:after="0" w:line="240" w:lineRule="auto"/>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зубило</w:t>
            </w:r>
          </w:p>
        </w:tc>
        <w:tc>
          <w:tcPr>
            <w:tcW w:w="1875" w:type="dxa"/>
            <w:shd w:val="clear" w:color="auto" w:fill="auto"/>
          </w:tcPr>
          <w:p w14:paraId="25F49BC2"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ТС</w:t>
            </w:r>
          </w:p>
        </w:tc>
        <w:tc>
          <w:tcPr>
            <w:tcW w:w="2520" w:type="dxa"/>
            <w:shd w:val="clear" w:color="auto" w:fill="auto"/>
          </w:tcPr>
          <w:p w14:paraId="34081687"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820" w:type="dxa"/>
            <w:shd w:val="clear" w:color="auto" w:fill="auto"/>
          </w:tcPr>
          <w:p w14:paraId="35550399"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95" w:type="dxa"/>
            <w:vMerge/>
            <w:shd w:val="clear" w:color="auto" w:fill="auto"/>
          </w:tcPr>
          <w:p w14:paraId="1977D429"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73EDCC0A" w14:textId="77777777">
        <w:trPr>
          <w:trHeight w:val="375"/>
        </w:trPr>
        <w:tc>
          <w:tcPr>
            <w:tcW w:w="645" w:type="dxa"/>
            <w:shd w:val="clear" w:color="auto" w:fill="auto"/>
          </w:tcPr>
          <w:p w14:paraId="5F0D40A6"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10</w:t>
            </w:r>
          </w:p>
        </w:tc>
        <w:tc>
          <w:tcPr>
            <w:tcW w:w="4860" w:type="dxa"/>
            <w:tcBorders>
              <w:top w:val="single" w:sz="4" w:space="0" w:color="000000"/>
              <w:left w:val="single" w:sz="4" w:space="0" w:color="000000"/>
              <w:bottom w:val="single" w:sz="4" w:space="0" w:color="000000"/>
              <w:right w:val="single" w:sz="4" w:space="0" w:color="000000"/>
            </w:tcBorders>
          </w:tcPr>
          <w:p w14:paraId="1A7607EF" w14:textId="77777777" w:rsidR="00063B36" w:rsidRPr="00AD2404" w:rsidRDefault="00C02FF4">
            <w:pPr>
              <w:widowControl/>
              <w:spacing w:after="0" w:line="240" w:lineRule="auto"/>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комплект напильников</w:t>
            </w:r>
          </w:p>
        </w:tc>
        <w:tc>
          <w:tcPr>
            <w:tcW w:w="1875" w:type="dxa"/>
            <w:shd w:val="clear" w:color="auto" w:fill="auto"/>
          </w:tcPr>
          <w:p w14:paraId="3D1B1751"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ТС</w:t>
            </w:r>
          </w:p>
        </w:tc>
        <w:tc>
          <w:tcPr>
            <w:tcW w:w="2520" w:type="dxa"/>
            <w:shd w:val="clear" w:color="auto" w:fill="auto"/>
          </w:tcPr>
          <w:p w14:paraId="535A60CE"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820" w:type="dxa"/>
            <w:shd w:val="clear" w:color="auto" w:fill="auto"/>
          </w:tcPr>
          <w:p w14:paraId="4D40ABA2"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95" w:type="dxa"/>
            <w:vMerge/>
            <w:shd w:val="clear" w:color="auto" w:fill="auto"/>
          </w:tcPr>
          <w:p w14:paraId="450535CD"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1023B014" w14:textId="77777777">
        <w:trPr>
          <w:trHeight w:val="360"/>
        </w:trPr>
        <w:tc>
          <w:tcPr>
            <w:tcW w:w="645" w:type="dxa"/>
            <w:shd w:val="clear" w:color="auto" w:fill="auto"/>
          </w:tcPr>
          <w:p w14:paraId="04B9A248"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11</w:t>
            </w:r>
          </w:p>
        </w:tc>
        <w:tc>
          <w:tcPr>
            <w:tcW w:w="4860" w:type="dxa"/>
            <w:shd w:val="clear" w:color="auto" w:fill="auto"/>
          </w:tcPr>
          <w:p w14:paraId="6093675E" w14:textId="77777777" w:rsidR="00063B36" w:rsidRPr="00AD2404" w:rsidRDefault="00C02FF4">
            <w:pPr>
              <w:widowControl/>
              <w:spacing w:after="0" w:line="240" w:lineRule="auto"/>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ножовка по металлу</w:t>
            </w:r>
          </w:p>
        </w:tc>
        <w:tc>
          <w:tcPr>
            <w:tcW w:w="1875" w:type="dxa"/>
            <w:shd w:val="clear" w:color="auto" w:fill="auto"/>
          </w:tcPr>
          <w:p w14:paraId="11F1585E"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ТС</w:t>
            </w:r>
          </w:p>
        </w:tc>
        <w:tc>
          <w:tcPr>
            <w:tcW w:w="2520" w:type="dxa"/>
            <w:shd w:val="clear" w:color="auto" w:fill="auto"/>
          </w:tcPr>
          <w:p w14:paraId="72D7D21B"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820" w:type="dxa"/>
            <w:shd w:val="clear" w:color="auto" w:fill="auto"/>
          </w:tcPr>
          <w:p w14:paraId="5CA44C58"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95" w:type="dxa"/>
            <w:vMerge/>
            <w:shd w:val="clear" w:color="auto" w:fill="auto"/>
          </w:tcPr>
          <w:p w14:paraId="2611B399"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7BC6DE68" w14:textId="77777777">
        <w:trPr>
          <w:trHeight w:val="360"/>
        </w:trPr>
        <w:tc>
          <w:tcPr>
            <w:tcW w:w="645" w:type="dxa"/>
            <w:shd w:val="clear" w:color="auto" w:fill="auto"/>
          </w:tcPr>
          <w:p w14:paraId="4426AB49"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12</w:t>
            </w:r>
          </w:p>
        </w:tc>
        <w:tc>
          <w:tcPr>
            <w:tcW w:w="4860" w:type="dxa"/>
            <w:tcBorders>
              <w:top w:val="single" w:sz="4" w:space="0" w:color="000000"/>
              <w:left w:val="single" w:sz="4" w:space="0" w:color="000000"/>
              <w:bottom w:val="single" w:sz="4" w:space="0" w:color="000000"/>
              <w:right w:val="single" w:sz="4" w:space="0" w:color="000000"/>
            </w:tcBorders>
          </w:tcPr>
          <w:p w14:paraId="1A85D5F4" w14:textId="77777777" w:rsidR="00063B36" w:rsidRPr="00AD2404" w:rsidRDefault="00C02FF4">
            <w:pPr>
              <w:widowControl/>
              <w:spacing w:after="0" w:line="240" w:lineRule="auto"/>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ножницы по металлу</w:t>
            </w:r>
          </w:p>
        </w:tc>
        <w:tc>
          <w:tcPr>
            <w:tcW w:w="1875" w:type="dxa"/>
            <w:shd w:val="clear" w:color="auto" w:fill="auto"/>
          </w:tcPr>
          <w:p w14:paraId="1B6DC197"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ТС</w:t>
            </w:r>
          </w:p>
        </w:tc>
        <w:tc>
          <w:tcPr>
            <w:tcW w:w="2520" w:type="dxa"/>
            <w:shd w:val="clear" w:color="auto" w:fill="auto"/>
          </w:tcPr>
          <w:p w14:paraId="5CA8906D"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820" w:type="dxa"/>
            <w:shd w:val="clear" w:color="auto" w:fill="auto"/>
          </w:tcPr>
          <w:p w14:paraId="49B985E1"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95" w:type="dxa"/>
            <w:vMerge/>
            <w:shd w:val="clear" w:color="auto" w:fill="auto"/>
          </w:tcPr>
          <w:p w14:paraId="6D51F23C"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1E7DC250" w14:textId="77777777">
        <w:trPr>
          <w:trHeight w:val="360"/>
        </w:trPr>
        <w:tc>
          <w:tcPr>
            <w:tcW w:w="645" w:type="dxa"/>
            <w:shd w:val="clear" w:color="auto" w:fill="auto"/>
          </w:tcPr>
          <w:p w14:paraId="174F2A4E"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13</w:t>
            </w:r>
          </w:p>
        </w:tc>
        <w:tc>
          <w:tcPr>
            <w:tcW w:w="4860" w:type="dxa"/>
            <w:tcBorders>
              <w:top w:val="single" w:sz="4" w:space="0" w:color="000000"/>
              <w:left w:val="single" w:sz="4" w:space="0" w:color="000000"/>
              <w:bottom w:val="single" w:sz="4" w:space="0" w:color="000000"/>
              <w:right w:val="single" w:sz="4" w:space="0" w:color="000000"/>
            </w:tcBorders>
          </w:tcPr>
          <w:p w14:paraId="5316A2D0" w14:textId="77777777" w:rsidR="00063B36" w:rsidRPr="00AD2404" w:rsidRDefault="00C02FF4">
            <w:pPr>
              <w:widowControl/>
              <w:spacing w:after="0" w:line="240" w:lineRule="auto"/>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наборы метчиков и плашек;</w:t>
            </w:r>
          </w:p>
        </w:tc>
        <w:tc>
          <w:tcPr>
            <w:tcW w:w="1875" w:type="dxa"/>
            <w:shd w:val="clear" w:color="auto" w:fill="auto"/>
          </w:tcPr>
          <w:p w14:paraId="2670F369"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ТС</w:t>
            </w:r>
          </w:p>
        </w:tc>
        <w:tc>
          <w:tcPr>
            <w:tcW w:w="2520" w:type="dxa"/>
            <w:shd w:val="clear" w:color="auto" w:fill="auto"/>
          </w:tcPr>
          <w:p w14:paraId="5636C18F"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820" w:type="dxa"/>
            <w:shd w:val="clear" w:color="auto" w:fill="auto"/>
          </w:tcPr>
          <w:p w14:paraId="0DAC708E"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95" w:type="dxa"/>
            <w:vMerge/>
            <w:shd w:val="clear" w:color="auto" w:fill="auto"/>
          </w:tcPr>
          <w:p w14:paraId="2B66B6C1"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1B1DE1F3" w14:textId="77777777">
        <w:trPr>
          <w:trHeight w:val="360"/>
        </w:trPr>
        <w:tc>
          <w:tcPr>
            <w:tcW w:w="645" w:type="dxa"/>
            <w:shd w:val="clear" w:color="auto" w:fill="auto"/>
          </w:tcPr>
          <w:p w14:paraId="59943361"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14</w:t>
            </w:r>
          </w:p>
        </w:tc>
        <w:tc>
          <w:tcPr>
            <w:tcW w:w="4860" w:type="dxa"/>
            <w:tcBorders>
              <w:top w:val="single" w:sz="4" w:space="0" w:color="000000"/>
              <w:left w:val="single" w:sz="4" w:space="0" w:color="000000"/>
              <w:bottom w:val="single" w:sz="4" w:space="0" w:color="000000"/>
              <w:right w:val="single" w:sz="4" w:space="0" w:color="000000"/>
            </w:tcBorders>
          </w:tcPr>
          <w:p w14:paraId="2583F28C" w14:textId="77777777" w:rsidR="00063B36" w:rsidRPr="00AD2404" w:rsidRDefault="00C02FF4">
            <w:pPr>
              <w:widowControl/>
              <w:spacing w:after="0" w:line="240" w:lineRule="auto"/>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 xml:space="preserve">степлер для вытяжных заклёпок; </w:t>
            </w:r>
          </w:p>
        </w:tc>
        <w:tc>
          <w:tcPr>
            <w:tcW w:w="1875" w:type="dxa"/>
            <w:shd w:val="clear" w:color="auto" w:fill="auto"/>
          </w:tcPr>
          <w:p w14:paraId="51FCA453"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ТС</w:t>
            </w:r>
          </w:p>
        </w:tc>
        <w:tc>
          <w:tcPr>
            <w:tcW w:w="2520" w:type="dxa"/>
            <w:shd w:val="clear" w:color="auto" w:fill="auto"/>
          </w:tcPr>
          <w:p w14:paraId="6438D838"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820" w:type="dxa"/>
            <w:shd w:val="clear" w:color="auto" w:fill="auto"/>
          </w:tcPr>
          <w:p w14:paraId="73CBD4E7"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95" w:type="dxa"/>
            <w:vMerge/>
            <w:shd w:val="clear" w:color="auto" w:fill="auto"/>
          </w:tcPr>
          <w:p w14:paraId="6DB385B8"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42926922" w14:textId="77777777">
        <w:trPr>
          <w:trHeight w:val="360"/>
        </w:trPr>
        <w:tc>
          <w:tcPr>
            <w:tcW w:w="645" w:type="dxa"/>
            <w:shd w:val="clear" w:color="auto" w:fill="auto"/>
          </w:tcPr>
          <w:p w14:paraId="6471F5BA"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15</w:t>
            </w:r>
          </w:p>
        </w:tc>
        <w:tc>
          <w:tcPr>
            <w:tcW w:w="4860" w:type="dxa"/>
            <w:tcBorders>
              <w:top w:val="single" w:sz="4" w:space="0" w:color="000000"/>
              <w:left w:val="single" w:sz="4" w:space="0" w:color="000000"/>
              <w:bottom w:val="single" w:sz="4" w:space="0" w:color="000000"/>
              <w:right w:val="single" w:sz="4" w:space="0" w:color="000000"/>
            </w:tcBorders>
            <w:vAlign w:val="center"/>
          </w:tcPr>
          <w:p w14:paraId="02ECC13B" w14:textId="77777777" w:rsidR="00063B36" w:rsidRPr="00AD2404" w:rsidRDefault="00C02FF4">
            <w:pPr>
              <w:widowControl/>
              <w:spacing w:after="0" w:line="240" w:lineRule="auto"/>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набор зенковок</w:t>
            </w:r>
          </w:p>
        </w:tc>
        <w:tc>
          <w:tcPr>
            <w:tcW w:w="1875" w:type="dxa"/>
            <w:shd w:val="clear" w:color="auto" w:fill="auto"/>
          </w:tcPr>
          <w:p w14:paraId="4FBDB40C"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ТС</w:t>
            </w:r>
          </w:p>
        </w:tc>
        <w:tc>
          <w:tcPr>
            <w:tcW w:w="2520" w:type="dxa"/>
            <w:shd w:val="clear" w:color="auto" w:fill="auto"/>
          </w:tcPr>
          <w:p w14:paraId="3BB1125E"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820" w:type="dxa"/>
            <w:shd w:val="clear" w:color="auto" w:fill="auto"/>
          </w:tcPr>
          <w:p w14:paraId="131A811C"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95" w:type="dxa"/>
            <w:vMerge/>
            <w:shd w:val="clear" w:color="auto" w:fill="auto"/>
          </w:tcPr>
          <w:p w14:paraId="7AD7C44B"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19A9FE87" w14:textId="77777777">
        <w:trPr>
          <w:trHeight w:val="360"/>
        </w:trPr>
        <w:tc>
          <w:tcPr>
            <w:tcW w:w="645" w:type="dxa"/>
            <w:shd w:val="clear" w:color="auto" w:fill="auto"/>
          </w:tcPr>
          <w:p w14:paraId="05D808CF"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16</w:t>
            </w:r>
          </w:p>
        </w:tc>
        <w:tc>
          <w:tcPr>
            <w:tcW w:w="4860" w:type="dxa"/>
            <w:tcBorders>
              <w:top w:val="nil"/>
              <w:left w:val="single" w:sz="4" w:space="0" w:color="000000"/>
              <w:bottom w:val="single" w:sz="4" w:space="0" w:color="000000"/>
              <w:right w:val="single" w:sz="4" w:space="0" w:color="000000"/>
            </w:tcBorders>
            <w:vAlign w:val="center"/>
          </w:tcPr>
          <w:p w14:paraId="4BD69D4E" w14:textId="77777777" w:rsidR="00063B36" w:rsidRPr="00AD2404" w:rsidRDefault="00C02FF4">
            <w:pPr>
              <w:widowControl/>
              <w:spacing w:after="0" w:line="240" w:lineRule="auto"/>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правильная плита</w:t>
            </w:r>
          </w:p>
        </w:tc>
        <w:tc>
          <w:tcPr>
            <w:tcW w:w="1875" w:type="dxa"/>
            <w:shd w:val="clear" w:color="auto" w:fill="auto"/>
          </w:tcPr>
          <w:p w14:paraId="035D8458"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Оборудование</w:t>
            </w:r>
          </w:p>
        </w:tc>
        <w:tc>
          <w:tcPr>
            <w:tcW w:w="2520" w:type="dxa"/>
            <w:shd w:val="clear" w:color="auto" w:fill="auto"/>
          </w:tcPr>
          <w:p w14:paraId="35AAD0A1"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820" w:type="dxa"/>
            <w:shd w:val="clear" w:color="auto" w:fill="auto"/>
          </w:tcPr>
          <w:p w14:paraId="75126DDA"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95" w:type="dxa"/>
            <w:vMerge/>
            <w:shd w:val="clear" w:color="auto" w:fill="auto"/>
          </w:tcPr>
          <w:p w14:paraId="5F0D3B54"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1AC594F6" w14:textId="77777777">
        <w:trPr>
          <w:trHeight w:val="360"/>
        </w:trPr>
        <w:tc>
          <w:tcPr>
            <w:tcW w:w="645" w:type="dxa"/>
            <w:shd w:val="clear" w:color="auto" w:fill="auto"/>
          </w:tcPr>
          <w:p w14:paraId="299641EF"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17</w:t>
            </w:r>
          </w:p>
        </w:tc>
        <w:tc>
          <w:tcPr>
            <w:tcW w:w="4860" w:type="dxa"/>
            <w:tcBorders>
              <w:top w:val="nil"/>
              <w:left w:val="single" w:sz="4" w:space="0" w:color="000000"/>
              <w:bottom w:val="single" w:sz="4" w:space="0" w:color="000000"/>
              <w:right w:val="single" w:sz="4" w:space="0" w:color="000000"/>
            </w:tcBorders>
            <w:vAlign w:val="center"/>
          </w:tcPr>
          <w:p w14:paraId="046C2CD8" w14:textId="77777777" w:rsidR="00063B36" w:rsidRPr="00AD2404" w:rsidRDefault="00C02FF4">
            <w:pPr>
              <w:widowControl/>
              <w:spacing w:after="0" w:line="240" w:lineRule="auto"/>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заточной станок1</w:t>
            </w:r>
          </w:p>
        </w:tc>
        <w:tc>
          <w:tcPr>
            <w:tcW w:w="1875" w:type="dxa"/>
            <w:shd w:val="clear" w:color="auto" w:fill="auto"/>
          </w:tcPr>
          <w:p w14:paraId="450104BA"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Оборудование</w:t>
            </w:r>
          </w:p>
        </w:tc>
        <w:tc>
          <w:tcPr>
            <w:tcW w:w="2520" w:type="dxa"/>
            <w:shd w:val="clear" w:color="auto" w:fill="auto"/>
          </w:tcPr>
          <w:p w14:paraId="531F3E7E"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820" w:type="dxa"/>
            <w:shd w:val="clear" w:color="auto" w:fill="auto"/>
          </w:tcPr>
          <w:p w14:paraId="70AD4954"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95" w:type="dxa"/>
            <w:vMerge/>
            <w:shd w:val="clear" w:color="auto" w:fill="auto"/>
          </w:tcPr>
          <w:p w14:paraId="42E30863"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46AA884D" w14:textId="77777777">
        <w:trPr>
          <w:trHeight w:val="360"/>
        </w:trPr>
        <w:tc>
          <w:tcPr>
            <w:tcW w:w="645" w:type="dxa"/>
            <w:shd w:val="clear" w:color="auto" w:fill="auto"/>
          </w:tcPr>
          <w:p w14:paraId="28F0506D"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18</w:t>
            </w:r>
          </w:p>
        </w:tc>
        <w:tc>
          <w:tcPr>
            <w:tcW w:w="4860" w:type="dxa"/>
            <w:tcBorders>
              <w:top w:val="nil"/>
              <w:left w:val="single" w:sz="4" w:space="0" w:color="000000"/>
              <w:bottom w:val="single" w:sz="4" w:space="0" w:color="000000"/>
              <w:right w:val="single" w:sz="4" w:space="0" w:color="000000"/>
            </w:tcBorders>
            <w:vAlign w:val="center"/>
          </w:tcPr>
          <w:p w14:paraId="264A1BC6" w14:textId="77777777" w:rsidR="00063B36" w:rsidRPr="00AD2404" w:rsidRDefault="00C02FF4">
            <w:pPr>
              <w:widowControl/>
              <w:spacing w:after="0" w:line="240" w:lineRule="auto"/>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сверлильный станок1</w:t>
            </w:r>
          </w:p>
        </w:tc>
        <w:tc>
          <w:tcPr>
            <w:tcW w:w="1875" w:type="dxa"/>
            <w:shd w:val="clear" w:color="auto" w:fill="auto"/>
          </w:tcPr>
          <w:p w14:paraId="04183AEC"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Оборудование</w:t>
            </w:r>
          </w:p>
        </w:tc>
        <w:tc>
          <w:tcPr>
            <w:tcW w:w="2520" w:type="dxa"/>
            <w:shd w:val="clear" w:color="auto" w:fill="auto"/>
          </w:tcPr>
          <w:p w14:paraId="309927DB"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820" w:type="dxa"/>
            <w:shd w:val="clear" w:color="auto" w:fill="auto"/>
          </w:tcPr>
          <w:p w14:paraId="7E9AD844"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95" w:type="dxa"/>
            <w:vMerge/>
            <w:shd w:val="clear" w:color="auto" w:fill="auto"/>
          </w:tcPr>
          <w:p w14:paraId="1567B57F"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61B4A32E" w14:textId="77777777">
        <w:trPr>
          <w:trHeight w:val="360"/>
        </w:trPr>
        <w:tc>
          <w:tcPr>
            <w:tcW w:w="645" w:type="dxa"/>
            <w:shd w:val="clear" w:color="auto" w:fill="auto"/>
          </w:tcPr>
          <w:p w14:paraId="173BD089"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19</w:t>
            </w:r>
          </w:p>
        </w:tc>
        <w:tc>
          <w:tcPr>
            <w:tcW w:w="4860" w:type="dxa"/>
            <w:tcBorders>
              <w:top w:val="nil"/>
              <w:left w:val="single" w:sz="4" w:space="0" w:color="000000"/>
              <w:bottom w:val="single" w:sz="4" w:space="0" w:color="000000"/>
              <w:right w:val="single" w:sz="4" w:space="0" w:color="000000"/>
            </w:tcBorders>
            <w:vAlign w:val="center"/>
          </w:tcPr>
          <w:p w14:paraId="6CBBD416" w14:textId="77777777" w:rsidR="00063B36" w:rsidRPr="00AD2404" w:rsidRDefault="00C02FF4">
            <w:pPr>
              <w:widowControl/>
              <w:spacing w:after="0" w:line="240" w:lineRule="auto"/>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набор свёрл;</w:t>
            </w:r>
          </w:p>
        </w:tc>
        <w:tc>
          <w:tcPr>
            <w:tcW w:w="1875" w:type="dxa"/>
            <w:shd w:val="clear" w:color="auto" w:fill="auto"/>
          </w:tcPr>
          <w:p w14:paraId="7CC4324B"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Оборудование</w:t>
            </w:r>
          </w:p>
        </w:tc>
        <w:tc>
          <w:tcPr>
            <w:tcW w:w="2520" w:type="dxa"/>
            <w:shd w:val="clear" w:color="auto" w:fill="auto"/>
          </w:tcPr>
          <w:p w14:paraId="0DCA7371"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820" w:type="dxa"/>
            <w:shd w:val="clear" w:color="auto" w:fill="auto"/>
          </w:tcPr>
          <w:p w14:paraId="2ABB63D5"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95" w:type="dxa"/>
            <w:vMerge/>
            <w:shd w:val="clear" w:color="auto" w:fill="auto"/>
          </w:tcPr>
          <w:p w14:paraId="71F1BB8A"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41B9C345" w14:textId="77777777">
        <w:trPr>
          <w:trHeight w:val="360"/>
        </w:trPr>
        <w:tc>
          <w:tcPr>
            <w:tcW w:w="645" w:type="dxa"/>
            <w:shd w:val="clear" w:color="auto" w:fill="auto"/>
          </w:tcPr>
          <w:p w14:paraId="69E4F3E6"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lastRenderedPageBreak/>
              <w:t>20</w:t>
            </w:r>
          </w:p>
        </w:tc>
        <w:tc>
          <w:tcPr>
            <w:tcW w:w="4860" w:type="dxa"/>
            <w:tcBorders>
              <w:top w:val="nil"/>
              <w:left w:val="single" w:sz="4" w:space="0" w:color="000000"/>
              <w:bottom w:val="single" w:sz="4" w:space="0" w:color="000000"/>
              <w:right w:val="single" w:sz="4" w:space="0" w:color="000000"/>
            </w:tcBorders>
            <w:vAlign w:val="center"/>
          </w:tcPr>
          <w:p w14:paraId="0F6DB6BE" w14:textId="77777777" w:rsidR="00063B36" w:rsidRPr="00AD2404" w:rsidRDefault="00C02FF4">
            <w:pPr>
              <w:spacing w:after="0"/>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шлифовальный инструмент;</w:t>
            </w:r>
          </w:p>
        </w:tc>
        <w:tc>
          <w:tcPr>
            <w:tcW w:w="1875" w:type="dxa"/>
            <w:shd w:val="clear" w:color="auto" w:fill="auto"/>
          </w:tcPr>
          <w:p w14:paraId="7F0857FC"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Оборудование</w:t>
            </w:r>
          </w:p>
        </w:tc>
        <w:tc>
          <w:tcPr>
            <w:tcW w:w="2520" w:type="dxa"/>
            <w:shd w:val="clear" w:color="auto" w:fill="auto"/>
          </w:tcPr>
          <w:p w14:paraId="7E244AE4"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820" w:type="dxa"/>
            <w:shd w:val="clear" w:color="auto" w:fill="auto"/>
          </w:tcPr>
          <w:p w14:paraId="5159FFD8"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95" w:type="dxa"/>
            <w:vMerge/>
            <w:shd w:val="clear" w:color="auto" w:fill="auto"/>
          </w:tcPr>
          <w:p w14:paraId="04B8D46B"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49F897A3" w14:textId="77777777">
        <w:trPr>
          <w:trHeight w:val="360"/>
        </w:trPr>
        <w:tc>
          <w:tcPr>
            <w:tcW w:w="645" w:type="dxa"/>
            <w:shd w:val="clear" w:color="auto" w:fill="auto"/>
          </w:tcPr>
          <w:p w14:paraId="0E8502F7"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21</w:t>
            </w:r>
          </w:p>
        </w:tc>
        <w:tc>
          <w:tcPr>
            <w:tcW w:w="4860" w:type="dxa"/>
            <w:tcBorders>
              <w:top w:val="nil"/>
              <w:left w:val="single" w:sz="4" w:space="0" w:color="000000"/>
              <w:bottom w:val="single" w:sz="4" w:space="0" w:color="000000"/>
              <w:right w:val="single" w:sz="4" w:space="0" w:color="000000"/>
            </w:tcBorders>
            <w:vAlign w:val="center"/>
          </w:tcPr>
          <w:p w14:paraId="1FCF697E" w14:textId="77777777" w:rsidR="00063B36" w:rsidRPr="00AD2404" w:rsidRDefault="00C02FF4">
            <w:pPr>
              <w:spacing w:after="0"/>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отрезной инструмент.</w:t>
            </w:r>
          </w:p>
        </w:tc>
        <w:tc>
          <w:tcPr>
            <w:tcW w:w="1875" w:type="dxa"/>
            <w:shd w:val="clear" w:color="auto" w:fill="auto"/>
          </w:tcPr>
          <w:p w14:paraId="730EBD3E"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ТС</w:t>
            </w:r>
          </w:p>
        </w:tc>
        <w:tc>
          <w:tcPr>
            <w:tcW w:w="2520" w:type="dxa"/>
            <w:shd w:val="clear" w:color="auto" w:fill="auto"/>
          </w:tcPr>
          <w:p w14:paraId="177EF5C0"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820" w:type="dxa"/>
            <w:shd w:val="clear" w:color="auto" w:fill="auto"/>
          </w:tcPr>
          <w:p w14:paraId="7CA694E6"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95" w:type="dxa"/>
            <w:vMerge/>
            <w:shd w:val="clear" w:color="auto" w:fill="auto"/>
          </w:tcPr>
          <w:p w14:paraId="1DAB26B4"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2DC02617" w14:textId="77777777">
        <w:trPr>
          <w:trHeight w:val="360"/>
        </w:trPr>
        <w:tc>
          <w:tcPr>
            <w:tcW w:w="645" w:type="dxa"/>
            <w:shd w:val="clear" w:color="auto" w:fill="auto"/>
          </w:tcPr>
          <w:p w14:paraId="60DE36A8"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22</w:t>
            </w:r>
          </w:p>
        </w:tc>
        <w:tc>
          <w:tcPr>
            <w:tcW w:w="4860" w:type="dxa"/>
            <w:tcBorders>
              <w:top w:val="nil"/>
              <w:left w:val="single" w:sz="4" w:space="0" w:color="000000"/>
              <w:bottom w:val="single" w:sz="4" w:space="0" w:color="000000"/>
              <w:right w:val="single" w:sz="4" w:space="0" w:color="000000"/>
            </w:tcBorders>
            <w:vAlign w:val="center"/>
          </w:tcPr>
          <w:p w14:paraId="47E3C131" w14:textId="77777777" w:rsidR="00063B36" w:rsidRPr="00AD2404" w:rsidRDefault="00C02FF4">
            <w:pPr>
              <w:widowControl/>
              <w:spacing w:after="0"/>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шкаф для хранения инструментов</w:t>
            </w:r>
          </w:p>
        </w:tc>
        <w:tc>
          <w:tcPr>
            <w:tcW w:w="1875" w:type="dxa"/>
            <w:shd w:val="clear" w:color="auto" w:fill="auto"/>
          </w:tcPr>
          <w:p w14:paraId="07775FCD"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Мебель</w:t>
            </w:r>
          </w:p>
        </w:tc>
        <w:tc>
          <w:tcPr>
            <w:tcW w:w="2520" w:type="dxa"/>
            <w:shd w:val="clear" w:color="auto" w:fill="auto"/>
          </w:tcPr>
          <w:p w14:paraId="09A2FDA3"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820" w:type="dxa"/>
            <w:shd w:val="clear" w:color="auto" w:fill="auto"/>
          </w:tcPr>
          <w:p w14:paraId="4CE9189A"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95" w:type="dxa"/>
            <w:vMerge/>
            <w:shd w:val="clear" w:color="auto" w:fill="auto"/>
          </w:tcPr>
          <w:p w14:paraId="2561A33D"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189EE336" w14:textId="77777777">
        <w:trPr>
          <w:trHeight w:val="360"/>
        </w:trPr>
        <w:tc>
          <w:tcPr>
            <w:tcW w:w="645" w:type="dxa"/>
            <w:shd w:val="clear" w:color="auto" w:fill="auto"/>
          </w:tcPr>
          <w:p w14:paraId="3F820C68"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23</w:t>
            </w:r>
          </w:p>
        </w:tc>
        <w:tc>
          <w:tcPr>
            <w:tcW w:w="4860" w:type="dxa"/>
            <w:tcBorders>
              <w:top w:val="nil"/>
              <w:left w:val="single" w:sz="4" w:space="0" w:color="000000"/>
              <w:bottom w:val="single" w:sz="4" w:space="0" w:color="000000"/>
              <w:right w:val="single" w:sz="4" w:space="0" w:color="000000"/>
            </w:tcBorders>
            <w:vAlign w:val="center"/>
          </w:tcPr>
          <w:p w14:paraId="7B22D9A1" w14:textId="77777777" w:rsidR="00063B36" w:rsidRPr="00AD2404" w:rsidRDefault="00C02FF4">
            <w:pPr>
              <w:widowControl/>
              <w:spacing w:after="0" w:line="240" w:lineRule="auto"/>
              <w:jc w:val="both"/>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стеллажи для хранения материалов</w:t>
            </w:r>
          </w:p>
        </w:tc>
        <w:tc>
          <w:tcPr>
            <w:tcW w:w="1875" w:type="dxa"/>
            <w:shd w:val="clear" w:color="auto" w:fill="auto"/>
          </w:tcPr>
          <w:p w14:paraId="0303EC41"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Мебель</w:t>
            </w:r>
          </w:p>
        </w:tc>
        <w:tc>
          <w:tcPr>
            <w:tcW w:w="2520" w:type="dxa"/>
            <w:shd w:val="clear" w:color="auto" w:fill="auto"/>
          </w:tcPr>
          <w:p w14:paraId="488B2958"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820" w:type="dxa"/>
            <w:shd w:val="clear" w:color="auto" w:fill="auto"/>
          </w:tcPr>
          <w:p w14:paraId="1DBDE380"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95" w:type="dxa"/>
            <w:vMerge/>
            <w:shd w:val="clear" w:color="auto" w:fill="auto"/>
          </w:tcPr>
          <w:p w14:paraId="18CD5768"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6DD439C9" w14:textId="77777777">
        <w:trPr>
          <w:trHeight w:val="360"/>
        </w:trPr>
        <w:tc>
          <w:tcPr>
            <w:tcW w:w="645" w:type="dxa"/>
            <w:shd w:val="clear" w:color="auto" w:fill="auto"/>
          </w:tcPr>
          <w:p w14:paraId="227F4B76"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24</w:t>
            </w:r>
          </w:p>
        </w:tc>
        <w:tc>
          <w:tcPr>
            <w:tcW w:w="4860" w:type="dxa"/>
            <w:tcBorders>
              <w:top w:val="nil"/>
              <w:left w:val="single" w:sz="4" w:space="0" w:color="000000"/>
              <w:bottom w:val="single" w:sz="4" w:space="0" w:color="000000"/>
              <w:right w:val="single" w:sz="4" w:space="0" w:color="000000"/>
            </w:tcBorders>
            <w:vAlign w:val="center"/>
          </w:tcPr>
          <w:p w14:paraId="087EB43B" w14:textId="77777777" w:rsidR="00063B36" w:rsidRPr="00AD2404" w:rsidRDefault="00C02FF4">
            <w:pPr>
              <w:widowControl/>
              <w:spacing w:after="0" w:line="240" w:lineRule="auto"/>
              <w:jc w:val="both"/>
              <w:rPr>
                <w:rFonts w:ascii="Times New Roman" w:eastAsia="Times New Roman" w:hAnsi="Times New Roman" w:cs="Times New Roman"/>
                <w:sz w:val="24"/>
                <w:szCs w:val="24"/>
                <w:lang w:val="ru-RU"/>
              </w:rPr>
            </w:pPr>
            <w:r w:rsidRPr="00AD2404">
              <w:rPr>
                <w:rFonts w:ascii="Times New Roman" w:eastAsia="Times New Roman" w:hAnsi="Times New Roman" w:cs="Times New Roman"/>
                <w:sz w:val="24"/>
                <w:szCs w:val="24"/>
                <w:lang w:val="ru-RU"/>
              </w:rPr>
              <w:t>шкаф для спец. одежды обучающихся</w:t>
            </w:r>
          </w:p>
        </w:tc>
        <w:tc>
          <w:tcPr>
            <w:tcW w:w="1875" w:type="dxa"/>
            <w:shd w:val="clear" w:color="auto" w:fill="auto"/>
          </w:tcPr>
          <w:p w14:paraId="7FD4DE0C"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Мебель</w:t>
            </w:r>
          </w:p>
        </w:tc>
        <w:tc>
          <w:tcPr>
            <w:tcW w:w="2520" w:type="dxa"/>
            <w:shd w:val="clear" w:color="auto" w:fill="auto"/>
          </w:tcPr>
          <w:p w14:paraId="24576F6B"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820" w:type="dxa"/>
            <w:shd w:val="clear" w:color="auto" w:fill="auto"/>
          </w:tcPr>
          <w:p w14:paraId="495A157E"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95" w:type="dxa"/>
            <w:vMerge/>
            <w:shd w:val="clear" w:color="auto" w:fill="auto"/>
          </w:tcPr>
          <w:p w14:paraId="1FF75067"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bl>
    <w:p w14:paraId="01B9C0F8" w14:textId="692E17DE" w:rsidR="00063B36" w:rsidRPr="00AD2404" w:rsidRDefault="00063B36">
      <w:pPr>
        <w:spacing w:after="0"/>
        <w:ind w:firstLine="709"/>
        <w:jc w:val="both"/>
        <w:rPr>
          <w:rFonts w:ascii="Times New Roman" w:eastAsia="Times New Roman" w:hAnsi="Times New Roman" w:cs="Times New Roman"/>
          <w:sz w:val="24"/>
          <w:szCs w:val="24"/>
        </w:rPr>
      </w:pPr>
    </w:p>
    <w:p w14:paraId="2DE41F7B" w14:textId="7A7E50F5" w:rsidR="00AA37DF" w:rsidRPr="00AD2404" w:rsidRDefault="00AA37DF" w:rsidP="00AA37DF">
      <w:pPr>
        <w:widowControl w:val="0"/>
        <w:spacing w:after="0"/>
        <w:ind w:firstLine="709"/>
        <w:jc w:val="both"/>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Мастерская «Сварочная»</w:t>
      </w:r>
    </w:p>
    <w:tbl>
      <w:tblPr>
        <w:tblW w:w="15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5024"/>
        <w:gridCol w:w="1842"/>
        <w:gridCol w:w="2552"/>
        <w:gridCol w:w="2835"/>
        <w:gridCol w:w="2551"/>
      </w:tblGrid>
      <w:tr w:rsidR="00AA37DF" w:rsidRPr="00AD2404" w14:paraId="51DC40D3" w14:textId="77777777" w:rsidTr="007610B2">
        <w:tc>
          <w:tcPr>
            <w:tcW w:w="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2FEA63" w14:textId="77777777" w:rsidR="00AA37DF" w:rsidRPr="00AD2404" w:rsidRDefault="00AA37DF" w:rsidP="008919B6">
            <w:pPr>
              <w:spacing w:after="0"/>
              <w:jc w:val="center"/>
              <w:rPr>
                <w:rFonts w:ascii="Times New Roman" w:hAnsi="Times New Roman" w:cs="Times New Roman"/>
                <w:b/>
                <w:sz w:val="24"/>
                <w:szCs w:val="24"/>
              </w:rPr>
            </w:pPr>
            <w:r w:rsidRPr="00AD2404">
              <w:rPr>
                <w:rFonts w:ascii="Times New Roman" w:hAnsi="Times New Roman" w:cs="Times New Roman"/>
                <w:b/>
                <w:sz w:val="24"/>
                <w:szCs w:val="24"/>
              </w:rPr>
              <w:t>№</w:t>
            </w:r>
          </w:p>
        </w:tc>
        <w:tc>
          <w:tcPr>
            <w:tcW w:w="50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3F8E49" w14:textId="2147D776" w:rsidR="00AA37DF" w:rsidRPr="00AD2404" w:rsidRDefault="00AA37DF" w:rsidP="008919B6">
            <w:pPr>
              <w:spacing w:after="0"/>
              <w:jc w:val="center"/>
              <w:rPr>
                <w:rFonts w:ascii="Times New Roman" w:hAnsi="Times New Roman" w:cs="Times New Roman"/>
                <w:b/>
                <w:sz w:val="24"/>
                <w:szCs w:val="24"/>
              </w:rPr>
            </w:pPr>
            <w:r w:rsidRPr="00AD2404">
              <w:rPr>
                <w:rFonts w:ascii="Times New Roman" w:hAnsi="Times New Roman" w:cs="Times New Roman"/>
                <w:b/>
                <w:sz w:val="24"/>
                <w:szCs w:val="24"/>
              </w:rPr>
              <w:t>Наименование</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427ACE" w14:textId="77777777" w:rsidR="00AA37DF" w:rsidRPr="00AD2404" w:rsidRDefault="00AA37DF" w:rsidP="008919B6">
            <w:pPr>
              <w:spacing w:after="0"/>
              <w:ind w:left="-104"/>
              <w:jc w:val="center"/>
              <w:rPr>
                <w:rFonts w:ascii="Times New Roman" w:hAnsi="Times New Roman" w:cs="Times New Roman"/>
                <w:b/>
                <w:sz w:val="24"/>
                <w:szCs w:val="24"/>
              </w:rPr>
            </w:pPr>
            <w:r w:rsidRPr="00AD2404">
              <w:rPr>
                <w:rFonts w:ascii="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706E2D70" w14:textId="77777777" w:rsidR="00AA37DF" w:rsidRPr="00AD2404" w:rsidRDefault="00AA37DF" w:rsidP="008919B6">
            <w:pPr>
              <w:spacing w:after="0"/>
              <w:jc w:val="center"/>
              <w:rPr>
                <w:rFonts w:ascii="Times New Roman" w:hAnsi="Times New Roman" w:cs="Times New Roman"/>
                <w:b/>
                <w:sz w:val="24"/>
                <w:szCs w:val="24"/>
              </w:rPr>
            </w:pPr>
            <w:r w:rsidRPr="00AD2404">
              <w:rPr>
                <w:rFonts w:ascii="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D22496" w14:textId="5C219F36" w:rsidR="00AA37DF" w:rsidRPr="00AD2404" w:rsidRDefault="00AA37DF" w:rsidP="008919B6">
            <w:pPr>
              <w:spacing w:after="0"/>
              <w:jc w:val="center"/>
              <w:rPr>
                <w:rFonts w:ascii="Times New Roman" w:hAnsi="Times New Roman" w:cs="Times New Roman"/>
                <w:b/>
                <w:sz w:val="24"/>
                <w:szCs w:val="24"/>
              </w:rPr>
            </w:pPr>
            <w:r w:rsidRPr="00AD2404">
              <w:rPr>
                <w:rFonts w:ascii="Times New Roman" w:hAnsi="Times New Roman" w:cs="Times New Roman"/>
                <w:b/>
                <w:sz w:val="24"/>
                <w:szCs w:val="24"/>
              </w:rPr>
              <w:t>Краткая (рамочная) техническая характеристика</w:t>
            </w:r>
          </w:p>
        </w:tc>
        <w:tc>
          <w:tcPr>
            <w:tcW w:w="2551" w:type="dxa"/>
            <w:tcBorders>
              <w:top w:val="single" w:sz="4" w:space="0" w:color="000000"/>
              <w:left w:val="single" w:sz="4" w:space="0" w:color="000000"/>
              <w:bottom w:val="single" w:sz="4" w:space="0" w:color="000000"/>
              <w:right w:val="single" w:sz="4" w:space="0" w:color="000000"/>
            </w:tcBorders>
            <w:vAlign w:val="center"/>
          </w:tcPr>
          <w:p w14:paraId="11D274EC" w14:textId="77777777" w:rsidR="00AA37DF" w:rsidRPr="00AD2404" w:rsidRDefault="00AA37DF" w:rsidP="008919B6">
            <w:pPr>
              <w:spacing w:after="0"/>
              <w:jc w:val="center"/>
              <w:rPr>
                <w:rFonts w:ascii="Times New Roman" w:hAnsi="Times New Roman" w:cs="Times New Roman"/>
                <w:b/>
                <w:sz w:val="24"/>
                <w:szCs w:val="24"/>
              </w:rPr>
            </w:pPr>
            <w:r w:rsidRPr="00AD2404">
              <w:rPr>
                <w:rFonts w:ascii="Times New Roman" w:hAnsi="Times New Roman" w:cs="Times New Roman"/>
                <w:b/>
                <w:sz w:val="24"/>
                <w:szCs w:val="24"/>
              </w:rPr>
              <w:t>Код профессионального модуля, дисциплины</w:t>
            </w:r>
          </w:p>
        </w:tc>
      </w:tr>
      <w:tr w:rsidR="00AA37DF" w:rsidRPr="00AD2404" w14:paraId="38E9E7EB" w14:textId="77777777" w:rsidTr="007610B2">
        <w:tc>
          <w:tcPr>
            <w:tcW w:w="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AFB63F"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1</w:t>
            </w:r>
          </w:p>
        </w:tc>
        <w:tc>
          <w:tcPr>
            <w:tcW w:w="5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EF4F53"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Посадочные места по количеству обучающихся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C30515"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A6DFFA"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EB6280"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на усмотрение ОО</w:t>
            </w:r>
          </w:p>
        </w:tc>
        <w:tc>
          <w:tcPr>
            <w:tcW w:w="2551" w:type="dxa"/>
            <w:vMerge w:val="restart"/>
            <w:tcBorders>
              <w:top w:val="single" w:sz="4" w:space="0" w:color="000000"/>
              <w:left w:val="single" w:sz="4" w:space="0" w:color="000000"/>
              <w:bottom w:val="single" w:sz="4" w:space="0" w:color="000000"/>
              <w:right w:val="single" w:sz="4" w:space="0" w:color="000000"/>
            </w:tcBorders>
          </w:tcPr>
          <w:p w14:paraId="482E7276" w14:textId="013EFF57" w:rsidR="00AA37DF" w:rsidRPr="00AD2404" w:rsidRDefault="00AA37DF" w:rsidP="008919B6">
            <w:pPr>
              <w:rPr>
                <w:rFonts w:ascii="Times New Roman" w:hAnsi="Times New Roman" w:cs="Times New Roman"/>
                <w:b/>
                <w:bCs/>
                <w:sz w:val="24"/>
                <w:szCs w:val="24"/>
              </w:rPr>
            </w:pPr>
            <w:r w:rsidRPr="00AD2404">
              <w:rPr>
                <w:rFonts w:ascii="Times New Roman" w:hAnsi="Times New Roman" w:cs="Times New Roman"/>
                <w:b/>
                <w:bCs/>
                <w:sz w:val="24"/>
                <w:szCs w:val="24"/>
              </w:rPr>
              <w:t>ПМ 01</w:t>
            </w:r>
            <w:r w:rsidR="000B7E6F" w:rsidRPr="00AD2404">
              <w:rPr>
                <w:rFonts w:ascii="Times New Roman" w:hAnsi="Times New Roman" w:cs="Times New Roman"/>
                <w:b/>
                <w:bCs/>
                <w:sz w:val="24"/>
                <w:szCs w:val="24"/>
              </w:rPr>
              <w:t>, ПМ.04</w:t>
            </w:r>
          </w:p>
        </w:tc>
      </w:tr>
      <w:tr w:rsidR="00AA37DF" w:rsidRPr="00AD2404" w14:paraId="4E519B59" w14:textId="77777777" w:rsidTr="007610B2">
        <w:tc>
          <w:tcPr>
            <w:tcW w:w="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72EE0E"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2</w:t>
            </w:r>
          </w:p>
        </w:tc>
        <w:tc>
          <w:tcPr>
            <w:tcW w:w="5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232DBB"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Рабочее место преподавателя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9E43F0"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A12DCC"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66BC43"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Pr>
          <w:p w14:paraId="5050FEF3" w14:textId="77777777" w:rsidR="00AA37DF" w:rsidRPr="00AD2404" w:rsidRDefault="00AA37DF" w:rsidP="008919B6">
            <w:pPr>
              <w:rPr>
                <w:rFonts w:ascii="Times New Roman" w:hAnsi="Times New Roman" w:cs="Times New Roman"/>
                <w:sz w:val="24"/>
                <w:szCs w:val="24"/>
              </w:rPr>
            </w:pPr>
          </w:p>
        </w:tc>
      </w:tr>
      <w:tr w:rsidR="00AA37DF" w:rsidRPr="00AD2404" w14:paraId="3D55202E" w14:textId="77777777" w:rsidTr="007610B2">
        <w:tc>
          <w:tcPr>
            <w:tcW w:w="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C194D4"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3</w:t>
            </w:r>
          </w:p>
        </w:tc>
        <w:tc>
          <w:tcPr>
            <w:tcW w:w="5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774748"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Шкафы для хранения комплексного методического обеспечения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F66CD2"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B9A20E"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8AF742"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Pr>
          <w:p w14:paraId="503C88B3" w14:textId="77777777" w:rsidR="00AA37DF" w:rsidRPr="00AD2404" w:rsidRDefault="00AA37DF" w:rsidP="008919B6">
            <w:pPr>
              <w:rPr>
                <w:rFonts w:ascii="Times New Roman" w:hAnsi="Times New Roman" w:cs="Times New Roman"/>
                <w:sz w:val="24"/>
                <w:szCs w:val="24"/>
              </w:rPr>
            </w:pPr>
          </w:p>
        </w:tc>
      </w:tr>
      <w:tr w:rsidR="00AA37DF" w:rsidRPr="00AD2404" w14:paraId="669A6501" w14:textId="77777777" w:rsidTr="007610B2">
        <w:trPr>
          <w:trHeight w:val="325"/>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C066CC"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4</w:t>
            </w:r>
          </w:p>
        </w:tc>
        <w:tc>
          <w:tcPr>
            <w:tcW w:w="5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344AAB" w14:textId="77777777" w:rsidR="00AA37DF" w:rsidRPr="00AD2404" w:rsidRDefault="00AA37DF" w:rsidP="008919B6">
            <w:pPr>
              <w:rPr>
                <w:rFonts w:ascii="Times New Roman" w:hAnsi="Times New Roman" w:cs="Times New Roman"/>
                <w:sz w:val="24"/>
                <w:szCs w:val="24"/>
              </w:rPr>
            </w:pPr>
            <w:r w:rsidRPr="00AD2404">
              <w:rPr>
                <w:rFonts w:ascii="Times New Roman" w:hAnsi="Times New Roman" w:cs="Times New Roman"/>
                <w:sz w:val="24"/>
                <w:szCs w:val="24"/>
              </w:rPr>
              <w:t>Стеллаж для хранения инструмента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21628F"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CEB2A9"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A8C566"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Pr>
          <w:p w14:paraId="22A9C940" w14:textId="77777777" w:rsidR="00AA37DF" w:rsidRPr="00AD2404" w:rsidRDefault="00AA37DF" w:rsidP="008919B6">
            <w:pPr>
              <w:rPr>
                <w:rFonts w:ascii="Times New Roman" w:hAnsi="Times New Roman" w:cs="Times New Roman"/>
                <w:sz w:val="24"/>
                <w:szCs w:val="24"/>
              </w:rPr>
            </w:pPr>
          </w:p>
        </w:tc>
      </w:tr>
      <w:tr w:rsidR="00AA37DF" w:rsidRPr="00AD2404" w14:paraId="3DDD5DB7" w14:textId="77777777" w:rsidTr="007610B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21BF83"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5</w:t>
            </w:r>
          </w:p>
        </w:tc>
        <w:tc>
          <w:tcPr>
            <w:tcW w:w="5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BCF0DC" w14:textId="77777777" w:rsidR="00AA37DF" w:rsidRPr="00AD2404" w:rsidRDefault="00AA37DF" w:rsidP="008919B6">
            <w:pPr>
              <w:spacing w:after="0" w:line="240" w:lineRule="auto"/>
              <w:rPr>
                <w:rFonts w:ascii="Times New Roman" w:hAnsi="Times New Roman" w:cs="Times New Roman"/>
                <w:sz w:val="24"/>
                <w:szCs w:val="24"/>
              </w:rPr>
            </w:pPr>
            <w:r w:rsidRPr="00AD2404">
              <w:rPr>
                <w:rFonts w:ascii="Times New Roman" w:hAnsi="Times New Roman" w:cs="Times New Roman"/>
                <w:sz w:val="24"/>
                <w:szCs w:val="24"/>
              </w:rPr>
              <w:t>Тумба металлическая для инструмента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7113D1"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122859"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A295B4"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Pr>
          <w:p w14:paraId="4055FD25" w14:textId="77777777" w:rsidR="00AA37DF" w:rsidRPr="00AD2404" w:rsidRDefault="00AA37DF" w:rsidP="008919B6">
            <w:pPr>
              <w:rPr>
                <w:rFonts w:ascii="Times New Roman" w:hAnsi="Times New Roman" w:cs="Times New Roman"/>
                <w:sz w:val="24"/>
                <w:szCs w:val="24"/>
              </w:rPr>
            </w:pPr>
          </w:p>
        </w:tc>
      </w:tr>
      <w:tr w:rsidR="00AA37DF" w:rsidRPr="00AD2404" w14:paraId="2E0AA2A0" w14:textId="77777777" w:rsidTr="007610B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61172F"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6</w:t>
            </w:r>
          </w:p>
        </w:tc>
        <w:tc>
          <w:tcPr>
            <w:tcW w:w="5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C360E1"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Ноутбук / компьютер</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688CD9"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F05D5D"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3A8E6D"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Pr>
          <w:p w14:paraId="1F76DD0B" w14:textId="77777777" w:rsidR="00AA37DF" w:rsidRPr="00AD2404" w:rsidRDefault="00AA37DF" w:rsidP="008919B6">
            <w:pPr>
              <w:rPr>
                <w:rFonts w:ascii="Times New Roman" w:hAnsi="Times New Roman" w:cs="Times New Roman"/>
                <w:sz w:val="24"/>
                <w:szCs w:val="24"/>
              </w:rPr>
            </w:pPr>
          </w:p>
        </w:tc>
      </w:tr>
      <w:tr w:rsidR="00AA37DF" w:rsidRPr="00AD2404" w14:paraId="1C92322E" w14:textId="77777777" w:rsidTr="007610B2">
        <w:trPr>
          <w:trHeight w:val="349"/>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0D8D5E"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7</w:t>
            </w:r>
          </w:p>
        </w:tc>
        <w:tc>
          <w:tcPr>
            <w:tcW w:w="5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F546A9" w14:textId="77777777" w:rsidR="00AA37DF" w:rsidRPr="00AD2404" w:rsidRDefault="00AA37DF" w:rsidP="008919B6">
            <w:pPr>
              <w:rPr>
                <w:rFonts w:ascii="Times New Roman" w:hAnsi="Times New Roman" w:cs="Times New Roman"/>
                <w:sz w:val="24"/>
                <w:szCs w:val="24"/>
              </w:rPr>
            </w:pPr>
            <w:r w:rsidRPr="00AD2404">
              <w:rPr>
                <w:rFonts w:ascii="Times New Roman" w:hAnsi="Times New Roman" w:cs="Times New Roman"/>
                <w:sz w:val="24"/>
                <w:szCs w:val="24"/>
              </w:rPr>
              <w:t>Вытяжка местная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A4905F"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435138"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8FC0D7"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Pr>
          <w:p w14:paraId="19E5B660" w14:textId="77777777" w:rsidR="00AA37DF" w:rsidRPr="00AD2404" w:rsidRDefault="00AA37DF" w:rsidP="008919B6">
            <w:pPr>
              <w:rPr>
                <w:rFonts w:ascii="Times New Roman" w:hAnsi="Times New Roman" w:cs="Times New Roman"/>
                <w:sz w:val="24"/>
                <w:szCs w:val="24"/>
              </w:rPr>
            </w:pPr>
          </w:p>
        </w:tc>
      </w:tr>
      <w:tr w:rsidR="00AA37DF" w:rsidRPr="00AD2404" w14:paraId="664FA804" w14:textId="77777777" w:rsidTr="007610B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9BD61E"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8</w:t>
            </w:r>
          </w:p>
        </w:tc>
        <w:tc>
          <w:tcPr>
            <w:tcW w:w="5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721AB6" w14:textId="77777777" w:rsidR="00AA37DF" w:rsidRPr="00AD2404" w:rsidRDefault="00AA37DF" w:rsidP="008919B6">
            <w:pPr>
              <w:spacing w:after="0" w:line="240" w:lineRule="auto"/>
              <w:rPr>
                <w:rFonts w:ascii="Times New Roman" w:hAnsi="Times New Roman" w:cs="Times New Roman"/>
                <w:sz w:val="24"/>
                <w:szCs w:val="24"/>
              </w:rPr>
            </w:pPr>
            <w:r w:rsidRPr="00AD2404">
              <w:rPr>
                <w:rFonts w:ascii="Times New Roman" w:hAnsi="Times New Roman" w:cs="Times New Roman"/>
                <w:sz w:val="24"/>
                <w:szCs w:val="24"/>
              </w:rPr>
              <w:t xml:space="preserve">Многофункциональное печатающее устройство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777B7B"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C8DC7A"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BEF009"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Pr>
          <w:p w14:paraId="3A0B808E" w14:textId="77777777" w:rsidR="00AA37DF" w:rsidRPr="00AD2404" w:rsidRDefault="00AA37DF" w:rsidP="008919B6">
            <w:pPr>
              <w:rPr>
                <w:rFonts w:ascii="Times New Roman" w:hAnsi="Times New Roman" w:cs="Times New Roman"/>
                <w:sz w:val="24"/>
                <w:szCs w:val="24"/>
              </w:rPr>
            </w:pPr>
          </w:p>
        </w:tc>
      </w:tr>
      <w:tr w:rsidR="00AA37DF" w:rsidRPr="00AD2404" w14:paraId="4A2C7F94" w14:textId="77777777" w:rsidTr="007610B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ED98E4"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9</w:t>
            </w:r>
          </w:p>
        </w:tc>
        <w:tc>
          <w:tcPr>
            <w:tcW w:w="5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0F2AD5" w14:textId="77777777" w:rsidR="00AA37DF" w:rsidRPr="00AD2404" w:rsidRDefault="00AA37DF" w:rsidP="008919B6">
            <w:pPr>
              <w:spacing w:after="0" w:line="240" w:lineRule="auto"/>
              <w:rPr>
                <w:rFonts w:ascii="Times New Roman" w:hAnsi="Times New Roman" w:cs="Times New Roman"/>
                <w:sz w:val="24"/>
                <w:szCs w:val="24"/>
              </w:rPr>
            </w:pPr>
            <w:r w:rsidRPr="00AD2404">
              <w:rPr>
                <w:rFonts w:ascii="Times New Roman" w:hAnsi="Times New Roman" w:cs="Times New Roman"/>
                <w:sz w:val="24"/>
                <w:szCs w:val="24"/>
              </w:rPr>
              <w:t>Верстак</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EB1C92"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B3FC29"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DD72AE"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Pr>
          <w:p w14:paraId="6585697B" w14:textId="77777777" w:rsidR="00AA37DF" w:rsidRPr="00AD2404" w:rsidRDefault="00AA37DF" w:rsidP="008919B6">
            <w:pPr>
              <w:rPr>
                <w:rFonts w:ascii="Times New Roman" w:hAnsi="Times New Roman" w:cs="Times New Roman"/>
                <w:sz w:val="24"/>
                <w:szCs w:val="24"/>
              </w:rPr>
            </w:pPr>
          </w:p>
        </w:tc>
      </w:tr>
      <w:tr w:rsidR="00AA37DF" w:rsidRPr="00AD2404" w14:paraId="08234DDF" w14:textId="77777777" w:rsidTr="007610B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274030"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10</w:t>
            </w:r>
          </w:p>
        </w:tc>
        <w:tc>
          <w:tcPr>
            <w:tcW w:w="5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628BD" w14:textId="77777777" w:rsidR="00AA37DF" w:rsidRPr="00AD2404" w:rsidRDefault="00AA37DF" w:rsidP="008919B6">
            <w:pPr>
              <w:widowControl w:val="0"/>
              <w:tabs>
                <w:tab w:val="left" w:pos="1916"/>
                <w:tab w:val="left" w:pos="1917"/>
              </w:tabs>
              <w:spacing w:before="41" w:after="0" w:line="240" w:lineRule="auto"/>
              <w:rPr>
                <w:rFonts w:ascii="Times New Roman" w:hAnsi="Times New Roman" w:cs="Times New Roman"/>
                <w:sz w:val="24"/>
                <w:szCs w:val="24"/>
              </w:rPr>
            </w:pPr>
            <w:r w:rsidRPr="00AD2404">
              <w:rPr>
                <w:rFonts w:ascii="Times New Roman" w:hAnsi="Times New Roman" w:cs="Times New Roman"/>
                <w:sz w:val="24"/>
                <w:szCs w:val="24"/>
              </w:rPr>
              <w:t>Комплекты</w:t>
            </w:r>
            <w:r w:rsidRPr="00AD2404">
              <w:rPr>
                <w:rFonts w:ascii="Times New Roman" w:hAnsi="Times New Roman" w:cs="Times New Roman"/>
                <w:spacing w:val="-8"/>
                <w:sz w:val="24"/>
                <w:szCs w:val="24"/>
              </w:rPr>
              <w:t xml:space="preserve"> </w:t>
            </w:r>
            <w:r w:rsidRPr="00AD2404">
              <w:rPr>
                <w:rFonts w:ascii="Times New Roman" w:hAnsi="Times New Roman" w:cs="Times New Roman"/>
                <w:sz w:val="24"/>
                <w:szCs w:val="24"/>
              </w:rPr>
              <w:t>средств</w:t>
            </w:r>
            <w:r w:rsidRPr="00AD2404">
              <w:rPr>
                <w:rFonts w:ascii="Times New Roman" w:hAnsi="Times New Roman" w:cs="Times New Roman"/>
                <w:spacing w:val="-7"/>
                <w:sz w:val="24"/>
                <w:szCs w:val="24"/>
              </w:rPr>
              <w:t xml:space="preserve"> </w:t>
            </w:r>
            <w:r w:rsidRPr="00AD2404">
              <w:rPr>
                <w:rFonts w:ascii="Times New Roman" w:hAnsi="Times New Roman" w:cs="Times New Roman"/>
                <w:sz w:val="24"/>
                <w:szCs w:val="24"/>
              </w:rPr>
              <w:t>индивидуальной</w:t>
            </w:r>
            <w:r w:rsidRPr="00AD2404">
              <w:rPr>
                <w:rFonts w:ascii="Times New Roman" w:hAnsi="Times New Roman" w:cs="Times New Roman"/>
                <w:spacing w:val="-12"/>
                <w:sz w:val="24"/>
                <w:szCs w:val="24"/>
              </w:rPr>
              <w:t xml:space="preserve"> </w:t>
            </w:r>
            <w:r w:rsidRPr="00AD2404">
              <w:rPr>
                <w:rFonts w:ascii="Times New Roman" w:hAnsi="Times New Roman" w:cs="Times New Roman"/>
                <w:sz w:val="24"/>
                <w:szCs w:val="24"/>
              </w:rPr>
              <w:t>защиты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E59016"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D56306"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44BE83"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Pr>
          <w:p w14:paraId="104D7F8F" w14:textId="77777777" w:rsidR="00AA37DF" w:rsidRPr="00AD2404" w:rsidRDefault="00AA37DF" w:rsidP="008919B6">
            <w:pPr>
              <w:rPr>
                <w:rFonts w:ascii="Times New Roman" w:hAnsi="Times New Roman" w:cs="Times New Roman"/>
                <w:sz w:val="24"/>
                <w:szCs w:val="24"/>
              </w:rPr>
            </w:pPr>
          </w:p>
        </w:tc>
      </w:tr>
      <w:tr w:rsidR="00AA37DF" w:rsidRPr="00AD2404" w14:paraId="042989AA" w14:textId="77777777" w:rsidTr="007610B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6F0AF9"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11</w:t>
            </w:r>
          </w:p>
        </w:tc>
        <w:tc>
          <w:tcPr>
            <w:tcW w:w="5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04DDAE" w14:textId="77777777" w:rsidR="00AA37DF" w:rsidRPr="00AD2404" w:rsidRDefault="00AA37DF" w:rsidP="008919B6">
            <w:pPr>
              <w:widowControl w:val="0"/>
              <w:tabs>
                <w:tab w:val="left" w:pos="1916"/>
                <w:tab w:val="left" w:pos="1917"/>
              </w:tabs>
              <w:spacing w:before="41" w:after="0"/>
              <w:rPr>
                <w:rFonts w:ascii="Times New Roman" w:hAnsi="Times New Roman" w:cs="Times New Roman"/>
                <w:sz w:val="24"/>
                <w:szCs w:val="24"/>
              </w:rPr>
            </w:pPr>
            <w:r w:rsidRPr="00AD2404">
              <w:rPr>
                <w:rFonts w:ascii="Times New Roman" w:hAnsi="Times New Roman" w:cs="Times New Roman"/>
                <w:sz w:val="24"/>
                <w:szCs w:val="24"/>
              </w:rPr>
              <w:t>Огнетушители</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B93347"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F1072E"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AD4821"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Pr>
          <w:p w14:paraId="1BB4DA5B" w14:textId="77777777" w:rsidR="00AA37DF" w:rsidRPr="00AD2404" w:rsidRDefault="00AA37DF" w:rsidP="008919B6">
            <w:pPr>
              <w:rPr>
                <w:rFonts w:ascii="Times New Roman" w:hAnsi="Times New Roman" w:cs="Times New Roman"/>
                <w:sz w:val="24"/>
                <w:szCs w:val="24"/>
              </w:rPr>
            </w:pPr>
          </w:p>
        </w:tc>
      </w:tr>
      <w:tr w:rsidR="00AA37DF" w:rsidRPr="00AD2404" w14:paraId="1DE5C97E" w14:textId="77777777" w:rsidTr="007610B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92DF80"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12</w:t>
            </w:r>
          </w:p>
        </w:tc>
        <w:tc>
          <w:tcPr>
            <w:tcW w:w="5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9519CD" w14:textId="77777777" w:rsidR="00AA37DF" w:rsidRPr="00AD2404" w:rsidRDefault="00AA37DF" w:rsidP="008919B6">
            <w:pPr>
              <w:spacing w:after="0"/>
              <w:jc w:val="both"/>
              <w:rPr>
                <w:rFonts w:ascii="Times New Roman" w:hAnsi="Times New Roman" w:cs="Times New Roman"/>
                <w:sz w:val="24"/>
                <w:szCs w:val="24"/>
              </w:rPr>
            </w:pPr>
            <w:r w:rsidRPr="00AD2404">
              <w:rPr>
                <w:rFonts w:ascii="Times New Roman" w:hAnsi="Times New Roman" w:cs="Times New Roman"/>
                <w:sz w:val="24"/>
                <w:szCs w:val="24"/>
              </w:rPr>
              <w:t>Экраны защитные</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0BA152" w14:textId="77777777" w:rsidR="00AA37DF" w:rsidRPr="00AD2404" w:rsidRDefault="00AA37DF" w:rsidP="008919B6">
            <w:pPr>
              <w:spacing w:after="0"/>
              <w:rPr>
                <w:rFonts w:ascii="Times New Roman" w:hAnsi="Times New Roman" w:cs="Times New Roman"/>
                <w:sz w:val="24"/>
                <w:szCs w:val="24"/>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388414" w14:textId="77777777" w:rsidR="00AA37DF" w:rsidRPr="00AD2404" w:rsidRDefault="00AA37DF" w:rsidP="008919B6">
            <w:pPr>
              <w:spacing w:after="0"/>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2FE370" w14:textId="77777777" w:rsidR="00AA37DF" w:rsidRPr="00AD2404" w:rsidRDefault="00AA37DF" w:rsidP="008919B6">
            <w:pPr>
              <w:spacing w:after="0"/>
              <w:rPr>
                <w:rFonts w:ascii="Times New Roman" w:hAnsi="Times New Roman" w:cs="Times New Roman"/>
                <w:sz w:val="24"/>
                <w:szCs w:val="24"/>
              </w:rPr>
            </w:pPr>
          </w:p>
        </w:tc>
        <w:tc>
          <w:tcPr>
            <w:tcW w:w="2551" w:type="dxa"/>
            <w:vMerge/>
            <w:tcBorders>
              <w:top w:val="single" w:sz="4" w:space="0" w:color="000000"/>
              <w:left w:val="single" w:sz="4" w:space="0" w:color="000000"/>
              <w:bottom w:val="single" w:sz="4" w:space="0" w:color="000000"/>
              <w:right w:val="single" w:sz="4" w:space="0" w:color="000000"/>
            </w:tcBorders>
          </w:tcPr>
          <w:p w14:paraId="2434EFF1" w14:textId="77777777" w:rsidR="00AA37DF" w:rsidRPr="00AD2404" w:rsidRDefault="00AA37DF" w:rsidP="008919B6">
            <w:pPr>
              <w:rPr>
                <w:rFonts w:ascii="Times New Roman" w:hAnsi="Times New Roman" w:cs="Times New Roman"/>
                <w:sz w:val="24"/>
                <w:szCs w:val="24"/>
              </w:rPr>
            </w:pPr>
          </w:p>
        </w:tc>
      </w:tr>
      <w:tr w:rsidR="00AA37DF" w:rsidRPr="00AD2404" w14:paraId="68828888" w14:textId="77777777" w:rsidTr="007610B2">
        <w:trPr>
          <w:trHeight w:val="534"/>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6FB18E"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13</w:t>
            </w:r>
          </w:p>
        </w:tc>
        <w:tc>
          <w:tcPr>
            <w:tcW w:w="5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FB52B4" w14:textId="77777777" w:rsidR="00AA37DF" w:rsidRPr="00AD2404" w:rsidRDefault="00AA37DF" w:rsidP="008919B6">
            <w:pPr>
              <w:spacing w:after="0"/>
              <w:jc w:val="both"/>
              <w:rPr>
                <w:rFonts w:ascii="Times New Roman" w:hAnsi="Times New Roman" w:cs="Times New Roman"/>
                <w:sz w:val="24"/>
                <w:szCs w:val="24"/>
              </w:rPr>
            </w:pPr>
            <w:r w:rsidRPr="00AD2404">
              <w:rPr>
                <w:rFonts w:ascii="Times New Roman" w:hAnsi="Times New Roman" w:cs="Times New Roman"/>
                <w:sz w:val="24"/>
                <w:szCs w:val="24"/>
              </w:rPr>
              <w:t>Станок заточной</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A08D1F"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52ADEA"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E6A0B4"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Pr>
          <w:p w14:paraId="5CB00A28" w14:textId="77777777" w:rsidR="00AA37DF" w:rsidRPr="00AD2404" w:rsidRDefault="00AA37DF" w:rsidP="008919B6">
            <w:pPr>
              <w:rPr>
                <w:rFonts w:ascii="Times New Roman" w:hAnsi="Times New Roman" w:cs="Times New Roman"/>
                <w:sz w:val="24"/>
                <w:szCs w:val="24"/>
              </w:rPr>
            </w:pPr>
          </w:p>
        </w:tc>
      </w:tr>
      <w:tr w:rsidR="00AA37DF" w:rsidRPr="00AD2404" w14:paraId="0EBBE168" w14:textId="77777777" w:rsidTr="007610B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BCA7BD"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lastRenderedPageBreak/>
              <w:t>14</w:t>
            </w:r>
          </w:p>
        </w:tc>
        <w:tc>
          <w:tcPr>
            <w:tcW w:w="5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7BF1CC" w14:textId="77777777" w:rsidR="00AA37DF" w:rsidRPr="00AD2404" w:rsidRDefault="00AA37DF" w:rsidP="008919B6">
            <w:pPr>
              <w:spacing w:after="0"/>
              <w:jc w:val="both"/>
              <w:rPr>
                <w:rFonts w:ascii="Times New Roman" w:hAnsi="Times New Roman" w:cs="Times New Roman"/>
                <w:sz w:val="24"/>
                <w:szCs w:val="24"/>
              </w:rPr>
            </w:pPr>
            <w:r w:rsidRPr="00AD2404">
              <w:rPr>
                <w:rFonts w:ascii="Times New Roman" w:hAnsi="Times New Roman" w:cs="Times New Roman"/>
                <w:sz w:val="24"/>
                <w:szCs w:val="24"/>
              </w:rPr>
              <w:t>Шлифовальный инструмент</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F80DEE"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3B2FBD"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A33C0E"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Pr>
          <w:p w14:paraId="1043A920" w14:textId="77777777" w:rsidR="00AA37DF" w:rsidRPr="00AD2404" w:rsidRDefault="00AA37DF" w:rsidP="008919B6">
            <w:pPr>
              <w:rPr>
                <w:rFonts w:ascii="Times New Roman" w:hAnsi="Times New Roman" w:cs="Times New Roman"/>
                <w:sz w:val="24"/>
                <w:szCs w:val="24"/>
              </w:rPr>
            </w:pPr>
          </w:p>
        </w:tc>
      </w:tr>
      <w:tr w:rsidR="00AA37DF" w:rsidRPr="00AD2404" w14:paraId="33899862" w14:textId="77777777" w:rsidTr="007610B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C30FC6"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15</w:t>
            </w:r>
          </w:p>
        </w:tc>
        <w:tc>
          <w:tcPr>
            <w:tcW w:w="5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40F339" w14:textId="77777777" w:rsidR="00AA37DF" w:rsidRPr="00AD2404" w:rsidRDefault="00AA37DF" w:rsidP="008919B6">
            <w:pPr>
              <w:spacing w:after="0"/>
              <w:jc w:val="both"/>
              <w:rPr>
                <w:rFonts w:ascii="Times New Roman" w:hAnsi="Times New Roman" w:cs="Times New Roman"/>
                <w:sz w:val="24"/>
                <w:szCs w:val="24"/>
              </w:rPr>
            </w:pPr>
            <w:r w:rsidRPr="00AD2404">
              <w:rPr>
                <w:rFonts w:ascii="Times New Roman" w:hAnsi="Times New Roman" w:cs="Times New Roman"/>
                <w:sz w:val="24"/>
                <w:szCs w:val="24"/>
              </w:rPr>
              <w:t>Отрезной инструмент,</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BFB8CF"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21B4A4"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1BD071"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Pr>
          <w:p w14:paraId="3018693A" w14:textId="77777777" w:rsidR="00AA37DF" w:rsidRPr="00AD2404" w:rsidRDefault="00AA37DF" w:rsidP="008919B6">
            <w:pPr>
              <w:rPr>
                <w:rFonts w:ascii="Times New Roman" w:hAnsi="Times New Roman" w:cs="Times New Roman"/>
                <w:sz w:val="24"/>
                <w:szCs w:val="24"/>
              </w:rPr>
            </w:pPr>
          </w:p>
        </w:tc>
      </w:tr>
      <w:tr w:rsidR="00AA37DF" w:rsidRPr="00AD2404" w14:paraId="4C630912" w14:textId="77777777" w:rsidTr="007610B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A7B7ED"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16</w:t>
            </w:r>
          </w:p>
        </w:tc>
        <w:tc>
          <w:tcPr>
            <w:tcW w:w="5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47CE25" w14:textId="77777777" w:rsidR="00AA37DF" w:rsidRPr="00AD2404" w:rsidRDefault="00AA37DF" w:rsidP="008919B6">
            <w:pPr>
              <w:spacing w:after="0"/>
              <w:jc w:val="both"/>
              <w:rPr>
                <w:rFonts w:ascii="Times New Roman" w:hAnsi="Times New Roman" w:cs="Times New Roman"/>
                <w:sz w:val="24"/>
                <w:szCs w:val="24"/>
              </w:rPr>
            </w:pPr>
            <w:r w:rsidRPr="00AD2404">
              <w:rPr>
                <w:rFonts w:ascii="Times New Roman" w:hAnsi="Times New Roman" w:cs="Times New Roman"/>
                <w:sz w:val="24"/>
                <w:szCs w:val="24"/>
              </w:rPr>
              <w:t>Тренажер сварочный</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BC537B"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DB8135"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F89AD5"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Pr>
          <w:p w14:paraId="0858A949" w14:textId="77777777" w:rsidR="00AA37DF" w:rsidRPr="00AD2404" w:rsidRDefault="00AA37DF" w:rsidP="008919B6">
            <w:pPr>
              <w:rPr>
                <w:rFonts w:ascii="Times New Roman" w:hAnsi="Times New Roman" w:cs="Times New Roman"/>
                <w:sz w:val="24"/>
                <w:szCs w:val="24"/>
              </w:rPr>
            </w:pPr>
          </w:p>
        </w:tc>
      </w:tr>
      <w:tr w:rsidR="00AA37DF" w:rsidRPr="00AD2404" w14:paraId="4F664865" w14:textId="77777777" w:rsidTr="007610B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5FD02F"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17</w:t>
            </w:r>
          </w:p>
        </w:tc>
        <w:tc>
          <w:tcPr>
            <w:tcW w:w="5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C249FC" w14:textId="77777777" w:rsidR="00AA37DF" w:rsidRPr="00AD2404" w:rsidRDefault="00AA37DF" w:rsidP="008919B6">
            <w:pPr>
              <w:spacing w:after="0"/>
              <w:jc w:val="both"/>
              <w:rPr>
                <w:rFonts w:ascii="Times New Roman" w:hAnsi="Times New Roman" w:cs="Times New Roman"/>
                <w:sz w:val="24"/>
                <w:szCs w:val="24"/>
              </w:rPr>
            </w:pPr>
            <w:r w:rsidRPr="00AD2404">
              <w:rPr>
                <w:rFonts w:ascii="Times New Roman" w:hAnsi="Times New Roman" w:cs="Times New Roman"/>
                <w:sz w:val="24"/>
                <w:szCs w:val="24"/>
              </w:rPr>
              <w:t>Сварочное оборудование (сварочные аппараты),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9CF0C9"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CE1740"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5ECFFC"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Pr>
          <w:p w14:paraId="745DD94D" w14:textId="77777777" w:rsidR="00AA37DF" w:rsidRPr="00AD2404" w:rsidRDefault="00AA37DF" w:rsidP="008919B6">
            <w:pPr>
              <w:rPr>
                <w:rFonts w:ascii="Times New Roman" w:hAnsi="Times New Roman" w:cs="Times New Roman"/>
                <w:sz w:val="24"/>
                <w:szCs w:val="24"/>
              </w:rPr>
            </w:pPr>
          </w:p>
        </w:tc>
      </w:tr>
      <w:tr w:rsidR="00AA37DF" w:rsidRPr="00AD2404" w14:paraId="18AF2680" w14:textId="77777777" w:rsidTr="007610B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F43A69"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18</w:t>
            </w:r>
          </w:p>
        </w:tc>
        <w:tc>
          <w:tcPr>
            <w:tcW w:w="5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71A151" w14:textId="77777777" w:rsidR="00AA37DF" w:rsidRPr="00AD2404" w:rsidRDefault="00AA37DF" w:rsidP="008919B6">
            <w:pPr>
              <w:spacing w:after="0"/>
              <w:jc w:val="both"/>
              <w:rPr>
                <w:rFonts w:ascii="Times New Roman" w:hAnsi="Times New Roman" w:cs="Times New Roman"/>
                <w:sz w:val="24"/>
                <w:szCs w:val="24"/>
              </w:rPr>
            </w:pPr>
            <w:r w:rsidRPr="00AD2404">
              <w:rPr>
                <w:rFonts w:ascii="Times New Roman" w:hAnsi="Times New Roman" w:cs="Times New Roman"/>
                <w:sz w:val="24"/>
                <w:szCs w:val="24"/>
              </w:rPr>
              <w:t>Щетка металлическая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466BBA"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9FAD76"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CE817A"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Pr>
          <w:p w14:paraId="0849F7AC" w14:textId="77777777" w:rsidR="00AA37DF" w:rsidRPr="00AD2404" w:rsidRDefault="00AA37DF" w:rsidP="008919B6">
            <w:pPr>
              <w:rPr>
                <w:rFonts w:ascii="Times New Roman" w:hAnsi="Times New Roman" w:cs="Times New Roman"/>
                <w:sz w:val="24"/>
                <w:szCs w:val="24"/>
              </w:rPr>
            </w:pPr>
          </w:p>
        </w:tc>
      </w:tr>
      <w:tr w:rsidR="00AA37DF" w:rsidRPr="00AD2404" w14:paraId="3BD8F14C" w14:textId="77777777" w:rsidTr="007610B2">
        <w:trPr>
          <w:trHeight w:val="534"/>
        </w:trPr>
        <w:tc>
          <w:tcPr>
            <w:tcW w:w="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64CC01" w14:textId="77777777" w:rsidR="00AA37DF" w:rsidRPr="00AD2404" w:rsidRDefault="00AA37DF" w:rsidP="008919B6">
            <w:pPr>
              <w:rPr>
                <w:rFonts w:ascii="Times New Roman" w:hAnsi="Times New Roman" w:cs="Times New Roman"/>
                <w:sz w:val="24"/>
                <w:szCs w:val="24"/>
              </w:rPr>
            </w:pPr>
            <w:r w:rsidRPr="00AD2404">
              <w:rPr>
                <w:rFonts w:ascii="Times New Roman" w:hAnsi="Times New Roman" w:cs="Times New Roman"/>
                <w:sz w:val="24"/>
                <w:szCs w:val="24"/>
              </w:rPr>
              <w:t>19</w:t>
            </w:r>
          </w:p>
        </w:tc>
        <w:tc>
          <w:tcPr>
            <w:tcW w:w="5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F2EB20" w14:textId="77777777" w:rsidR="00AA37DF" w:rsidRPr="00AD2404" w:rsidRDefault="00AA37DF" w:rsidP="008919B6">
            <w:pPr>
              <w:spacing w:after="0"/>
              <w:jc w:val="both"/>
              <w:rPr>
                <w:rFonts w:ascii="Times New Roman" w:hAnsi="Times New Roman" w:cs="Times New Roman"/>
                <w:sz w:val="24"/>
                <w:szCs w:val="24"/>
              </w:rPr>
            </w:pPr>
            <w:r w:rsidRPr="00AD2404">
              <w:rPr>
                <w:rFonts w:ascii="Times New Roman" w:hAnsi="Times New Roman" w:cs="Times New Roman"/>
                <w:sz w:val="24"/>
                <w:szCs w:val="24"/>
              </w:rPr>
              <w:t>Набор напильников</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32FD45"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2B2751"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9033CE"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Pr>
          <w:p w14:paraId="31203689" w14:textId="77777777" w:rsidR="00AA37DF" w:rsidRPr="00AD2404" w:rsidRDefault="00AA37DF" w:rsidP="008919B6">
            <w:pPr>
              <w:rPr>
                <w:rFonts w:ascii="Times New Roman" w:hAnsi="Times New Roman" w:cs="Times New Roman"/>
                <w:sz w:val="24"/>
                <w:szCs w:val="24"/>
              </w:rPr>
            </w:pPr>
          </w:p>
        </w:tc>
      </w:tr>
      <w:tr w:rsidR="00AA37DF" w:rsidRPr="00AD2404" w14:paraId="415D4166" w14:textId="77777777" w:rsidTr="007610B2">
        <w:trPr>
          <w:trHeight w:val="534"/>
        </w:trPr>
        <w:tc>
          <w:tcPr>
            <w:tcW w:w="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ADCE0C" w14:textId="77777777" w:rsidR="00AA37DF" w:rsidRPr="00AD2404" w:rsidRDefault="00AA37DF" w:rsidP="008919B6">
            <w:pPr>
              <w:rPr>
                <w:rFonts w:ascii="Times New Roman" w:hAnsi="Times New Roman" w:cs="Times New Roman"/>
                <w:sz w:val="24"/>
                <w:szCs w:val="24"/>
              </w:rPr>
            </w:pPr>
            <w:r w:rsidRPr="00AD2404">
              <w:rPr>
                <w:rFonts w:ascii="Times New Roman" w:hAnsi="Times New Roman" w:cs="Times New Roman"/>
                <w:sz w:val="24"/>
                <w:szCs w:val="24"/>
              </w:rPr>
              <w:t>20</w:t>
            </w:r>
          </w:p>
        </w:tc>
        <w:tc>
          <w:tcPr>
            <w:tcW w:w="5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C6693F" w14:textId="77777777" w:rsidR="00AA37DF" w:rsidRPr="00AD2404" w:rsidRDefault="00AA37DF" w:rsidP="008919B6">
            <w:pPr>
              <w:spacing w:after="0"/>
              <w:jc w:val="both"/>
              <w:rPr>
                <w:rFonts w:ascii="Times New Roman" w:hAnsi="Times New Roman" w:cs="Times New Roman"/>
                <w:sz w:val="24"/>
                <w:szCs w:val="24"/>
              </w:rPr>
            </w:pPr>
            <w:r w:rsidRPr="00AD2404">
              <w:rPr>
                <w:rFonts w:ascii="Times New Roman" w:hAnsi="Times New Roman" w:cs="Times New Roman"/>
                <w:sz w:val="24"/>
                <w:szCs w:val="24"/>
              </w:rPr>
              <w:t>Расходные материалы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C042EC"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D41195"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B3544C"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Pr>
          <w:p w14:paraId="1EB5D947" w14:textId="77777777" w:rsidR="00AA37DF" w:rsidRPr="00AD2404" w:rsidRDefault="00AA37DF" w:rsidP="008919B6">
            <w:pPr>
              <w:rPr>
                <w:rFonts w:ascii="Times New Roman" w:hAnsi="Times New Roman" w:cs="Times New Roman"/>
                <w:sz w:val="24"/>
                <w:szCs w:val="24"/>
              </w:rPr>
            </w:pPr>
          </w:p>
        </w:tc>
      </w:tr>
      <w:tr w:rsidR="00AA37DF" w:rsidRPr="00AD2404" w14:paraId="56029661" w14:textId="77777777" w:rsidTr="007610B2">
        <w:tc>
          <w:tcPr>
            <w:tcW w:w="500" w:type="dxa"/>
            <w:tcBorders>
              <w:top w:val="single" w:sz="4" w:space="0" w:color="000000"/>
              <w:left w:val="single" w:sz="4" w:space="0" w:color="000000"/>
              <w:bottom w:val="single" w:sz="4" w:space="0" w:color="000000"/>
              <w:right w:val="single" w:sz="4" w:space="0" w:color="000000"/>
            </w:tcBorders>
          </w:tcPr>
          <w:p w14:paraId="31A2C045" w14:textId="77777777" w:rsidR="00AA37DF" w:rsidRPr="00AD2404" w:rsidRDefault="00AA37DF" w:rsidP="008919B6">
            <w:pPr>
              <w:rPr>
                <w:rFonts w:ascii="Times New Roman" w:hAnsi="Times New Roman" w:cs="Times New Roman"/>
                <w:sz w:val="24"/>
                <w:szCs w:val="24"/>
              </w:rPr>
            </w:pPr>
            <w:r w:rsidRPr="00AD2404">
              <w:rPr>
                <w:rFonts w:ascii="Times New Roman" w:hAnsi="Times New Roman" w:cs="Times New Roman"/>
                <w:sz w:val="24"/>
                <w:szCs w:val="24"/>
              </w:rPr>
              <w:t>21</w:t>
            </w:r>
          </w:p>
        </w:tc>
        <w:tc>
          <w:tcPr>
            <w:tcW w:w="5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B6E537"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Мультимедиапроектор / Универсальная интерактивная система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845A21"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827416"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AC5080"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Pr>
          <w:p w14:paraId="5299168A" w14:textId="77777777" w:rsidR="00AA37DF" w:rsidRPr="00AD2404" w:rsidRDefault="00AA37DF" w:rsidP="008919B6">
            <w:pPr>
              <w:rPr>
                <w:rFonts w:ascii="Times New Roman" w:hAnsi="Times New Roman" w:cs="Times New Roman"/>
                <w:sz w:val="24"/>
                <w:szCs w:val="24"/>
              </w:rPr>
            </w:pPr>
          </w:p>
        </w:tc>
      </w:tr>
      <w:tr w:rsidR="00AA37DF" w:rsidRPr="00AD2404" w14:paraId="4365EFFE" w14:textId="77777777" w:rsidTr="007610B2">
        <w:tc>
          <w:tcPr>
            <w:tcW w:w="500" w:type="dxa"/>
            <w:tcBorders>
              <w:top w:val="single" w:sz="4" w:space="0" w:color="000000"/>
              <w:left w:val="single" w:sz="4" w:space="0" w:color="000000"/>
              <w:bottom w:val="single" w:sz="4" w:space="0" w:color="000000"/>
              <w:right w:val="single" w:sz="4" w:space="0" w:color="000000"/>
            </w:tcBorders>
          </w:tcPr>
          <w:p w14:paraId="3C4FF6CF" w14:textId="77777777" w:rsidR="00AA37DF" w:rsidRPr="00AD2404" w:rsidRDefault="00AA37DF" w:rsidP="008919B6">
            <w:pPr>
              <w:rPr>
                <w:rFonts w:ascii="Times New Roman" w:hAnsi="Times New Roman" w:cs="Times New Roman"/>
                <w:sz w:val="24"/>
                <w:szCs w:val="24"/>
              </w:rPr>
            </w:pPr>
            <w:r w:rsidRPr="00AD2404">
              <w:rPr>
                <w:rFonts w:ascii="Times New Roman" w:hAnsi="Times New Roman" w:cs="Times New Roman"/>
                <w:sz w:val="24"/>
                <w:szCs w:val="24"/>
              </w:rPr>
              <w:t>22</w:t>
            </w:r>
          </w:p>
        </w:tc>
        <w:tc>
          <w:tcPr>
            <w:tcW w:w="5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BC286E" w14:textId="77777777" w:rsidR="00AA37DF" w:rsidRPr="00AD2404" w:rsidRDefault="00AA37DF" w:rsidP="008919B6">
            <w:pPr>
              <w:spacing w:after="0" w:line="240" w:lineRule="auto"/>
              <w:rPr>
                <w:rFonts w:ascii="Times New Roman" w:hAnsi="Times New Roman" w:cs="Times New Roman"/>
                <w:sz w:val="24"/>
                <w:szCs w:val="24"/>
              </w:rPr>
            </w:pPr>
            <w:r w:rsidRPr="00AD2404">
              <w:rPr>
                <w:rFonts w:ascii="Times New Roman" w:hAnsi="Times New Roman" w:cs="Times New Roman"/>
                <w:sz w:val="24"/>
                <w:szCs w:val="24"/>
              </w:rPr>
              <w:t>Наглядные пособия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67FDDE"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831BCC"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CE150A"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Pr>
          <w:p w14:paraId="7009CF63" w14:textId="77777777" w:rsidR="00AA37DF" w:rsidRPr="00AD2404" w:rsidRDefault="00AA37DF" w:rsidP="008919B6">
            <w:pPr>
              <w:rPr>
                <w:rFonts w:ascii="Times New Roman" w:hAnsi="Times New Roman" w:cs="Times New Roman"/>
                <w:sz w:val="24"/>
                <w:szCs w:val="24"/>
              </w:rPr>
            </w:pPr>
          </w:p>
        </w:tc>
      </w:tr>
      <w:tr w:rsidR="00AA37DF" w:rsidRPr="00AD2404" w14:paraId="4D24FCED" w14:textId="77777777" w:rsidTr="007610B2">
        <w:tc>
          <w:tcPr>
            <w:tcW w:w="500" w:type="dxa"/>
            <w:tcBorders>
              <w:top w:val="single" w:sz="4" w:space="0" w:color="000000"/>
              <w:left w:val="single" w:sz="4" w:space="0" w:color="000000"/>
              <w:bottom w:val="single" w:sz="4" w:space="0" w:color="000000"/>
              <w:right w:val="single" w:sz="4" w:space="0" w:color="000000"/>
            </w:tcBorders>
          </w:tcPr>
          <w:p w14:paraId="38B4B3D2" w14:textId="77777777" w:rsidR="00AA37DF" w:rsidRPr="00AD2404" w:rsidRDefault="00AA37DF" w:rsidP="008919B6">
            <w:pPr>
              <w:rPr>
                <w:rFonts w:ascii="Times New Roman" w:hAnsi="Times New Roman" w:cs="Times New Roman"/>
                <w:sz w:val="24"/>
                <w:szCs w:val="24"/>
              </w:rPr>
            </w:pPr>
            <w:r w:rsidRPr="00AD2404">
              <w:rPr>
                <w:rFonts w:ascii="Times New Roman" w:hAnsi="Times New Roman" w:cs="Times New Roman"/>
                <w:sz w:val="24"/>
                <w:szCs w:val="24"/>
              </w:rPr>
              <w:t>23</w:t>
            </w:r>
          </w:p>
        </w:tc>
        <w:tc>
          <w:tcPr>
            <w:tcW w:w="5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63633F" w14:textId="77777777" w:rsidR="00AA37DF" w:rsidRPr="00AD2404" w:rsidRDefault="00AA37DF" w:rsidP="008919B6">
            <w:pPr>
              <w:spacing w:after="0" w:line="240" w:lineRule="auto"/>
              <w:rPr>
                <w:rFonts w:ascii="Times New Roman" w:hAnsi="Times New Roman" w:cs="Times New Roman"/>
                <w:sz w:val="24"/>
                <w:szCs w:val="24"/>
              </w:rPr>
            </w:pPr>
            <w:r w:rsidRPr="00AD2404">
              <w:rPr>
                <w:rFonts w:ascii="Times New Roman" w:hAnsi="Times New Roman" w:cs="Times New Roman"/>
                <w:sz w:val="24"/>
                <w:szCs w:val="24"/>
              </w:rPr>
              <w:t>Учебно-методическое обеспечение</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E32734"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63BC06"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310C9E" w14:textId="77777777" w:rsidR="00AA37DF" w:rsidRPr="00AD2404" w:rsidRDefault="00AA37DF" w:rsidP="008919B6">
            <w:pPr>
              <w:spacing w:after="0"/>
              <w:rPr>
                <w:rFonts w:ascii="Times New Roman" w:hAnsi="Times New Roman" w:cs="Times New Roman"/>
                <w:sz w:val="24"/>
                <w:szCs w:val="24"/>
              </w:rPr>
            </w:pPr>
            <w:r w:rsidRPr="00AD2404">
              <w:rPr>
                <w:rFonts w:ascii="Times New Roman" w:hAnsi="Times New Roman" w:cs="Times New Roman"/>
                <w:sz w:val="24"/>
                <w:szCs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tcPr>
          <w:p w14:paraId="6CBDEC74" w14:textId="77777777" w:rsidR="00AA37DF" w:rsidRPr="00AD2404" w:rsidRDefault="00AA37DF" w:rsidP="008919B6">
            <w:pPr>
              <w:rPr>
                <w:rFonts w:ascii="Times New Roman" w:hAnsi="Times New Roman" w:cs="Times New Roman"/>
                <w:sz w:val="24"/>
                <w:szCs w:val="24"/>
              </w:rPr>
            </w:pPr>
          </w:p>
        </w:tc>
      </w:tr>
    </w:tbl>
    <w:p w14:paraId="458D4535" w14:textId="77777777" w:rsidR="00765682" w:rsidRPr="00AD2404" w:rsidRDefault="00765682" w:rsidP="00765682">
      <w:pPr>
        <w:spacing w:after="0" w:line="240" w:lineRule="auto"/>
        <w:rPr>
          <w:rFonts w:ascii="Times New Roman" w:hAnsi="Times New Roman" w:cs="Times New Roman"/>
          <w:sz w:val="24"/>
          <w:szCs w:val="24"/>
        </w:rPr>
      </w:pPr>
    </w:p>
    <w:p w14:paraId="4E2CA1C4" w14:textId="4DD2F402" w:rsidR="00063B36" w:rsidRPr="00AD2404" w:rsidRDefault="00C02FF4">
      <w:pPr>
        <w:spacing w:after="0"/>
        <w:ind w:firstLine="709"/>
        <w:jc w:val="both"/>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Мастерская «</w:t>
      </w:r>
      <w:r w:rsidR="00AA37DF" w:rsidRPr="00AD2404">
        <w:rPr>
          <w:rFonts w:ascii="Times New Roman" w:eastAsia="Times New Roman" w:hAnsi="Times New Roman" w:cs="Times New Roman"/>
          <w:sz w:val="24"/>
          <w:szCs w:val="24"/>
        </w:rPr>
        <w:t>М</w:t>
      </w:r>
      <w:r w:rsidR="00AA37DF" w:rsidRPr="00AD2404">
        <w:rPr>
          <w:rFonts w:ascii="Times New Roman" w:eastAsia="Times New Roman" w:hAnsi="Times New Roman" w:cs="Times New Roman"/>
          <w:iCs/>
          <w:sz w:val="24"/>
          <w:szCs w:val="24"/>
        </w:rPr>
        <w:t>онтажа и ремонта газового оборудования</w:t>
      </w:r>
      <w:r w:rsidRPr="00AD2404">
        <w:rPr>
          <w:rFonts w:ascii="Times New Roman" w:eastAsia="Times New Roman" w:hAnsi="Times New Roman" w:cs="Times New Roman"/>
          <w:sz w:val="24"/>
          <w:szCs w:val="24"/>
        </w:rPr>
        <w:t>»</w:t>
      </w:r>
    </w:p>
    <w:tbl>
      <w:tblPr>
        <w:tblStyle w:val="affffffff8"/>
        <w:tblW w:w="15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5"/>
        <w:gridCol w:w="4770"/>
        <w:gridCol w:w="1920"/>
        <w:gridCol w:w="2550"/>
        <w:gridCol w:w="2790"/>
        <w:gridCol w:w="2580"/>
      </w:tblGrid>
      <w:tr w:rsidR="00063B36" w:rsidRPr="00AD2404" w14:paraId="2103C158" w14:textId="77777777">
        <w:trPr>
          <w:trHeight w:val="828"/>
        </w:trPr>
        <w:tc>
          <w:tcPr>
            <w:tcW w:w="675" w:type="dxa"/>
            <w:shd w:val="clear" w:color="auto" w:fill="auto"/>
          </w:tcPr>
          <w:p w14:paraId="30864F63" w14:textId="00EB4E53" w:rsidR="00063B36" w:rsidRPr="00AD2404" w:rsidRDefault="00C02FF4">
            <w:pPr>
              <w:spacing w:after="0" w:line="240" w:lineRule="auto"/>
              <w:jc w:val="center"/>
              <w:rPr>
                <w:rFonts w:ascii="Times New Roman" w:eastAsia="Times New Roman" w:hAnsi="Times New Roman" w:cs="Times New Roman"/>
                <w:b/>
                <w:sz w:val="24"/>
                <w:szCs w:val="24"/>
              </w:rPr>
            </w:pPr>
            <w:r w:rsidRPr="00AD2404">
              <w:rPr>
                <w:rFonts w:ascii="Times New Roman" w:eastAsia="Times New Roman" w:hAnsi="Times New Roman" w:cs="Times New Roman"/>
                <w:b/>
                <w:sz w:val="24"/>
                <w:szCs w:val="24"/>
              </w:rPr>
              <w:t>№</w:t>
            </w:r>
          </w:p>
        </w:tc>
        <w:tc>
          <w:tcPr>
            <w:tcW w:w="4770" w:type="dxa"/>
            <w:shd w:val="clear" w:color="auto" w:fill="auto"/>
          </w:tcPr>
          <w:p w14:paraId="2BA0631B" w14:textId="77777777" w:rsidR="00063B36" w:rsidRPr="00AD2404" w:rsidRDefault="00C02FF4">
            <w:pPr>
              <w:spacing w:after="0" w:line="240" w:lineRule="auto"/>
              <w:jc w:val="center"/>
              <w:rPr>
                <w:rFonts w:ascii="Times New Roman" w:eastAsia="Times New Roman" w:hAnsi="Times New Roman" w:cs="Times New Roman"/>
                <w:b/>
                <w:sz w:val="24"/>
                <w:szCs w:val="24"/>
              </w:rPr>
            </w:pPr>
            <w:hyperlink r:id="rId16">
              <w:r w:rsidRPr="00AD2404">
                <w:rPr>
                  <w:rFonts w:ascii="Times New Roman" w:eastAsia="Times New Roman" w:hAnsi="Times New Roman" w:cs="Times New Roman"/>
                  <w:b/>
                  <w:sz w:val="24"/>
                  <w:szCs w:val="24"/>
                </w:rPr>
                <w:t>Наименование</w:t>
              </w:r>
            </w:hyperlink>
          </w:p>
        </w:tc>
        <w:tc>
          <w:tcPr>
            <w:tcW w:w="1920" w:type="dxa"/>
            <w:shd w:val="clear" w:color="auto" w:fill="auto"/>
          </w:tcPr>
          <w:p w14:paraId="4306C9FE" w14:textId="77777777" w:rsidR="00063B36" w:rsidRPr="00AD2404" w:rsidRDefault="00C02FF4">
            <w:pPr>
              <w:spacing w:after="0" w:line="240" w:lineRule="auto"/>
              <w:jc w:val="center"/>
              <w:rPr>
                <w:rFonts w:ascii="Times New Roman" w:eastAsia="Times New Roman" w:hAnsi="Times New Roman" w:cs="Times New Roman"/>
                <w:b/>
                <w:sz w:val="24"/>
                <w:szCs w:val="24"/>
              </w:rPr>
            </w:pPr>
            <w:r w:rsidRPr="00AD2404">
              <w:rPr>
                <w:rFonts w:ascii="Times New Roman" w:eastAsia="Times New Roman" w:hAnsi="Times New Roman" w:cs="Times New Roman"/>
                <w:b/>
                <w:sz w:val="24"/>
                <w:szCs w:val="24"/>
              </w:rPr>
              <w:t>Тип</w:t>
            </w:r>
          </w:p>
        </w:tc>
        <w:tc>
          <w:tcPr>
            <w:tcW w:w="2550" w:type="dxa"/>
            <w:shd w:val="clear" w:color="auto" w:fill="auto"/>
          </w:tcPr>
          <w:p w14:paraId="767FDE2D" w14:textId="77777777" w:rsidR="00063B36" w:rsidRPr="00AD2404" w:rsidRDefault="00C02FF4">
            <w:pPr>
              <w:spacing w:after="0" w:line="240" w:lineRule="auto"/>
              <w:jc w:val="center"/>
              <w:rPr>
                <w:rFonts w:ascii="Times New Roman" w:eastAsia="Times New Roman" w:hAnsi="Times New Roman" w:cs="Times New Roman"/>
                <w:b/>
                <w:sz w:val="24"/>
                <w:szCs w:val="24"/>
              </w:rPr>
            </w:pPr>
            <w:r w:rsidRPr="00AD2404">
              <w:rPr>
                <w:rFonts w:ascii="Times New Roman" w:eastAsia="Times New Roman" w:hAnsi="Times New Roman" w:cs="Times New Roman"/>
                <w:b/>
                <w:sz w:val="24"/>
                <w:szCs w:val="24"/>
              </w:rPr>
              <w:t>Основное/ специализированное</w:t>
            </w:r>
          </w:p>
        </w:tc>
        <w:tc>
          <w:tcPr>
            <w:tcW w:w="2790" w:type="dxa"/>
            <w:shd w:val="clear" w:color="auto" w:fill="auto"/>
          </w:tcPr>
          <w:p w14:paraId="227B5A70" w14:textId="77777777" w:rsidR="00063B36" w:rsidRPr="00AD2404" w:rsidRDefault="00C02FF4">
            <w:pPr>
              <w:spacing w:after="0" w:line="240" w:lineRule="auto"/>
              <w:jc w:val="center"/>
              <w:rPr>
                <w:rFonts w:ascii="Times New Roman" w:eastAsia="Times New Roman" w:hAnsi="Times New Roman" w:cs="Times New Roman"/>
                <w:b/>
                <w:sz w:val="24"/>
                <w:szCs w:val="24"/>
              </w:rPr>
            </w:pPr>
            <w:hyperlink r:id="rId17">
              <w:r w:rsidRPr="00AD2404">
                <w:rPr>
                  <w:rFonts w:ascii="Times New Roman" w:eastAsia="Times New Roman" w:hAnsi="Times New Roman" w:cs="Times New Roman"/>
                  <w:b/>
                  <w:sz w:val="24"/>
                  <w:szCs w:val="24"/>
                </w:rPr>
                <w:t>Краткая (рамочная) техническая характеристика</w:t>
              </w:r>
            </w:hyperlink>
          </w:p>
        </w:tc>
        <w:tc>
          <w:tcPr>
            <w:tcW w:w="2580" w:type="dxa"/>
            <w:shd w:val="clear" w:color="auto" w:fill="auto"/>
          </w:tcPr>
          <w:p w14:paraId="7149385A" w14:textId="77777777" w:rsidR="00063B36" w:rsidRPr="00AD2404" w:rsidRDefault="00C02FF4">
            <w:pPr>
              <w:spacing w:after="0" w:line="240" w:lineRule="auto"/>
              <w:jc w:val="center"/>
              <w:rPr>
                <w:rFonts w:ascii="Times New Roman" w:eastAsia="Times New Roman" w:hAnsi="Times New Roman" w:cs="Times New Roman"/>
                <w:b/>
                <w:sz w:val="24"/>
                <w:szCs w:val="24"/>
              </w:rPr>
            </w:pPr>
            <w:r w:rsidRPr="00AD2404">
              <w:rPr>
                <w:rFonts w:ascii="Times New Roman" w:eastAsia="Times New Roman" w:hAnsi="Times New Roman" w:cs="Times New Roman"/>
                <w:b/>
                <w:sz w:val="24"/>
                <w:szCs w:val="24"/>
              </w:rPr>
              <w:t>Код профессионального модуля, дисциплины</w:t>
            </w:r>
          </w:p>
        </w:tc>
      </w:tr>
      <w:tr w:rsidR="00063B36" w:rsidRPr="00AD2404" w14:paraId="1115A10F" w14:textId="77777777">
        <w:trPr>
          <w:trHeight w:val="450"/>
        </w:trPr>
        <w:tc>
          <w:tcPr>
            <w:tcW w:w="675" w:type="dxa"/>
            <w:shd w:val="clear" w:color="auto" w:fill="auto"/>
          </w:tcPr>
          <w:p w14:paraId="281D0F22"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1</w:t>
            </w:r>
          </w:p>
        </w:tc>
        <w:tc>
          <w:tcPr>
            <w:tcW w:w="4770" w:type="dxa"/>
            <w:tcBorders>
              <w:top w:val="single" w:sz="4" w:space="0" w:color="000000"/>
              <w:left w:val="single" w:sz="4" w:space="0" w:color="000000"/>
              <w:bottom w:val="single" w:sz="4" w:space="0" w:color="000000"/>
              <w:right w:val="single" w:sz="4" w:space="0" w:color="000000"/>
            </w:tcBorders>
          </w:tcPr>
          <w:p w14:paraId="7DDA4DBC" w14:textId="77777777" w:rsidR="00063B36" w:rsidRPr="00AD2404" w:rsidRDefault="00C02FF4">
            <w:pPr>
              <w:widowControl/>
              <w:spacing w:after="0" w:line="240" w:lineRule="auto"/>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верстак металлический с тисками</w:t>
            </w:r>
          </w:p>
          <w:p w14:paraId="3AE522F4" w14:textId="77777777" w:rsidR="00063B36" w:rsidRPr="00AD2404" w:rsidRDefault="00063B36">
            <w:pPr>
              <w:widowControl/>
              <w:spacing w:after="0" w:line="240" w:lineRule="auto"/>
              <w:jc w:val="both"/>
              <w:rPr>
                <w:rFonts w:ascii="Times New Roman" w:eastAsia="Times New Roman" w:hAnsi="Times New Roman" w:cs="Times New Roman"/>
                <w:sz w:val="24"/>
                <w:szCs w:val="24"/>
              </w:rPr>
            </w:pPr>
          </w:p>
        </w:tc>
        <w:tc>
          <w:tcPr>
            <w:tcW w:w="1920" w:type="dxa"/>
            <w:shd w:val="clear" w:color="auto" w:fill="auto"/>
          </w:tcPr>
          <w:p w14:paraId="037AB5A6"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Оборудование</w:t>
            </w:r>
          </w:p>
        </w:tc>
        <w:tc>
          <w:tcPr>
            <w:tcW w:w="2550" w:type="dxa"/>
            <w:shd w:val="clear" w:color="auto" w:fill="auto"/>
          </w:tcPr>
          <w:p w14:paraId="15974DF7"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790" w:type="dxa"/>
            <w:shd w:val="clear" w:color="auto" w:fill="auto"/>
          </w:tcPr>
          <w:p w14:paraId="6896BA18"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80" w:type="dxa"/>
            <w:vMerge w:val="restart"/>
            <w:shd w:val="clear" w:color="auto" w:fill="auto"/>
          </w:tcPr>
          <w:p w14:paraId="796E21DA" w14:textId="77777777" w:rsidR="00063B36" w:rsidRPr="00AD2404" w:rsidRDefault="00C02FF4">
            <w:pPr>
              <w:spacing w:after="0" w:line="240" w:lineRule="auto"/>
              <w:rPr>
                <w:rFonts w:ascii="Times New Roman" w:eastAsia="Times New Roman" w:hAnsi="Times New Roman" w:cs="Times New Roman"/>
                <w:b/>
                <w:sz w:val="24"/>
                <w:szCs w:val="24"/>
              </w:rPr>
            </w:pPr>
            <w:r w:rsidRPr="00AD2404">
              <w:rPr>
                <w:rFonts w:ascii="Times New Roman" w:eastAsia="Times New Roman" w:hAnsi="Times New Roman" w:cs="Times New Roman"/>
                <w:b/>
                <w:sz w:val="24"/>
                <w:szCs w:val="24"/>
              </w:rPr>
              <w:t>ПМ.02</w:t>
            </w:r>
          </w:p>
        </w:tc>
      </w:tr>
      <w:tr w:rsidR="00063B36" w:rsidRPr="00AD2404" w14:paraId="7EC8BDAF" w14:textId="77777777">
        <w:trPr>
          <w:trHeight w:val="375"/>
        </w:trPr>
        <w:tc>
          <w:tcPr>
            <w:tcW w:w="675" w:type="dxa"/>
            <w:shd w:val="clear" w:color="auto" w:fill="auto"/>
          </w:tcPr>
          <w:p w14:paraId="05D06F7B"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2</w:t>
            </w:r>
          </w:p>
        </w:tc>
        <w:tc>
          <w:tcPr>
            <w:tcW w:w="4770" w:type="dxa"/>
            <w:tcBorders>
              <w:top w:val="single" w:sz="4" w:space="0" w:color="000000"/>
              <w:left w:val="single" w:sz="4" w:space="0" w:color="000000"/>
              <w:bottom w:val="single" w:sz="4" w:space="0" w:color="000000"/>
              <w:right w:val="single" w:sz="4" w:space="0" w:color="000000"/>
            </w:tcBorders>
          </w:tcPr>
          <w:p w14:paraId="564AEB9C" w14:textId="4F19791E" w:rsidR="00063B36" w:rsidRPr="00BD6C96" w:rsidRDefault="00C02FF4" w:rsidP="00BD6C96">
            <w:pPr>
              <w:widowControl/>
              <w:spacing w:after="0" w:line="240" w:lineRule="auto"/>
              <w:rPr>
                <w:rFonts w:ascii="Times New Roman" w:eastAsia="Times New Roman" w:hAnsi="Times New Roman" w:cs="Times New Roman"/>
                <w:sz w:val="24"/>
                <w:szCs w:val="24"/>
                <w:lang w:val="ru-RU"/>
              </w:rPr>
            </w:pPr>
            <w:r w:rsidRPr="00AD2404">
              <w:rPr>
                <w:rFonts w:ascii="Times New Roman" w:eastAsia="Times New Roman" w:hAnsi="Times New Roman" w:cs="Times New Roman"/>
                <w:sz w:val="24"/>
                <w:szCs w:val="24"/>
              </w:rPr>
              <w:t>трубные тиски</w:t>
            </w:r>
          </w:p>
          <w:p w14:paraId="133DB204" w14:textId="77777777" w:rsidR="00063B36" w:rsidRPr="00AD2404" w:rsidRDefault="00063B36">
            <w:pPr>
              <w:widowControl/>
              <w:spacing w:after="0" w:line="240" w:lineRule="auto"/>
              <w:rPr>
                <w:rFonts w:ascii="Times New Roman" w:eastAsia="Times New Roman" w:hAnsi="Times New Roman" w:cs="Times New Roman"/>
                <w:sz w:val="24"/>
                <w:szCs w:val="24"/>
              </w:rPr>
            </w:pPr>
          </w:p>
        </w:tc>
        <w:tc>
          <w:tcPr>
            <w:tcW w:w="1920" w:type="dxa"/>
            <w:shd w:val="clear" w:color="auto" w:fill="auto"/>
          </w:tcPr>
          <w:p w14:paraId="40E2FDF9"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Оборудование</w:t>
            </w:r>
          </w:p>
        </w:tc>
        <w:tc>
          <w:tcPr>
            <w:tcW w:w="2550" w:type="dxa"/>
            <w:shd w:val="clear" w:color="auto" w:fill="auto"/>
          </w:tcPr>
          <w:p w14:paraId="5F360DF9"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790" w:type="dxa"/>
            <w:shd w:val="clear" w:color="auto" w:fill="auto"/>
          </w:tcPr>
          <w:p w14:paraId="37C30577"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80" w:type="dxa"/>
            <w:vMerge/>
            <w:shd w:val="clear" w:color="auto" w:fill="auto"/>
          </w:tcPr>
          <w:p w14:paraId="4FB5714F"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2EA580F1" w14:textId="77777777">
        <w:trPr>
          <w:trHeight w:val="315"/>
        </w:trPr>
        <w:tc>
          <w:tcPr>
            <w:tcW w:w="675" w:type="dxa"/>
            <w:shd w:val="clear" w:color="auto" w:fill="auto"/>
          </w:tcPr>
          <w:p w14:paraId="7621E88B"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3</w:t>
            </w:r>
          </w:p>
        </w:tc>
        <w:tc>
          <w:tcPr>
            <w:tcW w:w="4770" w:type="dxa"/>
            <w:tcBorders>
              <w:top w:val="single" w:sz="4" w:space="0" w:color="000000"/>
              <w:left w:val="single" w:sz="4" w:space="0" w:color="000000"/>
              <w:bottom w:val="single" w:sz="4" w:space="0" w:color="000000"/>
              <w:right w:val="single" w:sz="4" w:space="0" w:color="000000"/>
            </w:tcBorders>
          </w:tcPr>
          <w:p w14:paraId="0DE31403" w14:textId="77777777" w:rsidR="00063B36" w:rsidRPr="00AD2404" w:rsidRDefault="00C02FF4">
            <w:pPr>
              <w:widowControl/>
              <w:spacing w:after="0"/>
              <w:rPr>
                <w:rFonts w:ascii="Times New Roman" w:eastAsia="Times New Roman" w:hAnsi="Times New Roman" w:cs="Times New Roman"/>
                <w:sz w:val="24"/>
                <w:szCs w:val="24"/>
                <w:lang w:val="ru-RU"/>
              </w:rPr>
            </w:pPr>
            <w:r w:rsidRPr="00AD2404">
              <w:rPr>
                <w:rFonts w:ascii="Times New Roman" w:eastAsia="Times New Roman" w:hAnsi="Times New Roman" w:cs="Times New Roman"/>
                <w:sz w:val="24"/>
                <w:szCs w:val="24"/>
                <w:lang w:val="ru-RU"/>
              </w:rPr>
              <w:t>трубогиб полиэтиленовых труб и деталей встык</w:t>
            </w:r>
          </w:p>
        </w:tc>
        <w:tc>
          <w:tcPr>
            <w:tcW w:w="1920" w:type="dxa"/>
            <w:shd w:val="clear" w:color="auto" w:fill="auto"/>
          </w:tcPr>
          <w:p w14:paraId="5B835FC6"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Оборудование</w:t>
            </w:r>
          </w:p>
        </w:tc>
        <w:tc>
          <w:tcPr>
            <w:tcW w:w="2550" w:type="dxa"/>
            <w:shd w:val="clear" w:color="auto" w:fill="auto"/>
          </w:tcPr>
          <w:p w14:paraId="59FE20F8"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790" w:type="dxa"/>
            <w:shd w:val="clear" w:color="auto" w:fill="auto"/>
          </w:tcPr>
          <w:p w14:paraId="0543B578"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80" w:type="dxa"/>
            <w:vMerge/>
            <w:shd w:val="clear" w:color="auto" w:fill="auto"/>
          </w:tcPr>
          <w:p w14:paraId="11957B3D"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65E92F9F" w14:textId="77777777">
        <w:trPr>
          <w:trHeight w:val="435"/>
        </w:trPr>
        <w:tc>
          <w:tcPr>
            <w:tcW w:w="675" w:type="dxa"/>
            <w:shd w:val="clear" w:color="auto" w:fill="auto"/>
          </w:tcPr>
          <w:p w14:paraId="1E5076B8"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 xml:space="preserve"> 4</w:t>
            </w:r>
          </w:p>
        </w:tc>
        <w:tc>
          <w:tcPr>
            <w:tcW w:w="4770" w:type="dxa"/>
            <w:tcBorders>
              <w:top w:val="single" w:sz="4" w:space="0" w:color="000000"/>
              <w:left w:val="single" w:sz="4" w:space="0" w:color="000000"/>
              <w:bottom w:val="single" w:sz="4" w:space="0" w:color="000000"/>
              <w:right w:val="single" w:sz="4" w:space="0" w:color="000000"/>
            </w:tcBorders>
          </w:tcPr>
          <w:p w14:paraId="0FE72A2B" w14:textId="77777777" w:rsidR="00063B36" w:rsidRPr="00AD2404" w:rsidRDefault="00C02FF4">
            <w:pPr>
              <w:widowControl/>
              <w:spacing w:after="0"/>
              <w:rPr>
                <w:rFonts w:ascii="Times New Roman" w:eastAsia="Times New Roman" w:hAnsi="Times New Roman" w:cs="Times New Roman"/>
                <w:sz w:val="24"/>
                <w:szCs w:val="24"/>
                <w:lang w:val="ru-RU"/>
              </w:rPr>
            </w:pPr>
            <w:r w:rsidRPr="00AD2404">
              <w:rPr>
                <w:rFonts w:ascii="Times New Roman" w:eastAsia="Times New Roman" w:hAnsi="Times New Roman" w:cs="Times New Roman"/>
                <w:sz w:val="24"/>
                <w:szCs w:val="24"/>
                <w:lang w:val="ru-RU"/>
              </w:rPr>
              <w:t>сварочный аппарат для сварки полиэтиленовых труб и деталей с закладными нагревательными элементами</w:t>
            </w:r>
          </w:p>
        </w:tc>
        <w:tc>
          <w:tcPr>
            <w:tcW w:w="1920" w:type="dxa"/>
            <w:shd w:val="clear" w:color="auto" w:fill="auto"/>
          </w:tcPr>
          <w:p w14:paraId="32496560"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Оборудование</w:t>
            </w:r>
          </w:p>
        </w:tc>
        <w:tc>
          <w:tcPr>
            <w:tcW w:w="2550" w:type="dxa"/>
            <w:shd w:val="clear" w:color="auto" w:fill="auto"/>
          </w:tcPr>
          <w:p w14:paraId="44C2DEBA"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790" w:type="dxa"/>
            <w:shd w:val="clear" w:color="auto" w:fill="auto"/>
          </w:tcPr>
          <w:p w14:paraId="02E77106"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80" w:type="dxa"/>
            <w:vMerge/>
            <w:shd w:val="clear" w:color="auto" w:fill="auto"/>
          </w:tcPr>
          <w:p w14:paraId="03E7926E"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3D1F74FA" w14:textId="77777777">
        <w:trPr>
          <w:trHeight w:val="435"/>
        </w:trPr>
        <w:tc>
          <w:tcPr>
            <w:tcW w:w="675" w:type="dxa"/>
            <w:shd w:val="clear" w:color="auto" w:fill="auto"/>
          </w:tcPr>
          <w:p w14:paraId="3DD4D74C"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5</w:t>
            </w:r>
          </w:p>
        </w:tc>
        <w:tc>
          <w:tcPr>
            <w:tcW w:w="4770" w:type="dxa"/>
            <w:tcBorders>
              <w:top w:val="single" w:sz="4" w:space="0" w:color="000000"/>
              <w:left w:val="single" w:sz="4" w:space="0" w:color="000000"/>
              <w:bottom w:val="single" w:sz="4" w:space="0" w:color="000000"/>
              <w:right w:val="single" w:sz="4" w:space="0" w:color="000000"/>
            </w:tcBorders>
          </w:tcPr>
          <w:p w14:paraId="2954426C" w14:textId="77777777" w:rsidR="00063B36" w:rsidRPr="00AD2404" w:rsidRDefault="00C02FF4">
            <w:pPr>
              <w:widowControl/>
              <w:spacing w:after="0"/>
              <w:rPr>
                <w:rFonts w:ascii="Times New Roman" w:eastAsia="Times New Roman" w:hAnsi="Times New Roman" w:cs="Times New Roman"/>
                <w:sz w:val="24"/>
                <w:szCs w:val="24"/>
                <w:lang w:val="ru-RU"/>
              </w:rPr>
            </w:pPr>
            <w:r w:rsidRPr="00AD2404">
              <w:rPr>
                <w:rFonts w:ascii="Times New Roman" w:eastAsia="Times New Roman" w:hAnsi="Times New Roman" w:cs="Times New Roman"/>
                <w:sz w:val="24"/>
                <w:szCs w:val="24"/>
                <w:lang w:val="ru-RU"/>
              </w:rPr>
              <w:t>комплект инструментов для пайки меди</w:t>
            </w:r>
          </w:p>
        </w:tc>
        <w:tc>
          <w:tcPr>
            <w:tcW w:w="1920" w:type="dxa"/>
            <w:shd w:val="clear" w:color="auto" w:fill="auto"/>
          </w:tcPr>
          <w:p w14:paraId="2084EB79"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ТС</w:t>
            </w:r>
          </w:p>
        </w:tc>
        <w:tc>
          <w:tcPr>
            <w:tcW w:w="2550" w:type="dxa"/>
            <w:shd w:val="clear" w:color="auto" w:fill="auto"/>
          </w:tcPr>
          <w:p w14:paraId="264A4A50"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790" w:type="dxa"/>
            <w:shd w:val="clear" w:color="auto" w:fill="auto"/>
          </w:tcPr>
          <w:p w14:paraId="0B11B23D"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80" w:type="dxa"/>
            <w:vMerge/>
            <w:shd w:val="clear" w:color="auto" w:fill="auto"/>
          </w:tcPr>
          <w:p w14:paraId="40EF731A"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3F93696F" w14:textId="77777777">
        <w:trPr>
          <w:trHeight w:val="435"/>
        </w:trPr>
        <w:tc>
          <w:tcPr>
            <w:tcW w:w="675" w:type="dxa"/>
            <w:shd w:val="clear" w:color="auto" w:fill="auto"/>
          </w:tcPr>
          <w:p w14:paraId="7AD76E10"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lastRenderedPageBreak/>
              <w:t>6</w:t>
            </w:r>
          </w:p>
        </w:tc>
        <w:tc>
          <w:tcPr>
            <w:tcW w:w="4770" w:type="dxa"/>
            <w:tcBorders>
              <w:top w:val="single" w:sz="4" w:space="0" w:color="000000"/>
              <w:left w:val="single" w:sz="4" w:space="0" w:color="000000"/>
              <w:bottom w:val="single" w:sz="4" w:space="0" w:color="000000"/>
              <w:right w:val="single" w:sz="4" w:space="0" w:color="000000"/>
            </w:tcBorders>
          </w:tcPr>
          <w:p w14:paraId="35A65473" w14:textId="77777777" w:rsidR="00063B36" w:rsidRPr="00AD2404" w:rsidRDefault="00C02FF4">
            <w:pPr>
              <w:widowControl/>
              <w:spacing w:after="0"/>
              <w:rPr>
                <w:rFonts w:ascii="Times New Roman" w:eastAsia="Times New Roman" w:hAnsi="Times New Roman" w:cs="Times New Roman"/>
                <w:i/>
                <w:sz w:val="24"/>
                <w:szCs w:val="24"/>
              </w:rPr>
            </w:pPr>
            <w:r w:rsidRPr="00AD2404">
              <w:rPr>
                <w:rFonts w:ascii="Times New Roman" w:eastAsia="Times New Roman" w:hAnsi="Times New Roman" w:cs="Times New Roman"/>
                <w:sz w:val="24"/>
                <w:szCs w:val="24"/>
              </w:rPr>
              <w:t>компрессор</w:t>
            </w:r>
          </w:p>
        </w:tc>
        <w:tc>
          <w:tcPr>
            <w:tcW w:w="1920" w:type="dxa"/>
            <w:shd w:val="clear" w:color="auto" w:fill="auto"/>
          </w:tcPr>
          <w:p w14:paraId="49028456"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ТС</w:t>
            </w:r>
          </w:p>
        </w:tc>
        <w:tc>
          <w:tcPr>
            <w:tcW w:w="2550" w:type="dxa"/>
            <w:shd w:val="clear" w:color="auto" w:fill="auto"/>
          </w:tcPr>
          <w:p w14:paraId="009BB8CE"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790" w:type="dxa"/>
            <w:shd w:val="clear" w:color="auto" w:fill="auto"/>
          </w:tcPr>
          <w:p w14:paraId="710D56FA"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80" w:type="dxa"/>
            <w:vMerge/>
            <w:shd w:val="clear" w:color="auto" w:fill="auto"/>
          </w:tcPr>
          <w:p w14:paraId="27CEB21A"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6F03BB89" w14:textId="77777777">
        <w:trPr>
          <w:trHeight w:val="435"/>
        </w:trPr>
        <w:tc>
          <w:tcPr>
            <w:tcW w:w="675" w:type="dxa"/>
            <w:shd w:val="clear" w:color="auto" w:fill="auto"/>
          </w:tcPr>
          <w:p w14:paraId="1540A6F0"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7</w:t>
            </w:r>
          </w:p>
        </w:tc>
        <w:tc>
          <w:tcPr>
            <w:tcW w:w="4770" w:type="dxa"/>
            <w:tcBorders>
              <w:top w:val="single" w:sz="4" w:space="0" w:color="000000"/>
              <w:left w:val="single" w:sz="4" w:space="0" w:color="000000"/>
              <w:bottom w:val="single" w:sz="4" w:space="0" w:color="000000"/>
              <w:right w:val="single" w:sz="4" w:space="0" w:color="000000"/>
            </w:tcBorders>
          </w:tcPr>
          <w:p w14:paraId="6C50EFF8" w14:textId="77777777" w:rsidR="00063B36" w:rsidRPr="00AD2404" w:rsidRDefault="00C02FF4">
            <w:pPr>
              <w:widowControl/>
              <w:spacing w:after="0"/>
              <w:rPr>
                <w:rFonts w:ascii="Times New Roman" w:eastAsia="Times New Roman" w:hAnsi="Times New Roman" w:cs="Times New Roman"/>
                <w:i/>
                <w:sz w:val="24"/>
                <w:szCs w:val="24"/>
              </w:rPr>
            </w:pPr>
            <w:r w:rsidRPr="00AD2404">
              <w:rPr>
                <w:rFonts w:ascii="Times New Roman" w:eastAsia="Times New Roman" w:hAnsi="Times New Roman" w:cs="Times New Roman"/>
                <w:sz w:val="24"/>
                <w:szCs w:val="24"/>
              </w:rPr>
              <w:t>манометр</w:t>
            </w:r>
          </w:p>
        </w:tc>
        <w:tc>
          <w:tcPr>
            <w:tcW w:w="1920" w:type="dxa"/>
            <w:shd w:val="clear" w:color="auto" w:fill="auto"/>
          </w:tcPr>
          <w:p w14:paraId="7812F26E"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ТС</w:t>
            </w:r>
          </w:p>
        </w:tc>
        <w:tc>
          <w:tcPr>
            <w:tcW w:w="2550" w:type="dxa"/>
            <w:shd w:val="clear" w:color="auto" w:fill="auto"/>
          </w:tcPr>
          <w:p w14:paraId="09EB5130"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790" w:type="dxa"/>
            <w:shd w:val="clear" w:color="auto" w:fill="auto"/>
          </w:tcPr>
          <w:p w14:paraId="23964F38"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80" w:type="dxa"/>
            <w:vMerge/>
            <w:shd w:val="clear" w:color="auto" w:fill="auto"/>
          </w:tcPr>
          <w:p w14:paraId="5869D456"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59703A22" w14:textId="77777777">
        <w:trPr>
          <w:trHeight w:val="435"/>
        </w:trPr>
        <w:tc>
          <w:tcPr>
            <w:tcW w:w="675" w:type="dxa"/>
            <w:shd w:val="clear" w:color="auto" w:fill="auto"/>
          </w:tcPr>
          <w:p w14:paraId="7D3E5DDE"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8</w:t>
            </w:r>
          </w:p>
        </w:tc>
        <w:tc>
          <w:tcPr>
            <w:tcW w:w="4770" w:type="dxa"/>
            <w:tcBorders>
              <w:top w:val="single" w:sz="4" w:space="0" w:color="000000"/>
              <w:left w:val="single" w:sz="4" w:space="0" w:color="000000"/>
              <w:bottom w:val="single" w:sz="4" w:space="0" w:color="000000"/>
              <w:right w:val="single" w:sz="4" w:space="0" w:color="000000"/>
            </w:tcBorders>
          </w:tcPr>
          <w:p w14:paraId="5CA40B74" w14:textId="77777777" w:rsidR="00063B36" w:rsidRPr="00AD2404" w:rsidRDefault="00C02FF4">
            <w:pPr>
              <w:widowControl/>
              <w:spacing w:after="0"/>
              <w:rPr>
                <w:rFonts w:ascii="Times New Roman" w:eastAsia="Times New Roman" w:hAnsi="Times New Roman" w:cs="Times New Roman"/>
                <w:i/>
                <w:sz w:val="24"/>
                <w:szCs w:val="24"/>
              </w:rPr>
            </w:pPr>
            <w:r w:rsidRPr="00AD2404">
              <w:rPr>
                <w:rFonts w:ascii="Times New Roman" w:eastAsia="Times New Roman" w:hAnsi="Times New Roman" w:cs="Times New Roman"/>
                <w:sz w:val="24"/>
                <w:szCs w:val="24"/>
              </w:rPr>
              <w:t>комплект инструментов слесаря-газовика</w:t>
            </w:r>
          </w:p>
        </w:tc>
        <w:tc>
          <w:tcPr>
            <w:tcW w:w="1920" w:type="dxa"/>
            <w:shd w:val="clear" w:color="auto" w:fill="auto"/>
          </w:tcPr>
          <w:p w14:paraId="1C583A15"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ТС</w:t>
            </w:r>
          </w:p>
        </w:tc>
        <w:tc>
          <w:tcPr>
            <w:tcW w:w="2550" w:type="dxa"/>
            <w:shd w:val="clear" w:color="auto" w:fill="auto"/>
          </w:tcPr>
          <w:p w14:paraId="7FB90267"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790" w:type="dxa"/>
            <w:shd w:val="clear" w:color="auto" w:fill="auto"/>
          </w:tcPr>
          <w:p w14:paraId="779E3442"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80" w:type="dxa"/>
            <w:vMerge/>
            <w:shd w:val="clear" w:color="auto" w:fill="auto"/>
          </w:tcPr>
          <w:p w14:paraId="0B47B826"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3514ADF3" w14:textId="77777777">
        <w:trPr>
          <w:trHeight w:val="435"/>
        </w:trPr>
        <w:tc>
          <w:tcPr>
            <w:tcW w:w="675" w:type="dxa"/>
            <w:shd w:val="clear" w:color="auto" w:fill="auto"/>
          </w:tcPr>
          <w:p w14:paraId="41730A43"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9</w:t>
            </w:r>
          </w:p>
        </w:tc>
        <w:tc>
          <w:tcPr>
            <w:tcW w:w="4770" w:type="dxa"/>
            <w:shd w:val="clear" w:color="auto" w:fill="auto"/>
          </w:tcPr>
          <w:p w14:paraId="755D72FF" w14:textId="77777777" w:rsidR="00063B36" w:rsidRPr="00AD2404" w:rsidRDefault="00C02FF4">
            <w:pPr>
              <w:widowControl/>
              <w:spacing w:after="0"/>
              <w:rPr>
                <w:rFonts w:ascii="Times New Roman" w:eastAsia="Times New Roman" w:hAnsi="Times New Roman" w:cs="Times New Roman"/>
                <w:i/>
                <w:sz w:val="24"/>
                <w:szCs w:val="24"/>
              </w:rPr>
            </w:pPr>
            <w:r w:rsidRPr="00AD2404">
              <w:rPr>
                <w:rFonts w:ascii="Times New Roman" w:eastAsia="Times New Roman" w:hAnsi="Times New Roman" w:cs="Times New Roman"/>
                <w:sz w:val="24"/>
                <w:szCs w:val="24"/>
              </w:rPr>
              <w:t>опрессовщик газовых систем</w:t>
            </w:r>
          </w:p>
        </w:tc>
        <w:tc>
          <w:tcPr>
            <w:tcW w:w="1920" w:type="dxa"/>
            <w:shd w:val="clear" w:color="auto" w:fill="auto"/>
          </w:tcPr>
          <w:p w14:paraId="1D11857E"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ТС</w:t>
            </w:r>
          </w:p>
        </w:tc>
        <w:tc>
          <w:tcPr>
            <w:tcW w:w="2550" w:type="dxa"/>
            <w:shd w:val="clear" w:color="auto" w:fill="auto"/>
          </w:tcPr>
          <w:p w14:paraId="443AF922"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790" w:type="dxa"/>
            <w:shd w:val="clear" w:color="auto" w:fill="auto"/>
          </w:tcPr>
          <w:p w14:paraId="25745655"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80" w:type="dxa"/>
            <w:vMerge/>
            <w:shd w:val="clear" w:color="auto" w:fill="auto"/>
          </w:tcPr>
          <w:p w14:paraId="7B20D191"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37B49B28" w14:textId="77777777">
        <w:trPr>
          <w:trHeight w:val="435"/>
        </w:trPr>
        <w:tc>
          <w:tcPr>
            <w:tcW w:w="675" w:type="dxa"/>
            <w:shd w:val="clear" w:color="auto" w:fill="auto"/>
          </w:tcPr>
          <w:p w14:paraId="756209EF"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10</w:t>
            </w:r>
          </w:p>
        </w:tc>
        <w:tc>
          <w:tcPr>
            <w:tcW w:w="4770" w:type="dxa"/>
            <w:tcBorders>
              <w:top w:val="single" w:sz="4" w:space="0" w:color="000000"/>
              <w:left w:val="single" w:sz="4" w:space="0" w:color="000000"/>
              <w:bottom w:val="single" w:sz="4" w:space="0" w:color="000000"/>
              <w:right w:val="single" w:sz="4" w:space="0" w:color="000000"/>
            </w:tcBorders>
          </w:tcPr>
          <w:p w14:paraId="4D23FAAD" w14:textId="77777777" w:rsidR="00063B36" w:rsidRPr="00AD2404" w:rsidRDefault="00C02FF4">
            <w:pPr>
              <w:widowControl/>
              <w:spacing w:after="0"/>
              <w:rPr>
                <w:rFonts w:ascii="Times New Roman" w:eastAsia="Times New Roman" w:hAnsi="Times New Roman" w:cs="Times New Roman"/>
                <w:i/>
                <w:sz w:val="24"/>
                <w:szCs w:val="24"/>
                <w:lang w:val="ru-RU"/>
              </w:rPr>
            </w:pPr>
            <w:r w:rsidRPr="00AD2404">
              <w:rPr>
                <w:rFonts w:ascii="Times New Roman" w:eastAsia="Times New Roman" w:hAnsi="Times New Roman" w:cs="Times New Roman"/>
                <w:sz w:val="24"/>
                <w:szCs w:val="24"/>
                <w:lang w:val="ru-RU"/>
              </w:rPr>
              <w:t>стенд-тренажер «Монтаж элементов арматуры»</w:t>
            </w:r>
          </w:p>
        </w:tc>
        <w:tc>
          <w:tcPr>
            <w:tcW w:w="1920" w:type="dxa"/>
            <w:shd w:val="clear" w:color="auto" w:fill="auto"/>
          </w:tcPr>
          <w:p w14:paraId="7854AB91"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ТС</w:t>
            </w:r>
          </w:p>
        </w:tc>
        <w:tc>
          <w:tcPr>
            <w:tcW w:w="2550" w:type="dxa"/>
            <w:shd w:val="clear" w:color="auto" w:fill="auto"/>
          </w:tcPr>
          <w:p w14:paraId="6346C904"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790" w:type="dxa"/>
            <w:shd w:val="clear" w:color="auto" w:fill="auto"/>
          </w:tcPr>
          <w:p w14:paraId="2D9A9BA9"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80" w:type="dxa"/>
            <w:vMerge/>
            <w:shd w:val="clear" w:color="auto" w:fill="auto"/>
          </w:tcPr>
          <w:p w14:paraId="1F5269E1"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0EA39C3D" w14:textId="77777777">
        <w:trPr>
          <w:trHeight w:val="435"/>
        </w:trPr>
        <w:tc>
          <w:tcPr>
            <w:tcW w:w="675" w:type="dxa"/>
            <w:shd w:val="clear" w:color="auto" w:fill="auto"/>
          </w:tcPr>
          <w:p w14:paraId="26B10CC6"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11</w:t>
            </w:r>
          </w:p>
        </w:tc>
        <w:tc>
          <w:tcPr>
            <w:tcW w:w="4770" w:type="dxa"/>
            <w:tcBorders>
              <w:top w:val="single" w:sz="4" w:space="0" w:color="000000"/>
              <w:left w:val="single" w:sz="4" w:space="0" w:color="000000"/>
              <w:bottom w:val="single" w:sz="4" w:space="0" w:color="000000"/>
              <w:right w:val="single" w:sz="4" w:space="0" w:color="000000"/>
            </w:tcBorders>
          </w:tcPr>
          <w:p w14:paraId="7143C717" w14:textId="77777777" w:rsidR="00063B36" w:rsidRPr="00AD2404" w:rsidRDefault="00C02FF4">
            <w:pPr>
              <w:widowControl/>
              <w:spacing w:after="0"/>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стенд-тренажер «Газорегуляторный пункт»</w:t>
            </w:r>
          </w:p>
          <w:p w14:paraId="5039C247" w14:textId="77777777" w:rsidR="00063B36" w:rsidRPr="00AD2404" w:rsidRDefault="00063B36">
            <w:pPr>
              <w:widowControl/>
              <w:spacing w:after="0" w:line="240" w:lineRule="auto"/>
              <w:jc w:val="both"/>
              <w:rPr>
                <w:rFonts w:ascii="Times New Roman" w:eastAsia="Times New Roman" w:hAnsi="Times New Roman" w:cs="Times New Roman"/>
                <w:i/>
                <w:sz w:val="24"/>
                <w:szCs w:val="24"/>
              </w:rPr>
            </w:pPr>
          </w:p>
        </w:tc>
        <w:tc>
          <w:tcPr>
            <w:tcW w:w="1920" w:type="dxa"/>
            <w:shd w:val="clear" w:color="auto" w:fill="auto"/>
          </w:tcPr>
          <w:p w14:paraId="52DF009F"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ТС</w:t>
            </w:r>
          </w:p>
        </w:tc>
        <w:tc>
          <w:tcPr>
            <w:tcW w:w="2550" w:type="dxa"/>
            <w:shd w:val="clear" w:color="auto" w:fill="auto"/>
          </w:tcPr>
          <w:p w14:paraId="5027C401"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790" w:type="dxa"/>
            <w:shd w:val="clear" w:color="auto" w:fill="auto"/>
          </w:tcPr>
          <w:p w14:paraId="209737F3"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80" w:type="dxa"/>
            <w:vMerge/>
            <w:shd w:val="clear" w:color="auto" w:fill="auto"/>
          </w:tcPr>
          <w:p w14:paraId="644A3A18"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591BA1D6" w14:textId="77777777">
        <w:trPr>
          <w:trHeight w:val="435"/>
        </w:trPr>
        <w:tc>
          <w:tcPr>
            <w:tcW w:w="675" w:type="dxa"/>
            <w:shd w:val="clear" w:color="auto" w:fill="auto"/>
          </w:tcPr>
          <w:p w14:paraId="35AD8AC1"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12</w:t>
            </w:r>
          </w:p>
        </w:tc>
        <w:tc>
          <w:tcPr>
            <w:tcW w:w="4770" w:type="dxa"/>
            <w:tcBorders>
              <w:top w:val="single" w:sz="4" w:space="0" w:color="000000"/>
              <w:left w:val="single" w:sz="4" w:space="0" w:color="000000"/>
              <w:bottom w:val="single" w:sz="4" w:space="0" w:color="000000"/>
              <w:right w:val="single" w:sz="4" w:space="0" w:color="000000"/>
            </w:tcBorders>
          </w:tcPr>
          <w:p w14:paraId="5DB0E999" w14:textId="77777777" w:rsidR="00063B36" w:rsidRPr="00AD2404" w:rsidRDefault="00C02FF4">
            <w:pPr>
              <w:widowControl/>
              <w:spacing w:after="0"/>
              <w:rPr>
                <w:rFonts w:ascii="Times New Roman" w:eastAsia="Times New Roman" w:hAnsi="Times New Roman" w:cs="Times New Roman"/>
                <w:i/>
                <w:sz w:val="24"/>
                <w:szCs w:val="24"/>
                <w:lang w:val="ru-RU"/>
              </w:rPr>
            </w:pPr>
            <w:r w:rsidRPr="00AD2404">
              <w:rPr>
                <w:rFonts w:ascii="Times New Roman" w:eastAsia="Times New Roman" w:hAnsi="Times New Roman" w:cs="Times New Roman"/>
                <w:sz w:val="24"/>
                <w:szCs w:val="24"/>
                <w:lang w:val="ru-RU"/>
              </w:rPr>
              <w:t>стенд-тренажер «Бытовая газовая плита»</w:t>
            </w:r>
          </w:p>
        </w:tc>
        <w:tc>
          <w:tcPr>
            <w:tcW w:w="1920" w:type="dxa"/>
            <w:shd w:val="clear" w:color="auto" w:fill="auto"/>
          </w:tcPr>
          <w:p w14:paraId="66FE8A77"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ТС</w:t>
            </w:r>
          </w:p>
        </w:tc>
        <w:tc>
          <w:tcPr>
            <w:tcW w:w="2550" w:type="dxa"/>
            <w:shd w:val="clear" w:color="auto" w:fill="auto"/>
          </w:tcPr>
          <w:p w14:paraId="4E12E90C"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790" w:type="dxa"/>
            <w:shd w:val="clear" w:color="auto" w:fill="auto"/>
          </w:tcPr>
          <w:p w14:paraId="468347D4"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80" w:type="dxa"/>
            <w:vMerge/>
            <w:shd w:val="clear" w:color="auto" w:fill="auto"/>
          </w:tcPr>
          <w:p w14:paraId="35675B05"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3FAE632F" w14:textId="77777777">
        <w:trPr>
          <w:trHeight w:val="435"/>
        </w:trPr>
        <w:tc>
          <w:tcPr>
            <w:tcW w:w="675" w:type="dxa"/>
            <w:shd w:val="clear" w:color="auto" w:fill="auto"/>
          </w:tcPr>
          <w:p w14:paraId="141C727A"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13</w:t>
            </w:r>
          </w:p>
        </w:tc>
        <w:tc>
          <w:tcPr>
            <w:tcW w:w="4770" w:type="dxa"/>
            <w:tcBorders>
              <w:top w:val="single" w:sz="4" w:space="0" w:color="000000"/>
              <w:left w:val="single" w:sz="4" w:space="0" w:color="000000"/>
              <w:bottom w:val="single" w:sz="4" w:space="0" w:color="000000"/>
              <w:right w:val="single" w:sz="4" w:space="0" w:color="000000"/>
            </w:tcBorders>
          </w:tcPr>
          <w:p w14:paraId="22605CBB" w14:textId="77777777" w:rsidR="00063B36" w:rsidRPr="00AD2404" w:rsidRDefault="00C02FF4">
            <w:pPr>
              <w:widowControl/>
              <w:spacing w:after="0"/>
              <w:rPr>
                <w:rFonts w:ascii="Times New Roman" w:eastAsia="Times New Roman" w:hAnsi="Times New Roman" w:cs="Times New Roman"/>
                <w:i/>
                <w:sz w:val="24"/>
                <w:szCs w:val="24"/>
                <w:lang w:val="ru-RU"/>
              </w:rPr>
            </w:pPr>
            <w:r w:rsidRPr="00AD2404">
              <w:rPr>
                <w:rFonts w:ascii="Times New Roman" w:eastAsia="Times New Roman" w:hAnsi="Times New Roman" w:cs="Times New Roman"/>
                <w:sz w:val="24"/>
                <w:szCs w:val="24"/>
                <w:lang w:val="ru-RU"/>
              </w:rPr>
              <w:t>стенд-тренажер «Бытовой проточный водоподогреватель»</w:t>
            </w:r>
          </w:p>
        </w:tc>
        <w:tc>
          <w:tcPr>
            <w:tcW w:w="1920" w:type="dxa"/>
            <w:shd w:val="clear" w:color="auto" w:fill="auto"/>
          </w:tcPr>
          <w:p w14:paraId="65D2446D"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ТС</w:t>
            </w:r>
          </w:p>
        </w:tc>
        <w:tc>
          <w:tcPr>
            <w:tcW w:w="2550" w:type="dxa"/>
            <w:shd w:val="clear" w:color="auto" w:fill="auto"/>
          </w:tcPr>
          <w:p w14:paraId="4E980946"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790" w:type="dxa"/>
            <w:shd w:val="clear" w:color="auto" w:fill="auto"/>
          </w:tcPr>
          <w:p w14:paraId="39A8B00D"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80" w:type="dxa"/>
            <w:vMerge/>
            <w:shd w:val="clear" w:color="auto" w:fill="auto"/>
          </w:tcPr>
          <w:p w14:paraId="1776B299"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730E744E" w14:textId="77777777">
        <w:trPr>
          <w:trHeight w:val="435"/>
        </w:trPr>
        <w:tc>
          <w:tcPr>
            <w:tcW w:w="675" w:type="dxa"/>
            <w:shd w:val="clear" w:color="auto" w:fill="auto"/>
          </w:tcPr>
          <w:p w14:paraId="201FE67B"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14</w:t>
            </w:r>
          </w:p>
        </w:tc>
        <w:tc>
          <w:tcPr>
            <w:tcW w:w="4770" w:type="dxa"/>
            <w:tcBorders>
              <w:top w:val="single" w:sz="4" w:space="0" w:color="000000"/>
              <w:left w:val="single" w:sz="4" w:space="0" w:color="000000"/>
              <w:bottom w:val="single" w:sz="4" w:space="0" w:color="000000"/>
              <w:right w:val="single" w:sz="4" w:space="0" w:color="000000"/>
            </w:tcBorders>
          </w:tcPr>
          <w:p w14:paraId="02D9BF73" w14:textId="77777777" w:rsidR="00063B36" w:rsidRPr="00AD2404" w:rsidRDefault="00C02FF4">
            <w:pPr>
              <w:spacing w:after="0"/>
              <w:rPr>
                <w:rFonts w:ascii="Times New Roman" w:eastAsia="Times New Roman" w:hAnsi="Times New Roman" w:cs="Times New Roman"/>
                <w:i/>
                <w:sz w:val="24"/>
                <w:szCs w:val="24"/>
                <w:lang w:val="ru-RU"/>
              </w:rPr>
            </w:pPr>
            <w:r w:rsidRPr="00AD2404">
              <w:rPr>
                <w:rFonts w:ascii="Times New Roman" w:eastAsia="Times New Roman" w:hAnsi="Times New Roman" w:cs="Times New Roman"/>
                <w:sz w:val="24"/>
                <w:szCs w:val="24"/>
                <w:lang w:val="ru-RU"/>
              </w:rPr>
              <w:t>стенды-тренажеры «Бытовые газовые одноконтурные и двухконтурные котлы»</w:t>
            </w:r>
          </w:p>
        </w:tc>
        <w:tc>
          <w:tcPr>
            <w:tcW w:w="1920" w:type="dxa"/>
            <w:shd w:val="clear" w:color="auto" w:fill="auto"/>
          </w:tcPr>
          <w:p w14:paraId="76924C2E"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ТС</w:t>
            </w:r>
          </w:p>
        </w:tc>
        <w:tc>
          <w:tcPr>
            <w:tcW w:w="2550" w:type="dxa"/>
            <w:shd w:val="clear" w:color="auto" w:fill="auto"/>
          </w:tcPr>
          <w:p w14:paraId="658183C3"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790" w:type="dxa"/>
            <w:shd w:val="clear" w:color="auto" w:fill="auto"/>
          </w:tcPr>
          <w:p w14:paraId="34A8B4C5"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80" w:type="dxa"/>
            <w:vMerge/>
            <w:shd w:val="clear" w:color="auto" w:fill="auto"/>
          </w:tcPr>
          <w:p w14:paraId="472BB6BE"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0F44B500" w14:textId="77777777">
        <w:trPr>
          <w:trHeight w:val="435"/>
        </w:trPr>
        <w:tc>
          <w:tcPr>
            <w:tcW w:w="675" w:type="dxa"/>
            <w:shd w:val="clear" w:color="auto" w:fill="auto"/>
          </w:tcPr>
          <w:p w14:paraId="0C90DA03"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15</w:t>
            </w:r>
          </w:p>
        </w:tc>
        <w:tc>
          <w:tcPr>
            <w:tcW w:w="4770" w:type="dxa"/>
            <w:tcBorders>
              <w:top w:val="single" w:sz="4" w:space="0" w:color="000000"/>
              <w:left w:val="single" w:sz="4" w:space="0" w:color="000000"/>
              <w:bottom w:val="single" w:sz="4" w:space="0" w:color="000000"/>
              <w:right w:val="single" w:sz="4" w:space="0" w:color="000000"/>
            </w:tcBorders>
          </w:tcPr>
          <w:p w14:paraId="2C085A5E" w14:textId="77777777" w:rsidR="00063B36" w:rsidRPr="00AD2404" w:rsidRDefault="00C02FF4">
            <w:pPr>
              <w:spacing w:after="0"/>
              <w:rPr>
                <w:rFonts w:ascii="Times New Roman" w:eastAsia="Times New Roman" w:hAnsi="Times New Roman" w:cs="Times New Roman"/>
                <w:i/>
                <w:sz w:val="24"/>
                <w:szCs w:val="24"/>
                <w:lang w:val="ru-RU"/>
              </w:rPr>
            </w:pPr>
            <w:r w:rsidRPr="00AD2404">
              <w:rPr>
                <w:rFonts w:ascii="Times New Roman" w:eastAsia="Times New Roman" w:hAnsi="Times New Roman" w:cs="Times New Roman"/>
                <w:sz w:val="24"/>
                <w:szCs w:val="24"/>
                <w:lang w:val="ru-RU"/>
              </w:rPr>
              <w:t>стенд-тренажер «Монтаж системы газоснабжения квартиры»</w:t>
            </w:r>
          </w:p>
        </w:tc>
        <w:tc>
          <w:tcPr>
            <w:tcW w:w="1920" w:type="dxa"/>
            <w:shd w:val="clear" w:color="auto" w:fill="auto"/>
          </w:tcPr>
          <w:p w14:paraId="577F813E"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ТС</w:t>
            </w:r>
          </w:p>
        </w:tc>
        <w:tc>
          <w:tcPr>
            <w:tcW w:w="2550" w:type="dxa"/>
            <w:shd w:val="clear" w:color="auto" w:fill="auto"/>
          </w:tcPr>
          <w:p w14:paraId="518E1119"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790" w:type="dxa"/>
            <w:shd w:val="clear" w:color="auto" w:fill="auto"/>
          </w:tcPr>
          <w:p w14:paraId="5232C34C"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80" w:type="dxa"/>
            <w:vMerge/>
            <w:shd w:val="clear" w:color="auto" w:fill="auto"/>
          </w:tcPr>
          <w:p w14:paraId="007B24F0"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7384D6B9" w14:textId="77777777">
        <w:trPr>
          <w:trHeight w:val="675"/>
        </w:trPr>
        <w:tc>
          <w:tcPr>
            <w:tcW w:w="675" w:type="dxa"/>
            <w:shd w:val="clear" w:color="auto" w:fill="auto"/>
          </w:tcPr>
          <w:p w14:paraId="59E0821D"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16</w:t>
            </w:r>
          </w:p>
        </w:tc>
        <w:tc>
          <w:tcPr>
            <w:tcW w:w="4770" w:type="dxa"/>
            <w:tcBorders>
              <w:top w:val="single" w:sz="4" w:space="0" w:color="000000"/>
              <w:left w:val="single" w:sz="4" w:space="0" w:color="000000"/>
              <w:bottom w:val="single" w:sz="4" w:space="0" w:color="000000"/>
              <w:right w:val="single" w:sz="4" w:space="0" w:color="000000"/>
            </w:tcBorders>
          </w:tcPr>
          <w:p w14:paraId="14EC71F6" w14:textId="77777777" w:rsidR="00063B36" w:rsidRPr="00AD2404" w:rsidRDefault="00C02FF4">
            <w:pPr>
              <w:widowControl/>
              <w:spacing w:after="0" w:line="240" w:lineRule="auto"/>
              <w:rPr>
                <w:rFonts w:ascii="Times New Roman" w:eastAsia="Times New Roman" w:hAnsi="Times New Roman" w:cs="Times New Roman"/>
                <w:sz w:val="24"/>
                <w:szCs w:val="24"/>
                <w:lang w:val="ru-RU"/>
              </w:rPr>
            </w:pPr>
            <w:r w:rsidRPr="00AD2404">
              <w:rPr>
                <w:rFonts w:ascii="Times New Roman" w:eastAsia="Times New Roman" w:hAnsi="Times New Roman" w:cs="Times New Roman"/>
                <w:sz w:val="24"/>
                <w:szCs w:val="24"/>
                <w:lang w:val="ru-RU"/>
              </w:rPr>
              <w:t>стенд-тренажер «Установка внутридомового газового оборудования»</w:t>
            </w:r>
          </w:p>
        </w:tc>
        <w:tc>
          <w:tcPr>
            <w:tcW w:w="1920" w:type="dxa"/>
            <w:shd w:val="clear" w:color="auto" w:fill="auto"/>
          </w:tcPr>
          <w:p w14:paraId="4DDC96E0"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ТС</w:t>
            </w:r>
          </w:p>
        </w:tc>
        <w:tc>
          <w:tcPr>
            <w:tcW w:w="2550" w:type="dxa"/>
            <w:shd w:val="clear" w:color="auto" w:fill="auto"/>
          </w:tcPr>
          <w:p w14:paraId="2294E52C"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790" w:type="dxa"/>
            <w:shd w:val="clear" w:color="auto" w:fill="auto"/>
          </w:tcPr>
          <w:p w14:paraId="45287BA3"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80" w:type="dxa"/>
            <w:vMerge/>
            <w:shd w:val="clear" w:color="auto" w:fill="auto"/>
          </w:tcPr>
          <w:p w14:paraId="3D1BEDF6"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324FA40C" w14:textId="77777777">
        <w:trPr>
          <w:trHeight w:val="435"/>
        </w:trPr>
        <w:tc>
          <w:tcPr>
            <w:tcW w:w="675" w:type="dxa"/>
            <w:shd w:val="clear" w:color="auto" w:fill="auto"/>
          </w:tcPr>
          <w:p w14:paraId="4A2E67AD"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17</w:t>
            </w:r>
          </w:p>
        </w:tc>
        <w:tc>
          <w:tcPr>
            <w:tcW w:w="4770" w:type="dxa"/>
            <w:tcBorders>
              <w:top w:val="single" w:sz="4" w:space="0" w:color="000000"/>
              <w:left w:val="single" w:sz="4" w:space="0" w:color="000000"/>
              <w:bottom w:val="single" w:sz="4" w:space="0" w:color="000000"/>
              <w:right w:val="single" w:sz="4" w:space="0" w:color="000000"/>
            </w:tcBorders>
          </w:tcPr>
          <w:p w14:paraId="714C240C" w14:textId="77777777" w:rsidR="00063B36" w:rsidRPr="00AD2404" w:rsidRDefault="00C02FF4">
            <w:pPr>
              <w:widowControl/>
              <w:spacing w:after="0"/>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стеллажи для хранения материалов</w:t>
            </w:r>
          </w:p>
        </w:tc>
        <w:tc>
          <w:tcPr>
            <w:tcW w:w="1920" w:type="dxa"/>
            <w:shd w:val="clear" w:color="auto" w:fill="auto"/>
          </w:tcPr>
          <w:p w14:paraId="110FD626"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Мебель</w:t>
            </w:r>
          </w:p>
        </w:tc>
        <w:tc>
          <w:tcPr>
            <w:tcW w:w="2550" w:type="dxa"/>
            <w:shd w:val="clear" w:color="auto" w:fill="auto"/>
          </w:tcPr>
          <w:p w14:paraId="279737F6"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790" w:type="dxa"/>
            <w:shd w:val="clear" w:color="auto" w:fill="auto"/>
          </w:tcPr>
          <w:p w14:paraId="6F4AAF22"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80" w:type="dxa"/>
            <w:vMerge/>
            <w:shd w:val="clear" w:color="auto" w:fill="auto"/>
          </w:tcPr>
          <w:p w14:paraId="1F2D923B"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063B36" w:rsidRPr="00AD2404" w14:paraId="0949BDFD" w14:textId="77777777">
        <w:trPr>
          <w:trHeight w:val="435"/>
        </w:trPr>
        <w:tc>
          <w:tcPr>
            <w:tcW w:w="675" w:type="dxa"/>
            <w:shd w:val="clear" w:color="auto" w:fill="auto"/>
          </w:tcPr>
          <w:p w14:paraId="34552632"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18</w:t>
            </w:r>
          </w:p>
        </w:tc>
        <w:tc>
          <w:tcPr>
            <w:tcW w:w="4770" w:type="dxa"/>
            <w:tcBorders>
              <w:top w:val="single" w:sz="4" w:space="0" w:color="000000"/>
              <w:left w:val="single" w:sz="4" w:space="0" w:color="000000"/>
              <w:bottom w:val="single" w:sz="4" w:space="0" w:color="000000"/>
              <w:right w:val="single" w:sz="4" w:space="0" w:color="000000"/>
            </w:tcBorders>
          </w:tcPr>
          <w:p w14:paraId="41A70ABB" w14:textId="77777777" w:rsidR="00063B36" w:rsidRPr="00AD2404" w:rsidRDefault="00C02FF4">
            <w:pPr>
              <w:widowControl/>
              <w:spacing w:after="0" w:line="240" w:lineRule="auto"/>
              <w:jc w:val="both"/>
              <w:rPr>
                <w:rFonts w:ascii="Times New Roman" w:eastAsia="Times New Roman" w:hAnsi="Times New Roman" w:cs="Times New Roman"/>
                <w:sz w:val="24"/>
                <w:szCs w:val="24"/>
                <w:lang w:val="ru-RU"/>
              </w:rPr>
            </w:pPr>
            <w:r w:rsidRPr="00AD2404">
              <w:rPr>
                <w:rFonts w:ascii="Times New Roman" w:eastAsia="Times New Roman" w:hAnsi="Times New Roman" w:cs="Times New Roman"/>
                <w:sz w:val="24"/>
                <w:szCs w:val="24"/>
                <w:lang w:val="ru-RU"/>
              </w:rPr>
              <w:t>шкаф для спец. одежды обучающихся</w:t>
            </w:r>
          </w:p>
        </w:tc>
        <w:tc>
          <w:tcPr>
            <w:tcW w:w="1920" w:type="dxa"/>
            <w:shd w:val="clear" w:color="auto" w:fill="auto"/>
          </w:tcPr>
          <w:p w14:paraId="4053751C"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Мебель</w:t>
            </w:r>
          </w:p>
        </w:tc>
        <w:tc>
          <w:tcPr>
            <w:tcW w:w="2550" w:type="dxa"/>
            <w:shd w:val="clear" w:color="auto" w:fill="auto"/>
          </w:tcPr>
          <w:p w14:paraId="5CC09075" w14:textId="77777777"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специализированное</w:t>
            </w:r>
          </w:p>
        </w:tc>
        <w:tc>
          <w:tcPr>
            <w:tcW w:w="2790" w:type="dxa"/>
            <w:shd w:val="clear" w:color="auto" w:fill="auto"/>
          </w:tcPr>
          <w:p w14:paraId="6272B7D0" w14:textId="34E644D4" w:rsidR="00063B36" w:rsidRPr="00AD2404" w:rsidRDefault="00C02FF4">
            <w:pPr>
              <w:spacing w:after="0" w:line="240" w:lineRule="auto"/>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580" w:type="dxa"/>
            <w:vMerge/>
            <w:shd w:val="clear" w:color="auto" w:fill="auto"/>
          </w:tcPr>
          <w:p w14:paraId="66028233" w14:textId="77777777" w:rsidR="00063B36" w:rsidRPr="00AD2404" w:rsidRDefault="00063B36">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bl>
    <w:p w14:paraId="6D0A561E" w14:textId="77777777" w:rsidR="00063B36" w:rsidRDefault="00063B36">
      <w:pPr>
        <w:spacing w:after="0"/>
        <w:ind w:firstLine="709"/>
        <w:jc w:val="both"/>
        <w:rPr>
          <w:rFonts w:ascii="Times New Roman" w:eastAsia="Times New Roman" w:hAnsi="Times New Roman" w:cs="Times New Roman"/>
          <w:sz w:val="24"/>
          <w:szCs w:val="24"/>
          <w:lang w:val="en-US"/>
        </w:rPr>
      </w:pPr>
    </w:p>
    <w:p w14:paraId="226C873F" w14:textId="77777777" w:rsidR="00AD2404" w:rsidRDefault="00AD2404">
      <w:pPr>
        <w:spacing w:after="0"/>
        <w:ind w:firstLine="709"/>
        <w:jc w:val="both"/>
        <w:rPr>
          <w:rFonts w:ascii="Times New Roman" w:eastAsia="Times New Roman" w:hAnsi="Times New Roman" w:cs="Times New Roman"/>
          <w:sz w:val="24"/>
          <w:szCs w:val="24"/>
          <w:lang w:val="en-US"/>
        </w:rPr>
      </w:pPr>
    </w:p>
    <w:p w14:paraId="1D6FBCAA" w14:textId="77777777" w:rsidR="00AD2404" w:rsidRDefault="00AD2404">
      <w:pPr>
        <w:spacing w:after="0"/>
        <w:ind w:firstLine="709"/>
        <w:jc w:val="both"/>
        <w:rPr>
          <w:rFonts w:ascii="Times New Roman" w:eastAsia="Times New Roman" w:hAnsi="Times New Roman" w:cs="Times New Roman"/>
          <w:sz w:val="24"/>
          <w:szCs w:val="24"/>
          <w:lang w:val="en-US"/>
        </w:rPr>
      </w:pPr>
    </w:p>
    <w:p w14:paraId="027075BB" w14:textId="77777777" w:rsidR="00AD2404" w:rsidRDefault="00AD2404">
      <w:pPr>
        <w:spacing w:after="0"/>
        <w:ind w:firstLine="709"/>
        <w:jc w:val="both"/>
        <w:rPr>
          <w:rFonts w:ascii="Times New Roman" w:eastAsia="Times New Roman" w:hAnsi="Times New Roman" w:cs="Times New Roman"/>
          <w:sz w:val="24"/>
          <w:szCs w:val="24"/>
        </w:rPr>
      </w:pPr>
    </w:p>
    <w:p w14:paraId="6187E146" w14:textId="77777777" w:rsidR="00A31FC1" w:rsidRDefault="00A31FC1">
      <w:pPr>
        <w:spacing w:after="0"/>
        <w:ind w:firstLine="709"/>
        <w:jc w:val="both"/>
        <w:rPr>
          <w:rFonts w:ascii="Times New Roman" w:eastAsia="Times New Roman" w:hAnsi="Times New Roman" w:cs="Times New Roman"/>
          <w:sz w:val="24"/>
          <w:szCs w:val="24"/>
        </w:rPr>
      </w:pPr>
    </w:p>
    <w:p w14:paraId="2F8A32BF" w14:textId="77777777" w:rsidR="00A31FC1" w:rsidRPr="00A31FC1" w:rsidRDefault="00A31FC1">
      <w:pPr>
        <w:spacing w:after="0"/>
        <w:ind w:firstLine="709"/>
        <w:jc w:val="both"/>
        <w:rPr>
          <w:rFonts w:ascii="Times New Roman" w:eastAsia="Times New Roman" w:hAnsi="Times New Roman" w:cs="Times New Roman"/>
          <w:sz w:val="24"/>
          <w:szCs w:val="24"/>
        </w:rPr>
      </w:pPr>
    </w:p>
    <w:p w14:paraId="3E8F30E4" w14:textId="77777777" w:rsidR="00AD2404" w:rsidRDefault="00AD2404">
      <w:pPr>
        <w:spacing w:after="0"/>
        <w:ind w:firstLine="709"/>
        <w:jc w:val="both"/>
        <w:rPr>
          <w:rFonts w:ascii="Times New Roman" w:eastAsia="Times New Roman" w:hAnsi="Times New Roman" w:cs="Times New Roman"/>
          <w:sz w:val="24"/>
          <w:szCs w:val="24"/>
          <w:lang w:val="en-US"/>
        </w:rPr>
      </w:pPr>
    </w:p>
    <w:p w14:paraId="1959852F" w14:textId="77777777" w:rsidR="00AD2404" w:rsidRPr="00AD2404" w:rsidRDefault="00AD2404">
      <w:pPr>
        <w:spacing w:after="0"/>
        <w:ind w:firstLine="709"/>
        <w:jc w:val="both"/>
        <w:rPr>
          <w:rFonts w:ascii="Times New Roman" w:eastAsia="Times New Roman" w:hAnsi="Times New Roman" w:cs="Times New Roman"/>
          <w:sz w:val="24"/>
          <w:szCs w:val="24"/>
          <w:lang w:val="en-US"/>
        </w:rPr>
      </w:pPr>
    </w:p>
    <w:p w14:paraId="717CC4A4" w14:textId="77777777" w:rsidR="00063B36" w:rsidRPr="00AD2404" w:rsidRDefault="00C02FF4">
      <w:pPr>
        <w:spacing w:after="0"/>
        <w:ind w:firstLine="709"/>
        <w:jc w:val="both"/>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lastRenderedPageBreak/>
        <w:t>1.3. Оснащение спортивного комплекса/зал</w:t>
      </w:r>
    </w:p>
    <w:p w14:paraId="5A90BE1D" w14:textId="77777777" w:rsidR="00063B36" w:rsidRPr="00AD2404" w:rsidRDefault="00C02FF4">
      <w:pPr>
        <w:spacing w:after="0"/>
        <w:ind w:firstLine="709"/>
        <w:jc w:val="both"/>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Спортивный комплекс</w:t>
      </w:r>
    </w:p>
    <w:tbl>
      <w:tblPr>
        <w:tblStyle w:val="affffffff9"/>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8"/>
        <w:gridCol w:w="5006"/>
        <w:gridCol w:w="1843"/>
        <w:gridCol w:w="2552"/>
        <w:gridCol w:w="2835"/>
        <w:gridCol w:w="2625"/>
      </w:tblGrid>
      <w:tr w:rsidR="00063B36" w:rsidRPr="00AD2404" w14:paraId="1EE5DD5A" w14:textId="77777777" w:rsidTr="00AD2404">
        <w:trPr>
          <w:trHeight w:val="1061"/>
          <w:tblHeader/>
        </w:trPr>
        <w:tc>
          <w:tcPr>
            <w:tcW w:w="518" w:type="dxa"/>
            <w:shd w:val="clear" w:color="auto" w:fill="auto"/>
            <w:vAlign w:val="center"/>
          </w:tcPr>
          <w:p w14:paraId="39C274C0" w14:textId="77777777" w:rsidR="00063B36" w:rsidRPr="00AD2404" w:rsidRDefault="00C02FF4">
            <w:pPr>
              <w:spacing w:after="0"/>
              <w:ind w:left="22"/>
              <w:jc w:val="center"/>
              <w:rPr>
                <w:rFonts w:ascii="Times New Roman" w:eastAsia="Times New Roman" w:hAnsi="Times New Roman" w:cs="Times New Roman"/>
                <w:b/>
                <w:sz w:val="24"/>
                <w:szCs w:val="24"/>
              </w:rPr>
            </w:pPr>
            <w:r w:rsidRPr="00AD2404">
              <w:rPr>
                <w:rFonts w:ascii="Times New Roman" w:eastAsia="Times New Roman" w:hAnsi="Times New Roman" w:cs="Times New Roman"/>
                <w:b/>
                <w:sz w:val="24"/>
                <w:szCs w:val="24"/>
              </w:rPr>
              <w:t>№</w:t>
            </w:r>
          </w:p>
        </w:tc>
        <w:tc>
          <w:tcPr>
            <w:tcW w:w="5006" w:type="dxa"/>
            <w:shd w:val="clear" w:color="auto" w:fill="auto"/>
            <w:vAlign w:val="center"/>
          </w:tcPr>
          <w:p w14:paraId="7405CC47" w14:textId="6B96A828" w:rsidR="00063B36" w:rsidRPr="00AD2404" w:rsidRDefault="00C02FF4">
            <w:pPr>
              <w:spacing w:after="0"/>
              <w:jc w:val="center"/>
              <w:rPr>
                <w:rFonts w:ascii="Times New Roman" w:eastAsia="Times New Roman" w:hAnsi="Times New Roman" w:cs="Times New Roman"/>
                <w:b/>
                <w:sz w:val="24"/>
                <w:szCs w:val="24"/>
              </w:rPr>
            </w:pPr>
            <w:r w:rsidRPr="00AD2404">
              <w:rPr>
                <w:rFonts w:ascii="Times New Roman" w:eastAsia="Times New Roman" w:hAnsi="Times New Roman" w:cs="Times New Roman"/>
                <w:b/>
                <w:sz w:val="24"/>
                <w:szCs w:val="24"/>
              </w:rPr>
              <w:t>Наименование</w:t>
            </w:r>
          </w:p>
        </w:tc>
        <w:tc>
          <w:tcPr>
            <w:tcW w:w="1843" w:type="dxa"/>
            <w:shd w:val="clear" w:color="auto" w:fill="auto"/>
            <w:vAlign w:val="center"/>
          </w:tcPr>
          <w:p w14:paraId="1D7ABA87" w14:textId="77777777" w:rsidR="00063B36" w:rsidRPr="00AD2404" w:rsidRDefault="00C02FF4">
            <w:pPr>
              <w:spacing w:after="0"/>
              <w:ind w:left="-104"/>
              <w:jc w:val="center"/>
              <w:rPr>
                <w:rFonts w:ascii="Times New Roman" w:eastAsia="Times New Roman" w:hAnsi="Times New Roman" w:cs="Times New Roman"/>
                <w:b/>
                <w:sz w:val="24"/>
                <w:szCs w:val="24"/>
              </w:rPr>
            </w:pPr>
            <w:r w:rsidRPr="00AD2404">
              <w:rPr>
                <w:rFonts w:ascii="Times New Roman" w:eastAsia="Times New Roman" w:hAnsi="Times New Roman" w:cs="Times New Roman"/>
                <w:b/>
                <w:sz w:val="24"/>
                <w:szCs w:val="24"/>
              </w:rPr>
              <w:t>Тип</w:t>
            </w:r>
          </w:p>
        </w:tc>
        <w:tc>
          <w:tcPr>
            <w:tcW w:w="2552" w:type="dxa"/>
            <w:vAlign w:val="center"/>
          </w:tcPr>
          <w:p w14:paraId="085294E7" w14:textId="77777777" w:rsidR="00063B36" w:rsidRPr="00AD2404" w:rsidRDefault="00C02FF4">
            <w:pPr>
              <w:spacing w:after="0"/>
              <w:jc w:val="center"/>
              <w:rPr>
                <w:rFonts w:ascii="Times New Roman" w:eastAsia="Times New Roman" w:hAnsi="Times New Roman" w:cs="Times New Roman"/>
                <w:b/>
                <w:sz w:val="24"/>
                <w:szCs w:val="24"/>
              </w:rPr>
            </w:pPr>
            <w:r w:rsidRPr="00AD2404">
              <w:rPr>
                <w:rFonts w:ascii="Times New Roman" w:eastAsia="Times New Roman" w:hAnsi="Times New Roman" w:cs="Times New Roman"/>
                <w:b/>
                <w:sz w:val="24"/>
                <w:szCs w:val="24"/>
              </w:rPr>
              <w:t>Основное/ специализированное</w:t>
            </w:r>
          </w:p>
        </w:tc>
        <w:tc>
          <w:tcPr>
            <w:tcW w:w="2835" w:type="dxa"/>
            <w:shd w:val="clear" w:color="auto" w:fill="auto"/>
            <w:vAlign w:val="center"/>
          </w:tcPr>
          <w:p w14:paraId="63271CCF" w14:textId="77777777" w:rsidR="00063B36" w:rsidRPr="00AD2404" w:rsidRDefault="00C02FF4">
            <w:pPr>
              <w:spacing w:after="0"/>
              <w:jc w:val="center"/>
              <w:rPr>
                <w:rFonts w:ascii="Times New Roman" w:eastAsia="Times New Roman" w:hAnsi="Times New Roman" w:cs="Times New Roman"/>
                <w:b/>
                <w:sz w:val="24"/>
                <w:szCs w:val="24"/>
              </w:rPr>
            </w:pPr>
            <w:r w:rsidRPr="00AD2404">
              <w:rPr>
                <w:rFonts w:ascii="Times New Roman" w:eastAsia="Times New Roman" w:hAnsi="Times New Roman" w:cs="Times New Roman"/>
                <w:b/>
                <w:sz w:val="24"/>
                <w:szCs w:val="24"/>
              </w:rPr>
              <w:t>Краткая (рамочная) техническая характеристика</w:t>
            </w:r>
          </w:p>
        </w:tc>
        <w:tc>
          <w:tcPr>
            <w:tcW w:w="2625" w:type="dxa"/>
            <w:vAlign w:val="center"/>
          </w:tcPr>
          <w:p w14:paraId="6E89288F" w14:textId="77777777" w:rsidR="00063B36" w:rsidRPr="00AD2404" w:rsidRDefault="00C02FF4">
            <w:pPr>
              <w:spacing w:after="0"/>
              <w:jc w:val="center"/>
              <w:rPr>
                <w:rFonts w:ascii="Times New Roman" w:eastAsia="Times New Roman" w:hAnsi="Times New Roman" w:cs="Times New Roman"/>
                <w:b/>
                <w:sz w:val="24"/>
                <w:szCs w:val="24"/>
              </w:rPr>
            </w:pPr>
            <w:r w:rsidRPr="00AD2404">
              <w:rPr>
                <w:rFonts w:ascii="Times New Roman" w:eastAsia="Times New Roman" w:hAnsi="Times New Roman" w:cs="Times New Roman"/>
                <w:b/>
                <w:sz w:val="24"/>
                <w:szCs w:val="24"/>
              </w:rPr>
              <w:t>Код профессионального модуля, дисциплины</w:t>
            </w:r>
          </w:p>
        </w:tc>
      </w:tr>
      <w:tr w:rsidR="00063B36" w:rsidRPr="00AD2404" w14:paraId="2C4080CC" w14:textId="77777777">
        <w:tc>
          <w:tcPr>
            <w:tcW w:w="518" w:type="dxa"/>
            <w:shd w:val="clear" w:color="auto" w:fill="auto"/>
          </w:tcPr>
          <w:p w14:paraId="736992A5" w14:textId="77777777" w:rsidR="00063B36" w:rsidRPr="00AD2404" w:rsidRDefault="00063B36">
            <w:pPr>
              <w:widowControl/>
              <w:numPr>
                <w:ilvl w:val="0"/>
                <w:numId w:val="5"/>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sz w:val="24"/>
                <w:szCs w:val="24"/>
              </w:rPr>
            </w:pPr>
          </w:p>
        </w:tc>
        <w:tc>
          <w:tcPr>
            <w:tcW w:w="5006" w:type="dxa"/>
            <w:shd w:val="clear" w:color="auto" w:fill="auto"/>
          </w:tcPr>
          <w:p w14:paraId="342BB2B0" w14:textId="77777777" w:rsidR="00063B36" w:rsidRPr="00AD2404" w:rsidRDefault="00C02FF4">
            <w:pPr>
              <w:spacing w:after="0"/>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рабочее место преподавателя</w:t>
            </w:r>
          </w:p>
        </w:tc>
        <w:tc>
          <w:tcPr>
            <w:tcW w:w="1843" w:type="dxa"/>
            <w:shd w:val="clear" w:color="auto" w:fill="auto"/>
          </w:tcPr>
          <w:p w14:paraId="0B72CF66"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Мебель</w:t>
            </w:r>
          </w:p>
        </w:tc>
        <w:tc>
          <w:tcPr>
            <w:tcW w:w="2552" w:type="dxa"/>
          </w:tcPr>
          <w:p w14:paraId="4E8B3E24"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2835" w:type="dxa"/>
            <w:shd w:val="clear" w:color="auto" w:fill="auto"/>
          </w:tcPr>
          <w:p w14:paraId="4EDBCCDC"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625" w:type="dxa"/>
            <w:vMerge w:val="restart"/>
          </w:tcPr>
          <w:p w14:paraId="614EEF55" w14:textId="339EF22D" w:rsidR="00063B36" w:rsidRPr="00AD2404" w:rsidRDefault="00C02FF4">
            <w:pPr>
              <w:spacing w:after="0"/>
              <w:rPr>
                <w:rFonts w:ascii="Times New Roman" w:eastAsia="Times New Roman" w:hAnsi="Times New Roman" w:cs="Times New Roman"/>
                <w:b/>
                <w:sz w:val="24"/>
                <w:szCs w:val="24"/>
              </w:rPr>
            </w:pPr>
            <w:r w:rsidRPr="00AD2404">
              <w:rPr>
                <w:rFonts w:ascii="Times New Roman" w:eastAsia="Times New Roman" w:hAnsi="Times New Roman" w:cs="Times New Roman"/>
                <w:b/>
                <w:sz w:val="24"/>
                <w:szCs w:val="24"/>
              </w:rPr>
              <w:t>С</w:t>
            </w:r>
            <w:r w:rsidR="007610B2" w:rsidRPr="00AD2404">
              <w:rPr>
                <w:rFonts w:ascii="Times New Roman" w:eastAsia="Times New Roman" w:hAnsi="Times New Roman" w:cs="Times New Roman"/>
                <w:b/>
                <w:sz w:val="24"/>
                <w:szCs w:val="24"/>
                <w:lang w:val="ru-RU"/>
              </w:rPr>
              <w:t>Г</w:t>
            </w:r>
            <w:r w:rsidRPr="00AD2404">
              <w:rPr>
                <w:rFonts w:ascii="Times New Roman" w:eastAsia="Times New Roman" w:hAnsi="Times New Roman" w:cs="Times New Roman"/>
                <w:b/>
                <w:sz w:val="24"/>
                <w:szCs w:val="24"/>
              </w:rPr>
              <w:t>.04</w:t>
            </w:r>
          </w:p>
        </w:tc>
      </w:tr>
      <w:tr w:rsidR="00063B36" w:rsidRPr="00AD2404" w14:paraId="7EBA6D8E" w14:textId="77777777">
        <w:tc>
          <w:tcPr>
            <w:tcW w:w="518" w:type="dxa"/>
            <w:shd w:val="clear" w:color="auto" w:fill="auto"/>
          </w:tcPr>
          <w:p w14:paraId="4199E1AF" w14:textId="77777777" w:rsidR="00063B36" w:rsidRPr="00AD2404" w:rsidRDefault="00063B36">
            <w:pPr>
              <w:widowControl/>
              <w:numPr>
                <w:ilvl w:val="0"/>
                <w:numId w:val="5"/>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sz w:val="24"/>
                <w:szCs w:val="24"/>
              </w:rPr>
            </w:pPr>
          </w:p>
        </w:tc>
        <w:tc>
          <w:tcPr>
            <w:tcW w:w="5006" w:type="dxa"/>
            <w:shd w:val="clear" w:color="auto" w:fill="auto"/>
          </w:tcPr>
          <w:p w14:paraId="4773CCAB" w14:textId="77777777" w:rsidR="00063B36" w:rsidRPr="00AD2404" w:rsidRDefault="00C02FF4">
            <w:pPr>
              <w:spacing w:after="0"/>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шкафы для одежды</w:t>
            </w:r>
          </w:p>
        </w:tc>
        <w:tc>
          <w:tcPr>
            <w:tcW w:w="1843" w:type="dxa"/>
            <w:shd w:val="clear" w:color="auto" w:fill="auto"/>
          </w:tcPr>
          <w:p w14:paraId="407F8AA5"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Мебель</w:t>
            </w:r>
          </w:p>
        </w:tc>
        <w:tc>
          <w:tcPr>
            <w:tcW w:w="2552" w:type="dxa"/>
          </w:tcPr>
          <w:p w14:paraId="77F6C390"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2835" w:type="dxa"/>
            <w:shd w:val="clear" w:color="auto" w:fill="auto"/>
          </w:tcPr>
          <w:p w14:paraId="50B97388"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625" w:type="dxa"/>
            <w:vMerge/>
          </w:tcPr>
          <w:p w14:paraId="75920AEF" w14:textId="77777777" w:rsidR="00063B36" w:rsidRPr="00AD2404" w:rsidRDefault="00063B36">
            <w:pPr>
              <w:pBdr>
                <w:top w:val="nil"/>
                <w:left w:val="nil"/>
                <w:bottom w:val="nil"/>
                <w:right w:val="nil"/>
                <w:between w:val="nil"/>
              </w:pBdr>
              <w:spacing w:after="0"/>
              <w:rPr>
                <w:rFonts w:ascii="Times New Roman" w:eastAsia="Times New Roman" w:hAnsi="Times New Roman" w:cs="Times New Roman"/>
                <w:sz w:val="24"/>
                <w:szCs w:val="24"/>
              </w:rPr>
            </w:pPr>
          </w:p>
        </w:tc>
      </w:tr>
      <w:tr w:rsidR="00063B36" w:rsidRPr="00AD2404" w14:paraId="6957C3B3" w14:textId="77777777">
        <w:tc>
          <w:tcPr>
            <w:tcW w:w="518" w:type="dxa"/>
            <w:shd w:val="clear" w:color="auto" w:fill="auto"/>
          </w:tcPr>
          <w:p w14:paraId="5109CECE" w14:textId="77777777" w:rsidR="00063B36" w:rsidRPr="00AD2404" w:rsidRDefault="00063B36">
            <w:pPr>
              <w:widowControl/>
              <w:numPr>
                <w:ilvl w:val="0"/>
                <w:numId w:val="5"/>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sz w:val="24"/>
                <w:szCs w:val="24"/>
              </w:rPr>
            </w:pPr>
          </w:p>
        </w:tc>
        <w:tc>
          <w:tcPr>
            <w:tcW w:w="5006" w:type="dxa"/>
            <w:shd w:val="clear" w:color="auto" w:fill="auto"/>
          </w:tcPr>
          <w:p w14:paraId="004F962C" w14:textId="77777777" w:rsidR="00063B36" w:rsidRPr="00AD2404" w:rsidRDefault="00C02FF4">
            <w:pPr>
              <w:spacing w:after="0"/>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стулья/скамейки</w:t>
            </w:r>
          </w:p>
        </w:tc>
        <w:tc>
          <w:tcPr>
            <w:tcW w:w="1843" w:type="dxa"/>
            <w:shd w:val="clear" w:color="auto" w:fill="auto"/>
          </w:tcPr>
          <w:p w14:paraId="0840C797"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Мебель</w:t>
            </w:r>
          </w:p>
        </w:tc>
        <w:tc>
          <w:tcPr>
            <w:tcW w:w="2552" w:type="dxa"/>
          </w:tcPr>
          <w:p w14:paraId="3835A8C6"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2835" w:type="dxa"/>
            <w:shd w:val="clear" w:color="auto" w:fill="auto"/>
          </w:tcPr>
          <w:p w14:paraId="7D988FA1"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625" w:type="dxa"/>
            <w:vMerge/>
          </w:tcPr>
          <w:p w14:paraId="60CB10FE" w14:textId="77777777" w:rsidR="00063B36" w:rsidRPr="00AD2404" w:rsidRDefault="00063B36">
            <w:pPr>
              <w:pBdr>
                <w:top w:val="nil"/>
                <w:left w:val="nil"/>
                <w:bottom w:val="nil"/>
                <w:right w:val="nil"/>
                <w:between w:val="nil"/>
              </w:pBdr>
              <w:spacing w:after="0"/>
              <w:rPr>
                <w:rFonts w:ascii="Times New Roman" w:eastAsia="Times New Roman" w:hAnsi="Times New Roman" w:cs="Times New Roman"/>
                <w:sz w:val="24"/>
                <w:szCs w:val="24"/>
              </w:rPr>
            </w:pPr>
          </w:p>
        </w:tc>
      </w:tr>
      <w:tr w:rsidR="00063B36" w:rsidRPr="00AD2404" w14:paraId="4BE7DAF1" w14:textId="77777777">
        <w:trPr>
          <w:trHeight w:val="417"/>
        </w:trPr>
        <w:tc>
          <w:tcPr>
            <w:tcW w:w="518" w:type="dxa"/>
            <w:shd w:val="clear" w:color="auto" w:fill="auto"/>
          </w:tcPr>
          <w:p w14:paraId="66FBABA7" w14:textId="77777777" w:rsidR="00063B36" w:rsidRPr="00AD2404" w:rsidRDefault="00063B36">
            <w:pPr>
              <w:widowControl/>
              <w:numPr>
                <w:ilvl w:val="0"/>
                <w:numId w:val="5"/>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sz w:val="24"/>
                <w:szCs w:val="24"/>
              </w:rPr>
            </w:pPr>
          </w:p>
        </w:tc>
        <w:tc>
          <w:tcPr>
            <w:tcW w:w="5006" w:type="dxa"/>
            <w:shd w:val="clear" w:color="auto" w:fill="auto"/>
          </w:tcPr>
          <w:p w14:paraId="5FF508A6" w14:textId="77777777" w:rsidR="00063B36" w:rsidRPr="00AD2404" w:rsidRDefault="00C02FF4">
            <w:pPr>
              <w:spacing w:after="0"/>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спортивный инвентарь и оборудование</w:t>
            </w:r>
          </w:p>
        </w:tc>
        <w:tc>
          <w:tcPr>
            <w:tcW w:w="1843" w:type="dxa"/>
            <w:shd w:val="clear" w:color="auto" w:fill="auto"/>
          </w:tcPr>
          <w:p w14:paraId="5659A01F"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Оборудование</w:t>
            </w:r>
          </w:p>
        </w:tc>
        <w:tc>
          <w:tcPr>
            <w:tcW w:w="2552" w:type="dxa"/>
          </w:tcPr>
          <w:p w14:paraId="47609A9B"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2835" w:type="dxa"/>
            <w:shd w:val="clear" w:color="auto" w:fill="auto"/>
          </w:tcPr>
          <w:p w14:paraId="601801E0"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625" w:type="dxa"/>
            <w:vMerge/>
          </w:tcPr>
          <w:p w14:paraId="140CD8DA" w14:textId="77777777" w:rsidR="00063B36" w:rsidRPr="00AD2404" w:rsidRDefault="00063B36">
            <w:pPr>
              <w:pBdr>
                <w:top w:val="nil"/>
                <w:left w:val="nil"/>
                <w:bottom w:val="nil"/>
                <w:right w:val="nil"/>
                <w:between w:val="nil"/>
              </w:pBdr>
              <w:spacing w:after="0"/>
              <w:rPr>
                <w:rFonts w:ascii="Times New Roman" w:eastAsia="Times New Roman" w:hAnsi="Times New Roman" w:cs="Times New Roman"/>
                <w:sz w:val="24"/>
                <w:szCs w:val="24"/>
              </w:rPr>
            </w:pPr>
          </w:p>
        </w:tc>
      </w:tr>
      <w:tr w:rsidR="00063B36" w:rsidRPr="00AD2404" w14:paraId="37B15E22" w14:textId="77777777">
        <w:tc>
          <w:tcPr>
            <w:tcW w:w="518" w:type="dxa"/>
            <w:shd w:val="clear" w:color="auto" w:fill="auto"/>
          </w:tcPr>
          <w:p w14:paraId="18C72ECA" w14:textId="0DBDFB0D" w:rsidR="00063B36" w:rsidRPr="00AD2404" w:rsidRDefault="00063B36">
            <w:pPr>
              <w:widowControl/>
              <w:numPr>
                <w:ilvl w:val="0"/>
                <w:numId w:val="5"/>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sz w:val="24"/>
                <w:szCs w:val="24"/>
              </w:rPr>
            </w:pPr>
          </w:p>
        </w:tc>
        <w:tc>
          <w:tcPr>
            <w:tcW w:w="5006" w:type="dxa"/>
            <w:shd w:val="clear" w:color="auto" w:fill="auto"/>
          </w:tcPr>
          <w:p w14:paraId="2C5AA9B1" w14:textId="77777777" w:rsidR="00063B36" w:rsidRPr="00AD2404" w:rsidRDefault="00C02FF4">
            <w:pPr>
              <w:spacing w:after="0"/>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открытые спортивные площадки</w:t>
            </w:r>
          </w:p>
        </w:tc>
        <w:tc>
          <w:tcPr>
            <w:tcW w:w="1843" w:type="dxa"/>
            <w:shd w:val="clear" w:color="auto" w:fill="auto"/>
          </w:tcPr>
          <w:p w14:paraId="2D2CA885"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Оборудование</w:t>
            </w:r>
          </w:p>
        </w:tc>
        <w:tc>
          <w:tcPr>
            <w:tcW w:w="2552" w:type="dxa"/>
          </w:tcPr>
          <w:p w14:paraId="2549B928"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2835" w:type="dxa"/>
            <w:shd w:val="clear" w:color="auto" w:fill="auto"/>
          </w:tcPr>
          <w:p w14:paraId="1850E7E9"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625" w:type="dxa"/>
            <w:vMerge/>
          </w:tcPr>
          <w:p w14:paraId="72DD87D8" w14:textId="77777777" w:rsidR="00063B36" w:rsidRPr="00AD2404" w:rsidRDefault="00063B36">
            <w:pPr>
              <w:pBdr>
                <w:top w:val="nil"/>
                <w:left w:val="nil"/>
                <w:bottom w:val="nil"/>
                <w:right w:val="nil"/>
                <w:between w:val="nil"/>
              </w:pBdr>
              <w:spacing w:after="0"/>
              <w:rPr>
                <w:rFonts w:ascii="Times New Roman" w:eastAsia="Times New Roman" w:hAnsi="Times New Roman" w:cs="Times New Roman"/>
                <w:sz w:val="24"/>
                <w:szCs w:val="24"/>
              </w:rPr>
            </w:pPr>
          </w:p>
        </w:tc>
      </w:tr>
      <w:tr w:rsidR="00063B36" w:rsidRPr="00AD2404" w14:paraId="60C0A683" w14:textId="77777777">
        <w:trPr>
          <w:trHeight w:val="105"/>
        </w:trPr>
        <w:tc>
          <w:tcPr>
            <w:tcW w:w="518" w:type="dxa"/>
            <w:shd w:val="clear" w:color="auto" w:fill="auto"/>
          </w:tcPr>
          <w:p w14:paraId="2A751126" w14:textId="77777777" w:rsidR="00063B36" w:rsidRPr="00AD2404" w:rsidRDefault="00063B36">
            <w:pPr>
              <w:widowControl/>
              <w:numPr>
                <w:ilvl w:val="0"/>
                <w:numId w:val="5"/>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sz w:val="24"/>
                <w:szCs w:val="24"/>
              </w:rPr>
            </w:pPr>
          </w:p>
        </w:tc>
        <w:tc>
          <w:tcPr>
            <w:tcW w:w="5006" w:type="dxa"/>
            <w:shd w:val="clear" w:color="auto" w:fill="auto"/>
          </w:tcPr>
          <w:p w14:paraId="681FADA1" w14:textId="77777777" w:rsidR="00063B36" w:rsidRPr="00AD2404" w:rsidRDefault="00C02FF4">
            <w:pPr>
              <w:spacing w:after="0"/>
              <w:rPr>
                <w:rFonts w:ascii="Times New Roman" w:eastAsia="Times New Roman" w:hAnsi="Times New Roman" w:cs="Times New Roman"/>
                <w:b/>
                <w:sz w:val="24"/>
                <w:szCs w:val="24"/>
                <w:lang w:val="ru-RU"/>
              </w:rPr>
            </w:pPr>
            <w:r w:rsidRPr="00AD2404">
              <w:rPr>
                <w:rFonts w:ascii="Times New Roman" w:eastAsia="Times New Roman" w:hAnsi="Times New Roman" w:cs="Times New Roman"/>
                <w:color w:val="000000"/>
                <w:sz w:val="24"/>
                <w:szCs w:val="24"/>
                <w:lang w:val="ru-RU"/>
              </w:rPr>
              <w:t xml:space="preserve">компьютер с программным обеспечением для преподавателя </w:t>
            </w:r>
            <w:r w:rsidRPr="00AD2404">
              <w:rPr>
                <w:rFonts w:ascii="Times New Roman" w:eastAsia="Times New Roman" w:hAnsi="Times New Roman" w:cs="Times New Roman"/>
                <w:sz w:val="24"/>
                <w:szCs w:val="24"/>
                <w:lang w:val="ru-RU"/>
              </w:rPr>
              <w:t>(системный блок, монитор, клавиатура, мышь)</w:t>
            </w:r>
          </w:p>
        </w:tc>
        <w:tc>
          <w:tcPr>
            <w:tcW w:w="1843" w:type="dxa"/>
            <w:shd w:val="clear" w:color="auto" w:fill="auto"/>
          </w:tcPr>
          <w:p w14:paraId="2254D6A0"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ТС</w:t>
            </w:r>
          </w:p>
        </w:tc>
        <w:tc>
          <w:tcPr>
            <w:tcW w:w="2552" w:type="dxa"/>
          </w:tcPr>
          <w:p w14:paraId="2BBA8980"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2835" w:type="dxa"/>
            <w:shd w:val="clear" w:color="auto" w:fill="auto"/>
          </w:tcPr>
          <w:p w14:paraId="2E39B104"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625" w:type="dxa"/>
            <w:vMerge/>
          </w:tcPr>
          <w:p w14:paraId="7648C529" w14:textId="77777777" w:rsidR="00063B36" w:rsidRPr="00AD2404" w:rsidRDefault="00063B36">
            <w:pPr>
              <w:pBdr>
                <w:top w:val="nil"/>
                <w:left w:val="nil"/>
                <w:bottom w:val="nil"/>
                <w:right w:val="nil"/>
                <w:between w:val="nil"/>
              </w:pBdr>
              <w:spacing w:after="0"/>
              <w:rPr>
                <w:rFonts w:ascii="Times New Roman" w:eastAsia="Times New Roman" w:hAnsi="Times New Roman" w:cs="Times New Roman"/>
                <w:sz w:val="24"/>
                <w:szCs w:val="24"/>
              </w:rPr>
            </w:pPr>
          </w:p>
        </w:tc>
      </w:tr>
      <w:tr w:rsidR="00063B36" w:rsidRPr="00AD2404" w14:paraId="4DCBF47A" w14:textId="77777777">
        <w:tc>
          <w:tcPr>
            <w:tcW w:w="518" w:type="dxa"/>
            <w:shd w:val="clear" w:color="auto" w:fill="auto"/>
          </w:tcPr>
          <w:p w14:paraId="59C0C9BA" w14:textId="77777777" w:rsidR="00063B36" w:rsidRPr="00AD2404" w:rsidRDefault="00063B36">
            <w:pPr>
              <w:widowControl/>
              <w:numPr>
                <w:ilvl w:val="0"/>
                <w:numId w:val="5"/>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sz w:val="24"/>
                <w:szCs w:val="24"/>
              </w:rPr>
            </w:pPr>
          </w:p>
        </w:tc>
        <w:tc>
          <w:tcPr>
            <w:tcW w:w="5006" w:type="dxa"/>
            <w:shd w:val="clear" w:color="auto" w:fill="auto"/>
          </w:tcPr>
          <w:p w14:paraId="5407D21D" w14:textId="77777777" w:rsidR="00063B36" w:rsidRPr="00AD2404" w:rsidRDefault="00C02FF4">
            <w:pPr>
              <w:spacing w:after="0"/>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комплект учебно-методических материалов</w:t>
            </w:r>
          </w:p>
        </w:tc>
        <w:tc>
          <w:tcPr>
            <w:tcW w:w="1843" w:type="dxa"/>
            <w:shd w:val="clear" w:color="auto" w:fill="auto"/>
          </w:tcPr>
          <w:p w14:paraId="4B1491CE"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УМК</w:t>
            </w:r>
          </w:p>
        </w:tc>
        <w:tc>
          <w:tcPr>
            <w:tcW w:w="2552" w:type="dxa"/>
          </w:tcPr>
          <w:p w14:paraId="6F2A5B8F"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основное</w:t>
            </w:r>
          </w:p>
        </w:tc>
        <w:tc>
          <w:tcPr>
            <w:tcW w:w="2835" w:type="dxa"/>
            <w:shd w:val="clear" w:color="auto" w:fill="auto"/>
          </w:tcPr>
          <w:p w14:paraId="470760FA" w14:textId="77777777" w:rsidR="00063B36" w:rsidRPr="00AD2404" w:rsidRDefault="00C02FF4">
            <w:pPr>
              <w:spacing w:after="0"/>
              <w:jc w:val="center"/>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t>на усмотрение ОО</w:t>
            </w:r>
          </w:p>
        </w:tc>
        <w:tc>
          <w:tcPr>
            <w:tcW w:w="2625" w:type="dxa"/>
            <w:vMerge/>
          </w:tcPr>
          <w:p w14:paraId="0120438C" w14:textId="77777777" w:rsidR="00063B36" w:rsidRPr="00AD2404" w:rsidRDefault="00063B36">
            <w:pPr>
              <w:pBdr>
                <w:top w:val="nil"/>
                <w:left w:val="nil"/>
                <w:bottom w:val="nil"/>
                <w:right w:val="nil"/>
                <w:between w:val="nil"/>
              </w:pBdr>
              <w:spacing w:after="0"/>
              <w:rPr>
                <w:rFonts w:ascii="Times New Roman" w:eastAsia="Times New Roman" w:hAnsi="Times New Roman" w:cs="Times New Roman"/>
                <w:sz w:val="24"/>
                <w:szCs w:val="24"/>
              </w:rPr>
            </w:pPr>
          </w:p>
        </w:tc>
      </w:tr>
    </w:tbl>
    <w:p w14:paraId="78B1CCBC" w14:textId="77777777" w:rsidR="00765682" w:rsidRDefault="00765682">
      <w:pPr>
        <w:spacing w:after="0"/>
        <w:ind w:firstLine="709"/>
        <w:jc w:val="both"/>
        <w:rPr>
          <w:rFonts w:ascii="Times New Roman" w:eastAsia="Times New Roman" w:hAnsi="Times New Roman" w:cs="Times New Roman"/>
          <w:b/>
          <w:sz w:val="24"/>
          <w:szCs w:val="24"/>
          <w:lang w:val="en-US"/>
        </w:rPr>
      </w:pPr>
    </w:p>
    <w:p w14:paraId="55B54209" w14:textId="77777777" w:rsidR="00AD2404" w:rsidRDefault="00AD2404">
      <w:pPr>
        <w:spacing w:after="0"/>
        <w:ind w:firstLine="709"/>
        <w:jc w:val="both"/>
        <w:rPr>
          <w:rFonts w:ascii="Times New Roman" w:eastAsia="Times New Roman" w:hAnsi="Times New Roman" w:cs="Times New Roman"/>
          <w:b/>
          <w:sz w:val="24"/>
          <w:szCs w:val="24"/>
          <w:lang w:val="en-US"/>
        </w:rPr>
      </w:pPr>
    </w:p>
    <w:p w14:paraId="663DD830" w14:textId="77777777" w:rsidR="00AD2404" w:rsidRDefault="00AD2404">
      <w:pPr>
        <w:spacing w:after="0"/>
        <w:ind w:firstLine="709"/>
        <w:jc w:val="both"/>
        <w:rPr>
          <w:rFonts w:ascii="Times New Roman" w:eastAsia="Times New Roman" w:hAnsi="Times New Roman" w:cs="Times New Roman"/>
          <w:b/>
          <w:sz w:val="24"/>
          <w:szCs w:val="24"/>
          <w:lang w:val="en-US"/>
        </w:rPr>
      </w:pPr>
    </w:p>
    <w:p w14:paraId="02BA4473" w14:textId="77777777" w:rsidR="00AD2404" w:rsidRDefault="00AD2404">
      <w:pPr>
        <w:spacing w:after="0"/>
        <w:ind w:firstLine="709"/>
        <w:jc w:val="both"/>
        <w:rPr>
          <w:rFonts w:ascii="Times New Roman" w:eastAsia="Times New Roman" w:hAnsi="Times New Roman" w:cs="Times New Roman"/>
          <w:b/>
          <w:sz w:val="24"/>
          <w:szCs w:val="24"/>
          <w:lang w:val="en-US"/>
        </w:rPr>
      </w:pPr>
    </w:p>
    <w:p w14:paraId="4CC6B08F" w14:textId="77777777" w:rsidR="00AD2404" w:rsidRDefault="00AD2404">
      <w:pPr>
        <w:spacing w:after="0"/>
        <w:ind w:firstLine="709"/>
        <w:jc w:val="both"/>
        <w:rPr>
          <w:rFonts w:ascii="Times New Roman" w:eastAsia="Times New Roman" w:hAnsi="Times New Roman" w:cs="Times New Roman"/>
          <w:b/>
          <w:sz w:val="24"/>
          <w:szCs w:val="24"/>
          <w:lang w:val="en-US"/>
        </w:rPr>
      </w:pPr>
    </w:p>
    <w:p w14:paraId="58354E3B" w14:textId="77777777" w:rsidR="00AD2404" w:rsidRDefault="00AD2404">
      <w:pPr>
        <w:spacing w:after="0"/>
        <w:ind w:firstLine="709"/>
        <w:jc w:val="both"/>
        <w:rPr>
          <w:rFonts w:ascii="Times New Roman" w:eastAsia="Times New Roman" w:hAnsi="Times New Roman" w:cs="Times New Roman"/>
          <w:b/>
          <w:sz w:val="24"/>
          <w:szCs w:val="24"/>
          <w:lang w:val="en-US"/>
        </w:rPr>
      </w:pPr>
    </w:p>
    <w:p w14:paraId="7A07CA94" w14:textId="77777777" w:rsidR="00AD2404" w:rsidRDefault="00AD2404">
      <w:pPr>
        <w:spacing w:after="0"/>
        <w:ind w:firstLine="709"/>
        <w:jc w:val="both"/>
        <w:rPr>
          <w:rFonts w:ascii="Times New Roman" w:eastAsia="Times New Roman" w:hAnsi="Times New Roman" w:cs="Times New Roman"/>
          <w:b/>
          <w:sz w:val="24"/>
          <w:szCs w:val="24"/>
          <w:lang w:val="en-US"/>
        </w:rPr>
      </w:pPr>
    </w:p>
    <w:p w14:paraId="7676A85F" w14:textId="77777777" w:rsidR="00AD2404" w:rsidRDefault="00AD2404">
      <w:pPr>
        <w:spacing w:after="0"/>
        <w:ind w:firstLine="709"/>
        <w:jc w:val="both"/>
        <w:rPr>
          <w:rFonts w:ascii="Times New Roman" w:eastAsia="Times New Roman" w:hAnsi="Times New Roman" w:cs="Times New Roman"/>
          <w:b/>
          <w:sz w:val="24"/>
          <w:szCs w:val="24"/>
          <w:lang w:val="en-US"/>
        </w:rPr>
      </w:pPr>
    </w:p>
    <w:p w14:paraId="72FEDF78" w14:textId="77777777" w:rsidR="00AD2404" w:rsidRDefault="00AD2404">
      <w:pPr>
        <w:spacing w:after="0"/>
        <w:ind w:firstLine="709"/>
        <w:jc w:val="both"/>
        <w:rPr>
          <w:rFonts w:ascii="Times New Roman" w:eastAsia="Times New Roman" w:hAnsi="Times New Roman" w:cs="Times New Roman"/>
          <w:b/>
          <w:sz w:val="24"/>
          <w:szCs w:val="24"/>
          <w:lang w:val="en-US"/>
        </w:rPr>
      </w:pPr>
    </w:p>
    <w:p w14:paraId="64BC4670" w14:textId="77777777" w:rsidR="00AD2404" w:rsidRDefault="00AD2404">
      <w:pPr>
        <w:spacing w:after="0"/>
        <w:ind w:firstLine="709"/>
        <w:jc w:val="both"/>
        <w:rPr>
          <w:rFonts w:ascii="Times New Roman" w:eastAsia="Times New Roman" w:hAnsi="Times New Roman" w:cs="Times New Roman"/>
          <w:b/>
          <w:sz w:val="24"/>
          <w:szCs w:val="24"/>
          <w:lang w:val="en-US"/>
        </w:rPr>
      </w:pPr>
    </w:p>
    <w:p w14:paraId="2F09DED8" w14:textId="77777777" w:rsidR="00AD2404" w:rsidRDefault="00AD2404">
      <w:pPr>
        <w:spacing w:after="0"/>
        <w:ind w:firstLine="709"/>
        <w:jc w:val="both"/>
        <w:rPr>
          <w:rFonts w:ascii="Times New Roman" w:eastAsia="Times New Roman" w:hAnsi="Times New Roman" w:cs="Times New Roman"/>
          <w:b/>
          <w:sz w:val="24"/>
          <w:szCs w:val="24"/>
          <w:lang w:val="en-US"/>
        </w:rPr>
      </w:pPr>
    </w:p>
    <w:p w14:paraId="05BB6514" w14:textId="77777777" w:rsidR="00AD2404" w:rsidRDefault="00AD2404">
      <w:pPr>
        <w:spacing w:after="0"/>
        <w:ind w:firstLine="709"/>
        <w:jc w:val="both"/>
        <w:rPr>
          <w:rFonts w:ascii="Times New Roman" w:eastAsia="Times New Roman" w:hAnsi="Times New Roman" w:cs="Times New Roman"/>
          <w:b/>
          <w:sz w:val="24"/>
          <w:szCs w:val="24"/>
          <w:lang w:val="en-US"/>
        </w:rPr>
      </w:pPr>
    </w:p>
    <w:p w14:paraId="7B71C55F" w14:textId="77777777" w:rsidR="00AD2404" w:rsidRDefault="00AD2404">
      <w:pPr>
        <w:spacing w:after="0"/>
        <w:ind w:firstLine="709"/>
        <w:jc w:val="both"/>
        <w:rPr>
          <w:rFonts w:ascii="Times New Roman" w:eastAsia="Times New Roman" w:hAnsi="Times New Roman" w:cs="Times New Roman"/>
          <w:b/>
          <w:sz w:val="24"/>
          <w:szCs w:val="24"/>
          <w:lang w:val="en-US"/>
        </w:rPr>
      </w:pPr>
    </w:p>
    <w:p w14:paraId="61A34641" w14:textId="77777777" w:rsidR="00AD2404" w:rsidRPr="00AD2404" w:rsidRDefault="00AD2404">
      <w:pPr>
        <w:spacing w:after="0"/>
        <w:ind w:firstLine="709"/>
        <w:jc w:val="both"/>
        <w:rPr>
          <w:rFonts w:ascii="Times New Roman" w:eastAsia="Times New Roman" w:hAnsi="Times New Roman" w:cs="Times New Roman"/>
          <w:b/>
          <w:sz w:val="24"/>
          <w:szCs w:val="24"/>
          <w:lang w:val="en-US"/>
        </w:rPr>
      </w:pPr>
    </w:p>
    <w:p w14:paraId="483C3576" w14:textId="77777777" w:rsidR="00063B36" w:rsidRPr="00AD2404" w:rsidRDefault="00C02FF4" w:rsidP="00FE0554">
      <w:pPr>
        <w:spacing w:after="0" w:line="240" w:lineRule="auto"/>
        <w:ind w:firstLine="709"/>
        <w:rPr>
          <w:rFonts w:ascii="Times New Roman" w:eastAsia="Times New Roman" w:hAnsi="Times New Roman" w:cs="Times New Roman"/>
          <w:sz w:val="24"/>
          <w:szCs w:val="24"/>
        </w:rPr>
      </w:pPr>
      <w:r w:rsidRPr="00AD2404">
        <w:rPr>
          <w:rFonts w:ascii="Times New Roman" w:eastAsia="Times New Roman" w:hAnsi="Times New Roman" w:cs="Times New Roman"/>
          <w:sz w:val="24"/>
          <w:szCs w:val="24"/>
        </w:rPr>
        <w:lastRenderedPageBreak/>
        <w:t>1.4. Оснащение помещений, задействованных при организации самостоятельной и воспитательной работы</w:t>
      </w:r>
    </w:p>
    <w:p w14:paraId="48DBD4DF" w14:textId="77777777" w:rsidR="00063B36" w:rsidRPr="00AD2404" w:rsidRDefault="00C02FF4">
      <w:pPr>
        <w:spacing w:after="0"/>
        <w:ind w:firstLine="709"/>
        <w:jc w:val="both"/>
        <w:rPr>
          <w:rFonts w:ascii="Times New Roman" w:eastAsia="Times New Roman" w:hAnsi="Times New Roman" w:cs="Times New Roman"/>
          <w:color w:val="0070C0"/>
          <w:sz w:val="24"/>
          <w:szCs w:val="24"/>
        </w:rPr>
      </w:pPr>
      <w:r w:rsidRPr="00AD2404">
        <w:rPr>
          <w:rFonts w:ascii="Times New Roman" w:eastAsia="Times New Roman" w:hAnsi="Times New Roman" w:cs="Times New Roman"/>
          <w:sz w:val="24"/>
          <w:szCs w:val="24"/>
        </w:rPr>
        <w:t>Читальный зал/Библиотека/Актовый зал</w:t>
      </w:r>
    </w:p>
    <w:tbl>
      <w:tblPr>
        <w:tblStyle w:val="affffffffa"/>
        <w:tblW w:w="15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0"/>
        <w:gridCol w:w="4965"/>
        <w:gridCol w:w="1815"/>
        <w:gridCol w:w="2595"/>
        <w:gridCol w:w="2790"/>
        <w:gridCol w:w="2655"/>
      </w:tblGrid>
      <w:tr w:rsidR="00063B36" w:rsidRPr="00AD2404" w14:paraId="2ED919AB" w14:textId="77777777" w:rsidTr="00AD2404">
        <w:trPr>
          <w:trHeight w:val="1024"/>
        </w:trPr>
        <w:tc>
          <w:tcPr>
            <w:tcW w:w="570" w:type="dxa"/>
            <w:shd w:val="clear" w:color="auto" w:fill="auto"/>
          </w:tcPr>
          <w:p w14:paraId="34824328" w14:textId="77777777" w:rsidR="00063B36" w:rsidRPr="00AD2404" w:rsidRDefault="00C02FF4">
            <w:pPr>
              <w:spacing w:after="0" w:line="240" w:lineRule="auto"/>
              <w:jc w:val="center"/>
              <w:rPr>
                <w:rFonts w:ascii="Times New Roman" w:eastAsia="Times New Roman" w:hAnsi="Times New Roman" w:cs="Times New Roman"/>
                <w:b/>
                <w:color w:val="000000"/>
                <w:sz w:val="24"/>
                <w:szCs w:val="24"/>
              </w:rPr>
            </w:pPr>
            <w:r w:rsidRPr="00AD2404">
              <w:rPr>
                <w:rFonts w:ascii="Times New Roman" w:eastAsia="Times New Roman" w:hAnsi="Times New Roman" w:cs="Times New Roman"/>
                <w:b/>
                <w:color w:val="000000"/>
                <w:sz w:val="24"/>
                <w:szCs w:val="24"/>
              </w:rPr>
              <w:t>№</w:t>
            </w:r>
          </w:p>
        </w:tc>
        <w:tc>
          <w:tcPr>
            <w:tcW w:w="4965" w:type="dxa"/>
            <w:shd w:val="clear" w:color="auto" w:fill="auto"/>
          </w:tcPr>
          <w:p w14:paraId="04572EB3" w14:textId="77777777" w:rsidR="00063B36" w:rsidRPr="00AD2404" w:rsidRDefault="00C02FF4">
            <w:pPr>
              <w:spacing w:after="0" w:line="240" w:lineRule="auto"/>
              <w:jc w:val="center"/>
              <w:rPr>
                <w:rFonts w:ascii="Times New Roman" w:eastAsia="Times New Roman" w:hAnsi="Times New Roman" w:cs="Times New Roman"/>
                <w:b/>
                <w:color w:val="000000"/>
                <w:sz w:val="24"/>
                <w:szCs w:val="24"/>
              </w:rPr>
            </w:pPr>
            <w:hyperlink r:id="rId18">
              <w:r w:rsidRPr="00AD2404">
                <w:rPr>
                  <w:rFonts w:ascii="Times New Roman" w:eastAsia="Times New Roman" w:hAnsi="Times New Roman" w:cs="Times New Roman"/>
                  <w:b/>
                  <w:color w:val="000000"/>
                  <w:sz w:val="24"/>
                  <w:szCs w:val="24"/>
                </w:rPr>
                <w:t>Наименование</w:t>
              </w:r>
            </w:hyperlink>
          </w:p>
        </w:tc>
        <w:tc>
          <w:tcPr>
            <w:tcW w:w="1815" w:type="dxa"/>
            <w:shd w:val="clear" w:color="auto" w:fill="auto"/>
          </w:tcPr>
          <w:p w14:paraId="1FA7425A" w14:textId="77777777" w:rsidR="00063B36" w:rsidRPr="00AD2404" w:rsidRDefault="00C02FF4">
            <w:pPr>
              <w:spacing w:after="0" w:line="240" w:lineRule="auto"/>
              <w:jc w:val="center"/>
              <w:rPr>
                <w:rFonts w:ascii="Times New Roman" w:eastAsia="Times New Roman" w:hAnsi="Times New Roman" w:cs="Times New Roman"/>
                <w:b/>
                <w:color w:val="000000"/>
                <w:sz w:val="24"/>
                <w:szCs w:val="24"/>
              </w:rPr>
            </w:pPr>
            <w:r w:rsidRPr="00AD2404">
              <w:rPr>
                <w:rFonts w:ascii="Times New Roman" w:eastAsia="Times New Roman" w:hAnsi="Times New Roman" w:cs="Times New Roman"/>
                <w:b/>
                <w:color w:val="000000"/>
                <w:sz w:val="24"/>
                <w:szCs w:val="24"/>
              </w:rPr>
              <w:t>Тип</w:t>
            </w:r>
          </w:p>
        </w:tc>
        <w:tc>
          <w:tcPr>
            <w:tcW w:w="2595" w:type="dxa"/>
            <w:shd w:val="clear" w:color="auto" w:fill="auto"/>
          </w:tcPr>
          <w:p w14:paraId="6EA92872" w14:textId="77777777" w:rsidR="00063B36" w:rsidRPr="00AD2404" w:rsidRDefault="00C02FF4">
            <w:pPr>
              <w:spacing w:after="0" w:line="240" w:lineRule="auto"/>
              <w:jc w:val="center"/>
              <w:rPr>
                <w:rFonts w:ascii="Times New Roman" w:eastAsia="Times New Roman" w:hAnsi="Times New Roman" w:cs="Times New Roman"/>
                <w:b/>
                <w:color w:val="000000"/>
                <w:sz w:val="24"/>
                <w:szCs w:val="24"/>
              </w:rPr>
            </w:pPr>
            <w:r w:rsidRPr="00AD2404">
              <w:rPr>
                <w:rFonts w:ascii="Times New Roman" w:eastAsia="Times New Roman" w:hAnsi="Times New Roman" w:cs="Times New Roman"/>
                <w:b/>
                <w:color w:val="000000"/>
                <w:sz w:val="24"/>
                <w:szCs w:val="24"/>
              </w:rPr>
              <w:t>Основное/ специализированное</w:t>
            </w:r>
          </w:p>
        </w:tc>
        <w:tc>
          <w:tcPr>
            <w:tcW w:w="2790" w:type="dxa"/>
            <w:shd w:val="clear" w:color="auto" w:fill="auto"/>
          </w:tcPr>
          <w:p w14:paraId="6A818EA1" w14:textId="77777777" w:rsidR="00063B36" w:rsidRPr="00AD2404" w:rsidRDefault="00C02FF4">
            <w:pPr>
              <w:spacing w:after="0" w:line="240" w:lineRule="auto"/>
              <w:jc w:val="center"/>
              <w:rPr>
                <w:rFonts w:ascii="Times New Roman" w:eastAsia="Times New Roman" w:hAnsi="Times New Roman" w:cs="Times New Roman"/>
                <w:b/>
                <w:color w:val="000000"/>
                <w:sz w:val="24"/>
                <w:szCs w:val="24"/>
              </w:rPr>
            </w:pPr>
            <w:hyperlink r:id="rId19">
              <w:r w:rsidRPr="00AD2404">
                <w:rPr>
                  <w:rFonts w:ascii="Times New Roman" w:eastAsia="Times New Roman" w:hAnsi="Times New Roman" w:cs="Times New Roman"/>
                  <w:b/>
                  <w:color w:val="000000"/>
                  <w:sz w:val="24"/>
                  <w:szCs w:val="24"/>
                </w:rPr>
                <w:t>Краткая (рамочная) техническая характеристика</w:t>
              </w:r>
            </w:hyperlink>
          </w:p>
        </w:tc>
        <w:tc>
          <w:tcPr>
            <w:tcW w:w="2655" w:type="dxa"/>
            <w:shd w:val="clear" w:color="auto" w:fill="auto"/>
          </w:tcPr>
          <w:p w14:paraId="0749A204" w14:textId="6B6DD6D0" w:rsidR="00063B36" w:rsidRPr="00AD2404" w:rsidRDefault="00C02FF4">
            <w:pPr>
              <w:spacing w:after="0" w:line="240" w:lineRule="auto"/>
              <w:jc w:val="center"/>
              <w:rPr>
                <w:rFonts w:ascii="Times New Roman" w:eastAsia="Times New Roman" w:hAnsi="Times New Roman" w:cs="Times New Roman"/>
                <w:b/>
                <w:color w:val="000000"/>
                <w:sz w:val="24"/>
                <w:szCs w:val="24"/>
              </w:rPr>
            </w:pPr>
            <w:r w:rsidRPr="00AD2404">
              <w:rPr>
                <w:rFonts w:ascii="Times New Roman" w:eastAsia="Times New Roman" w:hAnsi="Times New Roman" w:cs="Times New Roman"/>
                <w:b/>
                <w:color w:val="000000"/>
                <w:sz w:val="24"/>
                <w:szCs w:val="24"/>
              </w:rPr>
              <w:t>Код профессионального модуля, дисциплины</w:t>
            </w:r>
          </w:p>
        </w:tc>
      </w:tr>
      <w:tr w:rsidR="00063B36" w:rsidRPr="00AD2404" w14:paraId="63ED418A" w14:textId="77777777">
        <w:trPr>
          <w:trHeight w:val="840"/>
        </w:trPr>
        <w:tc>
          <w:tcPr>
            <w:tcW w:w="570" w:type="dxa"/>
            <w:shd w:val="clear" w:color="auto" w:fill="auto"/>
          </w:tcPr>
          <w:p w14:paraId="59BA8106"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1</w:t>
            </w:r>
          </w:p>
        </w:tc>
        <w:tc>
          <w:tcPr>
            <w:tcW w:w="4965" w:type="dxa"/>
            <w:shd w:val="clear" w:color="auto" w:fill="auto"/>
          </w:tcPr>
          <w:p w14:paraId="62F49D18" w14:textId="77777777" w:rsidR="00063B36" w:rsidRPr="00AD2404" w:rsidRDefault="00C02FF4">
            <w:pPr>
              <w:spacing w:after="0" w:line="240" w:lineRule="auto"/>
              <w:rPr>
                <w:rFonts w:ascii="Times New Roman" w:eastAsia="Times New Roman" w:hAnsi="Times New Roman" w:cs="Times New Roman"/>
                <w:color w:val="000000"/>
                <w:sz w:val="24"/>
                <w:szCs w:val="24"/>
                <w:lang w:val="ru-RU"/>
              </w:rPr>
            </w:pPr>
            <w:r w:rsidRPr="00AD2404">
              <w:rPr>
                <w:rFonts w:ascii="Times New Roman" w:eastAsia="Times New Roman" w:hAnsi="Times New Roman" w:cs="Times New Roman"/>
                <w:color w:val="000000"/>
                <w:sz w:val="24"/>
                <w:szCs w:val="24"/>
                <w:lang w:val="ru-RU"/>
              </w:rPr>
              <w:t>посадочные места по количеству обучающихся (столы, стулья)</w:t>
            </w:r>
          </w:p>
        </w:tc>
        <w:tc>
          <w:tcPr>
            <w:tcW w:w="1815" w:type="dxa"/>
            <w:shd w:val="clear" w:color="auto" w:fill="auto"/>
          </w:tcPr>
          <w:p w14:paraId="5D3B7A5C"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Мебель</w:t>
            </w:r>
          </w:p>
        </w:tc>
        <w:tc>
          <w:tcPr>
            <w:tcW w:w="2595" w:type="dxa"/>
            <w:shd w:val="clear" w:color="auto" w:fill="auto"/>
          </w:tcPr>
          <w:p w14:paraId="4DD1F0B1"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основное</w:t>
            </w:r>
          </w:p>
        </w:tc>
        <w:tc>
          <w:tcPr>
            <w:tcW w:w="2790" w:type="dxa"/>
            <w:shd w:val="clear" w:color="auto" w:fill="auto"/>
          </w:tcPr>
          <w:p w14:paraId="0A0B84E7"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регулируемые по высоте</w:t>
            </w:r>
          </w:p>
        </w:tc>
        <w:tc>
          <w:tcPr>
            <w:tcW w:w="2655" w:type="dxa"/>
            <w:shd w:val="clear" w:color="auto" w:fill="auto"/>
          </w:tcPr>
          <w:p w14:paraId="76F65A25"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 </w:t>
            </w:r>
          </w:p>
        </w:tc>
      </w:tr>
      <w:tr w:rsidR="00063B36" w:rsidRPr="00AD2404" w14:paraId="3C300719" w14:textId="77777777">
        <w:trPr>
          <w:trHeight w:val="1668"/>
        </w:trPr>
        <w:tc>
          <w:tcPr>
            <w:tcW w:w="570" w:type="dxa"/>
            <w:shd w:val="clear" w:color="auto" w:fill="auto"/>
          </w:tcPr>
          <w:p w14:paraId="1FF82DF7"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2</w:t>
            </w:r>
          </w:p>
        </w:tc>
        <w:tc>
          <w:tcPr>
            <w:tcW w:w="4965" w:type="dxa"/>
            <w:shd w:val="clear" w:color="auto" w:fill="auto"/>
          </w:tcPr>
          <w:p w14:paraId="0F08269D" w14:textId="77777777" w:rsidR="00063B36" w:rsidRPr="00AD2404" w:rsidRDefault="00C02FF4">
            <w:pPr>
              <w:spacing w:after="0" w:line="240" w:lineRule="auto"/>
              <w:rPr>
                <w:rFonts w:ascii="Times New Roman" w:eastAsia="Times New Roman" w:hAnsi="Times New Roman" w:cs="Times New Roman"/>
                <w:color w:val="000000"/>
                <w:sz w:val="24"/>
                <w:szCs w:val="24"/>
                <w:lang w:val="ru-RU"/>
              </w:rPr>
            </w:pPr>
            <w:r w:rsidRPr="00AD2404">
              <w:rPr>
                <w:rFonts w:ascii="Times New Roman" w:eastAsia="Times New Roman" w:hAnsi="Times New Roman" w:cs="Times New Roman"/>
                <w:color w:val="000000"/>
                <w:sz w:val="24"/>
                <w:szCs w:val="24"/>
                <w:lang w:val="ru-RU"/>
              </w:rPr>
              <w:t>Компьютер с периферией/ноутбук (лицензионное программное обеспечение (ПО), система защиты от вредоносной информации)</w:t>
            </w:r>
          </w:p>
        </w:tc>
        <w:tc>
          <w:tcPr>
            <w:tcW w:w="1815" w:type="dxa"/>
            <w:shd w:val="clear" w:color="auto" w:fill="auto"/>
          </w:tcPr>
          <w:p w14:paraId="46BE0C42"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ТС</w:t>
            </w:r>
          </w:p>
        </w:tc>
        <w:tc>
          <w:tcPr>
            <w:tcW w:w="2595" w:type="dxa"/>
            <w:shd w:val="clear" w:color="auto" w:fill="auto"/>
          </w:tcPr>
          <w:p w14:paraId="03E914CD"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основное</w:t>
            </w:r>
          </w:p>
        </w:tc>
        <w:tc>
          <w:tcPr>
            <w:tcW w:w="2790" w:type="dxa"/>
            <w:shd w:val="clear" w:color="auto" w:fill="auto"/>
          </w:tcPr>
          <w:p w14:paraId="1FCFA144"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на усмотрение ОО</w:t>
            </w:r>
          </w:p>
        </w:tc>
        <w:tc>
          <w:tcPr>
            <w:tcW w:w="2655" w:type="dxa"/>
            <w:shd w:val="clear" w:color="auto" w:fill="auto"/>
          </w:tcPr>
          <w:p w14:paraId="7B6A684B"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 </w:t>
            </w:r>
          </w:p>
        </w:tc>
      </w:tr>
      <w:tr w:rsidR="00063B36" w:rsidRPr="00AD2404" w14:paraId="2E7CB94E" w14:textId="77777777">
        <w:trPr>
          <w:trHeight w:val="288"/>
        </w:trPr>
        <w:tc>
          <w:tcPr>
            <w:tcW w:w="570" w:type="dxa"/>
            <w:shd w:val="clear" w:color="auto" w:fill="auto"/>
          </w:tcPr>
          <w:p w14:paraId="198D1BAE"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3</w:t>
            </w:r>
          </w:p>
        </w:tc>
        <w:tc>
          <w:tcPr>
            <w:tcW w:w="4965" w:type="dxa"/>
            <w:shd w:val="clear" w:color="auto" w:fill="auto"/>
          </w:tcPr>
          <w:p w14:paraId="556BB4A2" w14:textId="77777777" w:rsidR="00063B36" w:rsidRPr="00AD2404" w:rsidRDefault="00C02FF4">
            <w:pPr>
              <w:spacing w:after="0" w:line="240" w:lineRule="auto"/>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Стол библиотекаря с ящиками</w:t>
            </w:r>
          </w:p>
        </w:tc>
        <w:tc>
          <w:tcPr>
            <w:tcW w:w="1815" w:type="dxa"/>
            <w:shd w:val="clear" w:color="auto" w:fill="auto"/>
          </w:tcPr>
          <w:p w14:paraId="1FFD7D33"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Мебель</w:t>
            </w:r>
          </w:p>
        </w:tc>
        <w:tc>
          <w:tcPr>
            <w:tcW w:w="2595" w:type="dxa"/>
            <w:shd w:val="clear" w:color="auto" w:fill="auto"/>
          </w:tcPr>
          <w:p w14:paraId="5AB8D8E7"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основное</w:t>
            </w:r>
          </w:p>
        </w:tc>
        <w:tc>
          <w:tcPr>
            <w:tcW w:w="2790" w:type="dxa"/>
            <w:shd w:val="clear" w:color="auto" w:fill="auto"/>
          </w:tcPr>
          <w:p w14:paraId="00660BC9"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на усмотрение ОО</w:t>
            </w:r>
          </w:p>
        </w:tc>
        <w:tc>
          <w:tcPr>
            <w:tcW w:w="2655" w:type="dxa"/>
            <w:shd w:val="clear" w:color="auto" w:fill="auto"/>
          </w:tcPr>
          <w:p w14:paraId="65DEC6C7"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 </w:t>
            </w:r>
          </w:p>
        </w:tc>
      </w:tr>
      <w:tr w:rsidR="00063B36" w:rsidRPr="00AD2404" w14:paraId="5E497C0E" w14:textId="77777777">
        <w:trPr>
          <w:trHeight w:val="288"/>
        </w:trPr>
        <w:tc>
          <w:tcPr>
            <w:tcW w:w="570" w:type="dxa"/>
            <w:shd w:val="clear" w:color="auto" w:fill="auto"/>
          </w:tcPr>
          <w:p w14:paraId="01DDB49D"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4</w:t>
            </w:r>
          </w:p>
        </w:tc>
        <w:tc>
          <w:tcPr>
            <w:tcW w:w="4965" w:type="dxa"/>
            <w:shd w:val="clear" w:color="auto" w:fill="auto"/>
          </w:tcPr>
          <w:p w14:paraId="3166A541" w14:textId="77777777" w:rsidR="00063B36" w:rsidRPr="00AD2404" w:rsidRDefault="00C02FF4">
            <w:pPr>
              <w:spacing w:after="0" w:line="240" w:lineRule="auto"/>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Кресло библиотекаря</w:t>
            </w:r>
          </w:p>
        </w:tc>
        <w:tc>
          <w:tcPr>
            <w:tcW w:w="1815" w:type="dxa"/>
            <w:shd w:val="clear" w:color="auto" w:fill="auto"/>
          </w:tcPr>
          <w:p w14:paraId="49DE8DA0"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Мебель</w:t>
            </w:r>
          </w:p>
        </w:tc>
        <w:tc>
          <w:tcPr>
            <w:tcW w:w="2595" w:type="dxa"/>
            <w:shd w:val="clear" w:color="auto" w:fill="auto"/>
          </w:tcPr>
          <w:p w14:paraId="79EC09E4"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основное</w:t>
            </w:r>
          </w:p>
        </w:tc>
        <w:tc>
          <w:tcPr>
            <w:tcW w:w="2790" w:type="dxa"/>
            <w:shd w:val="clear" w:color="auto" w:fill="auto"/>
          </w:tcPr>
          <w:p w14:paraId="6F4456B4"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на усмотрение ОО</w:t>
            </w:r>
          </w:p>
        </w:tc>
        <w:tc>
          <w:tcPr>
            <w:tcW w:w="2655" w:type="dxa"/>
            <w:shd w:val="clear" w:color="auto" w:fill="auto"/>
          </w:tcPr>
          <w:p w14:paraId="2BBF205E"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 </w:t>
            </w:r>
          </w:p>
        </w:tc>
      </w:tr>
      <w:tr w:rsidR="00063B36" w:rsidRPr="00AD2404" w14:paraId="55370305" w14:textId="77777777">
        <w:trPr>
          <w:trHeight w:val="288"/>
        </w:trPr>
        <w:tc>
          <w:tcPr>
            <w:tcW w:w="570" w:type="dxa"/>
            <w:shd w:val="clear" w:color="auto" w:fill="auto"/>
          </w:tcPr>
          <w:p w14:paraId="442910FC"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5</w:t>
            </w:r>
          </w:p>
        </w:tc>
        <w:tc>
          <w:tcPr>
            <w:tcW w:w="4965" w:type="dxa"/>
            <w:shd w:val="clear" w:color="auto" w:fill="auto"/>
          </w:tcPr>
          <w:p w14:paraId="767D5C99" w14:textId="77777777" w:rsidR="00063B36" w:rsidRPr="00AD2404" w:rsidRDefault="00C02FF4">
            <w:pPr>
              <w:spacing w:after="0" w:line="240" w:lineRule="auto"/>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Стеллажи библиотечные</w:t>
            </w:r>
          </w:p>
        </w:tc>
        <w:tc>
          <w:tcPr>
            <w:tcW w:w="1815" w:type="dxa"/>
            <w:shd w:val="clear" w:color="auto" w:fill="auto"/>
          </w:tcPr>
          <w:p w14:paraId="42565D9B"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Мебель</w:t>
            </w:r>
          </w:p>
        </w:tc>
        <w:tc>
          <w:tcPr>
            <w:tcW w:w="2595" w:type="dxa"/>
            <w:shd w:val="clear" w:color="auto" w:fill="auto"/>
          </w:tcPr>
          <w:p w14:paraId="0651DF40"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основное</w:t>
            </w:r>
          </w:p>
        </w:tc>
        <w:tc>
          <w:tcPr>
            <w:tcW w:w="2790" w:type="dxa"/>
            <w:shd w:val="clear" w:color="auto" w:fill="auto"/>
          </w:tcPr>
          <w:p w14:paraId="0DEE48DC"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на усмотрение ОО</w:t>
            </w:r>
          </w:p>
        </w:tc>
        <w:tc>
          <w:tcPr>
            <w:tcW w:w="2655" w:type="dxa"/>
            <w:shd w:val="clear" w:color="auto" w:fill="auto"/>
          </w:tcPr>
          <w:p w14:paraId="096DD2A7"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 </w:t>
            </w:r>
          </w:p>
        </w:tc>
      </w:tr>
      <w:tr w:rsidR="00063B36" w:rsidRPr="00AD2404" w14:paraId="6B4FD918" w14:textId="77777777">
        <w:trPr>
          <w:trHeight w:val="288"/>
        </w:trPr>
        <w:tc>
          <w:tcPr>
            <w:tcW w:w="570" w:type="dxa"/>
            <w:shd w:val="clear" w:color="auto" w:fill="auto"/>
          </w:tcPr>
          <w:p w14:paraId="3A7BB30E"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6</w:t>
            </w:r>
          </w:p>
        </w:tc>
        <w:tc>
          <w:tcPr>
            <w:tcW w:w="4965" w:type="dxa"/>
            <w:shd w:val="clear" w:color="auto" w:fill="auto"/>
          </w:tcPr>
          <w:p w14:paraId="3690EA91" w14:textId="77777777" w:rsidR="00063B36" w:rsidRPr="00AD2404" w:rsidRDefault="00C02FF4">
            <w:pPr>
              <w:spacing w:after="0" w:line="240" w:lineRule="auto"/>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Сетевой фильтр</w:t>
            </w:r>
          </w:p>
        </w:tc>
        <w:tc>
          <w:tcPr>
            <w:tcW w:w="1815" w:type="dxa"/>
            <w:shd w:val="clear" w:color="auto" w:fill="auto"/>
          </w:tcPr>
          <w:p w14:paraId="70838547"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ТС</w:t>
            </w:r>
          </w:p>
        </w:tc>
        <w:tc>
          <w:tcPr>
            <w:tcW w:w="2595" w:type="dxa"/>
            <w:shd w:val="clear" w:color="auto" w:fill="auto"/>
          </w:tcPr>
          <w:p w14:paraId="009CF560"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основное</w:t>
            </w:r>
          </w:p>
        </w:tc>
        <w:tc>
          <w:tcPr>
            <w:tcW w:w="2790" w:type="dxa"/>
            <w:shd w:val="clear" w:color="auto" w:fill="auto"/>
          </w:tcPr>
          <w:p w14:paraId="207E0BAA"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на усмотрение ОО</w:t>
            </w:r>
          </w:p>
        </w:tc>
        <w:tc>
          <w:tcPr>
            <w:tcW w:w="2655" w:type="dxa"/>
            <w:shd w:val="clear" w:color="auto" w:fill="auto"/>
          </w:tcPr>
          <w:p w14:paraId="1E923D8C"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 </w:t>
            </w:r>
          </w:p>
        </w:tc>
      </w:tr>
      <w:tr w:rsidR="00063B36" w:rsidRPr="00AD2404" w14:paraId="3F8424FC" w14:textId="77777777">
        <w:trPr>
          <w:trHeight w:val="288"/>
        </w:trPr>
        <w:tc>
          <w:tcPr>
            <w:tcW w:w="570" w:type="dxa"/>
            <w:shd w:val="clear" w:color="auto" w:fill="auto"/>
          </w:tcPr>
          <w:p w14:paraId="71485CDF"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7</w:t>
            </w:r>
          </w:p>
        </w:tc>
        <w:tc>
          <w:tcPr>
            <w:tcW w:w="4965" w:type="dxa"/>
            <w:shd w:val="clear" w:color="auto" w:fill="auto"/>
          </w:tcPr>
          <w:p w14:paraId="001FD5DF" w14:textId="77777777" w:rsidR="00063B36" w:rsidRPr="00AD2404" w:rsidRDefault="00C02FF4">
            <w:pPr>
              <w:spacing w:after="0" w:line="240" w:lineRule="auto"/>
              <w:rPr>
                <w:rFonts w:ascii="Times New Roman" w:eastAsia="Times New Roman" w:hAnsi="Times New Roman" w:cs="Times New Roman"/>
                <w:color w:val="000000"/>
                <w:sz w:val="24"/>
                <w:szCs w:val="24"/>
                <w:lang w:val="ru-RU"/>
              </w:rPr>
            </w:pPr>
            <w:r w:rsidRPr="00AD2404">
              <w:rPr>
                <w:rFonts w:ascii="Times New Roman" w:eastAsia="Times New Roman" w:hAnsi="Times New Roman" w:cs="Times New Roman"/>
                <w:color w:val="000000"/>
                <w:sz w:val="24"/>
                <w:szCs w:val="24"/>
                <w:lang w:val="ru-RU"/>
              </w:rPr>
              <w:t>Стул/кресло для актового зала</w:t>
            </w:r>
          </w:p>
        </w:tc>
        <w:tc>
          <w:tcPr>
            <w:tcW w:w="1815" w:type="dxa"/>
            <w:shd w:val="clear" w:color="auto" w:fill="auto"/>
          </w:tcPr>
          <w:p w14:paraId="605C6D0E"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Мебель</w:t>
            </w:r>
          </w:p>
        </w:tc>
        <w:tc>
          <w:tcPr>
            <w:tcW w:w="2595" w:type="dxa"/>
            <w:shd w:val="clear" w:color="auto" w:fill="auto"/>
          </w:tcPr>
          <w:p w14:paraId="54D08FE6"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основное</w:t>
            </w:r>
          </w:p>
        </w:tc>
        <w:tc>
          <w:tcPr>
            <w:tcW w:w="2790" w:type="dxa"/>
            <w:shd w:val="clear" w:color="auto" w:fill="auto"/>
          </w:tcPr>
          <w:p w14:paraId="602D3C4D"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на усмотрение ОО</w:t>
            </w:r>
          </w:p>
        </w:tc>
        <w:tc>
          <w:tcPr>
            <w:tcW w:w="2655" w:type="dxa"/>
            <w:shd w:val="clear" w:color="auto" w:fill="auto"/>
          </w:tcPr>
          <w:p w14:paraId="426F3655"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 </w:t>
            </w:r>
          </w:p>
        </w:tc>
      </w:tr>
      <w:tr w:rsidR="00063B36" w:rsidRPr="00AD2404" w14:paraId="1D316EA6" w14:textId="77777777">
        <w:trPr>
          <w:trHeight w:val="288"/>
        </w:trPr>
        <w:tc>
          <w:tcPr>
            <w:tcW w:w="570" w:type="dxa"/>
            <w:shd w:val="clear" w:color="auto" w:fill="auto"/>
          </w:tcPr>
          <w:p w14:paraId="4B8BA3AC"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8</w:t>
            </w:r>
          </w:p>
        </w:tc>
        <w:tc>
          <w:tcPr>
            <w:tcW w:w="4965" w:type="dxa"/>
            <w:shd w:val="clear" w:color="auto" w:fill="auto"/>
          </w:tcPr>
          <w:p w14:paraId="4712EC4E" w14:textId="77777777" w:rsidR="00063B36" w:rsidRPr="00AD2404" w:rsidRDefault="00C02FF4">
            <w:pPr>
              <w:spacing w:after="0" w:line="240" w:lineRule="auto"/>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Трибуна</w:t>
            </w:r>
          </w:p>
        </w:tc>
        <w:tc>
          <w:tcPr>
            <w:tcW w:w="1815" w:type="dxa"/>
            <w:shd w:val="clear" w:color="auto" w:fill="auto"/>
          </w:tcPr>
          <w:p w14:paraId="3C00389D"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Мебель</w:t>
            </w:r>
          </w:p>
        </w:tc>
        <w:tc>
          <w:tcPr>
            <w:tcW w:w="2595" w:type="dxa"/>
            <w:shd w:val="clear" w:color="auto" w:fill="auto"/>
          </w:tcPr>
          <w:p w14:paraId="6F88B56D"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основное</w:t>
            </w:r>
          </w:p>
        </w:tc>
        <w:tc>
          <w:tcPr>
            <w:tcW w:w="2790" w:type="dxa"/>
            <w:shd w:val="clear" w:color="auto" w:fill="auto"/>
          </w:tcPr>
          <w:p w14:paraId="6AA500FE"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на усмотрение ОО</w:t>
            </w:r>
          </w:p>
        </w:tc>
        <w:tc>
          <w:tcPr>
            <w:tcW w:w="2655" w:type="dxa"/>
            <w:shd w:val="clear" w:color="auto" w:fill="auto"/>
          </w:tcPr>
          <w:p w14:paraId="57240DC7"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 </w:t>
            </w:r>
          </w:p>
        </w:tc>
      </w:tr>
      <w:tr w:rsidR="00063B36" w:rsidRPr="00AD2404" w14:paraId="3CF9C06E" w14:textId="77777777">
        <w:trPr>
          <w:trHeight w:val="564"/>
        </w:trPr>
        <w:tc>
          <w:tcPr>
            <w:tcW w:w="570" w:type="dxa"/>
            <w:shd w:val="clear" w:color="auto" w:fill="auto"/>
          </w:tcPr>
          <w:p w14:paraId="0C6EAA9A"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9</w:t>
            </w:r>
          </w:p>
        </w:tc>
        <w:tc>
          <w:tcPr>
            <w:tcW w:w="4965" w:type="dxa"/>
            <w:shd w:val="clear" w:color="auto" w:fill="auto"/>
          </w:tcPr>
          <w:p w14:paraId="0C9396B0" w14:textId="77777777" w:rsidR="00063B36" w:rsidRPr="00AD2404" w:rsidRDefault="00C02FF4">
            <w:pPr>
              <w:spacing w:after="0" w:line="240" w:lineRule="auto"/>
              <w:rPr>
                <w:rFonts w:ascii="Times New Roman" w:eastAsia="Times New Roman" w:hAnsi="Times New Roman" w:cs="Times New Roman"/>
                <w:color w:val="000000"/>
                <w:sz w:val="24"/>
                <w:szCs w:val="24"/>
                <w:lang w:val="ru-RU"/>
              </w:rPr>
            </w:pPr>
            <w:r w:rsidRPr="00AD2404">
              <w:rPr>
                <w:rFonts w:ascii="Times New Roman" w:eastAsia="Times New Roman" w:hAnsi="Times New Roman" w:cs="Times New Roman"/>
                <w:color w:val="000000"/>
                <w:sz w:val="24"/>
                <w:szCs w:val="24"/>
                <w:lang w:val="ru-RU"/>
              </w:rPr>
              <w:t>Системы хранения светового и акустического оборудования</w:t>
            </w:r>
          </w:p>
        </w:tc>
        <w:tc>
          <w:tcPr>
            <w:tcW w:w="1815" w:type="dxa"/>
            <w:shd w:val="clear" w:color="auto" w:fill="auto"/>
          </w:tcPr>
          <w:p w14:paraId="15088F05"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Мебель</w:t>
            </w:r>
          </w:p>
        </w:tc>
        <w:tc>
          <w:tcPr>
            <w:tcW w:w="2595" w:type="dxa"/>
            <w:shd w:val="clear" w:color="auto" w:fill="auto"/>
          </w:tcPr>
          <w:p w14:paraId="04636552"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основное</w:t>
            </w:r>
          </w:p>
        </w:tc>
        <w:tc>
          <w:tcPr>
            <w:tcW w:w="2790" w:type="dxa"/>
            <w:shd w:val="clear" w:color="auto" w:fill="auto"/>
          </w:tcPr>
          <w:p w14:paraId="7432BE99"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на усмотрение ОО</w:t>
            </w:r>
          </w:p>
        </w:tc>
        <w:tc>
          <w:tcPr>
            <w:tcW w:w="2655" w:type="dxa"/>
            <w:shd w:val="clear" w:color="auto" w:fill="auto"/>
          </w:tcPr>
          <w:p w14:paraId="59C6DC2E"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 </w:t>
            </w:r>
          </w:p>
        </w:tc>
      </w:tr>
      <w:tr w:rsidR="00063B36" w:rsidRPr="00AD2404" w14:paraId="5F6DEB97" w14:textId="77777777">
        <w:trPr>
          <w:trHeight w:val="288"/>
        </w:trPr>
        <w:tc>
          <w:tcPr>
            <w:tcW w:w="570" w:type="dxa"/>
            <w:shd w:val="clear" w:color="auto" w:fill="auto"/>
          </w:tcPr>
          <w:p w14:paraId="54580F21"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10</w:t>
            </w:r>
          </w:p>
        </w:tc>
        <w:tc>
          <w:tcPr>
            <w:tcW w:w="4965" w:type="dxa"/>
            <w:shd w:val="clear" w:color="auto" w:fill="auto"/>
          </w:tcPr>
          <w:p w14:paraId="514956A7" w14:textId="77777777" w:rsidR="00063B36" w:rsidRPr="00AD2404" w:rsidRDefault="00C02FF4">
            <w:pPr>
              <w:spacing w:after="0" w:line="240" w:lineRule="auto"/>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Вокальный микрофон</w:t>
            </w:r>
          </w:p>
        </w:tc>
        <w:tc>
          <w:tcPr>
            <w:tcW w:w="1815" w:type="dxa"/>
            <w:shd w:val="clear" w:color="auto" w:fill="auto"/>
          </w:tcPr>
          <w:p w14:paraId="058E3391"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Оборудование</w:t>
            </w:r>
          </w:p>
        </w:tc>
        <w:tc>
          <w:tcPr>
            <w:tcW w:w="2595" w:type="dxa"/>
            <w:shd w:val="clear" w:color="auto" w:fill="auto"/>
          </w:tcPr>
          <w:p w14:paraId="3B5CEE8F"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основное</w:t>
            </w:r>
          </w:p>
        </w:tc>
        <w:tc>
          <w:tcPr>
            <w:tcW w:w="2790" w:type="dxa"/>
            <w:shd w:val="clear" w:color="auto" w:fill="auto"/>
          </w:tcPr>
          <w:p w14:paraId="7738B638"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на усмотрение ОО</w:t>
            </w:r>
          </w:p>
        </w:tc>
        <w:tc>
          <w:tcPr>
            <w:tcW w:w="2655" w:type="dxa"/>
            <w:shd w:val="clear" w:color="auto" w:fill="auto"/>
          </w:tcPr>
          <w:p w14:paraId="55B36D1E"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 </w:t>
            </w:r>
          </w:p>
        </w:tc>
      </w:tr>
      <w:tr w:rsidR="00063B36" w:rsidRPr="00AD2404" w14:paraId="3408F137" w14:textId="77777777">
        <w:trPr>
          <w:trHeight w:val="288"/>
        </w:trPr>
        <w:tc>
          <w:tcPr>
            <w:tcW w:w="570" w:type="dxa"/>
            <w:shd w:val="clear" w:color="auto" w:fill="auto"/>
          </w:tcPr>
          <w:p w14:paraId="16F3FBF1"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11</w:t>
            </w:r>
          </w:p>
        </w:tc>
        <w:tc>
          <w:tcPr>
            <w:tcW w:w="4965" w:type="dxa"/>
            <w:shd w:val="clear" w:color="auto" w:fill="auto"/>
          </w:tcPr>
          <w:p w14:paraId="2914F83C" w14:textId="77777777" w:rsidR="00063B36" w:rsidRPr="00AD2404" w:rsidRDefault="00C02FF4">
            <w:pPr>
              <w:spacing w:after="0" w:line="240" w:lineRule="auto"/>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Кондиционер</w:t>
            </w:r>
          </w:p>
        </w:tc>
        <w:tc>
          <w:tcPr>
            <w:tcW w:w="1815" w:type="dxa"/>
            <w:shd w:val="clear" w:color="auto" w:fill="auto"/>
          </w:tcPr>
          <w:p w14:paraId="2483EBAB"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ТС</w:t>
            </w:r>
          </w:p>
        </w:tc>
        <w:tc>
          <w:tcPr>
            <w:tcW w:w="2595" w:type="dxa"/>
            <w:shd w:val="clear" w:color="auto" w:fill="auto"/>
          </w:tcPr>
          <w:p w14:paraId="73F4B8BD"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основное</w:t>
            </w:r>
          </w:p>
        </w:tc>
        <w:tc>
          <w:tcPr>
            <w:tcW w:w="2790" w:type="dxa"/>
            <w:shd w:val="clear" w:color="auto" w:fill="auto"/>
          </w:tcPr>
          <w:p w14:paraId="0E601EA7"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на усмотрение ОО</w:t>
            </w:r>
          </w:p>
        </w:tc>
        <w:tc>
          <w:tcPr>
            <w:tcW w:w="2655" w:type="dxa"/>
            <w:shd w:val="clear" w:color="auto" w:fill="auto"/>
          </w:tcPr>
          <w:p w14:paraId="1884A70A"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 </w:t>
            </w:r>
          </w:p>
        </w:tc>
      </w:tr>
      <w:tr w:rsidR="00063B36" w:rsidRPr="00AD2404" w14:paraId="065F1CE1" w14:textId="77777777" w:rsidTr="00C02FF4">
        <w:trPr>
          <w:trHeight w:val="583"/>
        </w:trPr>
        <w:tc>
          <w:tcPr>
            <w:tcW w:w="570" w:type="dxa"/>
            <w:shd w:val="clear" w:color="auto" w:fill="auto"/>
          </w:tcPr>
          <w:p w14:paraId="561AA8DD"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12</w:t>
            </w:r>
          </w:p>
        </w:tc>
        <w:tc>
          <w:tcPr>
            <w:tcW w:w="4965" w:type="dxa"/>
            <w:shd w:val="clear" w:color="auto" w:fill="auto"/>
          </w:tcPr>
          <w:p w14:paraId="57CD16FA" w14:textId="77777777" w:rsidR="00063B36" w:rsidRPr="00AD2404" w:rsidRDefault="00C02FF4">
            <w:pPr>
              <w:spacing w:after="0" w:line="240" w:lineRule="auto"/>
              <w:rPr>
                <w:rFonts w:ascii="Times New Roman" w:eastAsia="Times New Roman" w:hAnsi="Times New Roman" w:cs="Times New Roman"/>
                <w:color w:val="000000"/>
                <w:sz w:val="24"/>
                <w:szCs w:val="24"/>
                <w:lang w:val="ru-RU"/>
              </w:rPr>
            </w:pPr>
            <w:r w:rsidRPr="00AD2404">
              <w:rPr>
                <w:rFonts w:ascii="Times New Roman" w:eastAsia="Times New Roman" w:hAnsi="Times New Roman" w:cs="Times New Roman"/>
                <w:color w:val="000000"/>
                <w:sz w:val="24"/>
                <w:szCs w:val="24"/>
                <w:lang w:val="ru-RU"/>
              </w:rPr>
              <w:t>Звукоусиливающая аппаратура с комплектом акустических систем</w:t>
            </w:r>
          </w:p>
        </w:tc>
        <w:tc>
          <w:tcPr>
            <w:tcW w:w="1815" w:type="dxa"/>
            <w:shd w:val="clear" w:color="auto" w:fill="auto"/>
          </w:tcPr>
          <w:p w14:paraId="71F755DA"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Оборудование</w:t>
            </w:r>
          </w:p>
        </w:tc>
        <w:tc>
          <w:tcPr>
            <w:tcW w:w="2595" w:type="dxa"/>
            <w:shd w:val="clear" w:color="auto" w:fill="auto"/>
          </w:tcPr>
          <w:p w14:paraId="38A56EA7"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основное</w:t>
            </w:r>
          </w:p>
        </w:tc>
        <w:tc>
          <w:tcPr>
            <w:tcW w:w="2790" w:type="dxa"/>
            <w:shd w:val="clear" w:color="auto" w:fill="auto"/>
          </w:tcPr>
          <w:p w14:paraId="3D92CA38"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на усмотрение ОО</w:t>
            </w:r>
          </w:p>
        </w:tc>
        <w:tc>
          <w:tcPr>
            <w:tcW w:w="2655" w:type="dxa"/>
            <w:shd w:val="clear" w:color="auto" w:fill="auto"/>
          </w:tcPr>
          <w:p w14:paraId="4364A01C"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 </w:t>
            </w:r>
          </w:p>
        </w:tc>
      </w:tr>
      <w:tr w:rsidR="00063B36" w:rsidRPr="00AD2404" w14:paraId="070DE498" w14:textId="77777777">
        <w:trPr>
          <w:trHeight w:val="288"/>
        </w:trPr>
        <w:tc>
          <w:tcPr>
            <w:tcW w:w="570" w:type="dxa"/>
            <w:shd w:val="clear" w:color="auto" w:fill="auto"/>
          </w:tcPr>
          <w:p w14:paraId="09E39AE4"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13</w:t>
            </w:r>
          </w:p>
        </w:tc>
        <w:tc>
          <w:tcPr>
            <w:tcW w:w="4965" w:type="dxa"/>
            <w:shd w:val="clear" w:color="auto" w:fill="auto"/>
          </w:tcPr>
          <w:p w14:paraId="7BB9C450" w14:textId="77777777" w:rsidR="00063B36" w:rsidRPr="00AD2404" w:rsidRDefault="00C02FF4">
            <w:pPr>
              <w:spacing w:after="0" w:line="240" w:lineRule="auto"/>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Проектор для актового зала</w:t>
            </w:r>
          </w:p>
        </w:tc>
        <w:tc>
          <w:tcPr>
            <w:tcW w:w="1815" w:type="dxa"/>
            <w:shd w:val="clear" w:color="auto" w:fill="auto"/>
          </w:tcPr>
          <w:p w14:paraId="20AD26B4"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Оборудование</w:t>
            </w:r>
          </w:p>
        </w:tc>
        <w:tc>
          <w:tcPr>
            <w:tcW w:w="2595" w:type="dxa"/>
            <w:shd w:val="clear" w:color="auto" w:fill="auto"/>
          </w:tcPr>
          <w:p w14:paraId="2DB281C3"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основное</w:t>
            </w:r>
          </w:p>
        </w:tc>
        <w:tc>
          <w:tcPr>
            <w:tcW w:w="2790" w:type="dxa"/>
            <w:shd w:val="clear" w:color="auto" w:fill="auto"/>
          </w:tcPr>
          <w:p w14:paraId="3428DC6C"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на усмотрение ОО</w:t>
            </w:r>
          </w:p>
        </w:tc>
        <w:tc>
          <w:tcPr>
            <w:tcW w:w="2655" w:type="dxa"/>
            <w:shd w:val="clear" w:color="auto" w:fill="auto"/>
          </w:tcPr>
          <w:p w14:paraId="1E9CF91F"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 </w:t>
            </w:r>
          </w:p>
        </w:tc>
      </w:tr>
      <w:tr w:rsidR="00063B36" w:rsidRPr="00AD2404" w14:paraId="41BC6675" w14:textId="77777777">
        <w:trPr>
          <w:trHeight w:val="288"/>
        </w:trPr>
        <w:tc>
          <w:tcPr>
            <w:tcW w:w="570" w:type="dxa"/>
            <w:shd w:val="clear" w:color="auto" w:fill="auto"/>
          </w:tcPr>
          <w:p w14:paraId="3B0755E3"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14</w:t>
            </w:r>
          </w:p>
        </w:tc>
        <w:tc>
          <w:tcPr>
            <w:tcW w:w="4965" w:type="dxa"/>
            <w:shd w:val="clear" w:color="auto" w:fill="auto"/>
          </w:tcPr>
          <w:p w14:paraId="2376C7EC" w14:textId="77777777" w:rsidR="00063B36" w:rsidRPr="00AD2404" w:rsidRDefault="00C02FF4">
            <w:pPr>
              <w:spacing w:after="0" w:line="240" w:lineRule="auto"/>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Экран большого размера</w:t>
            </w:r>
          </w:p>
        </w:tc>
        <w:tc>
          <w:tcPr>
            <w:tcW w:w="1815" w:type="dxa"/>
            <w:shd w:val="clear" w:color="auto" w:fill="auto"/>
          </w:tcPr>
          <w:p w14:paraId="1EE07623"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Оборудование</w:t>
            </w:r>
          </w:p>
        </w:tc>
        <w:tc>
          <w:tcPr>
            <w:tcW w:w="2595" w:type="dxa"/>
            <w:shd w:val="clear" w:color="auto" w:fill="auto"/>
          </w:tcPr>
          <w:p w14:paraId="2420E88B"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основное</w:t>
            </w:r>
          </w:p>
        </w:tc>
        <w:tc>
          <w:tcPr>
            <w:tcW w:w="2790" w:type="dxa"/>
            <w:shd w:val="clear" w:color="auto" w:fill="auto"/>
          </w:tcPr>
          <w:p w14:paraId="1D85EF72"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на усмотрение ОО</w:t>
            </w:r>
          </w:p>
        </w:tc>
        <w:tc>
          <w:tcPr>
            <w:tcW w:w="2655" w:type="dxa"/>
            <w:shd w:val="clear" w:color="auto" w:fill="auto"/>
          </w:tcPr>
          <w:p w14:paraId="363F9ED0" w14:textId="77777777" w:rsidR="00063B36" w:rsidRPr="00AD2404" w:rsidRDefault="00C02FF4">
            <w:pPr>
              <w:spacing w:after="0" w:line="240" w:lineRule="auto"/>
              <w:jc w:val="center"/>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 </w:t>
            </w:r>
          </w:p>
        </w:tc>
      </w:tr>
    </w:tbl>
    <w:p w14:paraId="519AB136" w14:textId="77777777" w:rsidR="00765682" w:rsidRDefault="00765682">
      <w:pPr>
        <w:spacing w:after="0"/>
        <w:ind w:firstLine="709"/>
        <w:jc w:val="both"/>
        <w:rPr>
          <w:rFonts w:ascii="Times New Roman" w:eastAsia="Times New Roman" w:hAnsi="Times New Roman" w:cs="Times New Roman"/>
          <w:b/>
          <w:sz w:val="24"/>
          <w:szCs w:val="24"/>
          <w:lang w:val="en-US"/>
        </w:rPr>
      </w:pPr>
    </w:p>
    <w:p w14:paraId="3D7FC394" w14:textId="77777777" w:rsidR="00AD2404" w:rsidRDefault="00AD2404">
      <w:pPr>
        <w:spacing w:after="0"/>
        <w:ind w:firstLine="709"/>
        <w:jc w:val="both"/>
        <w:rPr>
          <w:rFonts w:ascii="Times New Roman" w:eastAsia="Times New Roman" w:hAnsi="Times New Roman" w:cs="Times New Roman"/>
          <w:b/>
          <w:sz w:val="24"/>
          <w:szCs w:val="24"/>
          <w:lang w:val="en-US"/>
        </w:rPr>
      </w:pPr>
    </w:p>
    <w:p w14:paraId="3F9F7AFA" w14:textId="77777777" w:rsidR="00AD2404" w:rsidRDefault="00AD2404">
      <w:pPr>
        <w:spacing w:after="0"/>
        <w:ind w:firstLine="709"/>
        <w:jc w:val="both"/>
        <w:rPr>
          <w:rFonts w:ascii="Times New Roman" w:eastAsia="Times New Roman" w:hAnsi="Times New Roman" w:cs="Times New Roman"/>
          <w:b/>
          <w:sz w:val="24"/>
          <w:szCs w:val="24"/>
          <w:lang w:val="en-US"/>
        </w:rPr>
      </w:pPr>
    </w:p>
    <w:p w14:paraId="2BD25C5A" w14:textId="77777777" w:rsidR="00AD2404" w:rsidRPr="00AD2404" w:rsidRDefault="00AD2404">
      <w:pPr>
        <w:spacing w:after="0"/>
        <w:ind w:firstLine="709"/>
        <w:jc w:val="both"/>
        <w:rPr>
          <w:rFonts w:ascii="Times New Roman" w:eastAsia="Times New Roman" w:hAnsi="Times New Roman" w:cs="Times New Roman"/>
          <w:b/>
          <w:sz w:val="24"/>
          <w:szCs w:val="24"/>
          <w:lang w:val="en-US"/>
        </w:rPr>
      </w:pPr>
    </w:p>
    <w:p w14:paraId="44C19EF6" w14:textId="77777777" w:rsidR="00063B36" w:rsidRPr="00AD2404" w:rsidRDefault="00C02FF4" w:rsidP="00FE0554">
      <w:pPr>
        <w:numPr>
          <w:ilvl w:val="0"/>
          <w:numId w:val="1"/>
        </w:numPr>
        <w:pBdr>
          <w:top w:val="nil"/>
          <w:left w:val="nil"/>
          <w:bottom w:val="nil"/>
          <w:right w:val="nil"/>
          <w:between w:val="nil"/>
        </w:pBdr>
        <w:shd w:val="clear" w:color="auto" w:fill="FFFFFF"/>
        <w:spacing w:before="120" w:after="120" w:line="240" w:lineRule="auto"/>
        <w:ind w:hanging="11"/>
        <w:jc w:val="both"/>
        <w:rPr>
          <w:rFonts w:ascii="Times New Roman" w:hAnsi="Times New Roman" w:cs="Times New Roman"/>
          <w:sz w:val="24"/>
          <w:szCs w:val="24"/>
        </w:rPr>
      </w:pPr>
      <w:r w:rsidRPr="00AD2404">
        <w:rPr>
          <w:rFonts w:ascii="Times New Roman" w:eastAsia="Times New Roman" w:hAnsi="Times New Roman" w:cs="Times New Roman"/>
          <w:color w:val="000000"/>
          <w:sz w:val="24"/>
          <w:szCs w:val="24"/>
        </w:rPr>
        <w:lastRenderedPageBreak/>
        <w:t>Лицензионное и свободно распространяемое программное обеспечение</w:t>
      </w:r>
    </w:p>
    <w:p w14:paraId="52FC1F4E" w14:textId="77777777" w:rsidR="00063B36" w:rsidRPr="00AD2404" w:rsidRDefault="00C02FF4">
      <w:pPr>
        <w:pBdr>
          <w:top w:val="nil"/>
          <w:left w:val="nil"/>
          <w:bottom w:val="nil"/>
          <w:right w:val="nil"/>
          <w:between w:val="nil"/>
        </w:pBdr>
        <w:shd w:val="clear" w:color="auto" w:fill="FFFFFF"/>
        <w:spacing w:before="120" w:after="120" w:line="240" w:lineRule="auto"/>
        <w:ind w:left="720"/>
        <w:jc w:val="both"/>
        <w:rPr>
          <w:rFonts w:ascii="Times New Roman" w:eastAsia="Times New Roman" w:hAnsi="Times New Roman" w:cs="Times New Roman"/>
          <w:color w:val="000000"/>
          <w:sz w:val="24"/>
          <w:szCs w:val="24"/>
        </w:rPr>
      </w:pPr>
      <w:r w:rsidRPr="00AD2404">
        <w:rPr>
          <w:rFonts w:ascii="Times New Roman" w:eastAsia="Times New Roman" w:hAnsi="Times New Roman" w:cs="Times New Roman"/>
          <w:color w:val="000000"/>
          <w:sz w:val="24"/>
          <w:szCs w:val="24"/>
        </w:rPr>
        <w:t xml:space="preserve">Перечень необходимого комплекта лицензионного и свободно распространяемого программного обеспечения. </w:t>
      </w:r>
    </w:p>
    <w:tbl>
      <w:tblPr>
        <w:tblStyle w:val="affffffffb"/>
        <w:tblW w:w="15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1"/>
        <w:gridCol w:w="8318"/>
        <w:gridCol w:w="6095"/>
      </w:tblGrid>
      <w:tr w:rsidR="00063B36" w:rsidRPr="00AD2404" w14:paraId="42A0084D" w14:textId="77777777" w:rsidTr="00AA37DF">
        <w:tc>
          <w:tcPr>
            <w:tcW w:w="891" w:type="dxa"/>
            <w:tcBorders>
              <w:top w:val="single" w:sz="4" w:space="0" w:color="000000"/>
              <w:left w:val="single" w:sz="4" w:space="0" w:color="000000"/>
              <w:bottom w:val="single" w:sz="4" w:space="0" w:color="000000"/>
              <w:right w:val="single" w:sz="4" w:space="0" w:color="000000"/>
            </w:tcBorders>
          </w:tcPr>
          <w:p w14:paraId="2D49C84E" w14:textId="77777777" w:rsidR="00063B36" w:rsidRPr="00AD2404" w:rsidRDefault="00C02FF4">
            <w:pPr>
              <w:jc w:val="center"/>
              <w:rPr>
                <w:rFonts w:ascii="Times New Roman" w:eastAsia="Times New Roman" w:hAnsi="Times New Roman" w:cs="Times New Roman"/>
                <w:b/>
                <w:sz w:val="24"/>
                <w:szCs w:val="24"/>
              </w:rPr>
            </w:pPr>
            <w:r w:rsidRPr="00AD2404">
              <w:rPr>
                <w:rFonts w:ascii="Times New Roman" w:eastAsia="Times New Roman" w:hAnsi="Times New Roman" w:cs="Times New Roman"/>
                <w:b/>
                <w:sz w:val="24"/>
                <w:szCs w:val="24"/>
              </w:rPr>
              <w:t>№ п/п</w:t>
            </w:r>
          </w:p>
        </w:tc>
        <w:tc>
          <w:tcPr>
            <w:tcW w:w="8318" w:type="dxa"/>
            <w:tcBorders>
              <w:top w:val="single" w:sz="4" w:space="0" w:color="000000"/>
              <w:left w:val="single" w:sz="4" w:space="0" w:color="000000"/>
              <w:bottom w:val="single" w:sz="4" w:space="0" w:color="000000"/>
              <w:right w:val="single" w:sz="4" w:space="0" w:color="000000"/>
            </w:tcBorders>
          </w:tcPr>
          <w:p w14:paraId="0296316E" w14:textId="77777777" w:rsidR="00063B36" w:rsidRPr="00AD2404" w:rsidRDefault="00C02FF4">
            <w:pPr>
              <w:jc w:val="center"/>
              <w:rPr>
                <w:rFonts w:ascii="Times New Roman" w:eastAsia="Times New Roman" w:hAnsi="Times New Roman" w:cs="Times New Roman"/>
                <w:b/>
                <w:sz w:val="24"/>
                <w:szCs w:val="24"/>
                <w:lang w:val="ru-RU"/>
              </w:rPr>
            </w:pPr>
            <w:r w:rsidRPr="00AD2404">
              <w:rPr>
                <w:rFonts w:ascii="Times New Roman" w:eastAsia="Times New Roman" w:hAnsi="Times New Roman" w:cs="Times New Roman"/>
                <w:b/>
                <w:sz w:val="24"/>
                <w:szCs w:val="24"/>
                <w:lang w:val="ru-RU"/>
              </w:rPr>
              <w:t>Наименование лицензионного и свободно распространяемого программного обеспечения, в том числе отечественного производства</w:t>
            </w:r>
          </w:p>
        </w:tc>
        <w:tc>
          <w:tcPr>
            <w:tcW w:w="6095" w:type="dxa"/>
            <w:tcBorders>
              <w:top w:val="single" w:sz="4" w:space="0" w:color="000000"/>
              <w:left w:val="single" w:sz="4" w:space="0" w:color="000000"/>
              <w:bottom w:val="single" w:sz="4" w:space="0" w:color="000000"/>
              <w:right w:val="single" w:sz="4" w:space="0" w:color="000000"/>
            </w:tcBorders>
          </w:tcPr>
          <w:p w14:paraId="56F2FB50" w14:textId="77777777" w:rsidR="00063B36" w:rsidRPr="00AD2404" w:rsidRDefault="00C02FF4">
            <w:pPr>
              <w:jc w:val="center"/>
              <w:rPr>
                <w:rFonts w:ascii="Times New Roman" w:eastAsia="Times New Roman" w:hAnsi="Times New Roman" w:cs="Times New Roman"/>
                <w:b/>
                <w:sz w:val="24"/>
                <w:szCs w:val="24"/>
                <w:lang w:val="ru-RU"/>
              </w:rPr>
            </w:pPr>
            <w:r w:rsidRPr="00AD2404">
              <w:rPr>
                <w:rFonts w:ascii="Times New Roman" w:eastAsia="Times New Roman" w:hAnsi="Times New Roman" w:cs="Times New Roman"/>
                <w:b/>
                <w:sz w:val="24"/>
                <w:szCs w:val="24"/>
                <w:lang w:val="ru-RU"/>
              </w:rPr>
              <w:t>Код и наименование учебной дисциплины (модуля)</w:t>
            </w:r>
          </w:p>
        </w:tc>
      </w:tr>
      <w:tr w:rsidR="00063B36" w:rsidRPr="00AD2404" w14:paraId="5CFFC7D1" w14:textId="77777777" w:rsidTr="00AA37DF">
        <w:trPr>
          <w:trHeight w:val="240"/>
        </w:trPr>
        <w:tc>
          <w:tcPr>
            <w:tcW w:w="891" w:type="dxa"/>
            <w:tcBorders>
              <w:top w:val="single" w:sz="4" w:space="0" w:color="000000"/>
              <w:left w:val="single" w:sz="4" w:space="0" w:color="000000"/>
              <w:bottom w:val="single" w:sz="4" w:space="0" w:color="000000"/>
              <w:right w:val="single" w:sz="4" w:space="0" w:color="000000"/>
            </w:tcBorders>
          </w:tcPr>
          <w:p w14:paraId="106B5375" w14:textId="77777777" w:rsidR="00063B36" w:rsidRPr="00AD2404" w:rsidRDefault="00063B36">
            <w:pPr>
              <w:widowControl/>
              <w:numPr>
                <w:ilvl w:val="0"/>
                <w:numId w:val="2"/>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sz w:val="24"/>
                <w:szCs w:val="24"/>
                <w:lang w:val="ru-RU"/>
              </w:rPr>
            </w:pPr>
          </w:p>
        </w:tc>
        <w:tc>
          <w:tcPr>
            <w:tcW w:w="8318" w:type="dxa"/>
            <w:tcBorders>
              <w:top w:val="single" w:sz="4" w:space="0" w:color="000000"/>
              <w:left w:val="single" w:sz="4" w:space="0" w:color="000000"/>
              <w:bottom w:val="single" w:sz="4" w:space="0" w:color="000000"/>
              <w:right w:val="single" w:sz="4" w:space="0" w:color="000000"/>
            </w:tcBorders>
          </w:tcPr>
          <w:p w14:paraId="006D6F0C" w14:textId="77777777" w:rsidR="00063B36" w:rsidRPr="00AD2404" w:rsidRDefault="00C02FF4">
            <w:pPr>
              <w:widowControl/>
              <w:spacing w:after="0" w:line="240" w:lineRule="auto"/>
              <w:jc w:val="both"/>
              <w:rPr>
                <w:rFonts w:ascii="Times New Roman" w:eastAsia="Times New Roman" w:hAnsi="Times New Roman" w:cs="Times New Roman"/>
                <w:sz w:val="24"/>
                <w:szCs w:val="24"/>
                <w:lang w:val="ru-RU"/>
              </w:rPr>
            </w:pPr>
            <w:r w:rsidRPr="00AD2404">
              <w:rPr>
                <w:rFonts w:ascii="Times New Roman" w:eastAsia="Times New Roman" w:hAnsi="Times New Roman" w:cs="Times New Roman"/>
                <w:sz w:val="24"/>
                <w:szCs w:val="24"/>
                <w:lang w:val="ru-RU"/>
              </w:rPr>
              <w:t>лицензионное программное обеспечение для</w:t>
            </w:r>
            <w:r w:rsidRPr="00AD2404">
              <w:rPr>
                <w:rFonts w:ascii="Times New Roman" w:hAnsi="Times New Roman" w:cs="Times New Roman"/>
                <w:sz w:val="24"/>
                <w:szCs w:val="24"/>
                <w:lang w:val="ru-RU"/>
              </w:rPr>
              <w:t xml:space="preserve"> </w:t>
            </w:r>
            <w:r w:rsidRPr="00AD2404">
              <w:rPr>
                <w:rFonts w:ascii="Times New Roman" w:eastAsia="Times New Roman" w:hAnsi="Times New Roman" w:cs="Times New Roman"/>
                <w:sz w:val="24"/>
                <w:szCs w:val="24"/>
                <w:lang w:val="ru-RU"/>
              </w:rPr>
              <w:t xml:space="preserve">совместной работы с офисными документами </w:t>
            </w:r>
          </w:p>
        </w:tc>
        <w:tc>
          <w:tcPr>
            <w:tcW w:w="6095" w:type="dxa"/>
            <w:vMerge w:val="restart"/>
            <w:shd w:val="clear" w:color="auto" w:fill="auto"/>
          </w:tcPr>
          <w:p w14:paraId="0149D40A" w14:textId="77777777" w:rsidR="00063B36" w:rsidRPr="00AD2404" w:rsidRDefault="00C02FF4">
            <w:pPr>
              <w:spacing w:after="0" w:line="240" w:lineRule="auto"/>
              <w:rPr>
                <w:rFonts w:ascii="Times New Roman" w:eastAsia="Times New Roman" w:hAnsi="Times New Roman" w:cs="Times New Roman"/>
                <w:sz w:val="24"/>
                <w:szCs w:val="24"/>
                <w:lang w:val="ru-RU"/>
              </w:rPr>
            </w:pPr>
            <w:r w:rsidRPr="00AD2404">
              <w:rPr>
                <w:rFonts w:ascii="Times New Roman" w:eastAsia="Times New Roman" w:hAnsi="Times New Roman" w:cs="Times New Roman"/>
                <w:sz w:val="24"/>
                <w:szCs w:val="24"/>
                <w:lang w:val="ru-RU"/>
              </w:rPr>
              <w:t>ОП.01 Инженерная графика</w:t>
            </w:r>
          </w:p>
          <w:p w14:paraId="08582B5A" w14:textId="77777777" w:rsidR="00063B36" w:rsidRPr="00AD2404" w:rsidRDefault="00C02FF4">
            <w:pPr>
              <w:spacing w:after="0" w:line="240" w:lineRule="auto"/>
              <w:rPr>
                <w:rFonts w:ascii="Times New Roman" w:eastAsia="Times New Roman" w:hAnsi="Times New Roman" w:cs="Times New Roman"/>
                <w:sz w:val="24"/>
                <w:szCs w:val="24"/>
                <w:lang w:val="ru-RU"/>
              </w:rPr>
            </w:pPr>
            <w:r w:rsidRPr="00AD2404">
              <w:rPr>
                <w:rFonts w:ascii="Times New Roman" w:eastAsia="Times New Roman" w:hAnsi="Times New Roman" w:cs="Times New Roman"/>
                <w:sz w:val="24"/>
                <w:szCs w:val="24"/>
                <w:lang w:val="ru-RU"/>
              </w:rPr>
              <w:t>ОП.02 Техническая механика</w:t>
            </w:r>
          </w:p>
          <w:p w14:paraId="3983BEA6" w14:textId="5318680C" w:rsidR="00063B36" w:rsidRPr="00AD2404" w:rsidRDefault="00C02FF4">
            <w:pPr>
              <w:spacing w:after="0" w:line="240" w:lineRule="auto"/>
              <w:rPr>
                <w:rFonts w:ascii="Times New Roman" w:eastAsia="Times New Roman" w:hAnsi="Times New Roman" w:cs="Times New Roman"/>
                <w:sz w:val="24"/>
                <w:szCs w:val="24"/>
                <w:lang w:val="ru-RU"/>
              </w:rPr>
            </w:pPr>
            <w:r w:rsidRPr="00AD2404">
              <w:rPr>
                <w:rFonts w:ascii="Times New Roman" w:eastAsia="Times New Roman" w:hAnsi="Times New Roman" w:cs="Times New Roman"/>
                <w:sz w:val="24"/>
                <w:szCs w:val="24"/>
                <w:lang w:val="ru-RU"/>
              </w:rPr>
              <w:t xml:space="preserve">ОП.03 </w:t>
            </w:r>
            <w:r w:rsidR="007610B2" w:rsidRPr="00AD2404">
              <w:rPr>
                <w:rFonts w:ascii="Times New Roman" w:eastAsia="Times New Roman" w:hAnsi="Times New Roman" w:cs="Times New Roman"/>
                <w:sz w:val="24"/>
                <w:szCs w:val="24"/>
                <w:lang w:val="ru-RU" w:eastAsia="ru-RU"/>
              </w:rPr>
              <w:t>Основы гидравлики, аэродинамики и теплотехники</w:t>
            </w:r>
          </w:p>
          <w:p w14:paraId="0E35B22F" w14:textId="474A6EDD" w:rsidR="00063B36" w:rsidRPr="00AD2404" w:rsidRDefault="00C02FF4">
            <w:pPr>
              <w:spacing w:after="0" w:line="240" w:lineRule="auto"/>
              <w:rPr>
                <w:rFonts w:ascii="Times New Roman" w:eastAsia="Times New Roman" w:hAnsi="Times New Roman" w:cs="Times New Roman"/>
                <w:sz w:val="24"/>
                <w:szCs w:val="24"/>
                <w:lang w:val="ru-RU"/>
              </w:rPr>
            </w:pPr>
            <w:r w:rsidRPr="00AD2404">
              <w:rPr>
                <w:rFonts w:ascii="Times New Roman" w:eastAsia="Times New Roman" w:hAnsi="Times New Roman" w:cs="Times New Roman"/>
                <w:sz w:val="24"/>
                <w:szCs w:val="24"/>
                <w:lang w:val="ru-RU"/>
              </w:rPr>
              <w:t xml:space="preserve">ОП.04 </w:t>
            </w:r>
            <w:r w:rsidR="007610B2" w:rsidRPr="00AD2404">
              <w:rPr>
                <w:rFonts w:ascii="Times New Roman" w:eastAsia="Times New Roman" w:hAnsi="Times New Roman" w:cs="Times New Roman"/>
                <w:sz w:val="24"/>
                <w:szCs w:val="24"/>
                <w:lang w:val="ru-RU" w:eastAsia="ru-RU"/>
              </w:rPr>
              <w:t>Электротехника и электроника</w:t>
            </w:r>
          </w:p>
          <w:p w14:paraId="49B07F1A" w14:textId="77777777" w:rsidR="007610B2" w:rsidRPr="00AD2404" w:rsidRDefault="00C02FF4">
            <w:pPr>
              <w:spacing w:after="0" w:line="240" w:lineRule="auto"/>
              <w:rPr>
                <w:rFonts w:ascii="Times New Roman" w:eastAsia="Times New Roman" w:hAnsi="Times New Roman" w:cs="Times New Roman"/>
                <w:sz w:val="24"/>
                <w:szCs w:val="24"/>
                <w:lang w:val="ru-RU"/>
              </w:rPr>
            </w:pPr>
            <w:r w:rsidRPr="00AD2404">
              <w:rPr>
                <w:rFonts w:ascii="Times New Roman" w:eastAsia="Times New Roman" w:hAnsi="Times New Roman" w:cs="Times New Roman"/>
                <w:sz w:val="24"/>
                <w:szCs w:val="24"/>
                <w:lang w:val="ru-RU"/>
              </w:rPr>
              <w:t xml:space="preserve">ОП.05 </w:t>
            </w:r>
            <w:r w:rsidR="007610B2" w:rsidRPr="00AD2404">
              <w:rPr>
                <w:rFonts w:ascii="Times New Roman" w:eastAsia="Times New Roman" w:hAnsi="Times New Roman" w:cs="Times New Roman"/>
                <w:sz w:val="24"/>
                <w:szCs w:val="24"/>
                <w:lang w:val="ru-RU" w:eastAsia="ru-RU"/>
              </w:rPr>
              <w:t>Математические методы решения прикладных профессиональных задач</w:t>
            </w:r>
            <w:r w:rsidR="007610B2" w:rsidRPr="00AD2404">
              <w:rPr>
                <w:rFonts w:ascii="Times New Roman" w:eastAsia="Times New Roman" w:hAnsi="Times New Roman" w:cs="Times New Roman"/>
                <w:sz w:val="24"/>
                <w:szCs w:val="24"/>
                <w:lang w:val="ru-RU"/>
              </w:rPr>
              <w:t xml:space="preserve"> </w:t>
            </w:r>
          </w:p>
          <w:p w14:paraId="78FB0791" w14:textId="2D44882C" w:rsidR="00063B36" w:rsidRPr="00AD2404" w:rsidRDefault="00C02FF4">
            <w:pPr>
              <w:spacing w:after="0" w:line="240" w:lineRule="auto"/>
              <w:rPr>
                <w:rFonts w:ascii="Times New Roman" w:eastAsia="Times New Roman" w:hAnsi="Times New Roman" w:cs="Times New Roman"/>
                <w:sz w:val="24"/>
                <w:szCs w:val="24"/>
                <w:lang w:val="ru-RU"/>
              </w:rPr>
            </w:pPr>
            <w:r w:rsidRPr="00AD2404">
              <w:rPr>
                <w:rFonts w:ascii="Times New Roman" w:eastAsia="Times New Roman" w:hAnsi="Times New Roman" w:cs="Times New Roman"/>
                <w:sz w:val="24"/>
                <w:szCs w:val="24"/>
                <w:lang w:val="ru-RU"/>
              </w:rPr>
              <w:t xml:space="preserve">ОП.06 </w:t>
            </w:r>
            <w:r w:rsidR="007610B2" w:rsidRPr="00AD2404">
              <w:rPr>
                <w:rFonts w:ascii="Times New Roman" w:eastAsia="Times New Roman" w:hAnsi="Times New Roman" w:cs="Times New Roman"/>
                <w:sz w:val="24"/>
                <w:szCs w:val="24"/>
                <w:lang w:val="ru-RU" w:eastAsia="ru-RU"/>
              </w:rPr>
              <w:t xml:space="preserve">Прикладные компьютерные программы в профессиональной деятельности  </w:t>
            </w:r>
          </w:p>
          <w:p w14:paraId="515E334C" w14:textId="282FD047" w:rsidR="00063B36" w:rsidRPr="00AD2404" w:rsidRDefault="00C02FF4">
            <w:pPr>
              <w:spacing w:after="0" w:line="240" w:lineRule="auto"/>
              <w:rPr>
                <w:rFonts w:ascii="Times New Roman" w:eastAsia="Times New Roman" w:hAnsi="Times New Roman" w:cs="Times New Roman"/>
                <w:sz w:val="24"/>
                <w:szCs w:val="24"/>
                <w:lang w:val="ru-RU"/>
              </w:rPr>
            </w:pPr>
            <w:r w:rsidRPr="00AD2404">
              <w:rPr>
                <w:rFonts w:ascii="Times New Roman" w:eastAsia="Times New Roman" w:hAnsi="Times New Roman" w:cs="Times New Roman"/>
                <w:sz w:val="24"/>
                <w:szCs w:val="24"/>
                <w:lang w:val="ru-RU"/>
              </w:rPr>
              <w:t xml:space="preserve">ОП.07 </w:t>
            </w:r>
            <w:r w:rsidR="007610B2" w:rsidRPr="00AD2404">
              <w:rPr>
                <w:rFonts w:ascii="Times New Roman" w:eastAsia="Times New Roman" w:hAnsi="Times New Roman" w:cs="Times New Roman"/>
                <w:sz w:val="24"/>
                <w:szCs w:val="24"/>
                <w:lang w:val="ru-RU" w:eastAsia="ru-RU"/>
              </w:rPr>
              <w:t>Охрана труда, промышленная и пожарная безопасность</w:t>
            </w:r>
          </w:p>
          <w:p w14:paraId="2CEBAA5C" w14:textId="77777777" w:rsidR="007610B2" w:rsidRPr="00AD2404" w:rsidRDefault="00C02FF4">
            <w:pPr>
              <w:spacing w:after="0" w:line="240" w:lineRule="auto"/>
              <w:rPr>
                <w:rFonts w:ascii="Times New Roman" w:eastAsia="Times New Roman" w:hAnsi="Times New Roman" w:cs="Times New Roman"/>
                <w:sz w:val="24"/>
                <w:szCs w:val="24"/>
                <w:lang w:val="ru-RU"/>
              </w:rPr>
            </w:pPr>
            <w:r w:rsidRPr="00AD2404">
              <w:rPr>
                <w:rFonts w:ascii="Times New Roman" w:eastAsia="Times New Roman" w:hAnsi="Times New Roman" w:cs="Times New Roman"/>
                <w:sz w:val="24"/>
                <w:szCs w:val="24"/>
                <w:lang w:val="ru-RU"/>
              </w:rPr>
              <w:t xml:space="preserve">ОП.08 </w:t>
            </w:r>
            <w:r w:rsidR="007610B2" w:rsidRPr="00AD2404">
              <w:rPr>
                <w:rFonts w:ascii="Times New Roman" w:eastAsia="Times New Roman" w:hAnsi="Times New Roman" w:cs="Times New Roman"/>
                <w:sz w:val="24"/>
                <w:szCs w:val="24"/>
                <w:lang w:val="ru-RU" w:eastAsia="ru-RU"/>
              </w:rPr>
              <w:t>Материалы и изделия</w:t>
            </w:r>
            <w:r w:rsidR="007610B2" w:rsidRPr="00AD2404">
              <w:rPr>
                <w:rFonts w:ascii="Times New Roman" w:eastAsia="Times New Roman" w:hAnsi="Times New Roman" w:cs="Times New Roman"/>
                <w:sz w:val="24"/>
                <w:szCs w:val="24"/>
                <w:lang w:val="ru-RU"/>
              </w:rPr>
              <w:t xml:space="preserve"> </w:t>
            </w:r>
          </w:p>
          <w:p w14:paraId="7071E8E0" w14:textId="7919FBE2" w:rsidR="00063B36" w:rsidRPr="00AD2404" w:rsidRDefault="00C02FF4">
            <w:pPr>
              <w:spacing w:after="0" w:line="240" w:lineRule="auto"/>
              <w:rPr>
                <w:rFonts w:ascii="Times New Roman" w:eastAsia="Times New Roman" w:hAnsi="Times New Roman" w:cs="Times New Roman"/>
                <w:sz w:val="24"/>
                <w:szCs w:val="24"/>
                <w:lang w:val="ru-RU"/>
              </w:rPr>
            </w:pPr>
            <w:r w:rsidRPr="00AD2404">
              <w:rPr>
                <w:rFonts w:ascii="Times New Roman" w:eastAsia="Times New Roman" w:hAnsi="Times New Roman" w:cs="Times New Roman"/>
                <w:sz w:val="24"/>
                <w:szCs w:val="24"/>
                <w:lang w:val="ru-RU"/>
              </w:rPr>
              <w:t xml:space="preserve">ОП.09 </w:t>
            </w:r>
            <w:r w:rsidR="007610B2" w:rsidRPr="00AD2404">
              <w:rPr>
                <w:rFonts w:ascii="Times New Roman" w:eastAsia="Times New Roman" w:hAnsi="Times New Roman" w:cs="Times New Roman"/>
                <w:sz w:val="24"/>
                <w:szCs w:val="24"/>
                <w:lang w:val="ru-RU" w:eastAsia="ru-RU"/>
              </w:rPr>
              <w:t>Основы экономики</w:t>
            </w:r>
            <w:r w:rsidR="007610B2" w:rsidRPr="00AD2404">
              <w:rPr>
                <w:rFonts w:ascii="Times New Roman" w:eastAsia="Times New Roman" w:hAnsi="Times New Roman" w:cs="Times New Roman"/>
                <w:sz w:val="24"/>
                <w:szCs w:val="24"/>
                <w:lang w:val="ru-RU"/>
              </w:rPr>
              <w:t xml:space="preserve"> </w:t>
            </w:r>
          </w:p>
        </w:tc>
      </w:tr>
      <w:tr w:rsidR="00063B36" w:rsidRPr="00AD2404" w14:paraId="3DF0BA7B" w14:textId="77777777" w:rsidTr="00AA37DF">
        <w:trPr>
          <w:trHeight w:val="240"/>
        </w:trPr>
        <w:tc>
          <w:tcPr>
            <w:tcW w:w="891" w:type="dxa"/>
            <w:tcBorders>
              <w:top w:val="single" w:sz="4" w:space="0" w:color="000000"/>
              <w:left w:val="single" w:sz="4" w:space="0" w:color="000000"/>
              <w:bottom w:val="single" w:sz="4" w:space="0" w:color="000000"/>
              <w:right w:val="single" w:sz="4" w:space="0" w:color="000000"/>
            </w:tcBorders>
          </w:tcPr>
          <w:p w14:paraId="5BA1933C" w14:textId="77777777" w:rsidR="00063B36" w:rsidRPr="00AD2404" w:rsidRDefault="00063B36">
            <w:pPr>
              <w:widowControl/>
              <w:numPr>
                <w:ilvl w:val="0"/>
                <w:numId w:val="2"/>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sz w:val="24"/>
                <w:szCs w:val="24"/>
                <w:lang w:val="ru-RU"/>
              </w:rPr>
            </w:pPr>
          </w:p>
        </w:tc>
        <w:tc>
          <w:tcPr>
            <w:tcW w:w="8318" w:type="dxa"/>
            <w:tcBorders>
              <w:top w:val="single" w:sz="4" w:space="0" w:color="000000"/>
              <w:left w:val="single" w:sz="4" w:space="0" w:color="000000"/>
              <w:bottom w:val="single" w:sz="4" w:space="0" w:color="000000"/>
              <w:right w:val="single" w:sz="4" w:space="0" w:color="000000"/>
            </w:tcBorders>
          </w:tcPr>
          <w:p w14:paraId="609A5DBB" w14:textId="77777777" w:rsidR="00063B36" w:rsidRPr="00AD2404" w:rsidRDefault="00C02FF4">
            <w:pPr>
              <w:widowControl/>
              <w:spacing w:after="0" w:line="240" w:lineRule="auto"/>
              <w:jc w:val="both"/>
              <w:rPr>
                <w:rFonts w:ascii="Times New Roman" w:eastAsia="Times New Roman" w:hAnsi="Times New Roman" w:cs="Times New Roman"/>
                <w:sz w:val="24"/>
                <w:szCs w:val="24"/>
                <w:lang w:val="ru-RU"/>
              </w:rPr>
            </w:pPr>
            <w:r w:rsidRPr="00AD2404">
              <w:rPr>
                <w:rFonts w:ascii="Times New Roman" w:eastAsia="Times New Roman" w:hAnsi="Times New Roman" w:cs="Times New Roman"/>
                <w:sz w:val="24"/>
                <w:szCs w:val="24"/>
                <w:lang w:val="ru-RU"/>
              </w:rPr>
              <w:t>лицензионное программное обеспечение для работы с документами</w:t>
            </w:r>
          </w:p>
        </w:tc>
        <w:tc>
          <w:tcPr>
            <w:tcW w:w="6095" w:type="dxa"/>
            <w:vMerge/>
            <w:shd w:val="clear" w:color="auto" w:fill="auto"/>
          </w:tcPr>
          <w:p w14:paraId="1D0AAF38" w14:textId="77777777" w:rsidR="00063B36" w:rsidRPr="00AD2404" w:rsidRDefault="00063B36">
            <w:pPr>
              <w:pBdr>
                <w:top w:val="nil"/>
                <w:left w:val="nil"/>
                <w:bottom w:val="nil"/>
                <w:right w:val="nil"/>
                <w:between w:val="nil"/>
              </w:pBdr>
              <w:spacing w:after="0"/>
              <w:rPr>
                <w:rFonts w:ascii="Times New Roman" w:eastAsia="Times New Roman" w:hAnsi="Times New Roman" w:cs="Times New Roman"/>
                <w:sz w:val="24"/>
                <w:szCs w:val="24"/>
                <w:lang w:val="ru-RU"/>
              </w:rPr>
            </w:pPr>
          </w:p>
        </w:tc>
      </w:tr>
      <w:tr w:rsidR="00063B36" w:rsidRPr="00AD2404" w14:paraId="631A1643" w14:textId="77777777" w:rsidTr="00AA37DF">
        <w:trPr>
          <w:trHeight w:val="240"/>
        </w:trPr>
        <w:tc>
          <w:tcPr>
            <w:tcW w:w="891" w:type="dxa"/>
            <w:tcBorders>
              <w:top w:val="single" w:sz="4" w:space="0" w:color="000000"/>
              <w:left w:val="single" w:sz="4" w:space="0" w:color="000000"/>
              <w:bottom w:val="single" w:sz="4" w:space="0" w:color="000000"/>
              <w:right w:val="single" w:sz="4" w:space="0" w:color="000000"/>
            </w:tcBorders>
          </w:tcPr>
          <w:p w14:paraId="572ED0EE" w14:textId="77777777" w:rsidR="00063B36" w:rsidRPr="00AD2404" w:rsidRDefault="00063B36">
            <w:pPr>
              <w:widowControl/>
              <w:numPr>
                <w:ilvl w:val="0"/>
                <w:numId w:val="2"/>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sz w:val="24"/>
                <w:szCs w:val="24"/>
                <w:lang w:val="ru-RU"/>
              </w:rPr>
            </w:pPr>
          </w:p>
        </w:tc>
        <w:tc>
          <w:tcPr>
            <w:tcW w:w="8318" w:type="dxa"/>
            <w:tcBorders>
              <w:top w:val="single" w:sz="4" w:space="0" w:color="000000"/>
              <w:left w:val="single" w:sz="4" w:space="0" w:color="000000"/>
              <w:bottom w:val="single" w:sz="4" w:space="0" w:color="000000"/>
              <w:right w:val="single" w:sz="4" w:space="0" w:color="000000"/>
            </w:tcBorders>
          </w:tcPr>
          <w:p w14:paraId="3A1228E8" w14:textId="77777777" w:rsidR="00063B36" w:rsidRPr="00AD2404" w:rsidRDefault="00C02FF4">
            <w:pPr>
              <w:widowControl/>
              <w:spacing w:after="0" w:line="240" w:lineRule="auto"/>
              <w:jc w:val="both"/>
              <w:rPr>
                <w:rFonts w:ascii="Times New Roman" w:eastAsia="Times New Roman" w:hAnsi="Times New Roman" w:cs="Times New Roman"/>
                <w:sz w:val="24"/>
                <w:szCs w:val="24"/>
                <w:lang w:val="ru-RU"/>
              </w:rPr>
            </w:pPr>
            <w:hyperlink r:id="rId20">
              <w:r w:rsidRPr="00AD2404">
                <w:rPr>
                  <w:rFonts w:ascii="Times New Roman" w:eastAsia="Times New Roman" w:hAnsi="Times New Roman" w:cs="Times New Roman"/>
                  <w:sz w:val="24"/>
                  <w:szCs w:val="24"/>
                  <w:lang w:val="ru-RU"/>
                </w:rPr>
                <w:t xml:space="preserve">лицензионное программное обеспечение для работы с документами в формате </w:t>
              </w:r>
              <w:r w:rsidRPr="00AD2404">
                <w:rPr>
                  <w:rFonts w:ascii="Times New Roman" w:eastAsia="Times New Roman" w:hAnsi="Times New Roman" w:cs="Times New Roman"/>
                  <w:sz w:val="24"/>
                  <w:szCs w:val="24"/>
                </w:rPr>
                <w:t>PDF</w:t>
              </w:r>
            </w:hyperlink>
            <w:r w:rsidRPr="00AD2404">
              <w:rPr>
                <w:rFonts w:ascii="Times New Roman" w:eastAsia="Times New Roman" w:hAnsi="Times New Roman" w:cs="Times New Roman"/>
                <w:sz w:val="24"/>
                <w:szCs w:val="24"/>
                <w:lang w:val="ru-RU"/>
              </w:rPr>
              <w:t xml:space="preserve"> </w:t>
            </w:r>
          </w:p>
        </w:tc>
        <w:tc>
          <w:tcPr>
            <w:tcW w:w="6095" w:type="dxa"/>
            <w:vMerge/>
            <w:shd w:val="clear" w:color="auto" w:fill="auto"/>
          </w:tcPr>
          <w:p w14:paraId="65B81C14" w14:textId="77777777" w:rsidR="00063B36" w:rsidRPr="00AD2404" w:rsidRDefault="00063B36">
            <w:pPr>
              <w:pBdr>
                <w:top w:val="nil"/>
                <w:left w:val="nil"/>
                <w:bottom w:val="nil"/>
                <w:right w:val="nil"/>
                <w:between w:val="nil"/>
              </w:pBdr>
              <w:spacing w:after="0"/>
              <w:rPr>
                <w:rFonts w:ascii="Times New Roman" w:eastAsia="Times New Roman" w:hAnsi="Times New Roman" w:cs="Times New Roman"/>
                <w:sz w:val="24"/>
                <w:szCs w:val="24"/>
                <w:lang w:val="ru-RU"/>
              </w:rPr>
            </w:pPr>
          </w:p>
        </w:tc>
      </w:tr>
    </w:tbl>
    <w:p w14:paraId="7AD4F0DD" w14:textId="77777777" w:rsidR="00063B36" w:rsidRPr="00AD2404" w:rsidRDefault="00063B36">
      <w:pPr>
        <w:ind w:firstLine="709"/>
        <w:jc w:val="both"/>
        <w:rPr>
          <w:rFonts w:ascii="Times New Roman" w:eastAsia="Times New Roman" w:hAnsi="Times New Roman" w:cs="Times New Roman"/>
          <w:sz w:val="24"/>
          <w:szCs w:val="24"/>
        </w:rPr>
      </w:pPr>
    </w:p>
    <w:sectPr w:rsidR="00063B36" w:rsidRPr="00AD2404">
      <w:footerReference w:type="even" r:id="rId21"/>
      <w:footerReference w:type="default" r:id="rId22"/>
      <w:pgSz w:w="16838" w:h="11906" w:orient="landscape"/>
      <w:pgMar w:top="1134" w:right="851"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D0647" w14:textId="77777777" w:rsidR="00DF7A33" w:rsidRDefault="00DF7A33">
      <w:pPr>
        <w:spacing w:after="0" w:line="240" w:lineRule="auto"/>
      </w:pPr>
      <w:r>
        <w:separator/>
      </w:r>
    </w:p>
  </w:endnote>
  <w:endnote w:type="continuationSeparator" w:id="0">
    <w:p w14:paraId="7A5D526C" w14:textId="77777777" w:rsidR="00DF7A33" w:rsidRDefault="00DF7A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DFC2A" w14:textId="77777777" w:rsidR="00063B36" w:rsidRDefault="00C02FF4">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31FFAA81" w14:textId="77777777" w:rsidR="00063B36" w:rsidRDefault="00063B36">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A821" w14:textId="77777777" w:rsidR="00063B36" w:rsidRDefault="00063B36">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1512E" w14:textId="77777777" w:rsidR="00DF7A33" w:rsidRDefault="00DF7A33">
      <w:pPr>
        <w:spacing w:after="0" w:line="240" w:lineRule="auto"/>
      </w:pPr>
      <w:r>
        <w:separator/>
      </w:r>
    </w:p>
  </w:footnote>
  <w:footnote w:type="continuationSeparator" w:id="0">
    <w:p w14:paraId="50460C34" w14:textId="77777777" w:rsidR="00DF7A33" w:rsidRDefault="00DF7A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58204B"/>
    <w:multiLevelType w:val="multilevel"/>
    <w:tmpl w:val="40AED0F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22054FDD"/>
    <w:multiLevelType w:val="hybridMultilevel"/>
    <w:tmpl w:val="4DBA28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4DC1525"/>
    <w:multiLevelType w:val="multilevel"/>
    <w:tmpl w:val="D9A2C2C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3E686E7A"/>
    <w:multiLevelType w:val="multilevel"/>
    <w:tmpl w:val="0DF49D1A"/>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5A17775D"/>
    <w:multiLevelType w:val="multilevel"/>
    <w:tmpl w:val="EFE60E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53C6C90"/>
    <w:multiLevelType w:val="multilevel"/>
    <w:tmpl w:val="40AED0F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70873ACF"/>
    <w:multiLevelType w:val="multilevel"/>
    <w:tmpl w:val="B880A9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1592BDA"/>
    <w:multiLevelType w:val="multilevel"/>
    <w:tmpl w:val="106ECB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5322282">
    <w:abstractNumId w:val="7"/>
  </w:num>
  <w:num w:numId="2" w16cid:durableId="420835003">
    <w:abstractNumId w:val="4"/>
  </w:num>
  <w:num w:numId="3" w16cid:durableId="1729762527">
    <w:abstractNumId w:val="2"/>
  </w:num>
  <w:num w:numId="4" w16cid:durableId="2067727891">
    <w:abstractNumId w:val="5"/>
  </w:num>
  <w:num w:numId="5" w16cid:durableId="154997814">
    <w:abstractNumId w:val="6"/>
  </w:num>
  <w:num w:numId="6" w16cid:durableId="252010625">
    <w:abstractNumId w:val="1"/>
  </w:num>
  <w:num w:numId="7" w16cid:durableId="761730898">
    <w:abstractNumId w:val="3"/>
  </w:num>
  <w:num w:numId="8" w16cid:durableId="595334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3B36"/>
    <w:rsid w:val="00063B36"/>
    <w:rsid w:val="000B7E6F"/>
    <w:rsid w:val="002506D1"/>
    <w:rsid w:val="002C1C5D"/>
    <w:rsid w:val="00331B1A"/>
    <w:rsid w:val="004C7DE8"/>
    <w:rsid w:val="006B318D"/>
    <w:rsid w:val="007610B2"/>
    <w:rsid w:val="00765682"/>
    <w:rsid w:val="00A31FC1"/>
    <w:rsid w:val="00AA37DF"/>
    <w:rsid w:val="00AD2404"/>
    <w:rsid w:val="00BD6C96"/>
    <w:rsid w:val="00C02FF4"/>
    <w:rsid w:val="00C05EAC"/>
    <w:rsid w:val="00C87676"/>
    <w:rsid w:val="00CA441F"/>
    <w:rsid w:val="00DA0266"/>
    <w:rsid w:val="00DF7A33"/>
    <w:rsid w:val="00FE05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AC30B"/>
  <w15:docId w15:val="{8A6E2BC9-351A-4813-B9CD-711C9EE3D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style>
  <w:style w:type="paragraph" w:styleId="1">
    <w:name w:val="heading 1"/>
    <w:basedOn w:val="a"/>
    <w:next w:val="a"/>
    <w:link w:val="10"/>
    <w:uiPriority w:val="9"/>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FA4D46"/>
    <w:pPr>
      <w:spacing w:after="120"/>
      <w:ind w:firstLine="709"/>
      <w:outlineLvl w:val="0"/>
    </w:pPr>
    <w:rPr>
      <w:rFonts w:ascii="Times New Roman" w:hAnsi="Times New Roman"/>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5">
    <w:name w:val="Body Text"/>
    <w:basedOn w:val="a"/>
    <w:link w:val="a6"/>
    <w:rsid w:val="0018331B"/>
    <w:pPr>
      <w:spacing w:after="0" w:line="240" w:lineRule="auto"/>
    </w:pPr>
    <w:rPr>
      <w:rFonts w:ascii="Times New Roman" w:hAnsi="Times New Roman"/>
      <w:sz w:val="24"/>
      <w:szCs w:val="24"/>
      <w:lang w:val="x-none" w:eastAsia="x-none"/>
    </w:rPr>
  </w:style>
  <w:style w:type="character" w:customStyle="1" w:styleId="a6">
    <w:name w:val="Основной текст Знак"/>
    <w:link w:val="a5"/>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7">
    <w:name w:val="footer"/>
    <w:aliases w:val="Нижний колонтитул Знак Знак Знак,Нижний колонтитул1,Нижний колонтитул Знак Знак"/>
    <w:basedOn w:val="a"/>
    <w:link w:val="a8"/>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link w:val="a7"/>
    <w:uiPriority w:val="99"/>
    <w:locked/>
    <w:rsid w:val="0018331B"/>
    <w:rPr>
      <w:rFonts w:ascii="Times New Roman" w:hAnsi="Times New Roman" w:cs="Times New Roman"/>
      <w:sz w:val="24"/>
      <w:szCs w:val="24"/>
    </w:rPr>
  </w:style>
  <w:style w:type="character" w:styleId="a9">
    <w:name w:val="page number"/>
    <w:rsid w:val="0018331B"/>
    <w:rPr>
      <w:rFonts w:cs="Times New Roman"/>
    </w:rPr>
  </w:style>
  <w:style w:type="paragraph" w:styleId="aa">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b"/>
    <w:uiPriority w:val="99"/>
    <w:qFormat/>
    <w:rsid w:val="0018331B"/>
    <w:pPr>
      <w:widowControl w:val="0"/>
      <w:spacing w:after="0" w:line="240" w:lineRule="auto"/>
    </w:pPr>
    <w:rPr>
      <w:rFonts w:ascii="Times New Roman" w:hAnsi="Times New Roman"/>
      <w:sz w:val="24"/>
      <w:szCs w:val="24"/>
      <w:lang w:val="en-US" w:eastAsia="nl-NL"/>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d"/>
    <w:uiPriority w:val="99"/>
    <w:qFormat/>
    <w:rsid w:val="0018331B"/>
    <w:pPr>
      <w:spacing w:after="0" w:line="240" w:lineRule="auto"/>
    </w:pPr>
    <w:rPr>
      <w:rFonts w:ascii="Times New Roman" w:hAnsi="Times New Roman"/>
      <w:sz w:val="20"/>
      <w:szCs w:val="20"/>
      <w:lang w:val="en-US" w:eastAsia="x-none"/>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c"/>
    <w:uiPriority w:val="99"/>
    <w:qFormat/>
    <w:locked/>
    <w:rsid w:val="0018331B"/>
    <w:rPr>
      <w:rFonts w:ascii="Times New Roman" w:hAnsi="Times New Roman" w:cs="Times New Roman"/>
      <w:sz w:val="20"/>
      <w:szCs w:val="20"/>
      <w:lang w:val="en-US" w:eastAsia="x-none"/>
    </w:rPr>
  </w:style>
  <w:style w:type="character" w:styleId="ae">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f">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0">
    <w:name w:val="List Paragraph"/>
    <w:aliases w:val="Содержание. 2 уровень,List Paragraph"/>
    <w:basedOn w:val="a"/>
    <w:link w:val="af1"/>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2">
    <w:name w:val="Emphasis"/>
    <w:qFormat/>
    <w:rsid w:val="0018331B"/>
    <w:rPr>
      <w:rFonts w:cs="Times New Roman"/>
      <w:i/>
    </w:rPr>
  </w:style>
  <w:style w:type="paragraph" w:styleId="af3">
    <w:name w:val="Balloon Text"/>
    <w:basedOn w:val="a"/>
    <w:link w:val="af4"/>
    <w:uiPriority w:val="99"/>
    <w:rsid w:val="0018331B"/>
    <w:pPr>
      <w:spacing w:after="0" w:line="240" w:lineRule="auto"/>
    </w:pPr>
    <w:rPr>
      <w:rFonts w:ascii="Segoe UI" w:hAnsi="Segoe UI"/>
      <w:sz w:val="18"/>
      <w:szCs w:val="18"/>
      <w:lang w:val="x-none" w:eastAsia="x-none"/>
    </w:rPr>
  </w:style>
  <w:style w:type="character" w:customStyle="1" w:styleId="af4">
    <w:name w:val="Текст выноски Знак"/>
    <w:link w:val="af3"/>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5">
    <w:name w:val="header"/>
    <w:basedOn w:val="a"/>
    <w:link w:val="af6"/>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6">
    <w:name w:val="Верхний колонтитул Знак"/>
    <w:link w:val="af5"/>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7">
    <w:name w:val="annotation text"/>
    <w:basedOn w:val="a"/>
    <w:link w:val="af8"/>
    <w:uiPriority w:val="99"/>
    <w:unhideWhenUsed/>
    <w:rsid w:val="0018331B"/>
    <w:pPr>
      <w:spacing w:after="0" w:line="240" w:lineRule="auto"/>
    </w:pPr>
    <w:rPr>
      <w:sz w:val="20"/>
      <w:szCs w:val="20"/>
      <w:lang w:val="x-none" w:eastAsia="x-none"/>
    </w:rPr>
  </w:style>
  <w:style w:type="character" w:customStyle="1" w:styleId="af8">
    <w:name w:val="Текст примечания Знак"/>
    <w:link w:val="af7"/>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9">
    <w:name w:val="annotation subject"/>
    <w:basedOn w:val="af7"/>
    <w:next w:val="af7"/>
    <w:link w:val="afa"/>
    <w:uiPriority w:val="99"/>
    <w:unhideWhenUsed/>
    <w:rsid w:val="0018331B"/>
    <w:rPr>
      <w:rFonts w:ascii="Times New Roman" w:hAnsi="Times New Roman"/>
      <w:b/>
      <w:bCs/>
    </w:rPr>
  </w:style>
  <w:style w:type="character" w:customStyle="1" w:styleId="afa">
    <w:name w:val="Тема примечания Знак"/>
    <w:link w:val="af9"/>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b">
    <w:name w:val="Цветовое выделение"/>
    <w:uiPriority w:val="99"/>
    <w:rsid w:val="0018331B"/>
    <w:rPr>
      <w:b/>
      <w:color w:val="26282F"/>
    </w:rPr>
  </w:style>
  <w:style w:type="character" w:customStyle="1" w:styleId="afc">
    <w:name w:val="Гипертекстовая ссылка"/>
    <w:uiPriority w:val="99"/>
    <w:rsid w:val="0018331B"/>
    <w:rPr>
      <w:b/>
      <w:color w:val="106BBE"/>
    </w:rPr>
  </w:style>
  <w:style w:type="character" w:customStyle="1" w:styleId="afd">
    <w:name w:val="Активная гипертекстовая ссылка"/>
    <w:uiPriority w:val="99"/>
    <w:rsid w:val="0018331B"/>
    <w:rPr>
      <w:b/>
      <w:color w:val="106BBE"/>
      <w:u w:val="single"/>
    </w:rPr>
  </w:style>
  <w:style w:type="paragraph" w:customStyle="1" w:styleId="afe">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
    <w:name w:val="Внимание: криминал!!"/>
    <w:basedOn w:val="afe"/>
    <w:next w:val="a"/>
    <w:uiPriority w:val="99"/>
    <w:rsid w:val="0018331B"/>
  </w:style>
  <w:style w:type="paragraph" w:customStyle="1" w:styleId="aff0">
    <w:name w:val="Внимание: недобросовестность!"/>
    <w:basedOn w:val="afe"/>
    <w:next w:val="a"/>
    <w:uiPriority w:val="99"/>
    <w:rsid w:val="0018331B"/>
  </w:style>
  <w:style w:type="character" w:customStyle="1" w:styleId="aff1">
    <w:name w:val="Выделение для Базового Поиска"/>
    <w:uiPriority w:val="99"/>
    <w:rsid w:val="0018331B"/>
    <w:rPr>
      <w:b/>
      <w:color w:val="0058A9"/>
    </w:rPr>
  </w:style>
  <w:style w:type="character" w:customStyle="1" w:styleId="aff2">
    <w:name w:val="Выделение для Базового Поиска (курсив)"/>
    <w:uiPriority w:val="99"/>
    <w:rsid w:val="0018331B"/>
    <w:rPr>
      <w:b/>
      <w:i/>
      <w:color w:val="0058A9"/>
    </w:rPr>
  </w:style>
  <w:style w:type="paragraph" w:customStyle="1" w:styleId="aff3">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4">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4"/>
    <w:next w:val="a"/>
    <w:uiPriority w:val="99"/>
    <w:rsid w:val="0018331B"/>
    <w:rPr>
      <w:b/>
      <w:bCs/>
      <w:color w:val="0058A9"/>
      <w:shd w:val="clear" w:color="auto" w:fill="ECE9D8"/>
    </w:rPr>
  </w:style>
  <w:style w:type="paragraph" w:customStyle="1" w:styleId="aff5">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6">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7">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8">
    <w:name w:val="Заголовок своего сообщения"/>
    <w:uiPriority w:val="99"/>
    <w:rsid w:val="0018331B"/>
    <w:rPr>
      <w:b/>
      <w:color w:val="26282F"/>
    </w:rPr>
  </w:style>
  <w:style w:type="paragraph" w:customStyle="1" w:styleId="aff9">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a">
    <w:name w:val="Заголовок чужого сообщения"/>
    <w:uiPriority w:val="99"/>
    <w:rsid w:val="0018331B"/>
    <w:rPr>
      <w:b/>
      <w:color w:val="FF0000"/>
    </w:rPr>
  </w:style>
  <w:style w:type="paragraph" w:customStyle="1" w:styleId="affb">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c">
    <w:name w:val="Заголовок ЭР (правое окно)"/>
    <w:basedOn w:val="affb"/>
    <w:next w:val="a"/>
    <w:uiPriority w:val="99"/>
    <w:rsid w:val="0018331B"/>
    <w:pPr>
      <w:spacing w:after="0"/>
      <w:jc w:val="left"/>
    </w:pPr>
  </w:style>
  <w:style w:type="paragraph" w:customStyle="1" w:styleId="affd">
    <w:name w:val="Интерактивный заголовок"/>
    <w:basedOn w:val="15"/>
    <w:next w:val="a"/>
    <w:uiPriority w:val="99"/>
    <w:rsid w:val="0018331B"/>
    <w:rPr>
      <w:u w:val="single"/>
    </w:rPr>
  </w:style>
  <w:style w:type="paragraph" w:customStyle="1" w:styleId="affe">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
    <w:name w:val="Информация об изменениях"/>
    <w:basedOn w:val="affe"/>
    <w:next w:val="a"/>
    <w:uiPriority w:val="99"/>
    <w:rsid w:val="0018331B"/>
    <w:pPr>
      <w:spacing w:before="180"/>
      <w:ind w:left="360" w:right="360" w:firstLine="0"/>
    </w:pPr>
    <w:rPr>
      <w:shd w:val="clear" w:color="auto" w:fill="EAEFED"/>
    </w:rPr>
  </w:style>
  <w:style w:type="paragraph" w:customStyle="1" w:styleId="afff0">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1">
    <w:name w:val="Комментарий"/>
    <w:basedOn w:val="afff0"/>
    <w:next w:val="a"/>
    <w:uiPriority w:val="99"/>
    <w:rsid w:val="0018331B"/>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
    <w:uiPriority w:val="99"/>
    <w:rsid w:val="0018331B"/>
    <w:rPr>
      <w:i/>
      <w:iCs/>
    </w:rPr>
  </w:style>
  <w:style w:type="paragraph" w:customStyle="1" w:styleId="afff3">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4">
    <w:name w:val="Колонтитул (левый)"/>
    <w:basedOn w:val="afff3"/>
    <w:next w:val="a"/>
    <w:uiPriority w:val="99"/>
    <w:rsid w:val="0018331B"/>
    <w:rPr>
      <w:sz w:val="14"/>
      <w:szCs w:val="14"/>
    </w:rPr>
  </w:style>
  <w:style w:type="paragraph" w:customStyle="1" w:styleId="afff5">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6">
    <w:name w:val="Колонтитул (правый)"/>
    <w:basedOn w:val="afff5"/>
    <w:next w:val="a"/>
    <w:uiPriority w:val="99"/>
    <w:rsid w:val="0018331B"/>
    <w:rPr>
      <w:sz w:val="14"/>
      <w:szCs w:val="14"/>
    </w:rPr>
  </w:style>
  <w:style w:type="paragraph" w:customStyle="1" w:styleId="afff7">
    <w:name w:val="Комментарий пользователя"/>
    <w:basedOn w:val="afff1"/>
    <w:next w:val="a"/>
    <w:uiPriority w:val="99"/>
    <w:rsid w:val="0018331B"/>
    <w:pPr>
      <w:jc w:val="left"/>
    </w:pPr>
    <w:rPr>
      <w:shd w:val="clear" w:color="auto" w:fill="FFDFE0"/>
    </w:rPr>
  </w:style>
  <w:style w:type="paragraph" w:customStyle="1" w:styleId="afff8">
    <w:name w:val="Куда обратиться?"/>
    <w:basedOn w:val="afe"/>
    <w:next w:val="a"/>
    <w:uiPriority w:val="99"/>
    <w:rsid w:val="0018331B"/>
  </w:style>
  <w:style w:type="paragraph" w:customStyle="1" w:styleId="afff9">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a">
    <w:name w:val="Найденные слова"/>
    <w:uiPriority w:val="99"/>
    <w:rsid w:val="0018331B"/>
    <w:rPr>
      <w:b/>
      <w:color w:val="26282F"/>
      <w:shd w:val="clear" w:color="auto" w:fill="FFF580"/>
    </w:rPr>
  </w:style>
  <w:style w:type="paragraph" w:customStyle="1" w:styleId="afffb">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c">
    <w:name w:val="Не вступил в силу"/>
    <w:uiPriority w:val="99"/>
    <w:rsid w:val="0018331B"/>
    <w:rPr>
      <w:b/>
      <w:color w:val="000000"/>
      <w:shd w:val="clear" w:color="auto" w:fill="D8EDE8"/>
    </w:rPr>
  </w:style>
  <w:style w:type="paragraph" w:customStyle="1" w:styleId="afffd">
    <w:name w:val="Необходимые документы"/>
    <w:basedOn w:val="afe"/>
    <w:next w:val="a"/>
    <w:uiPriority w:val="99"/>
    <w:rsid w:val="0018331B"/>
    <w:pPr>
      <w:ind w:firstLine="118"/>
    </w:pPr>
  </w:style>
  <w:style w:type="paragraph" w:customStyle="1" w:styleId="afffe">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0">
    <w:name w:val="Оглавление"/>
    <w:basedOn w:val="affff"/>
    <w:next w:val="a"/>
    <w:uiPriority w:val="99"/>
    <w:rsid w:val="0018331B"/>
    <w:pPr>
      <w:ind w:left="140"/>
    </w:pPr>
  </w:style>
  <w:style w:type="character" w:customStyle="1" w:styleId="affff1">
    <w:name w:val="Опечатки"/>
    <w:uiPriority w:val="99"/>
    <w:rsid w:val="0018331B"/>
    <w:rPr>
      <w:color w:val="FF0000"/>
    </w:rPr>
  </w:style>
  <w:style w:type="paragraph" w:customStyle="1" w:styleId="affff2">
    <w:name w:val="Переменная часть"/>
    <w:basedOn w:val="aff4"/>
    <w:next w:val="a"/>
    <w:uiPriority w:val="99"/>
    <w:rsid w:val="0018331B"/>
    <w:rPr>
      <w:sz w:val="18"/>
      <w:szCs w:val="18"/>
    </w:rPr>
  </w:style>
  <w:style w:type="paragraph" w:customStyle="1" w:styleId="affff3">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4">
    <w:name w:val="Подзаголовок для информации об изменениях"/>
    <w:basedOn w:val="affe"/>
    <w:next w:val="a"/>
    <w:uiPriority w:val="99"/>
    <w:rsid w:val="0018331B"/>
    <w:rPr>
      <w:b/>
      <w:bCs/>
    </w:rPr>
  </w:style>
  <w:style w:type="paragraph" w:customStyle="1" w:styleId="affff5">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6">
    <w:name w:val="Постоянная часть"/>
    <w:basedOn w:val="aff4"/>
    <w:next w:val="a"/>
    <w:uiPriority w:val="99"/>
    <w:rsid w:val="0018331B"/>
    <w:rPr>
      <w:sz w:val="20"/>
      <w:szCs w:val="20"/>
    </w:rPr>
  </w:style>
  <w:style w:type="paragraph" w:customStyle="1" w:styleId="affff7">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8">
    <w:name w:val="Пример."/>
    <w:basedOn w:val="afe"/>
    <w:next w:val="a"/>
    <w:uiPriority w:val="99"/>
    <w:rsid w:val="0018331B"/>
  </w:style>
  <w:style w:type="paragraph" w:customStyle="1" w:styleId="affff9">
    <w:name w:val="Примечание."/>
    <w:basedOn w:val="afe"/>
    <w:next w:val="a"/>
    <w:uiPriority w:val="99"/>
    <w:rsid w:val="0018331B"/>
  </w:style>
  <w:style w:type="character" w:customStyle="1" w:styleId="affffa">
    <w:name w:val="Продолжение ссылки"/>
    <w:uiPriority w:val="99"/>
    <w:rsid w:val="0018331B"/>
  </w:style>
  <w:style w:type="paragraph" w:customStyle="1" w:styleId="affffb">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c">
    <w:name w:val="Сравнение редакций"/>
    <w:uiPriority w:val="99"/>
    <w:rsid w:val="0018331B"/>
    <w:rPr>
      <w:b/>
      <w:color w:val="26282F"/>
    </w:rPr>
  </w:style>
  <w:style w:type="character" w:customStyle="1" w:styleId="affffd">
    <w:name w:val="Сравнение редакций. Добавленный фрагмент"/>
    <w:uiPriority w:val="99"/>
    <w:rsid w:val="0018331B"/>
    <w:rPr>
      <w:color w:val="000000"/>
      <w:shd w:val="clear" w:color="auto" w:fill="C1D7FF"/>
    </w:rPr>
  </w:style>
  <w:style w:type="character" w:customStyle="1" w:styleId="affffe">
    <w:name w:val="Сравнение редакций. Удаленный фрагмент"/>
    <w:uiPriority w:val="99"/>
    <w:rsid w:val="0018331B"/>
    <w:rPr>
      <w:color w:val="000000"/>
      <w:shd w:val="clear" w:color="auto" w:fill="C4C413"/>
    </w:rPr>
  </w:style>
  <w:style w:type="paragraph" w:customStyle="1" w:styleId="afffff">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0">
    <w:name w:val="Ссылка на утративший силу документ"/>
    <w:uiPriority w:val="99"/>
    <w:rsid w:val="0018331B"/>
    <w:rPr>
      <w:b/>
      <w:color w:val="749232"/>
    </w:rPr>
  </w:style>
  <w:style w:type="paragraph" w:customStyle="1" w:styleId="afffff1">
    <w:name w:val="Текст в таблице"/>
    <w:basedOn w:val="afffe"/>
    <w:next w:val="a"/>
    <w:uiPriority w:val="99"/>
    <w:rsid w:val="0018331B"/>
    <w:pPr>
      <w:ind w:firstLine="500"/>
    </w:pPr>
  </w:style>
  <w:style w:type="paragraph" w:customStyle="1" w:styleId="afffff2">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3">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4">
    <w:name w:val="Утратил силу"/>
    <w:uiPriority w:val="99"/>
    <w:rsid w:val="0018331B"/>
    <w:rPr>
      <w:b/>
      <w:strike/>
      <w:color w:val="666600"/>
    </w:rPr>
  </w:style>
  <w:style w:type="paragraph" w:customStyle="1" w:styleId="afffff5">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6">
    <w:name w:val="Центрированный (таблица)"/>
    <w:basedOn w:val="afffe"/>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7">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8">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9">
    <w:name w:val="endnote text"/>
    <w:basedOn w:val="a"/>
    <w:link w:val="afffffa"/>
    <w:uiPriority w:val="99"/>
    <w:semiHidden/>
    <w:unhideWhenUsed/>
    <w:rsid w:val="00345B6C"/>
    <w:pPr>
      <w:spacing w:after="0" w:line="240" w:lineRule="auto"/>
    </w:pPr>
    <w:rPr>
      <w:sz w:val="20"/>
      <w:szCs w:val="20"/>
      <w:lang w:val="x-none" w:eastAsia="x-none"/>
    </w:rPr>
  </w:style>
  <w:style w:type="character" w:customStyle="1" w:styleId="afffffa">
    <w:name w:val="Текст концевой сноски Знак"/>
    <w:link w:val="afffff9"/>
    <w:uiPriority w:val="99"/>
    <w:semiHidden/>
    <w:locked/>
    <w:rsid w:val="00345B6C"/>
    <w:rPr>
      <w:rFonts w:cs="Times New Roman"/>
      <w:sz w:val="20"/>
      <w:szCs w:val="20"/>
    </w:rPr>
  </w:style>
  <w:style w:type="character" w:styleId="afffffb">
    <w:name w:val="endnote reference"/>
    <w:uiPriority w:val="99"/>
    <w:semiHidden/>
    <w:unhideWhenUsed/>
    <w:rsid w:val="00345B6C"/>
    <w:rPr>
      <w:rFonts w:cs="Times New Roman"/>
      <w:vertAlign w:val="superscript"/>
    </w:rPr>
  </w:style>
  <w:style w:type="character" w:customStyle="1" w:styleId="af1">
    <w:name w:val="Абзац списка Знак"/>
    <w:aliases w:val="Содержание. 2 уровень Знак,List Paragraph Знак"/>
    <w:link w:val="af0"/>
    <w:uiPriority w:val="34"/>
    <w:qFormat/>
    <w:locked/>
    <w:rsid w:val="00EC4581"/>
    <w:rPr>
      <w:rFonts w:ascii="Times New Roman" w:hAnsi="Times New Roman"/>
      <w:sz w:val="24"/>
      <w:szCs w:val="24"/>
    </w:rPr>
  </w:style>
  <w:style w:type="character" w:customStyle="1" w:styleId="ab">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a"/>
    <w:uiPriority w:val="99"/>
    <w:locked/>
    <w:rsid w:val="008E2F83"/>
    <w:rPr>
      <w:rFonts w:ascii="Times New Roman" w:hAnsi="Times New Roman"/>
      <w:sz w:val="24"/>
      <w:szCs w:val="24"/>
      <w:lang w:val="en-US" w:eastAsia="nl-NL"/>
    </w:rPr>
  </w:style>
  <w:style w:type="character" w:styleId="afffffc">
    <w:name w:val="Strong"/>
    <w:uiPriority w:val="22"/>
    <w:qFormat/>
    <w:rsid w:val="008E2F83"/>
    <w:rPr>
      <w:b/>
      <w:bCs/>
    </w:rPr>
  </w:style>
  <w:style w:type="table" w:customStyle="1" w:styleId="TableNormal3">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d">
    <w:name w:val="FollowedHyperlink"/>
    <w:uiPriority w:val="99"/>
    <w:unhideWhenUsed/>
    <w:rsid w:val="008E2F83"/>
    <w:rPr>
      <w:color w:val="0000FF"/>
      <w:u w:val="single"/>
    </w:rPr>
  </w:style>
  <w:style w:type="character" w:styleId="afffffe">
    <w:name w:val="Subtle Emphasis"/>
    <w:uiPriority w:val="19"/>
    <w:qFormat/>
    <w:rsid w:val="00AE5DD7"/>
    <w:rPr>
      <w:i/>
      <w:iCs/>
      <w:color w:val="404040"/>
    </w:rPr>
  </w:style>
  <w:style w:type="paragraph" w:styleId="affffff">
    <w:name w:val="Subtitle"/>
    <w:basedOn w:val="a"/>
    <w:next w:val="a"/>
    <w:link w:val="affffff0"/>
    <w:uiPriority w:val="11"/>
    <w:qFormat/>
    <w:pPr>
      <w:pBdr>
        <w:top w:val="nil"/>
        <w:left w:val="nil"/>
        <w:bottom w:val="nil"/>
        <w:right w:val="nil"/>
        <w:between w:val="nil"/>
      </w:pBdr>
      <w:spacing w:after="60"/>
      <w:jc w:val="center"/>
    </w:pPr>
    <w:rPr>
      <w:color w:val="000000"/>
      <w:sz w:val="24"/>
      <w:szCs w:val="24"/>
    </w:rPr>
  </w:style>
  <w:style w:type="character" w:customStyle="1" w:styleId="affffff0">
    <w:name w:val="Подзаголовок Знак"/>
    <w:link w:val="affffff"/>
    <w:uiPriority w:val="11"/>
    <w:rsid w:val="00A62263"/>
    <w:rPr>
      <w:rFonts w:ascii="Calibri Light" w:eastAsia="Times New Roman" w:hAnsi="Calibri Light" w:cs="Times New Roman"/>
      <w:sz w:val="24"/>
      <w:szCs w:val="24"/>
    </w:rPr>
  </w:style>
  <w:style w:type="paragraph" w:styleId="affffff1">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character" w:customStyle="1" w:styleId="a4">
    <w:name w:val="Заголовок Знак"/>
    <w:link w:val="a3"/>
    <w:uiPriority w:val="10"/>
    <w:rsid w:val="00FA4D46"/>
    <w:rPr>
      <w:rFonts w:ascii="Times New Roman" w:hAnsi="Times New Roman"/>
      <w:kern w:val="28"/>
      <w:sz w:val="24"/>
      <w:szCs w:val="24"/>
    </w:rPr>
  </w:style>
  <w:style w:type="table" w:customStyle="1" w:styleId="17">
    <w:name w:val="Сетка таблицы1"/>
    <w:basedOn w:val="a1"/>
    <w:next w:val="afffff8"/>
    <w:uiPriority w:val="39"/>
    <w:rsid w:val="001F4FD2"/>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8"/>
    <w:uiPriority w:val="39"/>
    <w:rsid w:val="00723A3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e"/>
    <w:uiPriority w:val="99"/>
    <w:rsid w:val="0088228C"/>
    <w:pPr>
      <w:spacing w:after="0" w:line="240" w:lineRule="auto"/>
    </w:pPr>
    <w:rPr>
      <w:sz w:val="20"/>
      <w:szCs w:val="20"/>
      <w:vertAlign w:val="superscript"/>
    </w:rPr>
  </w:style>
  <w:style w:type="table" w:customStyle="1" w:styleId="affffff2">
    <w:basedOn w:val="TableNormal3"/>
    <w:tblPr>
      <w:tblStyleRowBandSize w:val="1"/>
      <w:tblStyleColBandSize w:val="1"/>
      <w:tblCellMar>
        <w:left w:w="115" w:type="dxa"/>
        <w:right w:w="115" w:type="dxa"/>
      </w:tblCellMar>
    </w:tblPr>
  </w:style>
  <w:style w:type="table" w:customStyle="1" w:styleId="affffff3">
    <w:basedOn w:val="TableNormal3"/>
    <w:tblPr>
      <w:tblStyleRowBandSize w:val="1"/>
      <w:tblStyleColBandSize w:val="1"/>
      <w:tblCellMar>
        <w:left w:w="115" w:type="dxa"/>
        <w:right w:w="115" w:type="dxa"/>
      </w:tblCellMar>
    </w:tblPr>
  </w:style>
  <w:style w:type="table" w:customStyle="1" w:styleId="affffff4">
    <w:basedOn w:val="TableNormal3"/>
    <w:tblPr>
      <w:tblStyleRowBandSize w:val="1"/>
      <w:tblStyleColBandSize w:val="1"/>
      <w:tblCellMar>
        <w:left w:w="115" w:type="dxa"/>
        <w:right w:w="115" w:type="dxa"/>
      </w:tblCellMar>
    </w:tblPr>
  </w:style>
  <w:style w:type="table" w:customStyle="1" w:styleId="affffff5">
    <w:basedOn w:val="TableNormal3"/>
    <w:tblPr>
      <w:tblStyleRowBandSize w:val="1"/>
      <w:tblStyleColBandSize w:val="1"/>
      <w:tblCellMar>
        <w:left w:w="115" w:type="dxa"/>
        <w:right w:w="115" w:type="dxa"/>
      </w:tblCellMar>
    </w:tblPr>
  </w:style>
  <w:style w:type="table" w:customStyle="1" w:styleId="affffff6">
    <w:basedOn w:val="TableNormal3"/>
    <w:tblPr>
      <w:tblStyleRowBandSize w:val="1"/>
      <w:tblStyleColBandSize w:val="1"/>
      <w:tblCellMar>
        <w:left w:w="115" w:type="dxa"/>
        <w:right w:w="115" w:type="dxa"/>
      </w:tblCellMar>
    </w:tblPr>
  </w:style>
  <w:style w:type="table" w:customStyle="1" w:styleId="affffff7">
    <w:basedOn w:val="TableNormal3"/>
    <w:tblPr>
      <w:tblStyleRowBandSize w:val="1"/>
      <w:tblStyleColBandSize w:val="1"/>
      <w:tblCellMar>
        <w:left w:w="115" w:type="dxa"/>
        <w:right w:w="115" w:type="dxa"/>
      </w:tblCellMar>
    </w:tblPr>
  </w:style>
  <w:style w:type="table" w:customStyle="1" w:styleId="affffff8">
    <w:basedOn w:val="TableNormal3"/>
    <w:tblPr>
      <w:tblStyleRowBandSize w:val="1"/>
      <w:tblStyleColBandSize w:val="1"/>
      <w:tblCellMar>
        <w:left w:w="115" w:type="dxa"/>
        <w:right w:w="115" w:type="dxa"/>
      </w:tblCellMar>
    </w:tblPr>
  </w:style>
  <w:style w:type="table" w:customStyle="1" w:styleId="affffff9">
    <w:basedOn w:val="TableNormal3"/>
    <w:tblPr>
      <w:tblStyleRowBandSize w:val="1"/>
      <w:tblStyleColBandSize w:val="1"/>
      <w:tblCellMar>
        <w:left w:w="115" w:type="dxa"/>
        <w:right w:w="115" w:type="dxa"/>
      </w:tblCellMar>
    </w:tblPr>
  </w:style>
  <w:style w:type="table" w:customStyle="1" w:styleId="affffffa">
    <w:basedOn w:val="TableNormal3"/>
    <w:tblPr>
      <w:tblStyleRowBandSize w:val="1"/>
      <w:tblStyleColBandSize w:val="1"/>
      <w:tblCellMar>
        <w:left w:w="115" w:type="dxa"/>
        <w:right w:w="115" w:type="dxa"/>
      </w:tblCellMar>
    </w:tblPr>
  </w:style>
  <w:style w:type="table" w:customStyle="1" w:styleId="affffffb">
    <w:basedOn w:val="TableNormal3"/>
    <w:tblPr>
      <w:tblStyleRowBandSize w:val="1"/>
      <w:tblStyleColBandSize w:val="1"/>
      <w:tblCellMar>
        <w:left w:w="115" w:type="dxa"/>
        <w:right w:w="115" w:type="dxa"/>
      </w:tblCellMar>
    </w:tblPr>
  </w:style>
  <w:style w:type="table" w:customStyle="1" w:styleId="affffffc">
    <w:basedOn w:val="TableNormal3"/>
    <w:tblPr>
      <w:tblStyleRowBandSize w:val="1"/>
      <w:tblStyleColBandSize w:val="1"/>
      <w:tblCellMar>
        <w:left w:w="115" w:type="dxa"/>
        <w:right w:w="115" w:type="dxa"/>
      </w:tblCellMar>
    </w:tblPr>
  </w:style>
  <w:style w:type="table" w:customStyle="1" w:styleId="affffffd">
    <w:basedOn w:val="TableNormal3"/>
    <w:tblPr>
      <w:tblStyleRowBandSize w:val="1"/>
      <w:tblStyleColBandSize w:val="1"/>
      <w:tblCellMar>
        <w:left w:w="115" w:type="dxa"/>
        <w:right w:w="115" w:type="dxa"/>
      </w:tblCellMar>
    </w:tblPr>
  </w:style>
  <w:style w:type="table" w:customStyle="1" w:styleId="affffffe">
    <w:basedOn w:val="TableNormal3"/>
    <w:tblPr>
      <w:tblStyleRowBandSize w:val="1"/>
      <w:tblStyleColBandSize w:val="1"/>
      <w:tblCellMar>
        <w:left w:w="115" w:type="dxa"/>
        <w:right w:w="115" w:type="dxa"/>
      </w:tblCellMar>
    </w:tblPr>
  </w:style>
  <w:style w:type="table" w:customStyle="1" w:styleId="afffffff">
    <w:basedOn w:val="TableNormal3"/>
    <w:tblPr>
      <w:tblStyleRowBandSize w:val="1"/>
      <w:tblStyleColBandSize w:val="1"/>
      <w:tblCellMar>
        <w:left w:w="115" w:type="dxa"/>
        <w:right w:w="115" w:type="dxa"/>
      </w:tblCellMar>
    </w:tblPr>
  </w:style>
  <w:style w:type="table" w:customStyle="1" w:styleId="afffffff0">
    <w:basedOn w:val="TableNormal3"/>
    <w:tblPr>
      <w:tblStyleRowBandSize w:val="1"/>
      <w:tblStyleColBandSize w:val="1"/>
      <w:tblCellMar>
        <w:left w:w="115" w:type="dxa"/>
        <w:right w:w="115" w:type="dxa"/>
      </w:tblCellMar>
    </w:tblPr>
  </w:style>
  <w:style w:type="table" w:customStyle="1" w:styleId="afffffff1">
    <w:basedOn w:val="TableNormal3"/>
    <w:tblPr>
      <w:tblStyleRowBandSize w:val="1"/>
      <w:tblStyleColBandSize w:val="1"/>
      <w:tblCellMar>
        <w:left w:w="115" w:type="dxa"/>
        <w:right w:w="115" w:type="dxa"/>
      </w:tblCellMar>
    </w:tblPr>
  </w:style>
  <w:style w:type="table" w:customStyle="1" w:styleId="afffffff2">
    <w:basedOn w:val="TableNormal3"/>
    <w:tblPr>
      <w:tblStyleRowBandSize w:val="1"/>
      <w:tblStyleColBandSize w:val="1"/>
      <w:tblCellMar>
        <w:left w:w="115" w:type="dxa"/>
        <w:right w:w="115" w:type="dxa"/>
      </w:tblCellMar>
    </w:tblPr>
  </w:style>
  <w:style w:type="table" w:customStyle="1" w:styleId="afffffff3">
    <w:basedOn w:val="TableNormal3"/>
    <w:tblPr>
      <w:tblStyleRowBandSize w:val="1"/>
      <w:tblStyleColBandSize w:val="1"/>
      <w:tblCellMar>
        <w:left w:w="115" w:type="dxa"/>
        <w:right w:w="115" w:type="dxa"/>
      </w:tblCellMar>
    </w:tblPr>
  </w:style>
  <w:style w:type="table" w:customStyle="1" w:styleId="afffffff4">
    <w:basedOn w:val="TableNormal3"/>
    <w:tblPr>
      <w:tblStyleRowBandSize w:val="1"/>
      <w:tblStyleColBandSize w:val="1"/>
      <w:tblCellMar>
        <w:left w:w="115" w:type="dxa"/>
        <w:right w:w="115" w:type="dxa"/>
      </w:tblCellMar>
    </w:tblPr>
  </w:style>
  <w:style w:type="table" w:customStyle="1" w:styleId="afffffff5">
    <w:basedOn w:val="TableNormal3"/>
    <w:tblPr>
      <w:tblStyleRowBandSize w:val="1"/>
      <w:tblStyleColBandSize w:val="1"/>
      <w:tblCellMar>
        <w:left w:w="115" w:type="dxa"/>
        <w:right w:w="115" w:type="dxa"/>
      </w:tblCellMar>
    </w:tblPr>
  </w:style>
  <w:style w:type="table" w:customStyle="1" w:styleId="afffffff6">
    <w:basedOn w:val="TableNormal3"/>
    <w:tblPr>
      <w:tblStyleRowBandSize w:val="1"/>
      <w:tblStyleColBandSize w:val="1"/>
      <w:tblCellMar>
        <w:left w:w="115" w:type="dxa"/>
        <w:right w:w="115" w:type="dxa"/>
      </w:tblCellMar>
    </w:tblPr>
  </w:style>
  <w:style w:type="table" w:customStyle="1" w:styleId="afffffff7">
    <w:basedOn w:val="TableNormal3"/>
    <w:tblPr>
      <w:tblStyleRowBandSize w:val="1"/>
      <w:tblStyleColBandSize w:val="1"/>
      <w:tblCellMar>
        <w:left w:w="115" w:type="dxa"/>
        <w:right w:w="115" w:type="dxa"/>
      </w:tblCellMar>
    </w:tblPr>
  </w:style>
  <w:style w:type="table" w:customStyle="1" w:styleId="afffffff8">
    <w:basedOn w:val="TableNormal3"/>
    <w:tblPr>
      <w:tblStyleRowBandSize w:val="1"/>
      <w:tblStyleColBandSize w:val="1"/>
      <w:tblCellMar>
        <w:left w:w="115" w:type="dxa"/>
        <w:right w:w="115" w:type="dxa"/>
      </w:tblCellMar>
    </w:tblPr>
  </w:style>
  <w:style w:type="table" w:customStyle="1" w:styleId="afffffff9">
    <w:basedOn w:val="TableNormal3"/>
    <w:tblPr>
      <w:tblStyleRowBandSize w:val="1"/>
      <w:tblStyleColBandSize w:val="1"/>
      <w:tblCellMar>
        <w:left w:w="115" w:type="dxa"/>
        <w:right w:w="115" w:type="dxa"/>
      </w:tblCellMar>
    </w:tblPr>
  </w:style>
  <w:style w:type="table" w:customStyle="1" w:styleId="afffffffa">
    <w:basedOn w:val="TableNormal3"/>
    <w:tblPr>
      <w:tblStyleRowBandSize w:val="1"/>
      <w:tblStyleColBandSize w:val="1"/>
      <w:tblCellMar>
        <w:left w:w="115" w:type="dxa"/>
        <w:right w:w="115" w:type="dxa"/>
      </w:tblCellMar>
    </w:tblPr>
  </w:style>
  <w:style w:type="table" w:customStyle="1" w:styleId="afffffffb">
    <w:basedOn w:val="TableNormal3"/>
    <w:tblPr>
      <w:tblStyleRowBandSize w:val="1"/>
      <w:tblStyleColBandSize w:val="1"/>
      <w:tblCellMar>
        <w:left w:w="115" w:type="dxa"/>
        <w:right w:w="115" w:type="dxa"/>
      </w:tblCellMar>
    </w:tblPr>
  </w:style>
  <w:style w:type="table" w:customStyle="1" w:styleId="afffffffc">
    <w:basedOn w:val="TableNormal3"/>
    <w:tblPr>
      <w:tblStyleRowBandSize w:val="1"/>
      <w:tblStyleColBandSize w:val="1"/>
      <w:tblCellMar>
        <w:left w:w="115" w:type="dxa"/>
        <w:right w:w="115" w:type="dxa"/>
      </w:tblCellMar>
    </w:tblPr>
  </w:style>
  <w:style w:type="table" w:customStyle="1" w:styleId="afffffffd">
    <w:basedOn w:val="TableNormal3"/>
    <w:tblPr>
      <w:tblStyleRowBandSize w:val="1"/>
      <w:tblStyleColBandSize w:val="1"/>
      <w:tblCellMar>
        <w:left w:w="115" w:type="dxa"/>
        <w:right w:w="115" w:type="dxa"/>
      </w:tblCellMar>
    </w:tblPr>
  </w:style>
  <w:style w:type="table" w:customStyle="1" w:styleId="afffffffe">
    <w:basedOn w:val="TableNormal3"/>
    <w:tblPr>
      <w:tblStyleRowBandSize w:val="1"/>
      <w:tblStyleColBandSize w:val="1"/>
      <w:tblCellMar>
        <w:left w:w="115" w:type="dxa"/>
        <w:right w:w="115" w:type="dxa"/>
      </w:tblCellMar>
    </w:tblPr>
  </w:style>
  <w:style w:type="table" w:customStyle="1" w:styleId="affffffff">
    <w:basedOn w:val="TableNormal3"/>
    <w:tblPr>
      <w:tblStyleRowBandSize w:val="1"/>
      <w:tblStyleColBandSize w:val="1"/>
      <w:tblCellMar>
        <w:left w:w="115" w:type="dxa"/>
        <w:right w:w="115" w:type="dxa"/>
      </w:tblCellMar>
    </w:tblPr>
  </w:style>
  <w:style w:type="table" w:customStyle="1" w:styleId="affffffff0">
    <w:basedOn w:val="TableNormal3"/>
    <w:tblPr>
      <w:tblStyleRowBandSize w:val="1"/>
      <w:tblStyleColBandSize w:val="1"/>
      <w:tblCellMar>
        <w:left w:w="115" w:type="dxa"/>
        <w:right w:w="115" w:type="dxa"/>
      </w:tblCellMar>
    </w:tblPr>
  </w:style>
  <w:style w:type="table" w:customStyle="1" w:styleId="affffffff1">
    <w:basedOn w:val="TableNormal3"/>
    <w:tblPr>
      <w:tblStyleRowBandSize w:val="1"/>
      <w:tblStyleColBandSize w:val="1"/>
      <w:tblCellMar>
        <w:left w:w="115" w:type="dxa"/>
        <w:right w:w="115" w:type="dxa"/>
      </w:tblCellMar>
    </w:tblPr>
  </w:style>
  <w:style w:type="table" w:customStyle="1" w:styleId="affffffff2">
    <w:basedOn w:val="TableNormal3"/>
    <w:tblPr>
      <w:tblStyleRowBandSize w:val="1"/>
      <w:tblStyleColBandSize w:val="1"/>
      <w:tblCellMar>
        <w:left w:w="115" w:type="dxa"/>
        <w:right w:w="115" w:type="dxa"/>
      </w:tblCellMar>
    </w:tblPr>
  </w:style>
  <w:style w:type="table" w:customStyle="1" w:styleId="affffffff3">
    <w:basedOn w:val="TableNormal3"/>
    <w:tblPr>
      <w:tblStyleRowBandSize w:val="1"/>
      <w:tblStyleColBandSize w:val="1"/>
      <w:tblCellMar>
        <w:left w:w="115" w:type="dxa"/>
        <w:right w:w="115" w:type="dxa"/>
      </w:tblCellMar>
    </w:tblPr>
  </w:style>
  <w:style w:type="table" w:customStyle="1" w:styleId="affffffff4">
    <w:basedOn w:val="TableNormal3"/>
    <w:tblPr>
      <w:tblStyleRowBandSize w:val="1"/>
      <w:tblStyleColBandSize w:val="1"/>
      <w:tblCellMar>
        <w:left w:w="115" w:type="dxa"/>
        <w:right w:w="115" w:type="dxa"/>
      </w:tblCellMar>
    </w:tblPr>
  </w:style>
  <w:style w:type="table" w:customStyle="1" w:styleId="affffffff5">
    <w:basedOn w:val="TableNormal3"/>
    <w:tblPr>
      <w:tblStyleRowBandSize w:val="1"/>
      <w:tblStyleColBandSize w:val="1"/>
      <w:tblCellMar>
        <w:left w:w="115" w:type="dxa"/>
        <w:right w:w="115" w:type="dxa"/>
      </w:tblCellMar>
    </w:tblPr>
  </w:style>
  <w:style w:type="table" w:customStyle="1" w:styleId="affffffff6">
    <w:basedOn w:val="TableNormal3"/>
    <w:tblPr>
      <w:tblStyleRowBandSize w:val="1"/>
      <w:tblStyleColBandSize w:val="1"/>
      <w:tblCellMar>
        <w:left w:w="115" w:type="dxa"/>
        <w:right w:w="115" w:type="dxa"/>
      </w:tblCellMar>
    </w:tblPr>
  </w:style>
  <w:style w:type="table" w:customStyle="1" w:styleId="affffffff7">
    <w:basedOn w:val="TableNormal3"/>
    <w:tblPr>
      <w:tblStyleRowBandSize w:val="1"/>
      <w:tblStyleColBandSize w:val="1"/>
      <w:tblCellMar>
        <w:left w:w="115" w:type="dxa"/>
        <w:right w:w="115" w:type="dxa"/>
      </w:tblCellMar>
    </w:tblPr>
  </w:style>
  <w:style w:type="table" w:customStyle="1" w:styleId="affffffff8">
    <w:basedOn w:val="TableNormal3"/>
    <w:tblPr>
      <w:tblStyleRowBandSize w:val="1"/>
      <w:tblStyleColBandSize w:val="1"/>
      <w:tblCellMar>
        <w:left w:w="115" w:type="dxa"/>
        <w:right w:w="115" w:type="dxa"/>
      </w:tblCellMar>
    </w:tblPr>
  </w:style>
  <w:style w:type="table" w:customStyle="1" w:styleId="affffffff9">
    <w:basedOn w:val="TableNormal3"/>
    <w:tblPr>
      <w:tblStyleRowBandSize w:val="1"/>
      <w:tblStyleColBandSize w:val="1"/>
      <w:tblCellMar>
        <w:left w:w="115" w:type="dxa"/>
        <w:right w:w="115" w:type="dxa"/>
      </w:tblCellMar>
    </w:tblPr>
  </w:style>
  <w:style w:type="table" w:customStyle="1" w:styleId="affffffffa">
    <w:basedOn w:val="TableNormal3"/>
    <w:tblPr>
      <w:tblStyleRowBandSize w:val="1"/>
      <w:tblStyleColBandSize w:val="1"/>
      <w:tblCellMar>
        <w:left w:w="115" w:type="dxa"/>
        <w:right w:w="115" w:type="dxa"/>
      </w:tblCellMar>
    </w:tblPr>
  </w:style>
  <w:style w:type="table" w:customStyle="1" w:styleId="affffffffb">
    <w:basedOn w:val="TableNormal3"/>
    <w:tblPr>
      <w:tblStyleRowBandSize w:val="1"/>
      <w:tblStyleColBandSize w:val="1"/>
      <w:tblCellMar>
        <w:left w:w="115" w:type="dxa"/>
        <w:right w:w="115" w:type="dxa"/>
      </w:tblCellMar>
    </w:tblPr>
  </w:style>
  <w:style w:type="paragraph" w:customStyle="1" w:styleId="Footnote">
    <w:name w:val="Footnote"/>
    <w:basedOn w:val="a"/>
    <w:rsid w:val="00AA37DF"/>
    <w:pPr>
      <w:spacing w:after="0" w:line="240" w:lineRule="auto"/>
    </w:pPr>
    <w:rPr>
      <w:rFonts w:ascii="Times New Roman" w:eastAsia="Times New Roman" w:hAnsi="Times New Roman" w:cs="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yperlink" Target="about:blank" TargetMode="External"/><Relationship Id="rId18" Type="http://schemas.openxmlformats.org/officeDocument/2006/relationships/hyperlink" Target="about:blank"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hyperlink" Target="about:blank" TargetMode="External"/><Relationship Id="rId2" Type="http://schemas.openxmlformats.org/officeDocument/2006/relationships/numbering" Target="numbering.xml"/><Relationship Id="rId16" Type="http://schemas.openxmlformats.org/officeDocument/2006/relationships/hyperlink" Target="about:blank" TargetMode="External"/><Relationship Id="rId20" Type="http://schemas.openxmlformats.org/officeDocument/2006/relationships/hyperlink" Target="https://www.iesoft.ru/products/code_industr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about:blank" TargetMode="External"/><Relationship Id="rId23" Type="http://schemas.openxmlformats.org/officeDocument/2006/relationships/fontTable" Target="fontTable.xml"/><Relationship Id="rId10" Type="http://schemas.openxmlformats.org/officeDocument/2006/relationships/hyperlink" Target="about:blank" TargetMode="External"/><Relationship Id="rId19"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yperlink" Target="about:blank" TargetMode="External"/><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yDVjXaEEWGTUpkdjghSgPHVT8w==">CgMxLjAaHwoBMBIaChgICVIUChJ0YWJsZS5jYmo5M3BrOHdybDYyCGguZ2pkZ3hzMg5oLnA0N29ndG5najFzdzIJaC4zMGowemxsOAByITE5eXVtTnFFTVRjc0VwTnA1cmdzbTRmWW8wUnpIMDRTSQ==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15</Pages>
  <Words>2743</Words>
  <Characters>15640</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Шалаева Светлана Юрьевна</cp:lastModifiedBy>
  <cp:revision>11</cp:revision>
  <dcterms:created xsi:type="dcterms:W3CDTF">2024-05-30T15:32:00Z</dcterms:created>
  <dcterms:modified xsi:type="dcterms:W3CDTF">2025-04-25T14:30:00Z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