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3659E" w14:textId="1D268AE5" w:rsidR="000912C4" w:rsidRPr="00AA371D" w:rsidRDefault="000912C4" w:rsidP="001D2825">
      <w:pPr>
        <w:pStyle w:val="1"/>
        <w:ind w:firstLine="0"/>
        <w:jc w:val="center"/>
        <w:rPr>
          <w:lang w:val="ru-RU"/>
        </w:rPr>
      </w:pPr>
      <w:bookmarkStart w:id="0" w:name="_Toc84499257"/>
      <w:r w:rsidRPr="00AA371D">
        <w:t xml:space="preserve">Приложение </w:t>
      </w:r>
      <w:r w:rsidRPr="00AA371D">
        <w:rPr>
          <w:lang w:val="ru-RU"/>
        </w:rPr>
        <w:t xml:space="preserve">2. </w:t>
      </w:r>
      <w:r w:rsidR="00BE5BCC">
        <w:rPr>
          <w:lang w:val="ru-RU"/>
        </w:rPr>
        <w:t xml:space="preserve">Программы </w:t>
      </w:r>
      <w:r w:rsidRPr="00AA371D">
        <w:t>профессиональных модулей</w:t>
      </w:r>
      <w:bookmarkEnd w:id="0"/>
    </w:p>
    <w:p w14:paraId="28DE09C9" w14:textId="77777777" w:rsidR="000912C4" w:rsidRPr="00AA371D" w:rsidRDefault="000912C4" w:rsidP="001D2825">
      <w:pPr>
        <w:jc w:val="center"/>
        <w:rPr>
          <w:rFonts w:ascii="Times New Roman" w:hAnsi="Times New Roman" w:cs="Times New Roman"/>
          <w:sz w:val="24"/>
          <w:highlight w:val="lightGray"/>
          <w:lang w:val="x-none" w:eastAsia="x-none"/>
        </w:rPr>
      </w:pPr>
    </w:p>
    <w:p w14:paraId="692A1E03" w14:textId="77777777" w:rsidR="000912C4" w:rsidRPr="00AA371D" w:rsidRDefault="000912C4" w:rsidP="001D2825">
      <w:pPr>
        <w:pStyle w:val="afffffd"/>
        <w:spacing w:after="0" w:line="360" w:lineRule="auto"/>
        <w:jc w:val="right"/>
        <w:rPr>
          <w:rFonts w:ascii="Times New Roman" w:hAnsi="Times New Roman"/>
          <w:b/>
          <w:bCs/>
        </w:rPr>
      </w:pPr>
      <w:bookmarkStart w:id="1" w:name="_Toc84499258"/>
      <w:r w:rsidRPr="00AA371D">
        <w:rPr>
          <w:rFonts w:ascii="Times New Roman" w:hAnsi="Times New Roman"/>
          <w:b/>
          <w:bCs/>
        </w:rPr>
        <w:t>Приложение 2.</w:t>
      </w:r>
      <w:bookmarkEnd w:id="1"/>
      <w:r w:rsidRPr="00AA371D">
        <w:rPr>
          <w:rFonts w:ascii="Times New Roman" w:hAnsi="Times New Roman"/>
          <w:b/>
          <w:bCs/>
        </w:rPr>
        <w:t>1</w:t>
      </w:r>
    </w:p>
    <w:p w14:paraId="0FCE5510" w14:textId="1939E58A" w:rsidR="000912C4" w:rsidRPr="00AA371D" w:rsidRDefault="000912C4" w:rsidP="001D2825">
      <w:pPr>
        <w:spacing w:after="0" w:line="360" w:lineRule="auto"/>
        <w:jc w:val="right"/>
        <w:rPr>
          <w:rFonts w:ascii="Times New Roman" w:hAnsi="Times New Roman" w:cs="Times New Roman"/>
          <w:i/>
          <w:sz w:val="24"/>
          <w:szCs w:val="24"/>
        </w:rPr>
      </w:pPr>
      <w:r w:rsidRPr="00AA371D">
        <w:rPr>
          <w:rFonts w:ascii="Times New Roman" w:hAnsi="Times New Roman" w:cs="Times New Roman"/>
          <w:sz w:val="24"/>
          <w:szCs w:val="24"/>
        </w:rPr>
        <w:t xml:space="preserve">к ПОП-П по специальности </w:t>
      </w:r>
      <w:r w:rsidRPr="00AA371D">
        <w:rPr>
          <w:rFonts w:ascii="Times New Roman" w:hAnsi="Times New Roman" w:cs="Times New Roman"/>
          <w:sz w:val="24"/>
          <w:szCs w:val="24"/>
        </w:rPr>
        <w:br/>
      </w:r>
      <w:r w:rsidR="00AA371D">
        <w:rPr>
          <w:rFonts w:ascii="Times New Roman" w:hAnsi="Times New Roman" w:cs="Times New Roman"/>
          <w:sz w:val="24"/>
          <w:szCs w:val="24"/>
        </w:rPr>
        <w:t>13.02.03 Электрические станции, сети и системы</w:t>
      </w:r>
    </w:p>
    <w:p w14:paraId="79A1FB42" w14:textId="77777777" w:rsidR="000912C4" w:rsidRPr="00AA371D" w:rsidRDefault="000912C4" w:rsidP="001D2825">
      <w:pPr>
        <w:jc w:val="center"/>
        <w:rPr>
          <w:rFonts w:ascii="Times New Roman" w:hAnsi="Times New Roman" w:cs="Times New Roman"/>
          <w:b/>
          <w:i/>
          <w:sz w:val="24"/>
          <w:szCs w:val="24"/>
        </w:rPr>
      </w:pPr>
    </w:p>
    <w:p w14:paraId="563118DF" w14:textId="77777777" w:rsidR="000912C4" w:rsidRPr="00AA371D" w:rsidRDefault="000912C4" w:rsidP="001D2825">
      <w:pPr>
        <w:jc w:val="center"/>
        <w:rPr>
          <w:rFonts w:ascii="Times New Roman" w:hAnsi="Times New Roman" w:cs="Times New Roman"/>
          <w:b/>
          <w:i/>
          <w:sz w:val="24"/>
          <w:szCs w:val="24"/>
        </w:rPr>
      </w:pPr>
    </w:p>
    <w:p w14:paraId="349413A1" w14:textId="77777777" w:rsidR="000912C4" w:rsidRPr="00AA371D" w:rsidRDefault="000912C4" w:rsidP="001D2825">
      <w:pPr>
        <w:jc w:val="center"/>
        <w:rPr>
          <w:rFonts w:ascii="Times New Roman" w:hAnsi="Times New Roman" w:cs="Times New Roman"/>
          <w:b/>
          <w:i/>
          <w:sz w:val="24"/>
          <w:szCs w:val="24"/>
        </w:rPr>
      </w:pPr>
    </w:p>
    <w:p w14:paraId="2FC1E18E" w14:textId="77777777" w:rsidR="000912C4" w:rsidRPr="00AA371D" w:rsidRDefault="000912C4" w:rsidP="001D2825">
      <w:pPr>
        <w:jc w:val="center"/>
        <w:rPr>
          <w:rFonts w:ascii="Times New Roman" w:hAnsi="Times New Roman" w:cs="Times New Roman"/>
          <w:b/>
          <w:i/>
          <w:sz w:val="24"/>
          <w:szCs w:val="24"/>
        </w:rPr>
      </w:pPr>
    </w:p>
    <w:p w14:paraId="3BF6C4CD" w14:textId="77777777" w:rsidR="000912C4" w:rsidRPr="00AA371D" w:rsidRDefault="000912C4" w:rsidP="001D2825">
      <w:pPr>
        <w:jc w:val="center"/>
        <w:rPr>
          <w:rFonts w:ascii="Times New Roman" w:hAnsi="Times New Roman" w:cs="Times New Roman"/>
          <w:b/>
          <w:i/>
          <w:sz w:val="24"/>
          <w:szCs w:val="24"/>
        </w:rPr>
      </w:pPr>
    </w:p>
    <w:p w14:paraId="04E8B981" w14:textId="77777777" w:rsidR="000912C4" w:rsidRPr="00AA371D" w:rsidRDefault="000912C4" w:rsidP="001D2825">
      <w:pPr>
        <w:jc w:val="center"/>
        <w:rPr>
          <w:rFonts w:ascii="Times New Roman" w:hAnsi="Times New Roman" w:cs="Times New Roman"/>
          <w:b/>
          <w:i/>
          <w:sz w:val="24"/>
          <w:szCs w:val="24"/>
        </w:rPr>
      </w:pPr>
    </w:p>
    <w:p w14:paraId="6F2132D9" w14:textId="77777777" w:rsidR="000912C4" w:rsidRPr="00AA371D" w:rsidRDefault="000912C4" w:rsidP="001D2825">
      <w:pPr>
        <w:jc w:val="center"/>
        <w:rPr>
          <w:rFonts w:ascii="Times New Roman" w:hAnsi="Times New Roman" w:cs="Times New Roman"/>
          <w:b/>
          <w:i/>
          <w:sz w:val="24"/>
          <w:szCs w:val="24"/>
        </w:rPr>
      </w:pPr>
    </w:p>
    <w:p w14:paraId="67A89661" w14:textId="77777777" w:rsidR="000912C4" w:rsidRPr="00AA371D" w:rsidRDefault="000912C4" w:rsidP="001D2825">
      <w:pPr>
        <w:jc w:val="center"/>
        <w:rPr>
          <w:rFonts w:ascii="Times New Roman" w:hAnsi="Times New Roman" w:cs="Times New Roman"/>
          <w:b/>
          <w:i/>
          <w:sz w:val="24"/>
          <w:szCs w:val="24"/>
        </w:rPr>
      </w:pPr>
    </w:p>
    <w:p w14:paraId="499E08A4" w14:textId="2A507F5A" w:rsidR="000912C4" w:rsidRPr="00AA371D" w:rsidRDefault="00AA371D" w:rsidP="001D2825">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4EBE49A7" w14:textId="77777777" w:rsidR="000912C4" w:rsidRPr="00AA371D" w:rsidRDefault="000912C4" w:rsidP="001D2825">
      <w:pPr>
        <w:jc w:val="center"/>
        <w:rPr>
          <w:rFonts w:ascii="Times New Roman" w:hAnsi="Times New Roman" w:cs="Times New Roman"/>
          <w:b/>
          <w:sz w:val="24"/>
          <w:szCs w:val="24"/>
          <w:u w:val="single"/>
        </w:rPr>
      </w:pPr>
    </w:p>
    <w:p w14:paraId="4E06BBCE" w14:textId="77777777" w:rsid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 xml:space="preserve">«ПМ.01 Обслуживание электрооборудования электрических станций, сетей </w:t>
      </w:r>
    </w:p>
    <w:p w14:paraId="751C6FD8" w14:textId="32D5C581"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и систем»</w:t>
      </w:r>
    </w:p>
    <w:p w14:paraId="5EFBAC0D" w14:textId="77777777" w:rsidR="000912C4" w:rsidRPr="00AA371D" w:rsidRDefault="000912C4" w:rsidP="001D2825">
      <w:pPr>
        <w:jc w:val="center"/>
        <w:rPr>
          <w:rFonts w:ascii="Times New Roman" w:hAnsi="Times New Roman" w:cs="Times New Roman"/>
          <w:i/>
          <w:sz w:val="24"/>
          <w:szCs w:val="28"/>
          <w:vertAlign w:val="superscript"/>
        </w:rPr>
      </w:pPr>
    </w:p>
    <w:p w14:paraId="78044EDA"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sz w:val="24"/>
          <w:szCs w:val="24"/>
        </w:rPr>
        <w:t>Обязательный профессиональный блок</w:t>
      </w:r>
    </w:p>
    <w:p w14:paraId="5852031F" w14:textId="77777777" w:rsidR="000912C4" w:rsidRPr="00AA371D" w:rsidRDefault="000912C4" w:rsidP="001D2825">
      <w:pPr>
        <w:jc w:val="center"/>
        <w:rPr>
          <w:rFonts w:ascii="Times New Roman" w:hAnsi="Times New Roman" w:cs="Times New Roman"/>
          <w:b/>
          <w:i/>
          <w:sz w:val="24"/>
          <w:szCs w:val="24"/>
        </w:rPr>
      </w:pPr>
    </w:p>
    <w:p w14:paraId="5D4E94E7" w14:textId="77777777" w:rsidR="000912C4" w:rsidRPr="00AA371D" w:rsidRDefault="000912C4" w:rsidP="001D2825">
      <w:pPr>
        <w:jc w:val="center"/>
        <w:rPr>
          <w:rFonts w:ascii="Times New Roman" w:hAnsi="Times New Roman" w:cs="Times New Roman"/>
          <w:b/>
          <w:i/>
          <w:sz w:val="24"/>
          <w:szCs w:val="24"/>
        </w:rPr>
      </w:pPr>
    </w:p>
    <w:p w14:paraId="2AB33730" w14:textId="77777777" w:rsidR="000912C4" w:rsidRPr="00AA371D" w:rsidRDefault="000912C4" w:rsidP="001D2825">
      <w:pPr>
        <w:jc w:val="center"/>
        <w:rPr>
          <w:rFonts w:ascii="Times New Roman" w:hAnsi="Times New Roman" w:cs="Times New Roman"/>
          <w:b/>
          <w:i/>
          <w:sz w:val="24"/>
          <w:szCs w:val="24"/>
        </w:rPr>
      </w:pPr>
    </w:p>
    <w:p w14:paraId="3858FB0A" w14:textId="77777777" w:rsidR="000912C4" w:rsidRPr="00AA371D" w:rsidRDefault="000912C4" w:rsidP="001D2825">
      <w:pPr>
        <w:jc w:val="center"/>
        <w:rPr>
          <w:rFonts w:ascii="Times New Roman" w:hAnsi="Times New Roman" w:cs="Times New Roman"/>
          <w:b/>
          <w:i/>
          <w:sz w:val="24"/>
          <w:szCs w:val="24"/>
        </w:rPr>
      </w:pPr>
    </w:p>
    <w:p w14:paraId="48A376DD" w14:textId="77777777" w:rsidR="000912C4" w:rsidRPr="00AA371D" w:rsidRDefault="000912C4" w:rsidP="001D2825">
      <w:pPr>
        <w:jc w:val="center"/>
        <w:rPr>
          <w:rFonts w:ascii="Times New Roman" w:hAnsi="Times New Roman" w:cs="Times New Roman"/>
          <w:b/>
          <w:i/>
          <w:sz w:val="24"/>
          <w:szCs w:val="24"/>
        </w:rPr>
      </w:pPr>
    </w:p>
    <w:p w14:paraId="4213DA05" w14:textId="77777777" w:rsidR="000912C4" w:rsidRPr="00AA371D" w:rsidRDefault="000912C4" w:rsidP="001D2825">
      <w:pPr>
        <w:jc w:val="center"/>
        <w:rPr>
          <w:rFonts w:ascii="Times New Roman" w:hAnsi="Times New Roman" w:cs="Times New Roman"/>
          <w:b/>
          <w:i/>
          <w:sz w:val="24"/>
          <w:szCs w:val="24"/>
        </w:rPr>
      </w:pPr>
    </w:p>
    <w:p w14:paraId="0E9FD493" w14:textId="77777777" w:rsidR="000912C4" w:rsidRPr="00AA371D" w:rsidRDefault="000912C4" w:rsidP="001D2825">
      <w:pPr>
        <w:jc w:val="center"/>
        <w:rPr>
          <w:rFonts w:ascii="Times New Roman" w:hAnsi="Times New Roman" w:cs="Times New Roman"/>
          <w:b/>
          <w:i/>
          <w:sz w:val="24"/>
          <w:szCs w:val="24"/>
        </w:rPr>
      </w:pPr>
    </w:p>
    <w:p w14:paraId="24AACE51" w14:textId="77777777" w:rsidR="000912C4" w:rsidRPr="00AA371D" w:rsidRDefault="000912C4" w:rsidP="001D2825">
      <w:pPr>
        <w:jc w:val="center"/>
        <w:rPr>
          <w:rFonts w:ascii="Times New Roman" w:hAnsi="Times New Roman" w:cs="Times New Roman"/>
          <w:b/>
          <w:i/>
          <w:sz w:val="24"/>
          <w:szCs w:val="24"/>
        </w:rPr>
      </w:pPr>
    </w:p>
    <w:p w14:paraId="47B9B4C5" w14:textId="77777777" w:rsidR="000912C4" w:rsidRPr="00AA371D" w:rsidRDefault="000912C4" w:rsidP="001D2825">
      <w:pPr>
        <w:jc w:val="center"/>
        <w:rPr>
          <w:rFonts w:ascii="Times New Roman" w:hAnsi="Times New Roman" w:cs="Times New Roman"/>
          <w:b/>
          <w:iCs/>
          <w:sz w:val="24"/>
          <w:szCs w:val="24"/>
        </w:rPr>
      </w:pPr>
      <w:r w:rsidRPr="00AA371D">
        <w:rPr>
          <w:rFonts w:ascii="Times New Roman" w:hAnsi="Times New Roman" w:cs="Times New Roman"/>
          <w:b/>
          <w:sz w:val="24"/>
          <w:szCs w:val="24"/>
        </w:rPr>
        <w:t>2023 год</w:t>
      </w:r>
    </w:p>
    <w:p w14:paraId="3A58BE03" w14:textId="77777777" w:rsidR="000912C4" w:rsidRPr="00AA371D" w:rsidRDefault="000912C4" w:rsidP="001D2825">
      <w:pPr>
        <w:rPr>
          <w:rFonts w:ascii="Times New Roman" w:hAnsi="Times New Roman" w:cs="Times New Roman"/>
          <w:b/>
          <w:i/>
          <w:sz w:val="24"/>
          <w:szCs w:val="24"/>
        </w:rPr>
        <w:sectPr w:rsidR="000912C4" w:rsidRPr="00AA371D" w:rsidSect="002A03E2">
          <w:footerReference w:type="even" r:id="rId8"/>
          <w:footerReference w:type="default" r:id="rId9"/>
          <w:pgSz w:w="11906" w:h="16838"/>
          <w:pgMar w:top="1134" w:right="567" w:bottom="1134" w:left="1701" w:header="708" w:footer="708" w:gutter="0"/>
          <w:cols w:space="708"/>
          <w:docGrid w:linePitch="360"/>
        </w:sectPr>
      </w:pPr>
    </w:p>
    <w:p w14:paraId="797E47C3"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iCs/>
          <w:sz w:val="24"/>
          <w:szCs w:val="24"/>
        </w:rPr>
        <w:lastRenderedPageBreak/>
        <w:t>СОДЕРЖАНИЕ</w:t>
      </w:r>
    </w:p>
    <w:p w14:paraId="7C93F966" w14:textId="77777777" w:rsidR="000912C4" w:rsidRPr="00AA371D" w:rsidRDefault="000912C4" w:rsidP="001D282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912C4" w:rsidRPr="00AA371D" w14:paraId="5B3FB4C8" w14:textId="77777777" w:rsidTr="001D2825">
        <w:tc>
          <w:tcPr>
            <w:tcW w:w="7501" w:type="dxa"/>
          </w:tcPr>
          <w:p w14:paraId="53D3BE1B" w14:textId="77777777" w:rsidR="000912C4" w:rsidRPr="00AA371D" w:rsidRDefault="000912C4">
            <w:pPr>
              <w:numPr>
                <w:ilvl w:val="0"/>
                <w:numId w:val="5"/>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 xml:space="preserve">ОБЩАЯ ХАРАКТЕРИСТИКА </w:t>
            </w:r>
            <w:r w:rsidRPr="00AA371D">
              <w:rPr>
                <w:rFonts w:ascii="Times New Roman" w:hAnsi="Times New Roman" w:cs="Times New Roman"/>
                <w:b/>
                <w:color w:val="000000"/>
                <w:sz w:val="24"/>
                <w:szCs w:val="24"/>
              </w:rPr>
              <w:t xml:space="preserve">РАБОЧЕЙ </w:t>
            </w:r>
            <w:r w:rsidRPr="00AA371D">
              <w:rPr>
                <w:rFonts w:ascii="Times New Roman" w:hAnsi="Times New Roman" w:cs="Times New Roman"/>
                <w:b/>
                <w:sz w:val="24"/>
                <w:szCs w:val="24"/>
              </w:rPr>
              <w:t>ПРОГРАММЫ ПРОФЕССИОНАЛЬНОГО МОДУЛЯ</w:t>
            </w:r>
          </w:p>
        </w:tc>
        <w:tc>
          <w:tcPr>
            <w:tcW w:w="1854" w:type="dxa"/>
          </w:tcPr>
          <w:p w14:paraId="7D30FBFB" w14:textId="77777777" w:rsidR="000912C4" w:rsidRPr="00AA371D" w:rsidRDefault="000912C4" w:rsidP="001D2825">
            <w:pPr>
              <w:jc w:val="center"/>
              <w:rPr>
                <w:rFonts w:ascii="Times New Roman" w:hAnsi="Times New Roman" w:cs="Times New Roman"/>
                <w:b/>
                <w:sz w:val="24"/>
                <w:szCs w:val="24"/>
              </w:rPr>
            </w:pPr>
          </w:p>
        </w:tc>
      </w:tr>
      <w:tr w:rsidR="000912C4" w:rsidRPr="00AA371D" w14:paraId="00CBE1AB" w14:textId="77777777" w:rsidTr="001D2825">
        <w:tc>
          <w:tcPr>
            <w:tcW w:w="7501" w:type="dxa"/>
          </w:tcPr>
          <w:p w14:paraId="36074C60" w14:textId="77777777" w:rsidR="000912C4" w:rsidRPr="00AA371D" w:rsidRDefault="000912C4">
            <w:pPr>
              <w:numPr>
                <w:ilvl w:val="0"/>
                <w:numId w:val="5"/>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СТРУКТУРА И СОДЕРЖАНИЕ ПРОФЕССИОНАЛЬНОГО МОДУЛЯ</w:t>
            </w:r>
          </w:p>
        </w:tc>
        <w:tc>
          <w:tcPr>
            <w:tcW w:w="1854" w:type="dxa"/>
          </w:tcPr>
          <w:p w14:paraId="5109D20B" w14:textId="77777777" w:rsidR="000912C4" w:rsidRPr="00AA371D" w:rsidRDefault="000912C4" w:rsidP="001D2825">
            <w:pPr>
              <w:jc w:val="center"/>
              <w:rPr>
                <w:rFonts w:ascii="Times New Roman" w:hAnsi="Times New Roman" w:cs="Times New Roman"/>
                <w:b/>
                <w:sz w:val="24"/>
                <w:szCs w:val="24"/>
              </w:rPr>
            </w:pPr>
          </w:p>
        </w:tc>
      </w:tr>
      <w:tr w:rsidR="000912C4" w:rsidRPr="00AA371D" w14:paraId="0C0508C4" w14:textId="77777777" w:rsidTr="001D2825">
        <w:tc>
          <w:tcPr>
            <w:tcW w:w="7501" w:type="dxa"/>
          </w:tcPr>
          <w:p w14:paraId="289CFF4A" w14:textId="77777777" w:rsidR="000912C4" w:rsidRPr="00AA371D" w:rsidRDefault="000912C4">
            <w:pPr>
              <w:numPr>
                <w:ilvl w:val="0"/>
                <w:numId w:val="5"/>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УСЛОВИЯ РЕАЛИЗАЦИИ ПРОФЕССИОНАЛЬНОГО МОДУЛЯ</w:t>
            </w:r>
          </w:p>
        </w:tc>
        <w:tc>
          <w:tcPr>
            <w:tcW w:w="1854" w:type="dxa"/>
          </w:tcPr>
          <w:p w14:paraId="29FA8D22" w14:textId="77777777" w:rsidR="000912C4" w:rsidRPr="00AA371D" w:rsidRDefault="000912C4" w:rsidP="001D2825">
            <w:pPr>
              <w:jc w:val="center"/>
              <w:rPr>
                <w:rFonts w:ascii="Times New Roman" w:hAnsi="Times New Roman" w:cs="Times New Roman"/>
                <w:b/>
                <w:sz w:val="24"/>
                <w:szCs w:val="24"/>
                <w:highlight w:val="yellow"/>
              </w:rPr>
            </w:pPr>
          </w:p>
        </w:tc>
      </w:tr>
      <w:tr w:rsidR="000912C4" w:rsidRPr="00AA371D" w14:paraId="35D946B7" w14:textId="77777777" w:rsidTr="001D2825">
        <w:tc>
          <w:tcPr>
            <w:tcW w:w="7501" w:type="dxa"/>
          </w:tcPr>
          <w:p w14:paraId="382DF3E6" w14:textId="77777777" w:rsidR="000912C4" w:rsidRPr="00AA371D" w:rsidRDefault="000912C4">
            <w:pPr>
              <w:numPr>
                <w:ilvl w:val="0"/>
                <w:numId w:val="5"/>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КОНТРОЛЬ И ОЦЕНКА РЕЗУЛЬТАТОВ ОСВОЕНИЯ ПРОФЕССИОНАЛЬНОГО МОДУЛЯ</w:t>
            </w:r>
          </w:p>
          <w:p w14:paraId="55F29296" w14:textId="77777777" w:rsidR="000912C4" w:rsidRPr="00AA371D" w:rsidRDefault="000912C4" w:rsidP="001D2825">
            <w:pPr>
              <w:suppressAutoHyphens/>
              <w:rPr>
                <w:rFonts w:ascii="Times New Roman" w:hAnsi="Times New Roman" w:cs="Times New Roman"/>
                <w:b/>
                <w:sz w:val="24"/>
                <w:szCs w:val="24"/>
              </w:rPr>
            </w:pPr>
          </w:p>
        </w:tc>
        <w:tc>
          <w:tcPr>
            <w:tcW w:w="1854" w:type="dxa"/>
          </w:tcPr>
          <w:p w14:paraId="55EE6659" w14:textId="77777777" w:rsidR="000912C4" w:rsidRPr="00AA371D" w:rsidRDefault="000912C4" w:rsidP="001D2825">
            <w:pPr>
              <w:jc w:val="center"/>
              <w:rPr>
                <w:rFonts w:ascii="Times New Roman" w:hAnsi="Times New Roman" w:cs="Times New Roman"/>
                <w:b/>
                <w:sz w:val="24"/>
                <w:szCs w:val="24"/>
                <w:highlight w:val="yellow"/>
              </w:rPr>
            </w:pPr>
          </w:p>
        </w:tc>
      </w:tr>
    </w:tbl>
    <w:p w14:paraId="6B7AA0E9"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5A7C00F4"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lastRenderedPageBreak/>
        <w:t xml:space="preserve">1. ОБЩАЯ ХАРАКТЕРИСТИКА </w:t>
      </w:r>
      <w:r w:rsidRPr="00AA371D">
        <w:rPr>
          <w:rFonts w:ascii="Times New Roman" w:hAnsi="Times New Roman" w:cs="Times New Roman"/>
          <w:b/>
          <w:color w:val="000000"/>
          <w:sz w:val="24"/>
          <w:szCs w:val="24"/>
        </w:rPr>
        <w:t>РАБОЧЕЙ ПРОГРАММЫ</w:t>
      </w:r>
    </w:p>
    <w:p w14:paraId="623D89A6"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ПРОФЕССИОНАЛЬНОГО МОДУЛЯ</w:t>
      </w:r>
    </w:p>
    <w:p w14:paraId="6DD68C8E" w14:textId="77777777" w:rsidR="000912C4" w:rsidRPr="00AA371D" w:rsidRDefault="000912C4" w:rsidP="001D2825">
      <w:pPr>
        <w:spacing w:after="0" w:line="240" w:lineRule="auto"/>
        <w:jc w:val="center"/>
        <w:rPr>
          <w:rFonts w:ascii="Times New Roman" w:hAnsi="Times New Roman" w:cs="Times New Roman"/>
          <w:b/>
          <w:sz w:val="24"/>
          <w:szCs w:val="24"/>
        </w:rPr>
      </w:pPr>
      <w:r w:rsidRPr="00AA371D">
        <w:rPr>
          <w:rFonts w:ascii="Times New Roman" w:hAnsi="Times New Roman" w:cs="Times New Roman"/>
          <w:b/>
          <w:sz w:val="24"/>
          <w:szCs w:val="24"/>
        </w:rPr>
        <w:t>«ПМ.01 Обслуживание электрооборудования электрических станций, сетей и систем»</w:t>
      </w:r>
    </w:p>
    <w:p w14:paraId="5ADB08F6" w14:textId="77777777" w:rsidR="000912C4" w:rsidRPr="00AA371D" w:rsidRDefault="000912C4" w:rsidP="001D2825">
      <w:pPr>
        <w:suppressAutoHyphens/>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 xml:space="preserve">1.1. </w:t>
      </w:r>
      <w:bookmarkStart w:id="2" w:name="_Hlk511590080"/>
      <w:r w:rsidRPr="00AA371D">
        <w:rPr>
          <w:rFonts w:ascii="Times New Roman" w:hAnsi="Times New Roman" w:cs="Times New Roman"/>
          <w:b/>
          <w:sz w:val="24"/>
          <w:szCs w:val="24"/>
        </w:rPr>
        <w:t xml:space="preserve">Цель и планируемые результаты освоения профессионального модуля </w:t>
      </w:r>
      <w:bookmarkEnd w:id="2"/>
    </w:p>
    <w:p w14:paraId="1FF3BC6E" w14:textId="4E0AAD05" w:rsidR="000912C4" w:rsidRPr="00AA371D" w:rsidRDefault="000912C4" w:rsidP="001D2825">
      <w:pPr>
        <w:suppressAutoHyphens/>
        <w:spacing w:after="0" w:line="240" w:lineRule="auto"/>
        <w:ind w:firstLine="709"/>
        <w:jc w:val="both"/>
        <w:rPr>
          <w:rFonts w:ascii="Times New Roman" w:hAnsi="Times New Roman" w:cs="Times New Roman"/>
          <w:sz w:val="24"/>
          <w:szCs w:val="24"/>
        </w:rPr>
      </w:pPr>
      <w:r w:rsidRPr="00AA371D">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w:t>
      </w:r>
      <w:r w:rsidR="00AA371D">
        <w:rPr>
          <w:rFonts w:ascii="Times New Roman" w:hAnsi="Times New Roman" w:cs="Times New Roman"/>
          <w:sz w:val="24"/>
          <w:szCs w:val="24"/>
        </w:rPr>
        <w:t>«</w:t>
      </w:r>
      <w:r w:rsidR="002C1E8C" w:rsidRPr="00AA371D">
        <w:rPr>
          <w:rFonts w:ascii="Times New Roman" w:hAnsi="Times New Roman" w:cs="Times New Roman"/>
          <w:sz w:val="24"/>
          <w:szCs w:val="24"/>
        </w:rPr>
        <w:t>О</w:t>
      </w:r>
      <w:r w:rsidRPr="00AA371D">
        <w:rPr>
          <w:rFonts w:ascii="Times New Roman" w:hAnsi="Times New Roman" w:cs="Times New Roman"/>
          <w:sz w:val="24"/>
          <w:szCs w:val="24"/>
        </w:rPr>
        <w:t>бслуживание</w:t>
      </w:r>
      <w:r w:rsidR="002C1E8C" w:rsidRPr="00AA371D">
        <w:rPr>
          <w:rFonts w:ascii="Times New Roman" w:hAnsi="Times New Roman" w:cs="Times New Roman"/>
          <w:sz w:val="24"/>
          <w:szCs w:val="24"/>
        </w:rPr>
        <w:t xml:space="preserve"> </w:t>
      </w:r>
      <w:r w:rsidRPr="00AA371D">
        <w:rPr>
          <w:rFonts w:ascii="Times New Roman" w:hAnsi="Times New Roman" w:cs="Times New Roman"/>
          <w:sz w:val="24"/>
          <w:szCs w:val="24"/>
        </w:rPr>
        <w:t>электрооборудования электрических станций, сетей и систем</w:t>
      </w:r>
      <w:r w:rsidR="00AA371D">
        <w:rPr>
          <w:rFonts w:ascii="Times New Roman" w:hAnsi="Times New Roman" w:cs="Times New Roman"/>
          <w:sz w:val="24"/>
          <w:szCs w:val="24"/>
        </w:rPr>
        <w:t>»</w:t>
      </w:r>
      <w:r w:rsidR="002C1E8C" w:rsidRPr="00AA371D">
        <w:rPr>
          <w:rFonts w:ascii="Times New Roman" w:hAnsi="Times New Roman" w:cs="Times New Roman"/>
          <w:sz w:val="24"/>
          <w:szCs w:val="24"/>
        </w:rPr>
        <w:t>,</w:t>
      </w:r>
      <w:r w:rsidRPr="00AA371D">
        <w:rPr>
          <w:rFonts w:ascii="Times New Roman" w:hAnsi="Times New Roman" w:cs="Times New Roman"/>
          <w:b/>
          <w:bCs/>
          <w:sz w:val="24"/>
        </w:rPr>
        <w:t xml:space="preserve"> </w:t>
      </w:r>
      <w:r w:rsidRPr="00AA371D">
        <w:rPr>
          <w:rFonts w:ascii="Times New Roman" w:hAnsi="Times New Roman" w:cs="Times New Roman"/>
          <w:sz w:val="24"/>
          <w:szCs w:val="24"/>
        </w:rPr>
        <w:t>и соответствующие ему общие компетенции и профессиональные компетенции:</w:t>
      </w:r>
    </w:p>
    <w:p w14:paraId="6490937D" w14:textId="77777777" w:rsidR="000912C4" w:rsidRPr="00AA371D" w:rsidRDefault="000912C4">
      <w:pPr>
        <w:numPr>
          <w:ilvl w:val="2"/>
          <w:numId w:val="1"/>
        </w:numPr>
        <w:spacing w:after="0" w:line="240" w:lineRule="auto"/>
        <w:ind w:left="0" w:firstLine="708"/>
        <w:jc w:val="both"/>
        <w:rPr>
          <w:rFonts w:ascii="Times New Roman" w:hAnsi="Times New Roman" w:cs="Times New Roman"/>
          <w:sz w:val="24"/>
          <w:szCs w:val="24"/>
        </w:rPr>
      </w:pPr>
      <w:r w:rsidRPr="00AA371D">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0912C4" w:rsidRPr="00AA371D" w14:paraId="4D6FB5E0" w14:textId="77777777" w:rsidTr="006C7BF9">
        <w:tc>
          <w:tcPr>
            <w:tcW w:w="1413" w:type="dxa"/>
          </w:tcPr>
          <w:p w14:paraId="1976FFD9" w14:textId="77777777" w:rsidR="000912C4" w:rsidRPr="00AA371D" w:rsidRDefault="000912C4" w:rsidP="00AA371D">
            <w:pPr>
              <w:spacing w:after="0" w:line="240" w:lineRule="auto"/>
              <w:rPr>
                <w:rStyle w:val="af0"/>
                <w:rFonts w:ascii="Times New Roman" w:hAnsi="Times New Roman"/>
                <w:i w:val="0"/>
                <w:iCs/>
                <w:sz w:val="24"/>
                <w:szCs w:val="24"/>
              </w:rPr>
            </w:pPr>
            <w:r w:rsidRPr="00AA371D">
              <w:rPr>
                <w:rStyle w:val="af0"/>
                <w:rFonts w:ascii="Times New Roman" w:hAnsi="Times New Roman"/>
                <w:i w:val="0"/>
                <w:iCs/>
                <w:sz w:val="24"/>
                <w:szCs w:val="24"/>
              </w:rPr>
              <w:t>Код</w:t>
            </w:r>
          </w:p>
        </w:tc>
        <w:tc>
          <w:tcPr>
            <w:tcW w:w="8215" w:type="dxa"/>
          </w:tcPr>
          <w:p w14:paraId="0541EEB8" w14:textId="77777777" w:rsidR="000912C4" w:rsidRPr="00AA371D" w:rsidRDefault="000912C4" w:rsidP="00AA371D">
            <w:pPr>
              <w:spacing w:after="0" w:line="240" w:lineRule="auto"/>
              <w:jc w:val="center"/>
              <w:rPr>
                <w:rStyle w:val="af0"/>
                <w:rFonts w:ascii="Times New Roman" w:hAnsi="Times New Roman"/>
                <w:i w:val="0"/>
                <w:iCs/>
                <w:sz w:val="24"/>
                <w:szCs w:val="24"/>
              </w:rPr>
            </w:pPr>
            <w:r w:rsidRPr="00AA371D">
              <w:rPr>
                <w:rStyle w:val="af0"/>
                <w:rFonts w:ascii="Times New Roman" w:hAnsi="Times New Roman"/>
                <w:i w:val="0"/>
                <w:iCs/>
                <w:sz w:val="24"/>
                <w:szCs w:val="24"/>
              </w:rPr>
              <w:t>Наименование общих компетенций</w:t>
            </w:r>
          </w:p>
        </w:tc>
      </w:tr>
      <w:tr w:rsidR="000912C4" w:rsidRPr="00AA371D" w14:paraId="186F07C4" w14:textId="77777777" w:rsidTr="006C7BF9">
        <w:trPr>
          <w:trHeight w:val="327"/>
        </w:trPr>
        <w:tc>
          <w:tcPr>
            <w:tcW w:w="1413" w:type="dxa"/>
          </w:tcPr>
          <w:p w14:paraId="51A13295" w14:textId="77777777" w:rsidR="000912C4" w:rsidRPr="00AA371D" w:rsidRDefault="000912C4" w:rsidP="00AA371D">
            <w:pPr>
              <w:pStyle w:val="aa"/>
              <w:rPr>
                <w:rStyle w:val="af0"/>
                <w:iCs/>
                <w:sz w:val="24"/>
                <w:szCs w:val="22"/>
                <w:highlight w:val="red"/>
                <w:lang w:val="ru-RU"/>
              </w:rPr>
            </w:pPr>
            <w:r w:rsidRPr="00AA371D">
              <w:rPr>
                <w:bCs/>
                <w:sz w:val="24"/>
                <w:szCs w:val="22"/>
                <w:lang w:val="ru-RU"/>
              </w:rPr>
              <w:t>ОК 01</w:t>
            </w:r>
          </w:p>
        </w:tc>
        <w:tc>
          <w:tcPr>
            <w:tcW w:w="8215" w:type="dxa"/>
          </w:tcPr>
          <w:p w14:paraId="301E60A9" w14:textId="77777777" w:rsidR="000912C4" w:rsidRPr="00AA371D" w:rsidRDefault="000912C4" w:rsidP="00AA371D">
            <w:pPr>
              <w:spacing w:after="0" w:line="240" w:lineRule="auto"/>
              <w:rPr>
                <w:rStyle w:val="af0"/>
                <w:rFonts w:ascii="Times New Roman" w:hAnsi="Times New Roman"/>
                <w:i w:val="0"/>
                <w:iCs/>
                <w:sz w:val="24"/>
                <w:highlight w:val="yellow"/>
              </w:rPr>
            </w:pPr>
            <w:r w:rsidRPr="00AA371D">
              <w:rPr>
                <w:rFonts w:ascii="Times New Roman" w:hAnsi="Times New Roman" w:cs="Times New Roman"/>
                <w:iCs/>
                <w:sz w:val="24"/>
              </w:rPr>
              <w:t>Выбирать способы решения задач профессиональной деятельности применительно к различным контекстам</w:t>
            </w:r>
          </w:p>
        </w:tc>
      </w:tr>
      <w:tr w:rsidR="000912C4" w:rsidRPr="00AA371D" w14:paraId="5A607EF8" w14:textId="77777777" w:rsidTr="006C7BF9">
        <w:tc>
          <w:tcPr>
            <w:tcW w:w="1413" w:type="dxa"/>
          </w:tcPr>
          <w:p w14:paraId="7689B1E8" w14:textId="77777777" w:rsidR="000912C4" w:rsidRPr="00AA371D" w:rsidRDefault="000912C4" w:rsidP="00AA371D">
            <w:pPr>
              <w:pStyle w:val="aa"/>
              <w:rPr>
                <w:rStyle w:val="af0"/>
                <w:bCs/>
                <w:i w:val="0"/>
                <w:sz w:val="24"/>
                <w:szCs w:val="22"/>
                <w:lang w:val="ru-RU"/>
              </w:rPr>
            </w:pPr>
            <w:r w:rsidRPr="00AA371D">
              <w:rPr>
                <w:bCs/>
                <w:sz w:val="24"/>
                <w:szCs w:val="22"/>
                <w:lang w:val="ru-RU"/>
              </w:rPr>
              <w:t>ОК 02</w:t>
            </w:r>
          </w:p>
        </w:tc>
        <w:tc>
          <w:tcPr>
            <w:tcW w:w="8215" w:type="dxa"/>
          </w:tcPr>
          <w:p w14:paraId="1B7B0AF8" w14:textId="10BE560C" w:rsidR="000912C4" w:rsidRPr="00AA371D" w:rsidRDefault="000912C4" w:rsidP="00AA371D">
            <w:pPr>
              <w:spacing w:after="0" w:line="240" w:lineRule="auto"/>
              <w:rPr>
                <w:rStyle w:val="af0"/>
                <w:rFonts w:ascii="Times New Roman" w:hAnsi="Times New Roman"/>
                <w:i w:val="0"/>
                <w:iCs/>
                <w:sz w:val="24"/>
                <w:highlight w:val="yellow"/>
              </w:rPr>
            </w:pPr>
            <w:bookmarkStart w:id="3" w:name="_Hlk109402778"/>
            <w:r w:rsidRPr="00AA371D">
              <w:rPr>
                <w:rFonts w:ascii="Times New Roman" w:hAnsi="Times New Roman" w:cs="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
          </w:p>
        </w:tc>
      </w:tr>
      <w:tr w:rsidR="000912C4" w:rsidRPr="00AA371D" w14:paraId="60AD47D4" w14:textId="77777777" w:rsidTr="006C7BF9">
        <w:tc>
          <w:tcPr>
            <w:tcW w:w="1413" w:type="dxa"/>
          </w:tcPr>
          <w:p w14:paraId="42F3D6BF" w14:textId="77777777" w:rsidR="000912C4" w:rsidRPr="00AA371D" w:rsidRDefault="000912C4" w:rsidP="00AA371D">
            <w:pPr>
              <w:pStyle w:val="aa"/>
              <w:rPr>
                <w:bCs/>
                <w:sz w:val="24"/>
                <w:szCs w:val="22"/>
                <w:lang w:val="ru-RU"/>
              </w:rPr>
            </w:pPr>
            <w:r w:rsidRPr="00AA371D">
              <w:rPr>
                <w:bCs/>
                <w:sz w:val="24"/>
                <w:szCs w:val="22"/>
                <w:lang w:val="ru-RU"/>
              </w:rPr>
              <w:t>ОК 04</w:t>
            </w:r>
          </w:p>
        </w:tc>
        <w:tc>
          <w:tcPr>
            <w:tcW w:w="8215" w:type="dxa"/>
          </w:tcPr>
          <w:p w14:paraId="1F823162" w14:textId="77777777" w:rsidR="000912C4" w:rsidRPr="00AA371D" w:rsidRDefault="000912C4" w:rsidP="00AA371D">
            <w:pPr>
              <w:spacing w:after="0" w:line="240" w:lineRule="auto"/>
              <w:rPr>
                <w:rFonts w:ascii="Times New Roman" w:hAnsi="Times New Roman" w:cs="Times New Roman"/>
                <w:bCs/>
                <w:sz w:val="24"/>
                <w:highlight w:val="yellow"/>
              </w:rPr>
            </w:pPr>
            <w:r w:rsidRPr="00AA371D">
              <w:rPr>
                <w:rFonts w:ascii="Times New Roman" w:hAnsi="Times New Roman" w:cs="Times New Roman"/>
                <w:sz w:val="24"/>
              </w:rPr>
              <w:t>Эффективно взаимодействовать и работать в коллективе и команде</w:t>
            </w:r>
          </w:p>
        </w:tc>
      </w:tr>
    </w:tbl>
    <w:p w14:paraId="72A977F0" w14:textId="77777777" w:rsidR="000912C4" w:rsidRPr="00AA371D" w:rsidRDefault="000912C4" w:rsidP="001D2825">
      <w:pPr>
        <w:ind w:firstLine="709"/>
        <w:rPr>
          <w:rStyle w:val="af0"/>
          <w:rFonts w:ascii="Times New Roman" w:hAnsi="Times New Roman"/>
          <w:bCs/>
          <w:i w:val="0"/>
          <w:iCs/>
          <w:sz w:val="24"/>
          <w:szCs w:val="4"/>
        </w:rPr>
      </w:pPr>
    </w:p>
    <w:p w14:paraId="6A6B2FEA" w14:textId="77777777" w:rsidR="000912C4" w:rsidRPr="00AA371D" w:rsidRDefault="000912C4" w:rsidP="001D2825">
      <w:pPr>
        <w:ind w:firstLine="709"/>
        <w:rPr>
          <w:rStyle w:val="af0"/>
          <w:rFonts w:ascii="Times New Roman" w:hAnsi="Times New Roman"/>
          <w:bCs/>
          <w:i w:val="0"/>
          <w:iCs/>
          <w:sz w:val="24"/>
          <w:szCs w:val="24"/>
        </w:rPr>
      </w:pPr>
      <w:r w:rsidRPr="00AA371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0912C4" w:rsidRPr="00AA371D" w14:paraId="51C5D4A4" w14:textId="77777777" w:rsidTr="006C7BF9">
        <w:tc>
          <w:tcPr>
            <w:tcW w:w="1413" w:type="dxa"/>
            <w:vAlign w:val="center"/>
          </w:tcPr>
          <w:p w14:paraId="2D1A1C6B" w14:textId="77777777" w:rsidR="000912C4" w:rsidRPr="00AA371D" w:rsidRDefault="000912C4" w:rsidP="006C7BF9">
            <w:pPr>
              <w:spacing w:after="0" w:line="240" w:lineRule="auto"/>
              <w:rPr>
                <w:rStyle w:val="af0"/>
                <w:rFonts w:ascii="Times New Roman" w:hAnsi="Times New Roman"/>
                <w:i w:val="0"/>
                <w:iCs/>
                <w:sz w:val="24"/>
                <w:szCs w:val="24"/>
              </w:rPr>
            </w:pPr>
            <w:r w:rsidRPr="00AA371D">
              <w:rPr>
                <w:rStyle w:val="af0"/>
                <w:rFonts w:ascii="Times New Roman" w:hAnsi="Times New Roman"/>
                <w:i w:val="0"/>
                <w:iCs/>
                <w:sz w:val="24"/>
                <w:szCs w:val="24"/>
              </w:rPr>
              <w:t>Код</w:t>
            </w:r>
          </w:p>
        </w:tc>
        <w:tc>
          <w:tcPr>
            <w:tcW w:w="8215" w:type="dxa"/>
            <w:vAlign w:val="center"/>
          </w:tcPr>
          <w:p w14:paraId="5DC10ABD" w14:textId="77777777" w:rsidR="000912C4" w:rsidRPr="00AA371D" w:rsidRDefault="000912C4" w:rsidP="006C7BF9">
            <w:pPr>
              <w:spacing w:after="0" w:line="240" w:lineRule="auto"/>
              <w:rPr>
                <w:rStyle w:val="af0"/>
                <w:rFonts w:ascii="Times New Roman" w:hAnsi="Times New Roman"/>
                <w:i w:val="0"/>
                <w:iCs/>
                <w:sz w:val="24"/>
                <w:szCs w:val="24"/>
              </w:rPr>
            </w:pPr>
            <w:r w:rsidRPr="00AA371D">
              <w:rPr>
                <w:rStyle w:val="af0"/>
                <w:rFonts w:ascii="Times New Roman" w:hAnsi="Times New Roman"/>
                <w:i w:val="0"/>
                <w:iCs/>
                <w:sz w:val="24"/>
                <w:szCs w:val="24"/>
              </w:rPr>
              <w:t>Наименование видов деятельности и профессиональных компетенций</w:t>
            </w:r>
          </w:p>
        </w:tc>
      </w:tr>
      <w:tr w:rsidR="000912C4" w:rsidRPr="00AA371D" w14:paraId="3A4FF4BA" w14:textId="77777777" w:rsidTr="006C7BF9">
        <w:tc>
          <w:tcPr>
            <w:tcW w:w="1413" w:type="dxa"/>
          </w:tcPr>
          <w:p w14:paraId="2D7B8B92" w14:textId="77777777" w:rsidR="000912C4" w:rsidRPr="00AA371D" w:rsidRDefault="000912C4" w:rsidP="00AA371D">
            <w:pPr>
              <w:pStyle w:val="aa"/>
              <w:rPr>
                <w:rStyle w:val="af0"/>
                <w:b/>
                <w:sz w:val="24"/>
                <w:szCs w:val="24"/>
                <w:highlight w:val="yellow"/>
                <w:u w:val="single"/>
                <w:lang w:val="ru-RU"/>
              </w:rPr>
            </w:pPr>
            <w:r w:rsidRPr="00AA371D">
              <w:rPr>
                <w:bCs/>
                <w:sz w:val="24"/>
                <w:szCs w:val="22"/>
                <w:lang w:val="ru-RU"/>
              </w:rPr>
              <w:t>ВД 1</w:t>
            </w:r>
          </w:p>
        </w:tc>
        <w:tc>
          <w:tcPr>
            <w:tcW w:w="8215" w:type="dxa"/>
          </w:tcPr>
          <w:p w14:paraId="77A61A68" w14:textId="543738BC" w:rsidR="000912C4" w:rsidRPr="00AA371D" w:rsidRDefault="002C1E8C" w:rsidP="00AA371D">
            <w:pPr>
              <w:spacing w:after="0" w:line="240" w:lineRule="auto"/>
              <w:rPr>
                <w:rStyle w:val="af0"/>
                <w:rFonts w:ascii="Times New Roman" w:hAnsi="Times New Roman"/>
                <w:i w:val="0"/>
                <w:sz w:val="24"/>
              </w:rPr>
            </w:pPr>
            <w:bookmarkStart w:id="4" w:name="_Hlk127893309"/>
            <w:r w:rsidRPr="00AA371D">
              <w:rPr>
                <w:rFonts w:ascii="Times New Roman" w:hAnsi="Times New Roman" w:cs="Times New Roman"/>
                <w:sz w:val="24"/>
              </w:rPr>
              <w:t>О</w:t>
            </w:r>
            <w:r w:rsidR="000912C4" w:rsidRPr="00AA371D">
              <w:rPr>
                <w:rFonts w:ascii="Times New Roman" w:hAnsi="Times New Roman" w:cs="Times New Roman"/>
                <w:sz w:val="24"/>
              </w:rPr>
              <w:t>бслуживание</w:t>
            </w:r>
            <w:r w:rsidRPr="00AA371D">
              <w:rPr>
                <w:rFonts w:ascii="Times New Roman" w:hAnsi="Times New Roman" w:cs="Times New Roman"/>
                <w:sz w:val="24"/>
              </w:rPr>
              <w:t xml:space="preserve"> </w:t>
            </w:r>
            <w:r w:rsidR="000912C4" w:rsidRPr="00AA371D">
              <w:rPr>
                <w:rFonts w:ascii="Times New Roman" w:hAnsi="Times New Roman" w:cs="Times New Roman"/>
                <w:sz w:val="24"/>
              </w:rPr>
              <w:t>электрооборудования электрических станций, сетей и систем</w:t>
            </w:r>
            <w:bookmarkEnd w:id="4"/>
          </w:p>
        </w:tc>
      </w:tr>
      <w:tr w:rsidR="000912C4" w:rsidRPr="00AA371D" w14:paraId="719E9331" w14:textId="77777777" w:rsidTr="006C7BF9">
        <w:tc>
          <w:tcPr>
            <w:tcW w:w="1413" w:type="dxa"/>
          </w:tcPr>
          <w:p w14:paraId="286C619B" w14:textId="77777777" w:rsidR="000912C4" w:rsidRPr="00AA371D" w:rsidRDefault="000912C4" w:rsidP="00AA371D">
            <w:pPr>
              <w:spacing w:after="0" w:line="240" w:lineRule="auto"/>
              <w:rPr>
                <w:rStyle w:val="af0"/>
                <w:rFonts w:ascii="Times New Roman" w:hAnsi="Times New Roman"/>
                <w:sz w:val="24"/>
                <w:szCs w:val="24"/>
                <w:highlight w:val="yellow"/>
              </w:rPr>
            </w:pPr>
            <w:r w:rsidRPr="00AA371D">
              <w:rPr>
                <w:rFonts w:ascii="Times New Roman" w:hAnsi="Times New Roman" w:cs="Times New Roman"/>
                <w:bCs/>
                <w:sz w:val="24"/>
              </w:rPr>
              <w:t>ПК 1.1</w:t>
            </w:r>
          </w:p>
        </w:tc>
        <w:tc>
          <w:tcPr>
            <w:tcW w:w="8215" w:type="dxa"/>
          </w:tcPr>
          <w:p w14:paraId="60E94F93" w14:textId="77777777" w:rsidR="000912C4" w:rsidRPr="00AA371D" w:rsidRDefault="000912C4" w:rsidP="00AA371D">
            <w:pPr>
              <w:pStyle w:val="2"/>
              <w:spacing w:before="0" w:after="0"/>
              <w:jc w:val="both"/>
              <w:rPr>
                <w:rStyle w:val="af0"/>
                <w:rFonts w:ascii="Times New Roman" w:hAnsi="Times New Roman"/>
                <w:b w:val="0"/>
                <w:iCs w:val="0"/>
                <w:sz w:val="24"/>
                <w:szCs w:val="22"/>
                <w:highlight w:val="yellow"/>
                <w:lang w:val="ru-RU" w:eastAsia="ru-RU"/>
              </w:rPr>
            </w:pPr>
            <w:r w:rsidRPr="00AA371D">
              <w:rPr>
                <w:rFonts w:ascii="Times New Roman" w:hAnsi="Times New Roman"/>
                <w:b w:val="0"/>
                <w:i w:val="0"/>
                <w:iCs w:val="0"/>
                <w:sz w:val="24"/>
                <w:szCs w:val="22"/>
                <w:lang w:val="ru-RU" w:eastAsia="ru-RU"/>
              </w:rPr>
              <w:t>Проводить техническое обслуживание электрооборудования</w:t>
            </w:r>
          </w:p>
        </w:tc>
      </w:tr>
      <w:tr w:rsidR="000912C4" w:rsidRPr="00AA371D" w14:paraId="5B042E0C" w14:textId="77777777" w:rsidTr="006C7BF9">
        <w:tc>
          <w:tcPr>
            <w:tcW w:w="1413" w:type="dxa"/>
          </w:tcPr>
          <w:p w14:paraId="6B81A201" w14:textId="77777777" w:rsidR="000912C4" w:rsidRPr="00AA371D" w:rsidRDefault="000912C4" w:rsidP="00AA371D">
            <w:pPr>
              <w:spacing w:after="0" w:line="240" w:lineRule="auto"/>
              <w:rPr>
                <w:rStyle w:val="af0"/>
                <w:rFonts w:ascii="Times New Roman" w:hAnsi="Times New Roman"/>
                <w:sz w:val="24"/>
                <w:szCs w:val="24"/>
                <w:highlight w:val="yellow"/>
              </w:rPr>
            </w:pPr>
            <w:r w:rsidRPr="00AA371D">
              <w:rPr>
                <w:rFonts w:ascii="Times New Roman" w:hAnsi="Times New Roman" w:cs="Times New Roman"/>
                <w:bCs/>
                <w:sz w:val="24"/>
              </w:rPr>
              <w:t>ПК 1.2</w:t>
            </w:r>
          </w:p>
        </w:tc>
        <w:tc>
          <w:tcPr>
            <w:tcW w:w="8215" w:type="dxa"/>
          </w:tcPr>
          <w:p w14:paraId="6730ED15" w14:textId="77777777" w:rsidR="000912C4" w:rsidRPr="00AA371D" w:rsidRDefault="000912C4" w:rsidP="00AA371D">
            <w:pPr>
              <w:pStyle w:val="2"/>
              <w:spacing w:before="0" w:after="0"/>
              <w:jc w:val="both"/>
              <w:rPr>
                <w:rStyle w:val="af0"/>
                <w:rFonts w:ascii="Times New Roman" w:hAnsi="Times New Roman"/>
                <w:b w:val="0"/>
                <w:bCs w:val="0"/>
                <w:i/>
                <w:iCs w:val="0"/>
                <w:sz w:val="24"/>
                <w:szCs w:val="22"/>
                <w:highlight w:val="yellow"/>
                <w:lang w:val="ru-RU" w:eastAsia="ru-RU"/>
              </w:rPr>
            </w:pPr>
            <w:r w:rsidRPr="00AA371D">
              <w:rPr>
                <w:rFonts w:ascii="Times New Roman" w:hAnsi="Times New Roman"/>
                <w:b w:val="0"/>
                <w:bCs w:val="0"/>
                <w:i w:val="0"/>
                <w:iCs w:val="0"/>
                <w:sz w:val="24"/>
                <w:szCs w:val="22"/>
              </w:rPr>
              <w:t>Проводить профилактические осмотры электрооборудования</w:t>
            </w:r>
          </w:p>
        </w:tc>
      </w:tr>
      <w:tr w:rsidR="000912C4" w:rsidRPr="00AA371D" w14:paraId="5121B057" w14:textId="77777777" w:rsidTr="006C7BF9">
        <w:tc>
          <w:tcPr>
            <w:tcW w:w="1413" w:type="dxa"/>
          </w:tcPr>
          <w:p w14:paraId="4A676005" w14:textId="77777777" w:rsidR="000912C4" w:rsidRPr="00AA371D" w:rsidRDefault="000912C4" w:rsidP="00AA371D">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tc>
        <w:tc>
          <w:tcPr>
            <w:tcW w:w="8215" w:type="dxa"/>
          </w:tcPr>
          <w:p w14:paraId="7ADB7B9A" w14:textId="77777777" w:rsidR="000912C4" w:rsidRPr="00AA371D" w:rsidRDefault="000912C4" w:rsidP="00AA371D">
            <w:pPr>
              <w:pStyle w:val="2"/>
              <w:spacing w:before="0" w:after="0"/>
              <w:jc w:val="both"/>
              <w:rPr>
                <w:rFonts w:ascii="Times New Roman" w:hAnsi="Times New Roman"/>
                <w:b w:val="0"/>
                <w:bCs w:val="0"/>
                <w:i w:val="0"/>
                <w:iCs w:val="0"/>
                <w:sz w:val="24"/>
                <w:szCs w:val="22"/>
                <w:highlight w:val="yellow"/>
                <w:lang w:val="ru-RU" w:eastAsia="ru-RU"/>
              </w:rPr>
            </w:pPr>
            <w:r w:rsidRPr="00AA371D">
              <w:rPr>
                <w:rFonts w:ascii="Times New Roman" w:hAnsi="Times New Roman"/>
                <w:b w:val="0"/>
                <w:bCs w:val="0"/>
                <w:i w:val="0"/>
                <w:iCs w:val="0"/>
                <w:sz w:val="24"/>
                <w:szCs w:val="22"/>
              </w:rPr>
              <w:t>Проводить работы по монтажу и демонтажу электрооборудования</w:t>
            </w:r>
          </w:p>
        </w:tc>
      </w:tr>
      <w:tr w:rsidR="000912C4" w:rsidRPr="00AA371D" w14:paraId="30CB1873" w14:textId="77777777" w:rsidTr="006C7BF9">
        <w:tc>
          <w:tcPr>
            <w:tcW w:w="1413" w:type="dxa"/>
          </w:tcPr>
          <w:p w14:paraId="1476DAF1" w14:textId="77777777" w:rsidR="000912C4" w:rsidRPr="00AA371D" w:rsidRDefault="000912C4" w:rsidP="00AA371D">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tc>
        <w:tc>
          <w:tcPr>
            <w:tcW w:w="8215" w:type="dxa"/>
          </w:tcPr>
          <w:p w14:paraId="2EBA0128" w14:textId="77777777" w:rsidR="000912C4" w:rsidRPr="00AA371D" w:rsidRDefault="000912C4" w:rsidP="00AA371D">
            <w:pPr>
              <w:pStyle w:val="2"/>
              <w:spacing w:before="0" w:after="0"/>
              <w:jc w:val="both"/>
              <w:rPr>
                <w:rFonts w:ascii="Times New Roman" w:hAnsi="Times New Roman"/>
                <w:b w:val="0"/>
                <w:bCs w:val="0"/>
                <w:i w:val="0"/>
                <w:iCs w:val="0"/>
                <w:sz w:val="24"/>
                <w:szCs w:val="22"/>
                <w:highlight w:val="yellow"/>
                <w:lang w:val="ru-RU" w:eastAsia="ru-RU"/>
              </w:rPr>
            </w:pPr>
            <w:r w:rsidRPr="00AA371D">
              <w:rPr>
                <w:rFonts w:ascii="Times New Roman" w:hAnsi="Times New Roman"/>
                <w:b w:val="0"/>
                <w:bCs w:val="0"/>
                <w:i w:val="0"/>
                <w:iCs w:val="0"/>
                <w:sz w:val="24"/>
                <w:szCs w:val="22"/>
              </w:rPr>
              <w:t>Проводить наладку и испытания электрооборудования</w:t>
            </w:r>
          </w:p>
        </w:tc>
      </w:tr>
      <w:tr w:rsidR="000912C4" w:rsidRPr="00AA371D" w14:paraId="04139044" w14:textId="77777777" w:rsidTr="006C7BF9">
        <w:tc>
          <w:tcPr>
            <w:tcW w:w="1413" w:type="dxa"/>
          </w:tcPr>
          <w:p w14:paraId="7A75C11A" w14:textId="77777777" w:rsidR="000912C4" w:rsidRPr="00AA371D" w:rsidRDefault="000912C4" w:rsidP="00AA371D">
            <w:pPr>
              <w:spacing w:after="0" w:line="240" w:lineRule="auto"/>
              <w:rPr>
                <w:rFonts w:ascii="Times New Roman" w:hAnsi="Times New Roman" w:cs="Times New Roman"/>
                <w:bCs/>
                <w:sz w:val="24"/>
              </w:rPr>
            </w:pPr>
            <w:r w:rsidRPr="00AA371D">
              <w:rPr>
                <w:rFonts w:ascii="Times New Roman" w:hAnsi="Times New Roman" w:cs="Times New Roman"/>
                <w:bCs/>
                <w:sz w:val="24"/>
              </w:rPr>
              <w:t>ПК 1.5</w:t>
            </w:r>
          </w:p>
        </w:tc>
        <w:tc>
          <w:tcPr>
            <w:tcW w:w="8215" w:type="dxa"/>
          </w:tcPr>
          <w:p w14:paraId="127DEDAC" w14:textId="77777777" w:rsidR="000912C4" w:rsidRPr="00AA371D" w:rsidRDefault="000912C4" w:rsidP="00AA371D">
            <w:pPr>
              <w:pStyle w:val="2"/>
              <w:spacing w:before="0" w:after="0"/>
              <w:rPr>
                <w:rFonts w:ascii="Times New Roman" w:hAnsi="Times New Roman"/>
                <w:b w:val="0"/>
                <w:bCs w:val="0"/>
                <w:i w:val="0"/>
                <w:iCs w:val="0"/>
                <w:sz w:val="24"/>
                <w:szCs w:val="22"/>
              </w:rPr>
            </w:pPr>
            <w:r w:rsidRPr="00AA371D">
              <w:rPr>
                <w:rFonts w:ascii="Times New Roman" w:hAnsi="Times New Roman"/>
                <w:b w:val="0"/>
                <w:bCs w:val="0"/>
                <w:i w:val="0"/>
                <w:iCs w:val="0"/>
                <w:sz w:val="24"/>
                <w:szCs w:val="22"/>
              </w:rPr>
              <w:t>Оформлять техническую документацию по обслуживанию электрооборудования</w:t>
            </w:r>
          </w:p>
        </w:tc>
      </w:tr>
      <w:tr w:rsidR="00AA371D" w:rsidRPr="00AA371D" w14:paraId="312FB030" w14:textId="77777777" w:rsidTr="006C7BF9">
        <w:tc>
          <w:tcPr>
            <w:tcW w:w="1413" w:type="dxa"/>
          </w:tcPr>
          <w:p w14:paraId="646CDFA6" w14:textId="013FCC7E" w:rsidR="00AA371D" w:rsidRPr="00AA371D" w:rsidRDefault="00AA371D" w:rsidP="00AA371D">
            <w:pPr>
              <w:spacing w:after="0" w:line="240" w:lineRule="auto"/>
              <w:rPr>
                <w:rFonts w:ascii="Times New Roman" w:hAnsi="Times New Roman" w:cs="Times New Roman"/>
                <w:bCs/>
                <w:sz w:val="24"/>
              </w:rPr>
            </w:pPr>
            <w:r>
              <w:rPr>
                <w:rFonts w:ascii="Times New Roman" w:hAnsi="Times New Roman" w:cs="Times New Roman"/>
                <w:bCs/>
                <w:sz w:val="24"/>
              </w:rPr>
              <w:t>ПК 1.6</w:t>
            </w:r>
          </w:p>
        </w:tc>
        <w:tc>
          <w:tcPr>
            <w:tcW w:w="8215" w:type="dxa"/>
          </w:tcPr>
          <w:p w14:paraId="3FCCDC64" w14:textId="12FDD1CF" w:rsidR="00AA371D" w:rsidRPr="00AA371D" w:rsidRDefault="007807FB" w:rsidP="00AA371D">
            <w:pPr>
              <w:pStyle w:val="2"/>
              <w:spacing w:before="0" w:after="0"/>
              <w:rPr>
                <w:rFonts w:ascii="Times New Roman" w:hAnsi="Times New Roman"/>
                <w:b w:val="0"/>
                <w:bCs w:val="0"/>
                <w:i w:val="0"/>
                <w:iCs w:val="0"/>
                <w:sz w:val="24"/>
                <w:szCs w:val="22"/>
              </w:rPr>
            </w:pPr>
            <w:r w:rsidRPr="007807FB">
              <w:rPr>
                <w:rFonts w:ascii="Times New Roman" w:hAnsi="Times New Roman"/>
                <w:b w:val="0"/>
                <w:bCs w:val="0"/>
                <w:i w:val="0"/>
                <w:iCs w:val="0"/>
                <w:sz w:val="24"/>
                <w:szCs w:val="22"/>
              </w:rPr>
              <w:t>Сдавать и принимать из ремонта электрооборудование</w:t>
            </w:r>
          </w:p>
        </w:tc>
      </w:tr>
    </w:tbl>
    <w:p w14:paraId="7D923DB1" w14:textId="77777777" w:rsidR="000912C4" w:rsidRPr="00AA371D" w:rsidRDefault="000912C4" w:rsidP="001D2825">
      <w:pPr>
        <w:spacing w:after="0" w:line="240" w:lineRule="auto"/>
        <w:ind w:firstLine="709"/>
        <w:rPr>
          <w:rFonts w:ascii="Times New Roman" w:hAnsi="Times New Roman" w:cs="Times New Roman"/>
          <w:bCs/>
          <w:sz w:val="24"/>
          <w:szCs w:val="24"/>
          <w:highlight w:val="lightGray"/>
        </w:rPr>
      </w:pPr>
    </w:p>
    <w:p w14:paraId="6E55A9F5" w14:textId="77777777" w:rsidR="000912C4" w:rsidRPr="00AA371D" w:rsidRDefault="000912C4" w:rsidP="001D2825">
      <w:pPr>
        <w:spacing w:after="0" w:line="240" w:lineRule="auto"/>
        <w:ind w:firstLine="709"/>
        <w:rPr>
          <w:rFonts w:ascii="Times New Roman" w:hAnsi="Times New Roman" w:cs="Times New Roman"/>
          <w:bCs/>
          <w:sz w:val="24"/>
          <w:szCs w:val="24"/>
        </w:rPr>
      </w:pPr>
      <w:r w:rsidRPr="00AA371D">
        <w:rPr>
          <w:rFonts w:ascii="Times New Roman" w:hAnsi="Times New Roman" w:cs="Times New Roman"/>
          <w:bCs/>
          <w:sz w:val="24"/>
          <w:szCs w:val="24"/>
        </w:rPr>
        <w:t>1.1.3. В результате освоения профессионального модуля обучающийся должен:</w:t>
      </w:r>
      <w:r w:rsidRPr="00AA371D">
        <w:rPr>
          <w:rFonts w:ascii="Times New Roman" w:hAnsi="Times New Roman" w:cs="Times New Roman"/>
          <w:i/>
          <w:iCs/>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644"/>
      </w:tblGrid>
      <w:tr w:rsidR="002A03E2" w:rsidRPr="00C854BA" w14:paraId="6A017331" w14:textId="77777777" w:rsidTr="00C854BA">
        <w:trPr>
          <w:trHeight w:val="20"/>
        </w:trPr>
        <w:tc>
          <w:tcPr>
            <w:tcW w:w="1031" w:type="pct"/>
            <w:vMerge w:val="restart"/>
            <w:shd w:val="clear" w:color="auto" w:fill="auto"/>
            <w:hideMark/>
          </w:tcPr>
          <w:p w14:paraId="106044D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Владеть навыками</w:t>
            </w:r>
          </w:p>
        </w:tc>
        <w:tc>
          <w:tcPr>
            <w:tcW w:w="3969" w:type="pct"/>
            <w:shd w:val="clear" w:color="auto" w:fill="auto"/>
            <w:vAlign w:val="center"/>
            <w:hideMark/>
          </w:tcPr>
          <w:p w14:paraId="583E52F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выполнение переключений; </w:t>
            </w:r>
          </w:p>
        </w:tc>
      </w:tr>
      <w:tr w:rsidR="002A03E2" w:rsidRPr="00C854BA" w14:paraId="271693B8" w14:textId="77777777" w:rsidTr="00C854BA">
        <w:trPr>
          <w:trHeight w:val="20"/>
        </w:trPr>
        <w:tc>
          <w:tcPr>
            <w:tcW w:w="1031" w:type="pct"/>
            <w:vMerge/>
            <w:vAlign w:val="center"/>
            <w:hideMark/>
          </w:tcPr>
          <w:p w14:paraId="54AD181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F82C6F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определения технического состояния электрооборудования;</w:t>
            </w:r>
          </w:p>
        </w:tc>
      </w:tr>
      <w:tr w:rsidR="002A03E2" w:rsidRPr="00C854BA" w14:paraId="3354598A" w14:textId="77777777" w:rsidTr="00C854BA">
        <w:trPr>
          <w:trHeight w:val="20"/>
        </w:trPr>
        <w:tc>
          <w:tcPr>
            <w:tcW w:w="1031" w:type="pct"/>
            <w:vMerge/>
            <w:vAlign w:val="center"/>
            <w:hideMark/>
          </w:tcPr>
          <w:p w14:paraId="282DCBF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FF69F9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контроля параметров работы закрепленного электротехнического оборудования, механизмов и устройств.</w:t>
            </w:r>
          </w:p>
        </w:tc>
      </w:tr>
      <w:tr w:rsidR="002A03E2" w:rsidRPr="00C854BA" w14:paraId="42975A6F" w14:textId="77777777" w:rsidTr="00C854BA">
        <w:trPr>
          <w:trHeight w:val="20"/>
        </w:trPr>
        <w:tc>
          <w:tcPr>
            <w:tcW w:w="1031" w:type="pct"/>
            <w:vMerge/>
            <w:vAlign w:val="center"/>
            <w:hideMark/>
          </w:tcPr>
          <w:p w14:paraId="45FBD14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6898A24D"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определения технического состояния электрооборудования;</w:t>
            </w:r>
          </w:p>
        </w:tc>
      </w:tr>
      <w:tr w:rsidR="002A03E2" w:rsidRPr="00C854BA" w14:paraId="69BB9E1E" w14:textId="77777777" w:rsidTr="00C854BA">
        <w:trPr>
          <w:trHeight w:val="20"/>
        </w:trPr>
        <w:tc>
          <w:tcPr>
            <w:tcW w:w="1031" w:type="pct"/>
            <w:vMerge/>
            <w:vAlign w:val="center"/>
            <w:hideMark/>
          </w:tcPr>
          <w:p w14:paraId="437534D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278A76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осмотра, определении и ликвидации дефектов и повреждений электрооборудования;</w:t>
            </w:r>
          </w:p>
        </w:tc>
      </w:tr>
      <w:tr w:rsidR="002A03E2" w:rsidRPr="00C854BA" w14:paraId="184A44DC" w14:textId="77777777" w:rsidTr="00C854BA">
        <w:trPr>
          <w:trHeight w:val="20"/>
        </w:trPr>
        <w:tc>
          <w:tcPr>
            <w:tcW w:w="1031" w:type="pct"/>
            <w:vMerge/>
            <w:vAlign w:val="center"/>
            <w:hideMark/>
          </w:tcPr>
          <w:p w14:paraId="5DADD47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0BCDBD4"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контроля параметров работы закрепленного электротехнического оборудования, механизмов и устройств.</w:t>
            </w:r>
          </w:p>
        </w:tc>
      </w:tr>
      <w:tr w:rsidR="002A03E2" w:rsidRPr="00C854BA" w14:paraId="24053B0F" w14:textId="77777777" w:rsidTr="00C854BA">
        <w:trPr>
          <w:trHeight w:val="20"/>
        </w:trPr>
        <w:tc>
          <w:tcPr>
            <w:tcW w:w="1031" w:type="pct"/>
            <w:vMerge/>
            <w:vAlign w:val="center"/>
            <w:hideMark/>
          </w:tcPr>
          <w:p w14:paraId="744074AD"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67C8F8F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определения технического состояния электрооборудования.</w:t>
            </w:r>
          </w:p>
        </w:tc>
      </w:tr>
      <w:tr w:rsidR="002A03E2" w:rsidRPr="00C854BA" w14:paraId="58620858" w14:textId="77777777" w:rsidTr="00C854BA">
        <w:trPr>
          <w:trHeight w:val="20"/>
        </w:trPr>
        <w:tc>
          <w:tcPr>
            <w:tcW w:w="1031" w:type="pct"/>
            <w:vMerge/>
            <w:vAlign w:val="center"/>
            <w:hideMark/>
          </w:tcPr>
          <w:p w14:paraId="77B781E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55FFFB8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определения технического состояния электрооборудования;</w:t>
            </w:r>
          </w:p>
        </w:tc>
      </w:tr>
      <w:tr w:rsidR="002A03E2" w:rsidRPr="00C854BA" w14:paraId="5FFF92AB" w14:textId="77777777" w:rsidTr="00C854BA">
        <w:trPr>
          <w:trHeight w:val="20"/>
        </w:trPr>
        <w:tc>
          <w:tcPr>
            <w:tcW w:w="1031" w:type="pct"/>
            <w:vMerge/>
            <w:vAlign w:val="center"/>
            <w:hideMark/>
          </w:tcPr>
          <w:p w14:paraId="43E6F3AE"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E1F40A4"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осмотра, определении и ликвидации дефектов и повреждений электрооборудования;</w:t>
            </w:r>
          </w:p>
        </w:tc>
      </w:tr>
      <w:tr w:rsidR="002A03E2" w:rsidRPr="00C854BA" w14:paraId="4F6C5E4D" w14:textId="77777777" w:rsidTr="00C854BA">
        <w:trPr>
          <w:trHeight w:val="20"/>
        </w:trPr>
        <w:tc>
          <w:tcPr>
            <w:tcW w:w="1031" w:type="pct"/>
            <w:vMerge/>
            <w:vAlign w:val="center"/>
            <w:hideMark/>
          </w:tcPr>
          <w:p w14:paraId="6AAA81B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A3F09E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контроля параметров работы закрепленного электротехнического оборудования, механизмов и устройств.</w:t>
            </w:r>
          </w:p>
        </w:tc>
      </w:tr>
      <w:tr w:rsidR="002A03E2" w:rsidRPr="00C854BA" w14:paraId="0158F08F" w14:textId="77777777" w:rsidTr="00C854BA">
        <w:trPr>
          <w:trHeight w:val="20"/>
        </w:trPr>
        <w:tc>
          <w:tcPr>
            <w:tcW w:w="1031" w:type="pct"/>
            <w:vMerge/>
            <w:vAlign w:val="center"/>
            <w:hideMark/>
          </w:tcPr>
          <w:p w14:paraId="0B6A9953"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1388C77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определения технического состояния электрооборудования;</w:t>
            </w:r>
          </w:p>
        </w:tc>
      </w:tr>
      <w:tr w:rsidR="002A03E2" w:rsidRPr="00C854BA" w14:paraId="32426FAA" w14:textId="77777777" w:rsidTr="00C854BA">
        <w:trPr>
          <w:trHeight w:val="20"/>
        </w:trPr>
        <w:tc>
          <w:tcPr>
            <w:tcW w:w="1031" w:type="pct"/>
            <w:vMerge/>
            <w:vAlign w:val="center"/>
            <w:hideMark/>
          </w:tcPr>
          <w:p w14:paraId="4C1146A3"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4DCFA6E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сдачи и приемки из ремонта электрооборудования;</w:t>
            </w:r>
          </w:p>
        </w:tc>
      </w:tr>
      <w:tr w:rsidR="002A03E2" w:rsidRPr="00C854BA" w14:paraId="455CAF69" w14:textId="77777777" w:rsidTr="00C854BA">
        <w:trPr>
          <w:trHeight w:val="20"/>
        </w:trPr>
        <w:tc>
          <w:tcPr>
            <w:tcW w:w="1031" w:type="pct"/>
            <w:vMerge w:val="restart"/>
            <w:shd w:val="clear" w:color="auto" w:fill="auto"/>
            <w:noWrap/>
            <w:hideMark/>
          </w:tcPr>
          <w:p w14:paraId="39C2A9B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Уметь</w:t>
            </w:r>
          </w:p>
        </w:tc>
        <w:tc>
          <w:tcPr>
            <w:tcW w:w="3969" w:type="pct"/>
            <w:shd w:val="clear" w:color="auto" w:fill="auto"/>
            <w:vAlign w:val="center"/>
            <w:hideMark/>
          </w:tcPr>
          <w:p w14:paraId="7BF6C7D2"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выполнять осмотр, проверять работоспособность, определять повреждения, оценивать техническое состояние, отклонения и </w:t>
            </w:r>
            <w:r w:rsidRPr="00C854BA">
              <w:rPr>
                <w:rFonts w:ascii="Times New Roman" w:eastAsia="Times New Roman" w:hAnsi="Times New Roman" w:cs="Times New Roman"/>
                <w:color w:val="000000"/>
                <w:sz w:val="24"/>
                <w:szCs w:val="24"/>
                <w:lang w:eastAsia="ru-RU"/>
              </w:rPr>
              <w:lastRenderedPageBreak/>
              <w:t>возможные факторы, приводящие к отклонению от нормальной работы электрооборудования;</w:t>
            </w:r>
          </w:p>
        </w:tc>
      </w:tr>
      <w:tr w:rsidR="002A03E2" w:rsidRPr="00C854BA" w14:paraId="2CF3F09D" w14:textId="77777777" w:rsidTr="00C854BA">
        <w:trPr>
          <w:trHeight w:val="20"/>
        </w:trPr>
        <w:tc>
          <w:tcPr>
            <w:tcW w:w="1031" w:type="pct"/>
            <w:vMerge/>
            <w:vAlign w:val="center"/>
            <w:hideMark/>
          </w:tcPr>
          <w:p w14:paraId="0FC22D2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74C15FA"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обеспечивать бесперебойную работу электрооборудования станций, сетей;</w:t>
            </w:r>
          </w:p>
        </w:tc>
      </w:tr>
      <w:tr w:rsidR="002A03E2" w:rsidRPr="00C854BA" w14:paraId="37DB9910" w14:textId="77777777" w:rsidTr="00C854BA">
        <w:trPr>
          <w:trHeight w:val="20"/>
        </w:trPr>
        <w:tc>
          <w:tcPr>
            <w:tcW w:w="1031" w:type="pct"/>
            <w:vMerge/>
            <w:vAlign w:val="center"/>
            <w:hideMark/>
          </w:tcPr>
          <w:p w14:paraId="256273E1"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4D04451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восстанавливать электроснабжение потребителей;</w:t>
            </w:r>
          </w:p>
        </w:tc>
      </w:tr>
      <w:tr w:rsidR="002A03E2" w:rsidRPr="00C854BA" w14:paraId="41A96F96" w14:textId="77777777" w:rsidTr="00C854BA">
        <w:trPr>
          <w:trHeight w:val="20"/>
        </w:trPr>
        <w:tc>
          <w:tcPr>
            <w:tcW w:w="1031" w:type="pct"/>
            <w:vMerge/>
            <w:vAlign w:val="center"/>
            <w:hideMark/>
          </w:tcPr>
          <w:p w14:paraId="7E8BD18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54F121C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проводить контроль качества ремонтных работ;</w:t>
            </w:r>
          </w:p>
        </w:tc>
      </w:tr>
      <w:tr w:rsidR="002A03E2" w:rsidRPr="00C854BA" w14:paraId="44B57D8A" w14:textId="77777777" w:rsidTr="00C854BA">
        <w:trPr>
          <w:trHeight w:val="20"/>
        </w:trPr>
        <w:tc>
          <w:tcPr>
            <w:tcW w:w="1031" w:type="pct"/>
            <w:vMerge/>
            <w:vAlign w:val="center"/>
            <w:hideMark/>
          </w:tcPr>
          <w:p w14:paraId="1C2AB259"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D08C68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проводить испытания электрооборудования из ремонта определять состав и последовательность необходимых действий при выполнении работ.</w:t>
            </w:r>
          </w:p>
        </w:tc>
      </w:tr>
      <w:tr w:rsidR="002A03E2" w:rsidRPr="00C854BA" w14:paraId="2739B5F2" w14:textId="77777777" w:rsidTr="00C854BA">
        <w:trPr>
          <w:trHeight w:val="20"/>
        </w:trPr>
        <w:tc>
          <w:tcPr>
            <w:tcW w:w="1031" w:type="pct"/>
            <w:vMerge/>
            <w:vAlign w:val="center"/>
            <w:hideMark/>
          </w:tcPr>
          <w:p w14:paraId="019DF612"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3F5C95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выполнять осмотр, проверять работоспособность, определять повреждения, оценивать техническое состояние, отклонения и возможные факторы, приводящие к отклонению от нормальной работы электрооборудования.</w:t>
            </w:r>
          </w:p>
        </w:tc>
      </w:tr>
      <w:tr w:rsidR="002A03E2" w:rsidRPr="00C854BA" w14:paraId="362B2B7E" w14:textId="77777777" w:rsidTr="00C854BA">
        <w:trPr>
          <w:trHeight w:val="20"/>
        </w:trPr>
        <w:tc>
          <w:tcPr>
            <w:tcW w:w="1031" w:type="pct"/>
            <w:vMerge/>
            <w:vAlign w:val="center"/>
            <w:hideMark/>
          </w:tcPr>
          <w:p w14:paraId="6C05D1C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364CAA39"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выполнять работы по монтажу и демонтажу электрооборудования.</w:t>
            </w:r>
          </w:p>
        </w:tc>
      </w:tr>
      <w:tr w:rsidR="002A03E2" w:rsidRPr="00C854BA" w14:paraId="4A3309B8" w14:textId="77777777" w:rsidTr="00C854BA">
        <w:trPr>
          <w:trHeight w:val="20"/>
        </w:trPr>
        <w:tc>
          <w:tcPr>
            <w:tcW w:w="1031" w:type="pct"/>
            <w:vMerge/>
            <w:vAlign w:val="center"/>
            <w:hideMark/>
          </w:tcPr>
          <w:p w14:paraId="313051F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5C6799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обеспечить бесперебойную работу электрооборудования станций, сетей;</w:t>
            </w:r>
          </w:p>
        </w:tc>
      </w:tr>
      <w:tr w:rsidR="002A03E2" w:rsidRPr="00C854BA" w14:paraId="5771161C" w14:textId="77777777" w:rsidTr="00C854BA">
        <w:trPr>
          <w:trHeight w:val="20"/>
        </w:trPr>
        <w:tc>
          <w:tcPr>
            <w:tcW w:w="1031" w:type="pct"/>
            <w:vMerge/>
            <w:vAlign w:val="center"/>
            <w:hideMark/>
          </w:tcPr>
          <w:p w14:paraId="2308A15A"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1D22B471"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проводить испытания и наладку электрооборудования;</w:t>
            </w:r>
          </w:p>
        </w:tc>
      </w:tr>
      <w:tr w:rsidR="002A03E2" w:rsidRPr="00C854BA" w14:paraId="3BC1FE6A" w14:textId="77777777" w:rsidTr="00C854BA">
        <w:trPr>
          <w:trHeight w:val="20"/>
        </w:trPr>
        <w:tc>
          <w:tcPr>
            <w:tcW w:w="1031" w:type="pct"/>
            <w:vMerge/>
            <w:vAlign w:val="center"/>
            <w:hideMark/>
          </w:tcPr>
          <w:p w14:paraId="286A1FD1"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A536122"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составлять технические отчеты по обслуживанию электрооборудования;</w:t>
            </w:r>
          </w:p>
        </w:tc>
      </w:tr>
      <w:tr w:rsidR="002A03E2" w:rsidRPr="00C854BA" w14:paraId="04297B8F" w14:textId="77777777" w:rsidTr="00C854BA">
        <w:trPr>
          <w:trHeight w:val="20"/>
        </w:trPr>
        <w:tc>
          <w:tcPr>
            <w:tcW w:w="1031" w:type="pct"/>
            <w:vMerge/>
            <w:vAlign w:val="center"/>
            <w:hideMark/>
          </w:tcPr>
          <w:p w14:paraId="1C49F0A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5BA2808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проводить контроль качества ремонтных работ;</w:t>
            </w:r>
          </w:p>
        </w:tc>
      </w:tr>
      <w:tr w:rsidR="002A03E2" w:rsidRPr="00C854BA" w14:paraId="5AD1CF7A" w14:textId="77777777" w:rsidTr="00C854BA">
        <w:trPr>
          <w:trHeight w:val="20"/>
        </w:trPr>
        <w:tc>
          <w:tcPr>
            <w:tcW w:w="1031" w:type="pct"/>
            <w:vMerge/>
            <w:vAlign w:val="center"/>
            <w:hideMark/>
          </w:tcPr>
          <w:p w14:paraId="4675DF7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330B7D47"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проводить испытания электрооборудования из ремонта;</w:t>
            </w:r>
          </w:p>
        </w:tc>
      </w:tr>
      <w:tr w:rsidR="002A03E2" w:rsidRPr="00C854BA" w14:paraId="4CDE7E1C" w14:textId="77777777" w:rsidTr="00C854BA">
        <w:trPr>
          <w:trHeight w:val="20"/>
        </w:trPr>
        <w:tc>
          <w:tcPr>
            <w:tcW w:w="1031" w:type="pct"/>
            <w:vMerge w:val="restart"/>
            <w:shd w:val="clear" w:color="auto" w:fill="auto"/>
            <w:noWrap/>
            <w:hideMark/>
          </w:tcPr>
          <w:p w14:paraId="3E116E7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Знать</w:t>
            </w:r>
          </w:p>
        </w:tc>
        <w:tc>
          <w:tcPr>
            <w:tcW w:w="3969" w:type="pct"/>
            <w:shd w:val="clear" w:color="auto" w:fill="auto"/>
            <w:vAlign w:val="center"/>
            <w:hideMark/>
          </w:tcPr>
          <w:p w14:paraId="3DC86BD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назначение, конструкцию, технические параметры и принцип работы электрооборудования; </w:t>
            </w:r>
          </w:p>
        </w:tc>
      </w:tr>
      <w:tr w:rsidR="002A03E2" w:rsidRPr="00C854BA" w14:paraId="6FD43E56" w14:textId="77777777" w:rsidTr="00C854BA">
        <w:trPr>
          <w:trHeight w:val="20"/>
        </w:trPr>
        <w:tc>
          <w:tcPr>
            <w:tcW w:w="1031" w:type="pct"/>
            <w:vMerge/>
            <w:vAlign w:val="center"/>
            <w:hideMark/>
          </w:tcPr>
          <w:p w14:paraId="0E98D1F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17BAAEE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способы определения работоспособности оборудования;</w:t>
            </w:r>
          </w:p>
        </w:tc>
      </w:tr>
      <w:tr w:rsidR="002A03E2" w:rsidRPr="00C854BA" w14:paraId="53B732BF" w14:textId="77777777" w:rsidTr="00C854BA">
        <w:trPr>
          <w:trHeight w:val="20"/>
        </w:trPr>
        <w:tc>
          <w:tcPr>
            <w:tcW w:w="1031" w:type="pct"/>
            <w:vMerge/>
            <w:vAlign w:val="center"/>
            <w:hideMark/>
          </w:tcPr>
          <w:p w14:paraId="3C685D7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AD620D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безопасные методы работ на электрооборудовании;</w:t>
            </w:r>
          </w:p>
        </w:tc>
      </w:tr>
      <w:tr w:rsidR="002A03E2" w:rsidRPr="00C854BA" w14:paraId="5BA851E1" w14:textId="77777777" w:rsidTr="00C854BA">
        <w:trPr>
          <w:trHeight w:val="20"/>
        </w:trPr>
        <w:tc>
          <w:tcPr>
            <w:tcW w:w="1031" w:type="pct"/>
            <w:vMerge/>
            <w:vAlign w:val="center"/>
            <w:hideMark/>
          </w:tcPr>
          <w:p w14:paraId="3622A447"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6A04F7EE"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особенности принципов работы нового оборудования;</w:t>
            </w:r>
          </w:p>
        </w:tc>
      </w:tr>
      <w:tr w:rsidR="002A03E2" w:rsidRPr="00C854BA" w14:paraId="0C4F5265" w14:textId="77777777" w:rsidTr="00C854BA">
        <w:trPr>
          <w:trHeight w:val="20"/>
        </w:trPr>
        <w:tc>
          <w:tcPr>
            <w:tcW w:w="1031" w:type="pct"/>
            <w:vMerge/>
            <w:vAlign w:val="center"/>
            <w:hideMark/>
          </w:tcPr>
          <w:p w14:paraId="635A1E92"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1353AE3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способы определения работоспособности и ремонтопригодности оборудования, выведенного из работы;</w:t>
            </w:r>
          </w:p>
        </w:tc>
      </w:tr>
      <w:tr w:rsidR="002A03E2" w:rsidRPr="00C854BA" w14:paraId="4DCAED12" w14:textId="77777777" w:rsidTr="00C854BA">
        <w:trPr>
          <w:trHeight w:val="20"/>
        </w:trPr>
        <w:tc>
          <w:tcPr>
            <w:tcW w:w="1031" w:type="pct"/>
            <w:vMerge/>
            <w:vAlign w:val="center"/>
            <w:hideMark/>
          </w:tcPr>
          <w:p w14:paraId="5A189B12"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D01EC15"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причины возникновения и способы устранения опасности для персонала, выполняющего ремонтные работы;</w:t>
            </w:r>
          </w:p>
        </w:tc>
      </w:tr>
      <w:tr w:rsidR="002A03E2" w:rsidRPr="00C854BA" w14:paraId="571E7511" w14:textId="77777777" w:rsidTr="00C854BA">
        <w:trPr>
          <w:trHeight w:val="20"/>
        </w:trPr>
        <w:tc>
          <w:tcPr>
            <w:tcW w:w="1031" w:type="pct"/>
            <w:vMerge/>
            <w:vAlign w:val="center"/>
            <w:hideMark/>
          </w:tcPr>
          <w:p w14:paraId="7CF5A6B9"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70A0994"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мероприятия по восстановлению электроснабжения потребителей электроэнергии;</w:t>
            </w:r>
          </w:p>
        </w:tc>
      </w:tr>
      <w:tr w:rsidR="002A03E2" w:rsidRPr="00C854BA" w14:paraId="009E6A04" w14:textId="77777777" w:rsidTr="00C854BA">
        <w:trPr>
          <w:trHeight w:val="20"/>
        </w:trPr>
        <w:tc>
          <w:tcPr>
            <w:tcW w:w="1031" w:type="pct"/>
            <w:vMerge/>
            <w:vAlign w:val="center"/>
            <w:hideMark/>
          </w:tcPr>
          <w:p w14:paraId="467DE23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665C5E6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оборудование и оснастка для проведения мероприятий по восстановлению электроснабжения;</w:t>
            </w:r>
          </w:p>
        </w:tc>
      </w:tr>
      <w:tr w:rsidR="002A03E2" w:rsidRPr="00C854BA" w14:paraId="04B9152A" w14:textId="77777777" w:rsidTr="00C854BA">
        <w:trPr>
          <w:trHeight w:val="20"/>
        </w:trPr>
        <w:tc>
          <w:tcPr>
            <w:tcW w:w="1031" w:type="pct"/>
            <w:vMerge/>
            <w:vAlign w:val="center"/>
            <w:hideMark/>
          </w:tcPr>
          <w:p w14:paraId="5855D1B3"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6F5AAD59"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приспособления, инструменты, аппаратуру и средства измерений применяемые при обслуживании электрооборудования.</w:t>
            </w:r>
          </w:p>
        </w:tc>
      </w:tr>
      <w:tr w:rsidR="002A03E2" w:rsidRPr="00C854BA" w14:paraId="1A3153CC" w14:textId="77777777" w:rsidTr="00C854BA">
        <w:trPr>
          <w:trHeight w:val="20"/>
        </w:trPr>
        <w:tc>
          <w:tcPr>
            <w:tcW w:w="1031" w:type="pct"/>
            <w:vMerge/>
            <w:vAlign w:val="center"/>
            <w:hideMark/>
          </w:tcPr>
          <w:p w14:paraId="4B6D9A0A"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46BB4AC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назначение, конструкцию, технические параметры и принцип работы электрооборудования; </w:t>
            </w:r>
          </w:p>
        </w:tc>
      </w:tr>
      <w:tr w:rsidR="002A03E2" w:rsidRPr="00C854BA" w14:paraId="0293093E" w14:textId="77777777" w:rsidTr="00C854BA">
        <w:trPr>
          <w:trHeight w:val="20"/>
        </w:trPr>
        <w:tc>
          <w:tcPr>
            <w:tcW w:w="1031" w:type="pct"/>
            <w:vMerge/>
            <w:vAlign w:val="center"/>
            <w:hideMark/>
          </w:tcPr>
          <w:p w14:paraId="71686AD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4DD86B23"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способы определения работоспособности оборудования; </w:t>
            </w:r>
          </w:p>
        </w:tc>
      </w:tr>
      <w:tr w:rsidR="002A03E2" w:rsidRPr="00C854BA" w14:paraId="70D7083A" w14:textId="77777777" w:rsidTr="00C854BA">
        <w:trPr>
          <w:trHeight w:val="20"/>
        </w:trPr>
        <w:tc>
          <w:tcPr>
            <w:tcW w:w="1031" w:type="pct"/>
            <w:vMerge/>
            <w:vAlign w:val="center"/>
            <w:hideMark/>
          </w:tcPr>
          <w:p w14:paraId="5DD635B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DD85F9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основные виды неисправностей электрооборудования;</w:t>
            </w:r>
          </w:p>
        </w:tc>
      </w:tr>
      <w:tr w:rsidR="002A03E2" w:rsidRPr="00C854BA" w14:paraId="74053193" w14:textId="77777777" w:rsidTr="00C854BA">
        <w:trPr>
          <w:trHeight w:val="20"/>
        </w:trPr>
        <w:tc>
          <w:tcPr>
            <w:tcW w:w="1031" w:type="pct"/>
            <w:vMerge/>
            <w:vAlign w:val="center"/>
            <w:hideMark/>
          </w:tcPr>
          <w:p w14:paraId="04638F1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A74F5C3"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способы определения работоспособности и ремонтопригодности оборудования, выведенного из работы.</w:t>
            </w:r>
          </w:p>
        </w:tc>
      </w:tr>
      <w:tr w:rsidR="002A03E2" w:rsidRPr="00C854BA" w14:paraId="7291428D" w14:textId="77777777" w:rsidTr="00C854BA">
        <w:trPr>
          <w:trHeight w:val="20"/>
        </w:trPr>
        <w:tc>
          <w:tcPr>
            <w:tcW w:w="1031" w:type="pct"/>
            <w:vMerge/>
            <w:vAlign w:val="center"/>
            <w:hideMark/>
          </w:tcPr>
          <w:p w14:paraId="064BB86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1EF40A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назначение, конструкцию, технические параметры и принцип работы электрооборудования; </w:t>
            </w:r>
          </w:p>
        </w:tc>
      </w:tr>
      <w:tr w:rsidR="002A03E2" w:rsidRPr="00C854BA" w14:paraId="6E7D0EEB" w14:textId="77777777" w:rsidTr="00C854BA">
        <w:trPr>
          <w:trHeight w:val="20"/>
        </w:trPr>
        <w:tc>
          <w:tcPr>
            <w:tcW w:w="1031" w:type="pct"/>
            <w:vMerge/>
            <w:vAlign w:val="center"/>
            <w:hideMark/>
          </w:tcPr>
          <w:p w14:paraId="49B31847"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6B73BC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 xml:space="preserve">безопасные методы работ на электрооборудовании;  </w:t>
            </w:r>
          </w:p>
        </w:tc>
      </w:tr>
      <w:tr w:rsidR="002A03E2" w:rsidRPr="00C854BA" w14:paraId="17432216" w14:textId="77777777" w:rsidTr="00C854BA">
        <w:trPr>
          <w:trHeight w:val="20"/>
        </w:trPr>
        <w:tc>
          <w:tcPr>
            <w:tcW w:w="1031" w:type="pct"/>
            <w:vMerge/>
            <w:vAlign w:val="center"/>
            <w:hideMark/>
          </w:tcPr>
          <w:p w14:paraId="4EB22E1A"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249F8878"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средства, приспособления для монтажа и демонтажа электрооборудования.</w:t>
            </w:r>
          </w:p>
        </w:tc>
      </w:tr>
      <w:tr w:rsidR="002A03E2" w:rsidRPr="00C854BA" w14:paraId="752ACCC1" w14:textId="77777777" w:rsidTr="00C854BA">
        <w:trPr>
          <w:trHeight w:val="20"/>
        </w:trPr>
        <w:tc>
          <w:tcPr>
            <w:tcW w:w="1031" w:type="pct"/>
            <w:vMerge/>
            <w:vAlign w:val="center"/>
            <w:hideMark/>
          </w:tcPr>
          <w:p w14:paraId="057F6C34"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466C1F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способы определения работоспособности оборудования;</w:t>
            </w:r>
          </w:p>
        </w:tc>
      </w:tr>
      <w:tr w:rsidR="002A03E2" w:rsidRPr="00C854BA" w14:paraId="7568FF72" w14:textId="77777777" w:rsidTr="00C854BA">
        <w:trPr>
          <w:trHeight w:val="20"/>
        </w:trPr>
        <w:tc>
          <w:tcPr>
            <w:tcW w:w="1031" w:type="pct"/>
            <w:vMerge/>
            <w:vAlign w:val="center"/>
            <w:hideMark/>
          </w:tcPr>
          <w:p w14:paraId="05FE0DA4"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E5DF410"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основные виды неисправностей электрооборудования;</w:t>
            </w:r>
          </w:p>
        </w:tc>
      </w:tr>
      <w:tr w:rsidR="002A03E2" w:rsidRPr="00C854BA" w14:paraId="2DE114BE" w14:textId="77777777" w:rsidTr="00C854BA">
        <w:trPr>
          <w:trHeight w:val="20"/>
        </w:trPr>
        <w:tc>
          <w:tcPr>
            <w:tcW w:w="1031" w:type="pct"/>
            <w:vMerge/>
            <w:vAlign w:val="center"/>
            <w:hideMark/>
          </w:tcPr>
          <w:p w14:paraId="581CBF82"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61EBCB3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безопасные методы работ на электрооборудовании;</w:t>
            </w:r>
          </w:p>
        </w:tc>
      </w:tr>
      <w:tr w:rsidR="002A03E2" w:rsidRPr="00C854BA" w14:paraId="2C4BCA0B" w14:textId="77777777" w:rsidTr="00C854BA">
        <w:trPr>
          <w:trHeight w:val="20"/>
        </w:trPr>
        <w:tc>
          <w:tcPr>
            <w:tcW w:w="1031" w:type="pct"/>
            <w:vMerge/>
            <w:vAlign w:val="center"/>
            <w:hideMark/>
          </w:tcPr>
          <w:p w14:paraId="2EE5833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35E84FD7"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сроки испытаний защитных средств и приспособлений;</w:t>
            </w:r>
          </w:p>
        </w:tc>
      </w:tr>
      <w:tr w:rsidR="002A03E2" w:rsidRPr="00C854BA" w14:paraId="71407230" w14:textId="77777777" w:rsidTr="00C854BA">
        <w:trPr>
          <w:trHeight w:val="20"/>
        </w:trPr>
        <w:tc>
          <w:tcPr>
            <w:tcW w:w="1031" w:type="pct"/>
            <w:vMerge/>
            <w:vAlign w:val="center"/>
            <w:hideMark/>
          </w:tcPr>
          <w:p w14:paraId="7292C0CA"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2FAF973"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причины возникновения и способы устранения опасности для персонала, выполняющего ремонтные работы.</w:t>
            </w:r>
          </w:p>
        </w:tc>
      </w:tr>
      <w:tr w:rsidR="002A03E2" w:rsidRPr="00C854BA" w14:paraId="713C96C0" w14:textId="77777777" w:rsidTr="00C854BA">
        <w:trPr>
          <w:trHeight w:val="20"/>
        </w:trPr>
        <w:tc>
          <w:tcPr>
            <w:tcW w:w="1031" w:type="pct"/>
            <w:vMerge/>
            <w:vAlign w:val="center"/>
            <w:hideMark/>
          </w:tcPr>
          <w:p w14:paraId="50698B3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7C0F47A6"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правила оформления технической документации в процессе обслуживания электрооборудования;</w:t>
            </w:r>
          </w:p>
        </w:tc>
      </w:tr>
      <w:tr w:rsidR="002A03E2" w:rsidRPr="00C854BA" w14:paraId="317D10A0" w14:textId="77777777" w:rsidTr="00C854BA">
        <w:trPr>
          <w:trHeight w:val="20"/>
        </w:trPr>
        <w:tc>
          <w:tcPr>
            <w:tcW w:w="1031" w:type="pct"/>
            <w:vMerge/>
            <w:vAlign w:val="center"/>
            <w:hideMark/>
          </w:tcPr>
          <w:p w14:paraId="3C702FDF"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36E95C0C"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виды неисправностей электрооборудования;</w:t>
            </w:r>
          </w:p>
        </w:tc>
      </w:tr>
      <w:tr w:rsidR="002A03E2" w:rsidRPr="00C854BA" w14:paraId="229CDA57" w14:textId="77777777" w:rsidTr="00C854BA">
        <w:trPr>
          <w:trHeight w:val="20"/>
        </w:trPr>
        <w:tc>
          <w:tcPr>
            <w:tcW w:w="1031" w:type="pct"/>
            <w:vMerge/>
            <w:vAlign w:val="center"/>
            <w:hideMark/>
          </w:tcPr>
          <w:p w14:paraId="25F3A2EB"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p>
        </w:tc>
        <w:tc>
          <w:tcPr>
            <w:tcW w:w="3969" w:type="pct"/>
            <w:shd w:val="clear" w:color="auto" w:fill="auto"/>
            <w:vAlign w:val="center"/>
            <w:hideMark/>
          </w:tcPr>
          <w:p w14:paraId="0EBDCE37" w14:textId="77777777" w:rsidR="00C854BA" w:rsidRPr="00C854BA" w:rsidRDefault="00C854BA" w:rsidP="00C854BA">
            <w:pPr>
              <w:spacing w:after="0" w:line="240" w:lineRule="auto"/>
              <w:rPr>
                <w:rFonts w:ascii="Times New Roman" w:eastAsia="Times New Roman" w:hAnsi="Times New Roman" w:cs="Times New Roman"/>
                <w:color w:val="000000"/>
                <w:sz w:val="24"/>
                <w:szCs w:val="24"/>
                <w:lang w:eastAsia="ru-RU"/>
              </w:rPr>
            </w:pPr>
            <w:r w:rsidRPr="00C854BA">
              <w:rPr>
                <w:rFonts w:ascii="Times New Roman" w:eastAsia="Times New Roman" w:hAnsi="Times New Roman" w:cs="Times New Roman"/>
                <w:color w:val="000000"/>
                <w:sz w:val="24"/>
                <w:szCs w:val="24"/>
                <w:lang w:eastAsia="ru-RU"/>
              </w:rPr>
              <w:t>способы определения работоспособности и ремонтопригодности оборудования, выведенного из работы.</w:t>
            </w:r>
          </w:p>
        </w:tc>
      </w:tr>
    </w:tbl>
    <w:p w14:paraId="04165BF0" w14:textId="77777777" w:rsidR="000912C4" w:rsidRPr="00AA371D" w:rsidRDefault="000912C4" w:rsidP="001D2825">
      <w:pPr>
        <w:spacing w:after="0" w:line="240" w:lineRule="auto"/>
        <w:rPr>
          <w:rFonts w:ascii="Times New Roman" w:hAnsi="Times New Roman" w:cs="Times New Roman"/>
          <w:b/>
          <w:sz w:val="24"/>
          <w:szCs w:val="24"/>
        </w:rPr>
      </w:pPr>
    </w:p>
    <w:p w14:paraId="51DD9425" w14:textId="4C3A2B52" w:rsidR="000912C4" w:rsidRPr="00AA371D" w:rsidRDefault="000912C4" w:rsidP="002C1E8C">
      <w:pPr>
        <w:spacing w:after="0" w:line="240" w:lineRule="auto"/>
        <w:ind w:firstLine="709"/>
        <w:rPr>
          <w:rFonts w:ascii="Times New Roman" w:hAnsi="Times New Roman" w:cs="Times New Roman"/>
          <w:b/>
          <w:sz w:val="24"/>
          <w:szCs w:val="24"/>
        </w:rPr>
      </w:pPr>
      <w:bookmarkStart w:id="5" w:name="_Hlk511591667"/>
      <w:r w:rsidRPr="00AA371D">
        <w:rPr>
          <w:rFonts w:ascii="Times New Roman" w:hAnsi="Times New Roman" w:cs="Times New Roman"/>
          <w:b/>
          <w:sz w:val="24"/>
          <w:szCs w:val="24"/>
        </w:rPr>
        <w:t>1.2. Количество часов, отводимое на освоение профессионального модуля</w:t>
      </w:r>
    </w:p>
    <w:p w14:paraId="3C8920F7" w14:textId="048984BE"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Всего часов </w:t>
      </w:r>
      <w:r w:rsidR="006D02D2">
        <w:rPr>
          <w:rFonts w:ascii="Times New Roman" w:hAnsi="Times New Roman" w:cs="Times New Roman"/>
          <w:sz w:val="24"/>
          <w:szCs w:val="24"/>
        </w:rPr>
        <w:t xml:space="preserve">– </w:t>
      </w:r>
      <w:r w:rsidR="006D02D2" w:rsidRPr="006D02D2">
        <w:rPr>
          <w:rFonts w:ascii="Times New Roman" w:hAnsi="Times New Roman" w:cs="Times New Roman"/>
          <w:sz w:val="24"/>
          <w:szCs w:val="24"/>
        </w:rPr>
        <w:t>192-386</w:t>
      </w:r>
    </w:p>
    <w:p w14:paraId="0530348C" w14:textId="650CAF43" w:rsidR="000912C4" w:rsidRPr="00AA371D" w:rsidRDefault="000912C4" w:rsidP="002C1E8C">
      <w:pPr>
        <w:spacing w:after="0"/>
        <w:ind w:firstLine="708"/>
        <w:rPr>
          <w:rFonts w:ascii="Times New Roman" w:hAnsi="Times New Roman" w:cs="Times New Roman"/>
          <w:sz w:val="24"/>
          <w:szCs w:val="24"/>
        </w:rPr>
      </w:pPr>
      <w:r w:rsidRPr="00AA371D">
        <w:rPr>
          <w:rFonts w:ascii="Times New Roman" w:hAnsi="Times New Roman" w:cs="Times New Roman"/>
          <w:sz w:val="24"/>
          <w:szCs w:val="24"/>
        </w:rPr>
        <w:t xml:space="preserve">в том числе в форме практической подготовки </w:t>
      </w:r>
      <w:r w:rsidR="006D02D2">
        <w:rPr>
          <w:rFonts w:ascii="Times New Roman" w:hAnsi="Times New Roman" w:cs="Times New Roman"/>
          <w:sz w:val="24"/>
          <w:szCs w:val="24"/>
        </w:rPr>
        <w:t xml:space="preserve">– </w:t>
      </w:r>
      <w:r w:rsidR="006D02D2" w:rsidRPr="006D02D2">
        <w:rPr>
          <w:rFonts w:ascii="Times New Roman" w:hAnsi="Times New Roman" w:cs="Times New Roman"/>
          <w:sz w:val="24"/>
          <w:szCs w:val="24"/>
        </w:rPr>
        <w:t>192-386</w:t>
      </w:r>
    </w:p>
    <w:p w14:paraId="255C83A7" w14:textId="1414AFF3"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Из них на освоение МДК </w:t>
      </w:r>
      <w:r w:rsidR="006D02D2">
        <w:rPr>
          <w:rFonts w:ascii="Times New Roman" w:hAnsi="Times New Roman" w:cs="Times New Roman"/>
          <w:sz w:val="24"/>
          <w:szCs w:val="24"/>
        </w:rPr>
        <w:t>– 84-242</w:t>
      </w:r>
    </w:p>
    <w:p w14:paraId="69335842" w14:textId="288CA99B" w:rsidR="000912C4" w:rsidRPr="00AA371D" w:rsidRDefault="000912C4" w:rsidP="001D2825">
      <w:pPr>
        <w:spacing w:after="0"/>
        <w:ind w:firstLine="708"/>
        <w:rPr>
          <w:rFonts w:ascii="Times New Roman" w:hAnsi="Times New Roman" w:cs="Times New Roman"/>
          <w:i/>
          <w:sz w:val="24"/>
          <w:szCs w:val="24"/>
        </w:rPr>
      </w:pPr>
      <w:r w:rsidRPr="00AA371D">
        <w:rPr>
          <w:rFonts w:ascii="Times New Roman" w:hAnsi="Times New Roman" w:cs="Times New Roman"/>
          <w:sz w:val="24"/>
          <w:szCs w:val="24"/>
        </w:rPr>
        <w:t xml:space="preserve">в том числе самостоятельная работа </w:t>
      </w:r>
      <w:r w:rsidR="006D02D2">
        <w:rPr>
          <w:rFonts w:ascii="Times New Roman" w:hAnsi="Times New Roman" w:cs="Times New Roman"/>
          <w:sz w:val="24"/>
          <w:szCs w:val="24"/>
        </w:rPr>
        <w:t>– ______</w:t>
      </w:r>
    </w:p>
    <w:p w14:paraId="71CDDDD3" w14:textId="296FDD1D"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практики, в том числе учебная </w:t>
      </w:r>
      <w:r w:rsidR="006D02D2">
        <w:rPr>
          <w:rFonts w:ascii="Times New Roman" w:hAnsi="Times New Roman" w:cs="Times New Roman"/>
          <w:sz w:val="24"/>
          <w:szCs w:val="24"/>
        </w:rPr>
        <w:t xml:space="preserve">– </w:t>
      </w:r>
      <w:r w:rsidR="002C1E8C" w:rsidRPr="00AA371D">
        <w:rPr>
          <w:rFonts w:ascii="Times New Roman" w:hAnsi="Times New Roman" w:cs="Times New Roman"/>
          <w:sz w:val="24"/>
          <w:szCs w:val="24"/>
        </w:rPr>
        <w:t>72</w:t>
      </w:r>
      <w:r w:rsidR="006D02D2">
        <w:rPr>
          <w:rFonts w:ascii="Times New Roman" w:hAnsi="Times New Roman" w:cs="Times New Roman"/>
          <w:sz w:val="24"/>
          <w:szCs w:val="24"/>
        </w:rPr>
        <w:t>-108</w:t>
      </w:r>
    </w:p>
    <w:p w14:paraId="0D110386" w14:textId="5267D636" w:rsidR="002C1E8C" w:rsidRPr="00AA371D" w:rsidRDefault="002C1E8C" w:rsidP="006D02D2">
      <w:pPr>
        <w:spacing w:after="0"/>
        <w:ind w:firstLine="993"/>
        <w:rPr>
          <w:rFonts w:ascii="Times New Roman" w:hAnsi="Times New Roman" w:cs="Times New Roman"/>
          <w:sz w:val="24"/>
          <w:szCs w:val="24"/>
        </w:rPr>
      </w:pPr>
      <w:r w:rsidRPr="00AA371D">
        <w:rPr>
          <w:rFonts w:ascii="Times New Roman" w:hAnsi="Times New Roman" w:cs="Times New Roman"/>
          <w:sz w:val="24"/>
          <w:szCs w:val="24"/>
        </w:rPr>
        <w:t xml:space="preserve">                      производственная </w:t>
      </w:r>
      <w:r w:rsidR="006D02D2">
        <w:rPr>
          <w:rFonts w:ascii="Times New Roman" w:hAnsi="Times New Roman" w:cs="Times New Roman"/>
          <w:sz w:val="24"/>
          <w:szCs w:val="24"/>
        </w:rPr>
        <w:t>– 36</w:t>
      </w:r>
      <w:r w:rsidRPr="00AA371D">
        <w:rPr>
          <w:rFonts w:ascii="Times New Roman" w:hAnsi="Times New Roman" w:cs="Times New Roman"/>
          <w:sz w:val="24"/>
          <w:szCs w:val="24"/>
        </w:rPr>
        <w:t>-</w:t>
      </w:r>
      <w:r w:rsidR="006D02D2">
        <w:rPr>
          <w:rFonts w:ascii="Times New Roman" w:hAnsi="Times New Roman" w:cs="Times New Roman"/>
          <w:sz w:val="24"/>
          <w:szCs w:val="24"/>
        </w:rPr>
        <w:t>36</w:t>
      </w:r>
    </w:p>
    <w:p w14:paraId="01C3DF8B" w14:textId="3C226074"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iCs/>
          <w:sz w:val="24"/>
          <w:szCs w:val="24"/>
        </w:rPr>
        <w:t>Промежуточная аттестация</w:t>
      </w:r>
      <w:r w:rsidRPr="00AA371D">
        <w:rPr>
          <w:rFonts w:ascii="Times New Roman" w:hAnsi="Times New Roman" w:cs="Times New Roman"/>
          <w:i/>
          <w:sz w:val="24"/>
          <w:szCs w:val="24"/>
        </w:rPr>
        <w:t xml:space="preserve"> </w:t>
      </w:r>
      <w:bookmarkEnd w:id="5"/>
      <w:r w:rsidR="006D02D2">
        <w:rPr>
          <w:rFonts w:ascii="Times New Roman" w:hAnsi="Times New Roman" w:cs="Times New Roman"/>
          <w:i/>
          <w:sz w:val="24"/>
          <w:szCs w:val="24"/>
        </w:rPr>
        <w:t>– ______________</w:t>
      </w:r>
    </w:p>
    <w:p w14:paraId="52637C96" w14:textId="77777777" w:rsidR="000912C4" w:rsidRPr="00AA371D" w:rsidRDefault="000912C4" w:rsidP="001D2825">
      <w:pPr>
        <w:spacing w:after="0"/>
        <w:rPr>
          <w:rFonts w:ascii="Times New Roman" w:hAnsi="Times New Roman" w:cs="Times New Roman"/>
          <w:b/>
          <w:bCs/>
          <w:sz w:val="24"/>
          <w:szCs w:val="24"/>
        </w:rPr>
      </w:pPr>
    </w:p>
    <w:p w14:paraId="4DAF5CF6" w14:textId="77777777" w:rsidR="000912C4" w:rsidRPr="00AA371D" w:rsidRDefault="000912C4" w:rsidP="001D2825">
      <w:pPr>
        <w:rPr>
          <w:rFonts w:ascii="Times New Roman" w:hAnsi="Times New Roman" w:cs="Times New Roman"/>
          <w:i/>
          <w:sz w:val="24"/>
          <w:szCs w:val="24"/>
        </w:rPr>
      </w:pPr>
    </w:p>
    <w:p w14:paraId="5B8E2B5F"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7822CBD3" w14:textId="77777777" w:rsidR="000912C4" w:rsidRPr="00AA371D" w:rsidRDefault="000912C4" w:rsidP="001D2825">
      <w:pPr>
        <w:spacing w:after="0"/>
        <w:jc w:val="center"/>
        <w:rPr>
          <w:rFonts w:ascii="Times New Roman" w:hAnsi="Times New Roman" w:cs="Times New Roman"/>
          <w:b/>
          <w:caps/>
          <w:sz w:val="24"/>
          <w:szCs w:val="24"/>
        </w:rPr>
      </w:pPr>
      <w:r w:rsidRPr="00AA371D">
        <w:rPr>
          <w:rFonts w:ascii="Times New Roman" w:hAnsi="Times New Roman" w:cs="Times New Roman"/>
          <w:b/>
          <w:caps/>
          <w:sz w:val="24"/>
          <w:szCs w:val="24"/>
        </w:rPr>
        <w:lastRenderedPageBreak/>
        <w:t>2. Структура и содержание профессионального модуля</w:t>
      </w:r>
    </w:p>
    <w:p w14:paraId="69F26891" w14:textId="77777777" w:rsidR="000912C4" w:rsidRPr="00AA371D" w:rsidRDefault="000912C4" w:rsidP="001D2825">
      <w:pPr>
        <w:spacing w:after="0"/>
        <w:ind w:firstLine="851"/>
        <w:rPr>
          <w:rFonts w:ascii="Times New Roman" w:hAnsi="Times New Roman" w:cs="Times New Roman"/>
          <w:sz w:val="24"/>
        </w:rPr>
      </w:pPr>
      <w:r w:rsidRPr="00AA371D">
        <w:rPr>
          <w:rFonts w:ascii="Times New Roman" w:hAnsi="Times New Roman" w:cs="Times New Roman"/>
          <w:b/>
          <w:sz w:val="24"/>
          <w:szCs w:val="24"/>
        </w:rPr>
        <w:t>2.1. Структура профессионального модуля</w:t>
      </w:r>
      <w:r w:rsidRPr="00AA371D">
        <w:rPr>
          <w:rFonts w:ascii="Times New Roman" w:hAnsi="Times New Roman" w:cs="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3042"/>
        <w:gridCol w:w="968"/>
        <w:gridCol w:w="690"/>
        <w:gridCol w:w="690"/>
        <w:gridCol w:w="1380"/>
        <w:gridCol w:w="1249"/>
        <w:gridCol w:w="1661"/>
        <w:gridCol w:w="690"/>
        <w:gridCol w:w="828"/>
        <w:gridCol w:w="1661"/>
      </w:tblGrid>
      <w:tr w:rsidR="000912C4" w:rsidRPr="00920E66" w14:paraId="08EAFE89" w14:textId="77777777" w:rsidTr="001D2825">
        <w:trPr>
          <w:trHeight w:val="484"/>
        </w:trPr>
        <w:tc>
          <w:tcPr>
            <w:tcW w:w="603" w:type="pct"/>
            <w:vMerge w:val="restart"/>
            <w:tcBorders>
              <w:bottom w:val="single" w:sz="4" w:space="0" w:color="auto"/>
            </w:tcBorders>
            <w:vAlign w:val="center"/>
          </w:tcPr>
          <w:p w14:paraId="13A279E4" w14:textId="77777777" w:rsidR="000912C4" w:rsidRPr="00920E66" w:rsidRDefault="000912C4" w:rsidP="001D2825">
            <w:pPr>
              <w:suppressAutoHyphens/>
              <w:spacing w:after="0" w:line="240" w:lineRule="auto"/>
              <w:ind w:left="-57" w:right="-57"/>
              <w:jc w:val="center"/>
              <w:rPr>
                <w:rFonts w:ascii="Times New Roman" w:hAnsi="Times New Roman" w:cs="Times New Roman"/>
                <w:szCs w:val="18"/>
              </w:rPr>
            </w:pPr>
            <w:r w:rsidRPr="00920E66">
              <w:rPr>
                <w:rFonts w:ascii="Times New Roman" w:hAnsi="Times New Roman" w:cs="Times New Roman"/>
                <w:szCs w:val="18"/>
              </w:rPr>
              <w:t>Коды профессиональных и общих компетенций</w:t>
            </w:r>
          </w:p>
        </w:tc>
        <w:tc>
          <w:tcPr>
            <w:tcW w:w="1040" w:type="pct"/>
            <w:vMerge w:val="restart"/>
            <w:tcBorders>
              <w:bottom w:val="single" w:sz="4" w:space="0" w:color="auto"/>
            </w:tcBorders>
            <w:vAlign w:val="center"/>
          </w:tcPr>
          <w:p w14:paraId="5B2AD2EE" w14:textId="77777777" w:rsidR="000912C4" w:rsidRPr="00920E66" w:rsidRDefault="000912C4" w:rsidP="001D2825">
            <w:pPr>
              <w:suppressAutoHyphens/>
              <w:spacing w:after="0" w:line="240" w:lineRule="auto"/>
              <w:ind w:left="-57" w:right="-57"/>
              <w:jc w:val="center"/>
              <w:rPr>
                <w:rFonts w:ascii="Times New Roman" w:hAnsi="Times New Roman" w:cs="Times New Roman"/>
                <w:szCs w:val="18"/>
              </w:rPr>
            </w:pPr>
            <w:r w:rsidRPr="00920E66">
              <w:rPr>
                <w:rFonts w:ascii="Times New Roman" w:hAnsi="Times New Roman" w:cs="Times New Roman"/>
                <w:szCs w:val="18"/>
              </w:rPr>
              <w:t>Наименования разделов профессионального модуля</w:t>
            </w:r>
          </w:p>
        </w:tc>
        <w:tc>
          <w:tcPr>
            <w:tcW w:w="331" w:type="pct"/>
            <w:vMerge w:val="restart"/>
            <w:tcBorders>
              <w:bottom w:val="single" w:sz="4" w:space="0" w:color="auto"/>
            </w:tcBorders>
            <w:vAlign w:val="center"/>
          </w:tcPr>
          <w:p w14:paraId="14EAC9A8" w14:textId="77777777" w:rsidR="000912C4" w:rsidRPr="00920E66" w:rsidRDefault="000912C4" w:rsidP="001D2825">
            <w:pPr>
              <w:spacing w:after="0" w:line="240" w:lineRule="auto"/>
              <w:jc w:val="center"/>
              <w:rPr>
                <w:rFonts w:ascii="Times New Roman" w:hAnsi="Times New Roman" w:cs="Times New Roman"/>
                <w:szCs w:val="18"/>
              </w:rPr>
            </w:pPr>
            <w:r w:rsidRPr="00920E66">
              <w:rPr>
                <w:rFonts w:ascii="Times New Roman" w:hAnsi="Times New Roman" w:cs="Times New Roman"/>
                <w:iCs/>
                <w:szCs w:val="18"/>
              </w:rPr>
              <w:t>Всего, час.</w:t>
            </w:r>
          </w:p>
        </w:tc>
        <w:tc>
          <w:tcPr>
            <w:tcW w:w="236" w:type="pct"/>
            <w:vMerge w:val="restart"/>
            <w:tcBorders>
              <w:bottom w:val="single" w:sz="4" w:space="0" w:color="auto"/>
            </w:tcBorders>
            <w:textDirection w:val="btLr"/>
            <w:vAlign w:val="center"/>
          </w:tcPr>
          <w:p w14:paraId="0E46F9AB" w14:textId="77777777" w:rsidR="000912C4" w:rsidRPr="00920E66" w:rsidRDefault="000912C4" w:rsidP="001D2825">
            <w:pPr>
              <w:spacing w:after="0" w:line="240" w:lineRule="auto"/>
              <w:ind w:left="113" w:right="113"/>
              <w:jc w:val="center"/>
              <w:rPr>
                <w:rFonts w:ascii="Times New Roman" w:hAnsi="Times New Roman" w:cs="Times New Roman"/>
                <w:szCs w:val="18"/>
              </w:rPr>
            </w:pPr>
            <w:r w:rsidRPr="00920E66">
              <w:rPr>
                <w:rFonts w:ascii="Times New Roman" w:hAnsi="Times New Roman" w:cs="Times New Roman"/>
                <w:iCs/>
                <w:szCs w:val="18"/>
              </w:rPr>
              <w:t>В т.ч. в форме практической подготовки</w:t>
            </w:r>
          </w:p>
        </w:tc>
        <w:tc>
          <w:tcPr>
            <w:tcW w:w="2790" w:type="pct"/>
            <w:gridSpan w:val="7"/>
            <w:tcBorders>
              <w:bottom w:val="single" w:sz="4" w:space="0" w:color="auto"/>
            </w:tcBorders>
          </w:tcPr>
          <w:p w14:paraId="53E4BB1C" w14:textId="77777777" w:rsidR="000912C4" w:rsidRPr="00920E66" w:rsidRDefault="000912C4" w:rsidP="001D2825">
            <w:pPr>
              <w:suppressAutoHyphens/>
              <w:spacing w:after="0" w:line="240" w:lineRule="auto"/>
              <w:jc w:val="center"/>
              <w:rPr>
                <w:rFonts w:ascii="Times New Roman" w:hAnsi="Times New Roman" w:cs="Times New Roman"/>
                <w:szCs w:val="18"/>
              </w:rPr>
            </w:pPr>
            <w:r w:rsidRPr="00920E66">
              <w:rPr>
                <w:rFonts w:ascii="Times New Roman" w:hAnsi="Times New Roman" w:cs="Times New Roman"/>
                <w:szCs w:val="18"/>
              </w:rPr>
              <w:t xml:space="preserve">Объем профессионального модуля, </w:t>
            </w:r>
            <w:proofErr w:type="spellStart"/>
            <w:r w:rsidRPr="00920E66">
              <w:rPr>
                <w:rFonts w:ascii="Times New Roman" w:hAnsi="Times New Roman" w:cs="Times New Roman"/>
                <w:szCs w:val="18"/>
              </w:rPr>
              <w:t>ак</w:t>
            </w:r>
            <w:proofErr w:type="spellEnd"/>
            <w:r w:rsidRPr="00920E66">
              <w:rPr>
                <w:rFonts w:ascii="Times New Roman" w:hAnsi="Times New Roman" w:cs="Times New Roman"/>
                <w:szCs w:val="18"/>
              </w:rPr>
              <w:t>. час.</w:t>
            </w:r>
          </w:p>
        </w:tc>
      </w:tr>
      <w:tr w:rsidR="000912C4" w:rsidRPr="00920E66" w14:paraId="5D0D7109" w14:textId="77777777" w:rsidTr="001D2825">
        <w:trPr>
          <w:trHeight w:val="58"/>
        </w:trPr>
        <w:tc>
          <w:tcPr>
            <w:tcW w:w="603" w:type="pct"/>
            <w:vMerge/>
          </w:tcPr>
          <w:p w14:paraId="3A338DAF" w14:textId="77777777" w:rsidR="000912C4" w:rsidRPr="00920E66" w:rsidRDefault="000912C4" w:rsidP="001D2825">
            <w:pPr>
              <w:spacing w:after="0" w:line="240" w:lineRule="auto"/>
              <w:rPr>
                <w:rFonts w:ascii="Times New Roman" w:hAnsi="Times New Roman" w:cs="Times New Roman"/>
                <w:i/>
                <w:szCs w:val="18"/>
              </w:rPr>
            </w:pPr>
          </w:p>
        </w:tc>
        <w:tc>
          <w:tcPr>
            <w:tcW w:w="1040" w:type="pct"/>
            <w:vMerge/>
            <w:vAlign w:val="center"/>
          </w:tcPr>
          <w:p w14:paraId="66CF4A17" w14:textId="77777777" w:rsidR="000912C4" w:rsidRPr="00920E66" w:rsidRDefault="000912C4" w:rsidP="001D2825">
            <w:pPr>
              <w:spacing w:after="0" w:line="240" w:lineRule="auto"/>
              <w:rPr>
                <w:rFonts w:ascii="Times New Roman" w:hAnsi="Times New Roman" w:cs="Times New Roman"/>
                <w:i/>
                <w:szCs w:val="18"/>
              </w:rPr>
            </w:pPr>
          </w:p>
        </w:tc>
        <w:tc>
          <w:tcPr>
            <w:tcW w:w="331" w:type="pct"/>
            <w:vMerge/>
            <w:vAlign w:val="center"/>
          </w:tcPr>
          <w:p w14:paraId="395A3431" w14:textId="77777777" w:rsidR="000912C4" w:rsidRPr="00920E66" w:rsidRDefault="000912C4" w:rsidP="001D2825">
            <w:pPr>
              <w:spacing w:after="0" w:line="240" w:lineRule="auto"/>
              <w:rPr>
                <w:rFonts w:ascii="Times New Roman" w:hAnsi="Times New Roman" w:cs="Times New Roman"/>
                <w:i/>
                <w:iCs/>
                <w:szCs w:val="18"/>
              </w:rPr>
            </w:pPr>
          </w:p>
        </w:tc>
        <w:tc>
          <w:tcPr>
            <w:tcW w:w="236" w:type="pct"/>
            <w:vMerge/>
            <w:shd w:val="clear" w:color="auto" w:fill="FFFF00"/>
          </w:tcPr>
          <w:p w14:paraId="5490FB7D" w14:textId="77777777" w:rsidR="000912C4" w:rsidRPr="00920E66" w:rsidRDefault="000912C4" w:rsidP="001D2825">
            <w:pPr>
              <w:suppressAutoHyphens/>
              <w:spacing w:after="0" w:line="240" w:lineRule="auto"/>
              <w:jc w:val="center"/>
              <w:rPr>
                <w:rFonts w:ascii="Times New Roman" w:hAnsi="Times New Roman" w:cs="Times New Roman"/>
                <w:szCs w:val="18"/>
              </w:rPr>
            </w:pPr>
          </w:p>
        </w:tc>
        <w:tc>
          <w:tcPr>
            <w:tcW w:w="1939" w:type="pct"/>
            <w:gridSpan w:val="5"/>
          </w:tcPr>
          <w:p w14:paraId="590CD362" w14:textId="77777777" w:rsidR="000912C4" w:rsidRPr="00920E66" w:rsidRDefault="000912C4" w:rsidP="001D2825">
            <w:pPr>
              <w:suppressAutoHyphens/>
              <w:spacing w:after="0" w:line="240" w:lineRule="auto"/>
              <w:jc w:val="center"/>
              <w:rPr>
                <w:rFonts w:ascii="Times New Roman" w:hAnsi="Times New Roman" w:cs="Times New Roman"/>
                <w:szCs w:val="18"/>
              </w:rPr>
            </w:pPr>
            <w:r w:rsidRPr="00920E66">
              <w:rPr>
                <w:rFonts w:ascii="Times New Roman" w:hAnsi="Times New Roman" w:cs="Times New Roman"/>
                <w:szCs w:val="18"/>
              </w:rPr>
              <w:t>Обучение по МДК</w:t>
            </w:r>
          </w:p>
        </w:tc>
        <w:tc>
          <w:tcPr>
            <w:tcW w:w="851" w:type="pct"/>
            <w:gridSpan w:val="2"/>
            <w:vMerge w:val="restart"/>
            <w:vAlign w:val="center"/>
          </w:tcPr>
          <w:p w14:paraId="5C1642CC" w14:textId="77777777" w:rsidR="000912C4" w:rsidRPr="00920E66" w:rsidRDefault="000912C4" w:rsidP="001D2825">
            <w:pPr>
              <w:suppressAutoHyphens/>
              <w:spacing w:after="0" w:line="240" w:lineRule="auto"/>
              <w:jc w:val="center"/>
              <w:rPr>
                <w:rFonts w:ascii="Times New Roman" w:hAnsi="Times New Roman" w:cs="Times New Roman"/>
                <w:szCs w:val="18"/>
              </w:rPr>
            </w:pPr>
            <w:r w:rsidRPr="00920E66">
              <w:rPr>
                <w:rFonts w:ascii="Times New Roman" w:hAnsi="Times New Roman" w:cs="Times New Roman"/>
                <w:szCs w:val="18"/>
              </w:rPr>
              <w:t>Практики</w:t>
            </w:r>
          </w:p>
        </w:tc>
      </w:tr>
      <w:tr w:rsidR="000912C4" w:rsidRPr="00920E66" w14:paraId="4695720F" w14:textId="77777777" w:rsidTr="001D2825">
        <w:tc>
          <w:tcPr>
            <w:tcW w:w="603" w:type="pct"/>
            <w:vMerge/>
          </w:tcPr>
          <w:p w14:paraId="67B659CF" w14:textId="77777777" w:rsidR="000912C4" w:rsidRPr="00920E66" w:rsidRDefault="000912C4" w:rsidP="001D2825">
            <w:pPr>
              <w:spacing w:after="0" w:line="240" w:lineRule="auto"/>
              <w:rPr>
                <w:rFonts w:ascii="Times New Roman" w:hAnsi="Times New Roman" w:cs="Times New Roman"/>
                <w:i/>
                <w:szCs w:val="18"/>
              </w:rPr>
            </w:pPr>
          </w:p>
        </w:tc>
        <w:tc>
          <w:tcPr>
            <w:tcW w:w="1040" w:type="pct"/>
            <w:vMerge/>
            <w:vAlign w:val="center"/>
          </w:tcPr>
          <w:p w14:paraId="59A0377C" w14:textId="77777777" w:rsidR="000912C4" w:rsidRPr="00920E66" w:rsidRDefault="000912C4" w:rsidP="001D2825">
            <w:pPr>
              <w:spacing w:after="0" w:line="240" w:lineRule="auto"/>
              <w:rPr>
                <w:rFonts w:ascii="Times New Roman" w:hAnsi="Times New Roman" w:cs="Times New Roman"/>
                <w:i/>
                <w:szCs w:val="18"/>
              </w:rPr>
            </w:pPr>
          </w:p>
        </w:tc>
        <w:tc>
          <w:tcPr>
            <w:tcW w:w="331" w:type="pct"/>
            <w:vMerge/>
            <w:vAlign w:val="center"/>
          </w:tcPr>
          <w:p w14:paraId="727D6F5A" w14:textId="77777777" w:rsidR="000912C4" w:rsidRPr="00920E66" w:rsidRDefault="000912C4" w:rsidP="001D2825">
            <w:pPr>
              <w:spacing w:after="0" w:line="240" w:lineRule="auto"/>
              <w:rPr>
                <w:rFonts w:ascii="Times New Roman" w:hAnsi="Times New Roman" w:cs="Times New Roman"/>
                <w:i/>
                <w:iCs/>
                <w:szCs w:val="18"/>
              </w:rPr>
            </w:pPr>
          </w:p>
        </w:tc>
        <w:tc>
          <w:tcPr>
            <w:tcW w:w="236" w:type="pct"/>
            <w:vMerge/>
            <w:shd w:val="clear" w:color="auto" w:fill="FFFF00"/>
          </w:tcPr>
          <w:p w14:paraId="5125D1B2" w14:textId="77777777" w:rsidR="000912C4" w:rsidRPr="00920E66" w:rsidRDefault="000912C4" w:rsidP="001D2825">
            <w:pPr>
              <w:suppressAutoHyphens/>
              <w:spacing w:after="0" w:line="240" w:lineRule="auto"/>
              <w:jc w:val="center"/>
              <w:rPr>
                <w:rFonts w:ascii="Times New Roman" w:hAnsi="Times New Roman" w:cs="Times New Roman"/>
                <w:szCs w:val="18"/>
              </w:rPr>
            </w:pPr>
          </w:p>
        </w:tc>
        <w:tc>
          <w:tcPr>
            <w:tcW w:w="236" w:type="pct"/>
            <w:vMerge w:val="restart"/>
          </w:tcPr>
          <w:p w14:paraId="683863B4" w14:textId="68665917" w:rsidR="000912C4" w:rsidRPr="00920E66" w:rsidRDefault="000912C4" w:rsidP="005D258A">
            <w:pPr>
              <w:suppressAutoHyphens/>
              <w:spacing w:after="0" w:line="240" w:lineRule="auto"/>
              <w:jc w:val="center"/>
              <w:rPr>
                <w:rFonts w:ascii="Times New Roman" w:hAnsi="Times New Roman" w:cs="Times New Roman"/>
                <w:szCs w:val="18"/>
              </w:rPr>
            </w:pPr>
            <w:r w:rsidRPr="00920E66">
              <w:rPr>
                <w:rFonts w:ascii="Times New Roman" w:hAnsi="Times New Roman" w:cs="Times New Roman"/>
                <w:szCs w:val="18"/>
              </w:rPr>
              <w:t>Всего</w:t>
            </w:r>
          </w:p>
        </w:tc>
        <w:tc>
          <w:tcPr>
            <w:tcW w:w="1703" w:type="pct"/>
            <w:gridSpan w:val="4"/>
          </w:tcPr>
          <w:p w14:paraId="5655E9D9" w14:textId="77777777" w:rsidR="000912C4" w:rsidRPr="00920E66" w:rsidRDefault="000912C4" w:rsidP="001D2825">
            <w:pPr>
              <w:suppressAutoHyphens/>
              <w:spacing w:after="0" w:line="240" w:lineRule="auto"/>
              <w:jc w:val="center"/>
              <w:rPr>
                <w:rFonts w:ascii="Times New Roman" w:hAnsi="Times New Roman" w:cs="Times New Roman"/>
                <w:szCs w:val="18"/>
              </w:rPr>
            </w:pPr>
            <w:r w:rsidRPr="00920E66">
              <w:rPr>
                <w:rFonts w:ascii="Times New Roman" w:hAnsi="Times New Roman" w:cs="Times New Roman"/>
                <w:szCs w:val="18"/>
              </w:rPr>
              <w:t>В том числе</w:t>
            </w:r>
          </w:p>
        </w:tc>
        <w:tc>
          <w:tcPr>
            <w:tcW w:w="851" w:type="pct"/>
            <w:gridSpan w:val="2"/>
            <w:vMerge/>
            <w:vAlign w:val="center"/>
          </w:tcPr>
          <w:p w14:paraId="38F91488" w14:textId="77777777" w:rsidR="000912C4" w:rsidRPr="00920E66" w:rsidRDefault="000912C4" w:rsidP="001D2825">
            <w:pPr>
              <w:suppressAutoHyphens/>
              <w:spacing w:after="0" w:line="240" w:lineRule="auto"/>
              <w:jc w:val="center"/>
              <w:rPr>
                <w:rFonts w:ascii="Times New Roman" w:hAnsi="Times New Roman" w:cs="Times New Roman"/>
                <w:i/>
                <w:szCs w:val="18"/>
              </w:rPr>
            </w:pPr>
          </w:p>
        </w:tc>
      </w:tr>
      <w:tr w:rsidR="000912C4" w:rsidRPr="00920E66" w14:paraId="48145570" w14:textId="77777777" w:rsidTr="00ED3561">
        <w:trPr>
          <w:cantSplit/>
          <w:trHeight w:val="1641"/>
        </w:trPr>
        <w:tc>
          <w:tcPr>
            <w:tcW w:w="603" w:type="pct"/>
            <w:vMerge/>
          </w:tcPr>
          <w:p w14:paraId="6E457C51" w14:textId="77777777" w:rsidR="000912C4" w:rsidRPr="00920E66" w:rsidRDefault="000912C4" w:rsidP="001D2825">
            <w:pPr>
              <w:spacing w:after="0" w:line="240" w:lineRule="auto"/>
              <w:rPr>
                <w:rFonts w:ascii="Times New Roman" w:hAnsi="Times New Roman" w:cs="Times New Roman"/>
                <w:i/>
                <w:szCs w:val="18"/>
              </w:rPr>
            </w:pPr>
          </w:p>
        </w:tc>
        <w:tc>
          <w:tcPr>
            <w:tcW w:w="1040" w:type="pct"/>
            <w:vMerge/>
            <w:vAlign w:val="center"/>
          </w:tcPr>
          <w:p w14:paraId="7ABF2B94" w14:textId="77777777" w:rsidR="000912C4" w:rsidRPr="00920E66" w:rsidRDefault="000912C4" w:rsidP="001D2825">
            <w:pPr>
              <w:spacing w:after="0" w:line="240" w:lineRule="auto"/>
              <w:rPr>
                <w:rFonts w:ascii="Times New Roman" w:hAnsi="Times New Roman" w:cs="Times New Roman"/>
                <w:i/>
                <w:szCs w:val="18"/>
              </w:rPr>
            </w:pPr>
          </w:p>
        </w:tc>
        <w:tc>
          <w:tcPr>
            <w:tcW w:w="331" w:type="pct"/>
            <w:vMerge/>
            <w:vAlign w:val="center"/>
          </w:tcPr>
          <w:p w14:paraId="12F7CC39" w14:textId="77777777" w:rsidR="000912C4" w:rsidRPr="00920E66" w:rsidRDefault="000912C4" w:rsidP="001D2825">
            <w:pPr>
              <w:spacing w:after="0" w:line="240" w:lineRule="auto"/>
              <w:rPr>
                <w:rFonts w:ascii="Times New Roman" w:hAnsi="Times New Roman" w:cs="Times New Roman"/>
                <w:i/>
                <w:szCs w:val="18"/>
              </w:rPr>
            </w:pPr>
          </w:p>
        </w:tc>
        <w:tc>
          <w:tcPr>
            <w:tcW w:w="236" w:type="pct"/>
            <w:vMerge/>
            <w:shd w:val="clear" w:color="auto" w:fill="FFFF00"/>
          </w:tcPr>
          <w:p w14:paraId="47625922" w14:textId="77777777" w:rsidR="000912C4" w:rsidRPr="00920E66" w:rsidRDefault="000912C4" w:rsidP="001D2825">
            <w:pPr>
              <w:suppressAutoHyphens/>
              <w:spacing w:after="0" w:line="240" w:lineRule="auto"/>
              <w:jc w:val="center"/>
              <w:rPr>
                <w:rFonts w:ascii="Times New Roman" w:hAnsi="Times New Roman" w:cs="Times New Roman"/>
                <w:i/>
                <w:szCs w:val="18"/>
              </w:rPr>
            </w:pPr>
          </w:p>
        </w:tc>
        <w:tc>
          <w:tcPr>
            <w:tcW w:w="236" w:type="pct"/>
            <w:vMerge/>
          </w:tcPr>
          <w:p w14:paraId="2302508F" w14:textId="77777777" w:rsidR="000912C4" w:rsidRPr="00920E66" w:rsidRDefault="000912C4" w:rsidP="001D2825">
            <w:pPr>
              <w:suppressAutoHyphens/>
              <w:spacing w:after="0" w:line="240" w:lineRule="auto"/>
              <w:jc w:val="center"/>
              <w:rPr>
                <w:rFonts w:ascii="Times New Roman" w:hAnsi="Times New Roman" w:cs="Times New Roman"/>
                <w:i/>
                <w:szCs w:val="18"/>
              </w:rPr>
            </w:pPr>
          </w:p>
        </w:tc>
        <w:tc>
          <w:tcPr>
            <w:tcW w:w="472" w:type="pct"/>
            <w:vAlign w:val="center"/>
          </w:tcPr>
          <w:p w14:paraId="2AD9444F" w14:textId="77777777" w:rsidR="000912C4" w:rsidRPr="00920E66" w:rsidRDefault="000912C4" w:rsidP="001D2825">
            <w:pPr>
              <w:suppressAutoHyphens/>
              <w:spacing w:after="0" w:line="240" w:lineRule="auto"/>
              <w:ind w:left="-57" w:right="-57"/>
              <w:jc w:val="center"/>
              <w:rPr>
                <w:rFonts w:ascii="Times New Roman" w:hAnsi="Times New Roman" w:cs="Times New Roman"/>
                <w:i/>
                <w:szCs w:val="18"/>
              </w:rPr>
            </w:pPr>
            <w:r w:rsidRPr="00920E66">
              <w:rPr>
                <w:rFonts w:ascii="Times New Roman" w:hAnsi="Times New Roman" w:cs="Times New Roman"/>
                <w:color w:val="000000"/>
                <w:szCs w:val="18"/>
              </w:rPr>
              <w:t>Лабораторных и практических занятий</w:t>
            </w:r>
          </w:p>
        </w:tc>
        <w:tc>
          <w:tcPr>
            <w:tcW w:w="427" w:type="pct"/>
            <w:vAlign w:val="center"/>
          </w:tcPr>
          <w:p w14:paraId="6C1E53AD" w14:textId="77777777" w:rsidR="000912C4" w:rsidRPr="00920E66" w:rsidRDefault="000912C4" w:rsidP="001D2825">
            <w:pPr>
              <w:suppressAutoHyphens/>
              <w:spacing w:after="0" w:line="240" w:lineRule="auto"/>
              <w:ind w:left="-57" w:right="-57"/>
              <w:jc w:val="center"/>
              <w:rPr>
                <w:rFonts w:ascii="Times New Roman" w:hAnsi="Times New Roman" w:cs="Times New Roman"/>
                <w:color w:val="000000"/>
                <w:szCs w:val="18"/>
              </w:rPr>
            </w:pPr>
            <w:r w:rsidRPr="00920E66">
              <w:rPr>
                <w:rFonts w:ascii="Times New Roman" w:hAnsi="Times New Roman" w:cs="Times New Roman"/>
                <w:szCs w:val="18"/>
              </w:rPr>
              <w:t>Курсовых работ (проектов)</w:t>
            </w:r>
          </w:p>
        </w:tc>
        <w:tc>
          <w:tcPr>
            <w:tcW w:w="568" w:type="pct"/>
            <w:vAlign w:val="center"/>
          </w:tcPr>
          <w:p w14:paraId="627D10E7" w14:textId="77777777" w:rsidR="000912C4" w:rsidRPr="00920E66" w:rsidRDefault="000912C4" w:rsidP="001D2825">
            <w:pPr>
              <w:suppressAutoHyphens/>
              <w:spacing w:after="0" w:line="240" w:lineRule="auto"/>
              <w:ind w:left="-57" w:right="-57"/>
              <w:jc w:val="center"/>
              <w:rPr>
                <w:rFonts w:ascii="Times New Roman" w:hAnsi="Times New Roman" w:cs="Times New Roman"/>
                <w:color w:val="000000"/>
                <w:szCs w:val="18"/>
              </w:rPr>
            </w:pPr>
            <w:r w:rsidRPr="00920E66">
              <w:rPr>
                <w:rFonts w:ascii="Times New Roman" w:hAnsi="Times New Roman" w:cs="Times New Roman"/>
                <w:szCs w:val="18"/>
              </w:rPr>
              <w:t>Самостоятельная работа</w:t>
            </w:r>
          </w:p>
        </w:tc>
        <w:tc>
          <w:tcPr>
            <w:tcW w:w="236" w:type="pct"/>
            <w:textDirection w:val="btLr"/>
            <w:vAlign w:val="center"/>
          </w:tcPr>
          <w:p w14:paraId="72FE4DE6" w14:textId="77777777" w:rsidR="000912C4" w:rsidRPr="00920E66" w:rsidRDefault="000912C4" w:rsidP="001D2825">
            <w:pPr>
              <w:suppressAutoHyphens/>
              <w:spacing w:after="0" w:line="240" w:lineRule="auto"/>
              <w:ind w:left="-57" w:right="-57"/>
              <w:jc w:val="center"/>
              <w:rPr>
                <w:rFonts w:ascii="Times New Roman" w:hAnsi="Times New Roman" w:cs="Times New Roman"/>
                <w:szCs w:val="18"/>
              </w:rPr>
            </w:pPr>
            <w:r w:rsidRPr="00920E66">
              <w:rPr>
                <w:rFonts w:ascii="Times New Roman" w:hAnsi="Times New Roman" w:cs="Times New Roman"/>
                <w:szCs w:val="18"/>
              </w:rPr>
              <w:t>Промежуточная аттестация</w:t>
            </w:r>
          </w:p>
        </w:tc>
        <w:tc>
          <w:tcPr>
            <w:tcW w:w="283" w:type="pct"/>
            <w:vAlign w:val="center"/>
          </w:tcPr>
          <w:p w14:paraId="00C1093C" w14:textId="3974A2FE" w:rsidR="000912C4" w:rsidRPr="00920E66" w:rsidRDefault="000912C4" w:rsidP="005D258A">
            <w:pPr>
              <w:suppressAutoHyphens/>
              <w:spacing w:after="0" w:line="240" w:lineRule="auto"/>
              <w:ind w:left="-57" w:right="-57"/>
              <w:jc w:val="center"/>
              <w:rPr>
                <w:rFonts w:ascii="Times New Roman" w:hAnsi="Times New Roman" w:cs="Times New Roman"/>
                <w:i/>
                <w:szCs w:val="18"/>
              </w:rPr>
            </w:pPr>
            <w:r w:rsidRPr="00920E66">
              <w:rPr>
                <w:rFonts w:ascii="Times New Roman" w:hAnsi="Times New Roman" w:cs="Times New Roman"/>
                <w:szCs w:val="18"/>
              </w:rPr>
              <w:t>Учебная</w:t>
            </w:r>
          </w:p>
        </w:tc>
        <w:tc>
          <w:tcPr>
            <w:tcW w:w="568" w:type="pct"/>
            <w:vAlign w:val="center"/>
          </w:tcPr>
          <w:p w14:paraId="7990EE56" w14:textId="4A9DC9BB" w:rsidR="000912C4" w:rsidRPr="00920E66" w:rsidRDefault="000912C4" w:rsidP="005D258A">
            <w:pPr>
              <w:suppressAutoHyphens/>
              <w:spacing w:after="0" w:line="240" w:lineRule="auto"/>
              <w:ind w:left="-57" w:right="-57"/>
              <w:jc w:val="center"/>
              <w:rPr>
                <w:rFonts w:ascii="Times New Roman" w:hAnsi="Times New Roman" w:cs="Times New Roman"/>
                <w:i/>
                <w:szCs w:val="18"/>
              </w:rPr>
            </w:pPr>
            <w:r w:rsidRPr="00920E66">
              <w:rPr>
                <w:rFonts w:ascii="Times New Roman" w:hAnsi="Times New Roman" w:cs="Times New Roman"/>
                <w:szCs w:val="18"/>
              </w:rPr>
              <w:t>Производственная</w:t>
            </w:r>
          </w:p>
        </w:tc>
      </w:tr>
      <w:tr w:rsidR="000912C4" w:rsidRPr="005D258A" w14:paraId="4084606F" w14:textId="77777777" w:rsidTr="001D2825">
        <w:trPr>
          <w:trHeight w:val="415"/>
        </w:trPr>
        <w:tc>
          <w:tcPr>
            <w:tcW w:w="603" w:type="pct"/>
            <w:vAlign w:val="center"/>
          </w:tcPr>
          <w:p w14:paraId="4F1E730B"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1</w:t>
            </w:r>
          </w:p>
        </w:tc>
        <w:tc>
          <w:tcPr>
            <w:tcW w:w="1040" w:type="pct"/>
            <w:vAlign w:val="center"/>
          </w:tcPr>
          <w:p w14:paraId="5E30402A"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2</w:t>
            </w:r>
          </w:p>
        </w:tc>
        <w:tc>
          <w:tcPr>
            <w:tcW w:w="331" w:type="pct"/>
            <w:vAlign w:val="center"/>
          </w:tcPr>
          <w:p w14:paraId="7C1A7CEC"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3</w:t>
            </w:r>
          </w:p>
        </w:tc>
        <w:tc>
          <w:tcPr>
            <w:tcW w:w="236" w:type="pct"/>
            <w:vAlign w:val="center"/>
          </w:tcPr>
          <w:p w14:paraId="1F3758A1"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4</w:t>
            </w:r>
          </w:p>
        </w:tc>
        <w:tc>
          <w:tcPr>
            <w:tcW w:w="236" w:type="pct"/>
            <w:vAlign w:val="center"/>
          </w:tcPr>
          <w:p w14:paraId="294FEBBC"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5</w:t>
            </w:r>
          </w:p>
        </w:tc>
        <w:tc>
          <w:tcPr>
            <w:tcW w:w="472" w:type="pct"/>
            <w:vAlign w:val="center"/>
          </w:tcPr>
          <w:p w14:paraId="7A135D91"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6</w:t>
            </w:r>
          </w:p>
        </w:tc>
        <w:tc>
          <w:tcPr>
            <w:tcW w:w="427" w:type="pct"/>
            <w:vAlign w:val="center"/>
          </w:tcPr>
          <w:p w14:paraId="53F96E73"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7</w:t>
            </w:r>
          </w:p>
        </w:tc>
        <w:tc>
          <w:tcPr>
            <w:tcW w:w="568" w:type="pct"/>
            <w:vAlign w:val="center"/>
          </w:tcPr>
          <w:p w14:paraId="230F0579"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8</w:t>
            </w:r>
          </w:p>
        </w:tc>
        <w:tc>
          <w:tcPr>
            <w:tcW w:w="236" w:type="pct"/>
            <w:vAlign w:val="center"/>
          </w:tcPr>
          <w:p w14:paraId="1251C8AE"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9</w:t>
            </w:r>
          </w:p>
        </w:tc>
        <w:tc>
          <w:tcPr>
            <w:tcW w:w="283" w:type="pct"/>
            <w:vAlign w:val="center"/>
          </w:tcPr>
          <w:p w14:paraId="668C66E4"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10</w:t>
            </w:r>
          </w:p>
        </w:tc>
        <w:tc>
          <w:tcPr>
            <w:tcW w:w="568" w:type="pct"/>
            <w:vAlign w:val="center"/>
          </w:tcPr>
          <w:p w14:paraId="3354350F" w14:textId="77777777" w:rsidR="000912C4" w:rsidRPr="005D258A" w:rsidRDefault="000912C4" w:rsidP="001D2825">
            <w:pPr>
              <w:spacing w:after="0" w:line="240" w:lineRule="auto"/>
              <w:jc w:val="center"/>
              <w:rPr>
                <w:rFonts w:ascii="Times New Roman" w:hAnsi="Times New Roman" w:cs="Times New Roman"/>
                <w:iCs/>
                <w:szCs w:val="18"/>
              </w:rPr>
            </w:pPr>
            <w:r w:rsidRPr="005D258A">
              <w:rPr>
                <w:rFonts w:ascii="Times New Roman" w:hAnsi="Times New Roman" w:cs="Times New Roman"/>
                <w:iCs/>
                <w:szCs w:val="18"/>
              </w:rPr>
              <w:t>11</w:t>
            </w:r>
          </w:p>
        </w:tc>
      </w:tr>
      <w:tr w:rsidR="00074B0C" w:rsidRPr="00920E66" w14:paraId="43D5B269" w14:textId="77777777" w:rsidTr="00074B0C">
        <w:tc>
          <w:tcPr>
            <w:tcW w:w="603" w:type="pct"/>
          </w:tcPr>
          <w:p w14:paraId="31744FF3" w14:textId="77777777" w:rsidR="00074B0C" w:rsidRPr="00920E66" w:rsidRDefault="00074B0C" w:rsidP="00074B0C">
            <w:pPr>
              <w:spacing w:after="0" w:line="240" w:lineRule="auto"/>
              <w:rPr>
                <w:rFonts w:ascii="Times New Roman" w:hAnsi="Times New Roman" w:cs="Times New Roman"/>
                <w:b/>
                <w:bCs/>
                <w:szCs w:val="18"/>
              </w:rPr>
            </w:pPr>
            <w:r w:rsidRPr="00920E66">
              <w:rPr>
                <w:rFonts w:ascii="Times New Roman" w:hAnsi="Times New Roman" w:cs="Times New Roman"/>
                <w:b/>
                <w:bCs/>
                <w:szCs w:val="18"/>
              </w:rPr>
              <w:t xml:space="preserve">ПК 1.1, ПК 1.2 ПК 1.3, ПК 1.4 </w:t>
            </w:r>
          </w:p>
          <w:p w14:paraId="562BFE02" w14:textId="77777777" w:rsidR="00074B0C" w:rsidRPr="00920E66" w:rsidRDefault="00074B0C" w:rsidP="00074B0C">
            <w:pPr>
              <w:spacing w:after="0" w:line="240" w:lineRule="auto"/>
              <w:rPr>
                <w:rFonts w:ascii="Times New Roman" w:hAnsi="Times New Roman" w:cs="Times New Roman"/>
                <w:b/>
                <w:bCs/>
                <w:szCs w:val="18"/>
              </w:rPr>
            </w:pPr>
            <w:r w:rsidRPr="00920E66">
              <w:rPr>
                <w:rFonts w:ascii="Times New Roman" w:hAnsi="Times New Roman" w:cs="Times New Roman"/>
                <w:b/>
                <w:bCs/>
                <w:szCs w:val="18"/>
              </w:rPr>
              <w:t>ОК 01, ОК 02 ОК 04</w:t>
            </w:r>
          </w:p>
        </w:tc>
        <w:tc>
          <w:tcPr>
            <w:tcW w:w="1040" w:type="pct"/>
          </w:tcPr>
          <w:p w14:paraId="70BC7FAB" w14:textId="77777777" w:rsidR="00074B0C" w:rsidRPr="00920E66" w:rsidRDefault="00074B0C" w:rsidP="00074B0C">
            <w:pPr>
              <w:widowControl w:val="0"/>
              <w:shd w:val="clear" w:color="auto" w:fill="FFFFFF"/>
              <w:autoSpaceDE w:val="0"/>
              <w:autoSpaceDN w:val="0"/>
              <w:adjustRightInd w:val="0"/>
              <w:spacing w:after="0" w:line="240" w:lineRule="auto"/>
              <w:rPr>
                <w:rFonts w:ascii="Times New Roman" w:hAnsi="Times New Roman" w:cs="Times New Roman"/>
                <w:color w:val="000000"/>
                <w:szCs w:val="18"/>
              </w:rPr>
            </w:pPr>
            <w:r w:rsidRPr="00920E66">
              <w:rPr>
                <w:rFonts w:ascii="Times New Roman" w:eastAsia="Calibri" w:hAnsi="Times New Roman" w:cs="Times New Roman"/>
                <w:szCs w:val="18"/>
              </w:rPr>
              <w:t xml:space="preserve">Раздел 1. </w:t>
            </w:r>
            <w:r w:rsidRPr="00920E66">
              <w:rPr>
                <w:rFonts w:ascii="Times New Roman" w:hAnsi="Times New Roman" w:cs="Times New Roman"/>
                <w:szCs w:val="18"/>
              </w:rPr>
              <w:t>Применение основного электрооборудования электрических станций и сетей</w:t>
            </w:r>
          </w:p>
        </w:tc>
        <w:tc>
          <w:tcPr>
            <w:tcW w:w="331" w:type="pct"/>
            <w:vAlign w:val="center"/>
          </w:tcPr>
          <w:p w14:paraId="0A7AC760" w14:textId="1D623052" w:rsidR="00074B0C" w:rsidRPr="00074B0C" w:rsidRDefault="00074B0C" w:rsidP="00074B0C">
            <w:pPr>
              <w:spacing w:after="0" w:line="240" w:lineRule="auto"/>
              <w:jc w:val="center"/>
              <w:rPr>
                <w:rFonts w:ascii="Times New Roman" w:hAnsi="Times New Roman" w:cs="Times New Roman"/>
                <w:b/>
                <w:bCs/>
              </w:rPr>
            </w:pPr>
            <w:r w:rsidRPr="00074B0C">
              <w:rPr>
                <w:rFonts w:ascii="Times New Roman" w:eastAsia="Times New Roman" w:hAnsi="Times New Roman" w:cs="Times New Roman"/>
                <w:color w:val="000000"/>
                <w:lang w:eastAsia="ru-RU"/>
              </w:rPr>
              <w:t>54-166</w:t>
            </w:r>
          </w:p>
        </w:tc>
        <w:tc>
          <w:tcPr>
            <w:tcW w:w="236" w:type="pct"/>
            <w:vAlign w:val="center"/>
          </w:tcPr>
          <w:p w14:paraId="233F51EB" w14:textId="0B4B9855" w:rsidR="00074B0C" w:rsidRPr="00074B0C" w:rsidRDefault="00074B0C" w:rsidP="00074B0C">
            <w:pPr>
              <w:spacing w:after="0" w:line="240" w:lineRule="auto"/>
              <w:jc w:val="center"/>
              <w:rPr>
                <w:rFonts w:ascii="Times New Roman" w:hAnsi="Times New Roman" w:cs="Times New Roman"/>
              </w:rPr>
            </w:pPr>
            <w:r w:rsidRPr="00074B0C">
              <w:rPr>
                <w:rFonts w:ascii="Times New Roman" w:eastAsia="Times New Roman" w:hAnsi="Times New Roman" w:cs="Times New Roman"/>
                <w:color w:val="000000"/>
                <w:lang w:eastAsia="ru-RU"/>
              </w:rPr>
              <w:t>54-166</w:t>
            </w:r>
          </w:p>
        </w:tc>
        <w:tc>
          <w:tcPr>
            <w:tcW w:w="236" w:type="pct"/>
            <w:vAlign w:val="center"/>
          </w:tcPr>
          <w:p w14:paraId="4F366602" w14:textId="4ED564E1" w:rsidR="00074B0C" w:rsidRPr="00074B0C" w:rsidRDefault="00074B0C" w:rsidP="00074B0C">
            <w:pPr>
              <w:spacing w:after="0" w:line="240" w:lineRule="auto"/>
              <w:jc w:val="center"/>
              <w:rPr>
                <w:rFonts w:ascii="Times New Roman" w:hAnsi="Times New Roman" w:cs="Times New Roman"/>
                <w:b/>
                <w:bCs/>
              </w:rPr>
            </w:pPr>
            <w:r w:rsidRPr="00074B0C">
              <w:rPr>
                <w:rFonts w:ascii="Times New Roman" w:eastAsia="Times New Roman" w:hAnsi="Times New Roman" w:cs="Times New Roman"/>
                <w:color w:val="000000"/>
                <w:lang w:eastAsia="ru-RU"/>
              </w:rPr>
              <w:t>54-166</w:t>
            </w:r>
          </w:p>
        </w:tc>
        <w:tc>
          <w:tcPr>
            <w:tcW w:w="472" w:type="pct"/>
            <w:vAlign w:val="center"/>
          </w:tcPr>
          <w:p w14:paraId="74F4390F" w14:textId="15354F86" w:rsidR="00074B0C" w:rsidRPr="00920E66" w:rsidRDefault="00074B0C" w:rsidP="00074B0C">
            <w:pPr>
              <w:spacing w:after="0" w:line="240" w:lineRule="auto"/>
              <w:jc w:val="center"/>
              <w:rPr>
                <w:rFonts w:ascii="Times New Roman" w:hAnsi="Times New Roman" w:cs="Times New Roman"/>
                <w:b/>
                <w:bCs/>
                <w:szCs w:val="18"/>
              </w:rPr>
            </w:pPr>
          </w:p>
        </w:tc>
        <w:tc>
          <w:tcPr>
            <w:tcW w:w="427" w:type="pct"/>
            <w:vAlign w:val="center"/>
          </w:tcPr>
          <w:p w14:paraId="583DE896" w14:textId="148900BD" w:rsidR="00074B0C" w:rsidRPr="00920E66" w:rsidRDefault="00074B0C" w:rsidP="00074B0C">
            <w:pPr>
              <w:spacing w:after="0" w:line="240" w:lineRule="auto"/>
              <w:jc w:val="center"/>
              <w:rPr>
                <w:rFonts w:ascii="Times New Roman" w:hAnsi="Times New Roman" w:cs="Times New Roman"/>
                <w:szCs w:val="18"/>
              </w:rPr>
            </w:pPr>
          </w:p>
        </w:tc>
        <w:tc>
          <w:tcPr>
            <w:tcW w:w="568" w:type="pct"/>
            <w:vAlign w:val="center"/>
          </w:tcPr>
          <w:p w14:paraId="5A10B14F" w14:textId="4614518A" w:rsidR="00074B0C" w:rsidRPr="00920E66" w:rsidRDefault="00074B0C" w:rsidP="00074B0C">
            <w:pPr>
              <w:spacing w:after="0" w:line="240" w:lineRule="auto"/>
              <w:jc w:val="center"/>
              <w:rPr>
                <w:rFonts w:ascii="Times New Roman" w:hAnsi="Times New Roman" w:cs="Times New Roman"/>
                <w:szCs w:val="18"/>
              </w:rPr>
            </w:pPr>
          </w:p>
        </w:tc>
        <w:tc>
          <w:tcPr>
            <w:tcW w:w="236" w:type="pct"/>
            <w:vMerge w:val="restart"/>
            <w:vAlign w:val="center"/>
          </w:tcPr>
          <w:p w14:paraId="4D6F1657" w14:textId="67626D9F" w:rsidR="00074B0C" w:rsidRPr="00920E66" w:rsidRDefault="00074B0C" w:rsidP="00074B0C">
            <w:pPr>
              <w:spacing w:after="0" w:line="240" w:lineRule="auto"/>
              <w:jc w:val="center"/>
              <w:rPr>
                <w:rFonts w:ascii="Times New Roman" w:hAnsi="Times New Roman" w:cs="Times New Roman"/>
                <w:szCs w:val="18"/>
              </w:rPr>
            </w:pPr>
          </w:p>
        </w:tc>
        <w:tc>
          <w:tcPr>
            <w:tcW w:w="283" w:type="pct"/>
            <w:vAlign w:val="center"/>
          </w:tcPr>
          <w:p w14:paraId="39B8DE00" w14:textId="30091474" w:rsidR="00074B0C" w:rsidRPr="00920E66" w:rsidRDefault="00074B0C" w:rsidP="00074B0C">
            <w:pPr>
              <w:spacing w:after="0" w:line="240" w:lineRule="auto"/>
              <w:jc w:val="center"/>
              <w:rPr>
                <w:rFonts w:ascii="Times New Roman" w:hAnsi="Times New Roman" w:cs="Times New Roman"/>
                <w:b/>
                <w:bCs/>
                <w:szCs w:val="18"/>
              </w:rPr>
            </w:pPr>
          </w:p>
        </w:tc>
        <w:tc>
          <w:tcPr>
            <w:tcW w:w="568" w:type="pct"/>
            <w:vAlign w:val="center"/>
          </w:tcPr>
          <w:p w14:paraId="04296A0A" w14:textId="10B2A24D" w:rsidR="00074B0C" w:rsidRPr="00920E66" w:rsidRDefault="00074B0C" w:rsidP="00074B0C">
            <w:pPr>
              <w:spacing w:after="0" w:line="240" w:lineRule="auto"/>
              <w:jc w:val="center"/>
              <w:rPr>
                <w:rFonts w:ascii="Times New Roman" w:hAnsi="Times New Roman" w:cs="Times New Roman"/>
                <w:b/>
                <w:bCs/>
                <w:szCs w:val="18"/>
              </w:rPr>
            </w:pPr>
          </w:p>
        </w:tc>
      </w:tr>
      <w:tr w:rsidR="00074B0C" w:rsidRPr="00920E66" w14:paraId="7261A5B9" w14:textId="77777777" w:rsidTr="00074B0C">
        <w:trPr>
          <w:trHeight w:val="314"/>
        </w:trPr>
        <w:tc>
          <w:tcPr>
            <w:tcW w:w="603" w:type="pct"/>
          </w:tcPr>
          <w:p w14:paraId="782A497F" w14:textId="77777777" w:rsidR="00074B0C" w:rsidRPr="00920E66" w:rsidRDefault="00074B0C" w:rsidP="00074B0C">
            <w:pPr>
              <w:spacing w:after="0" w:line="240" w:lineRule="auto"/>
              <w:rPr>
                <w:rFonts w:ascii="Times New Roman" w:hAnsi="Times New Roman" w:cs="Times New Roman"/>
                <w:b/>
                <w:bCs/>
                <w:szCs w:val="18"/>
              </w:rPr>
            </w:pPr>
            <w:r w:rsidRPr="00920E66">
              <w:rPr>
                <w:rFonts w:ascii="Times New Roman" w:hAnsi="Times New Roman" w:cs="Times New Roman"/>
                <w:b/>
                <w:bCs/>
                <w:szCs w:val="18"/>
              </w:rPr>
              <w:t>ПК 1.1, ПК 1.2</w:t>
            </w:r>
          </w:p>
          <w:p w14:paraId="095287CC" w14:textId="77777777" w:rsidR="00074B0C" w:rsidRPr="00920E66" w:rsidRDefault="00074B0C" w:rsidP="00074B0C">
            <w:pPr>
              <w:spacing w:after="0" w:line="240" w:lineRule="auto"/>
              <w:rPr>
                <w:rFonts w:ascii="Times New Roman" w:hAnsi="Times New Roman" w:cs="Times New Roman"/>
                <w:b/>
                <w:bCs/>
                <w:szCs w:val="18"/>
              </w:rPr>
            </w:pPr>
            <w:r w:rsidRPr="00920E66">
              <w:rPr>
                <w:rFonts w:ascii="Times New Roman" w:hAnsi="Times New Roman" w:cs="Times New Roman"/>
                <w:b/>
                <w:bCs/>
                <w:szCs w:val="18"/>
              </w:rPr>
              <w:t>ПК 1.3</w:t>
            </w:r>
          </w:p>
          <w:p w14:paraId="3E305DEC" w14:textId="77777777" w:rsidR="00074B0C" w:rsidRPr="00920E66" w:rsidRDefault="00074B0C" w:rsidP="00074B0C">
            <w:pPr>
              <w:spacing w:after="0" w:line="240" w:lineRule="auto"/>
              <w:rPr>
                <w:rFonts w:ascii="Times New Roman" w:hAnsi="Times New Roman" w:cs="Times New Roman"/>
                <w:b/>
                <w:bCs/>
                <w:szCs w:val="18"/>
                <w:highlight w:val="yellow"/>
              </w:rPr>
            </w:pPr>
            <w:r w:rsidRPr="00920E66">
              <w:rPr>
                <w:rFonts w:ascii="Times New Roman" w:hAnsi="Times New Roman" w:cs="Times New Roman"/>
                <w:b/>
                <w:bCs/>
                <w:szCs w:val="18"/>
              </w:rPr>
              <w:t>ОК 02, ОК 04 ОК 07</w:t>
            </w:r>
          </w:p>
        </w:tc>
        <w:tc>
          <w:tcPr>
            <w:tcW w:w="1040" w:type="pct"/>
          </w:tcPr>
          <w:p w14:paraId="60900524" w14:textId="77777777" w:rsidR="00074B0C" w:rsidRPr="00920E66" w:rsidRDefault="00074B0C" w:rsidP="00074B0C">
            <w:pPr>
              <w:widowControl w:val="0"/>
              <w:shd w:val="clear" w:color="auto" w:fill="FFFFFF"/>
              <w:autoSpaceDE w:val="0"/>
              <w:autoSpaceDN w:val="0"/>
              <w:adjustRightInd w:val="0"/>
              <w:spacing w:after="0" w:line="240" w:lineRule="auto"/>
              <w:rPr>
                <w:rFonts w:ascii="Times New Roman" w:hAnsi="Times New Roman" w:cs="Times New Roman"/>
                <w:color w:val="000000"/>
                <w:szCs w:val="18"/>
              </w:rPr>
            </w:pPr>
            <w:r w:rsidRPr="00920E66">
              <w:rPr>
                <w:rFonts w:ascii="Times New Roman" w:eastAsia="Calibri" w:hAnsi="Times New Roman" w:cs="Times New Roman"/>
                <w:szCs w:val="18"/>
              </w:rPr>
              <w:t xml:space="preserve">Раздел 2. </w:t>
            </w:r>
            <w:r w:rsidRPr="00920E66">
              <w:rPr>
                <w:rFonts w:ascii="Times New Roman" w:hAnsi="Times New Roman" w:cs="Times New Roman"/>
                <w:szCs w:val="18"/>
              </w:rPr>
              <w:t>Пусконаладочные и послеремонтные испытания электрооборудования</w:t>
            </w:r>
          </w:p>
        </w:tc>
        <w:tc>
          <w:tcPr>
            <w:tcW w:w="331" w:type="pct"/>
            <w:vAlign w:val="center"/>
          </w:tcPr>
          <w:p w14:paraId="10223130" w14:textId="381BA8AB" w:rsidR="00074B0C" w:rsidRPr="00074B0C" w:rsidRDefault="00074B0C" w:rsidP="00074B0C">
            <w:pPr>
              <w:spacing w:after="0" w:line="240" w:lineRule="auto"/>
              <w:jc w:val="center"/>
              <w:rPr>
                <w:rFonts w:ascii="Times New Roman" w:hAnsi="Times New Roman" w:cs="Times New Roman"/>
                <w:b/>
                <w:bCs/>
              </w:rPr>
            </w:pPr>
            <w:r w:rsidRPr="00074B0C">
              <w:rPr>
                <w:rFonts w:ascii="Times New Roman" w:eastAsia="Times New Roman" w:hAnsi="Times New Roman" w:cs="Times New Roman"/>
                <w:color w:val="000000"/>
                <w:lang w:eastAsia="ru-RU"/>
              </w:rPr>
              <w:t>54-166</w:t>
            </w:r>
          </w:p>
        </w:tc>
        <w:tc>
          <w:tcPr>
            <w:tcW w:w="236" w:type="pct"/>
            <w:vAlign w:val="center"/>
          </w:tcPr>
          <w:p w14:paraId="0AC5C2A0" w14:textId="7DACF9E0" w:rsidR="00074B0C" w:rsidRPr="00074B0C" w:rsidRDefault="00074B0C" w:rsidP="00074B0C">
            <w:pPr>
              <w:spacing w:after="0" w:line="240" w:lineRule="auto"/>
              <w:jc w:val="center"/>
              <w:rPr>
                <w:rFonts w:ascii="Times New Roman" w:hAnsi="Times New Roman" w:cs="Times New Roman"/>
              </w:rPr>
            </w:pPr>
            <w:r w:rsidRPr="00074B0C">
              <w:rPr>
                <w:rFonts w:ascii="Times New Roman" w:eastAsia="Times New Roman" w:hAnsi="Times New Roman" w:cs="Times New Roman"/>
                <w:color w:val="000000"/>
                <w:lang w:eastAsia="ru-RU"/>
              </w:rPr>
              <w:t>54-166</w:t>
            </w:r>
          </w:p>
        </w:tc>
        <w:tc>
          <w:tcPr>
            <w:tcW w:w="236" w:type="pct"/>
            <w:vAlign w:val="center"/>
          </w:tcPr>
          <w:p w14:paraId="5FC832D7" w14:textId="093E6FDD" w:rsidR="00074B0C" w:rsidRPr="00074B0C" w:rsidRDefault="00074B0C" w:rsidP="00074B0C">
            <w:pPr>
              <w:spacing w:after="0" w:line="240" w:lineRule="auto"/>
              <w:jc w:val="center"/>
              <w:rPr>
                <w:rFonts w:ascii="Times New Roman" w:hAnsi="Times New Roman" w:cs="Times New Roman"/>
                <w:b/>
                <w:bCs/>
              </w:rPr>
            </w:pPr>
            <w:r w:rsidRPr="00074B0C">
              <w:rPr>
                <w:rFonts w:ascii="Times New Roman" w:eastAsia="Times New Roman" w:hAnsi="Times New Roman" w:cs="Times New Roman"/>
                <w:color w:val="000000"/>
                <w:lang w:eastAsia="ru-RU"/>
              </w:rPr>
              <w:t>54-166</w:t>
            </w:r>
          </w:p>
        </w:tc>
        <w:tc>
          <w:tcPr>
            <w:tcW w:w="472" w:type="pct"/>
            <w:vAlign w:val="center"/>
          </w:tcPr>
          <w:p w14:paraId="1E533D38" w14:textId="39388AF7" w:rsidR="00074B0C" w:rsidRPr="00920E66" w:rsidRDefault="00074B0C" w:rsidP="00074B0C">
            <w:pPr>
              <w:spacing w:after="0" w:line="240" w:lineRule="auto"/>
              <w:jc w:val="center"/>
              <w:rPr>
                <w:rFonts w:ascii="Times New Roman" w:hAnsi="Times New Roman" w:cs="Times New Roman"/>
                <w:b/>
                <w:bCs/>
                <w:szCs w:val="18"/>
              </w:rPr>
            </w:pPr>
          </w:p>
        </w:tc>
        <w:tc>
          <w:tcPr>
            <w:tcW w:w="427" w:type="pct"/>
            <w:vAlign w:val="center"/>
          </w:tcPr>
          <w:p w14:paraId="7A606262" w14:textId="2CDB5394" w:rsidR="00074B0C" w:rsidRPr="00920E66" w:rsidRDefault="00074B0C" w:rsidP="00074B0C">
            <w:pPr>
              <w:spacing w:after="0" w:line="240" w:lineRule="auto"/>
              <w:jc w:val="center"/>
              <w:rPr>
                <w:rFonts w:ascii="Times New Roman" w:hAnsi="Times New Roman" w:cs="Times New Roman"/>
                <w:szCs w:val="18"/>
              </w:rPr>
            </w:pPr>
          </w:p>
        </w:tc>
        <w:tc>
          <w:tcPr>
            <w:tcW w:w="568" w:type="pct"/>
            <w:vAlign w:val="center"/>
          </w:tcPr>
          <w:p w14:paraId="5EAB5005" w14:textId="32E240C3" w:rsidR="00074B0C" w:rsidRPr="00920E66" w:rsidRDefault="00074B0C" w:rsidP="00074B0C">
            <w:pPr>
              <w:spacing w:after="0" w:line="240" w:lineRule="auto"/>
              <w:jc w:val="center"/>
              <w:rPr>
                <w:rFonts w:ascii="Times New Roman" w:hAnsi="Times New Roman" w:cs="Times New Roman"/>
                <w:szCs w:val="18"/>
              </w:rPr>
            </w:pPr>
          </w:p>
        </w:tc>
        <w:tc>
          <w:tcPr>
            <w:tcW w:w="236" w:type="pct"/>
            <w:vMerge/>
            <w:vAlign w:val="center"/>
          </w:tcPr>
          <w:p w14:paraId="6D29CAEC" w14:textId="77777777" w:rsidR="00074B0C" w:rsidRPr="00920E66" w:rsidRDefault="00074B0C" w:rsidP="00074B0C">
            <w:pPr>
              <w:spacing w:after="0" w:line="240" w:lineRule="auto"/>
              <w:jc w:val="center"/>
              <w:rPr>
                <w:rFonts w:ascii="Times New Roman" w:hAnsi="Times New Roman" w:cs="Times New Roman"/>
                <w:szCs w:val="18"/>
              </w:rPr>
            </w:pPr>
          </w:p>
        </w:tc>
        <w:tc>
          <w:tcPr>
            <w:tcW w:w="283" w:type="pct"/>
            <w:vAlign w:val="center"/>
          </w:tcPr>
          <w:p w14:paraId="775AAA48" w14:textId="21541CD1" w:rsidR="00074B0C" w:rsidRPr="00920E66" w:rsidRDefault="00074B0C" w:rsidP="00074B0C">
            <w:pPr>
              <w:spacing w:after="0" w:line="240" w:lineRule="auto"/>
              <w:jc w:val="center"/>
              <w:rPr>
                <w:rFonts w:ascii="Times New Roman" w:hAnsi="Times New Roman" w:cs="Times New Roman"/>
                <w:b/>
                <w:bCs/>
                <w:szCs w:val="18"/>
              </w:rPr>
            </w:pPr>
          </w:p>
        </w:tc>
        <w:tc>
          <w:tcPr>
            <w:tcW w:w="568" w:type="pct"/>
            <w:vAlign w:val="center"/>
          </w:tcPr>
          <w:p w14:paraId="6C437162" w14:textId="1502A3D7" w:rsidR="00074B0C" w:rsidRPr="00920E66" w:rsidRDefault="00074B0C" w:rsidP="00074B0C">
            <w:pPr>
              <w:spacing w:after="0" w:line="240" w:lineRule="auto"/>
              <w:jc w:val="center"/>
              <w:rPr>
                <w:rFonts w:ascii="Times New Roman" w:hAnsi="Times New Roman" w:cs="Times New Roman"/>
                <w:b/>
                <w:bCs/>
                <w:szCs w:val="18"/>
              </w:rPr>
            </w:pPr>
          </w:p>
        </w:tc>
      </w:tr>
      <w:tr w:rsidR="000912C4" w:rsidRPr="00920E66" w14:paraId="7B059F4C" w14:textId="77777777" w:rsidTr="001D2825">
        <w:trPr>
          <w:trHeight w:val="314"/>
        </w:trPr>
        <w:tc>
          <w:tcPr>
            <w:tcW w:w="603" w:type="pct"/>
          </w:tcPr>
          <w:p w14:paraId="271FA46B" w14:textId="77777777" w:rsidR="000912C4" w:rsidRPr="00920E66" w:rsidRDefault="000912C4" w:rsidP="001D2825">
            <w:pPr>
              <w:spacing w:after="0" w:line="240" w:lineRule="auto"/>
              <w:rPr>
                <w:rFonts w:ascii="Times New Roman" w:hAnsi="Times New Roman" w:cs="Times New Roman"/>
                <w:szCs w:val="18"/>
                <w:highlight w:val="yellow"/>
              </w:rPr>
            </w:pPr>
          </w:p>
        </w:tc>
        <w:tc>
          <w:tcPr>
            <w:tcW w:w="1040" w:type="pct"/>
          </w:tcPr>
          <w:p w14:paraId="03F35A3E" w14:textId="77777777" w:rsidR="000912C4" w:rsidRPr="00920E66" w:rsidRDefault="000912C4" w:rsidP="001D2825">
            <w:pPr>
              <w:spacing w:after="0" w:line="240" w:lineRule="auto"/>
              <w:rPr>
                <w:rFonts w:ascii="Times New Roman" w:hAnsi="Times New Roman" w:cs="Times New Roman"/>
                <w:bCs/>
                <w:szCs w:val="18"/>
              </w:rPr>
            </w:pPr>
            <w:r w:rsidRPr="00920E66">
              <w:rPr>
                <w:rFonts w:ascii="Times New Roman" w:hAnsi="Times New Roman" w:cs="Times New Roman"/>
                <w:bCs/>
                <w:szCs w:val="18"/>
              </w:rPr>
              <w:t>Учебная практика</w:t>
            </w:r>
          </w:p>
        </w:tc>
        <w:tc>
          <w:tcPr>
            <w:tcW w:w="331" w:type="pct"/>
            <w:vAlign w:val="center"/>
          </w:tcPr>
          <w:p w14:paraId="29D9A6EF" w14:textId="1279758D" w:rsidR="000912C4" w:rsidRPr="00920E66" w:rsidRDefault="00ED3561" w:rsidP="001D2825">
            <w:pPr>
              <w:spacing w:after="0" w:line="240" w:lineRule="auto"/>
              <w:jc w:val="center"/>
              <w:rPr>
                <w:rFonts w:ascii="Times New Roman" w:hAnsi="Times New Roman" w:cs="Times New Roman"/>
                <w:b/>
                <w:bCs/>
                <w:szCs w:val="18"/>
              </w:rPr>
            </w:pPr>
            <w:r w:rsidRPr="00ED3561">
              <w:rPr>
                <w:rFonts w:ascii="Times New Roman" w:hAnsi="Times New Roman" w:cs="Times New Roman"/>
                <w:b/>
                <w:bCs/>
                <w:szCs w:val="18"/>
              </w:rPr>
              <w:t>72-108</w:t>
            </w:r>
          </w:p>
        </w:tc>
        <w:tc>
          <w:tcPr>
            <w:tcW w:w="236" w:type="pct"/>
            <w:vAlign w:val="center"/>
          </w:tcPr>
          <w:p w14:paraId="1DE5F153" w14:textId="2516CD4C" w:rsidR="000912C4" w:rsidRPr="00920E66" w:rsidRDefault="000912C4" w:rsidP="001D2825">
            <w:pPr>
              <w:spacing w:after="0" w:line="240" w:lineRule="auto"/>
              <w:jc w:val="center"/>
              <w:rPr>
                <w:rFonts w:ascii="Times New Roman" w:hAnsi="Times New Roman" w:cs="Times New Roman"/>
                <w:szCs w:val="18"/>
              </w:rPr>
            </w:pPr>
          </w:p>
        </w:tc>
        <w:tc>
          <w:tcPr>
            <w:tcW w:w="236" w:type="pct"/>
            <w:vAlign w:val="center"/>
          </w:tcPr>
          <w:p w14:paraId="1967B01B" w14:textId="77777777" w:rsidR="000912C4" w:rsidRPr="00920E66" w:rsidRDefault="000912C4" w:rsidP="001D2825">
            <w:pPr>
              <w:spacing w:after="0" w:line="240" w:lineRule="auto"/>
              <w:jc w:val="center"/>
              <w:rPr>
                <w:rFonts w:ascii="Times New Roman" w:hAnsi="Times New Roman" w:cs="Times New Roman"/>
                <w:b/>
                <w:bCs/>
                <w:szCs w:val="18"/>
              </w:rPr>
            </w:pPr>
          </w:p>
        </w:tc>
        <w:tc>
          <w:tcPr>
            <w:tcW w:w="472" w:type="pct"/>
            <w:vAlign w:val="center"/>
          </w:tcPr>
          <w:p w14:paraId="39DBC311" w14:textId="77777777" w:rsidR="000912C4" w:rsidRPr="00920E66" w:rsidRDefault="000912C4" w:rsidP="001D2825">
            <w:pPr>
              <w:spacing w:after="0" w:line="240" w:lineRule="auto"/>
              <w:jc w:val="center"/>
              <w:rPr>
                <w:rFonts w:ascii="Times New Roman" w:hAnsi="Times New Roman" w:cs="Times New Roman"/>
                <w:szCs w:val="18"/>
              </w:rPr>
            </w:pPr>
          </w:p>
        </w:tc>
        <w:tc>
          <w:tcPr>
            <w:tcW w:w="427" w:type="pct"/>
            <w:vAlign w:val="center"/>
          </w:tcPr>
          <w:p w14:paraId="3ED7330D" w14:textId="77777777" w:rsidR="000912C4" w:rsidRPr="00920E66" w:rsidRDefault="000912C4" w:rsidP="001D2825">
            <w:pPr>
              <w:spacing w:after="0" w:line="240" w:lineRule="auto"/>
              <w:jc w:val="center"/>
              <w:rPr>
                <w:rFonts w:ascii="Times New Roman" w:hAnsi="Times New Roman" w:cs="Times New Roman"/>
                <w:szCs w:val="18"/>
              </w:rPr>
            </w:pPr>
          </w:p>
        </w:tc>
        <w:tc>
          <w:tcPr>
            <w:tcW w:w="568" w:type="pct"/>
            <w:vAlign w:val="center"/>
          </w:tcPr>
          <w:p w14:paraId="60CE4553" w14:textId="77777777" w:rsidR="000912C4" w:rsidRPr="00920E66" w:rsidRDefault="000912C4" w:rsidP="001D2825">
            <w:pPr>
              <w:spacing w:after="0" w:line="240" w:lineRule="auto"/>
              <w:jc w:val="center"/>
              <w:rPr>
                <w:rFonts w:ascii="Times New Roman" w:hAnsi="Times New Roman" w:cs="Times New Roman"/>
                <w:szCs w:val="18"/>
              </w:rPr>
            </w:pPr>
          </w:p>
        </w:tc>
        <w:tc>
          <w:tcPr>
            <w:tcW w:w="236" w:type="pct"/>
            <w:vAlign w:val="center"/>
          </w:tcPr>
          <w:p w14:paraId="6446658E" w14:textId="77777777" w:rsidR="000912C4" w:rsidRPr="00920E66" w:rsidRDefault="000912C4" w:rsidP="001D2825">
            <w:pPr>
              <w:spacing w:after="0" w:line="240" w:lineRule="auto"/>
              <w:jc w:val="center"/>
              <w:rPr>
                <w:rFonts w:ascii="Times New Roman" w:hAnsi="Times New Roman" w:cs="Times New Roman"/>
                <w:szCs w:val="18"/>
              </w:rPr>
            </w:pPr>
          </w:p>
        </w:tc>
        <w:tc>
          <w:tcPr>
            <w:tcW w:w="283" w:type="pct"/>
            <w:vAlign w:val="center"/>
          </w:tcPr>
          <w:p w14:paraId="7BB2E1B5" w14:textId="408F7536" w:rsidR="000912C4" w:rsidRPr="00920E66" w:rsidRDefault="00ED3561" w:rsidP="001D2825">
            <w:pPr>
              <w:spacing w:after="0" w:line="240" w:lineRule="auto"/>
              <w:jc w:val="center"/>
              <w:rPr>
                <w:rFonts w:ascii="Times New Roman" w:hAnsi="Times New Roman" w:cs="Times New Roman"/>
                <w:b/>
                <w:bCs/>
                <w:szCs w:val="18"/>
              </w:rPr>
            </w:pPr>
            <w:r w:rsidRPr="00ED3561">
              <w:rPr>
                <w:rFonts w:ascii="Times New Roman" w:hAnsi="Times New Roman" w:cs="Times New Roman"/>
                <w:b/>
                <w:bCs/>
                <w:szCs w:val="18"/>
              </w:rPr>
              <w:t>72-108</w:t>
            </w:r>
          </w:p>
        </w:tc>
        <w:tc>
          <w:tcPr>
            <w:tcW w:w="568" w:type="pct"/>
            <w:vAlign w:val="center"/>
          </w:tcPr>
          <w:p w14:paraId="1889D6E4" w14:textId="77777777" w:rsidR="000912C4" w:rsidRPr="00920E66" w:rsidRDefault="000912C4" w:rsidP="001D2825">
            <w:pPr>
              <w:spacing w:after="0" w:line="240" w:lineRule="auto"/>
              <w:jc w:val="center"/>
              <w:rPr>
                <w:rFonts w:ascii="Times New Roman" w:hAnsi="Times New Roman" w:cs="Times New Roman"/>
                <w:b/>
                <w:bCs/>
                <w:szCs w:val="18"/>
              </w:rPr>
            </w:pPr>
          </w:p>
        </w:tc>
      </w:tr>
      <w:tr w:rsidR="000912C4" w:rsidRPr="00920E66" w14:paraId="3E64B096" w14:textId="77777777" w:rsidTr="001D2825">
        <w:trPr>
          <w:trHeight w:val="314"/>
        </w:trPr>
        <w:tc>
          <w:tcPr>
            <w:tcW w:w="603" w:type="pct"/>
          </w:tcPr>
          <w:p w14:paraId="21BD28D6" w14:textId="77777777" w:rsidR="000912C4" w:rsidRPr="00920E66" w:rsidRDefault="000912C4" w:rsidP="001D2825">
            <w:pPr>
              <w:spacing w:after="0" w:line="240" w:lineRule="auto"/>
              <w:rPr>
                <w:rFonts w:ascii="Times New Roman" w:hAnsi="Times New Roman" w:cs="Times New Roman"/>
                <w:szCs w:val="18"/>
                <w:highlight w:val="yellow"/>
              </w:rPr>
            </w:pPr>
          </w:p>
        </w:tc>
        <w:tc>
          <w:tcPr>
            <w:tcW w:w="1040" w:type="pct"/>
          </w:tcPr>
          <w:p w14:paraId="70D467E4" w14:textId="77777777" w:rsidR="000912C4" w:rsidRPr="00920E66" w:rsidRDefault="000912C4" w:rsidP="001D2825">
            <w:pPr>
              <w:spacing w:after="0" w:line="240" w:lineRule="auto"/>
              <w:rPr>
                <w:rFonts w:ascii="Times New Roman" w:hAnsi="Times New Roman" w:cs="Times New Roman"/>
                <w:b/>
                <w:bCs/>
                <w:szCs w:val="18"/>
                <w:u w:val="single"/>
              </w:rPr>
            </w:pPr>
            <w:r w:rsidRPr="00920E66">
              <w:rPr>
                <w:rFonts w:ascii="Times New Roman" w:hAnsi="Times New Roman" w:cs="Times New Roman"/>
                <w:szCs w:val="18"/>
              </w:rPr>
              <w:t>Производственная практика</w:t>
            </w:r>
          </w:p>
        </w:tc>
        <w:tc>
          <w:tcPr>
            <w:tcW w:w="331" w:type="pct"/>
            <w:vAlign w:val="center"/>
          </w:tcPr>
          <w:p w14:paraId="1FA280FA" w14:textId="1BE68C51" w:rsidR="000912C4" w:rsidRPr="00920E66" w:rsidRDefault="00ED3561" w:rsidP="001D2825">
            <w:pPr>
              <w:spacing w:after="0" w:line="240" w:lineRule="auto"/>
              <w:jc w:val="center"/>
              <w:rPr>
                <w:rFonts w:ascii="Times New Roman" w:hAnsi="Times New Roman" w:cs="Times New Roman"/>
                <w:b/>
                <w:bCs/>
                <w:szCs w:val="18"/>
              </w:rPr>
            </w:pPr>
            <w:r>
              <w:rPr>
                <w:rFonts w:ascii="Times New Roman" w:hAnsi="Times New Roman" w:cs="Times New Roman"/>
                <w:b/>
                <w:bCs/>
                <w:szCs w:val="18"/>
              </w:rPr>
              <w:t>36</w:t>
            </w:r>
            <w:r w:rsidR="00883280" w:rsidRPr="00920E66">
              <w:rPr>
                <w:rFonts w:ascii="Times New Roman" w:hAnsi="Times New Roman" w:cs="Times New Roman"/>
                <w:b/>
                <w:bCs/>
                <w:szCs w:val="18"/>
              </w:rPr>
              <w:t>-</w:t>
            </w:r>
            <w:r>
              <w:rPr>
                <w:rFonts w:ascii="Times New Roman" w:hAnsi="Times New Roman" w:cs="Times New Roman"/>
                <w:b/>
                <w:bCs/>
                <w:szCs w:val="18"/>
              </w:rPr>
              <w:t>36</w:t>
            </w:r>
          </w:p>
        </w:tc>
        <w:tc>
          <w:tcPr>
            <w:tcW w:w="236" w:type="pct"/>
            <w:vAlign w:val="center"/>
          </w:tcPr>
          <w:p w14:paraId="383AC712" w14:textId="45A9597F" w:rsidR="000912C4" w:rsidRPr="00920E66" w:rsidRDefault="000912C4" w:rsidP="001D2825">
            <w:pPr>
              <w:spacing w:after="0" w:line="240" w:lineRule="auto"/>
              <w:jc w:val="center"/>
              <w:rPr>
                <w:rFonts w:ascii="Times New Roman" w:hAnsi="Times New Roman" w:cs="Times New Roman"/>
                <w:b/>
                <w:bCs/>
                <w:szCs w:val="18"/>
              </w:rPr>
            </w:pPr>
          </w:p>
        </w:tc>
        <w:tc>
          <w:tcPr>
            <w:tcW w:w="236" w:type="pct"/>
            <w:vAlign w:val="center"/>
          </w:tcPr>
          <w:p w14:paraId="41F3C59F" w14:textId="77777777" w:rsidR="000912C4" w:rsidRPr="00920E66" w:rsidRDefault="000912C4" w:rsidP="001D2825">
            <w:pPr>
              <w:spacing w:after="0" w:line="240" w:lineRule="auto"/>
              <w:jc w:val="center"/>
              <w:rPr>
                <w:rFonts w:ascii="Times New Roman" w:hAnsi="Times New Roman" w:cs="Times New Roman"/>
                <w:b/>
                <w:bCs/>
                <w:szCs w:val="18"/>
              </w:rPr>
            </w:pPr>
          </w:p>
        </w:tc>
        <w:tc>
          <w:tcPr>
            <w:tcW w:w="472" w:type="pct"/>
            <w:vAlign w:val="center"/>
          </w:tcPr>
          <w:p w14:paraId="3FF13490" w14:textId="77777777" w:rsidR="000912C4" w:rsidRPr="00920E66" w:rsidRDefault="000912C4" w:rsidP="001D2825">
            <w:pPr>
              <w:spacing w:after="0" w:line="240" w:lineRule="auto"/>
              <w:jc w:val="center"/>
              <w:rPr>
                <w:rFonts w:ascii="Times New Roman" w:hAnsi="Times New Roman" w:cs="Times New Roman"/>
                <w:b/>
                <w:bCs/>
                <w:szCs w:val="18"/>
              </w:rPr>
            </w:pPr>
          </w:p>
        </w:tc>
        <w:tc>
          <w:tcPr>
            <w:tcW w:w="427" w:type="pct"/>
            <w:vAlign w:val="center"/>
          </w:tcPr>
          <w:p w14:paraId="237A3CF3" w14:textId="77777777" w:rsidR="000912C4" w:rsidRPr="00920E66" w:rsidRDefault="000912C4" w:rsidP="001D2825">
            <w:pPr>
              <w:spacing w:after="0" w:line="240" w:lineRule="auto"/>
              <w:jc w:val="center"/>
              <w:rPr>
                <w:rFonts w:ascii="Times New Roman" w:hAnsi="Times New Roman" w:cs="Times New Roman"/>
                <w:b/>
                <w:bCs/>
                <w:szCs w:val="18"/>
              </w:rPr>
            </w:pPr>
          </w:p>
        </w:tc>
        <w:tc>
          <w:tcPr>
            <w:tcW w:w="568" w:type="pct"/>
            <w:vAlign w:val="center"/>
          </w:tcPr>
          <w:p w14:paraId="2380F871" w14:textId="77777777" w:rsidR="000912C4" w:rsidRPr="00920E66" w:rsidRDefault="000912C4" w:rsidP="001D2825">
            <w:pPr>
              <w:spacing w:after="0" w:line="240" w:lineRule="auto"/>
              <w:jc w:val="center"/>
              <w:rPr>
                <w:rFonts w:ascii="Times New Roman" w:hAnsi="Times New Roman" w:cs="Times New Roman"/>
                <w:b/>
                <w:bCs/>
                <w:szCs w:val="18"/>
              </w:rPr>
            </w:pPr>
          </w:p>
        </w:tc>
        <w:tc>
          <w:tcPr>
            <w:tcW w:w="236" w:type="pct"/>
            <w:vAlign w:val="center"/>
          </w:tcPr>
          <w:p w14:paraId="25C7C970" w14:textId="77777777" w:rsidR="000912C4" w:rsidRPr="00920E66" w:rsidRDefault="000912C4" w:rsidP="001D2825">
            <w:pPr>
              <w:spacing w:after="0" w:line="240" w:lineRule="auto"/>
              <w:jc w:val="center"/>
              <w:rPr>
                <w:rFonts w:ascii="Times New Roman" w:hAnsi="Times New Roman" w:cs="Times New Roman"/>
                <w:b/>
                <w:bCs/>
                <w:szCs w:val="18"/>
              </w:rPr>
            </w:pPr>
          </w:p>
        </w:tc>
        <w:tc>
          <w:tcPr>
            <w:tcW w:w="283" w:type="pct"/>
            <w:vAlign w:val="center"/>
          </w:tcPr>
          <w:p w14:paraId="7C87A4FA" w14:textId="77777777" w:rsidR="000912C4" w:rsidRPr="00920E66" w:rsidRDefault="000912C4" w:rsidP="001D2825">
            <w:pPr>
              <w:spacing w:after="0" w:line="240" w:lineRule="auto"/>
              <w:jc w:val="center"/>
              <w:rPr>
                <w:rFonts w:ascii="Times New Roman" w:hAnsi="Times New Roman" w:cs="Times New Roman"/>
                <w:b/>
                <w:bCs/>
                <w:szCs w:val="18"/>
              </w:rPr>
            </w:pPr>
          </w:p>
        </w:tc>
        <w:tc>
          <w:tcPr>
            <w:tcW w:w="568" w:type="pct"/>
            <w:vAlign w:val="center"/>
          </w:tcPr>
          <w:p w14:paraId="7AD0FC1C" w14:textId="4A17D284" w:rsidR="000912C4" w:rsidRPr="00920E66" w:rsidRDefault="00ED3561" w:rsidP="001D2825">
            <w:pPr>
              <w:spacing w:after="0" w:line="240" w:lineRule="auto"/>
              <w:jc w:val="center"/>
              <w:rPr>
                <w:rFonts w:ascii="Times New Roman" w:hAnsi="Times New Roman" w:cs="Times New Roman"/>
                <w:b/>
                <w:bCs/>
                <w:szCs w:val="18"/>
              </w:rPr>
            </w:pPr>
            <w:r>
              <w:rPr>
                <w:rFonts w:ascii="Times New Roman" w:hAnsi="Times New Roman" w:cs="Times New Roman"/>
                <w:b/>
                <w:bCs/>
                <w:szCs w:val="18"/>
              </w:rPr>
              <w:t>36</w:t>
            </w:r>
            <w:r w:rsidRPr="00920E66">
              <w:rPr>
                <w:rFonts w:ascii="Times New Roman" w:hAnsi="Times New Roman" w:cs="Times New Roman"/>
                <w:b/>
                <w:bCs/>
                <w:szCs w:val="18"/>
              </w:rPr>
              <w:t>-</w:t>
            </w:r>
            <w:r>
              <w:rPr>
                <w:rFonts w:ascii="Times New Roman" w:hAnsi="Times New Roman" w:cs="Times New Roman"/>
                <w:b/>
                <w:bCs/>
                <w:szCs w:val="18"/>
              </w:rPr>
              <w:t>36</w:t>
            </w:r>
          </w:p>
        </w:tc>
      </w:tr>
      <w:tr w:rsidR="000912C4" w:rsidRPr="00920E66" w14:paraId="1EDA37E0" w14:textId="77777777" w:rsidTr="001D2825">
        <w:tc>
          <w:tcPr>
            <w:tcW w:w="603" w:type="pct"/>
          </w:tcPr>
          <w:p w14:paraId="37D7526B" w14:textId="77777777" w:rsidR="000912C4" w:rsidRPr="00920E66" w:rsidRDefault="000912C4" w:rsidP="001D2825">
            <w:pPr>
              <w:spacing w:after="0" w:line="240" w:lineRule="auto"/>
              <w:rPr>
                <w:rFonts w:ascii="Times New Roman" w:hAnsi="Times New Roman" w:cs="Times New Roman"/>
                <w:i/>
                <w:szCs w:val="18"/>
                <w:highlight w:val="green"/>
              </w:rPr>
            </w:pPr>
          </w:p>
        </w:tc>
        <w:tc>
          <w:tcPr>
            <w:tcW w:w="1040" w:type="pct"/>
          </w:tcPr>
          <w:p w14:paraId="5A81AA3C" w14:textId="77777777" w:rsidR="000912C4" w:rsidRPr="00920E66" w:rsidRDefault="000912C4" w:rsidP="001D2825">
            <w:pPr>
              <w:suppressAutoHyphens/>
              <w:spacing w:after="0" w:line="240" w:lineRule="auto"/>
              <w:rPr>
                <w:rFonts w:ascii="Times New Roman" w:hAnsi="Times New Roman" w:cs="Times New Roman"/>
                <w:szCs w:val="18"/>
              </w:rPr>
            </w:pPr>
            <w:r w:rsidRPr="00920E66">
              <w:rPr>
                <w:rFonts w:ascii="Times New Roman" w:hAnsi="Times New Roman" w:cs="Times New Roman"/>
                <w:szCs w:val="18"/>
              </w:rPr>
              <w:t>Промежуточная аттестация</w:t>
            </w:r>
          </w:p>
        </w:tc>
        <w:tc>
          <w:tcPr>
            <w:tcW w:w="331" w:type="pct"/>
            <w:vAlign w:val="center"/>
          </w:tcPr>
          <w:p w14:paraId="3B6CB80F" w14:textId="6528F0B9" w:rsidR="000912C4" w:rsidRPr="00920E66" w:rsidRDefault="000912C4" w:rsidP="001D2825">
            <w:pPr>
              <w:suppressAutoHyphens/>
              <w:spacing w:after="0" w:line="240" w:lineRule="auto"/>
              <w:jc w:val="center"/>
              <w:rPr>
                <w:rFonts w:ascii="Times New Roman" w:hAnsi="Times New Roman" w:cs="Times New Roman"/>
                <w:b/>
                <w:bCs/>
                <w:szCs w:val="18"/>
              </w:rPr>
            </w:pPr>
          </w:p>
        </w:tc>
        <w:tc>
          <w:tcPr>
            <w:tcW w:w="236" w:type="pct"/>
            <w:shd w:val="clear" w:color="auto" w:fill="C0C0C0"/>
            <w:vAlign w:val="center"/>
          </w:tcPr>
          <w:p w14:paraId="54DDDF61" w14:textId="50E465F9" w:rsidR="000912C4" w:rsidRPr="00920E66" w:rsidRDefault="000912C4" w:rsidP="001D2825">
            <w:pPr>
              <w:spacing w:after="0" w:line="240" w:lineRule="auto"/>
              <w:jc w:val="center"/>
              <w:rPr>
                <w:rFonts w:ascii="Times New Roman" w:hAnsi="Times New Roman" w:cs="Times New Roman"/>
                <w:b/>
                <w:bCs/>
                <w:szCs w:val="18"/>
              </w:rPr>
            </w:pPr>
          </w:p>
        </w:tc>
        <w:tc>
          <w:tcPr>
            <w:tcW w:w="236" w:type="pct"/>
            <w:shd w:val="clear" w:color="auto" w:fill="C0C0C0"/>
            <w:vAlign w:val="center"/>
          </w:tcPr>
          <w:p w14:paraId="5ECF7476" w14:textId="77777777" w:rsidR="000912C4" w:rsidRPr="00920E66" w:rsidRDefault="000912C4" w:rsidP="001D2825">
            <w:pPr>
              <w:spacing w:after="0" w:line="240" w:lineRule="auto"/>
              <w:jc w:val="center"/>
              <w:rPr>
                <w:rFonts w:ascii="Times New Roman" w:hAnsi="Times New Roman" w:cs="Times New Roman"/>
                <w:b/>
                <w:bCs/>
                <w:szCs w:val="18"/>
              </w:rPr>
            </w:pPr>
          </w:p>
        </w:tc>
        <w:tc>
          <w:tcPr>
            <w:tcW w:w="472" w:type="pct"/>
            <w:shd w:val="clear" w:color="auto" w:fill="C0C0C0"/>
            <w:vAlign w:val="center"/>
          </w:tcPr>
          <w:p w14:paraId="57B3C61B" w14:textId="77777777" w:rsidR="000912C4" w:rsidRPr="00920E66" w:rsidRDefault="000912C4" w:rsidP="001D2825">
            <w:pPr>
              <w:spacing w:after="0" w:line="240" w:lineRule="auto"/>
              <w:jc w:val="center"/>
              <w:rPr>
                <w:rFonts w:ascii="Times New Roman" w:hAnsi="Times New Roman" w:cs="Times New Roman"/>
                <w:b/>
                <w:bCs/>
                <w:szCs w:val="18"/>
              </w:rPr>
            </w:pPr>
          </w:p>
        </w:tc>
        <w:tc>
          <w:tcPr>
            <w:tcW w:w="1514" w:type="pct"/>
            <w:gridSpan w:val="4"/>
            <w:shd w:val="clear" w:color="auto" w:fill="C0C0C0"/>
            <w:vAlign w:val="center"/>
          </w:tcPr>
          <w:p w14:paraId="26C3E196" w14:textId="77777777" w:rsidR="000912C4" w:rsidRPr="00920E66" w:rsidRDefault="000912C4" w:rsidP="001D2825">
            <w:pPr>
              <w:spacing w:after="0" w:line="240" w:lineRule="auto"/>
              <w:jc w:val="center"/>
              <w:rPr>
                <w:rFonts w:ascii="Times New Roman" w:hAnsi="Times New Roman" w:cs="Times New Roman"/>
                <w:b/>
                <w:bCs/>
                <w:szCs w:val="18"/>
              </w:rPr>
            </w:pPr>
          </w:p>
        </w:tc>
        <w:tc>
          <w:tcPr>
            <w:tcW w:w="568" w:type="pct"/>
            <w:vAlign w:val="center"/>
          </w:tcPr>
          <w:p w14:paraId="43B200EC" w14:textId="77777777" w:rsidR="000912C4" w:rsidRPr="00920E66" w:rsidRDefault="000912C4" w:rsidP="001D2825">
            <w:pPr>
              <w:suppressAutoHyphens/>
              <w:spacing w:after="0" w:line="240" w:lineRule="auto"/>
              <w:jc w:val="center"/>
              <w:rPr>
                <w:rFonts w:ascii="Times New Roman" w:hAnsi="Times New Roman" w:cs="Times New Roman"/>
                <w:b/>
                <w:bCs/>
                <w:szCs w:val="18"/>
              </w:rPr>
            </w:pPr>
          </w:p>
        </w:tc>
      </w:tr>
      <w:tr w:rsidR="00ED3561" w:rsidRPr="00920E66" w14:paraId="7ADABA14" w14:textId="77777777" w:rsidTr="001B0192">
        <w:tc>
          <w:tcPr>
            <w:tcW w:w="603" w:type="pct"/>
          </w:tcPr>
          <w:p w14:paraId="349E538F" w14:textId="77777777" w:rsidR="00ED3561" w:rsidRPr="00920E66" w:rsidRDefault="00ED3561" w:rsidP="00ED3561">
            <w:pPr>
              <w:spacing w:line="240" w:lineRule="auto"/>
              <w:rPr>
                <w:rFonts w:ascii="Times New Roman" w:hAnsi="Times New Roman" w:cs="Times New Roman"/>
                <w:b/>
                <w:i/>
                <w:szCs w:val="18"/>
                <w:highlight w:val="green"/>
              </w:rPr>
            </w:pPr>
          </w:p>
        </w:tc>
        <w:tc>
          <w:tcPr>
            <w:tcW w:w="1040" w:type="pct"/>
          </w:tcPr>
          <w:p w14:paraId="38F85DDB" w14:textId="77777777" w:rsidR="00ED3561" w:rsidRPr="00920E66" w:rsidRDefault="00ED3561" w:rsidP="00ED3561">
            <w:pPr>
              <w:spacing w:line="240" w:lineRule="auto"/>
              <w:rPr>
                <w:rFonts w:ascii="Times New Roman" w:hAnsi="Times New Roman" w:cs="Times New Roman"/>
                <w:b/>
                <w:i/>
                <w:szCs w:val="18"/>
              </w:rPr>
            </w:pPr>
            <w:r w:rsidRPr="00920E66">
              <w:rPr>
                <w:rFonts w:ascii="Times New Roman" w:hAnsi="Times New Roman" w:cs="Times New Roman"/>
                <w:b/>
                <w:i/>
                <w:szCs w:val="18"/>
              </w:rPr>
              <w:t xml:space="preserve">Всего: </w:t>
            </w:r>
          </w:p>
        </w:tc>
        <w:tc>
          <w:tcPr>
            <w:tcW w:w="331" w:type="pct"/>
          </w:tcPr>
          <w:p w14:paraId="2B356A49" w14:textId="7C3186EA" w:rsidR="00ED3561" w:rsidRPr="00ED3561" w:rsidRDefault="00ED3561" w:rsidP="00ED3561">
            <w:pPr>
              <w:spacing w:after="0" w:line="240" w:lineRule="auto"/>
              <w:jc w:val="center"/>
              <w:rPr>
                <w:rFonts w:ascii="Times New Roman" w:hAnsi="Times New Roman" w:cs="Times New Roman"/>
                <w:b/>
                <w:bCs/>
              </w:rPr>
            </w:pPr>
            <w:r w:rsidRPr="00ED3561">
              <w:rPr>
                <w:rFonts w:ascii="Times New Roman" w:eastAsia="Times New Roman" w:hAnsi="Times New Roman" w:cs="Times New Roman"/>
                <w:b/>
                <w:bCs/>
                <w:color w:val="000000"/>
                <w:lang w:eastAsia="ru-RU"/>
              </w:rPr>
              <w:t>192-386</w:t>
            </w:r>
          </w:p>
        </w:tc>
        <w:tc>
          <w:tcPr>
            <w:tcW w:w="236" w:type="pct"/>
          </w:tcPr>
          <w:p w14:paraId="3B3B3030" w14:textId="2B0F4A4C" w:rsidR="00ED3561" w:rsidRPr="00ED3561" w:rsidRDefault="00ED3561" w:rsidP="00ED3561">
            <w:pPr>
              <w:spacing w:after="0" w:line="240" w:lineRule="auto"/>
              <w:jc w:val="center"/>
              <w:rPr>
                <w:rFonts w:ascii="Times New Roman" w:hAnsi="Times New Roman" w:cs="Times New Roman"/>
                <w:b/>
                <w:bCs/>
              </w:rPr>
            </w:pPr>
            <w:r w:rsidRPr="00ED3561">
              <w:rPr>
                <w:rFonts w:ascii="Times New Roman" w:eastAsia="Times New Roman" w:hAnsi="Times New Roman" w:cs="Times New Roman"/>
                <w:b/>
                <w:bCs/>
                <w:color w:val="000000"/>
                <w:lang w:eastAsia="ru-RU"/>
              </w:rPr>
              <w:t>192-386</w:t>
            </w:r>
          </w:p>
        </w:tc>
        <w:tc>
          <w:tcPr>
            <w:tcW w:w="236" w:type="pct"/>
            <w:vAlign w:val="center"/>
          </w:tcPr>
          <w:p w14:paraId="68B467B8" w14:textId="54D9E9E4" w:rsidR="00ED3561" w:rsidRPr="00920E66" w:rsidRDefault="00ED3561" w:rsidP="00ED3561">
            <w:pPr>
              <w:spacing w:after="0" w:line="240" w:lineRule="auto"/>
              <w:jc w:val="center"/>
              <w:rPr>
                <w:rFonts w:ascii="Times New Roman" w:hAnsi="Times New Roman" w:cs="Times New Roman"/>
                <w:b/>
                <w:bCs/>
                <w:szCs w:val="18"/>
              </w:rPr>
            </w:pPr>
            <w:r w:rsidRPr="00ED3561">
              <w:rPr>
                <w:rFonts w:ascii="Times New Roman" w:hAnsi="Times New Roman" w:cs="Times New Roman"/>
                <w:b/>
                <w:bCs/>
                <w:szCs w:val="18"/>
              </w:rPr>
              <w:t>84-242</w:t>
            </w:r>
          </w:p>
        </w:tc>
        <w:tc>
          <w:tcPr>
            <w:tcW w:w="472" w:type="pct"/>
            <w:vAlign w:val="center"/>
          </w:tcPr>
          <w:p w14:paraId="6BFBE637" w14:textId="41F52F0C" w:rsidR="00ED3561" w:rsidRPr="00920E66" w:rsidRDefault="00ED3561" w:rsidP="00ED3561">
            <w:pPr>
              <w:spacing w:after="0" w:line="240" w:lineRule="auto"/>
              <w:jc w:val="center"/>
              <w:rPr>
                <w:rFonts w:ascii="Times New Roman" w:hAnsi="Times New Roman" w:cs="Times New Roman"/>
                <w:b/>
                <w:bCs/>
                <w:szCs w:val="18"/>
              </w:rPr>
            </w:pPr>
          </w:p>
        </w:tc>
        <w:tc>
          <w:tcPr>
            <w:tcW w:w="427" w:type="pct"/>
            <w:vAlign w:val="center"/>
          </w:tcPr>
          <w:p w14:paraId="39BBCD28" w14:textId="2F67F380" w:rsidR="00ED3561" w:rsidRPr="00920E66" w:rsidRDefault="00ED3561" w:rsidP="00ED3561">
            <w:pPr>
              <w:spacing w:after="0" w:line="240" w:lineRule="auto"/>
              <w:jc w:val="center"/>
              <w:rPr>
                <w:rFonts w:ascii="Times New Roman" w:hAnsi="Times New Roman" w:cs="Times New Roman"/>
                <w:b/>
                <w:bCs/>
                <w:szCs w:val="18"/>
              </w:rPr>
            </w:pPr>
          </w:p>
        </w:tc>
        <w:tc>
          <w:tcPr>
            <w:tcW w:w="568" w:type="pct"/>
            <w:vAlign w:val="center"/>
          </w:tcPr>
          <w:p w14:paraId="74BA5710" w14:textId="3E1E6726" w:rsidR="00ED3561" w:rsidRPr="00920E66" w:rsidRDefault="00ED3561" w:rsidP="00ED3561">
            <w:pPr>
              <w:spacing w:after="0" w:line="240" w:lineRule="auto"/>
              <w:jc w:val="center"/>
              <w:rPr>
                <w:rFonts w:ascii="Times New Roman" w:hAnsi="Times New Roman" w:cs="Times New Roman"/>
                <w:b/>
                <w:bCs/>
                <w:szCs w:val="18"/>
              </w:rPr>
            </w:pPr>
          </w:p>
        </w:tc>
        <w:tc>
          <w:tcPr>
            <w:tcW w:w="236" w:type="pct"/>
            <w:vAlign w:val="center"/>
          </w:tcPr>
          <w:p w14:paraId="2BAAF15B" w14:textId="3A327E27" w:rsidR="00ED3561" w:rsidRPr="00920E66" w:rsidRDefault="00ED3561" w:rsidP="00ED3561">
            <w:pPr>
              <w:spacing w:after="0" w:line="240" w:lineRule="auto"/>
              <w:jc w:val="center"/>
              <w:rPr>
                <w:rFonts w:ascii="Times New Roman" w:hAnsi="Times New Roman" w:cs="Times New Roman"/>
                <w:b/>
                <w:bCs/>
                <w:szCs w:val="18"/>
                <w:vertAlign w:val="superscript"/>
              </w:rPr>
            </w:pPr>
          </w:p>
        </w:tc>
        <w:tc>
          <w:tcPr>
            <w:tcW w:w="283" w:type="pct"/>
            <w:vAlign w:val="center"/>
          </w:tcPr>
          <w:p w14:paraId="57FA034E" w14:textId="46B69F64" w:rsidR="00ED3561" w:rsidRPr="00920E66" w:rsidRDefault="00ED3561" w:rsidP="00ED3561">
            <w:pPr>
              <w:spacing w:after="0" w:line="240" w:lineRule="auto"/>
              <w:jc w:val="center"/>
              <w:rPr>
                <w:rFonts w:ascii="Times New Roman" w:hAnsi="Times New Roman" w:cs="Times New Roman"/>
                <w:b/>
                <w:bCs/>
                <w:szCs w:val="18"/>
              </w:rPr>
            </w:pPr>
            <w:r w:rsidRPr="00ED3561">
              <w:rPr>
                <w:rFonts w:ascii="Times New Roman" w:hAnsi="Times New Roman" w:cs="Times New Roman"/>
                <w:b/>
                <w:bCs/>
                <w:szCs w:val="18"/>
              </w:rPr>
              <w:t>72-108</w:t>
            </w:r>
          </w:p>
        </w:tc>
        <w:tc>
          <w:tcPr>
            <w:tcW w:w="568" w:type="pct"/>
            <w:vAlign w:val="center"/>
          </w:tcPr>
          <w:p w14:paraId="2D5D999C" w14:textId="04087D35" w:rsidR="00ED3561" w:rsidRPr="00920E66" w:rsidRDefault="00ED3561" w:rsidP="00ED3561">
            <w:pPr>
              <w:spacing w:after="0" w:line="240" w:lineRule="auto"/>
              <w:jc w:val="center"/>
              <w:rPr>
                <w:rFonts w:ascii="Times New Roman" w:hAnsi="Times New Roman" w:cs="Times New Roman"/>
                <w:b/>
                <w:bCs/>
                <w:szCs w:val="18"/>
              </w:rPr>
            </w:pPr>
            <w:r>
              <w:rPr>
                <w:rFonts w:ascii="Times New Roman" w:hAnsi="Times New Roman" w:cs="Times New Roman"/>
                <w:b/>
                <w:bCs/>
                <w:szCs w:val="18"/>
              </w:rPr>
              <w:t>36</w:t>
            </w:r>
            <w:r w:rsidRPr="00920E66">
              <w:rPr>
                <w:rFonts w:ascii="Times New Roman" w:hAnsi="Times New Roman" w:cs="Times New Roman"/>
                <w:b/>
                <w:bCs/>
                <w:szCs w:val="18"/>
              </w:rPr>
              <w:t>-</w:t>
            </w:r>
            <w:r>
              <w:rPr>
                <w:rFonts w:ascii="Times New Roman" w:hAnsi="Times New Roman" w:cs="Times New Roman"/>
                <w:b/>
                <w:bCs/>
                <w:szCs w:val="18"/>
              </w:rPr>
              <w:t>36</w:t>
            </w:r>
          </w:p>
        </w:tc>
      </w:tr>
    </w:tbl>
    <w:p w14:paraId="34218B40" w14:textId="77777777" w:rsidR="000912C4" w:rsidRPr="00AA371D" w:rsidRDefault="000912C4" w:rsidP="001D2825">
      <w:pPr>
        <w:ind w:left="851"/>
        <w:rPr>
          <w:rFonts w:ascii="Times New Roman" w:hAnsi="Times New Roman" w:cs="Times New Roman"/>
          <w:b/>
          <w:sz w:val="24"/>
          <w:szCs w:val="24"/>
        </w:rPr>
      </w:pPr>
      <w:r w:rsidRPr="00AA371D">
        <w:rPr>
          <w:rFonts w:ascii="Times New Roman" w:hAnsi="Times New Roman" w:cs="Times New Roman"/>
          <w:b/>
          <w:sz w:val="24"/>
        </w:rPr>
        <w:br w:type="page"/>
      </w:r>
      <w:r w:rsidRPr="00AA371D">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7126"/>
        <w:gridCol w:w="2078"/>
        <w:gridCol w:w="1047"/>
        <w:gridCol w:w="1669"/>
      </w:tblGrid>
      <w:tr w:rsidR="00920E66" w:rsidRPr="00AA371D" w14:paraId="1A8013A2" w14:textId="77777777" w:rsidTr="005D258A">
        <w:trPr>
          <w:trHeight w:val="23"/>
        </w:trPr>
        <w:tc>
          <w:tcPr>
            <w:tcW w:w="907" w:type="pct"/>
          </w:tcPr>
          <w:p w14:paraId="05E7E501" w14:textId="77777777" w:rsidR="00920E66" w:rsidRPr="00AA371D" w:rsidRDefault="00920E66" w:rsidP="001D2825">
            <w:pPr>
              <w:jc w:val="center"/>
              <w:rPr>
                <w:rFonts w:ascii="Times New Roman" w:hAnsi="Times New Roman" w:cs="Times New Roman"/>
                <w:b/>
                <w:sz w:val="24"/>
              </w:rPr>
            </w:pPr>
            <w:r w:rsidRPr="00AA371D">
              <w:rPr>
                <w:rFonts w:ascii="Times New Roman" w:hAnsi="Times New Roman" w:cs="Times New Roman"/>
                <w:b/>
                <w:bCs/>
                <w:sz w:val="24"/>
              </w:rPr>
              <w:t>Наименование разделов и тем профессионального модуля (ПМ), междисциплинарных курсов (МДК)</w:t>
            </w:r>
          </w:p>
        </w:tc>
        <w:tc>
          <w:tcPr>
            <w:tcW w:w="2447" w:type="pct"/>
            <w:vAlign w:val="center"/>
          </w:tcPr>
          <w:p w14:paraId="2C49072B" w14:textId="77777777" w:rsidR="00920E66" w:rsidRPr="00AA371D" w:rsidRDefault="00920E66" w:rsidP="001D2825">
            <w:pPr>
              <w:suppressAutoHyphens/>
              <w:spacing w:after="0" w:line="240" w:lineRule="auto"/>
              <w:jc w:val="center"/>
              <w:rPr>
                <w:rFonts w:ascii="Times New Roman" w:hAnsi="Times New Roman" w:cs="Times New Roman"/>
                <w:b/>
                <w:bCs/>
                <w:sz w:val="24"/>
              </w:rPr>
            </w:pPr>
            <w:r w:rsidRPr="00AA371D">
              <w:rPr>
                <w:rFonts w:ascii="Times New Roman" w:hAnsi="Times New Roman" w:cs="Times New Roman"/>
                <w:b/>
                <w:bCs/>
                <w:sz w:val="24"/>
              </w:rPr>
              <w:t>Содержание учебного материала,</w:t>
            </w:r>
          </w:p>
          <w:p w14:paraId="08A4D21E" w14:textId="77777777" w:rsidR="00920E66" w:rsidRPr="00AA371D" w:rsidRDefault="00920E66" w:rsidP="001D2825">
            <w:pPr>
              <w:suppressAutoHyphens/>
              <w:spacing w:after="0" w:line="240" w:lineRule="auto"/>
              <w:jc w:val="center"/>
              <w:rPr>
                <w:rFonts w:ascii="Times New Roman" w:hAnsi="Times New Roman" w:cs="Times New Roman"/>
                <w:b/>
                <w:sz w:val="24"/>
              </w:rPr>
            </w:pPr>
            <w:r w:rsidRPr="00AA371D">
              <w:rPr>
                <w:rFonts w:ascii="Times New Roman" w:hAnsi="Times New Roman" w:cs="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1073" w:type="pct"/>
            <w:gridSpan w:val="2"/>
            <w:vAlign w:val="center"/>
          </w:tcPr>
          <w:p w14:paraId="6D02CD6A" w14:textId="360AFD3F" w:rsidR="00920E66" w:rsidRPr="00AA371D" w:rsidRDefault="00920E66" w:rsidP="001D2825">
            <w:pPr>
              <w:jc w:val="center"/>
              <w:rPr>
                <w:rFonts w:ascii="Times New Roman" w:eastAsia="Calibri" w:hAnsi="Times New Roman" w:cs="Times New Roman"/>
                <w:b/>
                <w:bCs/>
                <w:sz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1"/>
            </w:r>
          </w:p>
        </w:tc>
        <w:tc>
          <w:tcPr>
            <w:tcW w:w="573" w:type="pct"/>
          </w:tcPr>
          <w:p w14:paraId="25AC0FDE" w14:textId="7D98E129" w:rsidR="00920E66" w:rsidRPr="00AA371D" w:rsidRDefault="00920E66" w:rsidP="001D2825">
            <w:pPr>
              <w:jc w:val="center"/>
              <w:rPr>
                <w:rFonts w:ascii="Times New Roman" w:hAnsi="Times New Roman" w:cs="Times New Roman"/>
                <w:b/>
                <w:bCs/>
                <w:sz w:val="24"/>
              </w:rPr>
            </w:pPr>
            <w:r w:rsidRPr="00AA371D">
              <w:rPr>
                <w:rFonts w:ascii="Times New Roman" w:eastAsia="Calibri" w:hAnsi="Times New Roman" w:cs="Times New Roman"/>
                <w:b/>
                <w:bCs/>
                <w:sz w:val="24"/>
              </w:rPr>
              <w:t>Код ПК, ОК</w:t>
            </w:r>
          </w:p>
        </w:tc>
      </w:tr>
      <w:tr w:rsidR="00920E66" w:rsidRPr="00AA371D" w14:paraId="31B1352A" w14:textId="77777777" w:rsidTr="005D258A">
        <w:trPr>
          <w:trHeight w:val="23"/>
        </w:trPr>
        <w:tc>
          <w:tcPr>
            <w:tcW w:w="907" w:type="pct"/>
          </w:tcPr>
          <w:p w14:paraId="3E7DFFAC" w14:textId="77777777" w:rsidR="00920E66" w:rsidRPr="00AA371D" w:rsidRDefault="00920E66" w:rsidP="001D2825">
            <w:pPr>
              <w:spacing w:after="0"/>
              <w:jc w:val="center"/>
              <w:rPr>
                <w:rFonts w:ascii="Times New Roman" w:hAnsi="Times New Roman" w:cs="Times New Roman"/>
                <w:b/>
                <w:sz w:val="24"/>
              </w:rPr>
            </w:pPr>
            <w:r w:rsidRPr="00AA371D">
              <w:rPr>
                <w:rFonts w:ascii="Times New Roman" w:hAnsi="Times New Roman" w:cs="Times New Roman"/>
                <w:b/>
                <w:sz w:val="24"/>
              </w:rPr>
              <w:t>1</w:t>
            </w:r>
          </w:p>
        </w:tc>
        <w:tc>
          <w:tcPr>
            <w:tcW w:w="2447" w:type="pct"/>
          </w:tcPr>
          <w:p w14:paraId="02C650D1" w14:textId="77777777" w:rsidR="00920E66" w:rsidRPr="00AA371D" w:rsidRDefault="00920E66" w:rsidP="001D2825">
            <w:pPr>
              <w:spacing w:after="0"/>
              <w:jc w:val="center"/>
              <w:rPr>
                <w:rFonts w:ascii="Times New Roman" w:hAnsi="Times New Roman" w:cs="Times New Roman"/>
                <w:b/>
                <w:bCs/>
                <w:sz w:val="24"/>
              </w:rPr>
            </w:pPr>
            <w:r w:rsidRPr="00AA371D">
              <w:rPr>
                <w:rFonts w:ascii="Times New Roman" w:hAnsi="Times New Roman" w:cs="Times New Roman"/>
                <w:b/>
                <w:bCs/>
                <w:sz w:val="24"/>
              </w:rPr>
              <w:t>2</w:t>
            </w:r>
          </w:p>
        </w:tc>
        <w:tc>
          <w:tcPr>
            <w:tcW w:w="1073" w:type="pct"/>
            <w:gridSpan w:val="2"/>
            <w:vAlign w:val="center"/>
          </w:tcPr>
          <w:p w14:paraId="57C43DA0" w14:textId="61C4986B" w:rsidR="00920E66" w:rsidRPr="00AA371D" w:rsidRDefault="00920E66" w:rsidP="001D2825">
            <w:pPr>
              <w:spacing w:after="0"/>
              <w:jc w:val="center"/>
              <w:rPr>
                <w:rFonts w:ascii="Times New Roman" w:hAnsi="Times New Roman" w:cs="Times New Roman"/>
                <w:b/>
                <w:bCs/>
                <w:sz w:val="24"/>
              </w:rPr>
            </w:pPr>
            <w:r w:rsidRPr="00AA371D">
              <w:rPr>
                <w:rFonts w:ascii="Times New Roman" w:hAnsi="Times New Roman" w:cs="Times New Roman"/>
                <w:b/>
                <w:bCs/>
                <w:sz w:val="24"/>
              </w:rPr>
              <w:t>3</w:t>
            </w:r>
          </w:p>
        </w:tc>
        <w:tc>
          <w:tcPr>
            <w:tcW w:w="573" w:type="pct"/>
          </w:tcPr>
          <w:p w14:paraId="46A3245D" w14:textId="1F8F4E86" w:rsidR="00920E66" w:rsidRPr="00AA371D" w:rsidRDefault="00920E66" w:rsidP="001D2825">
            <w:pPr>
              <w:spacing w:after="0"/>
              <w:jc w:val="center"/>
              <w:rPr>
                <w:rFonts w:ascii="Times New Roman" w:hAnsi="Times New Roman" w:cs="Times New Roman"/>
                <w:b/>
                <w:bCs/>
                <w:sz w:val="24"/>
              </w:rPr>
            </w:pPr>
            <w:r w:rsidRPr="00AA371D">
              <w:rPr>
                <w:rFonts w:ascii="Times New Roman" w:hAnsi="Times New Roman" w:cs="Times New Roman"/>
                <w:b/>
                <w:bCs/>
                <w:sz w:val="24"/>
              </w:rPr>
              <w:t>4</w:t>
            </w:r>
          </w:p>
        </w:tc>
      </w:tr>
      <w:tr w:rsidR="00920E66" w:rsidRPr="00AA371D" w14:paraId="0307441A" w14:textId="77777777" w:rsidTr="005D258A">
        <w:trPr>
          <w:trHeight w:val="23"/>
        </w:trPr>
        <w:tc>
          <w:tcPr>
            <w:tcW w:w="907" w:type="pct"/>
          </w:tcPr>
          <w:p w14:paraId="1B54B89A" w14:textId="77777777" w:rsidR="00920E66" w:rsidRPr="00AA371D" w:rsidRDefault="00920E66" w:rsidP="00883280">
            <w:pPr>
              <w:spacing w:after="0"/>
              <w:jc w:val="center"/>
              <w:rPr>
                <w:rFonts w:ascii="Times New Roman" w:hAnsi="Times New Roman" w:cs="Times New Roman"/>
                <w:b/>
                <w:sz w:val="24"/>
              </w:rPr>
            </w:pPr>
          </w:p>
        </w:tc>
        <w:tc>
          <w:tcPr>
            <w:tcW w:w="2447" w:type="pct"/>
          </w:tcPr>
          <w:p w14:paraId="1C3AAF4F" w14:textId="77777777" w:rsidR="00920E66" w:rsidRPr="00AA371D" w:rsidRDefault="00920E66" w:rsidP="00883280">
            <w:pPr>
              <w:spacing w:after="0"/>
              <w:jc w:val="center"/>
              <w:rPr>
                <w:rFonts w:ascii="Times New Roman" w:hAnsi="Times New Roman" w:cs="Times New Roman"/>
                <w:b/>
                <w:bCs/>
                <w:sz w:val="24"/>
              </w:rPr>
            </w:pPr>
          </w:p>
        </w:tc>
        <w:tc>
          <w:tcPr>
            <w:tcW w:w="714" w:type="pct"/>
            <w:tcBorders>
              <w:top w:val="single" w:sz="4" w:space="0" w:color="auto"/>
              <w:left w:val="single" w:sz="4" w:space="0" w:color="auto"/>
              <w:bottom w:val="single" w:sz="4" w:space="0" w:color="auto"/>
              <w:right w:val="single" w:sz="4" w:space="0" w:color="auto"/>
            </w:tcBorders>
          </w:tcPr>
          <w:p w14:paraId="1264287E" w14:textId="12598DAC" w:rsidR="00920E66" w:rsidRPr="00AA371D" w:rsidRDefault="00920E66" w:rsidP="00883280">
            <w:pPr>
              <w:spacing w:after="0"/>
              <w:jc w:val="center"/>
              <w:rPr>
                <w:rFonts w:ascii="Times New Roman" w:hAnsi="Times New Roman" w:cs="Times New Roman"/>
                <w:b/>
                <w:bCs/>
                <w:sz w:val="24"/>
              </w:rPr>
            </w:pPr>
            <w:proofErr w:type="spellStart"/>
            <w:r w:rsidRPr="00AA371D">
              <w:rPr>
                <w:rFonts w:ascii="Times New Roman" w:hAnsi="Times New Roman" w:cs="Times New Roman"/>
                <w:b/>
                <w:bCs/>
                <w:color w:val="000000"/>
                <w:sz w:val="24"/>
                <w:szCs w:val="20"/>
              </w:rPr>
              <w:t>Обязат</w:t>
            </w:r>
            <w:proofErr w:type="spellEnd"/>
            <w:r w:rsidRPr="00AA371D">
              <w:rPr>
                <w:rFonts w:ascii="Times New Roman" w:hAnsi="Times New Roman" w:cs="Times New Roman"/>
                <w:b/>
                <w:bCs/>
                <w:color w:val="000000"/>
                <w:sz w:val="24"/>
                <w:szCs w:val="20"/>
              </w:rPr>
              <w:t>. часть ОП с учетом интенсификации 40%</w:t>
            </w:r>
          </w:p>
        </w:tc>
        <w:tc>
          <w:tcPr>
            <w:tcW w:w="359" w:type="pct"/>
            <w:tcBorders>
              <w:top w:val="single" w:sz="4" w:space="0" w:color="auto"/>
              <w:left w:val="single" w:sz="4" w:space="0" w:color="auto"/>
              <w:bottom w:val="single" w:sz="4" w:space="0" w:color="auto"/>
              <w:right w:val="single" w:sz="4" w:space="0" w:color="auto"/>
            </w:tcBorders>
          </w:tcPr>
          <w:p w14:paraId="3C717C5C" w14:textId="109CB270" w:rsidR="00920E66" w:rsidRPr="00AA371D" w:rsidRDefault="00920E66" w:rsidP="00883280">
            <w:pPr>
              <w:spacing w:after="0"/>
              <w:jc w:val="center"/>
              <w:rPr>
                <w:rFonts w:ascii="Times New Roman" w:hAnsi="Times New Roman" w:cs="Times New Roman"/>
                <w:b/>
                <w:bCs/>
                <w:sz w:val="24"/>
              </w:rPr>
            </w:pPr>
            <w:proofErr w:type="spellStart"/>
            <w:r w:rsidRPr="00AA371D">
              <w:rPr>
                <w:rFonts w:ascii="Times New Roman" w:hAnsi="Times New Roman" w:cs="Times New Roman"/>
                <w:b/>
                <w:bCs/>
                <w:color w:val="000000"/>
                <w:sz w:val="24"/>
                <w:szCs w:val="20"/>
              </w:rPr>
              <w:t>Обязат</w:t>
            </w:r>
            <w:proofErr w:type="spellEnd"/>
            <w:r w:rsidRPr="00AA371D">
              <w:rPr>
                <w:rFonts w:ascii="Times New Roman" w:hAnsi="Times New Roman" w:cs="Times New Roman"/>
                <w:b/>
                <w:bCs/>
                <w:color w:val="000000"/>
                <w:sz w:val="24"/>
                <w:szCs w:val="20"/>
              </w:rPr>
              <w:t>. часть ОП</w:t>
            </w:r>
          </w:p>
        </w:tc>
        <w:tc>
          <w:tcPr>
            <w:tcW w:w="573" w:type="pct"/>
          </w:tcPr>
          <w:p w14:paraId="2772257E" w14:textId="1E7CFFE3" w:rsidR="00920E66" w:rsidRPr="00AA371D" w:rsidRDefault="00920E66" w:rsidP="00883280">
            <w:pPr>
              <w:spacing w:after="0"/>
              <w:jc w:val="center"/>
              <w:rPr>
                <w:rFonts w:ascii="Times New Roman" w:hAnsi="Times New Roman" w:cs="Times New Roman"/>
                <w:b/>
                <w:bCs/>
                <w:sz w:val="24"/>
              </w:rPr>
            </w:pPr>
          </w:p>
        </w:tc>
      </w:tr>
      <w:tr w:rsidR="00CA0CE0" w:rsidRPr="00AA371D" w14:paraId="0E6B42C2" w14:textId="77777777" w:rsidTr="00985550">
        <w:trPr>
          <w:trHeight w:val="23"/>
        </w:trPr>
        <w:tc>
          <w:tcPr>
            <w:tcW w:w="3354" w:type="pct"/>
            <w:gridSpan w:val="2"/>
          </w:tcPr>
          <w:p w14:paraId="76516365" w14:textId="77777777" w:rsidR="00CA0CE0" w:rsidRPr="00AA371D" w:rsidRDefault="00CA0CE0" w:rsidP="00CA0CE0">
            <w:pPr>
              <w:widowControl w:val="0"/>
              <w:shd w:val="clear" w:color="auto" w:fill="FFFFFF"/>
              <w:autoSpaceDE w:val="0"/>
              <w:autoSpaceDN w:val="0"/>
              <w:adjustRightInd w:val="0"/>
              <w:spacing w:after="0" w:line="240" w:lineRule="auto"/>
              <w:jc w:val="both"/>
              <w:rPr>
                <w:rFonts w:ascii="Times New Roman" w:hAnsi="Times New Roman" w:cs="Times New Roman"/>
                <w:b/>
                <w:bCs/>
                <w:color w:val="000000"/>
                <w:sz w:val="24"/>
              </w:rPr>
            </w:pPr>
            <w:r w:rsidRPr="00AA371D">
              <w:rPr>
                <w:rFonts w:ascii="Times New Roman" w:eastAsia="Calibri" w:hAnsi="Times New Roman" w:cs="Times New Roman"/>
                <w:b/>
                <w:bCs/>
                <w:sz w:val="24"/>
              </w:rPr>
              <w:t xml:space="preserve">Раздел 1. </w:t>
            </w:r>
            <w:r w:rsidRPr="00AA371D">
              <w:rPr>
                <w:rFonts w:ascii="Times New Roman" w:hAnsi="Times New Roman" w:cs="Times New Roman"/>
                <w:b/>
                <w:bCs/>
                <w:sz w:val="24"/>
              </w:rPr>
              <w:t>Применение основного электрооборудования электрических станций и сетей</w:t>
            </w:r>
          </w:p>
        </w:tc>
        <w:tc>
          <w:tcPr>
            <w:tcW w:w="714" w:type="pct"/>
            <w:vAlign w:val="center"/>
          </w:tcPr>
          <w:p w14:paraId="2B5F2369" w14:textId="2C13C987" w:rsidR="00CA0CE0" w:rsidRPr="00AA371D" w:rsidRDefault="00CA0CE0" w:rsidP="00CA0CE0">
            <w:pPr>
              <w:suppressAutoHyphens/>
              <w:spacing w:after="0" w:line="240" w:lineRule="auto"/>
              <w:jc w:val="center"/>
              <w:rPr>
                <w:rFonts w:ascii="Times New Roman" w:hAnsi="Times New Roman" w:cs="Times New Roman"/>
                <w:i/>
                <w:sz w:val="24"/>
              </w:rPr>
            </w:pPr>
            <w:r>
              <w:rPr>
                <w:rFonts w:ascii="Times New Roman" w:hAnsi="Times New Roman" w:cs="Times New Roman"/>
                <w:b/>
                <w:bCs/>
                <w:sz w:val="24"/>
              </w:rPr>
              <w:t>54/54</w:t>
            </w:r>
          </w:p>
        </w:tc>
        <w:tc>
          <w:tcPr>
            <w:tcW w:w="359" w:type="pct"/>
            <w:vAlign w:val="center"/>
          </w:tcPr>
          <w:p w14:paraId="0F4DBB07" w14:textId="0E270B59" w:rsidR="00CA0CE0" w:rsidRPr="00AA371D" w:rsidRDefault="00CA0CE0" w:rsidP="00CA0CE0">
            <w:pPr>
              <w:suppressAutoHyphens/>
              <w:spacing w:after="0" w:line="240" w:lineRule="auto"/>
              <w:jc w:val="both"/>
              <w:rPr>
                <w:rFonts w:ascii="Times New Roman" w:hAnsi="Times New Roman" w:cs="Times New Roman"/>
                <w:i/>
                <w:sz w:val="24"/>
                <w:highlight w:val="green"/>
              </w:rPr>
            </w:pPr>
            <w:r w:rsidRPr="00CA0CE0">
              <w:rPr>
                <w:rFonts w:ascii="Times New Roman" w:hAnsi="Times New Roman" w:cs="Times New Roman"/>
                <w:b/>
                <w:bCs/>
                <w:iCs/>
                <w:sz w:val="24"/>
              </w:rPr>
              <w:t>166/166</w:t>
            </w:r>
          </w:p>
        </w:tc>
        <w:tc>
          <w:tcPr>
            <w:tcW w:w="573" w:type="pct"/>
          </w:tcPr>
          <w:p w14:paraId="7BDE4796" w14:textId="130704BE" w:rsidR="00CA0CE0" w:rsidRPr="00AA371D" w:rsidRDefault="00CA0CE0" w:rsidP="00CA0CE0">
            <w:pPr>
              <w:suppressAutoHyphens/>
              <w:spacing w:after="0" w:line="240" w:lineRule="auto"/>
              <w:jc w:val="both"/>
              <w:rPr>
                <w:rFonts w:ascii="Times New Roman" w:hAnsi="Times New Roman" w:cs="Times New Roman"/>
                <w:i/>
                <w:sz w:val="24"/>
                <w:highlight w:val="green"/>
              </w:rPr>
            </w:pPr>
          </w:p>
        </w:tc>
      </w:tr>
      <w:tr w:rsidR="00CA0CE0" w:rsidRPr="00AA371D" w14:paraId="6B52256D" w14:textId="77777777" w:rsidTr="00CA0CE0">
        <w:trPr>
          <w:trHeight w:val="23"/>
        </w:trPr>
        <w:tc>
          <w:tcPr>
            <w:tcW w:w="3354" w:type="pct"/>
            <w:gridSpan w:val="2"/>
          </w:tcPr>
          <w:p w14:paraId="43ECCDAA" w14:textId="77777777" w:rsidR="00CA0CE0" w:rsidRPr="00AA371D" w:rsidRDefault="00CA0CE0" w:rsidP="00CA0CE0">
            <w:pPr>
              <w:spacing w:after="0" w:line="240" w:lineRule="auto"/>
              <w:rPr>
                <w:rFonts w:ascii="Times New Roman" w:hAnsi="Times New Roman" w:cs="Times New Roman"/>
                <w:b/>
                <w:color w:val="000000"/>
                <w:sz w:val="24"/>
              </w:rPr>
            </w:pPr>
            <w:r w:rsidRPr="00AA371D">
              <w:rPr>
                <w:rFonts w:ascii="Times New Roman" w:hAnsi="Times New Roman" w:cs="Times New Roman"/>
                <w:b/>
                <w:bCs/>
                <w:sz w:val="24"/>
              </w:rPr>
              <w:t xml:space="preserve">МДК 01.01 </w:t>
            </w:r>
            <w:r w:rsidRPr="00AA371D">
              <w:rPr>
                <w:rFonts w:ascii="Times New Roman" w:hAnsi="Times New Roman" w:cs="Times New Roman"/>
                <w:b/>
                <w:color w:val="000000"/>
                <w:sz w:val="24"/>
              </w:rPr>
              <w:t>Техническое обслуживание электрооборудования электрических станций, сетей и систем</w:t>
            </w:r>
          </w:p>
        </w:tc>
        <w:tc>
          <w:tcPr>
            <w:tcW w:w="714" w:type="pct"/>
            <w:vAlign w:val="center"/>
          </w:tcPr>
          <w:p w14:paraId="6E9ACDA5" w14:textId="6BDF8852" w:rsidR="00CA0CE0" w:rsidRPr="00AA371D" w:rsidRDefault="00CA0CE0" w:rsidP="00CA0CE0">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54/54</w:t>
            </w:r>
          </w:p>
        </w:tc>
        <w:tc>
          <w:tcPr>
            <w:tcW w:w="359" w:type="pct"/>
            <w:vAlign w:val="center"/>
          </w:tcPr>
          <w:p w14:paraId="66247EAB" w14:textId="138D364D" w:rsidR="00CA0CE0" w:rsidRPr="00CA0CE0" w:rsidRDefault="00CA0CE0" w:rsidP="00CA0CE0">
            <w:pPr>
              <w:suppressAutoHyphens/>
              <w:spacing w:after="0" w:line="240" w:lineRule="auto"/>
              <w:jc w:val="center"/>
              <w:rPr>
                <w:rFonts w:ascii="Times New Roman" w:hAnsi="Times New Roman" w:cs="Times New Roman"/>
                <w:b/>
                <w:bCs/>
                <w:iCs/>
                <w:sz w:val="24"/>
                <w:highlight w:val="green"/>
              </w:rPr>
            </w:pPr>
            <w:r w:rsidRPr="00CA0CE0">
              <w:rPr>
                <w:rFonts w:ascii="Times New Roman" w:hAnsi="Times New Roman" w:cs="Times New Roman"/>
                <w:b/>
                <w:bCs/>
                <w:iCs/>
                <w:sz w:val="24"/>
              </w:rPr>
              <w:t>166/166</w:t>
            </w:r>
          </w:p>
        </w:tc>
        <w:tc>
          <w:tcPr>
            <w:tcW w:w="573" w:type="pct"/>
          </w:tcPr>
          <w:p w14:paraId="43D01972" w14:textId="340CB264" w:rsidR="00CA0CE0" w:rsidRPr="00AA371D" w:rsidRDefault="00CA0CE0" w:rsidP="00CA0CE0">
            <w:pPr>
              <w:suppressAutoHyphens/>
              <w:spacing w:after="0" w:line="240" w:lineRule="auto"/>
              <w:jc w:val="both"/>
              <w:rPr>
                <w:rFonts w:ascii="Times New Roman" w:hAnsi="Times New Roman" w:cs="Times New Roman"/>
                <w:i/>
                <w:sz w:val="24"/>
                <w:highlight w:val="green"/>
              </w:rPr>
            </w:pPr>
          </w:p>
        </w:tc>
      </w:tr>
      <w:tr w:rsidR="00CA0CE0" w:rsidRPr="00AA371D" w14:paraId="71639195" w14:textId="77777777" w:rsidTr="005D258A">
        <w:trPr>
          <w:trHeight w:val="23"/>
        </w:trPr>
        <w:tc>
          <w:tcPr>
            <w:tcW w:w="907" w:type="pct"/>
            <w:vMerge w:val="restart"/>
          </w:tcPr>
          <w:p w14:paraId="4972ADC6" w14:textId="77777777" w:rsidR="00CA0CE0" w:rsidRPr="00AA371D" w:rsidRDefault="00CA0CE0" w:rsidP="00CA0C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Тема 1.1. </w:t>
            </w:r>
          </w:p>
          <w:p w14:paraId="4F81636A" w14:textId="77777777" w:rsidR="00CA0CE0" w:rsidRPr="00AA371D" w:rsidRDefault="00CA0CE0" w:rsidP="00CA0CE0">
            <w:pPr>
              <w:spacing w:line="240" w:lineRule="auto"/>
              <w:rPr>
                <w:rFonts w:ascii="Times New Roman" w:hAnsi="Times New Roman" w:cs="Times New Roman"/>
                <w:b/>
                <w:bCs/>
                <w:sz w:val="24"/>
                <w:highlight w:val="green"/>
              </w:rPr>
            </w:pPr>
            <w:r w:rsidRPr="00AA371D">
              <w:rPr>
                <w:rFonts w:ascii="Times New Roman" w:hAnsi="Times New Roman" w:cs="Times New Roman"/>
                <w:b/>
                <w:bCs/>
                <w:sz w:val="24"/>
              </w:rPr>
              <w:t>Машины постоянного тока</w:t>
            </w:r>
          </w:p>
        </w:tc>
        <w:tc>
          <w:tcPr>
            <w:tcW w:w="2447" w:type="pct"/>
          </w:tcPr>
          <w:p w14:paraId="31CFB539"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08680BC6" w14:textId="0CE171B5" w:rsidR="00CA0CE0" w:rsidRPr="00AA371D" w:rsidRDefault="00CA0CE0" w:rsidP="00CA0CE0">
            <w:pPr>
              <w:suppressAutoHyphens/>
              <w:jc w:val="both"/>
              <w:rPr>
                <w:rFonts w:ascii="Times New Roman" w:hAnsi="Times New Roman" w:cs="Times New Roman"/>
                <w:i/>
                <w:sz w:val="24"/>
              </w:rPr>
            </w:pPr>
          </w:p>
        </w:tc>
        <w:tc>
          <w:tcPr>
            <w:tcW w:w="359" w:type="pct"/>
            <w:vMerge w:val="restart"/>
          </w:tcPr>
          <w:p w14:paraId="54B1A7D2"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A986A06" w14:textId="211C45E2"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00E31FB7" w14:textId="77777777" w:rsidTr="005D258A">
        <w:trPr>
          <w:trHeight w:val="23"/>
        </w:trPr>
        <w:tc>
          <w:tcPr>
            <w:tcW w:w="907" w:type="pct"/>
            <w:vMerge/>
          </w:tcPr>
          <w:p w14:paraId="13D4E310"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9179FDF" w14:textId="77777777" w:rsidR="00CA0CE0" w:rsidRPr="00AA371D" w:rsidRDefault="00CA0CE0" w:rsidP="00CA0CE0">
            <w:pPr>
              <w:numPr>
                <w:ilvl w:val="0"/>
                <w:numId w:val="2"/>
              </w:numPr>
              <w:spacing w:after="0" w:line="276" w:lineRule="auto"/>
              <w:ind w:left="46" w:firstLine="0"/>
              <w:jc w:val="both"/>
              <w:rPr>
                <w:rFonts w:ascii="Times New Roman" w:hAnsi="Times New Roman" w:cs="Times New Roman"/>
                <w:sz w:val="24"/>
              </w:rPr>
            </w:pPr>
            <w:r w:rsidRPr="00AA371D">
              <w:rPr>
                <w:rFonts w:ascii="Times New Roman" w:hAnsi="Times New Roman" w:cs="Times New Roman"/>
                <w:sz w:val="24"/>
              </w:rPr>
              <w:t xml:space="preserve">Устройство коллекторных машин постоянного тока. Конструктивное выполнение якорных обмоток. Петлевые, волновые обмотки. </w:t>
            </w:r>
          </w:p>
        </w:tc>
        <w:tc>
          <w:tcPr>
            <w:tcW w:w="714" w:type="pct"/>
            <w:vMerge/>
            <w:vAlign w:val="center"/>
          </w:tcPr>
          <w:p w14:paraId="4A5D1DA8"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52016B6C"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688DDDDC" w14:textId="0AE39B75"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ПК 1.1</w:t>
            </w:r>
            <w:r>
              <w:rPr>
                <w:rFonts w:ascii="Times New Roman" w:hAnsi="Times New Roman" w:cs="Times New Roman"/>
                <w:bCs/>
                <w:sz w:val="24"/>
              </w:rPr>
              <w:t xml:space="preserve">, </w:t>
            </w:r>
            <w:r w:rsidRPr="00AA371D">
              <w:rPr>
                <w:rFonts w:ascii="Times New Roman" w:hAnsi="Times New Roman" w:cs="Times New Roman"/>
                <w:bCs/>
                <w:sz w:val="24"/>
              </w:rPr>
              <w:t>ОК 01</w:t>
            </w:r>
            <w:r>
              <w:rPr>
                <w:rFonts w:ascii="Times New Roman" w:hAnsi="Times New Roman" w:cs="Times New Roman"/>
                <w:bCs/>
                <w:sz w:val="24"/>
              </w:rPr>
              <w:t xml:space="preserve">, </w:t>
            </w:r>
            <w:r w:rsidRPr="00AA371D">
              <w:rPr>
                <w:rFonts w:ascii="Times New Roman" w:hAnsi="Times New Roman" w:cs="Times New Roman"/>
                <w:bCs/>
                <w:sz w:val="24"/>
              </w:rPr>
              <w:t>ПК 1.4</w:t>
            </w:r>
            <w:r>
              <w:rPr>
                <w:rFonts w:ascii="Times New Roman" w:hAnsi="Times New Roman" w:cs="Times New Roman"/>
                <w:bCs/>
                <w:sz w:val="24"/>
              </w:rPr>
              <w:t xml:space="preserve">, </w:t>
            </w:r>
            <w:r w:rsidRPr="00AA371D">
              <w:rPr>
                <w:rFonts w:ascii="Times New Roman" w:hAnsi="Times New Roman" w:cs="Times New Roman"/>
                <w:bCs/>
                <w:sz w:val="24"/>
              </w:rPr>
              <w:t xml:space="preserve">ОК 02 </w:t>
            </w:r>
          </w:p>
        </w:tc>
      </w:tr>
      <w:tr w:rsidR="00CA0CE0" w:rsidRPr="00AA371D" w14:paraId="5AFC4209" w14:textId="77777777" w:rsidTr="005D258A">
        <w:trPr>
          <w:trHeight w:val="23"/>
        </w:trPr>
        <w:tc>
          <w:tcPr>
            <w:tcW w:w="907" w:type="pct"/>
            <w:vMerge/>
          </w:tcPr>
          <w:p w14:paraId="244456F8"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CC9375E"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Способы возбуждения машин постоянного тока. Коммутация в машинах постоянного тока. Причины искрения на коллекторе. </w:t>
            </w:r>
          </w:p>
        </w:tc>
        <w:tc>
          <w:tcPr>
            <w:tcW w:w="714" w:type="pct"/>
            <w:vMerge/>
            <w:vAlign w:val="center"/>
          </w:tcPr>
          <w:p w14:paraId="7E5DFD3B"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0A3E795C"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40A242B2"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27C8BA43" w14:textId="77777777" w:rsidTr="005D258A">
        <w:trPr>
          <w:trHeight w:val="23"/>
        </w:trPr>
        <w:tc>
          <w:tcPr>
            <w:tcW w:w="907" w:type="pct"/>
            <w:vMerge/>
          </w:tcPr>
          <w:p w14:paraId="1A7E317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63C1557"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7A0BA183" w14:textId="3FD3EA7F"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53D4B383"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2B4028FC" w14:textId="19C27379"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1FE37226" w14:textId="77777777" w:rsidTr="005D258A">
        <w:trPr>
          <w:trHeight w:val="23"/>
        </w:trPr>
        <w:tc>
          <w:tcPr>
            <w:tcW w:w="907" w:type="pct"/>
            <w:vMerge/>
          </w:tcPr>
          <w:p w14:paraId="5A9E7308"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BAFD9D1" w14:textId="77777777" w:rsidR="00CA0CE0" w:rsidRPr="00AA371D" w:rsidRDefault="00CA0CE0" w:rsidP="00CA0CE0">
            <w:pPr>
              <w:suppressAutoHyphens/>
              <w:spacing w:after="0" w:line="240" w:lineRule="auto"/>
              <w:ind w:left="33"/>
              <w:jc w:val="both"/>
              <w:rPr>
                <w:rFonts w:ascii="Times New Roman" w:hAnsi="Times New Roman" w:cs="Times New Roman"/>
                <w:sz w:val="24"/>
              </w:rPr>
            </w:pPr>
            <w:r w:rsidRPr="00AA371D">
              <w:rPr>
                <w:rFonts w:ascii="Times New Roman" w:hAnsi="Times New Roman" w:cs="Times New Roman"/>
                <w:sz w:val="24"/>
              </w:rPr>
              <w:t xml:space="preserve">1. Практическое занятие. Расчет и составление схемы обмотки якоря машины постоянного тока. </w:t>
            </w:r>
          </w:p>
        </w:tc>
        <w:tc>
          <w:tcPr>
            <w:tcW w:w="714" w:type="pct"/>
            <w:vAlign w:val="center"/>
          </w:tcPr>
          <w:p w14:paraId="7443ED95" w14:textId="3FD7D763"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2DC9B95A"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6CFE51FB" w14:textId="21F7782A"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415BEB56" w14:textId="32B73506" w:rsidR="00CA0CE0" w:rsidRPr="005D258A"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01 </w:t>
            </w:r>
          </w:p>
        </w:tc>
      </w:tr>
      <w:tr w:rsidR="00CA0CE0" w:rsidRPr="00AA371D" w14:paraId="7149ED0B" w14:textId="77777777" w:rsidTr="005D258A">
        <w:trPr>
          <w:trHeight w:val="23"/>
        </w:trPr>
        <w:tc>
          <w:tcPr>
            <w:tcW w:w="907" w:type="pct"/>
            <w:vMerge/>
          </w:tcPr>
          <w:p w14:paraId="739EDF3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0E71348"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Определение МДС реакции якоря.</w:t>
            </w:r>
          </w:p>
        </w:tc>
        <w:tc>
          <w:tcPr>
            <w:tcW w:w="714" w:type="pct"/>
            <w:vAlign w:val="center"/>
          </w:tcPr>
          <w:p w14:paraId="2BDB8F31" w14:textId="566ED538"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2BBCBF8"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21112312" w14:textId="2ED88039"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72ECB5EF" w14:textId="397A0750"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103BF6E1" w14:textId="77777777" w:rsidTr="005D258A">
        <w:trPr>
          <w:trHeight w:val="23"/>
        </w:trPr>
        <w:tc>
          <w:tcPr>
            <w:tcW w:w="907" w:type="pct"/>
            <w:vMerge w:val="restart"/>
          </w:tcPr>
          <w:p w14:paraId="3C17B409"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1.2. </w:t>
            </w:r>
          </w:p>
          <w:p w14:paraId="74628C9E"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lastRenderedPageBreak/>
              <w:t>Общие вопросы машин переменного тока</w:t>
            </w:r>
          </w:p>
          <w:p w14:paraId="03B970F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C2EF550"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lastRenderedPageBreak/>
              <w:t xml:space="preserve">Содержание </w:t>
            </w:r>
          </w:p>
        </w:tc>
        <w:tc>
          <w:tcPr>
            <w:tcW w:w="714" w:type="pct"/>
            <w:vMerge w:val="restart"/>
          </w:tcPr>
          <w:p w14:paraId="3085F281" w14:textId="74F6A087"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6952AEA8"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DB4FCD5" w14:textId="398CCAF3"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601FF44F" w14:textId="77777777" w:rsidTr="005D258A">
        <w:trPr>
          <w:trHeight w:val="23"/>
        </w:trPr>
        <w:tc>
          <w:tcPr>
            <w:tcW w:w="907" w:type="pct"/>
            <w:vMerge/>
          </w:tcPr>
          <w:p w14:paraId="677ACBAF"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CE4F062"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Магнитная система. ЭДС и электромагнитный момент машины постоянного тока. Магнитное поле машины постоянного тока. Реакция якоря машины постоянного тока.</w:t>
            </w:r>
          </w:p>
        </w:tc>
        <w:tc>
          <w:tcPr>
            <w:tcW w:w="714" w:type="pct"/>
            <w:vMerge/>
            <w:vAlign w:val="center"/>
          </w:tcPr>
          <w:p w14:paraId="25E6CA74"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2E1A47F7"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41EA149E" w14:textId="0DE768AE" w:rsidR="00CA0CE0" w:rsidRPr="00AA371D" w:rsidRDefault="00CA0CE0" w:rsidP="00CA0CE0">
            <w:pPr>
              <w:suppressAutoHyphens/>
              <w:spacing w:after="0"/>
              <w:jc w:val="both"/>
              <w:rPr>
                <w:rFonts w:ascii="Times New Roman" w:hAnsi="Times New Roman" w:cs="Times New Roman"/>
                <w:sz w:val="24"/>
              </w:rPr>
            </w:pPr>
            <w:r w:rsidRPr="00AA371D">
              <w:rPr>
                <w:rFonts w:ascii="Times New Roman" w:hAnsi="Times New Roman" w:cs="Times New Roman"/>
                <w:bCs/>
                <w:sz w:val="24"/>
              </w:rPr>
              <w:t>ПК 1.1</w:t>
            </w:r>
            <w:r>
              <w:rPr>
                <w:rFonts w:ascii="Times New Roman" w:hAnsi="Times New Roman" w:cs="Times New Roman"/>
                <w:bCs/>
                <w:sz w:val="24"/>
              </w:rPr>
              <w:t xml:space="preserve">, </w:t>
            </w:r>
            <w:r w:rsidRPr="00AA371D">
              <w:rPr>
                <w:rFonts w:ascii="Times New Roman" w:hAnsi="Times New Roman" w:cs="Times New Roman"/>
                <w:bCs/>
                <w:sz w:val="24"/>
              </w:rPr>
              <w:t>ОК 01</w:t>
            </w:r>
            <w:r>
              <w:rPr>
                <w:rFonts w:ascii="Times New Roman" w:hAnsi="Times New Roman" w:cs="Times New Roman"/>
                <w:bCs/>
                <w:sz w:val="24"/>
              </w:rPr>
              <w:t xml:space="preserve">, </w:t>
            </w:r>
            <w:r w:rsidRPr="00AA371D">
              <w:rPr>
                <w:rFonts w:ascii="Times New Roman" w:hAnsi="Times New Roman" w:cs="Times New Roman"/>
                <w:bCs/>
                <w:sz w:val="24"/>
              </w:rPr>
              <w:t>ПК 1.4</w:t>
            </w:r>
            <w:r>
              <w:rPr>
                <w:rFonts w:ascii="Times New Roman" w:hAnsi="Times New Roman" w:cs="Times New Roman"/>
                <w:bCs/>
                <w:sz w:val="24"/>
              </w:rPr>
              <w:t xml:space="preserve">, </w:t>
            </w:r>
            <w:r w:rsidRPr="00AA371D">
              <w:rPr>
                <w:rFonts w:ascii="Times New Roman" w:hAnsi="Times New Roman" w:cs="Times New Roman"/>
                <w:bCs/>
                <w:sz w:val="24"/>
              </w:rPr>
              <w:t>ОК 0</w:t>
            </w:r>
            <w:r>
              <w:rPr>
                <w:rFonts w:ascii="Times New Roman" w:hAnsi="Times New Roman" w:cs="Times New Roman"/>
                <w:bCs/>
                <w:sz w:val="24"/>
              </w:rPr>
              <w:t>4</w:t>
            </w:r>
            <w:r w:rsidRPr="00AA371D">
              <w:rPr>
                <w:rFonts w:ascii="Times New Roman" w:hAnsi="Times New Roman" w:cs="Times New Roman"/>
                <w:bCs/>
                <w:sz w:val="24"/>
              </w:rPr>
              <w:t xml:space="preserve"> </w:t>
            </w:r>
          </w:p>
        </w:tc>
      </w:tr>
      <w:tr w:rsidR="00CA0CE0" w:rsidRPr="00AA371D" w14:paraId="4557DDC7" w14:textId="77777777" w:rsidTr="005D258A">
        <w:trPr>
          <w:trHeight w:val="23"/>
        </w:trPr>
        <w:tc>
          <w:tcPr>
            <w:tcW w:w="907" w:type="pct"/>
            <w:vMerge/>
          </w:tcPr>
          <w:p w14:paraId="44EC6C4A"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D033ACF"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Прямолинейная и криволинейная замедленная коммутация. Способы улучшения коммутации. Круговой огонь по коллектору.</w:t>
            </w:r>
          </w:p>
        </w:tc>
        <w:tc>
          <w:tcPr>
            <w:tcW w:w="714" w:type="pct"/>
            <w:vMerge/>
            <w:vAlign w:val="center"/>
          </w:tcPr>
          <w:p w14:paraId="3FF3EE91"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7403E741"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60A86A1A"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5B4F59F5" w14:textId="77777777" w:rsidTr="005D258A">
        <w:trPr>
          <w:trHeight w:val="23"/>
        </w:trPr>
        <w:tc>
          <w:tcPr>
            <w:tcW w:w="907" w:type="pct"/>
            <w:vMerge/>
          </w:tcPr>
          <w:p w14:paraId="56E3ECE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103B941"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06E69E9A" w14:textId="34795D6B"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20B132C9"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585F1EF6" w14:textId="54CB921D"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0170AAFD" w14:textId="77777777" w:rsidTr="005D258A">
        <w:trPr>
          <w:trHeight w:val="23"/>
        </w:trPr>
        <w:tc>
          <w:tcPr>
            <w:tcW w:w="907" w:type="pct"/>
            <w:vMerge/>
          </w:tcPr>
          <w:p w14:paraId="0E3AF5BB"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6F1C5BA"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 xml:space="preserve">1. Практическое задание. Определение ЭДС якоря для номинального режима работы. </w:t>
            </w:r>
          </w:p>
        </w:tc>
        <w:tc>
          <w:tcPr>
            <w:tcW w:w="714" w:type="pct"/>
            <w:vAlign w:val="center"/>
          </w:tcPr>
          <w:p w14:paraId="043B2C4B" w14:textId="2F01ADCF"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22FAE23F"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6D1EE3CE" w14:textId="48F6111A"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1.2 </w:t>
            </w:r>
          </w:p>
          <w:p w14:paraId="502CC637" w14:textId="4AD5B1F8"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741A514F" w14:textId="77777777" w:rsidTr="005D258A">
        <w:trPr>
          <w:trHeight w:val="23"/>
        </w:trPr>
        <w:tc>
          <w:tcPr>
            <w:tcW w:w="907" w:type="pct"/>
            <w:vMerge/>
          </w:tcPr>
          <w:p w14:paraId="5A5C635B"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55C83C9"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Практическое занятие. Определение потерь и КПД двигателя постоянного тока независимого </w:t>
            </w:r>
            <w:proofErr w:type="spellStart"/>
            <w:r w:rsidRPr="00AA371D">
              <w:rPr>
                <w:rFonts w:ascii="Times New Roman" w:hAnsi="Times New Roman" w:cs="Times New Roman"/>
                <w:sz w:val="24"/>
              </w:rPr>
              <w:t>возбуждения.Проверка</w:t>
            </w:r>
            <w:proofErr w:type="spellEnd"/>
            <w:r w:rsidRPr="00AA371D">
              <w:rPr>
                <w:rFonts w:ascii="Times New Roman" w:hAnsi="Times New Roman" w:cs="Times New Roman"/>
                <w:sz w:val="24"/>
              </w:rPr>
              <w:t xml:space="preserve"> состояния осветительного устройства</w:t>
            </w:r>
          </w:p>
        </w:tc>
        <w:tc>
          <w:tcPr>
            <w:tcW w:w="714" w:type="pct"/>
            <w:vAlign w:val="center"/>
          </w:tcPr>
          <w:p w14:paraId="69388045" w14:textId="4F1EB609"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0BE589D8"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48FEC0B9" w14:textId="4410021C"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ПК 1.4</w:t>
            </w:r>
            <w:r>
              <w:rPr>
                <w:rFonts w:ascii="Times New Roman" w:hAnsi="Times New Roman" w:cs="Times New Roman"/>
                <w:bCs/>
                <w:sz w:val="24"/>
              </w:rPr>
              <w:t xml:space="preserve">, </w:t>
            </w:r>
            <w:r w:rsidRPr="00AA371D">
              <w:rPr>
                <w:rFonts w:ascii="Times New Roman" w:hAnsi="Times New Roman" w:cs="Times New Roman"/>
                <w:bCs/>
                <w:sz w:val="24"/>
              </w:rPr>
              <w:t xml:space="preserve">ОК 02, ОК 04 </w:t>
            </w:r>
          </w:p>
        </w:tc>
      </w:tr>
      <w:tr w:rsidR="00CA0CE0" w:rsidRPr="00AA371D" w14:paraId="3CB31EFA" w14:textId="77777777" w:rsidTr="005D258A">
        <w:trPr>
          <w:trHeight w:val="23"/>
        </w:trPr>
        <w:tc>
          <w:tcPr>
            <w:tcW w:w="907" w:type="pct"/>
            <w:vMerge w:val="restart"/>
          </w:tcPr>
          <w:p w14:paraId="30AE4660"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Тема 1.3.</w:t>
            </w:r>
          </w:p>
          <w:p w14:paraId="28CEA253" w14:textId="77777777" w:rsidR="00CA0CE0" w:rsidRPr="00AA371D" w:rsidRDefault="00CA0CE0" w:rsidP="00CA0CE0">
            <w:pPr>
              <w:spacing w:after="0" w:line="240" w:lineRule="auto"/>
              <w:ind w:left="10" w:hanging="10"/>
              <w:rPr>
                <w:rFonts w:ascii="Times New Roman" w:hAnsi="Times New Roman" w:cs="Times New Roman"/>
                <w:b/>
                <w:bCs/>
                <w:sz w:val="24"/>
                <w:highlight w:val="green"/>
              </w:rPr>
            </w:pPr>
            <w:r w:rsidRPr="00AA371D">
              <w:rPr>
                <w:rFonts w:ascii="Times New Roman" w:hAnsi="Times New Roman" w:cs="Times New Roman"/>
                <w:b/>
                <w:bCs/>
                <w:sz w:val="24"/>
              </w:rPr>
              <w:t>Обслуживание и ремонт генераторов</w:t>
            </w:r>
          </w:p>
        </w:tc>
        <w:tc>
          <w:tcPr>
            <w:tcW w:w="2447" w:type="pct"/>
          </w:tcPr>
          <w:p w14:paraId="1A360EA4"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26DC5DCE" w14:textId="683A5EAB"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31AFD9DA"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6F077276" w14:textId="7FE5E5DA"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A1C2020" w14:textId="77777777" w:rsidTr="005D258A">
        <w:trPr>
          <w:trHeight w:val="23"/>
        </w:trPr>
        <w:tc>
          <w:tcPr>
            <w:tcW w:w="907" w:type="pct"/>
            <w:vMerge/>
          </w:tcPr>
          <w:p w14:paraId="3EB832B0"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B7D69EC" w14:textId="77777777" w:rsidR="00CA0CE0" w:rsidRPr="00AA371D" w:rsidRDefault="00CA0CE0" w:rsidP="00CA0CE0">
            <w:pPr>
              <w:spacing w:after="0" w:line="240" w:lineRule="auto"/>
              <w:ind w:right="392"/>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1.</w:t>
            </w:r>
            <w:r w:rsidRPr="00AA371D">
              <w:rPr>
                <w:rFonts w:ascii="Times New Roman" w:hAnsi="Times New Roman" w:cs="Times New Roman"/>
                <w:sz w:val="24"/>
              </w:rPr>
              <w:t xml:space="preserve"> Генераторы постоянного тока. Классификация по способу возбуждения. Уравнение генераторного режима. </w:t>
            </w:r>
          </w:p>
        </w:tc>
        <w:tc>
          <w:tcPr>
            <w:tcW w:w="714" w:type="pct"/>
            <w:vMerge/>
            <w:vAlign w:val="center"/>
          </w:tcPr>
          <w:p w14:paraId="5555505C"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7762B68B"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48BCD16C" w14:textId="395B976B" w:rsidR="00CA0CE0" w:rsidRPr="00AA371D" w:rsidRDefault="00CA0CE0" w:rsidP="00CA0CE0">
            <w:pPr>
              <w:suppressAutoHyphens/>
              <w:spacing w:after="0"/>
              <w:jc w:val="both"/>
              <w:rPr>
                <w:rFonts w:ascii="Times New Roman" w:hAnsi="Times New Roman" w:cs="Times New Roman"/>
                <w:sz w:val="24"/>
              </w:rPr>
            </w:pPr>
            <w:r w:rsidRPr="00AA371D">
              <w:rPr>
                <w:rFonts w:ascii="Times New Roman" w:hAnsi="Times New Roman" w:cs="Times New Roman"/>
                <w:bCs/>
                <w:sz w:val="24"/>
              </w:rPr>
              <w:t>ПК 1.1</w:t>
            </w:r>
            <w:r>
              <w:rPr>
                <w:rFonts w:ascii="Times New Roman" w:hAnsi="Times New Roman" w:cs="Times New Roman"/>
                <w:bCs/>
                <w:sz w:val="24"/>
              </w:rPr>
              <w:t xml:space="preserve">, </w:t>
            </w:r>
            <w:r w:rsidRPr="00AA371D">
              <w:rPr>
                <w:rFonts w:ascii="Times New Roman" w:hAnsi="Times New Roman" w:cs="Times New Roman"/>
                <w:bCs/>
                <w:sz w:val="24"/>
              </w:rPr>
              <w:t>ОК 01</w:t>
            </w:r>
            <w:r>
              <w:rPr>
                <w:rFonts w:ascii="Times New Roman" w:hAnsi="Times New Roman" w:cs="Times New Roman"/>
                <w:bCs/>
                <w:sz w:val="24"/>
              </w:rPr>
              <w:t xml:space="preserve">, </w:t>
            </w:r>
            <w:r w:rsidRPr="00AA371D">
              <w:rPr>
                <w:rFonts w:ascii="Times New Roman" w:hAnsi="Times New Roman" w:cs="Times New Roman"/>
                <w:bCs/>
                <w:sz w:val="24"/>
              </w:rPr>
              <w:t>ПК 1.4</w:t>
            </w:r>
            <w:r>
              <w:rPr>
                <w:rFonts w:ascii="Times New Roman" w:hAnsi="Times New Roman" w:cs="Times New Roman"/>
                <w:bCs/>
                <w:sz w:val="24"/>
              </w:rPr>
              <w:t xml:space="preserve">, </w:t>
            </w:r>
            <w:r w:rsidRPr="00AA371D">
              <w:rPr>
                <w:rFonts w:ascii="Times New Roman" w:hAnsi="Times New Roman" w:cs="Times New Roman"/>
                <w:bCs/>
                <w:sz w:val="24"/>
              </w:rPr>
              <w:t>ОК 0</w:t>
            </w:r>
            <w:r>
              <w:rPr>
                <w:rFonts w:ascii="Times New Roman" w:hAnsi="Times New Roman" w:cs="Times New Roman"/>
                <w:bCs/>
                <w:sz w:val="24"/>
              </w:rPr>
              <w:t>4</w:t>
            </w:r>
            <w:r w:rsidRPr="00AA371D">
              <w:rPr>
                <w:rFonts w:ascii="Times New Roman" w:hAnsi="Times New Roman" w:cs="Times New Roman"/>
                <w:bCs/>
                <w:sz w:val="24"/>
              </w:rPr>
              <w:t xml:space="preserve"> </w:t>
            </w:r>
          </w:p>
        </w:tc>
      </w:tr>
      <w:tr w:rsidR="00CA0CE0" w:rsidRPr="00AA371D" w14:paraId="4B5F5BD2" w14:textId="77777777" w:rsidTr="005D258A">
        <w:trPr>
          <w:trHeight w:val="23"/>
        </w:trPr>
        <w:tc>
          <w:tcPr>
            <w:tcW w:w="907" w:type="pct"/>
            <w:vMerge/>
          </w:tcPr>
          <w:p w14:paraId="240966E2"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7BCBE4D"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Энергетическая диаграмма. Условия самовозбуждения генераторов. Характеристики и область применения генераторов независимого, параллельного и смешанного возбуждения..</w:t>
            </w:r>
          </w:p>
        </w:tc>
        <w:tc>
          <w:tcPr>
            <w:tcW w:w="714" w:type="pct"/>
            <w:vMerge/>
            <w:vAlign w:val="center"/>
          </w:tcPr>
          <w:p w14:paraId="3EDD4D6A"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6443FDB4"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1FA00FD1"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58B5A7D5" w14:textId="77777777" w:rsidTr="005D258A">
        <w:trPr>
          <w:trHeight w:val="23"/>
        </w:trPr>
        <w:tc>
          <w:tcPr>
            <w:tcW w:w="907" w:type="pct"/>
            <w:vMerge/>
          </w:tcPr>
          <w:p w14:paraId="24526B52"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8EBEF13"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5E3F6DEA" w14:textId="224EB970"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0FFB95C1"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426884D2" w14:textId="1F68BBDB"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E973346" w14:textId="77777777" w:rsidTr="005D258A">
        <w:trPr>
          <w:trHeight w:val="23"/>
        </w:trPr>
        <w:tc>
          <w:tcPr>
            <w:tcW w:w="907" w:type="pct"/>
            <w:vMerge/>
          </w:tcPr>
          <w:p w14:paraId="4BF4697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A7F31A7"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 xml:space="preserve">1. Исследование генератора постоянного тока независимого возбуждения. </w:t>
            </w:r>
          </w:p>
        </w:tc>
        <w:tc>
          <w:tcPr>
            <w:tcW w:w="714" w:type="pct"/>
            <w:vAlign w:val="center"/>
          </w:tcPr>
          <w:p w14:paraId="7CA0C6AE" w14:textId="412CC612"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1E6A6FBE"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3EF2FA85" w14:textId="41ACD4BF"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2976BD08" w14:textId="01A7A372"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76B3C2E1" w14:textId="77777777" w:rsidTr="005D258A">
        <w:trPr>
          <w:trHeight w:val="23"/>
        </w:trPr>
        <w:tc>
          <w:tcPr>
            <w:tcW w:w="907" w:type="pct"/>
            <w:vMerge/>
          </w:tcPr>
          <w:p w14:paraId="0996EDB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E29F42B"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Исследование двигателя постоянного тока параллельного возбуждения</w:t>
            </w:r>
          </w:p>
        </w:tc>
        <w:tc>
          <w:tcPr>
            <w:tcW w:w="714" w:type="pct"/>
            <w:vAlign w:val="center"/>
          </w:tcPr>
          <w:p w14:paraId="2A891766" w14:textId="6DB765D8"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5CA83D18"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68536E9B" w14:textId="744D8305"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1.2 </w:t>
            </w:r>
          </w:p>
          <w:p w14:paraId="6A1314FA" w14:textId="173603CA"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57EE4BE1" w14:textId="77777777" w:rsidTr="005D258A">
        <w:trPr>
          <w:trHeight w:val="23"/>
        </w:trPr>
        <w:tc>
          <w:tcPr>
            <w:tcW w:w="907" w:type="pct"/>
            <w:vMerge w:val="restart"/>
          </w:tcPr>
          <w:p w14:paraId="69481AB6"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1.4. </w:t>
            </w:r>
          </w:p>
          <w:p w14:paraId="0E35A464" w14:textId="77777777" w:rsidR="00CA0CE0" w:rsidRPr="00AA371D" w:rsidRDefault="00CA0CE0" w:rsidP="00CA0CE0">
            <w:pPr>
              <w:spacing w:after="0" w:line="240" w:lineRule="auto"/>
              <w:ind w:left="10" w:hanging="10"/>
              <w:rPr>
                <w:rFonts w:ascii="Times New Roman" w:hAnsi="Times New Roman" w:cs="Times New Roman"/>
                <w:b/>
                <w:bCs/>
                <w:sz w:val="24"/>
                <w:highlight w:val="green"/>
              </w:rPr>
            </w:pPr>
            <w:r w:rsidRPr="00AA371D">
              <w:rPr>
                <w:rFonts w:ascii="Times New Roman" w:hAnsi="Times New Roman" w:cs="Times New Roman"/>
                <w:b/>
                <w:bCs/>
                <w:sz w:val="24"/>
              </w:rPr>
              <w:t xml:space="preserve">Назначение, типы и конструкции измерительных </w:t>
            </w:r>
            <w:proofErr w:type="spellStart"/>
            <w:r w:rsidRPr="00AA371D">
              <w:rPr>
                <w:rFonts w:ascii="Times New Roman" w:hAnsi="Times New Roman" w:cs="Times New Roman"/>
                <w:b/>
                <w:bCs/>
                <w:sz w:val="24"/>
              </w:rPr>
              <w:t>трансфор</w:t>
            </w:r>
            <w:proofErr w:type="spellEnd"/>
            <w:r w:rsidRPr="00AA371D">
              <w:rPr>
                <w:rFonts w:ascii="Times New Roman" w:hAnsi="Times New Roman" w:cs="Times New Roman"/>
                <w:b/>
                <w:bCs/>
                <w:sz w:val="24"/>
              </w:rPr>
              <w:t xml:space="preserve"> </w:t>
            </w:r>
            <w:proofErr w:type="spellStart"/>
            <w:r w:rsidRPr="00AA371D">
              <w:rPr>
                <w:rFonts w:ascii="Times New Roman" w:hAnsi="Times New Roman" w:cs="Times New Roman"/>
                <w:b/>
                <w:bCs/>
                <w:sz w:val="24"/>
              </w:rPr>
              <w:t>маторов</w:t>
            </w:r>
            <w:proofErr w:type="spellEnd"/>
            <w:r w:rsidRPr="00AA371D">
              <w:rPr>
                <w:rFonts w:ascii="Times New Roman" w:hAnsi="Times New Roman" w:cs="Times New Roman"/>
                <w:b/>
                <w:bCs/>
                <w:sz w:val="24"/>
              </w:rPr>
              <w:t xml:space="preserve"> тока и напряжения</w:t>
            </w:r>
          </w:p>
        </w:tc>
        <w:tc>
          <w:tcPr>
            <w:tcW w:w="2447" w:type="pct"/>
          </w:tcPr>
          <w:p w14:paraId="3AF055DD"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311AC857" w14:textId="2FCB1059"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58D25280"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6B848F43" w14:textId="3D3C994F"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D838B77" w14:textId="77777777" w:rsidTr="005D258A">
        <w:trPr>
          <w:trHeight w:val="23"/>
        </w:trPr>
        <w:tc>
          <w:tcPr>
            <w:tcW w:w="907" w:type="pct"/>
            <w:vMerge/>
          </w:tcPr>
          <w:p w14:paraId="6BE1DF0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336567A"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Двигатели постоянного тока. Принцип действия, классификация двигателей постоянного тока, область применения. </w:t>
            </w:r>
          </w:p>
        </w:tc>
        <w:tc>
          <w:tcPr>
            <w:tcW w:w="714" w:type="pct"/>
            <w:vMerge/>
            <w:vAlign w:val="center"/>
          </w:tcPr>
          <w:p w14:paraId="66A06A0C"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69CF974F"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03937F2C" w14:textId="4A590CF9" w:rsidR="00CA0CE0" w:rsidRPr="00AA371D" w:rsidRDefault="00CA0CE0" w:rsidP="00CA0CE0">
            <w:pPr>
              <w:suppressAutoHyphens/>
              <w:spacing w:after="0"/>
              <w:jc w:val="both"/>
              <w:rPr>
                <w:rFonts w:ascii="Times New Roman" w:hAnsi="Times New Roman" w:cs="Times New Roman"/>
                <w:sz w:val="24"/>
              </w:rPr>
            </w:pPr>
            <w:r w:rsidRPr="00AA371D">
              <w:rPr>
                <w:rFonts w:ascii="Times New Roman" w:hAnsi="Times New Roman" w:cs="Times New Roman"/>
                <w:bCs/>
                <w:sz w:val="24"/>
              </w:rPr>
              <w:t>ПК 1.1</w:t>
            </w:r>
            <w:r>
              <w:rPr>
                <w:rFonts w:ascii="Times New Roman" w:hAnsi="Times New Roman" w:cs="Times New Roman"/>
                <w:bCs/>
                <w:sz w:val="24"/>
              </w:rPr>
              <w:t xml:space="preserve">, </w:t>
            </w:r>
            <w:r w:rsidRPr="00AA371D">
              <w:rPr>
                <w:rFonts w:ascii="Times New Roman" w:hAnsi="Times New Roman" w:cs="Times New Roman"/>
                <w:bCs/>
                <w:sz w:val="24"/>
              </w:rPr>
              <w:t>ОК 01</w:t>
            </w:r>
            <w:r>
              <w:rPr>
                <w:rFonts w:ascii="Times New Roman" w:hAnsi="Times New Roman" w:cs="Times New Roman"/>
                <w:bCs/>
                <w:sz w:val="24"/>
              </w:rPr>
              <w:t xml:space="preserve">, </w:t>
            </w:r>
            <w:r w:rsidRPr="00AA371D">
              <w:rPr>
                <w:rFonts w:ascii="Times New Roman" w:hAnsi="Times New Roman" w:cs="Times New Roman"/>
                <w:bCs/>
                <w:sz w:val="24"/>
              </w:rPr>
              <w:t>ПК 1.4</w:t>
            </w:r>
            <w:r>
              <w:rPr>
                <w:rFonts w:ascii="Times New Roman" w:hAnsi="Times New Roman" w:cs="Times New Roman"/>
                <w:bCs/>
                <w:sz w:val="24"/>
              </w:rPr>
              <w:t xml:space="preserve">, </w:t>
            </w:r>
            <w:r w:rsidRPr="00AA371D">
              <w:rPr>
                <w:rFonts w:ascii="Times New Roman" w:hAnsi="Times New Roman" w:cs="Times New Roman"/>
                <w:bCs/>
                <w:sz w:val="24"/>
              </w:rPr>
              <w:t>ОК 0</w:t>
            </w:r>
            <w:r>
              <w:rPr>
                <w:rFonts w:ascii="Times New Roman" w:hAnsi="Times New Roman" w:cs="Times New Roman"/>
                <w:bCs/>
                <w:sz w:val="24"/>
              </w:rPr>
              <w:t>4</w:t>
            </w:r>
          </w:p>
        </w:tc>
      </w:tr>
      <w:tr w:rsidR="00CA0CE0" w:rsidRPr="00AA371D" w14:paraId="75EBB88C" w14:textId="77777777" w:rsidTr="005D258A">
        <w:trPr>
          <w:trHeight w:val="23"/>
        </w:trPr>
        <w:tc>
          <w:tcPr>
            <w:tcW w:w="907" w:type="pct"/>
            <w:vMerge/>
          </w:tcPr>
          <w:p w14:paraId="4A8A2228"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04D2EC6"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Уравнение двигательного режима. Энергетическая диаграмма. Характеристики двигателей последовательного возбуждение. Характеристики двигателей смешанного возбуждения. </w:t>
            </w:r>
          </w:p>
        </w:tc>
        <w:tc>
          <w:tcPr>
            <w:tcW w:w="714" w:type="pct"/>
            <w:vMerge/>
            <w:vAlign w:val="center"/>
          </w:tcPr>
          <w:p w14:paraId="1C083E65"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1EEB2533"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43D6458C"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4F42F4B0" w14:textId="77777777" w:rsidTr="005D258A">
        <w:trPr>
          <w:trHeight w:val="23"/>
        </w:trPr>
        <w:tc>
          <w:tcPr>
            <w:tcW w:w="907" w:type="pct"/>
            <w:vMerge/>
          </w:tcPr>
          <w:p w14:paraId="6F13BA8F"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2E8E8C6"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1C36D244" w14:textId="1C3EE9FF"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7693CD71"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7E2D487A" w14:textId="3DFEE494"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3D9A2AB" w14:textId="77777777" w:rsidTr="005D258A">
        <w:trPr>
          <w:trHeight w:val="23"/>
        </w:trPr>
        <w:tc>
          <w:tcPr>
            <w:tcW w:w="907" w:type="pct"/>
            <w:vMerge/>
          </w:tcPr>
          <w:p w14:paraId="56B1E98A"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25938AA"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Расчет и составление схемы трехфазной двухслойной петлевой обмотки статора.</w:t>
            </w:r>
          </w:p>
        </w:tc>
        <w:tc>
          <w:tcPr>
            <w:tcW w:w="714" w:type="pct"/>
            <w:vAlign w:val="center"/>
          </w:tcPr>
          <w:p w14:paraId="33DF89F5" w14:textId="34A38FF0"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0EB63B51"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21BC3853" w14:textId="1F3D536D"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6D4FEAD7" w14:textId="55537F1A"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6F639673" w14:textId="77777777" w:rsidTr="005D258A">
        <w:trPr>
          <w:trHeight w:val="23"/>
        </w:trPr>
        <w:tc>
          <w:tcPr>
            <w:tcW w:w="907" w:type="pct"/>
            <w:vMerge/>
          </w:tcPr>
          <w:p w14:paraId="7F42821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5868673"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Определение параметров синхронного генератора, изменение напряжения при сбросе нагрузки. Построение векторной диаграммы.</w:t>
            </w:r>
          </w:p>
        </w:tc>
        <w:tc>
          <w:tcPr>
            <w:tcW w:w="714" w:type="pct"/>
            <w:vAlign w:val="center"/>
          </w:tcPr>
          <w:p w14:paraId="04E0C39F" w14:textId="01D5BBCA"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3ECD5E64"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3DBD5612" w14:textId="000E472E"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2A9E7DB0" w14:textId="7F3FEFB1"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01, ОК 04 </w:t>
            </w:r>
          </w:p>
        </w:tc>
      </w:tr>
      <w:tr w:rsidR="00CA0CE0" w:rsidRPr="00AA371D" w14:paraId="352BE1DB" w14:textId="77777777" w:rsidTr="005D258A">
        <w:trPr>
          <w:trHeight w:val="23"/>
        </w:trPr>
        <w:tc>
          <w:tcPr>
            <w:tcW w:w="907" w:type="pct"/>
            <w:vMerge w:val="restart"/>
          </w:tcPr>
          <w:p w14:paraId="5A8FB735" w14:textId="77777777" w:rsidR="00CA0CE0" w:rsidRPr="00AA371D" w:rsidRDefault="00CA0CE0" w:rsidP="00CA0CE0">
            <w:pPr>
              <w:spacing w:after="0" w:line="240" w:lineRule="auto"/>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1.5. </w:t>
            </w:r>
          </w:p>
          <w:p w14:paraId="567448CA" w14:textId="77777777" w:rsidR="00CA0CE0" w:rsidRPr="00AA371D" w:rsidRDefault="00CA0CE0" w:rsidP="00CA0CE0">
            <w:pPr>
              <w:spacing w:after="0" w:line="240" w:lineRule="auto"/>
              <w:rPr>
                <w:rFonts w:ascii="Times New Roman" w:hAnsi="Times New Roman" w:cs="Times New Roman"/>
                <w:b/>
                <w:bCs/>
                <w:sz w:val="24"/>
                <w:highlight w:val="green"/>
              </w:rPr>
            </w:pPr>
            <w:r w:rsidRPr="00AA371D">
              <w:rPr>
                <w:rFonts w:ascii="Times New Roman" w:hAnsi="Times New Roman" w:cs="Times New Roman"/>
                <w:b/>
                <w:bCs/>
                <w:sz w:val="24"/>
              </w:rPr>
              <w:t>Изоляция измерительных трансформаторов</w:t>
            </w:r>
          </w:p>
        </w:tc>
        <w:tc>
          <w:tcPr>
            <w:tcW w:w="2447" w:type="pct"/>
          </w:tcPr>
          <w:p w14:paraId="461953BC"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54AE31C8" w14:textId="7F91E070"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26877233"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9B8A15F" w14:textId="67AB0263"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339AF2F2" w14:textId="77777777" w:rsidTr="005D258A">
        <w:trPr>
          <w:trHeight w:val="23"/>
        </w:trPr>
        <w:tc>
          <w:tcPr>
            <w:tcW w:w="907" w:type="pct"/>
            <w:vMerge/>
          </w:tcPr>
          <w:p w14:paraId="6F84664C"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5556659"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Устойчивость работы двигателей постоянного тока. Пуск двигателей постоянного тока. </w:t>
            </w:r>
          </w:p>
        </w:tc>
        <w:tc>
          <w:tcPr>
            <w:tcW w:w="714" w:type="pct"/>
            <w:vMerge/>
            <w:vAlign w:val="center"/>
          </w:tcPr>
          <w:p w14:paraId="78443E2B"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44C4095F"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6423D992" w14:textId="52FE8443"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r>
              <w:rPr>
                <w:rFonts w:ascii="Times New Roman" w:hAnsi="Times New Roman" w:cs="Times New Roman"/>
                <w:bCs/>
                <w:sz w:val="24"/>
              </w:rPr>
              <w:t>,</w:t>
            </w:r>
            <w:r w:rsidRPr="00AA371D">
              <w:rPr>
                <w:rFonts w:ascii="Times New Roman" w:hAnsi="Times New Roman" w:cs="Times New Roman"/>
                <w:bCs/>
                <w:sz w:val="24"/>
              </w:rPr>
              <w:t>ОК 01, ОК 04</w:t>
            </w:r>
            <w:r>
              <w:rPr>
                <w:rFonts w:ascii="Times New Roman" w:hAnsi="Times New Roman" w:cs="Times New Roman"/>
                <w:bCs/>
                <w:sz w:val="24"/>
              </w:rPr>
              <w:t xml:space="preserve">, </w:t>
            </w:r>
          </w:p>
          <w:p w14:paraId="4E5E9246" w14:textId="65DC6A80" w:rsidR="00CA0CE0" w:rsidRPr="005D258A"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tc>
      </w:tr>
      <w:tr w:rsidR="00CA0CE0" w:rsidRPr="00AA371D" w14:paraId="70746FBF" w14:textId="77777777" w:rsidTr="005D258A">
        <w:trPr>
          <w:trHeight w:val="23"/>
        </w:trPr>
        <w:tc>
          <w:tcPr>
            <w:tcW w:w="907" w:type="pct"/>
            <w:vMerge/>
          </w:tcPr>
          <w:p w14:paraId="5A6703A1"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D032FE6"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Изменение направления вращения. Регулирование частоты вращения двигателей. Общие сведения о способах торможения двигателей.</w:t>
            </w:r>
          </w:p>
        </w:tc>
        <w:tc>
          <w:tcPr>
            <w:tcW w:w="714" w:type="pct"/>
            <w:vMerge/>
            <w:vAlign w:val="center"/>
          </w:tcPr>
          <w:p w14:paraId="3E51606C"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6791CB34"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70A57ED3"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4A252C0B" w14:textId="77777777" w:rsidTr="005D258A">
        <w:trPr>
          <w:trHeight w:val="23"/>
        </w:trPr>
        <w:tc>
          <w:tcPr>
            <w:tcW w:w="907" w:type="pct"/>
            <w:vMerge/>
          </w:tcPr>
          <w:p w14:paraId="3DEFEF71"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8C1A209"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777200E4" w14:textId="1A5C2167"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6E1DCEA9"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6B9931EC" w14:textId="5F2D763C"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BCC66CA" w14:textId="77777777" w:rsidTr="005D258A">
        <w:trPr>
          <w:trHeight w:val="23"/>
        </w:trPr>
        <w:tc>
          <w:tcPr>
            <w:tcW w:w="907" w:type="pct"/>
            <w:vMerge/>
          </w:tcPr>
          <w:p w14:paraId="0F176F40"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113A825"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Определение тормозных моментов, действующих на ротор генератора, построение графиков моментов, вычисление перегрузочной способности синхронного генератора.</w:t>
            </w:r>
          </w:p>
        </w:tc>
        <w:tc>
          <w:tcPr>
            <w:tcW w:w="714" w:type="pct"/>
            <w:vAlign w:val="center"/>
          </w:tcPr>
          <w:p w14:paraId="3A264844" w14:textId="5B7A286F"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DBCA856"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69AF34B6" w14:textId="088E14B2"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1362D9D8" w14:textId="53EEA7B6"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0E7B98ED" w14:textId="77777777" w:rsidTr="005D258A">
        <w:trPr>
          <w:trHeight w:val="23"/>
        </w:trPr>
        <w:tc>
          <w:tcPr>
            <w:tcW w:w="907" w:type="pct"/>
            <w:vMerge/>
          </w:tcPr>
          <w:p w14:paraId="7B902247"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3800842"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Определение параметров синхронного компенсатора для повышения коэффициента мощности в сети</w:t>
            </w:r>
          </w:p>
        </w:tc>
        <w:tc>
          <w:tcPr>
            <w:tcW w:w="714" w:type="pct"/>
            <w:vAlign w:val="center"/>
          </w:tcPr>
          <w:p w14:paraId="41C9BF97" w14:textId="786E171E"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6E632B04"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73C7E81B" w14:textId="1DFC8B53"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r>
              <w:rPr>
                <w:rFonts w:ascii="Times New Roman" w:hAnsi="Times New Roman" w:cs="Times New Roman"/>
                <w:bCs/>
                <w:sz w:val="24"/>
              </w:rPr>
              <w:t xml:space="preserve">, </w:t>
            </w:r>
          </w:p>
          <w:p w14:paraId="0E778683" w14:textId="7C79B6C8"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01, ОК 04 </w:t>
            </w:r>
          </w:p>
        </w:tc>
      </w:tr>
      <w:tr w:rsidR="00CA0CE0" w:rsidRPr="00AA371D" w14:paraId="3F2F9253" w14:textId="77777777" w:rsidTr="005D258A">
        <w:trPr>
          <w:trHeight w:val="23"/>
        </w:trPr>
        <w:tc>
          <w:tcPr>
            <w:tcW w:w="907" w:type="pct"/>
            <w:vMerge w:val="restart"/>
          </w:tcPr>
          <w:p w14:paraId="36A66A1B" w14:textId="77777777" w:rsidR="00CA0CE0" w:rsidRPr="00AA371D" w:rsidRDefault="00CA0CE0" w:rsidP="00CA0CE0">
            <w:pPr>
              <w:spacing w:after="0" w:line="240" w:lineRule="auto"/>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1.6. </w:t>
            </w:r>
          </w:p>
          <w:p w14:paraId="29415584" w14:textId="77777777" w:rsidR="00CA0CE0" w:rsidRPr="00AA371D" w:rsidRDefault="00CA0CE0" w:rsidP="00CA0CE0">
            <w:pPr>
              <w:spacing w:after="0" w:line="240" w:lineRule="auto"/>
              <w:rPr>
                <w:rFonts w:ascii="Times New Roman" w:hAnsi="Times New Roman" w:cs="Times New Roman"/>
                <w:b/>
                <w:bCs/>
                <w:sz w:val="24"/>
                <w:highlight w:val="green"/>
              </w:rPr>
            </w:pPr>
            <w:r w:rsidRPr="00AA371D">
              <w:rPr>
                <w:rFonts w:ascii="Times New Roman" w:hAnsi="Times New Roman" w:cs="Times New Roman"/>
                <w:b/>
                <w:bCs/>
                <w:sz w:val="24"/>
              </w:rPr>
              <w:t>Общие вопросы машин переменного тока</w:t>
            </w:r>
            <w:r w:rsidRPr="00AA371D">
              <w:rPr>
                <w:rFonts w:ascii="Times New Roman" w:hAnsi="Times New Roman" w:cs="Times New Roman"/>
                <w:sz w:val="24"/>
              </w:rPr>
              <w:t xml:space="preserve"> </w:t>
            </w:r>
          </w:p>
        </w:tc>
        <w:tc>
          <w:tcPr>
            <w:tcW w:w="2447" w:type="pct"/>
          </w:tcPr>
          <w:p w14:paraId="4A7A7C46"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57FE62AB" w14:textId="3279D036"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670FE8C0"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551C20C6" w14:textId="6D761BA8"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29B7E2E" w14:textId="77777777" w:rsidTr="005D258A">
        <w:trPr>
          <w:trHeight w:val="23"/>
        </w:trPr>
        <w:tc>
          <w:tcPr>
            <w:tcW w:w="907" w:type="pct"/>
            <w:vMerge/>
          </w:tcPr>
          <w:p w14:paraId="1F0D621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F7870A1"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Статорные обмотки, ЭДС и МДС обмоток Требования, предъявляемые к статорным обмоткам. Классификация статорных обмоток. </w:t>
            </w:r>
          </w:p>
        </w:tc>
        <w:tc>
          <w:tcPr>
            <w:tcW w:w="714" w:type="pct"/>
            <w:vMerge/>
            <w:vAlign w:val="center"/>
          </w:tcPr>
          <w:p w14:paraId="2A85C8C0"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6BDD3847"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697335AE" w14:textId="6860FD2B"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261E6191" w14:textId="51F9934A" w:rsidR="00CA0CE0" w:rsidRPr="005D258A"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ОК 01, ОК 04</w:t>
            </w:r>
            <w:r>
              <w:rPr>
                <w:rFonts w:ascii="Times New Roman" w:hAnsi="Times New Roman" w:cs="Times New Roman"/>
                <w:bCs/>
                <w:sz w:val="24"/>
              </w:rPr>
              <w:t>,</w:t>
            </w:r>
            <w:r w:rsidRPr="00AA371D">
              <w:rPr>
                <w:rFonts w:ascii="Times New Roman" w:hAnsi="Times New Roman" w:cs="Times New Roman"/>
                <w:bCs/>
                <w:sz w:val="24"/>
              </w:rPr>
              <w:t>ПК 1.4</w:t>
            </w:r>
          </w:p>
        </w:tc>
      </w:tr>
      <w:tr w:rsidR="00CA0CE0" w:rsidRPr="00AA371D" w14:paraId="28447ED5" w14:textId="77777777" w:rsidTr="005D258A">
        <w:trPr>
          <w:trHeight w:val="23"/>
        </w:trPr>
        <w:tc>
          <w:tcPr>
            <w:tcW w:w="907" w:type="pct"/>
            <w:vMerge/>
          </w:tcPr>
          <w:p w14:paraId="6244715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6BE0800"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Принцип образования трехфазных обмоток. Однослойные и двухслойные обмотки. ЭДС обмотки.</w:t>
            </w:r>
          </w:p>
        </w:tc>
        <w:tc>
          <w:tcPr>
            <w:tcW w:w="714" w:type="pct"/>
            <w:vMerge/>
            <w:vAlign w:val="center"/>
          </w:tcPr>
          <w:p w14:paraId="7345D491"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404EF405"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14FE9941"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73325ECC" w14:textId="77777777" w:rsidTr="005D258A">
        <w:trPr>
          <w:trHeight w:val="23"/>
        </w:trPr>
        <w:tc>
          <w:tcPr>
            <w:tcW w:w="907" w:type="pct"/>
            <w:vMerge/>
          </w:tcPr>
          <w:p w14:paraId="66C26B3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B984C3D"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2CB19488" w14:textId="06357A44"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4A18EEBE"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39BED1D" w14:textId="2FF44C1E"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67DECAF7" w14:textId="77777777" w:rsidTr="005D258A">
        <w:trPr>
          <w:trHeight w:val="23"/>
        </w:trPr>
        <w:tc>
          <w:tcPr>
            <w:tcW w:w="907" w:type="pct"/>
            <w:vMerge/>
          </w:tcPr>
          <w:p w14:paraId="6E6B9ED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1B952C8"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Определение потерь трехфазного асинхронного двигателя в режиме номинальной нагрузки.</w:t>
            </w:r>
          </w:p>
        </w:tc>
        <w:tc>
          <w:tcPr>
            <w:tcW w:w="714" w:type="pct"/>
            <w:vAlign w:val="center"/>
          </w:tcPr>
          <w:p w14:paraId="2DA990CF" w14:textId="4CA04397"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41E2704"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D2519FB" w14:textId="398BD2AE"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2AECA273" w14:textId="6E945E1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76BB1F14" w14:textId="77777777" w:rsidTr="005D258A">
        <w:trPr>
          <w:trHeight w:val="23"/>
        </w:trPr>
        <w:tc>
          <w:tcPr>
            <w:tcW w:w="907" w:type="pct"/>
            <w:vMerge/>
          </w:tcPr>
          <w:p w14:paraId="691D613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7273BA5"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Расчет и построение рабочих характеристик асинхронного двигателя.</w:t>
            </w:r>
          </w:p>
        </w:tc>
        <w:tc>
          <w:tcPr>
            <w:tcW w:w="714" w:type="pct"/>
            <w:vAlign w:val="center"/>
          </w:tcPr>
          <w:p w14:paraId="2727F96B" w14:textId="3B4DDD3C"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508DA7B"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4398347E" w14:textId="53CB9B12"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6AB66029" w14:textId="4CEA7AE3"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01, ОК 04 </w:t>
            </w:r>
          </w:p>
        </w:tc>
      </w:tr>
      <w:tr w:rsidR="00CA0CE0" w:rsidRPr="00AA371D" w14:paraId="25D26767" w14:textId="77777777" w:rsidTr="005D258A">
        <w:trPr>
          <w:trHeight w:val="23"/>
        </w:trPr>
        <w:tc>
          <w:tcPr>
            <w:tcW w:w="907" w:type="pct"/>
            <w:vMerge w:val="restart"/>
          </w:tcPr>
          <w:p w14:paraId="03A43D74"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1.7. </w:t>
            </w:r>
          </w:p>
          <w:p w14:paraId="09F99E6C" w14:textId="711308B6" w:rsidR="00CA0CE0" w:rsidRPr="00AA371D" w:rsidRDefault="00CA0CE0" w:rsidP="00CA0CE0">
            <w:pPr>
              <w:spacing w:after="0" w:line="240" w:lineRule="auto"/>
              <w:ind w:left="10" w:hanging="10"/>
              <w:jc w:val="both"/>
              <w:rPr>
                <w:rFonts w:ascii="Times New Roman" w:hAnsi="Times New Roman" w:cs="Times New Roman"/>
                <w:b/>
                <w:bCs/>
                <w:sz w:val="24"/>
                <w:highlight w:val="green"/>
              </w:rPr>
            </w:pPr>
            <w:r w:rsidRPr="00AA371D">
              <w:rPr>
                <w:rFonts w:ascii="Times New Roman" w:hAnsi="Times New Roman" w:cs="Times New Roman"/>
                <w:b/>
                <w:bCs/>
                <w:sz w:val="24"/>
              </w:rPr>
              <w:t>Синхронные машины</w:t>
            </w:r>
          </w:p>
        </w:tc>
        <w:tc>
          <w:tcPr>
            <w:tcW w:w="2447" w:type="pct"/>
          </w:tcPr>
          <w:p w14:paraId="483F4A5C"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3F147CF2" w14:textId="55666585"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7AD17258"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00A1B5F" w14:textId="7FB26B75"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9D3E58E" w14:textId="77777777" w:rsidTr="005D258A">
        <w:trPr>
          <w:trHeight w:val="23"/>
        </w:trPr>
        <w:tc>
          <w:tcPr>
            <w:tcW w:w="907" w:type="pct"/>
            <w:vMerge/>
          </w:tcPr>
          <w:p w14:paraId="13D5AD8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76E654B"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Назначение, принцип действия синхронных генераторов. </w:t>
            </w:r>
            <w:proofErr w:type="spellStart"/>
            <w:r w:rsidRPr="00AA371D">
              <w:rPr>
                <w:rFonts w:ascii="Times New Roman" w:hAnsi="Times New Roman" w:cs="Times New Roman"/>
                <w:sz w:val="24"/>
              </w:rPr>
              <w:t>Явнополюсные</w:t>
            </w:r>
            <w:proofErr w:type="spellEnd"/>
            <w:r w:rsidRPr="00AA371D">
              <w:rPr>
                <w:rFonts w:ascii="Times New Roman" w:hAnsi="Times New Roman" w:cs="Times New Roman"/>
                <w:sz w:val="24"/>
              </w:rPr>
              <w:t xml:space="preserve"> и неявнополюсные синхронные генераторы, их основные конструктивные элементы. </w:t>
            </w:r>
          </w:p>
        </w:tc>
        <w:tc>
          <w:tcPr>
            <w:tcW w:w="714" w:type="pct"/>
            <w:vMerge/>
            <w:vAlign w:val="center"/>
          </w:tcPr>
          <w:p w14:paraId="31309489"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71EC3767"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2FBF1EA4" w14:textId="501C8A23"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52074F5F"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0C095CA1"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1.4 </w:t>
            </w:r>
          </w:p>
          <w:p w14:paraId="7D7CC886" w14:textId="5A792AE8"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1781BA81" w14:textId="77777777" w:rsidTr="005D258A">
        <w:trPr>
          <w:trHeight w:val="23"/>
        </w:trPr>
        <w:tc>
          <w:tcPr>
            <w:tcW w:w="907" w:type="pct"/>
            <w:vMerge/>
          </w:tcPr>
          <w:p w14:paraId="611A67B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D094C8A"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Системы возбуждения синхронных генераторов. Требования, предъявляемые к системам возбуждения. Холостой ход синхронных генераторов. </w:t>
            </w:r>
          </w:p>
        </w:tc>
        <w:tc>
          <w:tcPr>
            <w:tcW w:w="714" w:type="pct"/>
            <w:vMerge/>
            <w:vAlign w:val="center"/>
          </w:tcPr>
          <w:p w14:paraId="78CA3667"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0DEDFCF6"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1BCA8959"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289923F3" w14:textId="77777777" w:rsidTr="005D258A">
        <w:trPr>
          <w:trHeight w:val="23"/>
        </w:trPr>
        <w:tc>
          <w:tcPr>
            <w:tcW w:w="907" w:type="pct"/>
            <w:vMerge/>
          </w:tcPr>
          <w:p w14:paraId="66DCA3A1"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97E3D3E"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3B0040A0" w14:textId="54518F7C"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001BE922"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3BC1072" w14:textId="7E0E27DB"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2A22BBE" w14:textId="77777777" w:rsidTr="005D258A">
        <w:trPr>
          <w:trHeight w:val="23"/>
        </w:trPr>
        <w:tc>
          <w:tcPr>
            <w:tcW w:w="907" w:type="pct"/>
            <w:vMerge/>
          </w:tcPr>
          <w:p w14:paraId="1604DDE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3C17202"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Определение параметров трехфазного трансформатора и построение треугольника короткого замыкания.</w:t>
            </w:r>
          </w:p>
        </w:tc>
        <w:tc>
          <w:tcPr>
            <w:tcW w:w="714" w:type="pct"/>
            <w:vAlign w:val="center"/>
          </w:tcPr>
          <w:p w14:paraId="3F3F8C12" w14:textId="57FA5EAA"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1DD97980"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03ED641C" w14:textId="49CB7878"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68FC8A44" w14:textId="756FFB51"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0471FB41" w14:textId="77777777" w:rsidTr="005D258A">
        <w:trPr>
          <w:trHeight w:val="23"/>
        </w:trPr>
        <w:tc>
          <w:tcPr>
            <w:tcW w:w="907" w:type="pct"/>
            <w:vMerge/>
          </w:tcPr>
          <w:p w14:paraId="527516F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0FE5D16"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Практическое занятие. Определение конструктивных частей и параметров воздушных и </w:t>
            </w:r>
            <w:proofErr w:type="spellStart"/>
            <w:r w:rsidRPr="00AA371D">
              <w:rPr>
                <w:rFonts w:ascii="Times New Roman" w:hAnsi="Times New Roman" w:cs="Times New Roman"/>
                <w:sz w:val="24"/>
              </w:rPr>
              <w:t>элегазовых</w:t>
            </w:r>
            <w:proofErr w:type="spellEnd"/>
            <w:r w:rsidRPr="00AA371D">
              <w:rPr>
                <w:rFonts w:ascii="Times New Roman" w:hAnsi="Times New Roman" w:cs="Times New Roman"/>
                <w:sz w:val="24"/>
              </w:rPr>
              <w:t xml:space="preserve"> выключателей по макетам и схемам.</w:t>
            </w:r>
          </w:p>
        </w:tc>
        <w:tc>
          <w:tcPr>
            <w:tcW w:w="714" w:type="pct"/>
            <w:vAlign w:val="center"/>
          </w:tcPr>
          <w:p w14:paraId="69461C03" w14:textId="3B0E78B3"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7897EB97"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41AD8538" w14:textId="3B16E690"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7DFE0BCE" w14:textId="640947FD"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01, ОК 04 </w:t>
            </w:r>
          </w:p>
        </w:tc>
      </w:tr>
      <w:tr w:rsidR="00CA0CE0" w:rsidRPr="00AA371D" w14:paraId="7C8F70FB" w14:textId="77777777" w:rsidTr="005D258A">
        <w:trPr>
          <w:trHeight w:val="23"/>
        </w:trPr>
        <w:tc>
          <w:tcPr>
            <w:tcW w:w="907" w:type="pct"/>
            <w:vMerge w:val="restart"/>
          </w:tcPr>
          <w:p w14:paraId="23C09D8B"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1.8. </w:t>
            </w:r>
          </w:p>
          <w:p w14:paraId="5D1229A6" w14:textId="02421CDE" w:rsidR="00CA0CE0" w:rsidRPr="00AA371D" w:rsidRDefault="00CA0CE0" w:rsidP="00CA0CE0">
            <w:pPr>
              <w:spacing w:after="0" w:line="240" w:lineRule="auto"/>
              <w:ind w:left="10" w:hanging="10"/>
              <w:rPr>
                <w:rFonts w:ascii="Times New Roman" w:hAnsi="Times New Roman" w:cs="Times New Roman"/>
                <w:b/>
                <w:bCs/>
                <w:sz w:val="24"/>
                <w:highlight w:val="green"/>
              </w:rPr>
            </w:pPr>
            <w:r w:rsidRPr="00AA371D">
              <w:rPr>
                <w:rFonts w:ascii="Times New Roman" w:hAnsi="Times New Roman" w:cs="Times New Roman"/>
                <w:b/>
                <w:bCs/>
                <w:color w:val="000000"/>
                <w:sz w:val="24"/>
              </w:rPr>
              <w:t>Р</w:t>
            </w:r>
            <w:r w:rsidRPr="00AA371D">
              <w:rPr>
                <w:rFonts w:ascii="Times New Roman" w:hAnsi="Times New Roman" w:cs="Times New Roman"/>
                <w:b/>
                <w:bCs/>
                <w:sz w:val="24"/>
              </w:rPr>
              <w:t>емонт генераторов, синхронных компенсаторов и шунтирующих реакторов</w:t>
            </w:r>
          </w:p>
        </w:tc>
        <w:tc>
          <w:tcPr>
            <w:tcW w:w="2447" w:type="pct"/>
          </w:tcPr>
          <w:p w14:paraId="1CD4AD28"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2603A7EE" w14:textId="1081DC42"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6BA1E8BB"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754E2B7A" w14:textId="7735F26B"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A8A135A" w14:textId="77777777" w:rsidTr="005D258A">
        <w:trPr>
          <w:trHeight w:val="23"/>
        </w:trPr>
        <w:tc>
          <w:tcPr>
            <w:tcW w:w="907" w:type="pct"/>
            <w:vMerge/>
          </w:tcPr>
          <w:p w14:paraId="25EE35A3"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E8C69C9"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Работа синхронного генератора в режиме нагрузки. Реакция якоря. Векторные диаграммы синхронного генератора. Характеристики синхронного генератора. Энергетическая диаграмма. Способы охлаждения синхронных генераторов</w:t>
            </w:r>
          </w:p>
        </w:tc>
        <w:tc>
          <w:tcPr>
            <w:tcW w:w="714" w:type="pct"/>
            <w:vMerge/>
            <w:vAlign w:val="center"/>
          </w:tcPr>
          <w:p w14:paraId="2BC30702"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30AC38D4"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73F09A09" w14:textId="3D6A437F"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705241F4"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1AA0063D"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1.2 </w:t>
            </w:r>
          </w:p>
          <w:p w14:paraId="1EB9230E" w14:textId="531B8E99"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ОК 04</w:t>
            </w:r>
          </w:p>
        </w:tc>
      </w:tr>
      <w:tr w:rsidR="00CA0CE0" w:rsidRPr="00AA371D" w14:paraId="23BE7BD2" w14:textId="77777777" w:rsidTr="005D258A">
        <w:trPr>
          <w:trHeight w:val="23"/>
        </w:trPr>
        <w:tc>
          <w:tcPr>
            <w:tcW w:w="907" w:type="pct"/>
            <w:vMerge/>
          </w:tcPr>
          <w:p w14:paraId="2E15434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0C3D87D"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Характеристики трехфазного синхронного генератора: холостого хода, короткого замыкания, нагрузочные, внешние, регулировочные. Параллельная работа синхронных генераторов. </w:t>
            </w:r>
          </w:p>
        </w:tc>
        <w:tc>
          <w:tcPr>
            <w:tcW w:w="714" w:type="pct"/>
            <w:vMerge/>
            <w:vAlign w:val="center"/>
          </w:tcPr>
          <w:p w14:paraId="7454DC05"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3B170762"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04D434AA"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69CFA1EA" w14:textId="77777777" w:rsidTr="005D258A">
        <w:trPr>
          <w:trHeight w:val="23"/>
        </w:trPr>
        <w:tc>
          <w:tcPr>
            <w:tcW w:w="907" w:type="pct"/>
            <w:vMerge/>
          </w:tcPr>
          <w:p w14:paraId="5DA0DCB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F401F82"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5A05C5EC" w14:textId="60EB7AFC"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26D9BA10"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2A86C6C7" w14:textId="7D830813"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31B1E8E8" w14:textId="77777777" w:rsidTr="005D258A">
        <w:trPr>
          <w:trHeight w:val="23"/>
        </w:trPr>
        <w:tc>
          <w:tcPr>
            <w:tcW w:w="907" w:type="pct"/>
            <w:vMerge/>
          </w:tcPr>
          <w:p w14:paraId="5D83799A"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7DD02DB"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Определение конструктивных частей и параметров рубильников, магнитных пускателей, автоматических выключателей по промышленным образцам и каталогам.</w:t>
            </w:r>
          </w:p>
        </w:tc>
        <w:tc>
          <w:tcPr>
            <w:tcW w:w="714" w:type="pct"/>
            <w:vAlign w:val="center"/>
          </w:tcPr>
          <w:p w14:paraId="14C35358" w14:textId="44D9F96D"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36AB1839"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24610AE5" w14:textId="09C3C6B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257065BA" w14:textId="633A6DAE"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645F770F" w14:textId="77777777" w:rsidTr="005D258A">
        <w:trPr>
          <w:trHeight w:val="23"/>
        </w:trPr>
        <w:tc>
          <w:tcPr>
            <w:tcW w:w="907" w:type="pct"/>
            <w:vMerge/>
          </w:tcPr>
          <w:p w14:paraId="1140E932"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23EDFA3"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Определение конструктивных частей трансформаторов тока по промышленным образцам и каталогам.</w:t>
            </w:r>
          </w:p>
        </w:tc>
        <w:tc>
          <w:tcPr>
            <w:tcW w:w="714" w:type="pct"/>
            <w:vAlign w:val="center"/>
          </w:tcPr>
          <w:p w14:paraId="411613BB" w14:textId="7942A94E"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1EA0E42"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06FFCA86" w14:textId="5CCD0FF5"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6354F32A" w14:textId="538E8DD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375B8F69" w14:textId="77777777" w:rsidTr="005D258A">
        <w:trPr>
          <w:trHeight w:val="23"/>
        </w:trPr>
        <w:tc>
          <w:tcPr>
            <w:tcW w:w="907" w:type="pct"/>
            <w:vMerge w:val="restart"/>
          </w:tcPr>
          <w:p w14:paraId="3D675C62" w14:textId="77777777" w:rsidR="00CA0CE0" w:rsidRPr="00AA371D" w:rsidRDefault="00CA0CE0" w:rsidP="00CA0CE0">
            <w:pPr>
              <w:spacing w:after="0" w:line="240" w:lineRule="auto"/>
              <w:rPr>
                <w:rFonts w:ascii="Times New Roman" w:hAnsi="Times New Roman" w:cs="Times New Roman"/>
                <w:b/>
                <w:bCs/>
                <w:sz w:val="24"/>
                <w:highlight w:val="green"/>
              </w:rPr>
            </w:pPr>
            <w:r w:rsidRPr="00AA371D">
              <w:rPr>
                <w:rFonts w:ascii="Times New Roman" w:hAnsi="Times New Roman" w:cs="Times New Roman"/>
                <w:b/>
                <w:bCs/>
                <w:color w:val="000000"/>
                <w:sz w:val="24"/>
              </w:rPr>
              <w:t xml:space="preserve">Тема 1.9. </w:t>
            </w:r>
            <w:r w:rsidRPr="00AA371D">
              <w:rPr>
                <w:rFonts w:ascii="Times New Roman" w:hAnsi="Times New Roman" w:cs="Times New Roman"/>
                <w:b/>
                <w:bCs/>
                <w:sz w:val="24"/>
              </w:rPr>
              <w:t>Приспособления, инструменты, аппаратура и средства измерений для проведения технического обслуживания электрооборудования</w:t>
            </w:r>
          </w:p>
        </w:tc>
        <w:tc>
          <w:tcPr>
            <w:tcW w:w="2447" w:type="pct"/>
          </w:tcPr>
          <w:p w14:paraId="414FDE96"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301B092B" w14:textId="0D6605F5"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51CB8845"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83B86F2" w14:textId="4B31D52A"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08A3A31E" w14:textId="77777777" w:rsidTr="005D258A">
        <w:trPr>
          <w:trHeight w:val="23"/>
        </w:trPr>
        <w:tc>
          <w:tcPr>
            <w:tcW w:w="907" w:type="pct"/>
            <w:vMerge/>
          </w:tcPr>
          <w:p w14:paraId="4E997427"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009E12B"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Условия включения синхронных генераторов на параллельную работу. Проверка совпадения фаз, синхронизация и набор нагрузки синхронного генератора..</w:t>
            </w:r>
          </w:p>
        </w:tc>
        <w:tc>
          <w:tcPr>
            <w:tcW w:w="714" w:type="pct"/>
            <w:vMerge/>
            <w:vAlign w:val="center"/>
          </w:tcPr>
          <w:p w14:paraId="46102921"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58424A55"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7506B03A" w14:textId="08379B02"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1CA387B9"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0E2A5D6B"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489A985A" w14:textId="1EE464F2" w:rsidR="00CA0CE0" w:rsidRPr="00AA371D" w:rsidRDefault="00CA0CE0" w:rsidP="00CA0CE0">
            <w:pPr>
              <w:spacing w:after="0" w:line="240" w:lineRule="auto"/>
              <w:rPr>
                <w:rFonts w:ascii="Times New Roman" w:hAnsi="Times New Roman" w:cs="Times New Roman"/>
                <w:sz w:val="24"/>
                <w:highlight w:val="yellow"/>
              </w:rPr>
            </w:pPr>
            <w:r w:rsidRPr="00AA371D">
              <w:rPr>
                <w:rFonts w:ascii="Times New Roman" w:hAnsi="Times New Roman" w:cs="Times New Roman"/>
                <w:bCs/>
                <w:sz w:val="24"/>
              </w:rPr>
              <w:t xml:space="preserve">ОК 02 </w:t>
            </w:r>
          </w:p>
        </w:tc>
      </w:tr>
      <w:tr w:rsidR="00CA0CE0" w:rsidRPr="00AA371D" w14:paraId="16083BE5" w14:textId="77777777" w:rsidTr="005D258A">
        <w:trPr>
          <w:trHeight w:val="23"/>
        </w:trPr>
        <w:tc>
          <w:tcPr>
            <w:tcW w:w="907" w:type="pct"/>
            <w:vMerge/>
          </w:tcPr>
          <w:p w14:paraId="08B57BE3"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55E599B"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Перегрузочная способность и статическая устойчивость синхронного генератора при параллельной работе. Перегрузочная способность и статическая устойчивость синхронного генератора при параллельной работе.</w:t>
            </w:r>
          </w:p>
        </w:tc>
        <w:tc>
          <w:tcPr>
            <w:tcW w:w="714" w:type="pct"/>
            <w:vMerge/>
            <w:vAlign w:val="center"/>
          </w:tcPr>
          <w:p w14:paraId="7FA0543D"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32493DCF"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009E70A5" w14:textId="77777777" w:rsidR="00CA0CE0" w:rsidRPr="00AA371D" w:rsidRDefault="00CA0CE0" w:rsidP="00CA0CE0">
            <w:pPr>
              <w:spacing w:after="0" w:line="240" w:lineRule="auto"/>
              <w:rPr>
                <w:rFonts w:ascii="Times New Roman" w:hAnsi="Times New Roman" w:cs="Times New Roman"/>
                <w:sz w:val="24"/>
                <w:highlight w:val="yellow"/>
              </w:rPr>
            </w:pPr>
          </w:p>
        </w:tc>
      </w:tr>
      <w:tr w:rsidR="00CA0CE0" w:rsidRPr="00AA371D" w14:paraId="628E4C3B" w14:textId="77777777" w:rsidTr="005D258A">
        <w:trPr>
          <w:trHeight w:val="23"/>
        </w:trPr>
        <w:tc>
          <w:tcPr>
            <w:tcW w:w="907" w:type="pct"/>
            <w:vMerge/>
          </w:tcPr>
          <w:p w14:paraId="54EE855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D7E9A45"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5CF13B55" w14:textId="5BE29DE0"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0DFE4C2C"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2D7E05CB" w14:textId="3ED50A70"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1F670FE5" w14:textId="77777777" w:rsidTr="005D258A">
        <w:trPr>
          <w:trHeight w:val="23"/>
        </w:trPr>
        <w:tc>
          <w:tcPr>
            <w:tcW w:w="907" w:type="pct"/>
            <w:vMerge/>
          </w:tcPr>
          <w:p w14:paraId="080F6867"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224D949"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Определение конструктивных частей трансформаторов напряжения по промышленным образцам и каталогам.</w:t>
            </w:r>
          </w:p>
        </w:tc>
        <w:tc>
          <w:tcPr>
            <w:tcW w:w="714" w:type="pct"/>
            <w:vAlign w:val="center"/>
          </w:tcPr>
          <w:p w14:paraId="6AB0A341" w14:textId="1FCF896C"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3ED736B8"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1573D75F" w14:textId="6FBCF385"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3C7482F1" w14:textId="3B016AB6"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0E31B3E2" w14:textId="77777777" w:rsidTr="005D258A">
        <w:trPr>
          <w:trHeight w:val="23"/>
        </w:trPr>
        <w:tc>
          <w:tcPr>
            <w:tcW w:w="907" w:type="pct"/>
            <w:vMerge/>
          </w:tcPr>
          <w:p w14:paraId="4FD9742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44992DF"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Измерение сопротивления петли «фаза-нуль», выбор аппаратов защиты по результатам измерений.</w:t>
            </w:r>
          </w:p>
        </w:tc>
        <w:tc>
          <w:tcPr>
            <w:tcW w:w="714" w:type="pct"/>
            <w:vAlign w:val="center"/>
          </w:tcPr>
          <w:p w14:paraId="75945045" w14:textId="77D7AF0D"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7AF5416B"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5D87069" w14:textId="615AFEFE"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7407E994" w14:textId="406796F1" w:rsidR="00CA0CE0" w:rsidRPr="00AA371D" w:rsidRDefault="00CA0CE0" w:rsidP="00CA0CE0">
            <w:pPr>
              <w:spacing w:after="0" w:line="240" w:lineRule="auto"/>
              <w:rPr>
                <w:rFonts w:ascii="Times New Roman" w:hAnsi="Times New Roman" w:cs="Times New Roman"/>
                <w:sz w:val="24"/>
                <w:highlight w:val="yellow"/>
              </w:rPr>
            </w:pPr>
            <w:r w:rsidRPr="00AA371D">
              <w:rPr>
                <w:rFonts w:ascii="Times New Roman" w:hAnsi="Times New Roman" w:cs="Times New Roman"/>
                <w:bCs/>
                <w:sz w:val="24"/>
              </w:rPr>
              <w:t xml:space="preserve">ОК 02 </w:t>
            </w:r>
          </w:p>
        </w:tc>
      </w:tr>
      <w:tr w:rsidR="00CA0CE0" w:rsidRPr="00AA371D" w14:paraId="54065DDD" w14:textId="77777777" w:rsidTr="005D258A">
        <w:trPr>
          <w:trHeight w:val="23"/>
        </w:trPr>
        <w:tc>
          <w:tcPr>
            <w:tcW w:w="907" w:type="pct"/>
            <w:vMerge w:val="restart"/>
          </w:tcPr>
          <w:p w14:paraId="23CE906A" w14:textId="77777777" w:rsidR="00CA0CE0" w:rsidRPr="00AA371D" w:rsidRDefault="00CA0CE0" w:rsidP="00CA0CE0">
            <w:pPr>
              <w:spacing w:after="0" w:line="240" w:lineRule="auto"/>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1.10. </w:t>
            </w:r>
          </w:p>
          <w:p w14:paraId="4686E589" w14:textId="77777777" w:rsidR="00CA0CE0" w:rsidRPr="00AA371D" w:rsidRDefault="00CA0CE0" w:rsidP="00CA0CE0">
            <w:pPr>
              <w:spacing w:after="0" w:line="240" w:lineRule="auto"/>
              <w:rPr>
                <w:rFonts w:ascii="Times New Roman" w:hAnsi="Times New Roman" w:cs="Times New Roman"/>
                <w:b/>
                <w:bCs/>
                <w:sz w:val="24"/>
                <w:highlight w:val="green"/>
              </w:rPr>
            </w:pPr>
            <w:r w:rsidRPr="00AA371D">
              <w:rPr>
                <w:rFonts w:ascii="Times New Roman" w:hAnsi="Times New Roman" w:cs="Times New Roman"/>
                <w:b/>
                <w:bCs/>
                <w:sz w:val="24"/>
              </w:rPr>
              <w:t>Техническое обслуживание электрооборудования</w:t>
            </w:r>
          </w:p>
        </w:tc>
        <w:tc>
          <w:tcPr>
            <w:tcW w:w="2447" w:type="pct"/>
          </w:tcPr>
          <w:p w14:paraId="402086FF"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3AE7B064" w14:textId="2863761E"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5D094976"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6566B84E" w14:textId="2DDB9C56"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6BE9654D" w14:textId="77777777" w:rsidTr="005D258A">
        <w:trPr>
          <w:trHeight w:val="23"/>
        </w:trPr>
        <w:tc>
          <w:tcPr>
            <w:tcW w:w="907" w:type="pct"/>
            <w:vMerge/>
          </w:tcPr>
          <w:p w14:paraId="134BBCE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B9BC18A"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Понятие о динамической устойчивости. Средства повышения устойчивости параллельной работы генераторов. U- образные кривые синхронного генератора. </w:t>
            </w:r>
          </w:p>
        </w:tc>
        <w:tc>
          <w:tcPr>
            <w:tcW w:w="714" w:type="pct"/>
            <w:vMerge/>
            <w:vAlign w:val="center"/>
          </w:tcPr>
          <w:p w14:paraId="015CA520"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5C650180"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5A3775DE" w14:textId="485412E0"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1CB1BD2A"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578C684B"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69B2A855" w14:textId="611678AF" w:rsidR="00CA0CE0" w:rsidRPr="00AA371D" w:rsidRDefault="00CA0CE0" w:rsidP="00CA0CE0">
            <w:pPr>
              <w:spacing w:after="0" w:line="240" w:lineRule="auto"/>
              <w:rPr>
                <w:rFonts w:ascii="Times New Roman" w:hAnsi="Times New Roman" w:cs="Times New Roman"/>
                <w:sz w:val="24"/>
                <w:highlight w:val="yellow"/>
              </w:rPr>
            </w:pPr>
            <w:r w:rsidRPr="00AA371D">
              <w:rPr>
                <w:rFonts w:ascii="Times New Roman" w:hAnsi="Times New Roman" w:cs="Times New Roman"/>
                <w:bCs/>
                <w:sz w:val="24"/>
              </w:rPr>
              <w:t xml:space="preserve">ОК 02 </w:t>
            </w:r>
          </w:p>
        </w:tc>
      </w:tr>
      <w:tr w:rsidR="00CA0CE0" w:rsidRPr="00AA371D" w14:paraId="76B0B417" w14:textId="77777777" w:rsidTr="005D258A">
        <w:trPr>
          <w:trHeight w:val="23"/>
        </w:trPr>
        <w:tc>
          <w:tcPr>
            <w:tcW w:w="907" w:type="pct"/>
            <w:vMerge/>
          </w:tcPr>
          <w:p w14:paraId="73E02AF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9DE1B07"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Принцип 59 действия синхронного двигателя. Векторные диаграммы. Электромагнитная мощность и электромагнитный момент синхронного двигателя. U-образные характеристики синхронного двигателя. Рабочие характеристики синхронных двигателей.</w:t>
            </w:r>
          </w:p>
        </w:tc>
        <w:tc>
          <w:tcPr>
            <w:tcW w:w="714" w:type="pct"/>
            <w:vMerge/>
            <w:vAlign w:val="center"/>
          </w:tcPr>
          <w:p w14:paraId="58BFC3C4"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16478621"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56E8E756" w14:textId="77777777" w:rsidR="00CA0CE0" w:rsidRPr="00AA371D" w:rsidRDefault="00CA0CE0" w:rsidP="00CA0CE0">
            <w:pPr>
              <w:spacing w:after="0" w:line="240" w:lineRule="auto"/>
              <w:rPr>
                <w:rFonts w:ascii="Times New Roman" w:hAnsi="Times New Roman" w:cs="Times New Roman"/>
                <w:sz w:val="24"/>
                <w:highlight w:val="yellow"/>
              </w:rPr>
            </w:pPr>
          </w:p>
        </w:tc>
      </w:tr>
      <w:tr w:rsidR="00CA0CE0" w:rsidRPr="00AA371D" w14:paraId="6817CE6E" w14:textId="77777777" w:rsidTr="005D258A">
        <w:trPr>
          <w:trHeight w:val="23"/>
        </w:trPr>
        <w:tc>
          <w:tcPr>
            <w:tcW w:w="907" w:type="pct"/>
            <w:vMerge/>
          </w:tcPr>
          <w:p w14:paraId="73F9DD73"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3B171CC"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59678409" w14:textId="0AB72210" w:rsidR="00CA0CE0" w:rsidRPr="00AA371D" w:rsidRDefault="00CA0CE0" w:rsidP="00CA0CE0">
            <w:pPr>
              <w:suppressAutoHyphens/>
              <w:spacing w:after="0"/>
              <w:jc w:val="both"/>
              <w:rPr>
                <w:rFonts w:ascii="Times New Roman" w:hAnsi="Times New Roman" w:cs="Times New Roman"/>
                <w:b/>
                <w:sz w:val="24"/>
              </w:rPr>
            </w:pPr>
          </w:p>
        </w:tc>
        <w:tc>
          <w:tcPr>
            <w:tcW w:w="359" w:type="pct"/>
            <w:vMerge w:val="restart"/>
          </w:tcPr>
          <w:p w14:paraId="56D39A1D"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734140CE" w14:textId="50F15EED"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6DA70FC" w14:textId="77777777" w:rsidTr="005D258A">
        <w:trPr>
          <w:trHeight w:val="23"/>
        </w:trPr>
        <w:tc>
          <w:tcPr>
            <w:tcW w:w="907" w:type="pct"/>
            <w:vMerge/>
          </w:tcPr>
          <w:p w14:paraId="74573490"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0887A03"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Составление перечня работ, проводимых в порядке технического обслуживания различного электрооборудования</w:t>
            </w:r>
            <w:r w:rsidRPr="00AA371D">
              <w:rPr>
                <w:rFonts w:ascii="Times New Roman" w:hAnsi="Times New Roman" w:cs="Times New Roman"/>
                <w:bCs/>
                <w:sz w:val="24"/>
                <w:lang w:eastAsia="ar-SA"/>
              </w:rPr>
              <w:t>.</w:t>
            </w:r>
          </w:p>
        </w:tc>
        <w:tc>
          <w:tcPr>
            <w:tcW w:w="714" w:type="pct"/>
            <w:vAlign w:val="center"/>
          </w:tcPr>
          <w:p w14:paraId="1EBDAF1E" w14:textId="2EA26607" w:rsidR="00CA0CE0" w:rsidRPr="00AA371D" w:rsidRDefault="00CA0CE0" w:rsidP="00CA0CE0">
            <w:pPr>
              <w:suppressAutoHyphens/>
              <w:spacing w:after="0"/>
              <w:jc w:val="both"/>
              <w:rPr>
                <w:rFonts w:ascii="Times New Roman" w:hAnsi="Times New Roman" w:cs="Times New Roman"/>
                <w:i/>
                <w:sz w:val="24"/>
              </w:rPr>
            </w:pPr>
          </w:p>
        </w:tc>
        <w:tc>
          <w:tcPr>
            <w:tcW w:w="359" w:type="pct"/>
            <w:vMerge/>
          </w:tcPr>
          <w:p w14:paraId="4BC9C3F2"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6DF3C632" w14:textId="0ECC3995"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3C076420"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3B498BA1"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0298F220" w14:textId="3620C950"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ОК 02</w:t>
            </w:r>
          </w:p>
        </w:tc>
      </w:tr>
      <w:tr w:rsidR="00CA0CE0" w:rsidRPr="00AA371D" w14:paraId="245F5CF2" w14:textId="77777777" w:rsidTr="005D258A">
        <w:trPr>
          <w:trHeight w:val="23"/>
        </w:trPr>
        <w:tc>
          <w:tcPr>
            <w:tcW w:w="907" w:type="pct"/>
            <w:vMerge/>
          </w:tcPr>
          <w:p w14:paraId="452D546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70CD47A"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Составление графиков проведения осмотров электрооборудования на электростанциях в соответствии с нормативно-технической документацией.</w:t>
            </w:r>
          </w:p>
        </w:tc>
        <w:tc>
          <w:tcPr>
            <w:tcW w:w="714" w:type="pct"/>
            <w:vAlign w:val="center"/>
          </w:tcPr>
          <w:p w14:paraId="42404854" w14:textId="2730E672" w:rsidR="00CA0CE0" w:rsidRPr="00AA371D" w:rsidRDefault="00CA0CE0" w:rsidP="00CA0CE0">
            <w:pPr>
              <w:suppressAutoHyphens/>
              <w:spacing w:after="0"/>
              <w:jc w:val="both"/>
              <w:rPr>
                <w:rFonts w:ascii="Times New Roman" w:hAnsi="Times New Roman" w:cs="Times New Roman"/>
                <w:i/>
                <w:sz w:val="24"/>
              </w:rPr>
            </w:pPr>
          </w:p>
        </w:tc>
        <w:tc>
          <w:tcPr>
            <w:tcW w:w="359" w:type="pct"/>
            <w:vMerge/>
          </w:tcPr>
          <w:p w14:paraId="3D119ADC"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6D3E48C0" w14:textId="77777777" w:rsidR="00CA0CE0" w:rsidRPr="00AA371D" w:rsidRDefault="00CA0CE0" w:rsidP="00CA0CE0">
            <w:pPr>
              <w:spacing w:after="0" w:line="240" w:lineRule="auto"/>
              <w:rPr>
                <w:rFonts w:ascii="Times New Roman" w:hAnsi="Times New Roman" w:cs="Times New Roman"/>
                <w:sz w:val="24"/>
                <w:highlight w:val="yellow"/>
              </w:rPr>
            </w:pPr>
          </w:p>
        </w:tc>
      </w:tr>
      <w:tr w:rsidR="00CA0CE0" w:rsidRPr="00AA371D" w14:paraId="6C0D4A29" w14:textId="77777777" w:rsidTr="005D258A">
        <w:trPr>
          <w:trHeight w:val="23"/>
        </w:trPr>
        <w:tc>
          <w:tcPr>
            <w:tcW w:w="907" w:type="pct"/>
            <w:vMerge w:val="restart"/>
          </w:tcPr>
          <w:p w14:paraId="797D6D47"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1.11. </w:t>
            </w:r>
          </w:p>
          <w:p w14:paraId="5BD633ED"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Условия безопасного проведения работ при осмотрах и техническом обслуживании электрооборудования</w:t>
            </w:r>
          </w:p>
          <w:p w14:paraId="4393041B"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A11670E"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08AB8FD5" w14:textId="1A057D55"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1D5C1868"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8B988B7" w14:textId="676EB67F"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5D7C89E9" w14:textId="77777777" w:rsidTr="005D258A">
        <w:trPr>
          <w:trHeight w:val="23"/>
        </w:trPr>
        <w:tc>
          <w:tcPr>
            <w:tcW w:w="907" w:type="pct"/>
            <w:vMerge/>
          </w:tcPr>
          <w:p w14:paraId="54E2F42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1BCDCA0"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Способы пуска синхронных двигателей. Область применения синхронных двигателей. Назначение и принцип действия Особенности конструкции, системы возбуждения, системы охлаждения синхронного компенсатора. Режимы работы синхронного компенсатора. Реакторный пуск синхронного компенсатора.</w:t>
            </w:r>
          </w:p>
        </w:tc>
        <w:tc>
          <w:tcPr>
            <w:tcW w:w="714" w:type="pct"/>
            <w:vMerge/>
            <w:vAlign w:val="center"/>
          </w:tcPr>
          <w:p w14:paraId="6568ADE8"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1A3CF286"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7BE47791" w14:textId="71210154"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06CBF129"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7C880F89"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58EF728E" w14:textId="22D7BF95"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058722EC" w14:textId="77777777" w:rsidTr="005D258A">
        <w:trPr>
          <w:trHeight w:val="23"/>
        </w:trPr>
        <w:tc>
          <w:tcPr>
            <w:tcW w:w="907" w:type="pct"/>
            <w:vMerge/>
          </w:tcPr>
          <w:p w14:paraId="0DC3890A"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16CEC7F"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Режимы работы синхронного компенсатора. Реакторный пуск синхронного компенсатора. Область применения синхронных двигателей.</w:t>
            </w:r>
          </w:p>
        </w:tc>
        <w:tc>
          <w:tcPr>
            <w:tcW w:w="714" w:type="pct"/>
            <w:vMerge/>
            <w:vAlign w:val="center"/>
          </w:tcPr>
          <w:p w14:paraId="6AB98FE3"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798301F6"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703BBB6F"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0C888D16" w14:textId="77777777" w:rsidTr="005D258A">
        <w:trPr>
          <w:trHeight w:val="23"/>
        </w:trPr>
        <w:tc>
          <w:tcPr>
            <w:tcW w:w="907" w:type="pct"/>
            <w:vMerge/>
          </w:tcPr>
          <w:p w14:paraId="2C535BE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4FA62AD"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64A83693" w14:textId="5FA5D827"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3E652A4A"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24429A4B" w14:textId="31EF24D7"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18BE2E62" w14:textId="77777777" w:rsidTr="005D258A">
        <w:trPr>
          <w:trHeight w:val="23"/>
        </w:trPr>
        <w:tc>
          <w:tcPr>
            <w:tcW w:w="907" w:type="pct"/>
            <w:vMerge/>
          </w:tcPr>
          <w:p w14:paraId="6D994102"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B5FD686"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Выбор безопасных методов работы и средств защиты при осмотре и техническом обслуживании электрооборудования в соответствии с нормативными документами.</w:t>
            </w:r>
          </w:p>
        </w:tc>
        <w:tc>
          <w:tcPr>
            <w:tcW w:w="714" w:type="pct"/>
            <w:vAlign w:val="center"/>
          </w:tcPr>
          <w:p w14:paraId="16B5A2A2" w14:textId="78624BCC"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05C4FF8B"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12CCD0F" w14:textId="4A143F16"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70C7276E" w14:textId="49DD6F7A"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624945CE" w14:textId="77777777" w:rsidTr="005D258A">
        <w:trPr>
          <w:trHeight w:val="23"/>
        </w:trPr>
        <w:tc>
          <w:tcPr>
            <w:tcW w:w="907" w:type="pct"/>
            <w:vMerge/>
          </w:tcPr>
          <w:p w14:paraId="530628B3"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E543AF9"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Составление такелажных схем. Выбор стропов.</w:t>
            </w:r>
          </w:p>
        </w:tc>
        <w:tc>
          <w:tcPr>
            <w:tcW w:w="714" w:type="pct"/>
            <w:vAlign w:val="center"/>
          </w:tcPr>
          <w:p w14:paraId="70673FD1" w14:textId="6E02C612"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2ADD72AC"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44081B34" w14:textId="718C3516"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1.1 </w:t>
            </w:r>
          </w:p>
          <w:p w14:paraId="0CF6627D" w14:textId="4F0A6593"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6C800574" w14:textId="77777777" w:rsidTr="005D258A">
        <w:trPr>
          <w:trHeight w:val="23"/>
        </w:trPr>
        <w:tc>
          <w:tcPr>
            <w:tcW w:w="907" w:type="pct"/>
            <w:vMerge w:val="restart"/>
          </w:tcPr>
          <w:p w14:paraId="3007EAF2"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Тема 1.12.</w:t>
            </w:r>
          </w:p>
          <w:p w14:paraId="3ACD0A19"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Асинхронные двигатели</w:t>
            </w:r>
          </w:p>
          <w:p w14:paraId="6709462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9D56E01"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3BEA17C5" w14:textId="7B758F34"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63F8C5B5"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E9EC0A0" w14:textId="0C84F6B2"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39BCF296" w14:textId="77777777" w:rsidTr="005D258A">
        <w:trPr>
          <w:trHeight w:val="23"/>
        </w:trPr>
        <w:tc>
          <w:tcPr>
            <w:tcW w:w="907" w:type="pct"/>
            <w:vMerge/>
          </w:tcPr>
          <w:p w14:paraId="065E2077"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410294E"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Принцип действия асинхронного двигателя. Асинхронные двигатели с фазным и короткозамкнутым ротором. Конструкция, область применения. </w:t>
            </w:r>
          </w:p>
        </w:tc>
        <w:tc>
          <w:tcPr>
            <w:tcW w:w="714" w:type="pct"/>
            <w:vMerge/>
            <w:vAlign w:val="center"/>
          </w:tcPr>
          <w:p w14:paraId="5B0D7864"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0B26321A"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2ED0731D" w14:textId="59C58FB0"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0DDCF0C3"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438F8FC6"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700D186B" w14:textId="5CE7927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59072D8E" w14:textId="77777777" w:rsidTr="005D258A">
        <w:trPr>
          <w:trHeight w:val="23"/>
        </w:trPr>
        <w:tc>
          <w:tcPr>
            <w:tcW w:w="907" w:type="pct"/>
            <w:vMerge/>
          </w:tcPr>
          <w:p w14:paraId="20B33A10"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6C73BED"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Скольжение асинхронного двигателя. Частота тока в роторе. Векторная диаграмма асинхронного двигателя. Схема замещения асинхронной машины. Режимы работы асинхронных двигателей. Электромагнитный момент асинхронного двигателя.</w:t>
            </w:r>
          </w:p>
        </w:tc>
        <w:tc>
          <w:tcPr>
            <w:tcW w:w="714" w:type="pct"/>
            <w:vMerge/>
            <w:vAlign w:val="center"/>
          </w:tcPr>
          <w:p w14:paraId="7452AAD7"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26DCFE5C"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19170FE7"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560631F5" w14:textId="77777777" w:rsidTr="005D258A">
        <w:trPr>
          <w:trHeight w:val="23"/>
        </w:trPr>
        <w:tc>
          <w:tcPr>
            <w:tcW w:w="907" w:type="pct"/>
            <w:vMerge/>
          </w:tcPr>
          <w:p w14:paraId="036B7E6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DDCD26A"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2B8111AA" w14:textId="6803C908"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117EA95D"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18F627B" w14:textId="0716D1E3"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5B4AE555" w14:textId="77777777" w:rsidTr="005D258A">
        <w:trPr>
          <w:trHeight w:val="23"/>
        </w:trPr>
        <w:tc>
          <w:tcPr>
            <w:tcW w:w="907" w:type="pct"/>
            <w:vMerge/>
          </w:tcPr>
          <w:p w14:paraId="46B7551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247A847"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Составление последовательности выполнения разделки силового кабеля с бумажной изоляцией.</w:t>
            </w:r>
          </w:p>
        </w:tc>
        <w:tc>
          <w:tcPr>
            <w:tcW w:w="714" w:type="pct"/>
            <w:vAlign w:val="center"/>
          </w:tcPr>
          <w:p w14:paraId="120F4E43" w14:textId="74441D95"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11362A5"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703A2918" w14:textId="43341B98"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1.3</w:t>
            </w:r>
          </w:p>
          <w:p w14:paraId="0B8E5A4C" w14:textId="3AEAC5CF" w:rsidR="00CA0CE0" w:rsidRPr="00AA371D" w:rsidRDefault="00CA0CE0" w:rsidP="00CA0CE0">
            <w:pPr>
              <w:spacing w:after="0" w:line="240" w:lineRule="auto"/>
              <w:rPr>
                <w:rFonts w:ascii="Times New Roman" w:hAnsi="Times New Roman" w:cs="Times New Roman"/>
                <w:sz w:val="24"/>
                <w:highlight w:val="yellow"/>
              </w:rPr>
            </w:pPr>
            <w:r w:rsidRPr="00AA371D">
              <w:rPr>
                <w:rFonts w:ascii="Times New Roman" w:hAnsi="Times New Roman" w:cs="Times New Roman"/>
                <w:bCs/>
                <w:sz w:val="24"/>
              </w:rPr>
              <w:t xml:space="preserve">ОК 02 </w:t>
            </w:r>
          </w:p>
        </w:tc>
      </w:tr>
      <w:tr w:rsidR="00CA0CE0" w:rsidRPr="00AA371D" w14:paraId="364FDDE5" w14:textId="77777777" w:rsidTr="005D258A">
        <w:trPr>
          <w:trHeight w:val="23"/>
        </w:trPr>
        <w:tc>
          <w:tcPr>
            <w:tcW w:w="907" w:type="pct"/>
            <w:vMerge/>
          </w:tcPr>
          <w:p w14:paraId="634CCEAF"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4A2037E"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Практическое занятие. Выбор </w:t>
            </w:r>
            <w:proofErr w:type="spellStart"/>
            <w:r w:rsidRPr="00AA371D">
              <w:rPr>
                <w:rFonts w:ascii="Times New Roman" w:hAnsi="Times New Roman" w:cs="Times New Roman"/>
                <w:sz w:val="24"/>
              </w:rPr>
              <w:t>объѐма</w:t>
            </w:r>
            <w:proofErr w:type="spellEnd"/>
            <w:r w:rsidRPr="00AA371D">
              <w:rPr>
                <w:rFonts w:ascii="Times New Roman" w:hAnsi="Times New Roman" w:cs="Times New Roman"/>
                <w:sz w:val="24"/>
              </w:rPr>
              <w:t xml:space="preserve"> и норм испытаний синхронного генератора ТГВ-200.</w:t>
            </w:r>
          </w:p>
        </w:tc>
        <w:tc>
          <w:tcPr>
            <w:tcW w:w="714" w:type="pct"/>
            <w:vAlign w:val="center"/>
          </w:tcPr>
          <w:p w14:paraId="266CAC2D" w14:textId="742FC99F"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12C7913A"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3216050D" w14:textId="1FBC3846"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725248A5" w14:textId="5BB36339"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293EE033" w14:textId="77777777" w:rsidTr="005D258A">
        <w:trPr>
          <w:trHeight w:val="23"/>
        </w:trPr>
        <w:tc>
          <w:tcPr>
            <w:tcW w:w="907" w:type="pct"/>
            <w:vMerge w:val="restart"/>
          </w:tcPr>
          <w:p w14:paraId="31006798"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1.13. </w:t>
            </w:r>
          </w:p>
          <w:p w14:paraId="7792FE0B"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Рабочий процесс трехфазного асинхронного двигателя</w:t>
            </w:r>
          </w:p>
          <w:p w14:paraId="5D28E54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4F1BE2D"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491979D9" w14:textId="6856D990"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62323CE4"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716447D4" w14:textId="0D1B0F9A"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1626A28A" w14:textId="77777777" w:rsidTr="005D258A">
        <w:trPr>
          <w:trHeight w:val="23"/>
        </w:trPr>
        <w:tc>
          <w:tcPr>
            <w:tcW w:w="907" w:type="pct"/>
            <w:vMerge/>
          </w:tcPr>
          <w:p w14:paraId="6C2BBDEC"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521E5D1"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Условия устойчивой работы асинхронных двигателей. Опыты холостого хода и короткого замыкания асинхронного двигателя. </w:t>
            </w:r>
          </w:p>
        </w:tc>
        <w:tc>
          <w:tcPr>
            <w:tcW w:w="714" w:type="pct"/>
            <w:vMerge/>
            <w:vAlign w:val="center"/>
          </w:tcPr>
          <w:p w14:paraId="607A7018"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6E0DCE0F"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542B3B82" w14:textId="3C56EEA4"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1996CE8F"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ОК 02</w:t>
            </w:r>
          </w:p>
          <w:p w14:paraId="19E53DDE"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1.4 </w:t>
            </w:r>
          </w:p>
          <w:p w14:paraId="497EFFBE" w14:textId="0BF2776C"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3B549657" w14:textId="77777777" w:rsidTr="005D258A">
        <w:trPr>
          <w:trHeight w:val="23"/>
        </w:trPr>
        <w:tc>
          <w:tcPr>
            <w:tcW w:w="907" w:type="pct"/>
            <w:vMerge/>
          </w:tcPr>
          <w:p w14:paraId="63364B31"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4EF8672"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Рабочий процесс трехфазного асинхронного двигателя Пуск и регулирование частоты вращения асинхронных двигателей. Рабочие характеристики асинхронных двигателей.</w:t>
            </w:r>
          </w:p>
        </w:tc>
        <w:tc>
          <w:tcPr>
            <w:tcW w:w="714" w:type="pct"/>
            <w:vMerge/>
            <w:vAlign w:val="center"/>
          </w:tcPr>
          <w:p w14:paraId="64058F9D"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7F13381E"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7D7610F6"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52191598" w14:textId="77777777" w:rsidTr="005D258A">
        <w:trPr>
          <w:trHeight w:val="23"/>
        </w:trPr>
        <w:tc>
          <w:tcPr>
            <w:tcW w:w="907" w:type="pct"/>
            <w:vMerge/>
          </w:tcPr>
          <w:p w14:paraId="3718509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AD8612F"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1A1527FC" w14:textId="66E54C71"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4841ABC8"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8ABB534" w14:textId="1F5CDAC6"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21C88E7D" w14:textId="77777777" w:rsidTr="005D258A">
        <w:trPr>
          <w:trHeight w:val="23"/>
        </w:trPr>
        <w:tc>
          <w:tcPr>
            <w:tcW w:w="907" w:type="pct"/>
            <w:vMerge/>
          </w:tcPr>
          <w:p w14:paraId="275E49A1"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73B5E0F"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 xml:space="preserve">1. </w:t>
            </w:r>
            <w:r w:rsidRPr="00AA371D">
              <w:rPr>
                <w:rFonts w:ascii="Times New Roman" w:hAnsi="Times New Roman" w:cs="Times New Roman"/>
                <w:bCs/>
                <w:sz w:val="24"/>
                <w:lang w:eastAsia="ar-SA"/>
              </w:rPr>
              <w:t>Практическое занятие. Составление дефектной ведомости по результатам измерений и испытаний синхронного генератора</w:t>
            </w:r>
          </w:p>
        </w:tc>
        <w:tc>
          <w:tcPr>
            <w:tcW w:w="714" w:type="pct"/>
            <w:vAlign w:val="center"/>
          </w:tcPr>
          <w:p w14:paraId="6B94449B" w14:textId="05B270CF"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1F13190C"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3218E260" w14:textId="1A67E6EF"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1.2 </w:t>
            </w:r>
          </w:p>
          <w:p w14:paraId="4DAF6650" w14:textId="6FDC2B6B"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43821E8E" w14:textId="77777777" w:rsidTr="005D258A">
        <w:trPr>
          <w:trHeight w:val="23"/>
        </w:trPr>
        <w:tc>
          <w:tcPr>
            <w:tcW w:w="907" w:type="pct"/>
            <w:vMerge/>
          </w:tcPr>
          <w:p w14:paraId="260F136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B68F10D"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Составление дефектной ведомости по результатам измерений и испытаний асинхронного электродвигателя.</w:t>
            </w:r>
          </w:p>
        </w:tc>
        <w:tc>
          <w:tcPr>
            <w:tcW w:w="714" w:type="pct"/>
            <w:vAlign w:val="center"/>
          </w:tcPr>
          <w:p w14:paraId="73F438E4" w14:textId="299E5BF0"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3D84FE7E"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7B37735E" w14:textId="3AB49A01"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73A8A2D2" w14:textId="6C7AA91F"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4047E609" w14:textId="77777777" w:rsidTr="005D258A">
        <w:trPr>
          <w:trHeight w:val="23"/>
        </w:trPr>
        <w:tc>
          <w:tcPr>
            <w:tcW w:w="907" w:type="pct"/>
            <w:vMerge w:val="restart"/>
          </w:tcPr>
          <w:p w14:paraId="71DAF5E4"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Тема 1.14.</w:t>
            </w:r>
          </w:p>
          <w:p w14:paraId="78182788"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Однофазные асинхронные двигатели</w:t>
            </w:r>
          </w:p>
          <w:p w14:paraId="51B1886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22CB15AA"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lastRenderedPageBreak/>
              <w:t xml:space="preserve">Содержание </w:t>
            </w:r>
          </w:p>
        </w:tc>
        <w:tc>
          <w:tcPr>
            <w:tcW w:w="714" w:type="pct"/>
            <w:vMerge w:val="restart"/>
          </w:tcPr>
          <w:p w14:paraId="640AD55A" w14:textId="3B39DC81"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27EEF1C6"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0EA7B930" w14:textId="3223F15B"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0A7CCC2" w14:textId="77777777" w:rsidTr="005D258A">
        <w:trPr>
          <w:trHeight w:val="23"/>
        </w:trPr>
        <w:tc>
          <w:tcPr>
            <w:tcW w:w="907" w:type="pct"/>
            <w:vMerge/>
          </w:tcPr>
          <w:p w14:paraId="2150BDB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18BC6AA"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Пусковые свойства асинхронных двигателей. Схемы и способы пуска асинхронных двигателей с короткозамкнутым и фазным ротором. </w:t>
            </w:r>
          </w:p>
        </w:tc>
        <w:tc>
          <w:tcPr>
            <w:tcW w:w="714" w:type="pct"/>
            <w:vMerge/>
            <w:vAlign w:val="center"/>
          </w:tcPr>
          <w:p w14:paraId="5A513AC7"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56DAEFAA"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7948C805" w14:textId="14BDF7DF"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782E5EF3"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ОК 02</w:t>
            </w:r>
          </w:p>
          <w:p w14:paraId="23520D04"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25FD894A" w14:textId="38B6F0D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lastRenderedPageBreak/>
              <w:t xml:space="preserve">ОК 04 </w:t>
            </w:r>
          </w:p>
        </w:tc>
      </w:tr>
      <w:tr w:rsidR="00CA0CE0" w:rsidRPr="00AA371D" w14:paraId="2079DD66" w14:textId="77777777" w:rsidTr="005D258A">
        <w:trPr>
          <w:trHeight w:val="23"/>
        </w:trPr>
        <w:tc>
          <w:tcPr>
            <w:tcW w:w="907" w:type="pct"/>
            <w:vMerge/>
          </w:tcPr>
          <w:p w14:paraId="0066F523"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8D6FE35"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Двигатели с улучшенными пусковыми характеристиками. Регулирование частоты вращения и реверсирование асинхронных двигателей. Однофазные асинхронные двигатели.</w:t>
            </w:r>
          </w:p>
        </w:tc>
        <w:tc>
          <w:tcPr>
            <w:tcW w:w="714" w:type="pct"/>
            <w:vMerge/>
            <w:vAlign w:val="center"/>
          </w:tcPr>
          <w:p w14:paraId="3AE2FD77"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50E808A7"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5FAAC5C3"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6F2BDE5D" w14:textId="77777777" w:rsidTr="005D258A">
        <w:trPr>
          <w:trHeight w:val="23"/>
        </w:trPr>
        <w:tc>
          <w:tcPr>
            <w:tcW w:w="907" w:type="pct"/>
            <w:vMerge/>
          </w:tcPr>
          <w:p w14:paraId="7E2F6479"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B2E6EAA"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3F586193" w14:textId="35CD244B"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669A2DF8"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CA41AF2" w14:textId="70A0DF0F"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94452C0" w14:textId="77777777" w:rsidTr="005D258A">
        <w:trPr>
          <w:trHeight w:val="23"/>
        </w:trPr>
        <w:tc>
          <w:tcPr>
            <w:tcW w:w="907" w:type="pct"/>
            <w:vMerge/>
          </w:tcPr>
          <w:p w14:paraId="00FE79F8"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D99CD06"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 xml:space="preserve">1. Практическое занятие. Составление дефектной ведомости по результатам измерений и испытаний масляного выключателя 220 </w:t>
            </w:r>
            <w:proofErr w:type="spellStart"/>
            <w:r w:rsidRPr="00AA371D">
              <w:rPr>
                <w:rFonts w:ascii="Times New Roman" w:hAnsi="Times New Roman" w:cs="Times New Roman"/>
                <w:sz w:val="24"/>
              </w:rPr>
              <w:t>кВ.</w:t>
            </w:r>
            <w:proofErr w:type="spellEnd"/>
          </w:p>
        </w:tc>
        <w:tc>
          <w:tcPr>
            <w:tcW w:w="714" w:type="pct"/>
            <w:vAlign w:val="center"/>
          </w:tcPr>
          <w:p w14:paraId="505B4648" w14:textId="19F62C83"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61D9E30A"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8A41B0F" w14:textId="43E2761C"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1778FDDD" w14:textId="50000892"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6C4FB382" w14:textId="77777777" w:rsidTr="005D258A">
        <w:trPr>
          <w:trHeight w:val="23"/>
        </w:trPr>
        <w:tc>
          <w:tcPr>
            <w:tcW w:w="907" w:type="pct"/>
            <w:vMerge/>
          </w:tcPr>
          <w:p w14:paraId="4D2793C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25CEEDF"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Практическое занятие. Заполнение протоколов по результатам испытаний и измерений турбогенератора ТГВ-200, асинхронного электродвигателя 6 </w:t>
            </w:r>
            <w:proofErr w:type="spellStart"/>
            <w:r w:rsidRPr="00AA371D">
              <w:rPr>
                <w:rFonts w:ascii="Times New Roman" w:hAnsi="Times New Roman" w:cs="Times New Roman"/>
                <w:sz w:val="24"/>
              </w:rPr>
              <w:t>кВ.</w:t>
            </w:r>
            <w:proofErr w:type="spellEnd"/>
          </w:p>
        </w:tc>
        <w:tc>
          <w:tcPr>
            <w:tcW w:w="714" w:type="pct"/>
            <w:vAlign w:val="center"/>
          </w:tcPr>
          <w:p w14:paraId="42448F9E" w14:textId="14165A36"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235A0866"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B46797D" w14:textId="7EE7F2C9"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1.4 </w:t>
            </w:r>
          </w:p>
          <w:p w14:paraId="219EE529" w14:textId="5D423535"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06DBA2CA" w14:textId="77777777" w:rsidTr="005D258A">
        <w:trPr>
          <w:trHeight w:val="23"/>
        </w:trPr>
        <w:tc>
          <w:tcPr>
            <w:tcW w:w="907" w:type="pct"/>
            <w:vMerge w:val="restart"/>
          </w:tcPr>
          <w:p w14:paraId="48A67AA3"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1.15. </w:t>
            </w:r>
          </w:p>
          <w:p w14:paraId="35BB9529"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Силовые трансформаторы и автотрансформаторы</w:t>
            </w:r>
          </w:p>
          <w:p w14:paraId="7856067B"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7438C8E"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1573DE68" w14:textId="388F7B12"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51D552D4"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192805D0" w14:textId="500102CD"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6834437A" w14:textId="77777777" w:rsidTr="005D258A">
        <w:trPr>
          <w:trHeight w:val="23"/>
        </w:trPr>
        <w:tc>
          <w:tcPr>
            <w:tcW w:w="907" w:type="pct"/>
            <w:vMerge/>
          </w:tcPr>
          <w:p w14:paraId="3300C4EC"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F8F6BA6"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Особенности конструкции трансформаторов и автотрансформаторов. Схемы соединения обмоток трансформаторов. Принцип действия трансформатора. </w:t>
            </w:r>
          </w:p>
        </w:tc>
        <w:tc>
          <w:tcPr>
            <w:tcW w:w="714" w:type="pct"/>
            <w:vMerge/>
            <w:vAlign w:val="center"/>
          </w:tcPr>
          <w:p w14:paraId="7C2197F1"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0942842D"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2FCEF42F" w14:textId="7FD77F7B"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317A7DD3"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33F0A187"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1.2 </w:t>
            </w:r>
          </w:p>
          <w:p w14:paraId="4339DDD2" w14:textId="2C55AC78"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5844DE11" w14:textId="77777777" w:rsidTr="005D258A">
        <w:trPr>
          <w:trHeight w:val="23"/>
        </w:trPr>
        <w:tc>
          <w:tcPr>
            <w:tcW w:w="907" w:type="pct"/>
            <w:vMerge/>
          </w:tcPr>
          <w:p w14:paraId="380D915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B8E61CA"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Особенности конструкции автотрансформаторов. Холостой ход трансформатора. Коэффициент трансформации. Векторная диаграмма. Уравнения ЭДС и МДС. Схема замещения. Энергетическая диаграмма.</w:t>
            </w:r>
          </w:p>
        </w:tc>
        <w:tc>
          <w:tcPr>
            <w:tcW w:w="714" w:type="pct"/>
            <w:vMerge/>
            <w:vAlign w:val="center"/>
          </w:tcPr>
          <w:p w14:paraId="204A8DC0"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33D4FD1D"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42B3A6BE"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08BA4058" w14:textId="77777777" w:rsidTr="005D258A">
        <w:trPr>
          <w:trHeight w:val="23"/>
        </w:trPr>
        <w:tc>
          <w:tcPr>
            <w:tcW w:w="907" w:type="pct"/>
            <w:vMerge/>
          </w:tcPr>
          <w:p w14:paraId="6508093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0576BEA"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34D3A210" w14:textId="737136E1"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3145C97F"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5FD002E" w14:textId="0CFF17EE"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4EDCE402" w14:textId="77777777" w:rsidTr="005D258A">
        <w:trPr>
          <w:trHeight w:val="23"/>
        </w:trPr>
        <w:tc>
          <w:tcPr>
            <w:tcW w:w="907" w:type="pct"/>
            <w:vMerge/>
          </w:tcPr>
          <w:p w14:paraId="6C4319ED"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5468E82"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Заполнение протоколов по результатам испытаний и измерений силового трансформатора, заземляющего устройства.</w:t>
            </w:r>
          </w:p>
        </w:tc>
        <w:tc>
          <w:tcPr>
            <w:tcW w:w="714" w:type="pct"/>
            <w:vAlign w:val="center"/>
          </w:tcPr>
          <w:p w14:paraId="5ED60357" w14:textId="595351AB"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5CF55B25"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34B12F2" w14:textId="5D4FE44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07989CA2" w14:textId="6DC652DB"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082DE7BE" w14:textId="77777777" w:rsidTr="005D258A">
        <w:trPr>
          <w:trHeight w:val="23"/>
        </w:trPr>
        <w:tc>
          <w:tcPr>
            <w:tcW w:w="907" w:type="pct"/>
            <w:vMerge/>
          </w:tcPr>
          <w:p w14:paraId="0B23EE3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C7613AF"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Практическое занятие. </w:t>
            </w:r>
            <w:proofErr w:type="spellStart"/>
            <w:r w:rsidRPr="00AA371D">
              <w:rPr>
                <w:rFonts w:ascii="Times New Roman" w:hAnsi="Times New Roman" w:cs="Times New Roman"/>
                <w:sz w:val="24"/>
              </w:rPr>
              <w:t>Прозвонка</w:t>
            </w:r>
            <w:proofErr w:type="spellEnd"/>
            <w:r w:rsidRPr="00AA371D">
              <w:rPr>
                <w:rFonts w:ascii="Times New Roman" w:hAnsi="Times New Roman" w:cs="Times New Roman"/>
                <w:sz w:val="24"/>
              </w:rPr>
              <w:t xml:space="preserve"> жил кабеля и их маркировка</w:t>
            </w:r>
          </w:p>
        </w:tc>
        <w:tc>
          <w:tcPr>
            <w:tcW w:w="714" w:type="pct"/>
            <w:vAlign w:val="center"/>
          </w:tcPr>
          <w:p w14:paraId="58DE15C3" w14:textId="6C70F7BE"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3682C72F"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AF5B6F9" w14:textId="4BB69519"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1.2 </w:t>
            </w:r>
          </w:p>
          <w:p w14:paraId="0F5249AF" w14:textId="6C657E89"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4EA6D8EF" w14:textId="77777777" w:rsidTr="005D258A">
        <w:trPr>
          <w:trHeight w:val="23"/>
        </w:trPr>
        <w:tc>
          <w:tcPr>
            <w:tcW w:w="907" w:type="pct"/>
            <w:vMerge w:val="restart"/>
          </w:tcPr>
          <w:p w14:paraId="642025F5"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1.16. </w:t>
            </w:r>
          </w:p>
          <w:p w14:paraId="405D2236"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Определение группы соединения обмоток трансформаторов</w:t>
            </w:r>
          </w:p>
          <w:p w14:paraId="4FF65545"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3832283C"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773E5C69" w14:textId="44DD2012"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377EF9D2"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2E6C2773" w14:textId="52202D84"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F11FFA3" w14:textId="77777777" w:rsidTr="005D258A">
        <w:trPr>
          <w:trHeight w:val="23"/>
        </w:trPr>
        <w:tc>
          <w:tcPr>
            <w:tcW w:w="907" w:type="pct"/>
            <w:vMerge/>
          </w:tcPr>
          <w:p w14:paraId="71DD34CB"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E3F4622"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Группы соединений обмоток трансформаторов. Определение группы соединения обмоток трансформаторов. Параллельная работа трансформаторов. </w:t>
            </w:r>
          </w:p>
        </w:tc>
        <w:tc>
          <w:tcPr>
            <w:tcW w:w="714" w:type="pct"/>
            <w:vMerge/>
            <w:vAlign w:val="center"/>
          </w:tcPr>
          <w:p w14:paraId="6C725FE3"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2290F4AF"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7AD589FD" w14:textId="1D42B11A"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1.1</w:t>
            </w:r>
          </w:p>
          <w:p w14:paraId="6D1B98EE"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337368C6"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56C6E390" w14:textId="0CB44C0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2508488D" w14:textId="77777777" w:rsidTr="005D258A">
        <w:trPr>
          <w:trHeight w:val="23"/>
        </w:trPr>
        <w:tc>
          <w:tcPr>
            <w:tcW w:w="907" w:type="pct"/>
            <w:vMerge/>
          </w:tcPr>
          <w:p w14:paraId="70891210"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586E7C6"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Назначение параллельной работы трансформаторов. Фазировка трансформаторов. Условия включения трансформаторов на параллельную работу. </w:t>
            </w:r>
          </w:p>
        </w:tc>
        <w:tc>
          <w:tcPr>
            <w:tcW w:w="714" w:type="pct"/>
            <w:vMerge/>
            <w:vAlign w:val="center"/>
          </w:tcPr>
          <w:p w14:paraId="3376696D"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769BCBA1"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4ABFA394"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14D631FE" w14:textId="77777777" w:rsidTr="005D258A">
        <w:trPr>
          <w:trHeight w:val="23"/>
        </w:trPr>
        <w:tc>
          <w:tcPr>
            <w:tcW w:w="907" w:type="pct"/>
            <w:vMerge/>
          </w:tcPr>
          <w:p w14:paraId="49D3FEF2"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4E86CD1"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43A38523" w14:textId="722429AE"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1267B424"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7337692D" w14:textId="51DFD127"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92BE144" w14:textId="77777777" w:rsidTr="005D258A">
        <w:trPr>
          <w:trHeight w:val="23"/>
        </w:trPr>
        <w:tc>
          <w:tcPr>
            <w:tcW w:w="907" w:type="pct"/>
            <w:vMerge/>
          </w:tcPr>
          <w:p w14:paraId="78488A3A"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11EBD2AD"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Выполнение монтажа и демонтажа асинхронного двигателя небольшой мощности.</w:t>
            </w:r>
          </w:p>
        </w:tc>
        <w:tc>
          <w:tcPr>
            <w:tcW w:w="714" w:type="pct"/>
            <w:vAlign w:val="center"/>
          </w:tcPr>
          <w:p w14:paraId="1EFDF737" w14:textId="705FDB90"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6FA3849C"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1001AD95" w14:textId="2F767CEE"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0DE28A1A" w14:textId="7BD55E90"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1B0A2012" w14:textId="77777777" w:rsidTr="005D258A">
        <w:trPr>
          <w:trHeight w:val="23"/>
        </w:trPr>
        <w:tc>
          <w:tcPr>
            <w:tcW w:w="907" w:type="pct"/>
            <w:vMerge/>
          </w:tcPr>
          <w:p w14:paraId="236DF95F"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D047B2A"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Проверка состояния осветительного устройства</w:t>
            </w:r>
          </w:p>
        </w:tc>
        <w:tc>
          <w:tcPr>
            <w:tcW w:w="714" w:type="pct"/>
            <w:vAlign w:val="center"/>
          </w:tcPr>
          <w:p w14:paraId="3FF5E94D" w14:textId="28771E1F"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36542B8A"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58041027" w14:textId="6F233FD1"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1.4</w:t>
            </w:r>
          </w:p>
          <w:p w14:paraId="45A59179" w14:textId="4399B91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4160F7BE" w14:textId="77777777" w:rsidTr="005D258A">
        <w:trPr>
          <w:trHeight w:val="23"/>
        </w:trPr>
        <w:tc>
          <w:tcPr>
            <w:tcW w:w="907" w:type="pct"/>
            <w:vMerge w:val="restart"/>
          </w:tcPr>
          <w:p w14:paraId="6E7D178C" w14:textId="77777777" w:rsidR="00CA0CE0" w:rsidRPr="00AA371D" w:rsidRDefault="00CA0CE0" w:rsidP="00CA0CE0">
            <w:pPr>
              <w:spacing w:after="0" w:line="240" w:lineRule="auto"/>
              <w:ind w:left="10" w:hanging="10"/>
              <w:jc w:val="both"/>
              <w:rPr>
                <w:rFonts w:ascii="Times New Roman" w:hAnsi="Times New Roman" w:cs="Times New Roman"/>
                <w:b/>
                <w:bCs/>
                <w:color w:val="000000"/>
                <w:sz w:val="24"/>
              </w:rPr>
            </w:pPr>
            <w:r w:rsidRPr="00AA371D">
              <w:rPr>
                <w:rFonts w:ascii="Times New Roman" w:hAnsi="Times New Roman" w:cs="Times New Roman"/>
                <w:b/>
                <w:bCs/>
                <w:color w:val="000000"/>
                <w:sz w:val="24"/>
              </w:rPr>
              <w:t xml:space="preserve">Тема 1.17. </w:t>
            </w:r>
          </w:p>
          <w:p w14:paraId="4FFD3ADD" w14:textId="77777777" w:rsidR="00CA0CE0" w:rsidRPr="00AA371D" w:rsidRDefault="00CA0CE0" w:rsidP="00CA0CE0">
            <w:pPr>
              <w:spacing w:after="0" w:line="240" w:lineRule="auto"/>
              <w:ind w:left="10" w:hanging="10"/>
              <w:rPr>
                <w:rFonts w:ascii="Times New Roman" w:hAnsi="Times New Roman" w:cs="Times New Roman"/>
                <w:b/>
                <w:bCs/>
                <w:color w:val="000000"/>
                <w:sz w:val="24"/>
              </w:rPr>
            </w:pPr>
            <w:r w:rsidRPr="00AA371D">
              <w:rPr>
                <w:rFonts w:ascii="Times New Roman" w:hAnsi="Times New Roman" w:cs="Times New Roman"/>
                <w:b/>
                <w:bCs/>
                <w:sz w:val="24"/>
              </w:rPr>
              <w:t>Изоляция электрических машин и трансформаторов</w:t>
            </w:r>
          </w:p>
          <w:p w14:paraId="40C8046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545EC920" w14:textId="77777777" w:rsidR="00CA0CE0" w:rsidRPr="00AA371D" w:rsidRDefault="00CA0CE0" w:rsidP="00CA0CE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5356B04F" w14:textId="7CCB5A02" w:rsidR="00CA0CE0" w:rsidRPr="00AA371D" w:rsidRDefault="00CA0CE0" w:rsidP="00CA0CE0">
            <w:pPr>
              <w:suppressAutoHyphens/>
              <w:spacing w:after="0"/>
              <w:jc w:val="both"/>
              <w:rPr>
                <w:rFonts w:ascii="Times New Roman" w:hAnsi="Times New Roman" w:cs="Times New Roman"/>
                <w:i/>
                <w:sz w:val="24"/>
              </w:rPr>
            </w:pPr>
          </w:p>
        </w:tc>
        <w:tc>
          <w:tcPr>
            <w:tcW w:w="359" w:type="pct"/>
            <w:vMerge w:val="restart"/>
          </w:tcPr>
          <w:p w14:paraId="4E988EA6"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FB69ED1" w14:textId="5617154A"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2F22FF00" w14:textId="77777777" w:rsidTr="005D258A">
        <w:trPr>
          <w:trHeight w:val="23"/>
        </w:trPr>
        <w:tc>
          <w:tcPr>
            <w:tcW w:w="907" w:type="pct"/>
            <w:vMerge/>
          </w:tcPr>
          <w:p w14:paraId="400CF9A2"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CD18BE0" w14:textId="77777777" w:rsidR="00CA0CE0" w:rsidRPr="00AA371D" w:rsidRDefault="00CA0CE0" w:rsidP="00CA0CE0">
            <w:pPr>
              <w:spacing w:after="0" w:line="240" w:lineRule="auto"/>
              <w:ind w:left="10" w:right="392" w:hanging="10"/>
              <w:contextualSpacing/>
              <w:jc w:val="both"/>
              <w:rPr>
                <w:rFonts w:ascii="Times New Roman" w:hAnsi="Times New Roman" w:cs="Times New Roman"/>
                <w:bCs/>
                <w:color w:val="000000"/>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Классы изоляции по </w:t>
            </w:r>
            <w:proofErr w:type="spellStart"/>
            <w:r w:rsidRPr="00AA371D">
              <w:rPr>
                <w:rFonts w:ascii="Times New Roman" w:hAnsi="Times New Roman" w:cs="Times New Roman"/>
                <w:sz w:val="24"/>
              </w:rPr>
              <w:t>нагревостойкости</w:t>
            </w:r>
            <w:proofErr w:type="spellEnd"/>
            <w:r w:rsidRPr="00AA371D">
              <w:rPr>
                <w:rFonts w:ascii="Times New Roman" w:hAnsi="Times New Roman" w:cs="Times New Roman"/>
                <w:sz w:val="24"/>
              </w:rPr>
              <w:t>. Изоляция электрических машин. Требования, предъявляемые к изоляции электрических машин. Новые разработки изоляции электрических машин высокого напряжения.</w:t>
            </w:r>
          </w:p>
        </w:tc>
        <w:tc>
          <w:tcPr>
            <w:tcW w:w="714" w:type="pct"/>
            <w:vMerge/>
            <w:vAlign w:val="center"/>
          </w:tcPr>
          <w:p w14:paraId="1DEFE9EB"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5BF4969C"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val="restart"/>
          </w:tcPr>
          <w:p w14:paraId="17ED922C" w14:textId="4DA55D2E"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100D657F"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w:t>
            </w:r>
          </w:p>
          <w:p w14:paraId="09CFB704" w14:textId="77777777"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1.4 </w:t>
            </w:r>
          </w:p>
          <w:p w14:paraId="6CFB85DC" w14:textId="7B5E8E14"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0BE5283B" w14:textId="77777777" w:rsidTr="005D258A">
        <w:trPr>
          <w:trHeight w:val="23"/>
        </w:trPr>
        <w:tc>
          <w:tcPr>
            <w:tcW w:w="907" w:type="pct"/>
            <w:vMerge/>
          </w:tcPr>
          <w:p w14:paraId="6C9D6F46"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6EC2CD2F"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Изоляция силовых трансформаторов и автотрансформаторов высокого напряжения. Конструктивные особенности изоляции трансформаторов разных номинальных напряжений.</w:t>
            </w:r>
          </w:p>
        </w:tc>
        <w:tc>
          <w:tcPr>
            <w:tcW w:w="714" w:type="pct"/>
            <w:vMerge/>
            <w:vAlign w:val="center"/>
          </w:tcPr>
          <w:p w14:paraId="42466E8C" w14:textId="77777777" w:rsidR="00CA0CE0" w:rsidRPr="00AA371D" w:rsidRDefault="00CA0CE0" w:rsidP="00CA0CE0">
            <w:pPr>
              <w:suppressAutoHyphens/>
              <w:spacing w:after="0"/>
              <w:jc w:val="both"/>
              <w:rPr>
                <w:rFonts w:ascii="Times New Roman" w:hAnsi="Times New Roman" w:cs="Times New Roman"/>
                <w:b/>
                <w:sz w:val="24"/>
              </w:rPr>
            </w:pPr>
          </w:p>
        </w:tc>
        <w:tc>
          <w:tcPr>
            <w:tcW w:w="359" w:type="pct"/>
            <w:vMerge/>
          </w:tcPr>
          <w:p w14:paraId="0962379C" w14:textId="77777777" w:rsidR="00CA0CE0" w:rsidRPr="00AA371D" w:rsidRDefault="00CA0CE0" w:rsidP="00CA0CE0">
            <w:pPr>
              <w:spacing w:after="0" w:line="240" w:lineRule="auto"/>
              <w:rPr>
                <w:rFonts w:ascii="Times New Roman" w:hAnsi="Times New Roman" w:cs="Times New Roman"/>
                <w:bCs/>
                <w:sz w:val="24"/>
              </w:rPr>
            </w:pPr>
          </w:p>
        </w:tc>
        <w:tc>
          <w:tcPr>
            <w:tcW w:w="573" w:type="pct"/>
            <w:vMerge/>
          </w:tcPr>
          <w:p w14:paraId="453DD813" w14:textId="77777777" w:rsidR="00CA0CE0" w:rsidRPr="00AA371D" w:rsidRDefault="00CA0CE0" w:rsidP="00CA0CE0">
            <w:pPr>
              <w:suppressAutoHyphens/>
              <w:spacing w:after="0"/>
              <w:jc w:val="both"/>
              <w:rPr>
                <w:rFonts w:ascii="Times New Roman" w:hAnsi="Times New Roman" w:cs="Times New Roman"/>
                <w:sz w:val="24"/>
              </w:rPr>
            </w:pPr>
          </w:p>
        </w:tc>
      </w:tr>
      <w:tr w:rsidR="00CA0CE0" w:rsidRPr="00AA371D" w14:paraId="4D18CC9F" w14:textId="77777777" w:rsidTr="005D258A">
        <w:trPr>
          <w:trHeight w:val="23"/>
        </w:trPr>
        <w:tc>
          <w:tcPr>
            <w:tcW w:w="907" w:type="pct"/>
            <w:vMerge/>
          </w:tcPr>
          <w:p w14:paraId="7145142E"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0224241F" w14:textId="77777777" w:rsidR="00CA0CE0" w:rsidRPr="00AA371D" w:rsidRDefault="00CA0CE0" w:rsidP="00CA0CE0">
            <w:pPr>
              <w:suppressAutoHyphens/>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3F8A7308" w14:textId="2048FB42" w:rsidR="00CA0CE0" w:rsidRPr="00AA371D" w:rsidRDefault="00CA0CE0" w:rsidP="00CA0CE0">
            <w:pPr>
              <w:suppressAutoHyphens/>
              <w:spacing w:after="0"/>
              <w:jc w:val="both"/>
              <w:rPr>
                <w:rFonts w:ascii="Times New Roman" w:hAnsi="Times New Roman" w:cs="Times New Roman"/>
                <w:b/>
                <w:sz w:val="24"/>
              </w:rPr>
            </w:pPr>
          </w:p>
        </w:tc>
        <w:tc>
          <w:tcPr>
            <w:tcW w:w="359" w:type="pct"/>
          </w:tcPr>
          <w:p w14:paraId="39E9CCFB" w14:textId="77777777" w:rsidR="00CA0CE0" w:rsidRPr="00AA371D" w:rsidRDefault="00CA0CE0" w:rsidP="00CA0CE0">
            <w:pPr>
              <w:suppressAutoHyphens/>
              <w:spacing w:after="0"/>
              <w:jc w:val="both"/>
              <w:rPr>
                <w:rFonts w:ascii="Times New Roman" w:hAnsi="Times New Roman" w:cs="Times New Roman"/>
                <w:i/>
                <w:iCs/>
                <w:sz w:val="24"/>
              </w:rPr>
            </w:pPr>
          </w:p>
        </w:tc>
        <w:tc>
          <w:tcPr>
            <w:tcW w:w="573" w:type="pct"/>
          </w:tcPr>
          <w:p w14:paraId="3D6BD579" w14:textId="17FC021D" w:rsidR="00CA0CE0" w:rsidRPr="00AA371D" w:rsidRDefault="00CA0CE0" w:rsidP="00CA0CE0">
            <w:pPr>
              <w:suppressAutoHyphens/>
              <w:spacing w:after="0"/>
              <w:jc w:val="both"/>
              <w:rPr>
                <w:rFonts w:ascii="Times New Roman" w:hAnsi="Times New Roman" w:cs="Times New Roman"/>
                <w:i/>
                <w:iCs/>
                <w:sz w:val="24"/>
              </w:rPr>
            </w:pPr>
          </w:p>
        </w:tc>
      </w:tr>
      <w:tr w:rsidR="00CA0CE0" w:rsidRPr="00AA371D" w14:paraId="77E880B9" w14:textId="77777777" w:rsidTr="005D258A">
        <w:trPr>
          <w:trHeight w:val="23"/>
        </w:trPr>
        <w:tc>
          <w:tcPr>
            <w:tcW w:w="907" w:type="pct"/>
            <w:vMerge/>
          </w:tcPr>
          <w:p w14:paraId="4B6EC781"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73E86E3C" w14:textId="77777777" w:rsidR="00CA0CE0" w:rsidRPr="00AA371D" w:rsidRDefault="00CA0CE0" w:rsidP="00CA0CE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1. Практическое занятие. Оценка состояния разъединителей по результатам осмотра в учебной лаборатории</w:t>
            </w:r>
          </w:p>
        </w:tc>
        <w:tc>
          <w:tcPr>
            <w:tcW w:w="714" w:type="pct"/>
            <w:vAlign w:val="center"/>
          </w:tcPr>
          <w:p w14:paraId="36D9F3DA" w14:textId="2ADBE89F"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4062B410"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626CB601" w14:textId="596986BC"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ПК 1.2</w:t>
            </w:r>
          </w:p>
          <w:p w14:paraId="32BCC916" w14:textId="757D9697"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CA0CE0" w:rsidRPr="00AA371D" w14:paraId="45C48FB3" w14:textId="77777777" w:rsidTr="005D258A">
        <w:trPr>
          <w:trHeight w:val="23"/>
        </w:trPr>
        <w:tc>
          <w:tcPr>
            <w:tcW w:w="907" w:type="pct"/>
            <w:vMerge/>
          </w:tcPr>
          <w:p w14:paraId="2D9F35E4" w14:textId="77777777" w:rsidR="00CA0CE0" w:rsidRPr="00AA371D" w:rsidRDefault="00CA0CE0" w:rsidP="00CA0CE0">
            <w:pPr>
              <w:spacing w:after="0" w:line="240" w:lineRule="auto"/>
              <w:rPr>
                <w:rFonts w:ascii="Times New Roman" w:hAnsi="Times New Roman" w:cs="Times New Roman"/>
                <w:b/>
                <w:bCs/>
                <w:sz w:val="24"/>
                <w:highlight w:val="green"/>
              </w:rPr>
            </w:pPr>
          </w:p>
        </w:tc>
        <w:tc>
          <w:tcPr>
            <w:tcW w:w="2447" w:type="pct"/>
          </w:tcPr>
          <w:p w14:paraId="4FE328E5" w14:textId="77777777" w:rsidR="00CA0CE0" w:rsidRPr="00AA371D" w:rsidRDefault="00CA0CE0" w:rsidP="00CA0C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Практическое занятие. Оценка состояния маломасляных выключателей по результатам осмотра в учебной лаборатории.</w:t>
            </w:r>
          </w:p>
        </w:tc>
        <w:tc>
          <w:tcPr>
            <w:tcW w:w="714" w:type="pct"/>
            <w:vAlign w:val="center"/>
          </w:tcPr>
          <w:p w14:paraId="58A4B474" w14:textId="7F124E14" w:rsidR="00CA0CE0" w:rsidRPr="00AA371D" w:rsidRDefault="00CA0CE0" w:rsidP="00CA0CE0">
            <w:pPr>
              <w:suppressAutoHyphens/>
              <w:spacing w:after="0"/>
              <w:jc w:val="both"/>
              <w:rPr>
                <w:rFonts w:ascii="Times New Roman" w:hAnsi="Times New Roman" w:cs="Times New Roman"/>
                <w:i/>
                <w:sz w:val="24"/>
              </w:rPr>
            </w:pPr>
          </w:p>
        </w:tc>
        <w:tc>
          <w:tcPr>
            <w:tcW w:w="359" w:type="pct"/>
          </w:tcPr>
          <w:p w14:paraId="69286976" w14:textId="77777777" w:rsidR="00CA0CE0" w:rsidRPr="00AA371D" w:rsidRDefault="00CA0CE0" w:rsidP="00CA0CE0">
            <w:pPr>
              <w:spacing w:after="0" w:line="240" w:lineRule="auto"/>
              <w:rPr>
                <w:rFonts w:ascii="Times New Roman" w:hAnsi="Times New Roman" w:cs="Times New Roman"/>
                <w:bCs/>
                <w:sz w:val="24"/>
              </w:rPr>
            </w:pPr>
          </w:p>
        </w:tc>
        <w:tc>
          <w:tcPr>
            <w:tcW w:w="573" w:type="pct"/>
          </w:tcPr>
          <w:p w14:paraId="41ABA91F" w14:textId="25A29485" w:rsidR="00CA0CE0" w:rsidRPr="00AA371D" w:rsidRDefault="00CA0CE0" w:rsidP="00CA0C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1.4 </w:t>
            </w:r>
          </w:p>
          <w:p w14:paraId="6B84EE9B" w14:textId="6E070C79" w:rsidR="00CA0CE0" w:rsidRPr="00AA371D" w:rsidRDefault="00CA0CE0" w:rsidP="00CA0C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CA0CE0" w:rsidRPr="00AA371D" w14:paraId="1ECA5A79" w14:textId="77777777" w:rsidTr="005D258A">
        <w:trPr>
          <w:trHeight w:val="23"/>
        </w:trPr>
        <w:tc>
          <w:tcPr>
            <w:tcW w:w="3354" w:type="pct"/>
            <w:gridSpan w:val="2"/>
          </w:tcPr>
          <w:p w14:paraId="713E19FD" w14:textId="3DE6315F" w:rsidR="00CA0CE0" w:rsidRPr="00AA371D" w:rsidRDefault="00CA0CE0" w:rsidP="00CA0CE0">
            <w:pPr>
              <w:spacing w:after="0" w:line="240" w:lineRule="auto"/>
              <w:rPr>
                <w:rFonts w:ascii="Times New Roman" w:hAnsi="Times New Roman" w:cs="Times New Roman"/>
                <w:b/>
                <w:bCs/>
                <w:sz w:val="24"/>
              </w:rPr>
            </w:pPr>
            <w:r w:rsidRPr="00AA371D">
              <w:rPr>
                <w:rFonts w:ascii="Times New Roman" w:hAnsi="Times New Roman" w:cs="Times New Roman"/>
                <w:b/>
                <w:bCs/>
                <w:sz w:val="24"/>
              </w:rPr>
              <w:t>Примерная тематика самостоятельной учебной работы при изучении раздела 1</w:t>
            </w:r>
          </w:p>
        </w:tc>
        <w:tc>
          <w:tcPr>
            <w:tcW w:w="714" w:type="pct"/>
            <w:vAlign w:val="center"/>
          </w:tcPr>
          <w:p w14:paraId="7677E6D5" w14:textId="7C4A4AA9" w:rsidR="00CA0CE0" w:rsidRPr="00AA371D" w:rsidRDefault="00CA0CE0" w:rsidP="00CA0CE0">
            <w:pPr>
              <w:suppressAutoHyphens/>
              <w:rPr>
                <w:rFonts w:ascii="Times New Roman" w:hAnsi="Times New Roman" w:cs="Times New Roman"/>
                <w:b/>
                <w:i/>
                <w:sz w:val="24"/>
                <w:highlight w:val="yellow"/>
              </w:rPr>
            </w:pPr>
          </w:p>
        </w:tc>
        <w:tc>
          <w:tcPr>
            <w:tcW w:w="359" w:type="pct"/>
          </w:tcPr>
          <w:p w14:paraId="3EA29CE7" w14:textId="77777777" w:rsidR="00CA0CE0" w:rsidRPr="00AA371D" w:rsidRDefault="00CA0CE0" w:rsidP="00CA0CE0">
            <w:pPr>
              <w:suppressAutoHyphens/>
              <w:rPr>
                <w:rFonts w:ascii="Times New Roman" w:hAnsi="Times New Roman" w:cs="Times New Roman"/>
                <w:b/>
                <w:i/>
                <w:sz w:val="24"/>
              </w:rPr>
            </w:pPr>
          </w:p>
        </w:tc>
        <w:tc>
          <w:tcPr>
            <w:tcW w:w="573" w:type="pct"/>
          </w:tcPr>
          <w:p w14:paraId="70DF82B8" w14:textId="4E62C815" w:rsidR="00CA0CE0" w:rsidRPr="00AA371D" w:rsidRDefault="00CA0CE0" w:rsidP="00CA0CE0">
            <w:pPr>
              <w:suppressAutoHyphens/>
              <w:rPr>
                <w:rFonts w:ascii="Times New Roman" w:hAnsi="Times New Roman" w:cs="Times New Roman"/>
                <w:b/>
                <w:i/>
                <w:sz w:val="24"/>
              </w:rPr>
            </w:pPr>
          </w:p>
        </w:tc>
      </w:tr>
      <w:tr w:rsidR="00CA0CE0" w:rsidRPr="00AA371D" w14:paraId="45003056" w14:textId="77777777" w:rsidTr="00CA0CE0">
        <w:trPr>
          <w:trHeight w:val="23"/>
        </w:trPr>
        <w:tc>
          <w:tcPr>
            <w:tcW w:w="3354" w:type="pct"/>
            <w:gridSpan w:val="2"/>
          </w:tcPr>
          <w:p w14:paraId="1DD3CF50" w14:textId="77777777" w:rsidR="00CA0CE0" w:rsidRPr="00AA371D" w:rsidRDefault="00CA0CE0" w:rsidP="00CA0CE0">
            <w:pPr>
              <w:widowControl w:val="0"/>
              <w:shd w:val="clear" w:color="auto" w:fill="FFFFFF"/>
              <w:autoSpaceDE w:val="0"/>
              <w:autoSpaceDN w:val="0"/>
              <w:adjustRightInd w:val="0"/>
              <w:spacing w:after="0" w:line="240" w:lineRule="auto"/>
              <w:jc w:val="both"/>
              <w:rPr>
                <w:rFonts w:ascii="Times New Roman" w:hAnsi="Times New Roman" w:cs="Times New Roman"/>
                <w:b/>
                <w:bCs/>
                <w:color w:val="000000"/>
                <w:sz w:val="24"/>
                <w:highlight w:val="yellow"/>
              </w:rPr>
            </w:pPr>
            <w:r w:rsidRPr="00AA371D">
              <w:rPr>
                <w:rFonts w:ascii="Times New Roman" w:eastAsia="Calibri" w:hAnsi="Times New Roman" w:cs="Times New Roman"/>
                <w:b/>
                <w:bCs/>
                <w:sz w:val="24"/>
              </w:rPr>
              <w:t xml:space="preserve">Раздел 2. </w:t>
            </w:r>
            <w:r w:rsidRPr="00AA371D">
              <w:rPr>
                <w:rFonts w:ascii="Times New Roman" w:hAnsi="Times New Roman" w:cs="Times New Roman"/>
                <w:b/>
                <w:bCs/>
                <w:sz w:val="24"/>
              </w:rPr>
              <w:t>Пусконаладочные и послеремонтные испытания электрооборудования</w:t>
            </w:r>
          </w:p>
        </w:tc>
        <w:tc>
          <w:tcPr>
            <w:tcW w:w="714" w:type="pct"/>
            <w:vAlign w:val="center"/>
          </w:tcPr>
          <w:p w14:paraId="61C4E4A9" w14:textId="3F259A54" w:rsidR="00CA0CE0" w:rsidRPr="00CA0CE0" w:rsidRDefault="00CA0CE0" w:rsidP="00CA0CE0">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30/30</w:t>
            </w:r>
          </w:p>
        </w:tc>
        <w:tc>
          <w:tcPr>
            <w:tcW w:w="359" w:type="pct"/>
            <w:vAlign w:val="center"/>
          </w:tcPr>
          <w:p w14:paraId="6EBBC796" w14:textId="60B32395" w:rsidR="00CA0CE0" w:rsidRPr="00CA0CE0" w:rsidRDefault="00CA0CE0" w:rsidP="00CA0CE0">
            <w:pPr>
              <w:suppressAutoHyphens/>
              <w:spacing w:after="0" w:line="240" w:lineRule="auto"/>
              <w:jc w:val="center"/>
              <w:rPr>
                <w:rFonts w:ascii="Times New Roman" w:hAnsi="Times New Roman" w:cs="Times New Roman"/>
                <w:b/>
                <w:bCs/>
                <w:iCs/>
                <w:sz w:val="24"/>
                <w:highlight w:val="yellow"/>
              </w:rPr>
            </w:pPr>
            <w:r w:rsidRPr="00CA0CE0">
              <w:rPr>
                <w:rFonts w:ascii="Times New Roman" w:hAnsi="Times New Roman" w:cs="Times New Roman"/>
                <w:b/>
                <w:bCs/>
                <w:iCs/>
                <w:sz w:val="24"/>
              </w:rPr>
              <w:t>76/76</w:t>
            </w:r>
          </w:p>
        </w:tc>
        <w:tc>
          <w:tcPr>
            <w:tcW w:w="573" w:type="pct"/>
          </w:tcPr>
          <w:p w14:paraId="598514DD" w14:textId="45A53A56" w:rsidR="00CA0CE0" w:rsidRPr="00AA371D" w:rsidRDefault="00CA0CE0" w:rsidP="00CA0CE0">
            <w:pPr>
              <w:suppressAutoHyphens/>
              <w:spacing w:after="0" w:line="240" w:lineRule="auto"/>
              <w:jc w:val="both"/>
              <w:rPr>
                <w:rFonts w:ascii="Times New Roman" w:hAnsi="Times New Roman" w:cs="Times New Roman"/>
                <w:i/>
                <w:sz w:val="24"/>
                <w:highlight w:val="yellow"/>
              </w:rPr>
            </w:pPr>
          </w:p>
        </w:tc>
      </w:tr>
      <w:tr w:rsidR="000F2820" w:rsidRPr="00AA371D" w14:paraId="4945C52E" w14:textId="77777777" w:rsidTr="00CA0CE0">
        <w:trPr>
          <w:trHeight w:val="23"/>
        </w:trPr>
        <w:tc>
          <w:tcPr>
            <w:tcW w:w="3354" w:type="pct"/>
            <w:gridSpan w:val="2"/>
          </w:tcPr>
          <w:p w14:paraId="334B36E6" w14:textId="77777777" w:rsidR="000F2820" w:rsidRPr="00AA371D" w:rsidRDefault="000F2820" w:rsidP="000F2820">
            <w:pPr>
              <w:spacing w:after="0" w:line="240" w:lineRule="auto"/>
              <w:rPr>
                <w:rFonts w:ascii="Times New Roman" w:hAnsi="Times New Roman" w:cs="Times New Roman"/>
                <w:b/>
                <w:color w:val="000000"/>
                <w:sz w:val="24"/>
                <w:highlight w:val="yellow"/>
              </w:rPr>
            </w:pPr>
            <w:r w:rsidRPr="00AA371D">
              <w:rPr>
                <w:rFonts w:ascii="Times New Roman" w:hAnsi="Times New Roman" w:cs="Times New Roman"/>
                <w:b/>
                <w:color w:val="000000"/>
                <w:sz w:val="24"/>
              </w:rPr>
              <w:t xml:space="preserve">МДК 01.02 </w:t>
            </w:r>
            <w:r w:rsidRPr="00AA371D">
              <w:rPr>
                <w:rFonts w:ascii="Times New Roman" w:hAnsi="Times New Roman" w:cs="Times New Roman"/>
                <w:b/>
                <w:sz w:val="24"/>
              </w:rPr>
              <w:t>Наладка электрооборудования электрических станций, сетей и систем</w:t>
            </w:r>
          </w:p>
        </w:tc>
        <w:tc>
          <w:tcPr>
            <w:tcW w:w="714" w:type="pct"/>
            <w:vAlign w:val="center"/>
          </w:tcPr>
          <w:p w14:paraId="6785DF5B" w14:textId="283331B9" w:rsidR="000F2820" w:rsidRPr="00CA0CE0" w:rsidRDefault="000F2820" w:rsidP="000F2820">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30/30</w:t>
            </w:r>
          </w:p>
        </w:tc>
        <w:tc>
          <w:tcPr>
            <w:tcW w:w="359" w:type="pct"/>
            <w:vAlign w:val="center"/>
          </w:tcPr>
          <w:p w14:paraId="45564872" w14:textId="4F074EE3" w:rsidR="000F2820" w:rsidRPr="00CA0CE0" w:rsidRDefault="000F2820" w:rsidP="000F2820">
            <w:pPr>
              <w:suppressAutoHyphens/>
              <w:spacing w:after="0" w:line="240" w:lineRule="auto"/>
              <w:jc w:val="center"/>
              <w:rPr>
                <w:rFonts w:ascii="Times New Roman" w:hAnsi="Times New Roman" w:cs="Times New Roman"/>
                <w:b/>
                <w:bCs/>
                <w:i/>
                <w:sz w:val="24"/>
                <w:highlight w:val="yellow"/>
              </w:rPr>
            </w:pPr>
            <w:r w:rsidRPr="00CA0CE0">
              <w:rPr>
                <w:rFonts w:ascii="Times New Roman" w:hAnsi="Times New Roman" w:cs="Times New Roman"/>
                <w:b/>
                <w:bCs/>
                <w:iCs/>
                <w:sz w:val="24"/>
              </w:rPr>
              <w:t>76/76</w:t>
            </w:r>
          </w:p>
        </w:tc>
        <w:tc>
          <w:tcPr>
            <w:tcW w:w="573" w:type="pct"/>
          </w:tcPr>
          <w:p w14:paraId="15D6A30B" w14:textId="34E4B73C" w:rsidR="000F2820" w:rsidRPr="00AA371D" w:rsidRDefault="000F2820" w:rsidP="000F2820">
            <w:pPr>
              <w:suppressAutoHyphens/>
              <w:spacing w:after="0" w:line="240" w:lineRule="auto"/>
              <w:jc w:val="both"/>
              <w:rPr>
                <w:rFonts w:ascii="Times New Roman" w:hAnsi="Times New Roman" w:cs="Times New Roman"/>
                <w:i/>
                <w:sz w:val="24"/>
                <w:highlight w:val="yellow"/>
              </w:rPr>
            </w:pPr>
          </w:p>
        </w:tc>
      </w:tr>
      <w:tr w:rsidR="000F2820" w:rsidRPr="00AA371D" w14:paraId="18A7220E" w14:textId="77777777" w:rsidTr="005D258A">
        <w:trPr>
          <w:trHeight w:val="23"/>
        </w:trPr>
        <w:tc>
          <w:tcPr>
            <w:tcW w:w="907" w:type="pct"/>
            <w:vMerge w:val="restart"/>
          </w:tcPr>
          <w:p w14:paraId="14AA5A31" w14:textId="77777777" w:rsidR="000F2820" w:rsidRPr="00AA371D" w:rsidRDefault="000F2820" w:rsidP="000F2820">
            <w:pPr>
              <w:spacing w:after="0"/>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2.1. </w:t>
            </w:r>
          </w:p>
          <w:p w14:paraId="6652D387" w14:textId="77777777" w:rsidR="000F2820" w:rsidRPr="00AA371D" w:rsidRDefault="000F2820" w:rsidP="000F2820">
            <w:pPr>
              <w:spacing w:after="0" w:line="240" w:lineRule="auto"/>
              <w:rPr>
                <w:rFonts w:ascii="Times New Roman" w:eastAsia="Calibri" w:hAnsi="Times New Roman" w:cs="Times New Roman"/>
                <w:b/>
                <w:bCs/>
                <w:sz w:val="24"/>
                <w:lang w:eastAsia="ar-SA"/>
              </w:rPr>
            </w:pPr>
            <w:r w:rsidRPr="00AA371D">
              <w:rPr>
                <w:rFonts w:ascii="Times New Roman" w:hAnsi="Times New Roman" w:cs="Times New Roman"/>
                <w:b/>
                <w:bCs/>
                <w:sz w:val="24"/>
              </w:rPr>
              <w:t>Методы оценки возможности включения нового электрооборудования в работу</w:t>
            </w:r>
          </w:p>
          <w:p w14:paraId="1289D80F" w14:textId="77777777" w:rsidR="000F2820" w:rsidRPr="00AA371D" w:rsidRDefault="000F2820" w:rsidP="000F2820">
            <w:pPr>
              <w:spacing w:line="240" w:lineRule="auto"/>
              <w:jc w:val="both"/>
              <w:rPr>
                <w:rFonts w:ascii="Times New Roman" w:hAnsi="Times New Roman" w:cs="Times New Roman"/>
                <w:b/>
                <w:bCs/>
                <w:sz w:val="24"/>
                <w:highlight w:val="yellow"/>
              </w:rPr>
            </w:pPr>
          </w:p>
        </w:tc>
        <w:tc>
          <w:tcPr>
            <w:tcW w:w="2447" w:type="pct"/>
          </w:tcPr>
          <w:p w14:paraId="4D326E25" w14:textId="77777777" w:rsidR="000F2820" w:rsidRPr="00AA371D" w:rsidRDefault="000F2820" w:rsidP="000F2820">
            <w:pPr>
              <w:spacing w:after="0" w:line="240" w:lineRule="auto"/>
              <w:rPr>
                <w:rFonts w:ascii="Times New Roman" w:hAnsi="Times New Roman" w:cs="Times New Roman"/>
                <w:b/>
                <w:sz w:val="24"/>
                <w:highlight w:val="yellow"/>
              </w:rPr>
            </w:pPr>
            <w:r w:rsidRPr="00AA371D">
              <w:rPr>
                <w:rFonts w:ascii="Times New Roman" w:hAnsi="Times New Roman" w:cs="Times New Roman"/>
                <w:b/>
                <w:bCs/>
                <w:sz w:val="24"/>
              </w:rPr>
              <w:t xml:space="preserve">Содержание </w:t>
            </w:r>
          </w:p>
        </w:tc>
        <w:tc>
          <w:tcPr>
            <w:tcW w:w="714" w:type="pct"/>
            <w:vMerge w:val="restart"/>
          </w:tcPr>
          <w:p w14:paraId="22B87236" w14:textId="6AAD66EE" w:rsidR="000F2820" w:rsidRPr="00AA371D" w:rsidRDefault="000F2820" w:rsidP="000F2820">
            <w:pPr>
              <w:suppressAutoHyphens/>
              <w:spacing w:after="0"/>
              <w:jc w:val="both"/>
              <w:rPr>
                <w:rFonts w:ascii="Times New Roman" w:hAnsi="Times New Roman" w:cs="Times New Roman"/>
                <w:i/>
                <w:sz w:val="24"/>
                <w:highlight w:val="yellow"/>
              </w:rPr>
            </w:pPr>
          </w:p>
        </w:tc>
        <w:tc>
          <w:tcPr>
            <w:tcW w:w="359" w:type="pct"/>
            <w:vMerge w:val="restart"/>
          </w:tcPr>
          <w:p w14:paraId="42D284B9" w14:textId="77777777" w:rsidR="000F2820" w:rsidRPr="00AA371D" w:rsidRDefault="000F2820" w:rsidP="000F2820">
            <w:pPr>
              <w:suppressAutoHyphens/>
              <w:spacing w:after="0"/>
              <w:jc w:val="both"/>
              <w:rPr>
                <w:rFonts w:ascii="Times New Roman" w:hAnsi="Times New Roman" w:cs="Times New Roman"/>
                <w:i/>
                <w:iCs/>
                <w:sz w:val="24"/>
                <w:highlight w:val="yellow"/>
              </w:rPr>
            </w:pPr>
          </w:p>
        </w:tc>
        <w:tc>
          <w:tcPr>
            <w:tcW w:w="573" w:type="pct"/>
          </w:tcPr>
          <w:p w14:paraId="19024342" w14:textId="1A261A7A" w:rsidR="000F2820" w:rsidRPr="00AA371D" w:rsidRDefault="000F2820" w:rsidP="000F2820">
            <w:pPr>
              <w:suppressAutoHyphens/>
              <w:spacing w:after="0"/>
              <w:jc w:val="both"/>
              <w:rPr>
                <w:rFonts w:ascii="Times New Roman" w:hAnsi="Times New Roman" w:cs="Times New Roman"/>
                <w:i/>
                <w:iCs/>
                <w:sz w:val="24"/>
                <w:highlight w:val="yellow"/>
              </w:rPr>
            </w:pPr>
          </w:p>
        </w:tc>
      </w:tr>
      <w:tr w:rsidR="000F2820" w:rsidRPr="00AA371D" w14:paraId="5D218C85" w14:textId="77777777" w:rsidTr="005D258A">
        <w:trPr>
          <w:trHeight w:val="23"/>
        </w:trPr>
        <w:tc>
          <w:tcPr>
            <w:tcW w:w="907" w:type="pct"/>
            <w:vMerge/>
          </w:tcPr>
          <w:p w14:paraId="5ED23B64" w14:textId="77777777" w:rsidR="000F2820" w:rsidRPr="00AA371D" w:rsidRDefault="000F2820" w:rsidP="000F2820">
            <w:pPr>
              <w:spacing w:line="240" w:lineRule="auto"/>
              <w:rPr>
                <w:rFonts w:ascii="Times New Roman" w:hAnsi="Times New Roman" w:cs="Times New Roman"/>
                <w:b/>
                <w:bCs/>
                <w:sz w:val="24"/>
                <w:highlight w:val="yellow"/>
              </w:rPr>
            </w:pPr>
          </w:p>
        </w:tc>
        <w:tc>
          <w:tcPr>
            <w:tcW w:w="2447" w:type="pct"/>
          </w:tcPr>
          <w:p w14:paraId="423D5008" w14:textId="77777777" w:rsidR="000F2820" w:rsidRPr="00AA371D" w:rsidRDefault="000F2820" w:rsidP="000F282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Значение пуско-наладочных работ и </w:t>
            </w:r>
            <w:proofErr w:type="spellStart"/>
            <w:r w:rsidRPr="00AA371D">
              <w:rPr>
                <w:rFonts w:ascii="Times New Roman" w:hAnsi="Times New Roman" w:cs="Times New Roman"/>
                <w:sz w:val="24"/>
              </w:rPr>
              <w:t>приѐмо</w:t>
            </w:r>
            <w:proofErr w:type="spellEnd"/>
            <w:r w:rsidRPr="00AA371D">
              <w:rPr>
                <w:rFonts w:ascii="Times New Roman" w:hAnsi="Times New Roman" w:cs="Times New Roman"/>
                <w:sz w:val="24"/>
              </w:rPr>
              <w:t xml:space="preserve">-сдаточных испытаний в повышении </w:t>
            </w:r>
            <w:proofErr w:type="spellStart"/>
            <w:r w:rsidRPr="00AA371D">
              <w:rPr>
                <w:rFonts w:ascii="Times New Roman" w:hAnsi="Times New Roman" w:cs="Times New Roman"/>
                <w:sz w:val="24"/>
              </w:rPr>
              <w:t>надѐжности</w:t>
            </w:r>
            <w:proofErr w:type="spellEnd"/>
            <w:r w:rsidRPr="00AA371D">
              <w:rPr>
                <w:rFonts w:ascii="Times New Roman" w:hAnsi="Times New Roman" w:cs="Times New Roman"/>
                <w:sz w:val="24"/>
              </w:rPr>
              <w:t xml:space="preserve"> работы электрооборудования. Виды испытаний и классификация проверок.</w:t>
            </w:r>
          </w:p>
        </w:tc>
        <w:tc>
          <w:tcPr>
            <w:tcW w:w="714" w:type="pct"/>
            <w:vMerge/>
            <w:vAlign w:val="center"/>
          </w:tcPr>
          <w:p w14:paraId="4534218A"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5F7AF096"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7BF794C7" w14:textId="213A9536"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2.2 </w:t>
            </w:r>
          </w:p>
          <w:p w14:paraId="64139AD7"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19D9B665"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5F281062" w14:textId="1F767445"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0F2820" w:rsidRPr="00AA371D" w14:paraId="03139F3A" w14:textId="77777777" w:rsidTr="005D258A">
        <w:trPr>
          <w:trHeight w:val="23"/>
        </w:trPr>
        <w:tc>
          <w:tcPr>
            <w:tcW w:w="907" w:type="pct"/>
            <w:vMerge/>
          </w:tcPr>
          <w:p w14:paraId="6B18B683"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2E1EA485" w14:textId="77777777" w:rsidR="000F2820" w:rsidRPr="00AA371D" w:rsidRDefault="000F2820" w:rsidP="000F2820">
            <w:pPr>
              <w:spacing w:after="0" w:line="240" w:lineRule="auto"/>
              <w:jc w:val="both"/>
              <w:rPr>
                <w:rFonts w:ascii="Times New Roman" w:hAnsi="Times New Roman" w:cs="Times New Roman"/>
                <w:b/>
                <w:bCs/>
                <w:sz w:val="24"/>
              </w:rPr>
            </w:pPr>
            <w:r w:rsidRPr="00AA371D">
              <w:rPr>
                <w:rFonts w:ascii="Times New Roman" w:hAnsi="Times New Roman" w:cs="Times New Roman"/>
                <w:sz w:val="24"/>
              </w:rPr>
              <w:t xml:space="preserve">2. Основные цели и задачи различных видов испытаний. Основные нормативные документы, регламентирующие </w:t>
            </w:r>
            <w:proofErr w:type="spellStart"/>
            <w:r w:rsidRPr="00AA371D">
              <w:rPr>
                <w:rFonts w:ascii="Times New Roman" w:hAnsi="Times New Roman" w:cs="Times New Roman"/>
                <w:sz w:val="24"/>
              </w:rPr>
              <w:t>объѐм</w:t>
            </w:r>
            <w:proofErr w:type="spellEnd"/>
            <w:r w:rsidRPr="00AA371D">
              <w:rPr>
                <w:rFonts w:ascii="Times New Roman" w:hAnsi="Times New Roman" w:cs="Times New Roman"/>
                <w:sz w:val="24"/>
              </w:rPr>
              <w:t xml:space="preserve"> и нормы испытаний электрооборудования.</w:t>
            </w:r>
          </w:p>
        </w:tc>
        <w:tc>
          <w:tcPr>
            <w:tcW w:w="714" w:type="pct"/>
            <w:vMerge/>
            <w:vAlign w:val="center"/>
          </w:tcPr>
          <w:p w14:paraId="689A4F91"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040E7529"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2413A652"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46B6ECA3" w14:textId="77777777" w:rsidTr="005D258A">
        <w:trPr>
          <w:trHeight w:val="23"/>
        </w:trPr>
        <w:tc>
          <w:tcPr>
            <w:tcW w:w="907" w:type="pct"/>
            <w:vMerge/>
          </w:tcPr>
          <w:p w14:paraId="22D0308A"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27E2E804"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46EBAFAE" w14:textId="1BF1C999"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655F306E"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5ABF71F6" w14:textId="39B1643C"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B43582E" w14:textId="77777777" w:rsidTr="005D258A">
        <w:trPr>
          <w:trHeight w:val="23"/>
        </w:trPr>
        <w:tc>
          <w:tcPr>
            <w:tcW w:w="907" w:type="pct"/>
            <w:vMerge/>
          </w:tcPr>
          <w:p w14:paraId="72A0FDCE"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2535CAD0" w14:textId="77777777" w:rsidR="000F2820" w:rsidRPr="00AA371D" w:rsidRDefault="000F2820" w:rsidP="000F2820">
            <w:pPr>
              <w:suppressAutoHyphens/>
              <w:spacing w:after="0" w:line="240" w:lineRule="auto"/>
              <w:ind w:left="33"/>
              <w:jc w:val="both"/>
              <w:rPr>
                <w:rFonts w:ascii="Times New Roman" w:hAnsi="Times New Roman" w:cs="Times New Roman"/>
                <w:iCs/>
                <w:sz w:val="24"/>
                <w:highlight w:val="green"/>
              </w:rPr>
            </w:pPr>
            <w:r w:rsidRPr="00AA371D">
              <w:rPr>
                <w:rFonts w:ascii="Times New Roman" w:hAnsi="Times New Roman" w:cs="Times New Roman"/>
                <w:sz w:val="24"/>
              </w:rPr>
              <w:t xml:space="preserve">1. </w:t>
            </w:r>
            <w:r w:rsidRPr="00AA371D">
              <w:rPr>
                <w:rFonts w:ascii="Times New Roman" w:hAnsi="Times New Roman" w:cs="Times New Roman"/>
                <w:bCs/>
                <w:sz w:val="24"/>
              </w:rPr>
              <w:t>Изучение конструкции приборов контроля напряжения.</w:t>
            </w:r>
          </w:p>
        </w:tc>
        <w:tc>
          <w:tcPr>
            <w:tcW w:w="714" w:type="pct"/>
            <w:vAlign w:val="center"/>
          </w:tcPr>
          <w:p w14:paraId="1BB25486" w14:textId="25CFB9EA"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7FFC9FDA"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23614CAF" w14:textId="0FD1D59D"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2.1 </w:t>
            </w:r>
          </w:p>
          <w:p w14:paraId="1037C585" w14:textId="1E574DB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20E7E8B3" w14:textId="77777777" w:rsidTr="005D258A">
        <w:trPr>
          <w:trHeight w:val="23"/>
        </w:trPr>
        <w:tc>
          <w:tcPr>
            <w:tcW w:w="907" w:type="pct"/>
            <w:vMerge/>
          </w:tcPr>
          <w:p w14:paraId="319A968F"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vAlign w:val="bottom"/>
          </w:tcPr>
          <w:p w14:paraId="128EB39F"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 xml:space="preserve">2. </w:t>
            </w:r>
            <w:r w:rsidRPr="00AA371D">
              <w:rPr>
                <w:rFonts w:ascii="Times New Roman" w:hAnsi="Times New Roman" w:cs="Times New Roman"/>
                <w:bCs/>
                <w:sz w:val="24"/>
              </w:rPr>
              <w:t>Ревизия оборудования после ремонта.</w:t>
            </w:r>
          </w:p>
        </w:tc>
        <w:tc>
          <w:tcPr>
            <w:tcW w:w="714" w:type="pct"/>
            <w:vAlign w:val="center"/>
          </w:tcPr>
          <w:p w14:paraId="078D976C" w14:textId="2D1C1CDA"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63AB5B63"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5DF6ABFD" w14:textId="198D7AC3"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7F5C0B97" w14:textId="164D265F"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0D64F967" w14:textId="77777777" w:rsidTr="005D258A">
        <w:trPr>
          <w:trHeight w:val="23"/>
        </w:trPr>
        <w:tc>
          <w:tcPr>
            <w:tcW w:w="907" w:type="pct"/>
            <w:vMerge w:val="restart"/>
          </w:tcPr>
          <w:p w14:paraId="7BD6D5C5" w14:textId="77777777" w:rsidR="000F2820" w:rsidRPr="00AA371D" w:rsidRDefault="000F2820" w:rsidP="000F2820">
            <w:pPr>
              <w:spacing w:after="0" w:line="240" w:lineRule="auto"/>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lastRenderedPageBreak/>
              <w:t xml:space="preserve">Тема 2.2. </w:t>
            </w:r>
          </w:p>
          <w:p w14:paraId="7BD3CFFD" w14:textId="77777777" w:rsidR="000F2820" w:rsidRPr="00AA371D" w:rsidRDefault="000F2820" w:rsidP="000F2820">
            <w:pPr>
              <w:spacing w:after="0" w:line="240" w:lineRule="auto"/>
              <w:rPr>
                <w:rFonts w:ascii="Times New Roman" w:hAnsi="Times New Roman" w:cs="Times New Roman"/>
                <w:b/>
                <w:bCs/>
                <w:sz w:val="24"/>
                <w:highlight w:val="green"/>
              </w:rPr>
            </w:pPr>
            <w:r w:rsidRPr="00AA371D">
              <w:rPr>
                <w:rFonts w:ascii="Times New Roman" w:eastAsia="Calibri" w:hAnsi="Times New Roman" w:cs="Times New Roman"/>
                <w:b/>
                <w:bCs/>
                <w:sz w:val="24"/>
                <w:lang w:eastAsia="ar-SA"/>
              </w:rPr>
              <w:t>Приборы для наладочных работ</w:t>
            </w:r>
          </w:p>
        </w:tc>
        <w:tc>
          <w:tcPr>
            <w:tcW w:w="2447" w:type="pct"/>
          </w:tcPr>
          <w:p w14:paraId="07DF0CA2"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12F44FBD" w14:textId="2A8B9EAE"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3A71C50D"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41A3B192" w14:textId="3FDDC8EB"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4D143B01" w14:textId="77777777" w:rsidTr="005D258A">
        <w:trPr>
          <w:trHeight w:val="23"/>
        </w:trPr>
        <w:tc>
          <w:tcPr>
            <w:tcW w:w="907" w:type="pct"/>
            <w:vMerge/>
          </w:tcPr>
          <w:p w14:paraId="75C08CCD"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76E69100"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Методы оценки состояния механической части электрооборудования. Измерения и испытания, определяющие состояние токоведущих частей и контактных соединений электрооборудования.</w:t>
            </w:r>
          </w:p>
        </w:tc>
        <w:tc>
          <w:tcPr>
            <w:tcW w:w="714" w:type="pct"/>
            <w:vMerge/>
            <w:vAlign w:val="center"/>
          </w:tcPr>
          <w:p w14:paraId="0655A903"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7B9B30FE"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1F417CE2" w14:textId="39A149DB"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2.2 </w:t>
            </w:r>
          </w:p>
          <w:p w14:paraId="2E60A4B2"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59356442"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4C9B1C27" w14:textId="28C5C98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0F2820" w:rsidRPr="00AA371D" w14:paraId="70B2EF71" w14:textId="77777777" w:rsidTr="005D258A">
        <w:trPr>
          <w:trHeight w:val="23"/>
        </w:trPr>
        <w:tc>
          <w:tcPr>
            <w:tcW w:w="907" w:type="pct"/>
            <w:vMerge/>
          </w:tcPr>
          <w:p w14:paraId="1C286444"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549B4271"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2. Определение тока утечки, метод «емкость-время», емкостно-частотный метод. Измерение тангенса угла диэлектрических потерь.</w:t>
            </w:r>
          </w:p>
        </w:tc>
        <w:tc>
          <w:tcPr>
            <w:tcW w:w="714" w:type="pct"/>
            <w:vMerge/>
            <w:vAlign w:val="center"/>
          </w:tcPr>
          <w:p w14:paraId="6350DCAA"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01B62A3D"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1F7AEFCF"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09ED9926" w14:textId="77777777" w:rsidTr="005D258A">
        <w:trPr>
          <w:trHeight w:val="23"/>
        </w:trPr>
        <w:tc>
          <w:tcPr>
            <w:tcW w:w="907" w:type="pct"/>
            <w:vMerge/>
          </w:tcPr>
          <w:p w14:paraId="1B98B691"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CA09D89"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48C867D6" w14:textId="495337A0"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5BD36AB5"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4B445921" w14:textId="447F1EF5"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20AA3B6" w14:textId="77777777" w:rsidTr="005D258A">
        <w:trPr>
          <w:trHeight w:val="23"/>
        </w:trPr>
        <w:tc>
          <w:tcPr>
            <w:tcW w:w="907" w:type="pct"/>
            <w:vMerge/>
          </w:tcPr>
          <w:p w14:paraId="7B18FB67"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08718BE4"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 xml:space="preserve">1. </w:t>
            </w:r>
            <w:r w:rsidRPr="00AA371D">
              <w:rPr>
                <w:rFonts w:ascii="Times New Roman" w:hAnsi="Times New Roman" w:cs="Times New Roman"/>
                <w:bCs/>
                <w:sz w:val="24"/>
              </w:rPr>
              <w:t>Расчет и составление схемы обмотки якоря машины постоянного тока.</w:t>
            </w:r>
          </w:p>
        </w:tc>
        <w:tc>
          <w:tcPr>
            <w:tcW w:w="714" w:type="pct"/>
            <w:vAlign w:val="center"/>
          </w:tcPr>
          <w:p w14:paraId="07106BD8" w14:textId="1889DABB"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2BA5CA7B"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1C05F1EC" w14:textId="58B17A18"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2.1 </w:t>
            </w:r>
          </w:p>
          <w:p w14:paraId="5182C576" w14:textId="46D110AA"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563D76A5" w14:textId="77777777" w:rsidTr="005D258A">
        <w:trPr>
          <w:trHeight w:val="23"/>
        </w:trPr>
        <w:tc>
          <w:tcPr>
            <w:tcW w:w="907" w:type="pct"/>
            <w:vMerge/>
          </w:tcPr>
          <w:p w14:paraId="6D373EFA"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B77F00F"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 xml:space="preserve">2. </w:t>
            </w:r>
            <w:r w:rsidRPr="00AA371D">
              <w:rPr>
                <w:rFonts w:ascii="Times New Roman" w:hAnsi="Times New Roman" w:cs="Times New Roman"/>
                <w:bCs/>
                <w:sz w:val="24"/>
              </w:rPr>
              <w:t>Определение МДС реакции якоря.</w:t>
            </w:r>
          </w:p>
        </w:tc>
        <w:tc>
          <w:tcPr>
            <w:tcW w:w="714" w:type="pct"/>
            <w:vAlign w:val="center"/>
          </w:tcPr>
          <w:p w14:paraId="43416E4E" w14:textId="7B98F718"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76852183"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40316DBE" w14:textId="12558968"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2.2 </w:t>
            </w:r>
          </w:p>
          <w:p w14:paraId="533CA81A" w14:textId="5D7934AE"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4B71D2B4" w14:textId="77777777" w:rsidTr="005D258A">
        <w:trPr>
          <w:trHeight w:val="23"/>
        </w:trPr>
        <w:tc>
          <w:tcPr>
            <w:tcW w:w="907" w:type="pct"/>
            <w:vMerge w:val="restart"/>
          </w:tcPr>
          <w:p w14:paraId="0EFD6904" w14:textId="77777777" w:rsidR="000F2820" w:rsidRPr="00AA371D" w:rsidRDefault="000F2820" w:rsidP="000F2820">
            <w:pPr>
              <w:spacing w:after="0" w:line="240" w:lineRule="auto"/>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2.3. </w:t>
            </w:r>
          </w:p>
          <w:p w14:paraId="2AB28676" w14:textId="77777777" w:rsidR="000F2820" w:rsidRPr="00AA371D" w:rsidRDefault="000F2820" w:rsidP="000F2820">
            <w:pPr>
              <w:spacing w:line="240" w:lineRule="auto"/>
              <w:rPr>
                <w:rFonts w:ascii="Times New Roman" w:hAnsi="Times New Roman" w:cs="Times New Roman"/>
                <w:b/>
                <w:bCs/>
                <w:sz w:val="24"/>
                <w:highlight w:val="green"/>
              </w:rPr>
            </w:pPr>
            <w:r w:rsidRPr="00AA371D">
              <w:rPr>
                <w:rFonts w:ascii="Times New Roman" w:hAnsi="Times New Roman" w:cs="Times New Roman"/>
                <w:b/>
                <w:bCs/>
                <w:sz w:val="24"/>
              </w:rPr>
              <w:t>Выбор испытательной аппаратуры и приборов</w:t>
            </w:r>
          </w:p>
        </w:tc>
        <w:tc>
          <w:tcPr>
            <w:tcW w:w="2447" w:type="pct"/>
          </w:tcPr>
          <w:p w14:paraId="1DDD25B3"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47FC0CC8" w14:textId="364C58A4"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41C1C6AB"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2B833CCF" w14:textId="6C638A69"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67264815" w14:textId="77777777" w:rsidTr="005D258A">
        <w:trPr>
          <w:trHeight w:val="23"/>
        </w:trPr>
        <w:tc>
          <w:tcPr>
            <w:tcW w:w="907" w:type="pct"/>
            <w:vMerge/>
          </w:tcPr>
          <w:p w14:paraId="68AD32CF"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57830CDC"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Требования, предъявляемые к испытательной аппаратуре. Испытание изоляции повышенным напряжением.</w:t>
            </w:r>
          </w:p>
        </w:tc>
        <w:tc>
          <w:tcPr>
            <w:tcW w:w="714" w:type="pct"/>
            <w:vMerge/>
            <w:vAlign w:val="center"/>
          </w:tcPr>
          <w:p w14:paraId="59912FB5"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1AB3002D"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31E02027" w14:textId="41EF76F2"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50396887"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ОК 2</w:t>
            </w:r>
          </w:p>
          <w:p w14:paraId="456BF190"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2.1 </w:t>
            </w:r>
          </w:p>
          <w:p w14:paraId="7E3E3322" w14:textId="0DE6D8C5"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3198B5B3" w14:textId="77777777" w:rsidTr="005D258A">
        <w:trPr>
          <w:trHeight w:val="23"/>
        </w:trPr>
        <w:tc>
          <w:tcPr>
            <w:tcW w:w="907" w:type="pct"/>
            <w:vMerge/>
          </w:tcPr>
          <w:p w14:paraId="42A84BCF"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D71198B"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2. Требования техники безопасности при производстве испытаний. Выбор испытательной аппаратуры и приборов.</w:t>
            </w:r>
          </w:p>
        </w:tc>
        <w:tc>
          <w:tcPr>
            <w:tcW w:w="714" w:type="pct"/>
            <w:vMerge/>
            <w:vAlign w:val="center"/>
          </w:tcPr>
          <w:p w14:paraId="06EDBF11"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74731BF5"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055160BA"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27EDC352" w14:textId="77777777" w:rsidTr="005D258A">
        <w:trPr>
          <w:trHeight w:val="23"/>
        </w:trPr>
        <w:tc>
          <w:tcPr>
            <w:tcW w:w="907" w:type="pct"/>
            <w:vMerge/>
          </w:tcPr>
          <w:p w14:paraId="4A7F4EEC"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110384BC"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4F07E156" w14:textId="29F16E69"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6770211C"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7C5C6D31" w14:textId="7F046A54"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62E4BB29" w14:textId="77777777" w:rsidTr="005D258A">
        <w:trPr>
          <w:trHeight w:val="23"/>
        </w:trPr>
        <w:tc>
          <w:tcPr>
            <w:tcW w:w="907" w:type="pct"/>
            <w:vMerge/>
          </w:tcPr>
          <w:p w14:paraId="676AE2E0"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0A8E98A9"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1. Практическое занятие. Выбор объема и норм испытаний синхронного генератора ТГВ-200.</w:t>
            </w:r>
          </w:p>
        </w:tc>
        <w:tc>
          <w:tcPr>
            <w:tcW w:w="714" w:type="pct"/>
            <w:vAlign w:val="center"/>
          </w:tcPr>
          <w:p w14:paraId="1B834F22" w14:textId="2E257C06"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173100F8"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177F869F" w14:textId="53B30E1B"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7A58A9F4" w14:textId="406CE3D2"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w:t>
            </w:r>
            <w:r>
              <w:rPr>
                <w:rFonts w:ascii="Times New Roman" w:hAnsi="Times New Roman" w:cs="Times New Roman"/>
                <w:bCs/>
                <w:sz w:val="24"/>
              </w:rPr>
              <w:t>0</w:t>
            </w:r>
            <w:r w:rsidRPr="00AA371D">
              <w:rPr>
                <w:rFonts w:ascii="Times New Roman" w:hAnsi="Times New Roman" w:cs="Times New Roman"/>
                <w:bCs/>
                <w:sz w:val="24"/>
              </w:rPr>
              <w:t>2</w:t>
            </w:r>
          </w:p>
        </w:tc>
      </w:tr>
      <w:tr w:rsidR="000F2820" w:rsidRPr="00AA371D" w14:paraId="597F519E" w14:textId="77777777" w:rsidTr="005D258A">
        <w:trPr>
          <w:trHeight w:val="23"/>
        </w:trPr>
        <w:tc>
          <w:tcPr>
            <w:tcW w:w="907" w:type="pct"/>
            <w:vMerge/>
          </w:tcPr>
          <w:p w14:paraId="7BED008A"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E3A9682" w14:textId="77777777" w:rsidR="000F2820" w:rsidRPr="00AA371D" w:rsidRDefault="000F2820" w:rsidP="000F2820">
            <w:pPr>
              <w:suppressAutoHyphens/>
              <w:spacing w:after="0" w:line="240" w:lineRule="auto"/>
              <w:jc w:val="both"/>
              <w:rPr>
                <w:rFonts w:ascii="Times New Roman" w:hAnsi="Times New Roman" w:cs="Times New Roman"/>
                <w:bCs/>
                <w:sz w:val="24"/>
              </w:rPr>
            </w:pPr>
            <w:r w:rsidRPr="00AA371D">
              <w:rPr>
                <w:rFonts w:ascii="Times New Roman" w:hAnsi="Times New Roman" w:cs="Times New Roman"/>
                <w:sz w:val="24"/>
              </w:rPr>
              <w:t>2. Практическое занятие. Проверка и испытание асинхронных электродвигателей.</w:t>
            </w:r>
          </w:p>
        </w:tc>
        <w:tc>
          <w:tcPr>
            <w:tcW w:w="714" w:type="pct"/>
            <w:vAlign w:val="center"/>
          </w:tcPr>
          <w:p w14:paraId="38ACD41E" w14:textId="6F13CFC3"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49750E72"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59524309" w14:textId="4DFEF7CB"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2.1 </w:t>
            </w:r>
          </w:p>
          <w:p w14:paraId="67A205C5" w14:textId="2C6CBDBE"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38E882DB" w14:textId="77777777" w:rsidTr="005D258A">
        <w:trPr>
          <w:trHeight w:val="23"/>
        </w:trPr>
        <w:tc>
          <w:tcPr>
            <w:tcW w:w="907" w:type="pct"/>
            <w:vMerge w:val="restart"/>
          </w:tcPr>
          <w:p w14:paraId="046B00C1" w14:textId="77777777" w:rsidR="000F2820" w:rsidRPr="00AA371D" w:rsidRDefault="000F2820" w:rsidP="000F2820">
            <w:pPr>
              <w:spacing w:line="240" w:lineRule="auto"/>
              <w:rPr>
                <w:rFonts w:ascii="Times New Roman" w:hAnsi="Times New Roman" w:cs="Times New Roman"/>
                <w:b/>
                <w:bCs/>
                <w:sz w:val="24"/>
                <w:highlight w:val="green"/>
              </w:rPr>
            </w:pPr>
            <w:r w:rsidRPr="00AA371D">
              <w:rPr>
                <w:rFonts w:ascii="Times New Roman" w:eastAsia="Calibri" w:hAnsi="Times New Roman" w:cs="Times New Roman"/>
                <w:b/>
                <w:bCs/>
                <w:sz w:val="24"/>
                <w:lang w:eastAsia="ar-SA"/>
              </w:rPr>
              <w:t xml:space="preserve">Тема 2.4. </w:t>
            </w:r>
            <w:r w:rsidRPr="00AA371D">
              <w:rPr>
                <w:rFonts w:ascii="Times New Roman" w:hAnsi="Times New Roman" w:cs="Times New Roman"/>
                <w:b/>
                <w:bCs/>
                <w:sz w:val="24"/>
              </w:rPr>
              <w:t>Последовательность наладочных работ</w:t>
            </w:r>
          </w:p>
        </w:tc>
        <w:tc>
          <w:tcPr>
            <w:tcW w:w="2447" w:type="pct"/>
          </w:tcPr>
          <w:p w14:paraId="1808A43D"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1E916D83" w14:textId="66166705"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72ED466B"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4C22FAA7" w14:textId="2AB8143E"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CDD15BA" w14:textId="77777777" w:rsidTr="005D258A">
        <w:trPr>
          <w:trHeight w:val="23"/>
        </w:trPr>
        <w:tc>
          <w:tcPr>
            <w:tcW w:w="907" w:type="pct"/>
            <w:vMerge/>
          </w:tcPr>
          <w:p w14:paraId="4AF0CC12"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12D1B771"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 xml:space="preserve">Последовательность наладочных работ (без подачи напряжения, с подачей напряжения, после окончания монтажа). </w:t>
            </w:r>
            <w:proofErr w:type="spellStart"/>
            <w:r w:rsidRPr="00AA371D">
              <w:rPr>
                <w:rFonts w:ascii="Times New Roman" w:hAnsi="Times New Roman" w:cs="Times New Roman"/>
                <w:sz w:val="24"/>
              </w:rPr>
              <w:t>Объѐм</w:t>
            </w:r>
            <w:proofErr w:type="spellEnd"/>
            <w:r w:rsidRPr="00AA371D">
              <w:rPr>
                <w:rFonts w:ascii="Times New Roman" w:hAnsi="Times New Roman" w:cs="Times New Roman"/>
                <w:sz w:val="24"/>
              </w:rPr>
              <w:t xml:space="preserve"> и нормы испытаний электрических машин.</w:t>
            </w:r>
          </w:p>
        </w:tc>
        <w:tc>
          <w:tcPr>
            <w:tcW w:w="714" w:type="pct"/>
            <w:vMerge/>
            <w:vAlign w:val="center"/>
          </w:tcPr>
          <w:p w14:paraId="127728EB"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6411C67F"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00698210" w14:textId="13B3640B"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2.2 </w:t>
            </w:r>
          </w:p>
          <w:p w14:paraId="6AAF4640"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7F126FF5"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2.1 </w:t>
            </w:r>
          </w:p>
          <w:p w14:paraId="6126E60F" w14:textId="62B7DC51"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0F2820" w:rsidRPr="00AA371D" w14:paraId="63475D73" w14:textId="77777777" w:rsidTr="005D258A">
        <w:trPr>
          <w:trHeight w:val="23"/>
        </w:trPr>
        <w:tc>
          <w:tcPr>
            <w:tcW w:w="907" w:type="pct"/>
            <w:vMerge/>
          </w:tcPr>
          <w:p w14:paraId="18973672"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C107DE4"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 xml:space="preserve">2. </w:t>
            </w:r>
            <w:proofErr w:type="spellStart"/>
            <w:r w:rsidRPr="00AA371D">
              <w:rPr>
                <w:rFonts w:ascii="Times New Roman" w:hAnsi="Times New Roman" w:cs="Times New Roman"/>
                <w:sz w:val="24"/>
              </w:rPr>
              <w:t>Объѐм</w:t>
            </w:r>
            <w:proofErr w:type="spellEnd"/>
            <w:r w:rsidRPr="00AA371D">
              <w:rPr>
                <w:rFonts w:ascii="Times New Roman" w:hAnsi="Times New Roman" w:cs="Times New Roman"/>
                <w:sz w:val="24"/>
              </w:rPr>
              <w:t xml:space="preserve"> и нормы испытаний вводов и проходных изоляторов. </w:t>
            </w:r>
            <w:proofErr w:type="spellStart"/>
            <w:r w:rsidRPr="00AA371D">
              <w:rPr>
                <w:rFonts w:ascii="Times New Roman" w:hAnsi="Times New Roman" w:cs="Times New Roman"/>
                <w:sz w:val="24"/>
              </w:rPr>
              <w:t>Объѐм</w:t>
            </w:r>
            <w:proofErr w:type="spellEnd"/>
            <w:r w:rsidRPr="00AA371D">
              <w:rPr>
                <w:rFonts w:ascii="Times New Roman" w:hAnsi="Times New Roman" w:cs="Times New Roman"/>
                <w:sz w:val="24"/>
              </w:rPr>
              <w:t xml:space="preserve"> и нормы испытаний силовых трансформаторов.</w:t>
            </w:r>
          </w:p>
        </w:tc>
        <w:tc>
          <w:tcPr>
            <w:tcW w:w="714" w:type="pct"/>
            <w:vMerge/>
            <w:vAlign w:val="center"/>
          </w:tcPr>
          <w:p w14:paraId="1FBA82CD"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1EED3D5D"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12C6BB04"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3A021605" w14:textId="77777777" w:rsidTr="005D258A">
        <w:trPr>
          <w:trHeight w:val="23"/>
        </w:trPr>
        <w:tc>
          <w:tcPr>
            <w:tcW w:w="907" w:type="pct"/>
            <w:vMerge/>
          </w:tcPr>
          <w:p w14:paraId="43D8E786"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336D9AA"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1A4954BB" w14:textId="047B1C56"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59079ABA"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0A445B16" w14:textId="0E57CAB1"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6F6C9051" w14:textId="77777777" w:rsidTr="005D258A">
        <w:trPr>
          <w:trHeight w:val="23"/>
        </w:trPr>
        <w:tc>
          <w:tcPr>
            <w:tcW w:w="907" w:type="pct"/>
            <w:vMerge/>
          </w:tcPr>
          <w:p w14:paraId="7D138705"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12FB669"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 xml:space="preserve">1. Практическое занятие. Проверка и испытание заземляющих устройств. </w:t>
            </w:r>
          </w:p>
        </w:tc>
        <w:tc>
          <w:tcPr>
            <w:tcW w:w="714" w:type="pct"/>
            <w:vAlign w:val="center"/>
          </w:tcPr>
          <w:p w14:paraId="4E75D40D" w14:textId="01FAC9D7"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6F6EFCA6"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1954E4F2" w14:textId="13C7B4C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2.2 </w:t>
            </w:r>
          </w:p>
          <w:p w14:paraId="6DA72032" w14:textId="428BF56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7C0CC304" w14:textId="77777777" w:rsidTr="005D258A">
        <w:trPr>
          <w:trHeight w:val="23"/>
        </w:trPr>
        <w:tc>
          <w:tcPr>
            <w:tcW w:w="907" w:type="pct"/>
            <w:vMerge/>
          </w:tcPr>
          <w:p w14:paraId="32E9744E"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11F97FF" w14:textId="77777777" w:rsidR="000F2820" w:rsidRPr="00AA371D" w:rsidRDefault="000F2820" w:rsidP="000F2820">
            <w:pPr>
              <w:suppressAutoHyphens/>
              <w:spacing w:after="0" w:line="240" w:lineRule="auto"/>
              <w:jc w:val="both"/>
              <w:rPr>
                <w:rFonts w:ascii="Times New Roman" w:hAnsi="Times New Roman" w:cs="Times New Roman"/>
                <w:bCs/>
                <w:sz w:val="24"/>
              </w:rPr>
            </w:pPr>
            <w:r w:rsidRPr="00AA371D">
              <w:rPr>
                <w:rFonts w:ascii="Times New Roman" w:hAnsi="Times New Roman" w:cs="Times New Roman"/>
                <w:sz w:val="24"/>
              </w:rPr>
              <w:t xml:space="preserve">2. Практическое занятие. Испытание силового кабеля марки </w:t>
            </w:r>
            <w:proofErr w:type="spellStart"/>
            <w:r w:rsidRPr="00AA371D">
              <w:rPr>
                <w:rFonts w:ascii="Times New Roman" w:hAnsi="Times New Roman" w:cs="Times New Roman"/>
                <w:sz w:val="24"/>
              </w:rPr>
              <w:t>ААШв</w:t>
            </w:r>
            <w:proofErr w:type="spellEnd"/>
            <w:r w:rsidRPr="00AA371D">
              <w:rPr>
                <w:rFonts w:ascii="Times New Roman" w:hAnsi="Times New Roman" w:cs="Times New Roman"/>
                <w:sz w:val="24"/>
              </w:rPr>
              <w:t xml:space="preserve"> 1.</w:t>
            </w:r>
          </w:p>
        </w:tc>
        <w:tc>
          <w:tcPr>
            <w:tcW w:w="714" w:type="pct"/>
            <w:vAlign w:val="center"/>
          </w:tcPr>
          <w:p w14:paraId="7416EC4C" w14:textId="0D1DF23C"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06CBC627"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2E741792" w14:textId="0FDF5BA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ПК 2.1 </w:t>
            </w:r>
          </w:p>
          <w:p w14:paraId="746F7715" w14:textId="0E52526D"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0F2820" w:rsidRPr="00AA371D" w14:paraId="151383B7" w14:textId="77777777" w:rsidTr="005D258A">
        <w:trPr>
          <w:trHeight w:val="23"/>
        </w:trPr>
        <w:tc>
          <w:tcPr>
            <w:tcW w:w="907" w:type="pct"/>
            <w:vMerge w:val="restart"/>
          </w:tcPr>
          <w:p w14:paraId="10A25888" w14:textId="77777777" w:rsidR="000F2820" w:rsidRPr="00AA371D" w:rsidRDefault="000F2820" w:rsidP="000F2820">
            <w:pPr>
              <w:spacing w:after="0" w:line="240" w:lineRule="auto"/>
              <w:jc w:val="both"/>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2.5. </w:t>
            </w:r>
          </w:p>
          <w:p w14:paraId="3F2B186C" w14:textId="77777777" w:rsidR="000F2820" w:rsidRPr="00AA371D" w:rsidRDefault="000F2820" w:rsidP="000F2820">
            <w:pPr>
              <w:spacing w:after="0" w:line="240" w:lineRule="auto"/>
              <w:rPr>
                <w:rFonts w:ascii="Times New Roman" w:hAnsi="Times New Roman" w:cs="Times New Roman"/>
                <w:b/>
                <w:bCs/>
                <w:sz w:val="24"/>
                <w:highlight w:val="green"/>
              </w:rPr>
            </w:pPr>
            <w:r w:rsidRPr="00AA371D">
              <w:rPr>
                <w:rFonts w:ascii="Times New Roman" w:hAnsi="Times New Roman" w:cs="Times New Roman"/>
                <w:b/>
                <w:bCs/>
                <w:sz w:val="24"/>
              </w:rPr>
              <w:t>Виды дефектов электрооборудования, выявляемые в процессе проверок и испытаний</w:t>
            </w:r>
          </w:p>
        </w:tc>
        <w:tc>
          <w:tcPr>
            <w:tcW w:w="2447" w:type="pct"/>
          </w:tcPr>
          <w:p w14:paraId="7354B7DB"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141E377C" w14:textId="50E292F5"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2FF0404D"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66434B50" w14:textId="527D6749"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45E77842" w14:textId="77777777" w:rsidTr="005D258A">
        <w:trPr>
          <w:trHeight w:val="23"/>
        </w:trPr>
        <w:tc>
          <w:tcPr>
            <w:tcW w:w="907" w:type="pct"/>
            <w:vMerge/>
          </w:tcPr>
          <w:p w14:paraId="28B0D24F"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2280D779"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sz w:val="24"/>
              </w:rPr>
              <w:t>Дефекты электрических машин, силовых трансформаторов, коммутационных аппаратов.</w:t>
            </w:r>
          </w:p>
        </w:tc>
        <w:tc>
          <w:tcPr>
            <w:tcW w:w="714" w:type="pct"/>
            <w:vMerge/>
            <w:vAlign w:val="center"/>
          </w:tcPr>
          <w:p w14:paraId="43D70E54"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509FC225"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2C4D9066" w14:textId="2EDF893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36A95167"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613C7720"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18A4A6AD" w14:textId="0730E98E"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0854805A" w14:textId="77777777" w:rsidTr="005D258A">
        <w:trPr>
          <w:trHeight w:val="23"/>
        </w:trPr>
        <w:tc>
          <w:tcPr>
            <w:tcW w:w="907" w:type="pct"/>
            <w:vMerge/>
          </w:tcPr>
          <w:p w14:paraId="5BFD6327"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22D1AD94"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2. Дефекты силовых кабелей, элементов заземляющих устройств.</w:t>
            </w:r>
          </w:p>
        </w:tc>
        <w:tc>
          <w:tcPr>
            <w:tcW w:w="714" w:type="pct"/>
            <w:vMerge/>
            <w:vAlign w:val="center"/>
          </w:tcPr>
          <w:p w14:paraId="60FCDB82"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2A22B6AF"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4E1268D7"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19FF516B" w14:textId="77777777" w:rsidTr="005D258A">
        <w:trPr>
          <w:trHeight w:val="23"/>
        </w:trPr>
        <w:tc>
          <w:tcPr>
            <w:tcW w:w="907" w:type="pct"/>
            <w:vMerge/>
          </w:tcPr>
          <w:p w14:paraId="2CCCC3A7"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67AB808"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6CF2E6FE" w14:textId="1F2CA374"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404494C8"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3D94812E" w14:textId="10C71385"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2BE7EF72" w14:textId="77777777" w:rsidTr="005D258A">
        <w:trPr>
          <w:trHeight w:val="23"/>
        </w:trPr>
        <w:tc>
          <w:tcPr>
            <w:tcW w:w="907" w:type="pct"/>
            <w:vMerge/>
          </w:tcPr>
          <w:p w14:paraId="72E324B3"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0F03D506"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1. Практическое занятие. Составление дефектной ведомости по результатам измерений и испытаний синхронного генератора.</w:t>
            </w:r>
          </w:p>
        </w:tc>
        <w:tc>
          <w:tcPr>
            <w:tcW w:w="714" w:type="pct"/>
            <w:vAlign w:val="center"/>
          </w:tcPr>
          <w:p w14:paraId="21101389" w14:textId="0E875742"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571901C4"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00CA25C5" w14:textId="220C90BA"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36C06434" w14:textId="7A7CAAC6"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01 </w:t>
            </w:r>
          </w:p>
        </w:tc>
      </w:tr>
      <w:tr w:rsidR="000F2820" w:rsidRPr="00AA371D" w14:paraId="1EB25045" w14:textId="77777777" w:rsidTr="005D258A">
        <w:trPr>
          <w:trHeight w:val="23"/>
        </w:trPr>
        <w:tc>
          <w:tcPr>
            <w:tcW w:w="907" w:type="pct"/>
            <w:vMerge/>
          </w:tcPr>
          <w:p w14:paraId="7BD9C4F2"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vAlign w:val="bottom"/>
          </w:tcPr>
          <w:p w14:paraId="6C6584A1"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2. Практическое занятие. Составление дефектной ведомости по результатам измерений и испытаний асинхронного электродвигателя.</w:t>
            </w:r>
          </w:p>
        </w:tc>
        <w:tc>
          <w:tcPr>
            <w:tcW w:w="714" w:type="pct"/>
            <w:vAlign w:val="center"/>
          </w:tcPr>
          <w:p w14:paraId="0D9DF320" w14:textId="792B48B4"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56B84477"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7F84D5FB" w14:textId="7565A001"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1D0AFA43" w14:textId="1BB064FE"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02775FDE" w14:textId="77777777" w:rsidTr="005D258A">
        <w:trPr>
          <w:trHeight w:val="23"/>
        </w:trPr>
        <w:tc>
          <w:tcPr>
            <w:tcW w:w="907" w:type="pct"/>
            <w:vMerge w:val="restart"/>
          </w:tcPr>
          <w:p w14:paraId="39BE2D0D" w14:textId="77777777" w:rsidR="000F2820" w:rsidRPr="00AA371D" w:rsidRDefault="000F2820" w:rsidP="000F2820">
            <w:pPr>
              <w:spacing w:after="0" w:line="240" w:lineRule="auto"/>
              <w:jc w:val="both"/>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2.6. </w:t>
            </w:r>
          </w:p>
          <w:p w14:paraId="4FD31839" w14:textId="77777777" w:rsidR="000F2820" w:rsidRPr="00AA371D" w:rsidRDefault="000F2820" w:rsidP="000F2820">
            <w:pPr>
              <w:spacing w:after="0" w:line="240" w:lineRule="auto"/>
              <w:rPr>
                <w:rFonts w:ascii="Times New Roman" w:hAnsi="Times New Roman" w:cs="Times New Roman"/>
                <w:b/>
                <w:bCs/>
                <w:sz w:val="24"/>
                <w:highlight w:val="green"/>
              </w:rPr>
            </w:pPr>
            <w:r w:rsidRPr="00AA371D">
              <w:rPr>
                <w:rFonts w:ascii="Times New Roman" w:hAnsi="Times New Roman" w:cs="Times New Roman"/>
                <w:b/>
                <w:bCs/>
                <w:sz w:val="24"/>
              </w:rPr>
              <w:t>Виды и причины повреждений кабельных линий</w:t>
            </w:r>
          </w:p>
        </w:tc>
        <w:tc>
          <w:tcPr>
            <w:tcW w:w="2447" w:type="pct"/>
          </w:tcPr>
          <w:p w14:paraId="70552E00"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0ED2BA67" w14:textId="0C911768"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641B4CA7"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4545B365" w14:textId="76277E0A"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972B07D" w14:textId="77777777" w:rsidTr="005D258A">
        <w:trPr>
          <w:trHeight w:val="23"/>
        </w:trPr>
        <w:tc>
          <w:tcPr>
            <w:tcW w:w="907" w:type="pct"/>
            <w:vMerge/>
          </w:tcPr>
          <w:p w14:paraId="38A56805"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3C944D47"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color w:val="000000"/>
                <w:sz w:val="24"/>
                <w:shd w:val="clear" w:color="auto" w:fill="FFFFFF"/>
              </w:rPr>
              <w:t>Причины аварий и отказов.  Причины неожиданных повреждений оборудования.</w:t>
            </w:r>
          </w:p>
        </w:tc>
        <w:tc>
          <w:tcPr>
            <w:tcW w:w="714" w:type="pct"/>
            <w:vMerge/>
            <w:vAlign w:val="center"/>
          </w:tcPr>
          <w:p w14:paraId="206575E3"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0D84C3B1"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6F6837D0" w14:textId="065888CD"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0C32292A"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07 </w:t>
            </w:r>
          </w:p>
          <w:p w14:paraId="0B46F026"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7B61FACF" w14:textId="591F2FE0"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1AF9AFF0" w14:textId="77777777" w:rsidTr="005D258A">
        <w:trPr>
          <w:trHeight w:val="23"/>
        </w:trPr>
        <w:tc>
          <w:tcPr>
            <w:tcW w:w="907" w:type="pct"/>
            <w:vMerge/>
          </w:tcPr>
          <w:p w14:paraId="0FE96389"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079C341F"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2. Виды и причины повреждений кабельных линий.</w:t>
            </w:r>
          </w:p>
        </w:tc>
        <w:tc>
          <w:tcPr>
            <w:tcW w:w="714" w:type="pct"/>
            <w:vMerge/>
            <w:vAlign w:val="center"/>
          </w:tcPr>
          <w:p w14:paraId="0E884954"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6B369B64"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2425B55C"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2C233197" w14:textId="77777777" w:rsidTr="005D258A">
        <w:trPr>
          <w:trHeight w:val="23"/>
        </w:trPr>
        <w:tc>
          <w:tcPr>
            <w:tcW w:w="907" w:type="pct"/>
            <w:vMerge/>
          </w:tcPr>
          <w:p w14:paraId="77DF5C9B"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EF09F04"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00114E46" w14:textId="353BA78E"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3C958E17"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32F48389" w14:textId="28F43B59"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356D05E" w14:textId="77777777" w:rsidTr="005D258A">
        <w:trPr>
          <w:trHeight w:val="23"/>
        </w:trPr>
        <w:tc>
          <w:tcPr>
            <w:tcW w:w="907" w:type="pct"/>
            <w:vMerge/>
          </w:tcPr>
          <w:p w14:paraId="5D322D78"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69073699" w14:textId="77777777" w:rsidR="000F2820" w:rsidRPr="00AA371D" w:rsidRDefault="000F2820" w:rsidP="000F2820">
            <w:pPr>
              <w:suppressAutoHyphens/>
              <w:spacing w:after="0" w:line="240" w:lineRule="auto"/>
              <w:jc w:val="both"/>
              <w:rPr>
                <w:rFonts w:ascii="Times New Roman" w:hAnsi="Times New Roman" w:cs="Times New Roman"/>
                <w:bCs/>
                <w:sz w:val="24"/>
              </w:rPr>
            </w:pPr>
            <w:r w:rsidRPr="00AA371D">
              <w:rPr>
                <w:rFonts w:ascii="Times New Roman" w:hAnsi="Times New Roman" w:cs="Times New Roman"/>
                <w:sz w:val="24"/>
              </w:rPr>
              <w:t xml:space="preserve">1. Практическое занятие. Составление дефектной ведомости по результатам измерений и испытаний масляного выключателя 220 </w:t>
            </w:r>
            <w:proofErr w:type="spellStart"/>
            <w:r w:rsidRPr="00AA371D">
              <w:rPr>
                <w:rFonts w:ascii="Times New Roman" w:hAnsi="Times New Roman" w:cs="Times New Roman"/>
                <w:sz w:val="24"/>
              </w:rPr>
              <w:t>кВ.</w:t>
            </w:r>
            <w:proofErr w:type="spellEnd"/>
          </w:p>
        </w:tc>
        <w:tc>
          <w:tcPr>
            <w:tcW w:w="714" w:type="pct"/>
            <w:vAlign w:val="center"/>
          </w:tcPr>
          <w:p w14:paraId="54C67BE6" w14:textId="4C97C3F5"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44EFB359"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5D8C0B1B" w14:textId="5078CA24"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02BB938B" w14:textId="1C7C88C8"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ОК 04</w:t>
            </w:r>
          </w:p>
        </w:tc>
      </w:tr>
      <w:tr w:rsidR="000F2820" w:rsidRPr="00AA371D" w14:paraId="76A27567" w14:textId="77777777" w:rsidTr="005D258A">
        <w:trPr>
          <w:trHeight w:val="23"/>
        </w:trPr>
        <w:tc>
          <w:tcPr>
            <w:tcW w:w="907" w:type="pct"/>
            <w:vMerge/>
          </w:tcPr>
          <w:p w14:paraId="34845F05"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553E177C" w14:textId="77777777" w:rsidR="000F2820" w:rsidRPr="00AA371D" w:rsidRDefault="000F2820" w:rsidP="000F2820">
            <w:pPr>
              <w:suppressAutoHyphens/>
              <w:spacing w:after="0" w:line="240" w:lineRule="auto"/>
              <w:jc w:val="both"/>
              <w:rPr>
                <w:rFonts w:ascii="Times New Roman" w:hAnsi="Times New Roman" w:cs="Times New Roman"/>
                <w:bCs/>
                <w:sz w:val="24"/>
              </w:rPr>
            </w:pPr>
            <w:r w:rsidRPr="00AA371D">
              <w:rPr>
                <w:rFonts w:ascii="Times New Roman" w:hAnsi="Times New Roman" w:cs="Times New Roman"/>
                <w:sz w:val="24"/>
              </w:rPr>
              <w:t xml:space="preserve">2. Практическое занятие. Заполнение протоколов по результатам испытаний и измерений турбогенератора ТГВ-200, асинхронного электродвигателя 6 </w:t>
            </w:r>
            <w:proofErr w:type="spellStart"/>
            <w:r w:rsidRPr="00AA371D">
              <w:rPr>
                <w:rFonts w:ascii="Times New Roman" w:hAnsi="Times New Roman" w:cs="Times New Roman"/>
                <w:sz w:val="24"/>
              </w:rPr>
              <w:t>кВ.</w:t>
            </w:r>
            <w:proofErr w:type="spellEnd"/>
          </w:p>
        </w:tc>
        <w:tc>
          <w:tcPr>
            <w:tcW w:w="714" w:type="pct"/>
            <w:vAlign w:val="center"/>
          </w:tcPr>
          <w:p w14:paraId="4A17D3A0" w14:textId="754571E1"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7DC6257C"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0F1E8A54" w14:textId="3AC0493B"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15373F65" w14:textId="7098236A"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07855070" w14:textId="77777777" w:rsidTr="005D258A">
        <w:trPr>
          <w:trHeight w:val="23"/>
        </w:trPr>
        <w:tc>
          <w:tcPr>
            <w:tcW w:w="907" w:type="pct"/>
            <w:vMerge w:val="restart"/>
          </w:tcPr>
          <w:p w14:paraId="517EDC17" w14:textId="77777777" w:rsidR="000F2820" w:rsidRPr="00AA371D" w:rsidRDefault="000F2820" w:rsidP="000F2820">
            <w:pPr>
              <w:spacing w:after="0" w:line="240" w:lineRule="auto"/>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2.7. </w:t>
            </w:r>
          </w:p>
          <w:p w14:paraId="0ACE38F3" w14:textId="77777777" w:rsidR="000F2820" w:rsidRPr="00AA371D" w:rsidRDefault="000F2820" w:rsidP="000F2820">
            <w:pPr>
              <w:spacing w:line="240" w:lineRule="auto"/>
              <w:rPr>
                <w:rFonts w:ascii="Times New Roman" w:hAnsi="Times New Roman" w:cs="Times New Roman"/>
                <w:b/>
                <w:bCs/>
                <w:sz w:val="24"/>
                <w:highlight w:val="green"/>
              </w:rPr>
            </w:pPr>
            <w:r w:rsidRPr="00AA371D">
              <w:rPr>
                <w:rFonts w:ascii="Times New Roman" w:hAnsi="Times New Roman" w:cs="Times New Roman"/>
                <w:b/>
                <w:bCs/>
                <w:sz w:val="24"/>
              </w:rPr>
              <w:t>Исследование параллельной работы трехфазных трансформаторов</w:t>
            </w:r>
          </w:p>
        </w:tc>
        <w:tc>
          <w:tcPr>
            <w:tcW w:w="2447" w:type="pct"/>
          </w:tcPr>
          <w:p w14:paraId="246B668B"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4749B90A" w14:textId="042EC9D1"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4B24307A"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724C869A" w14:textId="35990A12"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7FA559BE" w14:textId="77777777" w:rsidTr="005D258A">
        <w:trPr>
          <w:trHeight w:val="23"/>
        </w:trPr>
        <w:tc>
          <w:tcPr>
            <w:tcW w:w="907" w:type="pct"/>
            <w:vMerge/>
          </w:tcPr>
          <w:p w14:paraId="206B869F"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58184280" w14:textId="77777777" w:rsidR="000F2820" w:rsidRPr="00AA371D" w:rsidRDefault="000F2820" w:rsidP="000F2820">
            <w:pPr>
              <w:spacing w:after="0"/>
              <w:ind w:right="39"/>
              <w:jc w:val="both"/>
              <w:rPr>
                <w:rFonts w:ascii="Times New Roman" w:hAnsi="Times New Roman" w:cs="Times New Roman"/>
                <w:sz w:val="24"/>
              </w:rPr>
            </w:pPr>
            <w:r w:rsidRPr="00AA371D">
              <w:rPr>
                <w:rFonts w:ascii="Times New Roman" w:hAnsi="Times New Roman" w:cs="Times New Roman"/>
                <w:sz w:val="24"/>
              </w:rPr>
              <w:t xml:space="preserve">1.Типы, конструкции, технические данные рубильников, переключателей, предохранителей до 1000 В. </w:t>
            </w:r>
          </w:p>
        </w:tc>
        <w:tc>
          <w:tcPr>
            <w:tcW w:w="714" w:type="pct"/>
            <w:vMerge/>
            <w:vAlign w:val="center"/>
          </w:tcPr>
          <w:p w14:paraId="35BBFFF1"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1A8D28FA"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0856996B" w14:textId="46648D4A"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7D4861AE"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3C068C49"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5CD838CF" w14:textId="179393A5"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38F1D539" w14:textId="77777777" w:rsidTr="005D258A">
        <w:trPr>
          <w:trHeight w:val="23"/>
        </w:trPr>
        <w:tc>
          <w:tcPr>
            <w:tcW w:w="907" w:type="pct"/>
            <w:vMerge/>
          </w:tcPr>
          <w:p w14:paraId="0570BF65"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516B326C"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2. Типы, конструкции, технические данные контакторов, автоматических выключателей, магнитных пускателей.</w:t>
            </w:r>
          </w:p>
        </w:tc>
        <w:tc>
          <w:tcPr>
            <w:tcW w:w="714" w:type="pct"/>
            <w:vMerge/>
            <w:vAlign w:val="center"/>
          </w:tcPr>
          <w:p w14:paraId="187A43EF"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55BEC138"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2B329098"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336AAB65" w14:textId="77777777" w:rsidTr="005D258A">
        <w:trPr>
          <w:trHeight w:val="23"/>
        </w:trPr>
        <w:tc>
          <w:tcPr>
            <w:tcW w:w="907" w:type="pct"/>
            <w:vMerge/>
          </w:tcPr>
          <w:p w14:paraId="308DACE5"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62EA814"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06F2EDC5" w14:textId="1200FAD2"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42B4640B"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309864A0" w14:textId="12077230"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578F1303" w14:textId="77777777" w:rsidTr="005D258A">
        <w:trPr>
          <w:trHeight w:val="23"/>
        </w:trPr>
        <w:tc>
          <w:tcPr>
            <w:tcW w:w="907" w:type="pct"/>
            <w:vMerge/>
          </w:tcPr>
          <w:p w14:paraId="1E3E201A"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50625A30" w14:textId="77777777" w:rsidR="000F2820" w:rsidRPr="00AA371D" w:rsidRDefault="000F2820" w:rsidP="000F2820">
            <w:pPr>
              <w:suppressAutoHyphens/>
              <w:spacing w:after="0" w:line="240" w:lineRule="auto"/>
              <w:jc w:val="both"/>
              <w:rPr>
                <w:rFonts w:ascii="Times New Roman" w:hAnsi="Times New Roman" w:cs="Times New Roman"/>
                <w:bCs/>
                <w:sz w:val="24"/>
              </w:rPr>
            </w:pPr>
            <w:r w:rsidRPr="00AA371D">
              <w:rPr>
                <w:rFonts w:ascii="Times New Roman" w:hAnsi="Times New Roman" w:cs="Times New Roman"/>
                <w:sz w:val="24"/>
              </w:rPr>
              <w:t xml:space="preserve">1. </w:t>
            </w:r>
            <w:r w:rsidRPr="00AA371D">
              <w:rPr>
                <w:rFonts w:ascii="Times New Roman" w:hAnsi="Times New Roman" w:cs="Times New Roman"/>
                <w:bCs/>
                <w:sz w:val="24"/>
              </w:rPr>
              <w:t>Определение параметров трехфазного трансформатора и построение треугольника короткого замыкания.</w:t>
            </w:r>
          </w:p>
        </w:tc>
        <w:tc>
          <w:tcPr>
            <w:tcW w:w="714" w:type="pct"/>
            <w:vAlign w:val="center"/>
          </w:tcPr>
          <w:p w14:paraId="682ACDFC" w14:textId="4AA2FDFD"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3FCFE9C5"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4D2D21A0" w14:textId="1D6ED436"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77E14333" w14:textId="1393D76B"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03 </w:t>
            </w:r>
          </w:p>
        </w:tc>
      </w:tr>
      <w:tr w:rsidR="000F2820" w:rsidRPr="00AA371D" w14:paraId="3FFD6C3F" w14:textId="77777777" w:rsidTr="005D258A">
        <w:trPr>
          <w:trHeight w:val="23"/>
        </w:trPr>
        <w:tc>
          <w:tcPr>
            <w:tcW w:w="907" w:type="pct"/>
            <w:vMerge/>
          </w:tcPr>
          <w:p w14:paraId="26D94324"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7F188E0" w14:textId="77777777" w:rsidR="000F2820" w:rsidRPr="00AA371D" w:rsidRDefault="000F2820" w:rsidP="000F2820">
            <w:pPr>
              <w:numPr>
                <w:ilvl w:val="0"/>
                <w:numId w:val="2"/>
              </w:numPr>
              <w:spacing w:after="0" w:line="240" w:lineRule="auto"/>
              <w:rPr>
                <w:rFonts w:ascii="Times New Roman" w:hAnsi="Times New Roman" w:cs="Times New Roman"/>
                <w:sz w:val="24"/>
              </w:rPr>
            </w:pPr>
            <w:r w:rsidRPr="00AA371D">
              <w:rPr>
                <w:rFonts w:ascii="Times New Roman" w:hAnsi="Times New Roman" w:cs="Times New Roman"/>
                <w:sz w:val="24"/>
              </w:rPr>
              <w:t>Исследование параллельной работы трехфазных трансформаторов.</w:t>
            </w:r>
          </w:p>
        </w:tc>
        <w:tc>
          <w:tcPr>
            <w:tcW w:w="714" w:type="pct"/>
            <w:vAlign w:val="center"/>
          </w:tcPr>
          <w:p w14:paraId="081D008D" w14:textId="69F6B97C"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30B61FCB"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5BAAC869" w14:textId="2647EF5A"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796EDE58" w14:textId="29BBD95F"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76F2E831" w14:textId="77777777" w:rsidTr="005D258A">
        <w:trPr>
          <w:trHeight w:val="23"/>
        </w:trPr>
        <w:tc>
          <w:tcPr>
            <w:tcW w:w="907" w:type="pct"/>
            <w:vMerge w:val="restart"/>
          </w:tcPr>
          <w:p w14:paraId="782E9243" w14:textId="77777777" w:rsidR="000F2820" w:rsidRPr="00AA371D" w:rsidRDefault="000F2820" w:rsidP="000F2820">
            <w:pPr>
              <w:spacing w:after="0" w:line="240" w:lineRule="auto"/>
              <w:jc w:val="both"/>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2.8. </w:t>
            </w:r>
          </w:p>
          <w:p w14:paraId="2DAE0B54" w14:textId="77777777" w:rsidR="000F2820" w:rsidRPr="00AA371D" w:rsidRDefault="000F2820" w:rsidP="000F2820">
            <w:pPr>
              <w:spacing w:after="0" w:line="240" w:lineRule="auto"/>
              <w:rPr>
                <w:rFonts w:ascii="Times New Roman" w:hAnsi="Times New Roman" w:cs="Times New Roman"/>
                <w:b/>
                <w:bCs/>
                <w:sz w:val="24"/>
                <w:highlight w:val="green"/>
              </w:rPr>
            </w:pPr>
            <w:r w:rsidRPr="00AA371D">
              <w:rPr>
                <w:rFonts w:ascii="Times New Roman" w:hAnsi="Times New Roman" w:cs="Times New Roman"/>
                <w:b/>
                <w:bCs/>
                <w:color w:val="000000"/>
                <w:sz w:val="24"/>
                <w:shd w:val="clear" w:color="auto" w:fill="FFFFFF"/>
              </w:rPr>
              <w:t>Действие персонала при автоматическом отключении трансформаторов</w:t>
            </w:r>
          </w:p>
        </w:tc>
        <w:tc>
          <w:tcPr>
            <w:tcW w:w="2447" w:type="pct"/>
          </w:tcPr>
          <w:p w14:paraId="08F55A14"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478D6C75" w14:textId="3936BD70"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3BFA88A8"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1786B161" w14:textId="55EE8F41"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8CD8807" w14:textId="77777777" w:rsidTr="005D258A">
        <w:trPr>
          <w:trHeight w:val="23"/>
        </w:trPr>
        <w:tc>
          <w:tcPr>
            <w:tcW w:w="907" w:type="pct"/>
            <w:vMerge/>
          </w:tcPr>
          <w:p w14:paraId="5FC2A6D2"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4986AC6B"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color w:val="000000"/>
                <w:sz w:val="24"/>
                <w:shd w:val="clear" w:color="auto" w:fill="FFFFFF"/>
              </w:rPr>
              <w:t>Классификация устройств автоматической сигнализации.  План действия персонала в аварийной ситуации. </w:t>
            </w:r>
          </w:p>
        </w:tc>
        <w:tc>
          <w:tcPr>
            <w:tcW w:w="714" w:type="pct"/>
            <w:vMerge/>
            <w:vAlign w:val="center"/>
          </w:tcPr>
          <w:p w14:paraId="4E914E73"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1FB4F894"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377B79DB" w14:textId="155958EB"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16FE8580"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ОК 04</w:t>
            </w:r>
          </w:p>
          <w:p w14:paraId="248427A9"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3D544928" w14:textId="268EDF84"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3FCAF14C" w14:textId="77777777" w:rsidTr="005D258A">
        <w:trPr>
          <w:trHeight w:val="23"/>
        </w:trPr>
        <w:tc>
          <w:tcPr>
            <w:tcW w:w="907" w:type="pct"/>
            <w:vMerge/>
          </w:tcPr>
          <w:p w14:paraId="4FE81AC1"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16575062"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 xml:space="preserve">2. </w:t>
            </w:r>
            <w:r w:rsidRPr="00AA371D">
              <w:rPr>
                <w:rFonts w:ascii="Times New Roman" w:hAnsi="Times New Roman" w:cs="Times New Roman"/>
                <w:color w:val="000000"/>
                <w:sz w:val="24"/>
                <w:shd w:val="clear" w:color="auto" w:fill="FFFFFF"/>
              </w:rPr>
              <w:t>Действие персонала при автоматическом отключении трансформаторов.</w:t>
            </w:r>
          </w:p>
        </w:tc>
        <w:tc>
          <w:tcPr>
            <w:tcW w:w="714" w:type="pct"/>
            <w:vMerge/>
            <w:vAlign w:val="center"/>
          </w:tcPr>
          <w:p w14:paraId="2EB37327"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2EFFD28C"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3E5E6B32" w14:textId="77777777" w:rsidR="000F2820" w:rsidRPr="00AA371D" w:rsidRDefault="000F2820" w:rsidP="000F2820">
            <w:pPr>
              <w:suppressAutoHyphens/>
              <w:spacing w:after="0"/>
              <w:jc w:val="both"/>
              <w:rPr>
                <w:rFonts w:ascii="Times New Roman" w:hAnsi="Times New Roman" w:cs="Times New Roman"/>
                <w:sz w:val="24"/>
              </w:rPr>
            </w:pPr>
          </w:p>
        </w:tc>
      </w:tr>
      <w:tr w:rsidR="000F2820" w:rsidRPr="00AA371D" w14:paraId="72581E4D" w14:textId="77777777" w:rsidTr="005D258A">
        <w:trPr>
          <w:trHeight w:val="23"/>
        </w:trPr>
        <w:tc>
          <w:tcPr>
            <w:tcW w:w="907" w:type="pct"/>
            <w:vMerge/>
          </w:tcPr>
          <w:p w14:paraId="6797C760"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4C894C0"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5DFF72A6" w14:textId="040E410A"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6C1DA9BC"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2BDE2F89" w14:textId="273D0CB8"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4FD7EEA4" w14:textId="77777777" w:rsidTr="005D258A">
        <w:trPr>
          <w:trHeight w:val="23"/>
        </w:trPr>
        <w:tc>
          <w:tcPr>
            <w:tcW w:w="907" w:type="pct"/>
            <w:vMerge/>
          </w:tcPr>
          <w:p w14:paraId="398F7725"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FDA93FE" w14:textId="77777777" w:rsidR="000F2820" w:rsidRPr="00AA371D" w:rsidRDefault="000F2820" w:rsidP="000F2820">
            <w:pPr>
              <w:suppressAutoHyphens/>
              <w:spacing w:after="0" w:line="240" w:lineRule="auto"/>
              <w:rPr>
                <w:rFonts w:ascii="Times New Roman" w:hAnsi="Times New Roman" w:cs="Times New Roman"/>
                <w:bCs/>
                <w:sz w:val="24"/>
              </w:rPr>
            </w:pPr>
            <w:r w:rsidRPr="00AA371D">
              <w:rPr>
                <w:rFonts w:ascii="Times New Roman" w:hAnsi="Times New Roman" w:cs="Times New Roman"/>
                <w:sz w:val="24"/>
              </w:rPr>
              <w:t xml:space="preserve">1. </w:t>
            </w:r>
            <w:r w:rsidRPr="00AA371D">
              <w:rPr>
                <w:rFonts w:ascii="Times New Roman" w:hAnsi="Times New Roman" w:cs="Times New Roman"/>
                <w:bCs/>
                <w:sz w:val="24"/>
              </w:rPr>
              <w:t xml:space="preserve">Выбор </w:t>
            </w:r>
            <w:proofErr w:type="spellStart"/>
            <w:r w:rsidRPr="00AA371D">
              <w:rPr>
                <w:rFonts w:ascii="Times New Roman" w:hAnsi="Times New Roman" w:cs="Times New Roman"/>
                <w:bCs/>
                <w:sz w:val="24"/>
              </w:rPr>
              <w:t>объѐма</w:t>
            </w:r>
            <w:proofErr w:type="spellEnd"/>
            <w:r w:rsidRPr="00AA371D">
              <w:rPr>
                <w:rFonts w:ascii="Times New Roman" w:hAnsi="Times New Roman" w:cs="Times New Roman"/>
                <w:bCs/>
                <w:sz w:val="24"/>
              </w:rPr>
              <w:t xml:space="preserve"> и норм испытаний синхронного генератора ТГВ-200.</w:t>
            </w:r>
          </w:p>
        </w:tc>
        <w:tc>
          <w:tcPr>
            <w:tcW w:w="714" w:type="pct"/>
            <w:vAlign w:val="center"/>
          </w:tcPr>
          <w:p w14:paraId="0F6C510A" w14:textId="31E1DDD2"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74587C81"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496DB756" w14:textId="490588A8"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764428F6" w14:textId="522181CD"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03 </w:t>
            </w:r>
          </w:p>
        </w:tc>
      </w:tr>
      <w:tr w:rsidR="000F2820" w:rsidRPr="00AA371D" w14:paraId="393CDA16" w14:textId="77777777" w:rsidTr="005D258A">
        <w:trPr>
          <w:trHeight w:val="23"/>
        </w:trPr>
        <w:tc>
          <w:tcPr>
            <w:tcW w:w="907" w:type="pct"/>
            <w:vMerge/>
          </w:tcPr>
          <w:p w14:paraId="29EAFA59"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3692E9F8" w14:textId="77777777" w:rsidR="000F2820" w:rsidRPr="00AA371D" w:rsidRDefault="000F2820" w:rsidP="000F2820">
            <w:pPr>
              <w:suppressAutoHyphens/>
              <w:spacing w:after="0" w:line="240" w:lineRule="auto"/>
              <w:jc w:val="both"/>
              <w:rPr>
                <w:rFonts w:ascii="Times New Roman" w:hAnsi="Times New Roman" w:cs="Times New Roman"/>
                <w:bCs/>
                <w:sz w:val="24"/>
              </w:rPr>
            </w:pPr>
            <w:r w:rsidRPr="00AA371D">
              <w:rPr>
                <w:rFonts w:ascii="Times New Roman" w:hAnsi="Times New Roman" w:cs="Times New Roman"/>
                <w:sz w:val="24"/>
              </w:rPr>
              <w:t>2. Проверка и наладка масляного выключателя ВМП-10.</w:t>
            </w:r>
          </w:p>
        </w:tc>
        <w:tc>
          <w:tcPr>
            <w:tcW w:w="714" w:type="pct"/>
            <w:vAlign w:val="center"/>
          </w:tcPr>
          <w:p w14:paraId="3D26AD6E" w14:textId="41079C2D"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728E8510"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0FD822BD" w14:textId="01AD5B26"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72C90C6E" w14:textId="6A7D6DD0"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0BD7F423" w14:textId="77777777" w:rsidTr="005D258A">
        <w:trPr>
          <w:trHeight w:val="23"/>
        </w:trPr>
        <w:tc>
          <w:tcPr>
            <w:tcW w:w="907" w:type="pct"/>
            <w:vMerge w:val="restart"/>
          </w:tcPr>
          <w:p w14:paraId="6E8746D2" w14:textId="77777777" w:rsidR="000F2820" w:rsidRPr="00AA371D" w:rsidRDefault="000F2820" w:rsidP="000F2820">
            <w:pPr>
              <w:spacing w:after="0" w:line="240" w:lineRule="auto"/>
              <w:jc w:val="both"/>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2.9. </w:t>
            </w:r>
          </w:p>
          <w:p w14:paraId="56B4D568" w14:textId="77777777" w:rsidR="000F2820" w:rsidRPr="00AA371D" w:rsidRDefault="000F2820" w:rsidP="000F2820">
            <w:pPr>
              <w:spacing w:after="0" w:line="240" w:lineRule="auto"/>
              <w:rPr>
                <w:rFonts w:ascii="Times New Roman" w:hAnsi="Times New Roman" w:cs="Times New Roman"/>
                <w:b/>
                <w:bCs/>
                <w:sz w:val="24"/>
                <w:highlight w:val="green"/>
              </w:rPr>
            </w:pPr>
            <w:r w:rsidRPr="00AA371D">
              <w:rPr>
                <w:rFonts w:ascii="Times New Roman" w:hAnsi="Times New Roman" w:cs="Times New Roman"/>
                <w:b/>
                <w:bCs/>
                <w:sz w:val="24"/>
              </w:rPr>
              <w:t>Выбор испытательной аппаратуры и приборов</w:t>
            </w:r>
          </w:p>
        </w:tc>
        <w:tc>
          <w:tcPr>
            <w:tcW w:w="2447" w:type="pct"/>
          </w:tcPr>
          <w:p w14:paraId="726BDF01"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2F571C9B" w14:textId="5BFF50D9" w:rsidR="000F2820" w:rsidRPr="00AA371D" w:rsidRDefault="000F2820" w:rsidP="000F2820">
            <w:pPr>
              <w:suppressAutoHyphens/>
              <w:jc w:val="both"/>
              <w:rPr>
                <w:rFonts w:ascii="Times New Roman" w:hAnsi="Times New Roman" w:cs="Times New Roman"/>
                <w:i/>
                <w:sz w:val="24"/>
                <w:highlight w:val="yellow"/>
              </w:rPr>
            </w:pPr>
          </w:p>
        </w:tc>
        <w:tc>
          <w:tcPr>
            <w:tcW w:w="359" w:type="pct"/>
            <w:vMerge w:val="restart"/>
          </w:tcPr>
          <w:p w14:paraId="1ADBBFFE"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3BF127DF" w14:textId="6093A2DC"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6919ED7" w14:textId="77777777" w:rsidTr="005D258A">
        <w:trPr>
          <w:trHeight w:val="23"/>
        </w:trPr>
        <w:tc>
          <w:tcPr>
            <w:tcW w:w="907" w:type="pct"/>
            <w:vMerge/>
          </w:tcPr>
          <w:p w14:paraId="76BDAAA5"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6548642A"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color w:val="000000"/>
                <w:sz w:val="24"/>
                <w:shd w:val="clear" w:color="auto" w:fill="FFFFFF"/>
              </w:rPr>
              <w:t>Наладка релейных защит на переменном оперативном токе. Наладка устройств АВР и АПВ.</w:t>
            </w:r>
          </w:p>
        </w:tc>
        <w:tc>
          <w:tcPr>
            <w:tcW w:w="714" w:type="pct"/>
            <w:vMerge/>
            <w:vAlign w:val="center"/>
          </w:tcPr>
          <w:p w14:paraId="25379293"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5DDE0E75"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val="restart"/>
          </w:tcPr>
          <w:p w14:paraId="5FFED9C8" w14:textId="7B61469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4EF5B954"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2C7F4640" w14:textId="77777777"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43D3A607" w14:textId="68EAA452"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673E7AF1" w14:textId="77777777" w:rsidTr="005D258A">
        <w:trPr>
          <w:trHeight w:val="23"/>
        </w:trPr>
        <w:tc>
          <w:tcPr>
            <w:tcW w:w="907" w:type="pct"/>
            <w:vMerge/>
          </w:tcPr>
          <w:p w14:paraId="1B876165"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33B01784" w14:textId="77777777" w:rsidR="000F2820" w:rsidRPr="00AA371D" w:rsidRDefault="000F2820" w:rsidP="000F2820">
            <w:pPr>
              <w:spacing w:after="0" w:line="240" w:lineRule="auto"/>
              <w:jc w:val="both"/>
              <w:rPr>
                <w:rFonts w:ascii="Times New Roman" w:hAnsi="Times New Roman" w:cs="Times New Roman"/>
                <w:bCs/>
                <w:sz w:val="24"/>
                <w:lang w:eastAsia="ar-SA"/>
              </w:rPr>
            </w:pPr>
            <w:r w:rsidRPr="00AA371D">
              <w:rPr>
                <w:rFonts w:ascii="Times New Roman" w:hAnsi="Times New Roman" w:cs="Times New Roman"/>
                <w:sz w:val="24"/>
              </w:rPr>
              <w:t xml:space="preserve">2. Действие </w:t>
            </w:r>
            <w:proofErr w:type="spellStart"/>
            <w:r w:rsidRPr="00AA371D">
              <w:rPr>
                <w:rFonts w:ascii="Times New Roman" w:hAnsi="Times New Roman" w:cs="Times New Roman"/>
                <w:sz w:val="24"/>
              </w:rPr>
              <w:t>пермонала</w:t>
            </w:r>
            <w:proofErr w:type="spellEnd"/>
            <w:r w:rsidRPr="00AA371D">
              <w:rPr>
                <w:rFonts w:ascii="Times New Roman" w:hAnsi="Times New Roman" w:cs="Times New Roman"/>
                <w:sz w:val="24"/>
              </w:rPr>
              <w:t xml:space="preserve"> при автоматическом отключении персонала ВЛ и КЛ.</w:t>
            </w:r>
          </w:p>
        </w:tc>
        <w:tc>
          <w:tcPr>
            <w:tcW w:w="714" w:type="pct"/>
            <w:vMerge/>
            <w:vAlign w:val="center"/>
          </w:tcPr>
          <w:p w14:paraId="0582E2CC" w14:textId="77777777" w:rsidR="000F2820" w:rsidRPr="00AA371D" w:rsidRDefault="000F2820" w:rsidP="000F2820">
            <w:pPr>
              <w:suppressAutoHyphens/>
              <w:spacing w:after="0"/>
              <w:jc w:val="both"/>
              <w:rPr>
                <w:rFonts w:ascii="Times New Roman" w:hAnsi="Times New Roman" w:cs="Times New Roman"/>
                <w:b/>
                <w:sz w:val="24"/>
              </w:rPr>
            </w:pPr>
          </w:p>
        </w:tc>
        <w:tc>
          <w:tcPr>
            <w:tcW w:w="359" w:type="pct"/>
            <w:vMerge/>
          </w:tcPr>
          <w:p w14:paraId="0F4D0366" w14:textId="77777777" w:rsidR="000F2820" w:rsidRPr="00AA371D" w:rsidRDefault="000F2820" w:rsidP="000F2820">
            <w:pPr>
              <w:spacing w:after="0" w:line="240" w:lineRule="auto"/>
              <w:rPr>
                <w:rFonts w:ascii="Times New Roman" w:hAnsi="Times New Roman" w:cs="Times New Roman"/>
                <w:bCs/>
                <w:sz w:val="24"/>
              </w:rPr>
            </w:pPr>
          </w:p>
        </w:tc>
        <w:tc>
          <w:tcPr>
            <w:tcW w:w="573" w:type="pct"/>
            <w:vMerge/>
          </w:tcPr>
          <w:p w14:paraId="2E1B0D35" w14:textId="77777777" w:rsidR="000F2820" w:rsidRPr="00AA371D" w:rsidRDefault="000F2820" w:rsidP="000F2820">
            <w:pPr>
              <w:spacing w:after="0" w:line="240" w:lineRule="auto"/>
              <w:rPr>
                <w:rFonts w:ascii="Times New Roman" w:hAnsi="Times New Roman" w:cs="Times New Roman"/>
                <w:sz w:val="24"/>
              </w:rPr>
            </w:pPr>
          </w:p>
        </w:tc>
      </w:tr>
      <w:tr w:rsidR="000F2820" w:rsidRPr="00AA371D" w14:paraId="2DA650BB" w14:textId="77777777" w:rsidTr="005D258A">
        <w:trPr>
          <w:trHeight w:val="23"/>
        </w:trPr>
        <w:tc>
          <w:tcPr>
            <w:tcW w:w="907" w:type="pct"/>
            <w:vMerge/>
          </w:tcPr>
          <w:p w14:paraId="62FF639D"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A9D65BC"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0354C620" w14:textId="6CCD8140"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3A533832"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66417198" w14:textId="1888272A"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3F11094A" w14:textId="77777777" w:rsidTr="005D258A">
        <w:trPr>
          <w:trHeight w:val="23"/>
        </w:trPr>
        <w:tc>
          <w:tcPr>
            <w:tcW w:w="907" w:type="pct"/>
            <w:vMerge/>
          </w:tcPr>
          <w:p w14:paraId="6073F192"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5B074D7F" w14:textId="77777777" w:rsidR="000F2820" w:rsidRPr="00AA371D" w:rsidRDefault="000F2820" w:rsidP="000F2820">
            <w:pPr>
              <w:spacing w:line="240" w:lineRule="auto"/>
              <w:rPr>
                <w:rFonts w:ascii="Times New Roman" w:hAnsi="Times New Roman" w:cs="Times New Roman"/>
                <w:b/>
                <w:bCs/>
                <w:sz w:val="24"/>
              </w:rPr>
            </w:pPr>
            <w:r w:rsidRPr="00AA371D">
              <w:rPr>
                <w:rFonts w:ascii="Times New Roman" w:hAnsi="Times New Roman" w:cs="Times New Roman"/>
                <w:bCs/>
                <w:sz w:val="24"/>
              </w:rPr>
              <w:t>1.Составление дефектной ведомости по результатам измерений и испытаний синхронного генератора</w:t>
            </w:r>
          </w:p>
        </w:tc>
        <w:tc>
          <w:tcPr>
            <w:tcW w:w="714" w:type="pct"/>
            <w:vAlign w:val="center"/>
          </w:tcPr>
          <w:p w14:paraId="4234EAB6" w14:textId="22E46E16"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7949F261"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031D1F56" w14:textId="259FAA03"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54F09D11" w14:textId="0CAEBCE0"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ОК 04</w:t>
            </w:r>
          </w:p>
        </w:tc>
      </w:tr>
      <w:tr w:rsidR="000F2820" w:rsidRPr="00AA371D" w14:paraId="532B2780" w14:textId="77777777" w:rsidTr="005D258A">
        <w:trPr>
          <w:trHeight w:val="23"/>
        </w:trPr>
        <w:tc>
          <w:tcPr>
            <w:tcW w:w="907" w:type="pct"/>
            <w:vMerge/>
          </w:tcPr>
          <w:p w14:paraId="0B9E38CC"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4FF5A693" w14:textId="77777777" w:rsidR="000F2820" w:rsidRPr="00AA371D" w:rsidRDefault="000F2820" w:rsidP="000F2820">
            <w:pPr>
              <w:spacing w:line="240" w:lineRule="auto"/>
              <w:rPr>
                <w:rFonts w:ascii="Times New Roman" w:hAnsi="Times New Roman" w:cs="Times New Roman"/>
                <w:bCs/>
                <w:sz w:val="24"/>
              </w:rPr>
            </w:pPr>
            <w:r w:rsidRPr="00AA371D">
              <w:rPr>
                <w:rFonts w:ascii="Times New Roman" w:hAnsi="Times New Roman" w:cs="Times New Roman"/>
                <w:bCs/>
                <w:sz w:val="24"/>
              </w:rPr>
              <w:t>2.Составление дефектной ведомости по результатам измерений и испытаний асинхронного электродвигателя</w:t>
            </w:r>
          </w:p>
        </w:tc>
        <w:tc>
          <w:tcPr>
            <w:tcW w:w="714" w:type="pct"/>
            <w:vAlign w:val="center"/>
          </w:tcPr>
          <w:p w14:paraId="1E0445A6" w14:textId="306002F5"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68C66379"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24F0A887" w14:textId="24E46368"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63664470" w14:textId="2690A41C"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w:t>
            </w:r>
          </w:p>
        </w:tc>
      </w:tr>
      <w:tr w:rsidR="000F2820" w:rsidRPr="00AA371D" w14:paraId="02DAF4CC" w14:textId="77777777" w:rsidTr="005D258A">
        <w:trPr>
          <w:trHeight w:val="23"/>
        </w:trPr>
        <w:tc>
          <w:tcPr>
            <w:tcW w:w="907" w:type="pct"/>
            <w:vMerge w:val="restart"/>
          </w:tcPr>
          <w:p w14:paraId="39972FF8" w14:textId="77777777" w:rsidR="000F2820" w:rsidRPr="00AA371D" w:rsidRDefault="000F2820" w:rsidP="000F2820">
            <w:pPr>
              <w:spacing w:after="0" w:line="240" w:lineRule="auto"/>
              <w:jc w:val="both"/>
              <w:rPr>
                <w:rFonts w:ascii="Times New Roman" w:eastAsia="Calibri" w:hAnsi="Times New Roman" w:cs="Times New Roman"/>
                <w:b/>
                <w:bCs/>
                <w:sz w:val="24"/>
                <w:lang w:eastAsia="ar-SA"/>
              </w:rPr>
            </w:pPr>
            <w:r w:rsidRPr="00AA371D">
              <w:rPr>
                <w:rFonts w:ascii="Times New Roman" w:eastAsia="Calibri" w:hAnsi="Times New Roman" w:cs="Times New Roman"/>
                <w:b/>
                <w:bCs/>
                <w:sz w:val="24"/>
                <w:lang w:eastAsia="ar-SA"/>
              </w:rPr>
              <w:t xml:space="preserve">Тема 2.10. </w:t>
            </w:r>
          </w:p>
          <w:p w14:paraId="78180818" w14:textId="77777777" w:rsidR="000F2820" w:rsidRPr="00AA371D" w:rsidRDefault="000F2820" w:rsidP="000F2820">
            <w:pPr>
              <w:spacing w:after="0" w:line="240" w:lineRule="auto"/>
              <w:rPr>
                <w:rFonts w:ascii="Times New Roman" w:hAnsi="Times New Roman" w:cs="Times New Roman"/>
                <w:b/>
                <w:bCs/>
                <w:sz w:val="24"/>
                <w:highlight w:val="green"/>
              </w:rPr>
            </w:pPr>
            <w:r w:rsidRPr="00AA371D">
              <w:rPr>
                <w:rFonts w:ascii="Times New Roman" w:hAnsi="Times New Roman" w:cs="Times New Roman"/>
                <w:b/>
                <w:bCs/>
                <w:color w:val="000000"/>
                <w:sz w:val="24"/>
                <w:shd w:val="clear" w:color="auto" w:fill="FFFFFF"/>
              </w:rPr>
              <w:t>Отключение защиты от внутренних повреждений</w:t>
            </w:r>
          </w:p>
        </w:tc>
        <w:tc>
          <w:tcPr>
            <w:tcW w:w="2447" w:type="pct"/>
          </w:tcPr>
          <w:p w14:paraId="4CFB7A1A" w14:textId="77777777" w:rsidR="000F2820" w:rsidRPr="00AA371D" w:rsidRDefault="000F2820" w:rsidP="000F2820">
            <w:pPr>
              <w:spacing w:after="0" w:line="240" w:lineRule="auto"/>
              <w:rPr>
                <w:rFonts w:ascii="Times New Roman" w:hAnsi="Times New Roman" w:cs="Times New Roman"/>
                <w:b/>
                <w:sz w:val="24"/>
                <w:highlight w:val="green"/>
              </w:rPr>
            </w:pPr>
            <w:r w:rsidRPr="00AA371D">
              <w:rPr>
                <w:rFonts w:ascii="Times New Roman" w:hAnsi="Times New Roman" w:cs="Times New Roman"/>
                <w:b/>
                <w:bCs/>
                <w:sz w:val="24"/>
              </w:rPr>
              <w:t xml:space="preserve">Содержание </w:t>
            </w:r>
          </w:p>
        </w:tc>
        <w:tc>
          <w:tcPr>
            <w:tcW w:w="714" w:type="pct"/>
            <w:vMerge w:val="restart"/>
          </w:tcPr>
          <w:p w14:paraId="66881B2C" w14:textId="6E5E36FC" w:rsidR="000F2820" w:rsidRPr="00AA371D" w:rsidRDefault="000F2820" w:rsidP="000F2820">
            <w:pPr>
              <w:suppressAutoHyphens/>
              <w:jc w:val="both"/>
              <w:rPr>
                <w:rFonts w:ascii="Times New Roman" w:hAnsi="Times New Roman" w:cs="Times New Roman"/>
                <w:i/>
                <w:sz w:val="24"/>
              </w:rPr>
            </w:pPr>
          </w:p>
        </w:tc>
        <w:tc>
          <w:tcPr>
            <w:tcW w:w="359" w:type="pct"/>
            <w:vMerge w:val="restart"/>
          </w:tcPr>
          <w:p w14:paraId="2772234F"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0E875E20" w14:textId="1DE2F8DE"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4E305457" w14:textId="77777777" w:rsidTr="005D258A">
        <w:trPr>
          <w:trHeight w:val="23"/>
        </w:trPr>
        <w:tc>
          <w:tcPr>
            <w:tcW w:w="907" w:type="pct"/>
            <w:vMerge/>
          </w:tcPr>
          <w:p w14:paraId="24EDD701" w14:textId="77777777" w:rsidR="000F2820" w:rsidRPr="00AA371D" w:rsidRDefault="000F2820" w:rsidP="000F2820">
            <w:pPr>
              <w:spacing w:line="240" w:lineRule="auto"/>
              <w:rPr>
                <w:rFonts w:ascii="Times New Roman" w:hAnsi="Times New Roman" w:cs="Times New Roman"/>
                <w:b/>
                <w:bCs/>
                <w:sz w:val="24"/>
                <w:highlight w:val="green"/>
              </w:rPr>
            </w:pPr>
          </w:p>
        </w:tc>
        <w:tc>
          <w:tcPr>
            <w:tcW w:w="2447" w:type="pct"/>
          </w:tcPr>
          <w:p w14:paraId="535E113D" w14:textId="77777777" w:rsidR="000F2820" w:rsidRPr="00AA371D" w:rsidRDefault="000F2820" w:rsidP="000F2820">
            <w:pPr>
              <w:spacing w:after="0" w:line="240" w:lineRule="auto"/>
              <w:jc w:val="both"/>
              <w:rPr>
                <w:rFonts w:ascii="Times New Roman" w:hAnsi="Times New Roman" w:cs="Times New Roman"/>
                <w:sz w:val="24"/>
              </w:rPr>
            </w:pPr>
            <w:r w:rsidRPr="00AA371D">
              <w:rPr>
                <w:rFonts w:ascii="Times New Roman" w:hAnsi="Times New Roman" w:cs="Times New Roman"/>
                <w:bCs/>
                <w:sz w:val="24"/>
                <w:lang w:eastAsia="ar-SA"/>
              </w:rPr>
              <w:t xml:space="preserve">1. </w:t>
            </w:r>
            <w:r w:rsidRPr="00AA371D">
              <w:rPr>
                <w:rFonts w:ascii="Times New Roman" w:hAnsi="Times New Roman" w:cs="Times New Roman"/>
                <w:color w:val="000000"/>
                <w:sz w:val="24"/>
                <w:shd w:val="clear" w:color="auto" w:fill="FFFFFF"/>
              </w:rPr>
              <w:t>Отключение сборных шин при отказе ДЗШ или УРОВ. Отключение МТЗ.  Отключение защиты от внутренних повреждений.</w:t>
            </w:r>
          </w:p>
        </w:tc>
        <w:tc>
          <w:tcPr>
            <w:tcW w:w="714" w:type="pct"/>
            <w:vMerge/>
            <w:vAlign w:val="center"/>
          </w:tcPr>
          <w:p w14:paraId="5AC833C4" w14:textId="77777777" w:rsidR="000F2820" w:rsidRPr="00AA371D" w:rsidRDefault="000F2820" w:rsidP="000F2820">
            <w:pPr>
              <w:suppressAutoHyphens/>
              <w:jc w:val="both"/>
              <w:rPr>
                <w:rFonts w:ascii="Times New Roman" w:hAnsi="Times New Roman" w:cs="Times New Roman"/>
                <w:b/>
                <w:sz w:val="24"/>
              </w:rPr>
            </w:pPr>
          </w:p>
        </w:tc>
        <w:tc>
          <w:tcPr>
            <w:tcW w:w="359" w:type="pct"/>
            <w:vMerge/>
          </w:tcPr>
          <w:p w14:paraId="7294BA01"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4D76C18A" w14:textId="60C14C30"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708EBA52" w14:textId="15F48BA2"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3FACC827" w14:textId="77777777" w:rsidTr="005D258A">
        <w:trPr>
          <w:trHeight w:val="23"/>
        </w:trPr>
        <w:tc>
          <w:tcPr>
            <w:tcW w:w="907" w:type="pct"/>
            <w:vMerge/>
          </w:tcPr>
          <w:p w14:paraId="2F207A2E"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0BFBF1C2" w14:textId="77777777" w:rsidR="000F2820" w:rsidRPr="00AA371D" w:rsidRDefault="000F2820" w:rsidP="000F2820">
            <w:pPr>
              <w:suppressAutoHyphens/>
              <w:spacing w:after="0" w:line="240" w:lineRule="auto"/>
              <w:jc w:val="both"/>
              <w:rPr>
                <w:rFonts w:ascii="Times New Roman" w:hAnsi="Times New Roman" w:cs="Times New Roman"/>
                <w:b/>
                <w:sz w:val="24"/>
                <w:highlight w:val="green"/>
              </w:rPr>
            </w:pPr>
            <w:r w:rsidRPr="00AA371D">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5B76580C" w14:textId="2F70546A" w:rsidR="000F2820" w:rsidRPr="00AA371D" w:rsidRDefault="000F2820" w:rsidP="000F2820">
            <w:pPr>
              <w:suppressAutoHyphens/>
              <w:spacing w:after="0"/>
              <w:jc w:val="both"/>
              <w:rPr>
                <w:rFonts w:ascii="Times New Roman" w:hAnsi="Times New Roman" w:cs="Times New Roman"/>
                <w:b/>
                <w:sz w:val="24"/>
              </w:rPr>
            </w:pPr>
          </w:p>
        </w:tc>
        <w:tc>
          <w:tcPr>
            <w:tcW w:w="359" w:type="pct"/>
          </w:tcPr>
          <w:p w14:paraId="6DC7B749" w14:textId="77777777" w:rsidR="000F2820" w:rsidRPr="00AA371D" w:rsidRDefault="000F2820" w:rsidP="000F2820">
            <w:pPr>
              <w:suppressAutoHyphens/>
              <w:spacing w:after="0"/>
              <w:jc w:val="both"/>
              <w:rPr>
                <w:rFonts w:ascii="Times New Roman" w:hAnsi="Times New Roman" w:cs="Times New Roman"/>
                <w:i/>
                <w:iCs/>
                <w:sz w:val="24"/>
              </w:rPr>
            </w:pPr>
          </w:p>
        </w:tc>
        <w:tc>
          <w:tcPr>
            <w:tcW w:w="573" w:type="pct"/>
          </w:tcPr>
          <w:p w14:paraId="661CA384" w14:textId="4EB0C022" w:rsidR="000F2820" w:rsidRPr="00AA371D" w:rsidRDefault="000F2820" w:rsidP="000F2820">
            <w:pPr>
              <w:suppressAutoHyphens/>
              <w:spacing w:after="0"/>
              <w:jc w:val="both"/>
              <w:rPr>
                <w:rFonts w:ascii="Times New Roman" w:hAnsi="Times New Roman" w:cs="Times New Roman"/>
                <w:i/>
                <w:iCs/>
                <w:sz w:val="24"/>
              </w:rPr>
            </w:pPr>
          </w:p>
        </w:tc>
      </w:tr>
      <w:tr w:rsidR="000F2820" w:rsidRPr="00AA371D" w14:paraId="0EC30FCC" w14:textId="77777777" w:rsidTr="005D258A">
        <w:trPr>
          <w:trHeight w:val="23"/>
        </w:trPr>
        <w:tc>
          <w:tcPr>
            <w:tcW w:w="907" w:type="pct"/>
            <w:vMerge/>
          </w:tcPr>
          <w:p w14:paraId="628768FE" w14:textId="77777777" w:rsidR="000F2820" w:rsidRPr="00AA371D" w:rsidRDefault="000F2820" w:rsidP="000F2820">
            <w:pPr>
              <w:spacing w:after="0" w:line="240" w:lineRule="auto"/>
              <w:rPr>
                <w:rFonts w:ascii="Times New Roman" w:hAnsi="Times New Roman" w:cs="Times New Roman"/>
                <w:b/>
                <w:bCs/>
                <w:sz w:val="24"/>
                <w:highlight w:val="green"/>
              </w:rPr>
            </w:pPr>
          </w:p>
        </w:tc>
        <w:tc>
          <w:tcPr>
            <w:tcW w:w="2447" w:type="pct"/>
          </w:tcPr>
          <w:p w14:paraId="7FD3B688" w14:textId="77777777" w:rsidR="000F2820" w:rsidRPr="00AA371D" w:rsidRDefault="000F2820" w:rsidP="000F2820">
            <w:pPr>
              <w:spacing w:line="240" w:lineRule="auto"/>
              <w:rPr>
                <w:rFonts w:ascii="Times New Roman" w:hAnsi="Times New Roman" w:cs="Times New Roman"/>
                <w:bCs/>
                <w:sz w:val="24"/>
              </w:rPr>
            </w:pPr>
            <w:r w:rsidRPr="00AA371D">
              <w:rPr>
                <w:rFonts w:ascii="Times New Roman" w:hAnsi="Times New Roman" w:cs="Times New Roman"/>
                <w:bCs/>
                <w:sz w:val="24"/>
              </w:rPr>
              <w:t>1.</w:t>
            </w:r>
            <w:r w:rsidRPr="00AA371D">
              <w:rPr>
                <w:rFonts w:ascii="Times New Roman" w:hAnsi="Times New Roman" w:cs="Times New Roman"/>
                <w:sz w:val="24"/>
              </w:rPr>
              <w:t xml:space="preserve"> </w:t>
            </w:r>
            <w:r w:rsidRPr="00AA371D">
              <w:rPr>
                <w:rFonts w:ascii="Times New Roman" w:hAnsi="Times New Roman" w:cs="Times New Roman"/>
                <w:bCs/>
                <w:sz w:val="24"/>
              </w:rPr>
              <w:t xml:space="preserve">.Практическое занятие. Заполнение протоколов по результатам испытаний и измерений турбогенератора ТГВ-200, асинхронного электродвигателя 6 </w:t>
            </w:r>
            <w:proofErr w:type="spellStart"/>
            <w:r w:rsidRPr="00AA371D">
              <w:rPr>
                <w:rFonts w:ascii="Times New Roman" w:hAnsi="Times New Roman" w:cs="Times New Roman"/>
                <w:bCs/>
                <w:sz w:val="24"/>
              </w:rPr>
              <w:t>кВ.</w:t>
            </w:r>
            <w:proofErr w:type="spellEnd"/>
          </w:p>
        </w:tc>
        <w:tc>
          <w:tcPr>
            <w:tcW w:w="714" w:type="pct"/>
            <w:vAlign w:val="center"/>
          </w:tcPr>
          <w:p w14:paraId="780E6C93" w14:textId="03632B85" w:rsidR="000F2820" w:rsidRPr="00AA371D" w:rsidRDefault="000F2820" w:rsidP="000F2820">
            <w:pPr>
              <w:suppressAutoHyphens/>
              <w:spacing w:after="0"/>
              <w:jc w:val="both"/>
              <w:rPr>
                <w:rFonts w:ascii="Times New Roman" w:hAnsi="Times New Roman" w:cs="Times New Roman"/>
                <w:i/>
                <w:sz w:val="24"/>
              </w:rPr>
            </w:pPr>
          </w:p>
        </w:tc>
        <w:tc>
          <w:tcPr>
            <w:tcW w:w="359" w:type="pct"/>
          </w:tcPr>
          <w:p w14:paraId="2870C310" w14:textId="77777777" w:rsidR="000F2820" w:rsidRPr="00AA371D" w:rsidRDefault="000F2820" w:rsidP="000F2820">
            <w:pPr>
              <w:spacing w:after="0" w:line="240" w:lineRule="auto"/>
              <w:rPr>
                <w:rFonts w:ascii="Times New Roman" w:hAnsi="Times New Roman" w:cs="Times New Roman"/>
                <w:bCs/>
                <w:sz w:val="24"/>
              </w:rPr>
            </w:pPr>
          </w:p>
        </w:tc>
        <w:tc>
          <w:tcPr>
            <w:tcW w:w="573" w:type="pct"/>
          </w:tcPr>
          <w:p w14:paraId="5C683644" w14:textId="21CF4AAE" w:rsidR="000F2820" w:rsidRPr="00AA371D" w:rsidRDefault="000F2820" w:rsidP="000F2820">
            <w:pPr>
              <w:spacing w:after="0" w:line="240" w:lineRule="auto"/>
              <w:rPr>
                <w:rFonts w:ascii="Times New Roman" w:hAnsi="Times New Roman" w:cs="Times New Roman"/>
                <w:bCs/>
                <w:sz w:val="24"/>
              </w:rPr>
            </w:pPr>
            <w:r w:rsidRPr="00AA371D">
              <w:rPr>
                <w:rFonts w:ascii="Times New Roman" w:hAnsi="Times New Roman" w:cs="Times New Roman"/>
                <w:bCs/>
                <w:sz w:val="24"/>
              </w:rPr>
              <w:t>ПК 2.1</w:t>
            </w:r>
          </w:p>
          <w:p w14:paraId="284D4FE8" w14:textId="619D87F0"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0F2820" w:rsidRPr="00AA371D" w14:paraId="2309D177" w14:textId="77777777" w:rsidTr="005D258A">
        <w:trPr>
          <w:trHeight w:val="23"/>
        </w:trPr>
        <w:tc>
          <w:tcPr>
            <w:tcW w:w="3354" w:type="pct"/>
            <w:gridSpan w:val="2"/>
          </w:tcPr>
          <w:p w14:paraId="6C41B848" w14:textId="5EAB7369" w:rsidR="000F2820" w:rsidRPr="00AA371D" w:rsidRDefault="000F2820" w:rsidP="000F2820">
            <w:pPr>
              <w:spacing w:after="0" w:line="240" w:lineRule="auto"/>
              <w:rPr>
                <w:rFonts w:ascii="Times New Roman" w:hAnsi="Times New Roman" w:cs="Times New Roman"/>
                <w:b/>
                <w:bCs/>
                <w:sz w:val="24"/>
              </w:rPr>
            </w:pPr>
            <w:r w:rsidRPr="00AA371D">
              <w:rPr>
                <w:rFonts w:ascii="Times New Roman" w:hAnsi="Times New Roman" w:cs="Times New Roman"/>
                <w:b/>
                <w:bCs/>
                <w:sz w:val="24"/>
              </w:rPr>
              <w:t>Примерная тематика самостоятельной учебной работы при изучении раздела 2</w:t>
            </w:r>
          </w:p>
        </w:tc>
        <w:tc>
          <w:tcPr>
            <w:tcW w:w="714" w:type="pct"/>
            <w:vAlign w:val="center"/>
          </w:tcPr>
          <w:p w14:paraId="3047A4AF" w14:textId="0E894BF6" w:rsidR="000F2820" w:rsidRPr="00AA371D" w:rsidRDefault="000F2820" w:rsidP="000F2820">
            <w:pPr>
              <w:suppressAutoHyphens/>
              <w:spacing w:after="0"/>
              <w:rPr>
                <w:rFonts w:ascii="Times New Roman" w:hAnsi="Times New Roman" w:cs="Times New Roman"/>
                <w:b/>
                <w:i/>
                <w:sz w:val="24"/>
                <w:highlight w:val="yellow"/>
              </w:rPr>
            </w:pPr>
          </w:p>
        </w:tc>
        <w:tc>
          <w:tcPr>
            <w:tcW w:w="359" w:type="pct"/>
          </w:tcPr>
          <w:p w14:paraId="2EF48893" w14:textId="77777777" w:rsidR="000F2820" w:rsidRPr="00AA371D" w:rsidRDefault="000F2820" w:rsidP="000F2820">
            <w:pPr>
              <w:suppressAutoHyphens/>
              <w:spacing w:after="0"/>
              <w:rPr>
                <w:rFonts w:ascii="Times New Roman" w:hAnsi="Times New Roman" w:cs="Times New Roman"/>
                <w:b/>
                <w:i/>
                <w:sz w:val="24"/>
              </w:rPr>
            </w:pPr>
          </w:p>
        </w:tc>
        <w:tc>
          <w:tcPr>
            <w:tcW w:w="573" w:type="pct"/>
          </w:tcPr>
          <w:p w14:paraId="4785913C" w14:textId="08F80C17" w:rsidR="000F2820" w:rsidRPr="00AA371D" w:rsidRDefault="000F2820" w:rsidP="000F2820">
            <w:pPr>
              <w:suppressAutoHyphens/>
              <w:spacing w:after="0"/>
              <w:rPr>
                <w:rFonts w:ascii="Times New Roman" w:hAnsi="Times New Roman" w:cs="Times New Roman"/>
                <w:b/>
                <w:i/>
                <w:sz w:val="24"/>
              </w:rPr>
            </w:pPr>
          </w:p>
        </w:tc>
      </w:tr>
      <w:tr w:rsidR="000F2820" w:rsidRPr="00AA371D" w14:paraId="1DF631E9" w14:textId="77777777" w:rsidTr="005D258A">
        <w:trPr>
          <w:trHeight w:val="23"/>
        </w:trPr>
        <w:tc>
          <w:tcPr>
            <w:tcW w:w="3354" w:type="pct"/>
            <w:gridSpan w:val="2"/>
          </w:tcPr>
          <w:p w14:paraId="073B5C6B" w14:textId="77777777" w:rsidR="000F2820" w:rsidRPr="00AA371D" w:rsidRDefault="000F2820" w:rsidP="000F2820">
            <w:pPr>
              <w:suppressAutoHyphens/>
              <w:spacing w:after="0" w:line="240" w:lineRule="auto"/>
              <w:jc w:val="both"/>
              <w:rPr>
                <w:rFonts w:ascii="Times New Roman" w:hAnsi="Times New Roman" w:cs="Times New Roman"/>
                <w:b/>
                <w:bCs/>
                <w:sz w:val="24"/>
              </w:rPr>
            </w:pPr>
            <w:r w:rsidRPr="00AA371D">
              <w:rPr>
                <w:rFonts w:ascii="Times New Roman" w:hAnsi="Times New Roman" w:cs="Times New Roman"/>
                <w:b/>
                <w:bCs/>
                <w:sz w:val="24"/>
              </w:rPr>
              <w:lastRenderedPageBreak/>
              <w:t xml:space="preserve">Курсовой проект (работа) </w:t>
            </w:r>
          </w:p>
          <w:p w14:paraId="0B551CF6" w14:textId="77777777" w:rsidR="000F2820" w:rsidRPr="00AA371D" w:rsidRDefault="000F2820" w:rsidP="000F2820">
            <w:pPr>
              <w:suppressAutoHyphens/>
              <w:spacing w:after="0" w:line="240" w:lineRule="auto"/>
              <w:jc w:val="both"/>
              <w:rPr>
                <w:rFonts w:ascii="Times New Roman" w:hAnsi="Times New Roman" w:cs="Times New Roman"/>
                <w:b/>
                <w:bCs/>
                <w:sz w:val="24"/>
              </w:rPr>
            </w:pPr>
            <w:r w:rsidRPr="00AA371D">
              <w:rPr>
                <w:rFonts w:ascii="Times New Roman" w:hAnsi="Times New Roman" w:cs="Times New Roman"/>
                <w:b/>
                <w:bCs/>
                <w:sz w:val="24"/>
              </w:rPr>
              <w:t>Тематика курсовых проектов (работ)</w:t>
            </w:r>
          </w:p>
          <w:p w14:paraId="5B44C3A9"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Релейная защита и автоматика систем электроснабжения</w:t>
            </w:r>
          </w:p>
          <w:p w14:paraId="7813105E"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Дифференциальная токовая защита силового трансформатора</w:t>
            </w:r>
          </w:p>
          <w:p w14:paraId="0E67EE85"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Эксплуатация высоковольтных линий</w:t>
            </w:r>
          </w:p>
          <w:p w14:paraId="44362E45"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Проектирование силовых трансформаторов</w:t>
            </w:r>
          </w:p>
          <w:p w14:paraId="6D99F19E"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Асинхронный двигатель с фазным ротором</w:t>
            </w:r>
          </w:p>
          <w:p w14:paraId="45D73176"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МТЗ трансформаторов с пуском по напряжению</w:t>
            </w:r>
          </w:p>
          <w:p w14:paraId="6B914778"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Токовая защита ЛЭП от сверхтоков внешних коротких замыканий</w:t>
            </w:r>
          </w:p>
          <w:p w14:paraId="3F6FAAFF"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Схемы управления электропривода станка обработки металла</w:t>
            </w:r>
          </w:p>
          <w:p w14:paraId="39FFE1C3"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Техническое обслуживание распределительных подстанций и устройств</w:t>
            </w:r>
          </w:p>
          <w:p w14:paraId="2884C99D"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Устройство и техническое обслуживание электрической трансформаторной подстанции объекта</w:t>
            </w:r>
          </w:p>
          <w:p w14:paraId="0937425D"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Защита воздушных и кабельных линий</w:t>
            </w:r>
          </w:p>
          <w:p w14:paraId="27F99159"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Электрические схемы электрических сетей</w:t>
            </w:r>
          </w:p>
          <w:p w14:paraId="2C49D993" w14:textId="77777777" w:rsidR="000F2820" w:rsidRPr="00AA371D" w:rsidRDefault="000F2820" w:rsidP="000F2820">
            <w:pPr>
              <w:numPr>
                <w:ilvl w:val="0"/>
                <w:numId w:val="4"/>
              </w:numPr>
              <w:tabs>
                <w:tab w:val="clear" w:pos="720"/>
              </w:tabs>
              <w:suppressAutoHyphens/>
              <w:spacing w:after="0" w:line="240" w:lineRule="auto"/>
              <w:ind w:left="0" w:firstLine="0"/>
              <w:jc w:val="both"/>
              <w:rPr>
                <w:rFonts w:ascii="Times New Roman" w:hAnsi="Times New Roman" w:cs="Times New Roman"/>
                <w:sz w:val="24"/>
              </w:rPr>
            </w:pPr>
            <w:r w:rsidRPr="00AA371D">
              <w:rPr>
                <w:rFonts w:ascii="Times New Roman" w:hAnsi="Times New Roman" w:cs="Times New Roman"/>
                <w:sz w:val="24"/>
              </w:rPr>
              <w:t>Техническое обслуживание кабельных линий электроснабжения</w:t>
            </w:r>
          </w:p>
        </w:tc>
        <w:tc>
          <w:tcPr>
            <w:tcW w:w="714" w:type="pct"/>
            <w:vAlign w:val="center"/>
          </w:tcPr>
          <w:p w14:paraId="282CB8DE" w14:textId="3035C5C7" w:rsidR="000F2820" w:rsidRPr="00AA371D" w:rsidRDefault="000F2820" w:rsidP="000F2820">
            <w:pPr>
              <w:rPr>
                <w:rFonts w:ascii="Times New Roman" w:hAnsi="Times New Roman" w:cs="Times New Roman"/>
                <w:b/>
                <w:i/>
                <w:sz w:val="24"/>
              </w:rPr>
            </w:pPr>
          </w:p>
        </w:tc>
        <w:tc>
          <w:tcPr>
            <w:tcW w:w="359" w:type="pct"/>
          </w:tcPr>
          <w:p w14:paraId="66E6FC51" w14:textId="77777777" w:rsidR="000F2820" w:rsidRPr="00AA371D" w:rsidRDefault="000F2820" w:rsidP="000F2820">
            <w:pPr>
              <w:rPr>
                <w:rFonts w:ascii="Times New Roman" w:hAnsi="Times New Roman" w:cs="Times New Roman"/>
                <w:b/>
                <w:i/>
                <w:sz w:val="24"/>
                <w:highlight w:val="green"/>
              </w:rPr>
            </w:pPr>
          </w:p>
        </w:tc>
        <w:tc>
          <w:tcPr>
            <w:tcW w:w="573" w:type="pct"/>
          </w:tcPr>
          <w:p w14:paraId="56BCD5AB" w14:textId="1B1099BF" w:rsidR="000F2820" w:rsidRPr="00AA371D" w:rsidRDefault="000F2820" w:rsidP="000F2820">
            <w:pPr>
              <w:rPr>
                <w:rFonts w:ascii="Times New Roman" w:hAnsi="Times New Roman" w:cs="Times New Roman"/>
                <w:b/>
                <w:i/>
                <w:sz w:val="24"/>
                <w:highlight w:val="green"/>
              </w:rPr>
            </w:pPr>
          </w:p>
        </w:tc>
      </w:tr>
      <w:tr w:rsidR="000F2820" w:rsidRPr="00AA371D" w14:paraId="3A94FE07" w14:textId="77777777" w:rsidTr="005D258A">
        <w:trPr>
          <w:trHeight w:val="23"/>
        </w:trPr>
        <w:tc>
          <w:tcPr>
            <w:tcW w:w="3354" w:type="pct"/>
            <w:gridSpan w:val="2"/>
          </w:tcPr>
          <w:p w14:paraId="08E57B3C" w14:textId="77777777" w:rsidR="000F2820" w:rsidRPr="00AA371D" w:rsidRDefault="000F2820" w:rsidP="000F2820">
            <w:pPr>
              <w:suppressAutoHyphens/>
              <w:spacing w:after="0" w:line="240" w:lineRule="auto"/>
              <w:jc w:val="both"/>
              <w:rPr>
                <w:rFonts w:ascii="Times New Roman" w:hAnsi="Times New Roman" w:cs="Times New Roman"/>
                <w:bCs/>
                <w:i/>
                <w:sz w:val="24"/>
              </w:rPr>
            </w:pPr>
            <w:r w:rsidRPr="00AA371D">
              <w:rPr>
                <w:rFonts w:ascii="Times New Roman" w:hAnsi="Times New Roman" w:cs="Times New Roman"/>
                <w:b/>
                <w:sz w:val="24"/>
              </w:rPr>
              <w:t xml:space="preserve">Обязательные аудиторные учебные занятия </w:t>
            </w:r>
            <w:r w:rsidRPr="00AA371D">
              <w:rPr>
                <w:rFonts w:ascii="Times New Roman" w:hAnsi="Times New Roman" w:cs="Times New Roman"/>
                <w:b/>
                <w:bCs/>
                <w:sz w:val="24"/>
              </w:rPr>
              <w:t>по курсовому проекту (работе</w:t>
            </w:r>
            <w:r w:rsidRPr="00AA371D">
              <w:rPr>
                <w:rFonts w:ascii="Times New Roman" w:hAnsi="Times New Roman" w:cs="Times New Roman"/>
                <w:bCs/>
                <w:i/>
                <w:sz w:val="24"/>
              </w:rPr>
              <w:t>)</w:t>
            </w:r>
          </w:p>
          <w:p w14:paraId="66B55A20"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1. Выбор темы, составление плана курсовой работы.</w:t>
            </w:r>
          </w:p>
          <w:p w14:paraId="564F79B5"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2. Подбор источников и литературы.</w:t>
            </w:r>
          </w:p>
          <w:p w14:paraId="41FCE6CD"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3. Проверка введения.</w:t>
            </w:r>
          </w:p>
          <w:p w14:paraId="1E2F1C58"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4. Проверка теоретической части работы.</w:t>
            </w:r>
          </w:p>
          <w:p w14:paraId="105F1598"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5. Проверка практической части работы.</w:t>
            </w:r>
          </w:p>
          <w:p w14:paraId="2ACC0F7C"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6. Проверка выводов и предложений по результатам теоретического и практического материала.</w:t>
            </w:r>
          </w:p>
          <w:p w14:paraId="717AC26A"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7. Проверка заключения.</w:t>
            </w:r>
          </w:p>
          <w:p w14:paraId="0D814975"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8. Проверка приложений к курсовой работе.</w:t>
            </w:r>
          </w:p>
          <w:p w14:paraId="33EBC52D"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9. Проверка оформления курсовой работы согласно методическим рекомендациям.</w:t>
            </w:r>
          </w:p>
          <w:p w14:paraId="76F8279C" w14:textId="77777777" w:rsidR="000F2820" w:rsidRPr="00AA371D" w:rsidRDefault="000F2820" w:rsidP="000F2820">
            <w:pPr>
              <w:suppressAutoHyphens/>
              <w:spacing w:after="0" w:line="240" w:lineRule="auto"/>
              <w:jc w:val="both"/>
              <w:rPr>
                <w:rFonts w:ascii="Times New Roman" w:hAnsi="Times New Roman" w:cs="Times New Roman"/>
                <w:bCs/>
                <w:i/>
                <w:sz w:val="24"/>
              </w:rPr>
            </w:pPr>
            <w:r w:rsidRPr="00AA371D">
              <w:rPr>
                <w:rFonts w:ascii="Times New Roman" w:hAnsi="Times New Roman" w:cs="Times New Roman"/>
                <w:sz w:val="24"/>
              </w:rPr>
              <w:t>10. Защита курсовой работы.</w:t>
            </w:r>
            <w:r w:rsidRPr="00AA371D">
              <w:rPr>
                <w:rFonts w:ascii="Times New Roman" w:hAnsi="Times New Roman" w:cs="Times New Roman"/>
                <w:bCs/>
                <w:i/>
                <w:sz w:val="24"/>
              </w:rPr>
              <w:t xml:space="preserve"> </w:t>
            </w:r>
          </w:p>
        </w:tc>
        <w:tc>
          <w:tcPr>
            <w:tcW w:w="714" w:type="pct"/>
            <w:vAlign w:val="center"/>
          </w:tcPr>
          <w:p w14:paraId="29148AD4" w14:textId="19F13B69" w:rsidR="000F2820" w:rsidRPr="00AA371D" w:rsidRDefault="000F2820" w:rsidP="000F2820">
            <w:pPr>
              <w:rPr>
                <w:rFonts w:ascii="Times New Roman" w:hAnsi="Times New Roman" w:cs="Times New Roman"/>
                <w:b/>
                <w:i/>
                <w:sz w:val="24"/>
              </w:rPr>
            </w:pPr>
          </w:p>
        </w:tc>
        <w:tc>
          <w:tcPr>
            <w:tcW w:w="359" w:type="pct"/>
          </w:tcPr>
          <w:p w14:paraId="0248AE8C" w14:textId="77777777" w:rsidR="000F2820" w:rsidRPr="00AA371D" w:rsidRDefault="000F2820" w:rsidP="000F2820">
            <w:pPr>
              <w:rPr>
                <w:rFonts w:ascii="Times New Roman" w:hAnsi="Times New Roman" w:cs="Times New Roman"/>
                <w:b/>
                <w:i/>
                <w:sz w:val="24"/>
                <w:highlight w:val="green"/>
              </w:rPr>
            </w:pPr>
          </w:p>
        </w:tc>
        <w:tc>
          <w:tcPr>
            <w:tcW w:w="573" w:type="pct"/>
          </w:tcPr>
          <w:p w14:paraId="141EA3EF" w14:textId="466A97A7" w:rsidR="000F2820" w:rsidRPr="00AA371D" w:rsidRDefault="000F2820" w:rsidP="000F2820">
            <w:pPr>
              <w:rPr>
                <w:rFonts w:ascii="Times New Roman" w:hAnsi="Times New Roman" w:cs="Times New Roman"/>
                <w:b/>
                <w:i/>
                <w:sz w:val="24"/>
                <w:highlight w:val="green"/>
              </w:rPr>
            </w:pPr>
          </w:p>
        </w:tc>
      </w:tr>
      <w:tr w:rsidR="000F2820" w:rsidRPr="00AA371D" w14:paraId="7F1832CD" w14:textId="77777777" w:rsidTr="005D258A">
        <w:trPr>
          <w:trHeight w:val="23"/>
        </w:trPr>
        <w:tc>
          <w:tcPr>
            <w:tcW w:w="3354" w:type="pct"/>
            <w:gridSpan w:val="2"/>
          </w:tcPr>
          <w:p w14:paraId="00E229B0" w14:textId="77777777" w:rsidR="000F2820" w:rsidRPr="00AA371D" w:rsidRDefault="000F2820" w:rsidP="000F282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sz w:val="24"/>
              </w:rPr>
              <w:t xml:space="preserve">Самостоятельная учебная работа обучающегося над курсовым проектом (работой) </w:t>
            </w:r>
          </w:p>
          <w:p w14:paraId="7F6601ED"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1. Выбор темы курсовой работы, формулировка актуальности исследования, определение цели, постановка задач.</w:t>
            </w:r>
          </w:p>
          <w:p w14:paraId="0764DBC3"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2. Подбор источников и литературы, составление развернутого плана и утверждение содержания курсовой работы.</w:t>
            </w:r>
          </w:p>
          <w:p w14:paraId="434F6DD4"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lastRenderedPageBreak/>
              <w:t>3. Теоретический анализ источников и литературы, определение понятийного аппарата, выборки, методов и методик для практического исследования.</w:t>
            </w:r>
          </w:p>
          <w:p w14:paraId="59353B60"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4. Выявление дискуссионных вопросов и нерешенных проблем.</w:t>
            </w:r>
          </w:p>
          <w:p w14:paraId="6A33B826"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5. Систематизация собранного фактического и цифрового материала путем сведения его в таблицы, диаграммы, графики и схемы.</w:t>
            </w:r>
          </w:p>
          <w:p w14:paraId="5D2C87AF"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6. Составление конспекта курсовой работы.</w:t>
            </w:r>
          </w:p>
          <w:p w14:paraId="105E2469"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7. 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p>
          <w:p w14:paraId="06A78FD6"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8. Написание части курсовой работы, включающей в себя теоретический материал исследования.</w:t>
            </w:r>
          </w:p>
          <w:p w14:paraId="6545C75A"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9. Написание части курсовой работы, включающей в себя практический материал исследования, состоящий из таблиц, схем, рисунков и диаграмм.</w:t>
            </w:r>
          </w:p>
          <w:p w14:paraId="40FDB3E4"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10. Подбор и оформление приложений по теме курсовой работы.</w:t>
            </w:r>
          </w:p>
          <w:p w14:paraId="5FEB16C1"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11. Составление заключения курсовой работы, содержащее формулировку выводов и предложений по результатам теоретического и практического материала.</w:t>
            </w:r>
          </w:p>
          <w:p w14:paraId="58D4DDA7" w14:textId="77777777" w:rsidR="000F2820" w:rsidRPr="00AA371D" w:rsidRDefault="000F2820" w:rsidP="000F2820">
            <w:pPr>
              <w:spacing w:after="0" w:line="240" w:lineRule="auto"/>
              <w:rPr>
                <w:rFonts w:ascii="Times New Roman" w:hAnsi="Times New Roman" w:cs="Times New Roman"/>
                <w:sz w:val="24"/>
              </w:rPr>
            </w:pPr>
            <w:r w:rsidRPr="00AA371D">
              <w:rPr>
                <w:rFonts w:ascii="Times New Roman" w:hAnsi="Times New Roman" w:cs="Times New Roman"/>
                <w:sz w:val="24"/>
              </w:rPr>
              <w:t>12. 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w:t>
            </w:r>
          </w:p>
          <w:p w14:paraId="79482CF3" w14:textId="77777777" w:rsidR="000F2820" w:rsidRPr="00AA371D" w:rsidRDefault="000F2820" w:rsidP="000F2820">
            <w:pPr>
              <w:suppressAutoHyphens/>
              <w:spacing w:after="0" w:line="240" w:lineRule="auto"/>
              <w:jc w:val="both"/>
              <w:rPr>
                <w:rFonts w:ascii="Times New Roman" w:hAnsi="Times New Roman" w:cs="Times New Roman"/>
                <w:b/>
                <w:bCs/>
                <w:sz w:val="24"/>
              </w:rPr>
            </w:pPr>
            <w:r w:rsidRPr="00AA371D">
              <w:rPr>
                <w:rFonts w:ascii="Times New Roman" w:hAnsi="Times New Roman" w:cs="Times New Roman"/>
                <w:sz w:val="24"/>
              </w:rPr>
              <w:t>13. Оформление курсовой работы согласно методическим указаниям и сдача ее на проверку руководителю для написания отзыва.</w:t>
            </w:r>
          </w:p>
        </w:tc>
        <w:tc>
          <w:tcPr>
            <w:tcW w:w="714" w:type="pct"/>
            <w:vAlign w:val="center"/>
          </w:tcPr>
          <w:p w14:paraId="60F16BF3" w14:textId="5680F5FF" w:rsidR="000F2820" w:rsidRPr="00AA371D" w:rsidRDefault="000F2820" w:rsidP="000F2820">
            <w:pPr>
              <w:rPr>
                <w:rFonts w:ascii="Times New Roman" w:hAnsi="Times New Roman" w:cs="Times New Roman"/>
                <w:b/>
                <w:i/>
                <w:sz w:val="24"/>
              </w:rPr>
            </w:pPr>
          </w:p>
        </w:tc>
        <w:tc>
          <w:tcPr>
            <w:tcW w:w="359" w:type="pct"/>
          </w:tcPr>
          <w:p w14:paraId="3DC730DD" w14:textId="77777777" w:rsidR="000F2820" w:rsidRPr="00AA371D" w:rsidRDefault="000F2820" w:rsidP="000F2820">
            <w:pPr>
              <w:rPr>
                <w:rFonts w:ascii="Times New Roman" w:hAnsi="Times New Roman" w:cs="Times New Roman"/>
                <w:b/>
                <w:i/>
                <w:sz w:val="24"/>
                <w:highlight w:val="green"/>
              </w:rPr>
            </w:pPr>
          </w:p>
        </w:tc>
        <w:tc>
          <w:tcPr>
            <w:tcW w:w="573" w:type="pct"/>
          </w:tcPr>
          <w:p w14:paraId="28C724EB" w14:textId="395CF246" w:rsidR="000F2820" w:rsidRPr="00AA371D" w:rsidRDefault="000F2820" w:rsidP="000F2820">
            <w:pPr>
              <w:rPr>
                <w:rFonts w:ascii="Times New Roman" w:hAnsi="Times New Roman" w:cs="Times New Roman"/>
                <w:b/>
                <w:i/>
                <w:sz w:val="24"/>
                <w:highlight w:val="green"/>
              </w:rPr>
            </w:pPr>
          </w:p>
        </w:tc>
      </w:tr>
      <w:tr w:rsidR="000F2820" w:rsidRPr="00AA371D" w14:paraId="1681AE99" w14:textId="77777777" w:rsidTr="005D258A">
        <w:trPr>
          <w:trHeight w:val="23"/>
        </w:trPr>
        <w:tc>
          <w:tcPr>
            <w:tcW w:w="3354" w:type="pct"/>
            <w:gridSpan w:val="2"/>
          </w:tcPr>
          <w:p w14:paraId="5E61E020" w14:textId="77777777" w:rsidR="000F2820" w:rsidRPr="00AA371D" w:rsidRDefault="000F2820" w:rsidP="000F282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sz w:val="24"/>
              </w:rPr>
              <w:t>Промежуточная аттестация</w:t>
            </w:r>
          </w:p>
        </w:tc>
        <w:tc>
          <w:tcPr>
            <w:tcW w:w="714" w:type="pct"/>
            <w:vAlign w:val="center"/>
          </w:tcPr>
          <w:p w14:paraId="6BE01CFD" w14:textId="2C6A2316" w:rsidR="000F2820" w:rsidRPr="00AA371D" w:rsidRDefault="000F2820" w:rsidP="000F2820">
            <w:pPr>
              <w:spacing w:after="0"/>
              <w:rPr>
                <w:rFonts w:ascii="Times New Roman" w:hAnsi="Times New Roman" w:cs="Times New Roman"/>
                <w:b/>
                <w:i/>
                <w:sz w:val="24"/>
              </w:rPr>
            </w:pPr>
          </w:p>
        </w:tc>
        <w:tc>
          <w:tcPr>
            <w:tcW w:w="359" w:type="pct"/>
          </w:tcPr>
          <w:p w14:paraId="2B279F4B" w14:textId="77777777" w:rsidR="000F2820" w:rsidRPr="00AA371D" w:rsidRDefault="000F2820" w:rsidP="000F2820">
            <w:pPr>
              <w:spacing w:after="0"/>
              <w:rPr>
                <w:rFonts w:ascii="Times New Roman" w:hAnsi="Times New Roman" w:cs="Times New Roman"/>
                <w:b/>
                <w:i/>
                <w:sz w:val="24"/>
                <w:highlight w:val="green"/>
              </w:rPr>
            </w:pPr>
          </w:p>
        </w:tc>
        <w:tc>
          <w:tcPr>
            <w:tcW w:w="573" w:type="pct"/>
          </w:tcPr>
          <w:p w14:paraId="0FC50F4C" w14:textId="1DAA5911" w:rsidR="000F2820" w:rsidRPr="00AA371D" w:rsidRDefault="000F2820" w:rsidP="000F2820">
            <w:pPr>
              <w:spacing w:after="0"/>
              <w:rPr>
                <w:rFonts w:ascii="Times New Roman" w:hAnsi="Times New Roman" w:cs="Times New Roman"/>
                <w:b/>
                <w:i/>
                <w:sz w:val="24"/>
                <w:highlight w:val="green"/>
              </w:rPr>
            </w:pPr>
          </w:p>
        </w:tc>
      </w:tr>
      <w:tr w:rsidR="000F2820" w:rsidRPr="00AA371D" w14:paraId="38AC3850" w14:textId="77777777" w:rsidTr="005D258A">
        <w:trPr>
          <w:trHeight w:val="23"/>
        </w:trPr>
        <w:tc>
          <w:tcPr>
            <w:tcW w:w="3354" w:type="pct"/>
            <w:gridSpan w:val="2"/>
          </w:tcPr>
          <w:p w14:paraId="0813CFB8" w14:textId="77777777" w:rsidR="000F2820" w:rsidRPr="00AA371D" w:rsidRDefault="000F2820" w:rsidP="000F2820">
            <w:pPr>
              <w:suppressAutoHyphens/>
              <w:spacing w:after="0" w:line="240" w:lineRule="auto"/>
              <w:jc w:val="both"/>
              <w:rPr>
                <w:rFonts w:ascii="Times New Roman" w:hAnsi="Times New Roman" w:cs="Times New Roman"/>
                <w:b/>
                <w:bCs/>
                <w:sz w:val="24"/>
              </w:rPr>
            </w:pPr>
            <w:bookmarkStart w:id="6" w:name="_Hlk109657930"/>
            <w:r w:rsidRPr="00AA371D">
              <w:rPr>
                <w:rFonts w:ascii="Times New Roman" w:hAnsi="Times New Roman" w:cs="Times New Roman"/>
                <w:b/>
                <w:bCs/>
                <w:sz w:val="24"/>
              </w:rPr>
              <w:t xml:space="preserve">Учебная практика </w:t>
            </w:r>
          </w:p>
          <w:p w14:paraId="7B1478CB" w14:textId="77777777" w:rsidR="000F2820" w:rsidRPr="00AA371D" w:rsidRDefault="000F2820" w:rsidP="000F282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Виды работ </w:t>
            </w:r>
          </w:p>
          <w:p w14:paraId="5B6AF15D" w14:textId="6CF8185E" w:rsidR="000F2820" w:rsidRPr="00AA371D" w:rsidRDefault="000F2820" w:rsidP="000F2820">
            <w:pPr>
              <w:numPr>
                <w:ilvl w:val="0"/>
                <w:numId w:val="3"/>
              </w:numPr>
              <w:tabs>
                <w:tab w:val="clear" w:pos="720"/>
                <w:tab w:val="num" w:pos="38"/>
              </w:tabs>
              <w:spacing w:after="0" w:line="240" w:lineRule="auto"/>
              <w:ind w:left="0" w:firstLine="0"/>
              <w:rPr>
                <w:rFonts w:ascii="Times New Roman" w:hAnsi="Times New Roman" w:cs="Times New Roman"/>
                <w:sz w:val="24"/>
              </w:rPr>
            </w:pPr>
            <w:r w:rsidRPr="00AA371D">
              <w:rPr>
                <w:rFonts w:ascii="Times New Roman" w:hAnsi="Times New Roman" w:cs="Times New Roman"/>
                <w:sz w:val="24"/>
              </w:rPr>
              <w:t>Ревизия предохранителей, рубильников, пакетных переключателей и   кнопок управления.</w:t>
            </w:r>
          </w:p>
          <w:p w14:paraId="30BA7319" w14:textId="04CBB507" w:rsidR="000F2820" w:rsidRPr="00AA371D" w:rsidRDefault="000F2820" w:rsidP="000F2820">
            <w:pPr>
              <w:numPr>
                <w:ilvl w:val="0"/>
                <w:numId w:val="3"/>
              </w:numPr>
              <w:tabs>
                <w:tab w:val="clear" w:pos="720"/>
                <w:tab w:val="num" w:pos="38"/>
              </w:tabs>
              <w:spacing w:after="0" w:line="240" w:lineRule="auto"/>
              <w:ind w:left="0" w:firstLine="0"/>
              <w:rPr>
                <w:rFonts w:ascii="Times New Roman" w:hAnsi="Times New Roman" w:cs="Times New Roman"/>
                <w:sz w:val="24"/>
              </w:rPr>
            </w:pPr>
            <w:r w:rsidRPr="00AA371D">
              <w:rPr>
                <w:rFonts w:ascii="Times New Roman" w:hAnsi="Times New Roman" w:cs="Times New Roman"/>
                <w:sz w:val="24"/>
              </w:rPr>
              <w:t>Выбор сечения плавких вставок в зависимости от тока потребителей.</w:t>
            </w:r>
          </w:p>
          <w:p w14:paraId="7BDE58A6" w14:textId="2F63145E" w:rsidR="000F2820" w:rsidRPr="00AA371D" w:rsidRDefault="000F2820" w:rsidP="000F2820">
            <w:pPr>
              <w:numPr>
                <w:ilvl w:val="0"/>
                <w:numId w:val="3"/>
              </w:numPr>
              <w:tabs>
                <w:tab w:val="clear" w:pos="720"/>
                <w:tab w:val="num" w:pos="38"/>
              </w:tabs>
              <w:spacing w:after="0" w:line="240" w:lineRule="auto"/>
              <w:ind w:left="0" w:firstLine="0"/>
              <w:rPr>
                <w:rFonts w:ascii="Times New Roman" w:hAnsi="Times New Roman" w:cs="Times New Roman"/>
                <w:sz w:val="24"/>
              </w:rPr>
            </w:pPr>
            <w:r w:rsidRPr="00AA371D">
              <w:rPr>
                <w:rFonts w:ascii="Times New Roman" w:hAnsi="Times New Roman" w:cs="Times New Roman"/>
                <w:sz w:val="24"/>
              </w:rPr>
              <w:t>Ревизия   контакторов и магнитных   пускателей.</w:t>
            </w:r>
          </w:p>
          <w:p w14:paraId="1BFBDEF4" w14:textId="071118B8" w:rsidR="000F2820" w:rsidRPr="00AA371D" w:rsidRDefault="000F2820" w:rsidP="000F2820">
            <w:pPr>
              <w:numPr>
                <w:ilvl w:val="0"/>
                <w:numId w:val="3"/>
              </w:numPr>
              <w:tabs>
                <w:tab w:val="clear" w:pos="720"/>
                <w:tab w:val="num" w:pos="38"/>
              </w:tabs>
              <w:spacing w:after="0" w:line="240" w:lineRule="auto"/>
              <w:ind w:left="0" w:firstLine="0"/>
              <w:rPr>
                <w:rFonts w:ascii="Times New Roman" w:hAnsi="Times New Roman" w:cs="Times New Roman"/>
                <w:sz w:val="24"/>
              </w:rPr>
            </w:pPr>
            <w:r w:rsidRPr="00AA371D">
              <w:rPr>
                <w:rFonts w:ascii="Times New Roman" w:hAnsi="Times New Roman" w:cs="Times New Roman"/>
                <w:sz w:val="24"/>
              </w:rPr>
              <w:t>Чистка и  регулирование прижатия силовых   и   вспомогательных   контактов, определение дефектов в магнитной системе.</w:t>
            </w:r>
          </w:p>
          <w:p w14:paraId="28A4F9DA" w14:textId="3866EBCC"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t>Составление схемы управления асинхронным электродвигателем с использованием магнитного пускателя.  </w:t>
            </w:r>
          </w:p>
          <w:p w14:paraId="5C11F769" w14:textId="5EEC5F4A"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t>Сборка схемы на стенде и проверка ее подачей напряжения.  </w:t>
            </w:r>
          </w:p>
          <w:p w14:paraId="384D6178" w14:textId="2D09466C"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t>Частичная разборка автоматических выключателей.</w:t>
            </w:r>
          </w:p>
          <w:p w14:paraId="0BA108C5" w14:textId="77777777"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lastRenderedPageBreak/>
              <w:t xml:space="preserve">Ревизия </w:t>
            </w:r>
            <w:proofErr w:type="spellStart"/>
            <w:r w:rsidRPr="00AA371D">
              <w:rPr>
                <w:rFonts w:ascii="Times New Roman" w:hAnsi="Times New Roman" w:cs="Times New Roman"/>
                <w:sz w:val="24"/>
              </w:rPr>
              <w:t>дугогасительного</w:t>
            </w:r>
            <w:proofErr w:type="spellEnd"/>
            <w:r w:rsidRPr="00AA371D">
              <w:rPr>
                <w:rFonts w:ascii="Times New Roman" w:hAnsi="Times New Roman" w:cs="Times New Roman"/>
                <w:sz w:val="24"/>
              </w:rPr>
              <w:t xml:space="preserve"> устройства и контактной системы.</w:t>
            </w:r>
          </w:p>
          <w:p w14:paraId="3BDA2EAE" w14:textId="68660636"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t>Проверка работы автоматического выключателя   под   напряжением.</w:t>
            </w:r>
          </w:p>
          <w:p w14:paraId="3C3D9D22" w14:textId="77777777"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t> </w:t>
            </w:r>
            <w:proofErr w:type="spellStart"/>
            <w:r w:rsidRPr="00AA371D">
              <w:rPr>
                <w:rFonts w:ascii="Times New Roman" w:hAnsi="Times New Roman" w:cs="Times New Roman"/>
                <w:sz w:val="24"/>
              </w:rPr>
              <w:t>Оконцевание</w:t>
            </w:r>
            <w:proofErr w:type="spellEnd"/>
            <w:r w:rsidRPr="00AA371D">
              <w:rPr>
                <w:rFonts w:ascii="Times New Roman" w:hAnsi="Times New Roman" w:cs="Times New Roman"/>
                <w:sz w:val="24"/>
              </w:rPr>
              <w:t xml:space="preserve"> и соединение жил проводов и кабелей, контактное соединение шин.</w:t>
            </w:r>
          </w:p>
          <w:p w14:paraId="22C1E59D" w14:textId="77777777" w:rsidR="000F2820" w:rsidRPr="00AA371D" w:rsidRDefault="000F2820" w:rsidP="000F2820">
            <w:pPr>
              <w:numPr>
                <w:ilvl w:val="0"/>
                <w:numId w:val="3"/>
              </w:numPr>
              <w:tabs>
                <w:tab w:val="clear" w:pos="720"/>
                <w:tab w:val="num" w:pos="38"/>
              </w:tabs>
              <w:spacing w:before="100" w:beforeAutospacing="1" w:after="100" w:afterAutospacing="1" w:line="240" w:lineRule="auto"/>
              <w:ind w:left="0" w:firstLine="0"/>
              <w:rPr>
                <w:rFonts w:ascii="Times New Roman" w:hAnsi="Times New Roman" w:cs="Times New Roman"/>
                <w:sz w:val="24"/>
              </w:rPr>
            </w:pPr>
            <w:r w:rsidRPr="00AA371D">
              <w:rPr>
                <w:rFonts w:ascii="Times New Roman" w:hAnsi="Times New Roman" w:cs="Times New Roman"/>
                <w:sz w:val="24"/>
              </w:rPr>
              <w:t xml:space="preserve"> Монтаж </w:t>
            </w:r>
            <w:proofErr w:type="spellStart"/>
            <w:r w:rsidRPr="00AA371D">
              <w:rPr>
                <w:rFonts w:ascii="Times New Roman" w:hAnsi="Times New Roman" w:cs="Times New Roman"/>
                <w:sz w:val="24"/>
              </w:rPr>
              <w:t>электроустановочных</w:t>
            </w:r>
            <w:proofErr w:type="spellEnd"/>
            <w:r w:rsidRPr="00AA371D">
              <w:rPr>
                <w:rFonts w:ascii="Times New Roman" w:hAnsi="Times New Roman" w:cs="Times New Roman"/>
                <w:sz w:val="24"/>
              </w:rPr>
              <w:t xml:space="preserve"> устройств. Монтаж осветительных установок.</w:t>
            </w:r>
          </w:p>
          <w:p w14:paraId="03927DB9" w14:textId="77777777" w:rsidR="000F2820" w:rsidRPr="00AA371D" w:rsidRDefault="000F2820" w:rsidP="000F2820">
            <w:pPr>
              <w:numPr>
                <w:ilvl w:val="0"/>
                <w:numId w:val="3"/>
              </w:numPr>
              <w:tabs>
                <w:tab w:val="clear" w:pos="720"/>
                <w:tab w:val="num" w:pos="38"/>
              </w:tabs>
              <w:spacing w:after="0" w:line="240" w:lineRule="auto"/>
              <w:ind w:left="0" w:firstLine="0"/>
              <w:rPr>
                <w:rFonts w:ascii="Times New Roman" w:hAnsi="Times New Roman" w:cs="Times New Roman"/>
                <w:sz w:val="24"/>
              </w:rPr>
            </w:pPr>
            <w:r w:rsidRPr="00AA371D">
              <w:rPr>
                <w:rFonts w:ascii="Times New Roman" w:hAnsi="Times New Roman" w:cs="Times New Roman"/>
                <w:sz w:val="24"/>
              </w:rPr>
              <w:t>Монтаж внутренних электрических сетей. Монтаж и демонтаж распределительных щитов.</w:t>
            </w:r>
          </w:p>
        </w:tc>
        <w:tc>
          <w:tcPr>
            <w:tcW w:w="714" w:type="pct"/>
            <w:vAlign w:val="center"/>
          </w:tcPr>
          <w:p w14:paraId="25EDD2D6" w14:textId="7C798283" w:rsidR="000F2820" w:rsidRPr="00AA371D" w:rsidRDefault="000F2820" w:rsidP="000F2820">
            <w:pPr>
              <w:jc w:val="center"/>
              <w:rPr>
                <w:rFonts w:ascii="Times New Roman" w:hAnsi="Times New Roman" w:cs="Times New Roman"/>
                <w:b/>
                <w:iCs/>
                <w:sz w:val="24"/>
              </w:rPr>
            </w:pPr>
            <w:r>
              <w:rPr>
                <w:rFonts w:ascii="Times New Roman" w:hAnsi="Times New Roman" w:cs="Times New Roman"/>
                <w:b/>
                <w:iCs/>
                <w:sz w:val="24"/>
              </w:rPr>
              <w:lastRenderedPageBreak/>
              <w:t>72</w:t>
            </w:r>
          </w:p>
        </w:tc>
        <w:tc>
          <w:tcPr>
            <w:tcW w:w="359" w:type="pct"/>
            <w:vAlign w:val="center"/>
          </w:tcPr>
          <w:p w14:paraId="474F4B78" w14:textId="5283E7FA" w:rsidR="000F2820" w:rsidRPr="00AA371D" w:rsidRDefault="000F2820" w:rsidP="000F2820">
            <w:pPr>
              <w:jc w:val="center"/>
              <w:rPr>
                <w:rFonts w:ascii="Times New Roman" w:hAnsi="Times New Roman" w:cs="Times New Roman"/>
                <w:b/>
                <w:iCs/>
                <w:sz w:val="24"/>
              </w:rPr>
            </w:pPr>
            <w:r>
              <w:rPr>
                <w:rFonts w:ascii="Times New Roman" w:hAnsi="Times New Roman" w:cs="Times New Roman"/>
                <w:b/>
                <w:iCs/>
                <w:sz w:val="24"/>
              </w:rPr>
              <w:t>108</w:t>
            </w:r>
          </w:p>
        </w:tc>
        <w:tc>
          <w:tcPr>
            <w:tcW w:w="573" w:type="pct"/>
          </w:tcPr>
          <w:p w14:paraId="2FBE3129" w14:textId="2A16C9FA" w:rsidR="000F2820" w:rsidRPr="00AA371D" w:rsidRDefault="000F2820" w:rsidP="000F2820">
            <w:pPr>
              <w:rPr>
                <w:rFonts w:ascii="Times New Roman" w:hAnsi="Times New Roman" w:cs="Times New Roman"/>
                <w:b/>
                <w:i/>
                <w:sz w:val="24"/>
                <w:highlight w:val="green"/>
              </w:rPr>
            </w:pPr>
          </w:p>
        </w:tc>
      </w:tr>
      <w:tr w:rsidR="000F2820" w:rsidRPr="00AA371D" w14:paraId="20C3C5F9" w14:textId="77777777" w:rsidTr="005D258A">
        <w:trPr>
          <w:trHeight w:val="23"/>
        </w:trPr>
        <w:tc>
          <w:tcPr>
            <w:tcW w:w="3354" w:type="pct"/>
            <w:gridSpan w:val="2"/>
          </w:tcPr>
          <w:p w14:paraId="41F9338C" w14:textId="77777777" w:rsidR="000F2820" w:rsidRPr="00AA371D" w:rsidRDefault="000F2820" w:rsidP="000F2820">
            <w:pPr>
              <w:suppressAutoHyphens/>
              <w:spacing w:after="0" w:line="240" w:lineRule="auto"/>
              <w:jc w:val="both"/>
              <w:rPr>
                <w:rFonts w:ascii="Times New Roman" w:hAnsi="Times New Roman" w:cs="Times New Roman"/>
                <w:b/>
                <w:bCs/>
                <w:sz w:val="24"/>
              </w:rPr>
            </w:pPr>
            <w:r w:rsidRPr="00AA371D">
              <w:rPr>
                <w:rFonts w:ascii="Times New Roman" w:hAnsi="Times New Roman" w:cs="Times New Roman"/>
                <w:b/>
                <w:bCs/>
                <w:sz w:val="24"/>
              </w:rPr>
              <w:t xml:space="preserve">Производственная практика </w:t>
            </w:r>
          </w:p>
          <w:p w14:paraId="103B5D93" w14:textId="77777777" w:rsidR="000F2820" w:rsidRPr="00AA371D" w:rsidRDefault="000F2820" w:rsidP="000F282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Виды работ </w:t>
            </w:r>
          </w:p>
          <w:p w14:paraId="50819077" w14:textId="77777777" w:rsidR="000F2820" w:rsidRPr="00AA371D" w:rsidRDefault="000F2820" w:rsidP="000F2820">
            <w:pPr>
              <w:spacing w:after="0" w:line="240" w:lineRule="auto"/>
              <w:ind w:right="392"/>
              <w:contextualSpacing/>
              <w:jc w:val="both"/>
              <w:rPr>
                <w:rFonts w:ascii="Times New Roman" w:hAnsi="Times New Roman" w:cs="Times New Roman"/>
                <w:sz w:val="24"/>
              </w:rPr>
            </w:pPr>
            <w:r w:rsidRPr="00AA371D">
              <w:rPr>
                <w:rFonts w:ascii="Times New Roman" w:hAnsi="Times New Roman" w:cs="Times New Roman"/>
                <w:sz w:val="24"/>
              </w:rPr>
              <w:t xml:space="preserve">1. Ревизия предохранителей, рубильников, пакетных переключателей и кнопок управления. </w:t>
            </w:r>
          </w:p>
          <w:p w14:paraId="15900AB0" w14:textId="77777777" w:rsidR="000F2820" w:rsidRPr="00AA371D" w:rsidRDefault="000F2820" w:rsidP="000F2820">
            <w:pPr>
              <w:spacing w:after="0" w:line="240" w:lineRule="auto"/>
              <w:ind w:right="392"/>
              <w:contextualSpacing/>
              <w:jc w:val="both"/>
              <w:rPr>
                <w:rFonts w:ascii="Times New Roman" w:hAnsi="Times New Roman" w:cs="Times New Roman"/>
                <w:sz w:val="24"/>
              </w:rPr>
            </w:pPr>
            <w:r w:rsidRPr="00AA371D">
              <w:rPr>
                <w:rFonts w:ascii="Times New Roman" w:hAnsi="Times New Roman" w:cs="Times New Roman"/>
                <w:sz w:val="24"/>
              </w:rPr>
              <w:t xml:space="preserve">2. Выбор сечения плавких вставок в зависимости от тока потребителей. </w:t>
            </w:r>
          </w:p>
          <w:p w14:paraId="51F6B32A" w14:textId="77777777" w:rsidR="000F2820" w:rsidRPr="00AA371D" w:rsidRDefault="000F2820" w:rsidP="000F2820">
            <w:pPr>
              <w:spacing w:after="0" w:line="240" w:lineRule="auto"/>
              <w:ind w:right="392"/>
              <w:contextualSpacing/>
              <w:jc w:val="both"/>
              <w:rPr>
                <w:rFonts w:ascii="Times New Roman" w:hAnsi="Times New Roman" w:cs="Times New Roman"/>
                <w:sz w:val="24"/>
              </w:rPr>
            </w:pPr>
            <w:r w:rsidRPr="00AA371D">
              <w:rPr>
                <w:rFonts w:ascii="Times New Roman" w:hAnsi="Times New Roman" w:cs="Times New Roman"/>
                <w:sz w:val="24"/>
              </w:rPr>
              <w:t xml:space="preserve">3. Ревизия контакторов и магнитных пускателей. Чистка и регулирование прижатия силовых и вспомогательных контактов, определение дефектов в магнитной системе. </w:t>
            </w:r>
          </w:p>
          <w:p w14:paraId="00443910" w14:textId="77777777" w:rsidR="000F2820" w:rsidRPr="00AA371D" w:rsidRDefault="000F2820" w:rsidP="000F2820">
            <w:pPr>
              <w:spacing w:after="0" w:line="240" w:lineRule="auto"/>
              <w:ind w:right="392"/>
              <w:contextualSpacing/>
              <w:jc w:val="both"/>
              <w:rPr>
                <w:rFonts w:ascii="Times New Roman" w:hAnsi="Times New Roman" w:cs="Times New Roman"/>
                <w:sz w:val="24"/>
              </w:rPr>
            </w:pPr>
            <w:r w:rsidRPr="00AA371D">
              <w:rPr>
                <w:rFonts w:ascii="Times New Roman" w:hAnsi="Times New Roman" w:cs="Times New Roman"/>
                <w:sz w:val="24"/>
              </w:rPr>
              <w:t xml:space="preserve">4. Составление схемы управления асинхронным электродвигателем с использованием магнитного пускателя. Сборка схемы на стенде и проверка ее подачей напряжения. </w:t>
            </w:r>
          </w:p>
          <w:p w14:paraId="544DD661" w14:textId="77777777" w:rsidR="000F2820" w:rsidRPr="00AA371D" w:rsidRDefault="000F2820" w:rsidP="000F2820">
            <w:pPr>
              <w:spacing w:after="0" w:line="240" w:lineRule="auto"/>
              <w:ind w:right="392"/>
              <w:contextualSpacing/>
              <w:jc w:val="both"/>
              <w:rPr>
                <w:rFonts w:ascii="Times New Roman" w:hAnsi="Times New Roman" w:cs="Times New Roman"/>
                <w:color w:val="FF0000"/>
                <w:sz w:val="24"/>
              </w:rPr>
            </w:pPr>
            <w:r w:rsidRPr="00AA371D">
              <w:rPr>
                <w:rFonts w:ascii="Times New Roman" w:hAnsi="Times New Roman" w:cs="Times New Roman"/>
                <w:sz w:val="24"/>
              </w:rPr>
              <w:t xml:space="preserve">5. Частичная разборка автоматических выключателей. Ревизия </w:t>
            </w:r>
            <w:proofErr w:type="spellStart"/>
            <w:r w:rsidRPr="00AA371D">
              <w:rPr>
                <w:rFonts w:ascii="Times New Roman" w:hAnsi="Times New Roman" w:cs="Times New Roman"/>
                <w:sz w:val="24"/>
              </w:rPr>
              <w:t>дугогасительного</w:t>
            </w:r>
            <w:proofErr w:type="spellEnd"/>
            <w:r w:rsidRPr="00AA371D">
              <w:rPr>
                <w:rFonts w:ascii="Times New Roman" w:hAnsi="Times New Roman" w:cs="Times New Roman"/>
                <w:sz w:val="24"/>
              </w:rPr>
              <w:t xml:space="preserve"> устройства и контактной системы. Проверка работы автоматического выключателя под напряжением.</w:t>
            </w:r>
          </w:p>
        </w:tc>
        <w:tc>
          <w:tcPr>
            <w:tcW w:w="714" w:type="pct"/>
            <w:vAlign w:val="center"/>
          </w:tcPr>
          <w:p w14:paraId="49263097" w14:textId="2FEA6AC0" w:rsidR="000F2820" w:rsidRPr="00AA371D" w:rsidRDefault="000F2820" w:rsidP="000F2820">
            <w:pPr>
              <w:jc w:val="center"/>
              <w:rPr>
                <w:rFonts w:ascii="Times New Roman" w:hAnsi="Times New Roman" w:cs="Times New Roman"/>
                <w:b/>
                <w:iCs/>
                <w:sz w:val="24"/>
              </w:rPr>
            </w:pPr>
            <w:r>
              <w:rPr>
                <w:rFonts w:ascii="Times New Roman" w:hAnsi="Times New Roman" w:cs="Times New Roman"/>
                <w:b/>
                <w:iCs/>
                <w:sz w:val="24"/>
              </w:rPr>
              <w:t>36</w:t>
            </w:r>
          </w:p>
        </w:tc>
        <w:tc>
          <w:tcPr>
            <w:tcW w:w="359" w:type="pct"/>
            <w:vAlign w:val="center"/>
          </w:tcPr>
          <w:p w14:paraId="060B5270" w14:textId="2454C237" w:rsidR="000F2820" w:rsidRPr="00AA371D" w:rsidRDefault="000F2820" w:rsidP="000F2820">
            <w:pPr>
              <w:jc w:val="center"/>
              <w:rPr>
                <w:rFonts w:ascii="Times New Roman" w:hAnsi="Times New Roman" w:cs="Times New Roman"/>
                <w:b/>
                <w:iCs/>
                <w:sz w:val="24"/>
              </w:rPr>
            </w:pPr>
            <w:r>
              <w:rPr>
                <w:rFonts w:ascii="Times New Roman" w:hAnsi="Times New Roman" w:cs="Times New Roman"/>
                <w:b/>
                <w:iCs/>
                <w:sz w:val="24"/>
              </w:rPr>
              <w:t>36</w:t>
            </w:r>
          </w:p>
        </w:tc>
        <w:tc>
          <w:tcPr>
            <w:tcW w:w="573" w:type="pct"/>
          </w:tcPr>
          <w:p w14:paraId="5922E18D" w14:textId="480F17A8" w:rsidR="000F2820" w:rsidRPr="00AA371D" w:rsidRDefault="000F2820" w:rsidP="000F2820">
            <w:pPr>
              <w:rPr>
                <w:rFonts w:ascii="Times New Roman" w:hAnsi="Times New Roman" w:cs="Times New Roman"/>
                <w:b/>
                <w:i/>
                <w:sz w:val="24"/>
                <w:highlight w:val="green"/>
              </w:rPr>
            </w:pPr>
          </w:p>
        </w:tc>
      </w:tr>
      <w:bookmarkEnd w:id="6"/>
      <w:tr w:rsidR="000F2820" w:rsidRPr="00AA371D" w14:paraId="05C1F365" w14:textId="77777777" w:rsidTr="005D258A">
        <w:trPr>
          <w:trHeight w:val="23"/>
        </w:trPr>
        <w:tc>
          <w:tcPr>
            <w:tcW w:w="3354" w:type="pct"/>
            <w:gridSpan w:val="2"/>
          </w:tcPr>
          <w:p w14:paraId="118EA858" w14:textId="77777777" w:rsidR="000F2820" w:rsidRPr="00AA371D" w:rsidRDefault="000F2820" w:rsidP="000F2820">
            <w:pPr>
              <w:spacing w:after="0"/>
              <w:rPr>
                <w:rFonts w:ascii="Times New Roman" w:hAnsi="Times New Roman" w:cs="Times New Roman"/>
                <w:b/>
                <w:bCs/>
                <w:sz w:val="24"/>
              </w:rPr>
            </w:pPr>
            <w:r w:rsidRPr="00AA371D">
              <w:rPr>
                <w:rFonts w:ascii="Times New Roman" w:hAnsi="Times New Roman" w:cs="Times New Roman"/>
                <w:b/>
                <w:bCs/>
                <w:sz w:val="24"/>
              </w:rPr>
              <w:t>Всего</w:t>
            </w:r>
          </w:p>
        </w:tc>
        <w:tc>
          <w:tcPr>
            <w:tcW w:w="714" w:type="pct"/>
            <w:vAlign w:val="center"/>
          </w:tcPr>
          <w:p w14:paraId="28DCE501" w14:textId="398C9E16" w:rsidR="000F2820" w:rsidRPr="00AA371D" w:rsidRDefault="000F2820" w:rsidP="000F2820">
            <w:pPr>
              <w:spacing w:after="0"/>
              <w:jc w:val="center"/>
              <w:rPr>
                <w:rFonts w:ascii="Times New Roman" w:hAnsi="Times New Roman" w:cs="Times New Roman"/>
                <w:b/>
                <w:iCs/>
                <w:sz w:val="24"/>
              </w:rPr>
            </w:pPr>
            <w:r>
              <w:rPr>
                <w:rFonts w:ascii="Times New Roman" w:hAnsi="Times New Roman" w:cs="Times New Roman"/>
                <w:b/>
                <w:iCs/>
                <w:sz w:val="24"/>
              </w:rPr>
              <w:t>192</w:t>
            </w:r>
          </w:p>
        </w:tc>
        <w:tc>
          <w:tcPr>
            <w:tcW w:w="359" w:type="pct"/>
            <w:vAlign w:val="center"/>
          </w:tcPr>
          <w:p w14:paraId="1FBDD27D" w14:textId="560B1D1E" w:rsidR="000F2820" w:rsidRPr="00AA371D" w:rsidRDefault="000F2820" w:rsidP="000F2820">
            <w:pPr>
              <w:spacing w:after="0"/>
              <w:jc w:val="center"/>
              <w:rPr>
                <w:rFonts w:ascii="Times New Roman" w:hAnsi="Times New Roman" w:cs="Times New Roman"/>
                <w:b/>
                <w:iCs/>
                <w:sz w:val="24"/>
              </w:rPr>
            </w:pPr>
            <w:r>
              <w:rPr>
                <w:rFonts w:ascii="Times New Roman" w:hAnsi="Times New Roman" w:cs="Times New Roman"/>
                <w:b/>
                <w:iCs/>
                <w:sz w:val="24"/>
              </w:rPr>
              <w:t>386</w:t>
            </w:r>
          </w:p>
        </w:tc>
        <w:tc>
          <w:tcPr>
            <w:tcW w:w="573" w:type="pct"/>
          </w:tcPr>
          <w:p w14:paraId="3D4A1135" w14:textId="7B665452" w:rsidR="000F2820" w:rsidRPr="00AA371D" w:rsidRDefault="000F2820" w:rsidP="000F2820">
            <w:pPr>
              <w:spacing w:after="0"/>
              <w:rPr>
                <w:rFonts w:ascii="Times New Roman" w:hAnsi="Times New Roman" w:cs="Times New Roman"/>
                <w:b/>
                <w:i/>
                <w:sz w:val="24"/>
                <w:highlight w:val="green"/>
              </w:rPr>
            </w:pPr>
          </w:p>
        </w:tc>
      </w:tr>
    </w:tbl>
    <w:p w14:paraId="7CA30B08" w14:textId="77777777" w:rsidR="000912C4" w:rsidRPr="00AA371D" w:rsidRDefault="000912C4" w:rsidP="001D2825">
      <w:pPr>
        <w:suppressAutoHyphens/>
        <w:rPr>
          <w:rFonts w:ascii="Times New Roman" w:hAnsi="Times New Roman" w:cs="Times New Roman"/>
          <w:i/>
          <w:sz w:val="24"/>
        </w:rPr>
      </w:pPr>
    </w:p>
    <w:p w14:paraId="15EB2B98" w14:textId="77777777" w:rsidR="000912C4" w:rsidRPr="00AA371D" w:rsidRDefault="000912C4" w:rsidP="001D2825">
      <w:pPr>
        <w:rPr>
          <w:rFonts w:ascii="Times New Roman" w:hAnsi="Times New Roman" w:cs="Times New Roman"/>
          <w:i/>
          <w:sz w:val="24"/>
        </w:rPr>
        <w:sectPr w:rsidR="000912C4" w:rsidRPr="00AA371D" w:rsidSect="002A03E2">
          <w:pgSz w:w="16840" w:h="11907" w:orient="landscape"/>
          <w:pgMar w:top="1134" w:right="567" w:bottom="851" w:left="1701" w:header="709" w:footer="709" w:gutter="0"/>
          <w:cols w:space="720"/>
        </w:sectPr>
      </w:pPr>
    </w:p>
    <w:p w14:paraId="79F41918" w14:textId="77777777" w:rsidR="000912C4" w:rsidRPr="00AA371D" w:rsidRDefault="000912C4" w:rsidP="001D2825">
      <w:pPr>
        <w:spacing w:after="0"/>
        <w:jc w:val="center"/>
        <w:rPr>
          <w:rFonts w:ascii="Times New Roman" w:hAnsi="Times New Roman" w:cs="Times New Roman"/>
          <w:b/>
          <w:bCs/>
          <w:sz w:val="24"/>
          <w:szCs w:val="24"/>
        </w:rPr>
      </w:pPr>
      <w:r w:rsidRPr="00AA371D">
        <w:rPr>
          <w:rFonts w:ascii="Times New Roman" w:hAnsi="Times New Roman" w:cs="Times New Roman"/>
          <w:b/>
          <w:bCs/>
          <w:sz w:val="24"/>
          <w:szCs w:val="24"/>
        </w:rPr>
        <w:lastRenderedPageBreak/>
        <w:t>3. УСЛОВИЯ РЕАЛИЗАЦИИ ПРОФЕССИОНАЛЬНОГО МОДУЛЯ</w:t>
      </w:r>
    </w:p>
    <w:p w14:paraId="2473945F" w14:textId="77777777" w:rsidR="000912C4" w:rsidRPr="00AA371D" w:rsidRDefault="000912C4" w:rsidP="001D2825">
      <w:pPr>
        <w:spacing w:after="0"/>
        <w:ind w:firstLine="709"/>
        <w:rPr>
          <w:rFonts w:ascii="Times New Roman" w:hAnsi="Times New Roman" w:cs="Times New Roman"/>
          <w:b/>
          <w:bCs/>
          <w:sz w:val="24"/>
          <w:szCs w:val="24"/>
          <w:highlight w:val="lightGray"/>
        </w:rPr>
      </w:pPr>
    </w:p>
    <w:p w14:paraId="575E0A32" w14:textId="07C7793A" w:rsidR="000912C4" w:rsidRPr="00AA371D" w:rsidRDefault="000912C4" w:rsidP="0082201E">
      <w:pPr>
        <w:spacing w:after="0"/>
        <w:ind w:firstLine="709"/>
        <w:jc w:val="both"/>
        <w:rPr>
          <w:rFonts w:ascii="Times New Roman" w:hAnsi="Times New Roman" w:cs="Times New Roman"/>
          <w:b/>
          <w:bCs/>
          <w:sz w:val="24"/>
          <w:szCs w:val="24"/>
        </w:rPr>
      </w:pPr>
      <w:r w:rsidRPr="00AA371D">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DB9FFD9" w14:textId="7D20FC0B" w:rsidR="000912C4" w:rsidRPr="00AA371D" w:rsidRDefault="000912C4" w:rsidP="001D2825">
      <w:pPr>
        <w:suppressAutoHyphens/>
        <w:spacing w:after="0"/>
        <w:ind w:firstLine="709"/>
        <w:jc w:val="both"/>
        <w:rPr>
          <w:rFonts w:ascii="Times New Roman" w:hAnsi="Times New Roman" w:cs="Times New Roman"/>
          <w:bCs/>
          <w:sz w:val="24"/>
          <w:szCs w:val="24"/>
        </w:rPr>
      </w:pPr>
      <w:bookmarkStart w:id="7" w:name="_Hlk144830762"/>
      <w:r w:rsidRPr="00AA371D">
        <w:rPr>
          <w:rFonts w:ascii="Times New Roman" w:hAnsi="Times New Roman" w:cs="Times New Roman"/>
          <w:bCs/>
          <w:sz w:val="24"/>
          <w:szCs w:val="24"/>
        </w:rPr>
        <w:t>Лаборатори</w:t>
      </w:r>
      <w:r w:rsidR="00015D55">
        <w:rPr>
          <w:rFonts w:ascii="Times New Roman" w:hAnsi="Times New Roman" w:cs="Times New Roman"/>
          <w:bCs/>
          <w:sz w:val="24"/>
          <w:szCs w:val="24"/>
        </w:rPr>
        <w:t>и</w:t>
      </w:r>
      <w:r w:rsidRPr="00AA371D">
        <w:rPr>
          <w:rFonts w:ascii="Times New Roman" w:hAnsi="Times New Roman" w:cs="Times New Roman"/>
          <w:bCs/>
          <w:sz w:val="24"/>
          <w:szCs w:val="24"/>
        </w:rPr>
        <w:t xml:space="preserve"> </w:t>
      </w:r>
      <w:r w:rsidR="00015D55" w:rsidRPr="00015D55">
        <w:rPr>
          <w:rFonts w:ascii="Times New Roman" w:hAnsi="Times New Roman" w:cs="Times New Roman"/>
          <w:bCs/>
          <w:iCs/>
          <w:sz w:val="24"/>
          <w:szCs w:val="24"/>
        </w:rPr>
        <w:t>«Электротехники и электроники», «Эксплуатации и ремонта электрических станций, сетей и систем», «Электрооборудования электрических станций, сетей и систем», «Релейной защиты, автоматики электроэнергетических систем», «Электрических машин и трансформаторов», «Технической механики»</w:t>
      </w:r>
      <w:r w:rsidRPr="00015D55">
        <w:rPr>
          <w:rFonts w:ascii="Times New Roman" w:hAnsi="Times New Roman" w:cs="Times New Roman"/>
          <w:iCs/>
          <w:sz w:val="24"/>
          <w:szCs w:val="24"/>
        </w:rPr>
        <w:t>,</w:t>
      </w:r>
      <w:r w:rsidRPr="00AA371D">
        <w:rPr>
          <w:rFonts w:ascii="Times New Roman" w:hAnsi="Times New Roman" w:cs="Times New Roman"/>
          <w:b/>
          <w:bCs/>
          <w:iCs/>
          <w:sz w:val="24"/>
          <w:szCs w:val="24"/>
        </w:rPr>
        <w:t xml:space="preserve"> </w:t>
      </w:r>
      <w:r w:rsidRPr="00AA371D">
        <w:rPr>
          <w:rFonts w:ascii="Times New Roman" w:hAnsi="Times New Roman" w:cs="Times New Roman"/>
          <w:bCs/>
          <w:iCs/>
          <w:sz w:val="24"/>
          <w:szCs w:val="24"/>
        </w:rPr>
        <w:t>оснащен</w:t>
      </w:r>
      <w:r w:rsidR="00015D55">
        <w:rPr>
          <w:rFonts w:ascii="Times New Roman" w:hAnsi="Times New Roman" w:cs="Times New Roman"/>
          <w:bCs/>
          <w:iCs/>
          <w:sz w:val="24"/>
          <w:szCs w:val="24"/>
        </w:rPr>
        <w:t>ные</w:t>
      </w:r>
      <w:r w:rsidRPr="00AA371D">
        <w:rPr>
          <w:rFonts w:ascii="Times New Roman" w:hAnsi="Times New Roman" w:cs="Times New Roman"/>
          <w:bCs/>
          <w:iCs/>
          <w:sz w:val="24"/>
          <w:szCs w:val="24"/>
        </w:rPr>
        <w:t xml:space="preserve"> </w:t>
      </w:r>
      <w:r w:rsidR="00015D55">
        <w:rPr>
          <w:rFonts w:ascii="Times New Roman" w:hAnsi="Times New Roman" w:cs="Times New Roman"/>
          <w:bCs/>
          <w:iCs/>
          <w:sz w:val="24"/>
          <w:szCs w:val="24"/>
        </w:rPr>
        <w:br/>
      </w:r>
      <w:r w:rsidRPr="00AA371D">
        <w:rPr>
          <w:rFonts w:ascii="Times New Roman" w:hAnsi="Times New Roman" w:cs="Times New Roman"/>
          <w:bCs/>
          <w:sz w:val="24"/>
          <w:szCs w:val="24"/>
        </w:rPr>
        <w:t>в соответствии с п. 6.1.2.3 образовательной программы по специальности 13.02.03 Электрические станции, сети и системы</w:t>
      </w:r>
      <w:r w:rsidRPr="00AA371D">
        <w:rPr>
          <w:rFonts w:ascii="Times New Roman" w:hAnsi="Times New Roman" w:cs="Times New Roman"/>
          <w:bCs/>
          <w:i/>
          <w:sz w:val="24"/>
          <w:szCs w:val="24"/>
        </w:rPr>
        <w:t>.</w:t>
      </w:r>
    </w:p>
    <w:p w14:paraId="73990B69" w14:textId="301AFB56" w:rsidR="000912C4" w:rsidRPr="00AA371D" w:rsidRDefault="000912C4" w:rsidP="001D2825">
      <w:pPr>
        <w:suppressAutoHyphens/>
        <w:spacing w:after="0"/>
        <w:ind w:firstLine="709"/>
        <w:jc w:val="both"/>
        <w:rPr>
          <w:rFonts w:ascii="Times New Roman" w:hAnsi="Times New Roman" w:cs="Times New Roman"/>
          <w:bCs/>
          <w:iCs/>
          <w:sz w:val="24"/>
          <w:szCs w:val="24"/>
        </w:rPr>
      </w:pPr>
      <w:r w:rsidRPr="00AA371D">
        <w:rPr>
          <w:rFonts w:ascii="Times New Roman" w:hAnsi="Times New Roman" w:cs="Times New Roman"/>
          <w:bCs/>
          <w:sz w:val="24"/>
          <w:szCs w:val="24"/>
        </w:rPr>
        <w:t>Мастерск</w:t>
      </w:r>
      <w:r w:rsidR="00015D55">
        <w:rPr>
          <w:rFonts w:ascii="Times New Roman" w:hAnsi="Times New Roman" w:cs="Times New Roman"/>
          <w:bCs/>
          <w:sz w:val="24"/>
          <w:szCs w:val="24"/>
        </w:rPr>
        <w:t>ие</w:t>
      </w:r>
      <w:r w:rsidRPr="00AA371D">
        <w:rPr>
          <w:rFonts w:ascii="Times New Roman" w:hAnsi="Times New Roman" w:cs="Times New Roman"/>
          <w:b/>
          <w:bCs/>
          <w:iCs/>
          <w:sz w:val="24"/>
          <w:szCs w:val="24"/>
        </w:rPr>
        <w:t xml:space="preserve"> </w:t>
      </w:r>
      <w:r w:rsidRPr="00AA371D">
        <w:rPr>
          <w:rFonts w:ascii="Times New Roman" w:hAnsi="Times New Roman" w:cs="Times New Roman"/>
          <w:bCs/>
          <w:sz w:val="24"/>
          <w:szCs w:val="24"/>
        </w:rPr>
        <w:t>«</w:t>
      </w:r>
      <w:r w:rsidR="001D2825" w:rsidRPr="00AA371D">
        <w:rPr>
          <w:rFonts w:ascii="Times New Roman" w:hAnsi="Times New Roman" w:cs="Times New Roman"/>
          <w:bCs/>
          <w:sz w:val="24"/>
          <w:szCs w:val="24"/>
        </w:rPr>
        <w:t>Электромонтажная»</w:t>
      </w:r>
      <w:r w:rsidRPr="00AA371D">
        <w:rPr>
          <w:rFonts w:ascii="Times New Roman" w:hAnsi="Times New Roman" w:cs="Times New Roman"/>
          <w:bCs/>
          <w:iCs/>
          <w:sz w:val="24"/>
          <w:szCs w:val="24"/>
        </w:rPr>
        <w:t>,</w:t>
      </w:r>
      <w:r w:rsidR="00015D55">
        <w:rPr>
          <w:rFonts w:ascii="Times New Roman" w:hAnsi="Times New Roman" w:cs="Times New Roman"/>
          <w:bCs/>
          <w:iCs/>
          <w:sz w:val="24"/>
          <w:szCs w:val="24"/>
        </w:rPr>
        <w:t xml:space="preserve"> «</w:t>
      </w:r>
      <w:r w:rsidR="00015D55" w:rsidRPr="00EC2685">
        <w:rPr>
          <w:rFonts w:ascii="Times New Roman" w:eastAsia="Times New Roman" w:hAnsi="Times New Roman" w:cs="Times New Roman"/>
          <w:color w:val="000000"/>
          <w:sz w:val="24"/>
          <w:szCs w:val="24"/>
          <w:lang w:eastAsia="ru-RU"/>
        </w:rPr>
        <w:t>Слесарно-механическая</w:t>
      </w:r>
      <w:r w:rsidR="00015D55">
        <w:rPr>
          <w:rFonts w:ascii="Times New Roman" w:hAnsi="Times New Roman" w:cs="Times New Roman"/>
          <w:bCs/>
          <w:iCs/>
          <w:sz w:val="24"/>
          <w:szCs w:val="24"/>
        </w:rPr>
        <w:t>»</w:t>
      </w:r>
      <w:r w:rsidRPr="00AA371D">
        <w:rPr>
          <w:rFonts w:ascii="Times New Roman" w:hAnsi="Times New Roman" w:cs="Times New Roman"/>
          <w:bCs/>
          <w:iCs/>
          <w:sz w:val="24"/>
          <w:szCs w:val="24"/>
        </w:rPr>
        <w:t xml:space="preserve"> оснащенн</w:t>
      </w:r>
      <w:r w:rsidR="00015D55">
        <w:rPr>
          <w:rFonts w:ascii="Times New Roman" w:hAnsi="Times New Roman" w:cs="Times New Roman"/>
          <w:bCs/>
          <w:iCs/>
          <w:sz w:val="24"/>
          <w:szCs w:val="24"/>
        </w:rPr>
        <w:t>ые</w:t>
      </w:r>
      <w:r w:rsidRPr="00AA371D">
        <w:rPr>
          <w:rFonts w:ascii="Times New Roman" w:hAnsi="Times New Roman" w:cs="Times New Roman"/>
          <w:bCs/>
          <w:iCs/>
          <w:sz w:val="24"/>
          <w:szCs w:val="24"/>
        </w:rPr>
        <w:t xml:space="preserve"> </w:t>
      </w:r>
      <w:r w:rsidRPr="00AA371D">
        <w:rPr>
          <w:rFonts w:ascii="Times New Roman" w:hAnsi="Times New Roman" w:cs="Times New Roman"/>
          <w:bCs/>
          <w:sz w:val="24"/>
          <w:szCs w:val="24"/>
        </w:rPr>
        <w:t>в соответствии с п. 6.1.2.4 образовательной программы по данной специальности 13.02.03 Электрические станции, сети и системы</w:t>
      </w:r>
      <w:r w:rsidRPr="00AA371D">
        <w:rPr>
          <w:rFonts w:ascii="Times New Roman" w:hAnsi="Times New Roman" w:cs="Times New Roman"/>
          <w:bCs/>
          <w:i/>
          <w:sz w:val="24"/>
          <w:szCs w:val="24"/>
        </w:rPr>
        <w:t>.</w:t>
      </w:r>
    </w:p>
    <w:p w14:paraId="5157A458" w14:textId="77777777" w:rsidR="000912C4" w:rsidRPr="00AA371D" w:rsidRDefault="000912C4" w:rsidP="001D2825">
      <w:pPr>
        <w:suppressAutoHyphens/>
        <w:spacing w:after="0"/>
        <w:ind w:firstLine="709"/>
        <w:jc w:val="both"/>
        <w:rPr>
          <w:rFonts w:ascii="Times New Roman" w:hAnsi="Times New Roman" w:cs="Times New Roman"/>
          <w:bCs/>
          <w:i/>
          <w:sz w:val="24"/>
          <w:szCs w:val="24"/>
        </w:rPr>
      </w:pPr>
      <w:r w:rsidRPr="00AA371D">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AA371D">
        <w:rPr>
          <w:rFonts w:ascii="Times New Roman" w:hAnsi="Times New Roman" w:cs="Times New Roman"/>
          <w:bCs/>
          <w:sz w:val="24"/>
          <w:szCs w:val="24"/>
        </w:rPr>
        <w:br/>
        <w:t>по специальности 13.02.03 Электрические станции, сети и системы</w:t>
      </w:r>
      <w:r w:rsidRPr="00AA371D">
        <w:rPr>
          <w:rFonts w:ascii="Times New Roman" w:hAnsi="Times New Roman" w:cs="Times New Roman"/>
          <w:bCs/>
          <w:i/>
          <w:sz w:val="24"/>
          <w:szCs w:val="24"/>
        </w:rPr>
        <w:t>.</w:t>
      </w:r>
    </w:p>
    <w:bookmarkEnd w:id="7"/>
    <w:p w14:paraId="2A489EB5" w14:textId="77777777" w:rsidR="000912C4" w:rsidRPr="00AA371D" w:rsidRDefault="000912C4" w:rsidP="001D2825">
      <w:pPr>
        <w:suppressAutoHyphens/>
        <w:spacing w:after="0"/>
        <w:ind w:firstLine="709"/>
        <w:jc w:val="both"/>
        <w:rPr>
          <w:rFonts w:ascii="Times New Roman" w:hAnsi="Times New Roman" w:cs="Times New Roman"/>
          <w:bCs/>
          <w:i/>
          <w:sz w:val="24"/>
          <w:szCs w:val="24"/>
        </w:rPr>
      </w:pPr>
    </w:p>
    <w:p w14:paraId="3EFD5E52" w14:textId="77777777" w:rsidR="000912C4" w:rsidRPr="00AA371D" w:rsidRDefault="000912C4" w:rsidP="001D2825">
      <w:pPr>
        <w:spacing w:after="0"/>
        <w:ind w:firstLine="709"/>
        <w:rPr>
          <w:rFonts w:ascii="Times New Roman" w:hAnsi="Times New Roman" w:cs="Times New Roman"/>
          <w:b/>
          <w:bCs/>
          <w:sz w:val="24"/>
          <w:szCs w:val="24"/>
        </w:rPr>
      </w:pPr>
      <w:r w:rsidRPr="00AA371D">
        <w:rPr>
          <w:rFonts w:ascii="Times New Roman" w:hAnsi="Times New Roman" w:cs="Times New Roman"/>
          <w:b/>
          <w:bCs/>
          <w:sz w:val="24"/>
          <w:szCs w:val="24"/>
        </w:rPr>
        <w:t>3.2. Информационное обеспечение реализации программы</w:t>
      </w:r>
    </w:p>
    <w:p w14:paraId="19183E18" w14:textId="77777777" w:rsidR="000912C4" w:rsidRPr="00AA371D" w:rsidRDefault="000912C4" w:rsidP="001D2825">
      <w:pPr>
        <w:suppressAutoHyphens/>
        <w:spacing w:after="0"/>
        <w:ind w:firstLine="709"/>
        <w:jc w:val="both"/>
        <w:rPr>
          <w:rFonts w:ascii="Times New Roman" w:hAnsi="Times New Roman" w:cs="Times New Roman"/>
          <w:sz w:val="24"/>
          <w:szCs w:val="24"/>
        </w:rPr>
      </w:pPr>
      <w:r w:rsidRPr="00AA371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A371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71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12CB13" w14:textId="77777777" w:rsidR="000912C4" w:rsidRPr="00AA371D" w:rsidRDefault="000912C4" w:rsidP="001D2825">
      <w:pPr>
        <w:spacing w:after="0"/>
        <w:ind w:firstLine="709"/>
        <w:contextualSpacing/>
        <w:rPr>
          <w:rFonts w:ascii="Times New Roman" w:hAnsi="Times New Roman" w:cs="Times New Roman"/>
          <w:sz w:val="24"/>
          <w:szCs w:val="24"/>
        </w:rPr>
      </w:pPr>
    </w:p>
    <w:p w14:paraId="4DD41B77" w14:textId="0B3DDDE6" w:rsidR="000912C4" w:rsidRPr="00AA371D" w:rsidRDefault="007451DD" w:rsidP="001D2825">
      <w:pPr>
        <w:spacing w:after="0"/>
        <w:ind w:firstLine="709"/>
        <w:jc w:val="both"/>
        <w:rPr>
          <w:rFonts w:ascii="Times New Roman" w:hAnsi="Times New Roman" w:cs="Times New Roman"/>
          <w:i/>
          <w:iCs/>
          <w:sz w:val="24"/>
          <w:szCs w:val="24"/>
        </w:rPr>
      </w:pPr>
      <w:r>
        <w:rPr>
          <w:rFonts w:ascii="Times New Roman" w:hAnsi="Times New Roman" w:cs="Times New Roman"/>
          <w:b/>
          <w:sz w:val="24"/>
          <w:szCs w:val="24"/>
          <w:lang w:val="x-none" w:eastAsia="x-none"/>
        </w:rPr>
        <w:t xml:space="preserve">3.2.1. Основные печатные и электронные издания </w:t>
      </w:r>
      <w:r w:rsidR="000912C4" w:rsidRPr="00AA371D">
        <w:rPr>
          <w:rFonts w:ascii="Times New Roman" w:hAnsi="Times New Roman" w:cs="Times New Roman"/>
          <w:i/>
          <w:iCs/>
          <w:sz w:val="24"/>
          <w:szCs w:val="24"/>
        </w:rPr>
        <w:t xml:space="preserve"> </w:t>
      </w:r>
    </w:p>
    <w:p w14:paraId="10B7BD77" w14:textId="77777777" w:rsidR="007F6A1D" w:rsidRPr="007F6A1D" w:rsidRDefault="007F6A1D" w:rsidP="007F6A1D">
      <w:pPr>
        <w:pStyle w:val="ae"/>
        <w:numPr>
          <w:ilvl w:val="0"/>
          <w:numId w:val="22"/>
        </w:numPr>
        <w:tabs>
          <w:tab w:val="left" w:pos="993"/>
        </w:tabs>
        <w:suppressAutoHyphens/>
        <w:spacing w:before="0" w:after="0"/>
        <w:ind w:left="0" w:firstLine="709"/>
        <w:jc w:val="both"/>
      </w:pPr>
      <w:bookmarkStart w:id="8" w:name="_Hlk128053025"/>
      <w:r w:rsidRPr="007F6A1D">
        <w:t xml:space="preserve">Алиев, И. И.  Электротехника и электрооборудование: базовые основы : учебное пособие для среднего профессионального образования / И. И. Алиев. — 5-е изд., </w:t>
      </w:r>
      <w:proofErr w:type="spellStart"/>
      <w:r w:rsidRPr="007F6A1D">
        <w:t>испр</w:t>
      </w:r>
      <w:proofErr w:type="spellEnd"/>
      <w:r w:rsidRPr="007F6A1D">
        <w:t xml:space="preserve">. и доп. — Москва : Издательство </w:t>
      </w:r>
      <w:proofErr w:type="spellStart"/>
      <w:r w:rsidRPr="007F6A1D">
        <w:t>Юрайт</w:t>
      </w:r>
      <w:proofErr w:type="spellEnd"/>
      <w:r w:rsidRPr="007F6A1D">
        <w:t xml:space="preserve">, 2023. — 291 с. — (Профессиональное образование). — ISBN 978-5-534-04256-6. — Текст : электронный // Образовательная платформа </w:t>
      </w:r>
      <w:proofErr w:type="spellStart"/>
      <w:r w:rsidRPr="007F6A1D">
        <w:t>Юрайт</w:t>
      </w:r>
      <w:proofErr w:type="spellEnd"/>
      <w:r w:rsidRPr="007F6A1D">
        <w:t xml:space="preserve"> [сайт]. — URL: https://urait.ru/bcode/514784</w:t>
      </w:r>
      <w:r w:rsidRPr="007F6A1D">
        <w:t>.</w:t>
      </w:r>
    </w:p>
    <w:p w14:paraId="73EC2EEE" w14:textId="77777777" w:rsidR="007F6A1D" w:rsidRPr="007F6A1D" w:rsidRDefault="007F6A1D" w:rsidP="007F6A1D">
      <w:pPr>
        <w:pStyle w:val="ae"/>
        <w:numPr>
          <w:ilvl w:val="0"/>
          <w:numId w:val="22"/>
        </w:numPr>
        <w:tabs>
          <w:tab w:val="left" w:pos="993"/>
        </w:tabs>
        <w:suppressAutoHyphens/>
        <w:spacing w:before="0" w:after="0"/>
        <w:ind w:left="0" w:firstLine="709"/>
        <w:jc w:val="both"/>
      </w:pPr>
      <w:r w:rsidRPr="007F6A1D">
        <w:t xml:space="preserve">Безик, В. А. Монтаж, наладка и эксплуатация электрооборудования сельскохозяйственных организаций. Ч.4 : лабораторный практикум / В. А. Безик, Ю. И. Филин, М. М. </w:t>
      </w:r>
      <w:proofErr w:type="spellStart"/>
      <w:r w:rsidRPr="007F6A1D">
        <w:t>Иванюга</w:t>
      </w:r>
      <w:proofErr w:type="spellEnd"/>
      <w:r w:rsidRPr="007F6A1D">
        <w:t xml:space="preserve">. — Брянск : Брянский государственный аграрный университет, 2018. — 66 c. — ISBN 2227-8397. — Текст : электронный // Электронный ресурс цифровой образовательной среды СПО </w:t>
      </w:r>
      <w:proofErr w:type="spellStart"/>
      <w:r w:rsidRPr="007F6A1D">
        <w:t>PROFобразование</w:t>
      </w:r>
      <w:proofErr w:type="spellEnd"/>
      <w:r w:rsidRPr="007F6A1D">
        <w:t xml:space="preserve"> : [сайт]. — URL: https://profspo.ru/books/107909.</w:t>
      </w:r>
    </w:p>
    <w:p w14:paraId="46D16336" w14:textId="77777777" w:rsidR="007F6A1D" w:rsidRPr="007F6A1D" w:rsidRDefault="007F6A1D" w:rsidP="007F6A1D">
      <w:pPr>
        <w:pStyle w:val="ae"/>
        <w:numPr>
          <w:ilvl w:val="0"/>
          <w:numId w:val="22"/>
        </w:numPr>
        <w:tabs>
          <w:tab w:val="left" w:pos="993"/>
        </w:tabs>
        <w:suppressAutoHyphens/>
        <w:spacing w:before="0" w:after="0"/>
        <w:ind w:left="0" w:firstLine="709"/>
        <w:jc w:val="both"/>
      </w:pPr>
      <w:r w:rsidRPr="007F6A1D">
        <w:t xml:space="preserve">Беляков, Г. И.  Электробезопасность : учебное пособие для среднего профессионального образования / Г. И. Беляков. — 2-е изд., </w:t>
      </w:r>
      <w:proofErr w:type="spellStart"/>
      <w:r w:rsidRPr="007F6A1D">
        <w:t>перераб</w:t>
      </w:r>
      <w:proofErr w:type="spellEnd"/>
      <w:r w:rsidRPr="007F6A1D">
        <w:t xml:space="preserve">. и доп. — Москва : Издательство </w:t>
      </w:r>
      <w:proofErr w:type="spellStart"/>
      <w:r w:rsidRPr="007F6A1D">
        <w:t>Юрайт</w:t>
      </w:r>
      <w:proofErr w:type="spellEnd"/>
      <w:r w:rsidRPr="007F6A1D">
        <w:t xml:space="preserve">, 2023. — 202 с. — (Профессиональное образование). — ISBN 978-5-534-17193-8. — Текст : электронный // Образовательная платформа </w:t>
      </w:r>
      <w:proofErr w:type="spellStart"/>
      <w:r w:rsidRPr="007F6A1D">
        <w:t>Юрайт</w:t>
      </w:r>
      <w:proofErr w:type="spellEnd"/>
      <w:r w:rsidRPr="007F6A1D">
        <w:t xml:space="preserve"> [сайт]. — URL: https://urait.ru/bcode/532575</w:t>
      </w:r>
      <w:r w:rsidRPr="007F6A1D">
        <w:t>.</w:t>
      </w:r>
    </w:p>
    <w:p w14:paraId="69D7E71B" w14:textId="77777777" w:rsidR="007F6A1D" w:rsidRPr="007F6A1D" w:rsidRDefault="007F6A1D" w:rsidP="007F6A1D">
      <w:pPr>
        <w:pStyle w:val="ae"/>
        <w:numPr>
          <w:ilvl w:val="0"/>
          <w:numId w:val="22"/>
        </w:numPr>
        <w:tabs>
          <w:tab w:val="left" w:pos="993"/>
        </w:tabs>
        <w:suppressAutoHyphens/>
        <w:spacing w:before="0" w:after="0"/>
        <w:ind w:left="0" w:firstLine="709"/>
        <w:jc w:val="both"/>
      </w:pPr>
      <w:r w:rsidRPr="007F6A1D">
        <w:t xml:space="preserve">Воробьев, В. А.  Монтаж, наладка и эксплуатация электрооборудования сельскохозяйственных организаций : учебное пособие для среднего профессионального образования / В. А. Воробьев. — 2-е изд., </w:t>
      </w:r>
      <w:proofErr w:type="spellStart"/>
      <w:r w:rsidRPr="007F6A1D">
        <w:t>испр</w:t>
      </w:r>
      <w:proofErr w:type="spellEnd"/>
      <w:r w:rsidRPr="007F6A1D">
        <w:t xml:space="preserve">. и доп. — Москва : Издательство </w:t>
      </w:r>
      <w:proofErr w:type="spellStart"/>
      <w:r w:rsidRPr="007F6A1D">
        <w:t>Юрайт</w:t>
      </w:r>
      <w:proofErr w:type="spellEnd"/>
      <w:r w:rsidRPr="007F6A1D">
        <w:t xml:space="preserve">, 2023. — 275 с. — (Профессиональное образование). — ISBN 978-5-534-07913-5. — Текст : электронный // Образовательная платформа </w:t>
      </w:r>
      <w:proofErr w:type="spellStart"/>
      <w:r w:rsidRPr="007F6A1D">
        <w:t>Юрайт</w:t>
      </w:r>
      <w:proofErr w:type="spellEnd"/>
      <w:r w:rsidRPr="007F6A1D">
        <w:t xml:space="preserve"> [сайт]. — URL: https://urait.ru/bcode/512919</w:t>
      </w:r>
      <w:r w:rsidRPr="007F6A1D">
        <w:t>.</w:t>
      </w:r>
    </w:p>
    <w:p w14:paraId="1AC9E482" w14:textId="77777777" w:rsidR="007F6A1D" w:rsidRPr="007F6A1D" w:rsidRDefault="007F6A1D" w:rsidP="007F6A1D">
      <w:pPr>
        <w:pStyle w:val="ae"/>
        <w:numPr>
          <w:ilvl w:val="0"/>
          <w:numId w:val="22"/>
        </w:numPr>
        <w:tabs>
          <w:tab w:val="left" w:pos="993"/>
        </w:tabs>
        <w:suppressAutoHyphens/>
        <w:spacing w:before="0" w:after="0"/>
        <w:ind w:left="0" w:firstLine="709"/>
        <w:jc w:val="both"/>
      </w:pPr>
      <w:r w:rsidRPr="007F6A1D">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7F6A1D">
        <w:t>испр</w:t>
      </w:r>
      <w:proofErr w:type="spellEnd"/>
      <w:r w:rsidRPr="007F6A1D">
        <w:t xml:space="preserve">. и доп. — Москва : Издательство </w:t>
      </w:r>
      <w:proofErr w:type="spellStart"/>
      <w:r w:rsidRPr="007F6A1D">
        <w:t>Юрайт</w:t>
      </w:r>
      <w:proofErr w:type="spellEnd"/>
      <w:r w:rsidRPr="007F6A1D">
        <w:t xml:space="preserve">, 2023. — 398 с. — </w:t>
      </w:r>
      <w:r w:rsidRPr="007F6A1D">
        <w:lastRenderedPageBreak/>
        <w:t xml:space="preserve">(Профессиональное образование). — ISBN 978-5-534-13776-7. — Текст : электронный // Образовательная платформа </w:t>
      </w:r>
      <w:proofErr w:type="spellStart"/>
      <w:r w:rsidRPr="007F6A1D">
        <w:t>Юрайт</w:t>
      </w:r>
      <w:proofErr w:type="spellEnd"/>
      <w:r w:rsidRPr="007F6A1D">
        <w:t xml:space="preserve"> [сайт]. — URL: https://urait.ru/bcode/512918</w:t>
      </w:r>
      <w:r w:rsidRPr="007F6A1D">
        <w:t>.</w:t>
      </w:r>
    </w:p>
    <w:p w14:paraId="4E4FFFB4" w14:textId="77777777" w:rsidR="007F6A1D" w:rsidRPr="007F6A1D" w:rsidRDefault="007F6A1D" w:rsidP="007F6A1D">
      <w:pPr>
        <w:pStyle w:val="ae"/>
        <w:numPr>
          <w:ilvl w:val="0"/>
          <w:numId w:val="22"/>
        </w:numPr>
        <w:tabs>
          <w:tab w:val="left" w:pos="993"/>
        </w:tabs>
        <w:suppressAutoHyphens/>
        <w:spacing w:before="0" w:after="0"/>
        <w:ind w:left="0" w:firstLine="709"/>
        <w:jc w:val="both"/>
      </w:pPr>
      <w:r w:rsidRPr="007F6A1D">
        <w:t xml:space="preserve">Суворин, А. В. Монтаж и эксплуатация электрооборудования систем электроснабжения : учебное пособие / А. В. Суворин. — Красноярск : Сибирский федеральный университет, 2018. — 400 c. — ISBN 978-5-7638-3813-8. — Текст : электронный // Электронный ресурс цифровой образовательной среды СПО </w:t>
      </w:r>
      <w:proofErr w:type="spellStart"/>
      <w:r w:rsidRPr="007F6A1D">
        <w:t>PROFобразование</w:t>
      </w:r>
      <w:proofErr w:type="spellEnd"/>
      <w:r w:rsidRPr="007F6A1D">
        <w:t xml:space="preserve"> : [сайт]. — URL: https://profspo.ru/books/84254.</w:t>
      </w:r>
    </w:p>
    <w:bookmarkEnd w:id="8"/>
    <w:p w14:paraId="57B3E091" w14:textId="2DA3143D" w:rsidR="007451DD" w:rsidRDefault="007451DD" w:rsidP="001D2825">
      <w:pPr>
        <w:suppressAutoHyphens/>
        <w:spacing w:after="0"/>
        <w:ind w:firstLine="709"/>
        <w:jc w:val="both"/>
        <w:rPr>
          <w:rFonts w:ascii="Times New Roman" w:hAnsi="Times New Roman" w:cs="Times New Roman"/>
          <w:sz w:val="24"/>
          <w:szCs w:val="24"/>
        </w:rPr>
      </w:pPr>
    </w:p>
    <w:p w14:paraId="5DCCCE65" w14:textId="77777777" w:rsidR="007451DD" w:rsidRDefault="007451DD" w:rsidP="001D2825">
      <w:pPr>
        <w:suppressAutoHyphens/>
        <w:spacing w:after="0"/>
        <w:ind w:firstLine="709"/>
        <w:contextualSpacing/>
        <w:rPr>
          <w:rFonts w:ascii="Times New Roman" w:hAnsi="Times New Roman" w:cs="Times New Roman"/>
          <w:b/>
          <w:bCs/>
          <w:sz w:val="24"/>
          <w:szCs w:val="24"/>
        </w:rPr>
      </w:pPr>
      <w:r>
        <w:rPr>
          <w:rFonts w:ascii="Times New Roman" w:hAnsi="Times New Roman" w:cs="Times New Roman"/>
          <w:b/>
          <w:bCs/>
          <w:sz w:val="24"/>
          <w:szCs w:val="24"/>
        </w:rPr>
        <w:t xml:space="preserve">3.2.2. Дополнительные источники </w:t>
      </w:r>
    </w:p>
    <w:p w14:paraId="03D719B8" w14:textId="31F10494" w:rsidR="000912C4" w:rsidRPr="007F6A1D" w:rsidRDefault="000912C4" w:rsidP="001D2825">
      <w:pPr>
        <w:suppressAutoHyphens/>
        <w:spacing w:after="0"/>
        <w:ind w:firstLine="709"/>
        <w:contextualSpacing/>
        <w:rPr>
          <w:rStyle w:val="ad"/>
          <w:rFonts w:ascii="Times New Roman" w:hAnsi="Times New Roman"/>
          <w:color w:val="auto"/>
          <w:sz w:val="24"/>
          <w:szCs w:val="24"/>
          <w:u w:val="none"/>
        </w:rPr>
      </w:pPr>
      <w:bookmarkStart w:id="9" w:name="_Hlk128053038"/>
      <w:r w:rsidRPr="007F6A1D">
        <w:rPr>
          <w:rFonts w:ascii="Times New Roman" w:hAnsi="Times New Roman" w:cs="Times New Roman"/>
          <w:sz w:val="24"/>
          <w:szCs w:val="24"/>
        </w:rPr>
        <w:t>1.</w:t>
      </w:r>
      <w:r w:rsidRPr="007F6A1D">
        <w:rPr>
          <w:rFonts w:ascii="Times New Roman" w:hAnsi="Times New Roman" w:cs="Times New Roman"/>
          <w:b/>
          <w:sz w:val="24"/>
          <w:szCs w:val="24"/>
        </w:rPr>
        <w:t xml:space="preserve"> </w:t>
      </w:r>
      <w:r w:rsidRPr="007F6A1D">
        <w:rPr>
          <w:rFonts w:ascii="Times New Roman" w:hAnsi="Times New Roman" w:cs="Times New Roman"/>
          <w:sz w:val="24"/>
          <w:szCs w:val="24"/>
        </w:rPr>
        <w:t xml:space="preserve">Меры безопасности при работах на оборудовании электрических подстанций и сетей : учебное пособие / Е. Е. Привалов, А. В. Ефанов, С. С. Ястребов, В. А. Ярош ; под редакцией Е. Е. Привалова. — Ставрополь : Параграф, 2020. — 315 c. — Текст : электронный // Электронный ресурс цифровой образовательной среды СПО </w:t>
      </w:r>
      <w:proofErr w:type="spellStart"/>
      <w:r w:rsidRPr="007F6A1D">
        <w:rPr>
          <w:rFonts w:ascii="Times New Roman" w:hAnsi="Times New Roman" w:cs="Times New Roman"/>
          <w:sz w:val="24"/>
          <w:szCs w:val="24"/>
        </w:rPr>
        <w:t>PROFобразование</w:t>
      </w:r>
      <w:proofErr w:type="spellEnd"/>
      <w:r w:rsidRPr="007F6A1D">
        <w:rPr>
          <w:rFonts w:ascii="Times New Roman" w:hAnsi="Times New Roman" w:cs="Times New Roman"/>
          <w:sz w:val="24"/>
          <w:szCs w:val="24"/>
        </w:rPr>
        <w:t xml:space="preserve"> : [сайт]. — URL: https://profspo.ru/books/109390</w:t>
      </w:r>
      <w:bookmarkEnd w:id="9"/>
      <w:r w:rsidR="007451DD" w:rsidRPr="007F6A1D">
        <w:rPr>
          <w:rStyle w:val="ad"/>
          <w:rFonts w:ascii="Times New Roman" w:hAnsi="Times New Roman"/>
          <w:color w:val="auto"/>
          <w:sz w:val="24"/>
          <w:szCs w:val="24"/>
          <w:u w:val="none"/>
        </w:rPr>
        <w:t>.</w:t>
      </w:r>
    </w:p>
    <w:p w14:paraId="63E281F5" w14:textId="481E28C3" w:rsidR="007451DD" w:rsidRPr="007F6A1D" w:rsidRDefault="007451DD" w:rsidP="007451DD">
      <w:pPr>
        <w:suppressAutoHyphens/>
        <w:spacing w:after="0"/>
        <w:ind w:firstLine="709"/>
        <w:jc w:val="both"/>
        <w:rPr>
          <w:rFonts w:ascii="Times New Roman" w:hAnsi="Times New Roman" w:cs="Times New Roman"/>
          <w:sz w:val="24"/>
          <w:szCs w:val="24"/>
        </w:rPr>
      </w:pPr>
      <w:r w:rsidRPr="007F6A1D">
        <w:rPr>
          <w:rFonts w:ascii="Times New Roman" w:hAnsi="Times New Roman" w:cs="Times New Roman"/>
          <w:sz w:val="24"/>
          <w:szCs w:val="24"/>
        </w:rPr>
        <w:t xml:space="preserve">2. </w:t>
      </w:r>
      <w:proofErr w:type="spellStart"/>
      <w:r w:rsidRPr="007F6A1D">
        <w:rPr>
          <w:rFonts w:ascii="Times New Roman" w:hAnsi="Times New Roman" w:cs="Times New Roman"/>
          <w:sz w:val="24"/>
          <w:szCs w:val="24"/>
        </w:rPr>
        <w:t>Матаев</w:t>
      </w:r>
      <w:proofErr w:type="spellEnd"/>
      <w:r w:rsidRPr="007F6A1D">
        <w:rPr>
          <w:rFonts w:ascii="Times New Roman" w:hAnsi="Times New Roman" w:cs="Times New Roman"/>
          <w:sz w:val="24"/>
          <w:szCs w:val="24"/>
        </w:rPr>
        <w:t xml:space="preserve">, У. М. Короткие замыкания и защита линий 0,4-35 </w:t>
      </w:r>
      <w:proofErr w:type="spellStart"/>
      <w:r w:rsidRPr="007F6A1D">
        <w:rPr>
          <w:rFonts w:ascii="Times New Roman" w:hAnsi="Times New Roman" w:cs="Times New Roman"/>
          <w:sz w:val="24"/>
          <w:szCs w:val="24"/>
        </w:rPr>
        <w:t>кВ.</w:t>
      </w:r>
      <w:proofErr w:type="spellEnd"/>
      <w:r w:rsidRPr="007F6A1D">
        <w:rPr>
          <w:rFonts w:ascii="Times New Roman" w:hAnsi="Times New Roman" w:cs="Times New Roman"/>
          <w:sz w:val="24"/>
          <w:szCs w:val="24"/>
        </w:rPr>
        <w:t xml:space="preserve"> II часть - 2110002 «Монтаж и наладка электрооборудования электрических станций, подстанций и линий электропередач» / У. М. </w:t>
      </w:r>
      <w:proofErr w:type="spellStart"/>
      <w:r w:rsidRPr="007F6A1D">
        <w:rPr>
          <w:rFonts w:ascii="Times New Roman" w:hAnsi="Times New Roman" w:cs="Times New Roman"/>
          <w:sz w:val="24"/>
          <w:szCs w:val="24"/>
        </w:rPr>
        <w:t>Матаев</w:t>
      </w:r>
      <w:proofErr w:type="spellEnd"/>
      <w:r w:rsidRPr="007F6A1D">
        <w:rPr>
          <w:rFonts w:ascii="Times New Roman" w:hAnsi="Times New Roman" w:cs="Times New Roman"/>
          <w:sz w:val="24"/>
          <w:szCs w:val="24"/>
        </w:rPr>
        <w:t xml:space="preserve">, А. А. Абдурахманов, Б. А. Алиев. — Алматы : </w:t>
      </w:r>
      <w:proofErr w:type="spellStart"/>
      <w:r w:rsidRPr="007F6A1D">
        <w:rPr>
          <w:rFonts w:ascii="Times New Roman" w:hAnsi="Times New Roman" w:cs="Times New Roman"/>
          <w:sz w:val="24"/>
          <w:szCs w:val="24"/>
        </w:rPr>
        <w:t>Нур</w:t>
      </w:r>
      <w:proofErr w:type="spellEnd"/>
      <w:r w:rsidRPr="007F6A1D">
        <w:rPr>
          <w:rFonts w:ascii="Times New Roman" w:hAnsi="Times New Roman" w:cs="Times New Roman"/>
          <w:sz w:val="24"/>
          <w:szCs w:val="24"/>
        </w:rPr>
        <w:t xml:space="preserve">-Принт, 2015. — 185 c. — ISBN 2227-8397. — Текст : электронный // Электронный ресурс цифровой образовательной среды СПО </w:t>
      </w:r>
      <w:proofErr w:type="spellStart"/>
      <w:r w:rsidRPr="007F6A1D">
        <w:rPr>
          <w:rFonts w:ascii="Times New Roman" w:hAnsi="Times New Roman" w:cs="Times New Roman"/>
          <w:sz w:val="24"/>
          <w:szCs w:val="24"/>
        </w:rPr>
        <w:t>PROFобразование</w:t>
      </w:r>
      <w:proofErr w:type="spellEnd"/>
      <w:r w:rsidRPr="007F6A1D">
        <w:rPr>
          <w:rFonts w:ascii="Times New Roman" w:hAnsi="Times New Roman" w:cs="Times New Roman"/>
          <w:sz w:val="24"/>
          <w:szCs w:val="24"/>
        </w:rPr>
        <w:t xml:space="preserve"> : [сайт]. — URL: https://profspo.ru/books/67069</w:t>
      </w:r>
    </w:p>
    <w:p w14:paraId="3EA1E532" w14:textId="77777777" w:rsidR="007451DD" w:rsidRPr="007F6A1D" w:rsidRDefault="007451DD" w:rsidP="001D2825">
      <w:pPr>
        <w:suppressAutoHyphens/>
        <w:spacing w:after="0"/>
        <w:ind w:firstLine="709"/>
        <w:contextualSpacing/>
        <w:rPr>
          <w:rStyle w:val="ad"/>
          <w:rFonts w:ascii="Times New Roman" w:hAnsi="Times New Roman"/>
          <w:color w:val="auto"/>
          <w:sz w:val="24"/>
          <w:szCs w:val="24"/>
          <w:u w:val="none"/>
        </w:rPr>
      </w:pPr>
    </w:p>
    <w:p w14:paraId="192C3EDC" w14:textId="77777777" w:rsidR="000912C4" w:rsidRPr="00AA371D" w:rsidRDefault="000912C4" w:rsidP="001D2825">
      <w:pPr>
        <w:jc w:val="center"/>
        <w:rPr>
          <w:rFonts w:ascii="Times New Roman" w:hAnsi="Times New Roman" w:cs="Times New Roman"/>
          <w:b/>
          <w:bCs/>
          <w:sz w:val="24"/>
        </w:rPr>
      </w:pPr>
      <w:r w:rsidRPr="00AA371D">
        <w:rPr>
          <w:rFonts w:ascii="Times New Roman" w:hAnsi="Times New Roman" w:cs="Times New Roman"/>
          <w:b/>
          <w:bCs/>
          <w:sz w:val="24"/>
        </w:rPr>
        <w:t xml:space="preserve">4. КОНТРОЛЬ И ОЦЕНКА РЕЗУЛЬТАТОВ ОСВОЕНИЯ </w:t>
      </w:r>
      <w:r w:rsidRPr="00AA371D">
        <w:rPr>
          <w:rFonts w:ascii="Times New Roman" w:hAnsi="Times New Roman" w:cs="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544"/>
        <w:gridCol w:w="2404"/>
      </w:tblGrid>
      <w:tr w:rsidR="00993857" w:rsidRPr="00185AD4" w14:paraId="673F0116" w14:textId="77777777" w:rsidTr="00993857">
        <w:trPr>
          <w:trHeight w:val="20"/>
        </w:trPr>
        <w:tc>
          <w:tcPr>
            <w:tcW w:w="1911" w:type="pct"/>
            <w:shd w:val="clear" w:color="auto" w:fill="auto"/>
            <w:vAlign w:val="center"/>
            <w:hideMark/>
          </w:tcPr>
          <w:p w14:paraId="7FD56CFF" w14:textId="77777777" w:rsidR="00185AD4" w:rsidRPr="00185AD4" w:rsidRDefault="00185AD4" w:rsidP="00185AD4">
            <w:pPr>
              <w:spacing w:after="0" w:line="240" w:lineRule="auto"/>
              <w:jc w:val="center"/>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 xml:space="preserve">Код и наименование профессиональных и общих компетенций, формируемых в рамках модуля </w:t>
            </w:r>
          </w:p>
        </w:tc>
        <w:tc>
          <w:tcPr>
            <w:tcW w:w="1840" w:type="pct"/>
            <w:shd w:val="clear" w:color="auto" w:fill="auto"/>
            <w:vAlign w:val="center"/>
            <w:hideMark/>
          </w:tcPr>
          <w:p w14:paraId="39C37696" w14:textId="77777777" w:rsidR="00185AD4" w:rsidRPr="00185AD4" w:rsidRDefault="00185AD4" w:rsidP="00185AD4">
            <w:pPr>
              <w:spacing w:after="0" w:line="240" w:lineRule="auto"/>
              <w:jc w:val="center"/>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Критерии оценки</w:t>
            </w:r>
          </w:p>
        </w:tc>
        <w:tc>
          <w:tcPr>
            <w:tcW w:w="1248" w:type="pct"/>
            <w:shd w:val="clear" w:color="auto" w:fill="auto"/>
            <w:vAlign w:val="center"/>
            <w:hideMark/>
          </w:tcPr>
          <w:p w14:paraId="1AA92D63" w14:textId="77777777" w:rsidR="00185AD4" w:rsidRPr="00185AD4" w:rsidRDefault="00185AD4" w:rsidP="00185AD4">
            <w:pPr>
              <w:spacing w:after="0" w:line="240" w:lineRule="auto"/>
              <w:jc w:val="center"/>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Методы оценки</w:t>
            </w:r>
          </w:p>
        </w:tc>
      </w:tr>
      <w:tr w:rsidR="00185AD4" w:rsidRPr="00185AD4" w14:paraId="6D64799C" w14:textId="77777777" w:rsidTr="00993857">
        <w:trPr>
          <w:trHeight w:val="20"/>
        </w:trPr>
        <w:tc>
          <w:tcPr>
            <w:tcW w:w="1911" w:type="pct"/>
            <w:shd w:val="clear" w:color="auto" w:fill="auto"/>
            <w:vAlign w:val="center"/>
            <w:hideMark/>
          </w:tcPr>
          <w:p w14:paraId="771985D3"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ПК 1.1 Проводить техническое обслуживание электрооборудования</w:t>
            </w:r>
          </w:p>
        </w:tc>
        <w:tc>
          <w:tcPr>
            <w:tcW w:w="1840" w:type="pct"/>
            <w:vMerge w:val="restart"/>
            <w:shd w:val="clear" w:color="auto" w:fill="auto"/>
            <w:hideMark/>
          </w:tcPr>
          <w:p w14:paraId="368E9D3C"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w:t>
            </w:r>
            <w:r w:rsidRPr="00185AD4">
              <w:rPr>
                <w:rFonts w:ascii="Times New Roman" w:eastAsia="Times New Roman" w:hAnsi="Times New Roman" w:cs="Times New Roman"/>
                <w:b/>
                <w:bCs/>
                <w:color w:val="000000"/>
                <w:sz w:val="24"/>
                <w:szCs w:val="24"/>
                <w:lang w:eastAsia="ru-RU"/>
              </w:rPr>
              <w:t>зачтено</w:t>
            </w:r>
            <w:r w:rsidRPr="00185AD4">
              <w:rPr>
                <w:rFonts w:ascii="Times New Roman" w:eastAsia="Times New Roman" w:hAnsi="Times New Roman" w:cs="Times New Roman"/>
                <w:color w:val="000000"/>
                <w:sz w:val="24"/>
                <w:szCs w:val="24"/>
                <w:lang w:eastAsia="ru-RU"/>
              </w:rPr>
              <w:t xml:space="preserve">»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p w14:paraId="1832D39A"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w:t>
            </w:r>
            <w:r w:rsidRPr="00185AD4">
              <w:rPr>
                <w:rFonts w:ascii="Times New Roman" w:eastAsia="Times New Roman" w:hAnsi="Times New Roman" w:cs="Times New Roman"/>
                <w:b/>
                <w:bCs/>
                <w:color w:val="000000"/>
                <w:sz w:val="24"/>
                <w:szCs w:val="24"/>
                <w:lang w:eastAsia="ru-RU"/>
              </w:rPr>
              <w:t>не зачтено</w:t>
            </w:r>
            <w:r w:rsidRPr="00185AD4">
              <w:rPr>
                <w:rFonts w:ascii="Times New Roman" w:eastAsia="Times New Roman" w:hAnsi="Times New Roman" w:cs="Times New Roman"/>
                <w:color w:val="000000"/>
                <w:sz w:val="24"/>
                <w:szCs w:val="24"/>
                <w:lang w:eastAsia="ru-RU"/>
              </w:rPr>
              <w:t xml:space="preserve">»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 </w:t>
            </w:r>
          </w:p>
          <w:p w14:paraId="70EC7563"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 xml:space="preserve">91-100% правильных ответов оценка 5 (отлично) </w:t>
            </w:r>
          </w:p>
          <w:p w14:paraId="3A604AE1"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lastRenderedPageBreak/>
              <w:t xml:space="preserve">71-90% правильных ответов оценка 4 (хорошо) </w:t>
            </w:r>
          </w:p>
          <w:p w14:paraId="1B257394"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 xml:space="preserve">61-70% правильных ответов оценка 3 (удовлетворительно) </w:t>
            </w:r>
          </w:p>
          <w:p w14:paraId="292FF1E1" w14:textId="41793DCE"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Менее 60% правильных ответов оценка 2 (неудовлетворительно)</w:t>
            </w:r>
            <w:r w:rsidRPr="00185AD4">
              <w:rPr>
                <w:rFonts w:ascii="Times New Roman" w:eastAsia="Times New Roman" w:hAnsi="Times New Roman" w:cs="Times New Roman"/>
                <w:color w:val="000000"/>
                <w:sz w:val="24"/>
                <w:lang w:eastAsia="ru-RU"/>
              </w:rPr>
              <w:t> </w:t>
            </w:r>
          </w:p>
        </w:tc>
        <w:tc>
          <w:tcPr>
            <w:tcW w:w="1248" w:type="pct"/>
            <w:vMerge w:val="restart"/>
            <w:shd w:val="clear" w:color="auto" w:fill="auto"/>
            <w:hideMark/>
          </w:tcPr>
          <w:p w14:paraId="4D8DB21E"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lastRenderedPageBreak/>
              <w:t xml:space="preserve">Собеседование; </w:t>
            </w:r>
          </w:p>
          <w:p w14:paraId="4FF71698"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 xml:space="preserve">Опрос студента; </w:t>
            </w:r>
          </w:p>
          <w:p w14:paraId="552A9C0F"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 xml:space="preserve">Выполнение практического задания;        </w:t>
            </w:r>
          </w:p>
          <w:p w14:paraId="5EB1D94B" w14:textId="111E2849"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szCs w:val="24"/>
                <w:lang w:eastAsia="ru-RU"/>
              </w:rPr>
              <w:t>Зачет, экзамен</w:t>
            </w:r>
          </w:p>
          <w:p w14:paraId="2F5F12E4" w14:textId="3C4791D9"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r>
      <w:tr w:rsidR="00185AD4" w:rsidRPr="00185AD4" w14:paraId="3F6D9882" w14:textId="77777777" w:rsidTr="00993857">
        <w:trPr>
          <w:trHeight w:val="20"/>
        </w:trPr>
        <w:tc>
          <w:tcPr>
            <w:tcW w:w="1911" w:type="pct"/>
            <w:shd w:val="clear" w:color="auto" w:fill="auto"/>
            <w:vAlign w:val="center"/>
            <w:hideMark/>
          </w:tcPr>
          <w:p w14:paraId="429A4C22"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ПК 1.2 Проводить профилактические осмотры электрооборудования</w:t>
            </w:r>
          </w:p>
        </w:tc>
        <w:tc>
          <w:tcPr>
            <w:tcW w:w="1840" w:type="pct"/>
            <w:vMerge/>
            <w:shd w:val="clear" w:color="auto" w:fill="auto"/>
            <w:vAlign w:val="center"/>
            <w:hideMark/>
          </w:tcPr>
          <w:p w14:paraId="346794EF" w14:textId="65FD03FB"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c>
          <w:tcPr>
            <w:tcW w:w="1248" w:type="pct"/>
            <w:vMerge/>
            <w:shd w:val="clear" w:color="auto" w:fill="auto"/>
            <w:vAlign w:val="center"/>
            <w:hideMark/>
          </w:tcPr>
          <w:p w14:paraId="04C973D6" w14:textId="0AB14416"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r>
      <w:tr w:rsidR="00185AD4" w:rsidRPr="00185AD4" w14:paraId="1E3848EF" w14:textId="77777777" w:rsidTr="00993857">
        <w:trPr>
          <w:trHeight w:val="20"/>
        </w:trPr>
        <w:tc>
          <w:tcPr>
            <w:tcW w:w="1911" w:type="pct"/>
            <w:shd w:val="clear" w:color="auto" w:fill="auto"/>
            <w:vAlign w:val="center"/>
            <w:hideMark/>
          </w:tcPr>
          <w:p w14:paraId="6A807CCE"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ПК 1.3 Проводить работы по монтажу и демонтажу электрооборудования</w:t>
            </w:r>
          </w:p>
        </w:tc>
        <w:tc>
          <w:tcPr>
            <w:tcW w:w="1840" w:type="pct"/>
            <w:vMerge/>
            <w:shd w:val="clear" w:color="auto" w:fill="auto"/>
            <w:vAlign w:val="center"/>
            <w:hideMark/>
          </w:tcPr>
          <w:p w14:paraId="5E40D2E9" w14:textId="20F52688"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c>
          <w:tcPr>
            <w:tcW w:w="1248" w:type="pct"/>
            <w:vMerge/>
            <w:shd w:val="clear" w:color="auto" w:fill="auto"/>
            <w:vAlign w:val="center"/>
            <w:hideMark/>
          </w:tcPr>
          <w:p w14:paraId="77E819F2" w14:textId="19A517EC"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r>
      <w:tr w:rsidR="00185AD4" w:rsidRPr="00185AD4" w14:paraId="668C7A6E" w14:textId="77777777" w:rsidTr="00993857">
        <w:trPr>
          <w:trHeight w:val="20"/>
        </w:trPr>
        <w:tc>
          <w:tcPr>
            <w:tcW w:w="1911" w:type="pct"/>
            <w:shd w:val="clear" w:color="auto" w:fill="auto"/>
            <w:vAlign w:val="center"/>
            <w:hideMark/>
          </w:tcPr>
          <w:p w14:paraId="7052C194"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ПК 1.4 Проводить наладку и испытания электрооборудования</w:t>
            </w:r>
          </w:p>
        </w:tc>
        <w:tc>
          <w:tcPr>
            <w:tcW w:w="1840" w:type="pct"/>
            <w:vMerge/>
            <w:shd w:val="clear" w:color="auto" w:fill="auto"/>
            <w:vAlign w:val="center"/>
            <w:hideMark/>
          </w:tcPr>
          <w:p w14:paraId="31D932EB" w14:textId="36C07DEB"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c>
          <w:tcPr>
            <w:tcW w:w="1248" w:type="pct"/>
            <w:vMerge/>
            <w:shd w:val="clear" w:color="auto" w:fill="auto"/>
            <w:vAlign w:val="center"/>
            <w:hideMark/>
          </w:tcPr>
          <w:p w14:paraId="7483276D" w14:textId="7A863192"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r>
      <w:tr w:rsidR="00185AD4" w:rsidRPr="00185AD4" w14:paraId="6C2D0F1A" w14:textId="77777777" w:rsidTr="00993857">
        <w:trPr>
          <w:trHeight w:val="20"/>
        </w:trPr>
        <w:tc>
          <w:tcPr>
            <w:tcW w:w="1911" w:type="pct"/>
            <w:shd w:val="clear" w:color="auto" w:fill="auto"/>
            <w:vAlign w:val="center"/>
            <w:hideMark/>
          </w:tcPr>
          <w:p w14:paraId="3641B54A"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ПК 1.5 Оформлять техническую документацию по обслуживанию электрооборудования</w:t>
            </w:r>
          </w:p>
        </w:tc>
        <w:tc>
          <w:tcPr>
            <w:tcW w:w="1840" w:type="pct"/>
            <w:vMerge/>
            <w:shd w:val="clear" w:color="auto" w:fill="auto"/>
            <w:vAlign w:val="center"/>
            <w:hideMark/>
          </w:tcPr>
          <w:p w14:paraId="11D49DDE" w14:textId="71B44BEF"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p>
        </w:tc>
        <w:tc>
          <w:tcPr>
            <w:tcW w:w="1248" w:type="pct"/>
            <w:vMerge/>
            <w:shd w:val="clear" w:color="auto" w:fill="auto"/>
            <w:hideMark/>
          </w:tcPr>
          <w:p w14:paraId="24B91A27" w14:textId="63C7CC99" w:rsidR="00185AD4" w:rsidRPr="00185AD4" w:rsidRDefault="00185AD4" w:rsidP="00185AD4">
            <w:pPr>
              <w:spacing w:after="0" w:line="240" w:lineRule="auto"/>
              <w:rPr>
                <w:rFonts w:ascii="Times New Roman" w:eastAsia="Times New Roman" w:hAnsi="Times New Roman" w:cs="Times New Roman"/>
                <w:color w:val="000000"/>
                <w:sz w:val="24"/>
                <w:lang w:eastAsia="ru-RU"/>
              </w:rPr>
            </w:pPr>
          </w:p>
        </w:tc>
      </w:tr>
      <w:tr w:rsidR="00686D3D" w:rsidRPr="00185AD4" w14:paraId="67C37119" w14:textId="77777777" w:rsidTr="00993857">
        <w:trPr>
          <w:trHeight w:val="20"/>
        </w:trPr>
        <w:tc>
          <w:tcPr>
            <w:tcW w:w="1911" w:type="pct"/>
            <w:shd w:val="clear" w:color="auto" w:fill="auto"/>
            <w:vAlign w:val="center"/>
          </w:tcPr>
          <w:p w14:paraId="0E02E971" w14:textId="79B7282B" w:rsidR="00686D3D" w:rsidRPr="00185AD4" w:rsidRDefault="00686D3D" w:rsidP="00185AD4">
            <w:pPr>
              <w:spacing w:after="0" w:line="240" w:lineRule="auto"/>
              <w:rPr>
                <w:rFonts w:ascii="Times New Roman" w:eastAsia="Times New Roman" w:hAnsi="Times New Roman" w:cs="Times New Roman"/>
                <w:color w:val="000000"/>
                <w:sz w:val="24"/>
                <w:lang w:eastAsia="ru-RU"/>
              </w:rPr>
            </w:pPr>
            <w:r w:rsidRPr="00686D3D">
              <w:rPr>
                <w:rFonts w:ascii="Times New Roman" w:eastAsia="Times New Roman" w:hAnsi="Times New Roman" w:cs="Times New Roman"/>
                <w:color w:val="000000"/>
                <w:sz w:val="24"/>
                <w:lang w:eastAsia="ru-RU"/>
              </w:rPr>
              <w:t>ПК 1.6. Сдавать и принимать из ремонта электрооборудование</w:t>
            </w:r>
          </w:p>
        </w:tc>
        <w:tc>
          <w:tcPr>
            <w:tcW w:w="1840" w:type="pct"/>
            <w:vMerge/>
            <w:shd w:val="clear" w:color="auto" w:fill="auto"/>
            <w:vAlign w:val="center"/>
          </w:tcPr>
          <w:p w14:paraId="20C25A8F" w14:textId="77777777" w:rsidR="00686D3D" w:rsidRPr="00185AD4" w:rsidRDefault="00686D3D" w:rsidP="00185AD4">
            <w:pPr>
              <w:spacing w:after="0" w:line="240" w:lineRule="auto"/>
              <w:rPr>
                <w:rFonts w:ascii="Times New Roman" w:eastAsia="Times New Roman" w:hAnsi="Times New Roman" w:cs="Times New Roman"/>
                <w:color w:val="000000"/>
                <w:sz w:val="24"/>
                <w:szCs w:val="24"/>
                <w:lang w:eastAsia="ru-RU"/>
              </w:rPr>
            </w:pPr>
          </w:p>
        </w:tc>
        <w:tc>
          <w:tcPr>
            <w:tcW w:w="1248" w:type="pct"/>
            <w:vMerge/>
            <w:shd w:val="clear" w:color="auto" w:fill="auto"/>
          </w:tcPr>
          <w:p w14:paraId="5B18F6DD" w14:textId="77777777" w:rsidR="00686D3D" w:rsidRPr="00185AD4" w:rsidRDefault="00686D3D" w:rsidP="00185AD4">
            <w:pPr>
              <w:spacing w:after="0" w:line="240" w:lineRule="auto"/>
              <w:rPr>
                <w:rFonts w:ascii="Times New Roman" w:eastAsia="Times New Roman" w:hAnsi="Times New Roman" w:cs="Times New Roman"/>
                <w:color w:val="000000"/>
                <w:sz w:val="24"/>
                <w:lang w:eastAsia="ru-RU"/>
              </w:rPr>
            </w:pPr>
          </w:p>
        </w:tc>
      </w:tr>
      <w:tr w:rsidR="00185AD4" w:rsidRPr="00185AD4" w14:paraId="3F103475" w14:textId="77777777" w:rsidTr="00993857">
        <w:trPr>
          <w:trHeight w:val="20"/>
        </w:trPr>
        <w:tc>
          <w:tcPr>
            <w:tcW w:w="1911" w:type="pct"/>
            <w:shd w:val="clear" w:color="auto" w:fill="auto"/>
            <w:vAlign w:val="center"/>
            <w:hideMark/>
          </w:tcPr>
          <w:p w14:paraId="40CD282A"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ОК 01 Выбирать способы решения задач профессиональной деятельности применительно к различным контекстам</w:t>
            </w:r>
          </w:p>
        </w:tc>
        <w:tc>
          <w:tcPr>
            <w:tcW w:w="1840" w:type="pct"/>
            <w:vMerge/>
            <w:shd w:val="clear" w:color="auto" w:fill="auto"/>
            <w:vAlign w:val="center"/>
            <w:hideMark/>
          </w:tcPr>
          <w:p w14:paraId="198A98B8" w14:textId="74026B8A" w:rsidR="00185AD4" w:rsidRPr="00185AD4" w:rsidRDefault="00185AD4" w:rsidP="00185AD4">
            <w:pPr>
              <w:spacing w:after="0" w:line="240" w:lineRule="auto"/>
              <w:rPr>
                <w:rFonts w:ascii="Times New Roman" w:eastAsia="Times New Roman" w:hAnsi="Times New Roman" w:cs="Times New Roman"/>
                <w:b/>
                <w:bCs/>
                <w:color w:val="000000"/>
                <w:sz w:val="24"/>
                <w:szCs w:val="24"/>
                <w:lang w:eastAsia="ru-RU"/>
              </w:rPr>
            </w:pPr>
          </w:p>
        </w:tc>
        <w:tc>
          <w:tcPr>
            <w:tcW w:w="1248" w:type="pct"/>
            <w:vMerge/>
            <w:shd w:val="clear" w:color="auto" w:fill="auto"/>
            <w:hideMark/>
          </w:tcPr>
          <w:p w14:paraId="75119864" w14:textId="6DB3D99B" w:rsidR="00185AD4" w:rsidRPr="00185AD4" w:rsidRDefault="00185AD4" w:rsidP="00185AD4">
            <w:pPr>
              <w:spacing w:after="0" w:line="240" w:lineRule="auto"/>
              <w:rPr>
                <w:rFonts w:ascii="Times New Roman" w:eastAsia="Times New Roman" w:hAnsi="Times New Roman" w:cs="Times New Roman"/>
                <w:color w:val="000000"/>
                <w:sz w:val="24"/>
                <w:lang w:eastAsia="ru-RU"/>
              </w:rPr>
            </w:pPr>
          </w:p>
        </w:tc>
      </w:tr>
      <w:tr w:rsidR="00185AD4" w:rsidRPr="00185AD4" w14:paraId="36AF7282" w14:textId="77777777" w:rsidTr="00993857">
        <w:trPr>
          <w:trHeight w:val="20"/>
        </w:trPr>
        <w:tc>
          <w:tcPr>
            <w:tcW w:w="1911" w:type="pct"/>
            <w:shd w:val="clear" w:color="auto" w:fill="auto"/>
            <w:vAlign w:val="center"/>
            <w:hideMark/>
          </w:tcPr>
          <w:p w14:paraId="6BB9375B"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 xml:space="preserve">ОК 02 Использовать современные средства поиска, анализа и интерпретации </w:t>
            </w:r>
            <w:r w:rsidRPr="00185AD4">
              <w:rPr>
                <w:rFonts w:ascii="Times New Roman" w:eastAsia="Times New Roman" w:hAnsi="Times New Roman" w:cs="Times New Roman"/>
                <w:color w:val="000000"/>
                <w:sz w:val="24"/>
                <w:lang w:eastAsia="ru-RU"/>
              </w:rPr>
              <w:lastRenderedPageBreak/>
              <w:t>информации, и информационные технологии для выполнения задач</w:t>
            </w:r>
            <w:r w:rsidRPr="00185AD4">
              <w:rPr>
                <w:rFonts w:ascii="Times New Roman" w:eastAsia="Times New Roman" w:hAnsi="Times New Roman" w:cs="Times New Roman"/>
                <w:b/>
                <w:bCs/>
                <w:color w:val="000000"/>
                <w:sz w:val="24"/>
                <w:szCs w:val="24"/>
                <w:lang w:eastAsia="ru-RU"/>
              </w:rPr>
              <w:t xml:space="preserve"> </w:t>
            </w:r>
            <w:r w:rsidRPr="00185AD4">
              <w:rPr>
                <w:rFonts w:ascii="Times New Roman" w:eastAsia="Times New Roman" w:hAnsi="Times New Roman" w:cs="Times New Roman"/>
                <w:color w:val="000000"/>
                <w:sz w:val="24"/>
                <w:szCs w:val="24"/>
                <w:lang w:eastAsia="ru-RU"/>
              </w:rPr>
              <w:t>профессиональной деятельности</w:t>
            </w:r>
          </w:p>
        </w:tc>
        <w:tc>
          <w:tcPr>
            <w:tcW w:w="1840" w:type="pct"/>
            <w:vMerge/>
            <w:shd w:val="clear" w:color="auto" w:fill="auto"/>
            <w:hideMark/>
          </w:tcPr>
          <w:p w14:paraId="3B8D8982" w14:textId="52020E52" w:rsidR="00185AD4" w:rsidRPr="00185AD4" w:rsidRDefault="00185AD4" w:rsidP="00185AD4">
            <w:pPr>
              <w:spacing w:after="0" w:line="240" w:lineRule="auto"/>
              <w:rPr>
                <w:rFonts w:ascii="Times New Roman" w:eastAsia="Times New Roman" w:hAnsi="Times New Roman" w:cs="Times New Roman"/>
                <w:color w:val="000000"/>
                <w:sz w:val="24"/>
                <w:lang w:eastAsia="ru-RU"/>
              </w:rPr>
            </w:pPr>
          </w:p>
        </w:tc>
        <w:tc>
          <w:tcPr>
            <w:tcW w:w="1248" w:type="pct"/>
            <w:vMerge/>
            <w:shd w:val="clear" w:color="auto" w:fill="auto"/>
            <w:hideMark/>
          </w:tcPr>
          <w:p w14:paraId="3FE105FC" w14:textId="50180041" w:rsidR="00185AD4" w:rsidRPr="00185AD4" w:rsidRDefault="00185AD4" w:rsidP="00185AD4">
            <w:pPr>
              <w:spacing w:after="0" w:line="240" w:lineRule="auto"/>
              <w:rPr>
                <w:rFonts w:ascii="Times New Roman" w:eastAsia="Times New Roman" w:hAnsi="Times New Roman" w:cs="Times New Roman"/>
                <w:color w:val="000000"/>
                <w:sz w:val="24"/>
                <w:lang w:eastAsia="ru-RU"/>
              </w:rPr>
            </w:pPr>
          </w:p>
        </w:tc>
      </w:tr>
      <w:tr w:rsidR="00185AD4" w:rsidRPr="00185AD4" w14:paraId="0D6587D2" w14:textId="77777777" w:rsidTr="00993857">
        <w:trPr>
          <w:trHeight w:val="20"/>
        </w:trPr>
        <w:tc>
          <w:tcPr>
            <w:tcW w:w="1911" w:type="pct"/>
            <w:shd w:val="clear" w:color="auto" w:fill="auto"/>
            <w:vAlign w:val="center"/>
            <w:hideMark/>
          </w:tcPr>
          <w:p w14:paraId="03C8B687" w14:textId="77777777" w:rsidR="00185AD4" w:rsidRPr="00185AD4" w:rsidRDefault="00185AD4" w:rsidP="00185AD4">
            <w:pPr>
              <w:spacing w:after="0" w:line="240" w:lineRule="auto"/>
              <w:rPr>
                <w:rFonts w:ascii="Times New Roman" w:eastAsia="Times New Roman" w:hAnsi="Times New Roman" w:cs="Times New Roman"/>
                <w:color w:val="000000"/>
                <w:sz w:val="24"/>
                <w:szCs w:val="24"/>
                <w:lang w:eastAsia="ru-RU"/>
              </w:rPr>
            </w:pPr>
            <w:r w:rsidRPr="00185AD4">
              <w:rPr>
                <w:rFonts w:ascii="Times New Roman" w:eastAsia="Times New Roman" w:hAnsi="Times New Roman" w:cs="Times New Roman"/>
                <w:color w:val="000000"/>
                <w:sz w:val="24"/>
                <w:lang w:eastAsia="ru-RU"/>
              </w:rPr>
              <w:t>ОК 04 Эффективно взаимодействовать и работать в коллективе и команде</w:t>
            </w:r>
          </w:p>
        </w:tc>
        <w:tc>
          <w:tcPr>
            <w:tcW w:w="1840" w:type="pct"/>
            <w:vMerge/>
            <w:shd w:val="clear" w:color="auto" w:fill="auto"/>
            <w:hideMark/>
          </w:tcPr>
          <w:p w14:paraId="460F0F97" w14:textId="11FD7EBF" w:rsidR="00185AD4" w:rsidRPr="00185AD4" w:rsidRDefault="00185AD4" w:rsidP="00185AD4">
            <w:pPr>
              <w:spacing w:after="0" w:line="240" w:lineRule="auto"/>
              <w:rPr>
                <w:rFonts w:ascii="Times New Roman" w:eastAsia="Times New Roman" w:hAnsi="Times New Roman" w:cs="Times New Roman"/>
                <w:color w:val="000000"/>
                <w:sz w:val="24"/>
                <w:lang w:eastAsia="ru-RU"/>
              </w:rPr>
            </w:pPr>
          </w:p>
        </w:tc>
        <w:tc>
          <w:tcPr>
            <w:tcW w:w="1248" w:type="pct"/>
            <w:vMerge/>
            <w:shd w:val="clear" w:color="auto" w:fill="auto"/>
            <w:hideMark/>
          </w:tcPr>
          <w:p w14:paraId="4AD5F6B0" w14:textId="19295788" w:rsidR="00185AD4" w:rsidRPr="00185AD4" w:rsidRDefault="00185AD4" w:rsidP="00185AD4">
            <w:pPr>
              <w:spacing w:after="0" w:line="240" w:lineRule="auto"/>
              <w:rPr>
                <w:rFonts w:ascii="Times New Roman" w:eastAsia="Times New Roman" w:hAnsi="Times New Roman" w:cs="Times New Roman"/>
                <w:color w:val="000000"/>
                <w:sz w:val="24"/>
                <w:lang w:eastAsia="ru-RU"/>
              </w:rPr>
            </w:pPr>
          </w:p>
        </w:tc>
      </w:tr>
    </w:tbl>
    <w:p w14:paraId="5C24CDE8" w14:textId="77777777" w:rsidR="00AA371D" w:rsidRDefault="00AA371D" w:rsidP="0082201E">
      <w:pPr>
        <w:pStyle w:val="afffffd"/>
        <w:spacing w:after="0" w:line="360" w:lineRule="auto"/>
        <w:jc w:val="right"/>
        <w:rPr>
          <w:rFonts w:ascii="Times New Roman" w:hAnsi="Times New Roman"/>
          <w:b/>
          <w:bCs/>
          <w:szCs w:val="22"/>
        </w:rPr>
      </w:pPr>
      <w:r>
        <w:br w:type="page"/>
      </w:r>
      <w:r>
        <w:rPr>
          <w:rFonts w:ascii="Times New Roman" w:hAnsi="Times New Roman"/>
          <w:b/>
          <w:bCs/>
          <w:szCs w:val="22"/>
        </w:rPr>
        <w:lastRenderedPageBreak/>
        <w:t xml:space="preserve">Приложение </w:t>
      </w:r>
      <w:r w:rsidR="000912C4" w:rsidRPr="00AA371D">
        <w:rPr>
          <w:rFonts w:ascii="Times New Roman" w:hAnsi="Times New Roman"/>
          <w:b/>
          <w:bCs/>
          <w:szCs w:val="22"/>
        </w:rPr>
        <w:t>2.2</w:t>
      </w:r>
    </w:p>
    <w:p w14:paraId="63F1BC36" w14:textId="67EF4FA5" w:rsidR="000912C4" w:rsidRPr="00AA371D" w:rsidRDefault="000912C4" w:rsidP="0082201E">
      <w:pPr>
        <w:spacing w:after="0" w:line="360" w:lineRule="auto"/>
        <w:jc w:val="right"/>
        <w:rPr>
          <w:rFonts w:ascii="Times New Roman" w:hAnsi="Times New Roman" w:cs="Times New Roman"/>
          <w:i/>
          <w:sz w:val="24"/>
        </w:rPr>
      </w:pPr>
      <w:r w:rsidRPr="00AA371D">
        <w:rPr>
          <w:rFonts w:ascii="Times New Roman" w:hAnsi="Times New Roman" w:cs="Times New Roman"/>
          <w:sz w:val="24"/>
          <w:szCs w:val="24"/>
        </w:rPr>
        <w:t xml:space="preserve">к ПОП-П по специальности </w:t>
      </w:r>
      <w:r w:rsidRPr="00AA371D">
        <w:rPr>
          <w:rFonts w:ascii="Times New Roman" w:hAnsi="Times New Roman" w:cs="Times New Roman"/>
          <w:sz w:val="24"/>
          <w:szCs w:val="24"/>
        </w:rPr>
        <w:br/>
      </w:r>
      <w:r w:rsidR="00AA371D">
        <w:rPr>
          <w:rFonts w:ascii="Times New Roman" w:hAnsi="Times New Roman" w:cs="Times New Roman"/>
          <w:sz w:val="24"/>
          <w:szCs w:val="24"/>
        </w:rPr>
        <w:t>13.02.03 Электрические станции, сети и системы</w:t>
      </w:r>
    </w:p>
    <w:p w14:paraId="4BCE5762" w14:textId="77777777" w:rsidR="000912C4" w:rsidRPr="00AA371D" w:rsidRDefault="000912C4" w:rsidP="0082201E">
      <w:pPr>
        <w:spacing w:after="0"/>
        <w:jc w:val="center"/>
        <w:rPr>
          <w:rFonts w:ascii="Times New Roman" w:hAnsi="Times New Roman" w:cs="Times New Roman"/>
          <w:b/>
          <w:i/>
          <w:sz w:val="24"/>
        </w:rPr>
      </w:pPr>
    </w:p>
    <w:p w14:paraId="45FB166E" w14:textId="77777777" w:rsidR="000912C4" w:rsidRPr="00AA371D" w:rsidRDefault="000912C4" w:rsidP="0082201E">
      <w:pPr>
        <w:spacing w:after="0"/>
        <w:jc w:val="center"/>
        <w:rPr>
          <w:rFonts w:ascii="Times New Roman" w:hAnsi="Times New Roman" w:cs="Times New Roman"/>
          <w:b/>
          <w:i/>
          <w:sz w:val="24"/>
        </w:rPr>
      </w:pPr>
    </w:p>
    <w:p w14:paraId="4C984CE8" w14:textId="77777777" w:rsidR="000912C4" w:rsidRPr="00AA371D" w:rsidRDefault="000912C4" w:rsidP="0082201E">
      <w:pPr>
        <w:spacing w:after="0"/>
        <w:jc w:val="center"/>
        <w:rPr>
          <w:rFonts w:ascii="Times New Roman" w:hAnsi="Times New Roman" w:cs="Times New Roman"/>
          <w:b/>
          <w:i/>
          <w:sz w:val="24"/>
        </w:rPr>
      </w:pPr>
    </w:p>
    <w:p w14:paraId="09CB3D0C" w14:textId="77777777" w:rsidR="000912C4" w:rsidRPr="00AA371D" w:rsidRDefault="000912C4" w:rsidP="0082201E">
      <w:pPr>
        <w:spacing w:after="0"/>
        <w:jc w:val="center"/>
        <w:rPr>
          <w:rFonts w:ascii="Times New Roman" w:hAnsi="Times New Roman" w:cs="Times New Roman"/>
          <w:b/>
          <w:i/>
          <w:sz w:val="24"/>
        </w:rPr>
      </w:pPr>
    </w:p>
    <w:p w14:paraId="54F1A3E4" w14:textId="77777777" w:rsidR="000912C4" w:rsidRPr="00AA371D" w:rsidRDefault="000912C4" w:rsidP="0082201E">
      <w:pPr>
        <w:spacing w:after="0"/>
        <w:jc w:val="center"/>
        <w:rPr>
          <w:rFonts w:ascii="Times New Roman" w:hAnsi="Times New Roman" w:cs="Times New Roman"/>
          <w:b/>
          <w:i/>
          <w:sz w:val="24"/>
        </w:rPr>
      </w:pPr>
    </w:p>
    <w:p w14:paraId="552933F3" w14:textId="77777777" w:rsidR="000912C4" w:rsidRPr="00AA371D" w:rsidRDefault="000912C4" w:rsidP="001D2825">
      <w:pPr>
        <w:jc w:val="center"/>
        <w:rPr>
          <w:rFonts w:ascii="Times New Roman" w:hAnsi="Times New Roman" w:cs="Times New Roman"/>
          <w:b/>
          <w:i/>
          <w:sz w:val="24"/>
        </w:rPr>
      </w:pPr>
    </w:p>
    <w:p w14:paraId="28BACE1E" w14:textId="77777777" w:rsidR="000912C4" w:rsidRPr="00AA371D" w:rsidRDefault="000912C4" w:rsidP="001D2825">
      <w:pPr>
        <w:jc w:val="center"/>
        <w:rPr>
          <w:rFonts w:ascii="Times New Roman" w:hAnsi="Times New Roman" w:cs="Times New Roman"/>
          <w:b/>
          <w:i/>
          <w:sz w:val="24"/>
        </w:rPr>
      </w:pPr>
    </w:p>
    <w:p w14:paraId="21820A66" w14:textId="77777777" w:rsidR="000912C4" w:rsidRPr="00AA371D" w:rsidRDefault="000912C4" w:rsidP="001D2825">
      <w:pPr>
        <w:jc w:val="center"/>
        <w:rPr>
          <w:rFonts w:ascii="Times New Roman" w:hAnsi="Times New Roman" w:cs="Times New Roman"/>
          <w:b/>
          <w:i/>
          <w:sz w:val="24"/>
        </w:rPr>
      </w:pPr>
    </w:p>
    <w:p w14:paraId="14D5B90F" w14:textId="408D9B0F" w:rsidR="000912C4" w:rsidRPr="00AA371D" w:rsidRDefault="00AA371D" w:rsidP="001D2825">
      <w:pPr>
        <w:jc w:val="center"/>
        <w:rPr>
          <w:rFonts w:ascii="Times New Roman" w:hAnsi="Times New Roman" w:cs="Times New Roman"/>
          <w:b/>
          <w:sz w:val="24"/>
        </w:rPr>
      </w:pPr>
      <w:r>
        <w:rPr>
          <w:rFonts w:ascii="Times New Roman" w:hAnsi="Times New Roman" w:cs="Times New Roman"/>
          <w:b/>
          <w:color w:val="000000"/>
          <w:sz w:val="24"/>
        </w:rPr>
        <w:t>ПРИМЕРНАЯ РАБОЧАЯ ПРОГРАММА ПРОФЕССИОНАЛЬНОГО МОДУЛЯ</w:t>
      </w:r>
    </w:p>
    <w:p w14:paraId="66292B4B" w14:textId="77777777" w:rsidR="000912C4" w:rsidRPr="00AA371D" w:rsidRDefault="000912C4" w:rsidP="001D2825">
      <w:pPr>
        <w:jc w:val="center"/>
        <w:rPr>
          <w:rFonts w:ascii="Times New Roman" w:hAnsi="Times New Roman" w:cs="Times New Roman"/>
          <w:b/>
          <w:sz w:val="24"/>
          <w:u w:val="single"/>
        </w:rPr>
      </w:pPr>
    </w:p>
    <w:p w14:paraId="546EDAF3" w14:textId="77777777" w:rsidR="000912C4" w:rsidRPr="00AA371D" w:rsidRDefault="000912C4" w:rsidP="001D2825">
      <w:pPr>
        <w:spacing w:after="0"/>
        <w:jc w:val="center"/>
        <w:rPr>
          <w:rFonts w:ascii="Times New Roman" w:hAnsi="Times New Roman" w:cs="Times New Roman"/>
          <w:b/>
          <w:sz w:val="24"/>
        </w:rPr>
      </w:pPr>
      <w:r w:rsidRPr="00AA371D">
        <w:rPr>
          <w:rFonts w:ascii="Times New Roman" w:hAnsi="Times New Roman" w:cs="Times New Roman"/>
          <w:b/>
          <w:sz w:val="24"/>
        </w:rPr>
        <w:t>«ПМ.02 Техническая эксплуатация электрооборудования электрических станций, сетей и систем»</w:t>
      </w:r>
    </w:p>
    <w:p w14:paraId="3BD27C09" w14:textId="77777777" w:rsidR="000912C4" w:rsidRPr="00AA371D" w:rsidRDefault="000912C4" w:rsidP="001D2825">
      <w:pPr>
        <w:jc w:val="center"/>
        <w:rPr>
          <w:rFonts w:ascii="Times New Roman" w:hAnsi="Times New Roman" w:cs="Times New Roman"/>
          <w:i/>
          <w:sz w:val="24"/>
          <w:vertAlign w:val="superscript"/>
        </w:rPr>
      </w:pPr>
    </w:p>
    <w:p w14:paraId="14ED445B" w14:textId="77777777" w:rsidR="000912C4" w:rsidRPr="00AA371D" w:rsidRDefault="000912C4" w:rsidP="001D2825">
      <w:pPr>
        <w:jc w:val="center"/>
        <w:rPr>
          <w:rFonts w:ascii="Times New Roman" w:hAnsi="Times New Roman" w:cs="Times New Roman"/>
          <w:b/>
          <w:i/>
          <w:sz w:val="24"/>
        </w:rPr>
      </w:pPr>
      <w:r w:rsidRPr="00AA371D">
        <w:rPr>
          <w:rFonts w:ascii="Times New Roman" w:hAnsi="Times New Roman" w:cs="Times New Roman"/>
          <w:b/>
          <w:sz w:val="24"/>
        </w:rPr>
        <w:t xml:space="preserve">Обязательный профессиональный блок </w:t>
      </w:r>
    </w:p>
    <w:p w14:paraId="6D641DCA" w14:textId="77777777" w:rsidR="000912C4" w:rsidRPr="00AA371D" w:rsidRDefault="000912C4" w:rsidP="001D2825">
      <w:pPr>
        <w:jc w:val="center"/>
        <w:rPr>
          <w:rFonts w:ascii="Times New Roman" w:hAnsi="Times New Roman" w:cs="Times New Roman"/>
          <w:b/>
          <w:i/>
          <w:sz w:val="24"/>
        </w:rPr>
      </w:pPr>
    </w:p>
    <w:p w14:paraId="34D7BA35" w14:textId="77777777" w:rsidR="000912C4" w:rsidRPr="00AA371D" w:rsidRDefault="000912C4" w:rsidP="001D2825">
      <w:pPr>
        <w:jc w:val="center"/>
        <w:rPr>
          <w:rFonts w:ascii="Times New Roman" w:hAnsi="Times New Roman" w:cs="Times New Roman"/>
          <w:b/>
          <w:i/>
          <w:sz w:val="24"/>
        </w:rPr>
      </w:pPr>
    </w:p>
    <w:p w14:paraId="530F456A" w14:textId="77777777" w:rsidR="000912C4" w:rsidRPr="00AA371D" w:rsidRDefault="000912C4" w:rsidP="001D2825">
      <w:pPr>
        <w:jc w:val="center"/>
        <w:rPr>
          <w:rFonts w:ascii="Times New Roman" w:hAnsi="Times New Roman" w:cs="Times New Roman"/>
          <w:b/>
          <w:i/>
          <w:sz w:val="24"/>
        </w:rPr>
      </w:pPr>
    </w:p>
    <w:p w14:paraId="0BE6DC43" w14:textId="77777777" w:rsidR="000912C4" w:rsidRPr="00AA371D" w:rsidRDefault="000912C4" w:rsidP="001D2825">
      <w:pPr>
        <w:jc w:val="center"/>
        <w:rPr>
          <w:rFonts w:ascii="Times New Roman" w:hAnsi="Times New Roman" w:cs="Times New Roman"/>
          <w:b/>
          <w:i/>
          <w:sz w:val="24"/>
        </w:rPr>
      </w:pPr>
    </w:p>
    <w:p w14:paraId="329CA745" w14:textId="77777777" w:rsidR="000912C4" w:rsidRPr="00AA371D" w:rsidRDefault="000912C4" w:rsidP="001D2825">
      <w:pPr>
        <w:jc w:val="center"/>
        <w:rPr>
          <w:rFonts w:ascii="Times New Roman" w:hAnsi="Times New Roman" w:cs="Times New Roman"/>
          <w:b/>
          <w:i/>
          <w:sz w:val="24"/>
        </w:rPr>
      </w:pPr>
    </w:p>
    <w:p w14:paraId="3EC9CCFF" w14:textId="57DF59ED" w:rsidR="000912C4" w:rsidRPr="00AA371D" w:rsidRDefault="000912C4" w:rsidP="001D2825">
      <w:pPr>
        <w:jc w:val="center"/>
        <w:rPr>
          <w:rFonts w:ascii="Times New Roman" w:hAnsi="Times New Roman" w:cs="Times New Roman"/>
          <w:b/>
          <w:i/>
          <w:sz w:val="24"/>
        </w:rPr>
      </w:pPr>
    </w:p>
    <w:p w14:paraId="2E89B7E2" w14:textId="74602A52" w:rsidR="00DE2408" w:rsidRPr="00AA371D" w:rsidRDefault="00DE2408" w:rsidP="001D2825">
      <w:pPr>
        <w:jc w:val="center"/>
        <w:rPr>
          <w:rFonts w:ascii="Times New Roman" w:hAnsi="Times New Roman" w:cs="Times New Roman"/>
          <w:b/>
          <w:i/>
          <w:sz w:val="24"/>
        </w:rPr>
      </w:pPr>
    </w:p>
    <w:p w14:paraId="28448819" w14:textId="6825E7BE" w:rsidR="00DE2408" w:rsidRPr="00AA371D" w:rsidRDefault="00DE2408" w:rsidP="001D2825">
      <w:pPr>
        <w:jc w:val="center"/>
        <w:rPr>
          <w:rFonts w:ascii="Times New Roman" w:hAnsi="Times New Roman" w:cs="Times New Roman"/>
          <w:b/>
          <w:i/>
          <w:sz w:val="24"/>
        </w:rPr>
      </w:pPr>
    </w:p>
    <w:p w14:paraId="11385ADD" w14:textId="3A0286E9" w:rsidR="00DE2408" w:rsidRPr="00AA371D" w:rsidRDefault="00DE2408" w:rsidP="001D2825">
      <w:pPr>
        <w:jc w:val="center"/>
        <w:rPr>
          <w:rFonts w:ascii="Times New Roman" w:hAnsi="Times New Roman" w:cs="Times New Roman"/>
          <w:b/>
          <w:i/>
          <w:sz w:val="24"/>
        </w:rPr>
      </w:pPr>
    </w:p>
    <w:p w14:paraId="0DFE5C15" w14:textId="77777777" w:rsidR="00DE2408" w:rsidRPr="00AA371D" w:rsidRDefault="00DE2408" w:rsidP="001D2825">
      <w:pPr>
        <w:jc w:val="center"/>
        <w:rPr>
          <w:rFonts w:ascii="Times New Roman" w:hAnsi="Times New Roman" w:cs="Times New Roman"/>
          <w:b/>
          <w:i/>
          <w:sz w:val="24"/>
        </w:rPr>
      </w:pPr>
    </w:p>
    <w:p w14:paraId="5ECA1EB0" w14:textId="77777777" w:rsidR="000912C4" w:rsidRPr="00AA371D" w:rsidRDefault="000912C4" w:rsidP="001D2825">
      <w:pPr>
        <w:jc w:val="center"/>
        <w:rPr>
          <w:rFonts w:ascii="Times New Roman" w:hAnsi="Times New Roman" w:cs="Times New Roman"/>
          <w:b/>
          <w:i/>
          <w:sz w:val="24"/>
        </w:rPr>
      </w:pPr>
    </w:p>
    <w:p w14:paraId="0B082DCB" w14:textId="77777777" w:rsidR="000912C4" w:rsidRPr="00AA371D" w:rsidRDefault="000912C4" w:rsidP="001D2825">
      <w:pPr>
        <w:jc w:val="center"/>
        <w:rPr>
          <w:rFonts w:ascii="Times New Roman" w:hAnsi="Times New Roman" w:cs="Times New Roman"/>
          <w:b/>
          <w:i/>
          <w:sz w:val="24"/>
        </w:rPr>
      </w:pPr>
    </w:p>
    <w:p w14:paraId="53D16EC8" w14:textId="77777777" w:rsidR="000912C4" w:rsidRPr="00AA371D" w:rsidRDefault="000912C4" w:rsidP="001D2825">
      <w:pPr>
        <w:jc w:val="center"/>
        <w:rPr>
          <w:rFonts w:ascii="Times New Roman" w:hAnsi="Times New Roman" w:cs="Times New Roman"/>
          <w:b/>
          <w:iCs/>
          <w:sz w:val="24"/>
        </w:rPr>
      </w:pPr>
      <w:r w:rsidRPr="00AA371D">
        <w:rPr>
          <w:rFonts w:ascii="Times New Roman" w:hAnsi="Times New Roman" w:cs="Times New Roman"/>
          <w:b/>
          <w:sz w:val="24"/>
        </w:rPr>
        <w:t>2023 год</w:t>
      </w:r>
    </w:p>
    <w:p w14:paraId="2493C4AD" w14:textId="77777777" w:rsidR="000912C4" w:rsidRPr="00AA371D" w:rsidRDefault="000912C4" w:rsidP="001D2825">
      <w:pPr>
        <w:rPr>
          <w:rFonts w:ascii="Times New Roman" w:hAnsi="Times New Roman" w:cs="Times New Roman"/>
          <w:b/>
          <w:i/>
          <w:sz w:val="24"/>
        </w:rPr>
        <w:sectPr w:rsidR="000912C4" w:rsidRPr="00AA371D" w:rsidSect="002A03E2">
          <w:footerReference w:type="even" r:id="rId10"/>
          <w:footerReference w:type="default" r:id="rId11"/>
          <w:pgSz w:w="11907" w:h="16840"/>
          <w:pgMar w:top="1134" w:right="567" w:bottom="1134" w:left="1701" w:header="709" w:footer="709" w:gutter="0"/>
          <w:cols w:space="720"/>
        </w:sectPr>
      </w:pPr>
    </w:p>
    <w:p w14:paraId="53ECE867" w14:textId="77777777" w:rsidR="000912C4" w:rsidRPr="00AA371D" w:rsidRDefault="000912C4" w:rsidP="001D2825">
      <w:pPr>
        <w:jc w:val="center"/>
        <w:rPr>
          <w:rFonts w:ascii="Times New Roman" w:hAnsi="Times New Roman" w:cs="Times New Roman"/>
          <w:b/>
          <w:i/>
          <w:sz w:val="24"/>
        </w:rPr>
      </w:pPr>
      <w:r w:rsidRPr="00AA371D">
        <w:rPr>
          <w:rFonts w:ascii="Times New Roman" w:hAnsi="Times New Roman" w:cs="Times New Roman"/>
          <w:b/>
          <w:iCs/>
          <w:sz w:val="24"/>
        </w:rPr>
        <w:lastRenderedPageBreak/>
        <w:t>СОДЕРЖАНИЕ</w:t>
      </w:r>
    </w:p>
    <w:p w14:paraId="429CA32A" w14:textId="77777777" w:rsidR="000912C4" w:rsidRPr="00AA371D" w:rsidRDefault="000912C4" w:rsidP="001D2825">
      <w:pPr>
        <w:rPr>
          <w:rFonts w:ascii="Times New Roman" w:hAnsi="Times New Roman" w:cs="Times New Roman"/>
          <w:b/>
          <w:i/>
          <w:sz w:val="24"/>
        </w:rPr>
      </w:pPr>
    </w:p>
    <w:tbl>
      <w:tblPr>
        <w:tblW w:w="0" w:type="auto"/>
        <w:tblLook w:val="01E0" w:firstRow="1" w:lastRow="1" w:firstColumn="1" w:lastColumn="1" w:noHBand="0" w:noVBand="0"/>
      </w:tblPr>
      <w:tblGrid>
        <w:gridCol w:w="7501"/>
        <w:gridCol w:w="1854"/>
      </w:tblGrid>
      <w:tr w:rsidR="000912C4" w:rsidRPr="00AA371D" w14:paraId="5A5C8259" w14:textId="77777777" w:rsidTr="001D2825">
        <w:tc>
          <w:tcPr>
            <w:tcW w:w="7501" w:type="dxa"/>
          </w:tcPr>
          <w:p w14:paraId="0E2C63BE" w14:textId="77777777" w:rsidR="000912C4" w:rsidRPr="00AA371D" w:rsidRDefault="000912C4">
            <w:pPr>
              <w:numPr>
                <w:ilvl w:val="0"/>
                <w:numId w:val="6"/>
              </w:numPr>
              <w:suppressAutoHyphens/>
              <w:spacing w:after="200" w:line="276" w:lineRule="auto"/>
              <w:rPr>
                <w:rFonts w:ascii="Times New Roman" w:hAnsi="Times New Roman" w:cs="Times New Roman"/>
                <w:b/>
                <w:sz w:val="24"/>
              </w:rPr>
            </w:pPr>
            <w:r w:rsidRPr="00AA371D">
              <w:rPr>
                <w:rFonts w:ascii="Times New Roman" w:hAnsi="Times New Roman" w:cs="Times New Roman"/>
                <w:b/>
                <w:sz w:val="24"/>
              </w:rPr>
              <w:t xml:space="preserve">ОБЩАЯ ХАРАКТЕРИСТИКА </w:t>
            </w:r>
            <w:r w:rsidRPr="00AA371D">
              <w:rPr>
                <w:rFonts w:ascii="Times New Roman" w:hAnsi="Times New Roman" w:cs="Times New Roman"/>
                <w:b/>
                <w:color w:val="000000"/>
                <w:sz w:val="24"/>
              </w:rPr>
              <w:t xml:space="preserve">РАБОЧЕЙ </w:t>
            </w:r>
            <w:r w:rsidRPr="00AA371D">
              <w:rPr>
                <w:rFonts w:ascii="Times New Roman" w:hAnsi="Times New Roman" w:cs="Times New Roman"/>
                <w:b/>
                <w:sz w:val="24"/>
              </w:rPr>
              <w:t>ПРОГРАММЫ ПРОФЕССИОНАЛЬНОГО МОДУЛЯ</w:t>
            </w:r>
          </w:p>
        </w:tc>
        <w:tc>
          <w:tcPr>
            <w:tcW w:w="1854" w:type="dxa"/>
          </w:tcPr>
          <w:p w14:paraId="57FB2F90" w14:textId="77777777" w:rsidR="000912C4" w:rsidRPr="00AA371D" w:rsidRDefault="000912C4" w:rsidP="001D2825">
            <w:pPr>
              <w:jc w:val="center"/>
              <w:rPr>
                <w:rFonts w:ascii="Times New Roman" w:hAnsi="Times New Roman" w:cs="Times New Roman"/>
                <w:b/>
                <w:sz w:val="24"/>
              </w:rPr>
            </w:pPr>
          </w:p>
        </w:tc>
      </w:tr>
      <w:tr w:rsidR="000912C4" w:rsidRPr="00AA371D" w14:paraId="5ACC3C9B" w14:textId="77777777" w:rsidTr="001D2825">
        <w:tc>
          <w:tcPr>
            <w:tcW w:w="7501" w:type="dxa"/>
          </w:tcPr>
          <w:p w14:paraId="2A0184C6" w14:textId="77777777" w:rsidR="000912C4" w:rsidRPr="00AA371D" w:rsidRDefault="000912C4">
            <w:pPr>
              <w:numPr>
                <w:ilvl w:val="0"/>
                <w:numId w:val="6"/>
              </w:numPr>
              <w:suppressAutoHyphens/>
              <w:spacing w:after="200" w:line="276" w:lineRule="auto"/>
              <w:rPr>
                <w:rFonts w:ascii="Times New Roman" w:hAnsi="Times New Roman" w:cs="Times New Roman"/>
                <w:b/>
                <w:sz w:val="24"/>
              </w:rPr>
            </w:pPr>
            <w:r w:rsidRPr="00AA371D">
              <w:rPr>
                <w:rFonts w:ascii="Times New Roman" w:hAnsi="Times New Roman" w:cs="Times New Roman"/>
                <w:b/>
                <w:sz w:val="24"/>
              </w:rPr>
              <w:t>СТРУКТУРА И СОДЕРЖАНИЕ ПРОФЕССИОНАЛЬНОГО МОДУЛЯ</w:t>
            </w:r>
          </w:p>
        </w:tc>
        <w:tc>
          <w:tcPr>
            <w:tcW w:w="1854" w:type="dxa"/>
          </w:tcPr>
          <w:p w14:paraId="174F5DC0" w14:textId="77777777" w:rsidR="000912C4" w:rsidRPr="00AA371D" w:rsidRDefault="000912C4" w:rsidP="001D2825">
            <w:pPr>
              <w:jc w:val="center"/>
              <w:rPr>
                <w:rFonts w:ascii="Times New Roman" w:hAnsi="Times New Roman" w:cs="Times New Roman"/>
                <w:b/>
                <w:sz w:val="24"/>
              </w:rPr>
            </w:pPr>
          </w:p>
        </w:tc>
      </w:tr>
      <w:tr w:rsidR="000912C4" w:rsidRPr="00AA371D" w14:paraId="065A5788" w14:textId="77777777" w:rsidTr="001D2825">
        <w:tc>
          <w:tcPr>
            <w:tcW w:w="7501" w:type="dxa"/>
          </w:tcPr>
          <w:p w14:paraId="683DE671" w14:textId="77777777" w:rsidR="000912C4" w:rsidRPr="00AA371D" w:rsidRDefault="000912C4">
            <w:pPr>
              <w:numPr>
                <w:ilvl w:val="0"/>
                <w:numId w:val="6"/>
              </w:numPr>
              <w:suppressAutoHyphens/>
              <w:spacing w:after="200" w:line="276" w:lineRule="auto"/>
              <w:rPr>
                <w:rFonts w:ascii="Times New Roman" w:hAnsi="Times New Roman" w:cs="Times New Roman"/>
                <w:b/>
                <w:sz w:val="24"/>
              </w:rPr>
            </w:pPr>
            <w:r w:rsidRPr="00AA371D">
              <w:rPr>
                <w:rFonts w:ascii="Times New Roman" w:hAnsi="Times New Roman" w:cs="Times New Roman"/>
                <w:b/>
                <w:sz w:val="24"/>
              </w:rPr>
              <w:t>УСЛОВИЯ РЕАЛИЗАЦИИ ПРОФЕССИОНАЛЬНОГО МОДУЛЯ</w:t>
            </w:r>
          </w:p>
        </w:tc>
        <w:tc>
          <w:tcPr>
            <w:tcW w:w="1854" w:type="dxa"/>
          </w:tcPr>
          <w:p w14:paraId="29BE589D" w14:textId="77777777" w:rsidR="000912C4" w:rsidRPr="00AA371D" w:rsidRDefault="000912C4" w:rsidP="001D2825">
            <w:pPr>
              <w:jc w:val="center"/>
              <w:rPr>
                <w:rFonts w:ascii="Times New Roman" w:hAnsi="Times New Roman" w:cs="Times New Roman"/>
                <w:b/>
                <w:sz w:val="24"/>
                <w:highlight w:val="yellow"/>
              </w:rPr>
            </w:pPr>
          </w:p>
        </w:tc>
      </w:tr>
      <w:tr w:rsidR="000912C4" w:rsidRPr="00AA371D" w14:paraId="3E89D915" w14:textId="77777777" w:rsidTr="001D2825">
        <w:tc>
          <w:tcPr>
            <w:tcW w:w="7501" w:type="dxa"/>
          </w:tcPr>
          <w:p w14:paraId="52DC9D60" w14:textId="77777777" w:rsidR="000912C4" w:rsidRPr="00AA371D" w:rsidRDefault="000912C4">
            <w:pPr>
              <w:numPr>
                <w:ilvl w:val="0"/>
                <w:numId w:val="6"/>
              </w:numPr>
              <w:suppressAutoHyphens/>
              <w:spacing w:after="200" w:line="276" w:lineRule="auto"/>
              <w:rPr>
                <w:rFonts w:ascii="Times New Roman" w:hAnsi="Times New Roman" w:cs="Times New Roman"/>
                <w:b/>
                <w:sz w:val="24"/>
              </w:rPr>
            </w:pPr>
            <w:r w:rsidRPr="00AA371D">
              <w:rPr>
                <w:rFonts w:ascii="Times New Roman" w:hAnsi="Times New Roman" w:cs="Times New Roman"/>
                <w:b/>
                <w:sz w:val="24"/>
              </w:rPr>
              <w:t>КОНТРОЛЬ И ОЦЕНКА РЕЗУЛЬТАТОВ ОСВОЕНИЯ ПРОФЕССИОНАЛЬНОГО МОДУЛЯ</w:t>
            </w:r>
          </w:p>
          <w:p w14:paraId="748E42B7" w14:textId="77777777" w:rsidR="000912C4" w:rsidRPr="00AA371D" w:rsidRDefault="000912C4" w:rsidP="001D2825">
            <w:pPr>
              <w:suppressAutoHyphens/>
              <w:rPr>
                <w:rFonts w:ascii="Times New Roman" w:hAnsi="Times New Roman" w:cs="Times New Roman"/>
                <w:b/>
                <w:sz w:val="24"/>
              </w:rPr>
            </w:pPr>
          </w:p>
        </w:tc>
        <w:tc>
          <w:tcPr>
            <w:tcW w:w="1854" w:type="dxa"/>
          </w:tcPr>
          <w:p w14:paraId="10A25454" w14:textId="77777777" w:rsidR="000912C4" w:rsidRPr="00AA371D" w:rsidRDefault="000912C4" w:rsidP="001D2825">
            <w:pPr>
              <w:jc w:val="center"/>
              <w:rPr>
                <w:rFonts w:ascii="Times New Roman" w:hAnsi="Times New Roman" w:cs="Times New Roman"/>
                <w:b/>
                <w:sz w:val="24"/>
                <w:highlight w:val="yellow"/>
              </w:rPr>
            </w:pPr>
          </w:p>
        </w:tc>
      </w:tr>
    </w:tbl>
    <w:p w14:paraId="4959C7CE" w14:textId="77777777" w:rsidR="000912C4" w:rsidRPr="00AA371D" w:rsidRDefault="000912C4" w:rsidP="001D2825">
      <w:pPr>
        <w:rPr>
          <w:rFonts w:ascii="Times New Roman" w:hAnsi="Times New Roman" w:cs="Times New Roman"/>
          <w:b/>
          <w:i/>
          <w:sz w:val="24"/>
        </w:rPr>
        <w:sectPr w:rsidR="000912C4" w:rsidRPr="00AA371D" w:rsidSect="002A03E2">
          <w:pgSz w:w="11907" w:h="16840"/>
          <w:pgMar w:top="1134" w:right="567" w:bottom="992" w:left="1701" w:header="709" w:footer="709" w:gutter="0"/>
          <w:cols w:space="720"/>
        </w:sectPr>
      </w:pPr>
    </w:p>
    <w:p w14:paraId="14530720" w14:textId="77777777" w:rsidR="000912C4" w:rsidRPr="00AA371D" w:rsidRDefault="000912C4" w:rsidP="001D2825">
      <w:pPr>
        <w:spacing w:after="0"/>
        <w:jc w:val="center"/>
        <w:rPr>
          <w:rFonts w:ascii="Times New Roman" w:hAnsi="Times New Roman" w:cs="Times New Roman"/>
          <w:b/>
          <w:sz w:val="24"/>
        </w:rPr>
      </w:pPr>
      <w:r w:rsidRPr="00AA371D">
        <w:rPr>
          <w:rFonts w:ascii="Times New Roman" w:hAnsi="Times New Roman" w:cs="Times New Roman"/>
          <w:b/>
          <w:sz w:val="24"/>
        </w:rPr>
        <w:lastRenderedPageBreak/>
        <w:t xml:space="preserve">1. ОБЩАЯ ХАРАКТЕРИСТИКА </w:t>
      </w:r>
      <w:r w:rsidRPr="00AA371D">
        <w:rPr>
          <w:rFonts w:ascii="Times New Roman" w:hAnsi="Times New Roman" w:cs="Times New Roman"/>
          <w:b/>
          <w:color w:val="000000"/>
          <w:sz w:val="24"/>
        </w:rPr>
        <w:t>РАБОЧЕЙ ПРОГРАММЫ</w:t>
      </w:r>
    </w:p>
    <w:p w14:paraId="50450F92" w14:textId="77777777" w:rsidR="000912C4" w:rsidRPr="00AA371D" w:rsidRDefault="000912C4" w:rsidP="001D2825">
      <w:pPr>
        <w:spacing w:after="0"/>
        <w:jc w:val="center"/>
        <w:rPr>
          <w:rFonts w:ascii="Times New Roman" w:hAnsi="Times New Roman" w:cs="Times New Roman"/>
          <w:b/>
          <w:sz w:val="24"/>
        </w:rPr>
      </w:pPr>
      <w:r w:rsidRPr="00AA371D">
        <w:rPr>
          <w:rFonts w:ascii="Times New Roman" w:hAnsi="Times New Roman" w:cs="Times New Roman"/>
          <w:b/>
          <w:sz w:val="24"/>
        </w:rPr>
        <w:t>ПРОФЕССИОНАЛЬНОГО МОДУЛЯ</w:t>
      </w:r>
    </w:p>
    <w:p w14:paraId="04732FAE" w14:textId="77777777" w:rsidR="000912C4" w:rsidRPr="00AA371D" w:rsidRDefault="000912C4" w:rsidP="001D2825">
      <w:pPr>
        <w:spacing w:after="0" w:line="240" w:lineRule="auto"/>
        <w:jc w:val="center"/>
        <w:rPr>
          <w:rFonts w:ascii="Times New Roman" w:hAnsi="Times New Roman" w:cs="Times New Roman"/>
          <w:b/>
          <w:sz w:val="24"/>
        </w:rPr>
      </w:pPr>
      <w:r w:rsidRPr="00AA371D">
        <w:rPr>
          <w:rFonts w:ascii="Times New Roman" w:hAnsi="Times New Roman" w:cs="Times New Roman"/>
          <w:b/>
          <w:sz w:val="24"/>
        </w:rPr>
        <w:t>«ПМ.02 Техническая эксплуатация электрооборудования электрических станций, сетей и систем»</w:t>
      </w:r>
    </w:p>
    <w:p w14:paraId="51F8DF4E" w14:textId="77777777" w:rsidR="000912C4" w:rsidRPr="00AA371D" w:rsidRDefault="000912C4" w:rsidP="001D2825">
      <w:pPr>
        <w:suppressAutoHyphens/>
        <w:spacing w:after="0" w:line="240" w:lineRule="auto"/>
        <w:ind w:firstLine="709"/>
        <w:rPr>
          <w:rFonts w:ascii="Times New Roman" w:hAnsi="Times New Roman" w:cs="Times New Roman"/>
          <w:b/>
          <w:sz w:val="24"/>
        </w:rPr>
      </w:pPr>
      <w:r w:rsidRPr="00AA371D">
        <w:rPr>
          <w:rFonts w:ascii="Times New Roman" w:hAnsi="Times New Roman" w:cs="Times New Roman"/>
          <w:b/>
          <w:sz w:val="24"/>
        </w:rPr>
        <w:t xml:space="preserve">1.1. Цель и планируемые результаты освоения профессионального модуля </w:t>
      </w:r>
    </w:p>
    <w:p w14:paraId="539B9CE9" w14:textId="73164568" w:rsidR="000912C4" w:rsidRPr="00AA371D" w:rsidRDefault="000912C4" w:rsidP="001D2825">
      <w:pPr>
        <w:suppressAutoHyphens/>
        <w:spacing w:after="0" w:line="240" w:lineRule="auto"/>
        <w:ind w:firstLine="709"/>
        <w:jc w:val="both"/>
        <w:rPr>
          <w:rFonts w:ascii="Times New Roman" w:hAnsi="Times New Roman" w:cs="Times New Roman"/>
          <w:sz w:val="24"/>
        </w:rPr>
      </w:pPr>
      <w:r w:rsidRPr="00AA371D">
        <w:rPr>
          <w:rFonts w:ascii="Times New Roman" w:hAnsi="Times New Roman" w:cs="Times New Roman"/>
          <w:sz w:val="24"/>
        </w:rPr>
        <w:t xml:space="preserve">В результате изучения профессионального модуля обучающийся должен освоить основной вид деятельности </w:t>
      </w:r>
      <w:r w:rsidR="00C57FC2">
        <w:rPr>
          <w:rFonts w:ascii="Times New Roman" w:hAnsi="Times New Roman" w:cs="Times New Roman"/>
          <w:sz w:val="24"/>
        </w:rPr>
        <w:t>«</w:t>
      </w:r>
      <w:r w:rsidRPr="00AA371D">
        <w:rPr>
          <w:rFonts w:ascii="Times New Roman" w:hAnsi="Times New Roman" w:cs="Times New Roman"/>
          <w:sz w:val="24"/>
        </w:rPr>
        <w:t>Техническая эксплуатация электрооборудования электрических станций, сетей и систем</w:t>
      </w:r>
      <w:r w:rsidR="00C57FC2">
        <w:rPr>
          <w:rFonts w:ascii="Times New Roman" w:hAnsi="Times New Roman" w:cs="Times New Roman"/>
          <w:sz w:val="24"/>
        </w:rPr>
        <w:t>»</w:t>
      </w:r>
      <w:r w:rsidRPr="00AA371D">
        <w:rPr>
          <w:rFonts w:ascii="Times New Roman" w:hAnsi="Times New Roman" w:cs="Times New Roman"/>
          <w:b/>
          <w:bCs/>
          <w:sz w:val="24"/>
        </w:rPr>
        <w:t xml:space="preserve"> </w:t>
      </w:r>
      <w:r w:rsidRPr="00AA371D">
        <w:rPr>
          <w:rFonts w:ascii="Times New Roman" w:hAnsi="Times New Roman" w:cs="Times New Roman"/>
          <w:sz w:val="24"/>
        </w:rPr>
        <w:t>и соответствующие ему общие компетенции и профессиональные компетенции:</w:t>
      </w:r>
    </w:p>
    <w:p w14:paraId="13DF6DDD" w14:textId="77777777" w:rsidR="000912C4" w:rsidRPr="00AA371D" w:rsidRDefault="000912C4">
      <w:pPr>
        <w:numPr>
          <w:ilvl w:val="2"/>
          <w:numId w:val="1"/>
        </w:numPr>
        <w:spacing w:after="0" w:line="240" w:lineRule="auto"/>
        <w:ind w:left="0" w:firstLine="708"/>
        <w:jc w:val="both"/>
        <w:rPr>
          <w:rFonts w:ascii="Times New Roman" w:hAnsi="Times New Roman" w:cs="Times New Roman"/>
          <w:sz w:val="24"/>
        </w:rPr>
      </w:pPr>
      <w:r w:rsidRPr="00AA371D">
        <w:rPr>
          <w:rFonts w:ascii="Times New Roman" w:hAnsi="Times New Roman" w:cs="Times New Roman"/>
          <w:sz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0912C4" w:rsidRPr="00C57FC2" w14:paraId="5C305713" w14:textId="77777777" w:rsidTr="001D2825">
        <w:tc>
          <w:tcPr>
            <w:tcW w:w="1650" w:type="dxa"/>
          </w:tcPr>
          <w:p w14:paraId="7D867B3E" w14:textId="77777777" w:rsidR="000912C4" w:rsidRPr="00C57FC2" w:rsidRDefault="000912C4" w:rsidP="00C57FC2">
            <w:pPr>
              <w:spacing w:after="0" w:line="240" w:lineRule="auto"/>
              <w:rPr>
                <w:rStyle w:val="af0"/>
                <w:rFonts w:ascii="Times New Roman" w:hAnsi="Times New Roman"/>
                <w:i w:val="0"/>
                <w:iCs/>
                <w:sz w:val="24"/>
              </w:rPr>
            </w:pPr>
            <w:r w:rsidRPr="00C57FC2">
              <w:rPr>
                <w:rStyle w:val="af0"/>
                <w:rFonts w:ascii="Times New Roman" w:hAnsi="Times New Roman"/>
                <w:i w:val="0"/>
                <w:iCs/>
                <w:sz w:val="24"/>
              </w:rPr>
              <w:t>Код</w:t>
            </w:r>
          </w:p>
        </w:tc>
        <w:tc>
          <w:tcPr>
            <w:tcW w:w="8204" w:type="dxa"/>
          </w:tcPr>
          <w:p w14:paraId="2B32F010" w14:textId="77777777" w:rsidR="000912C4" w:rsidRPr="00C57FC2" w:rsidRDefault="000912C4" w:rsidP="00C57FC2">
            <w:pPr>
              <w:spacing w:after="0" w:line="240" w:lineRule="auto"/>
              <w:jc w:val="center"/>
              <w:rPr>
                <w:rStyle w:val="af0"/>
                <w:rFonts w:ascii="Times New Roman" w:hAnsi="Times New Roman"/>
                <w:i w:val="0"/>
                <w:iCs/>
                <w:sz w:val="24"/>
              </w:rPr>
            </w:pPr>
            <w:r w:rsidRPr="00C57FC2">
              <w:rPr>
                <w:rStyle w:val="af0"/>
                <w:rFonts w:ascii="Times New Roman" w:hAnsi="Times New Roman"/>
                <w:i w:val="0"/>
                <w:iCs/>
                <w:sz w:val="24"/>
              </w:rPr>
              <w:t>Наименование общих компетенций</w:t>
            </w:r>
          </w:p>
        </w:tc>
      </w:tr>
      <w:tr w:rsidR="000912C4" w:rsidRPr="00C57FC2" w14:paraId="1B381F5B" w14:textId="77777777" w:rsidTr="001D2825">
        <w:trPr>
          <w:trHeight w:val="327"/>
        </w:trPr>
        <w:tc>
          <w:tcPr>
            <w:tcW w:w="1650" w:type="dxa"/>
          </w:tcPr>
          <w:p w14:paraId="458955C2" w14:textId="77777777" w:rsidR="000912C4" w:rsidRPr="00C57FC2" w:rsidRDefault="000912C4" w:rsidP="00C57FC2">
            <w:pPr>
              <w:pStyle w:val="aa"/>
              <w:rPr>
                <w:rStyle w:val="af0"/>
                <w:iCs/>
                <w:sz w:val="24"/>
                <w:szCs w:val="22"/>
                <w:highlight w:val="red"/>
                <w:lang w:val="ru-RU"/>
              </w:rPr>
            </w:pPr>
            <w:r w:rsidRPr="00C57FC2">
              <w:rPr>
                <w:bCs/>
                <w:sz w:val="24"/>
                <w:szCs w:val="22"/>
                <w:lang w:val="ru-RU"/>
              </w:rPr>
              <w:t>ОК 01</w:t>
            </w:r>
          </w:p>
        </w:tc>
        <w:tc>
          <w:tcPr>
            <w:tcW w:w="8204" w:type="dxa"/>
          </w:tcPr>
          <w:p w14:paraId="40ABD5DC" w14:textId="77777777" w:rsidR="000912C4" w:rsidRPr="00C57FC2" w:rsidRDefault="000912C4" w:rsidP="00C57FC2">
            <w:pPr>
              <w:spacing w:after="0" w:line="240" w:lineRule="auto"/>
              <w:rPr>
                <w:rStyle w:val="af0"/>
                <w:rFonts w:ascii="Times New Roman" w:hAnsi="Times New Roman"/>
                <w:i w:val="0"/>
                <w:iCs/>
                <w:sz w:val="24"/>
                <w:highlight w:val="yellow"/>
              </w:rPr>
            </w:pPr>
            <w:r w:rsidRPr="00C57FC2">
              <w:rPr>
                <w:rFonts w:ascii="Times New Roman" w:hAnsi="Times New Roman" w:cs="Times New Roman"/>
                <w:iCs/>
                <w:sz w:val="24"/>
              </w:rPr>
              <w:t>Выбирать способы решения задач профессиональной деятельности применительно к различным контекстам</w:t>
            </w:r>
          </w:p>
        </w:tc>
      </w:tr>
      <w:tr w:rsidR="000912C4" w:rsidRPr="00C57FC2" w14:paraId="6A726CE4" w14:textId="77777777" w:rsidTr="001D2825">
        <w:tc>
          <w:tcPr>
            <w:tcW w:w="1650" w:type="dxa"/>
          </w:tcPr>
          <w:p w14:paraId="5317B602" w14:textId="77777777" w:rsidR="000912C4" w:rsidRPr="00C57FC2" w:rsidRDefault="000912C4" w:rsidP="00C57FC2">
            <w:pPr>
              <w:pStyle w:val="aa"/>
              <w:rPr>
                <w:rStyle w:val="af0"/>
                <w:bCs/>
                <w:i w:val="0"/>
                <w:sz w:val="24"/>
                <w:szCs w:val="22"/>
                <w:lang w:val="ru-RU"/>
              </w:rPr>
            </w:pPr>
            <w:r w:rsidRPr="00C57FC2">
              <w:rPr>
                <w:bCs/>
                <w:sz w:val="24"/>
                <w:szCs w:val="22"/>
                <w:lang w:val="ru-RU"/>
              </w:rPr>
              <w:t>ОК 02</w:t>
            </w:r>
          </w:p>
        </w:tc>
        <w:tc>
          <w:tcPr>
            <w:tcW w:w="8204" w:type="dxa"/>
          </w:tcPr>
          <w:p w14:paraId="4FAE3D4C" w14:textId="77777777" w:rsidR="000912C4" w:rsidRPr="00C57FC2" w:rsidRDefault="000912C4" w:rsidP="00C57FC2">
            <w:pPr>
              <w:spacing w:after="0" w:line="240" w:lineRule="auto"/>
              <w:rPr>
                <w:rStyle w:val="af0"/>
                <w:rFonts w:ascii="Times New Roman" w:hAnsi="Times New Roman"/>
                <w:i w:val="0"/>
                <w:iCs/>
                <w:sz w:val="24"/>
                <w:highlight w:val="yellow"/>
              </w:rPr>
            </w:pPr>
            <w:r w:rsidRPr="00C57FC2">
              <w:rPr>
                <w:rFonts w:ascii="Times New Roman" w:hAnsi="Times New Roman" w:cs="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12C4" w:rsidRPr="00C57FC2" w14:paraId="3ADF0549" w14:textId="77777777" w:rsidTr="001D2825">
        <w:tc>
          <w:tcPr>
            <w:tcW w:w="1650" w:type="dxa"/>
          </w:tcPr>
          <w:p w14:paraId="42C85054" w14:textId="77777777" w:rsidR="000912C4" w:rsidRPr="00C57FC2" w:rsidRDefault="000912C4" w:rsidP="00C57FC2">
            <w:pPr>
              <w:pStyle w:val="aa"/>
              <w:rPr>
                <w:bCs/>
                <w:sz w:val="24"/>
                <w:szCs w:val="22"/>
                <w:lang w:val="ru-RU"/>
              </w:rPr>
            </w:pPr>
            <w:r w:rsidRPr="00C57FC2">
              <w:rPr>
                <w:bCs/>
                <w:sz w:val="24"/>
                <w:szCs w:val="22"/>
                <w:lang w:val="ru-RU"/>
              </w:rPr>
              <w:t>ОК 04</w:t>
            </w:r>
          </w:p>
        </w:tc>
        <w:tc>
          <w:tcPr>
            <w:tcW w:w="8204" w:type="dxa"/>
          </w:tcPr>
          <w:p w14:paraId="19BE76C4" w14:textId="77777777" w:rsidR="000912C4" w:rsidRPr="00C57FC2" w:rsidRDefault="000912C4" w:rsidP="00C57FC2">
            <w:pPr>
              <w:spacing w:after="0" w:line="240" w:lineRule="auto"/>
              <w:rPr>
                <w:rFonts w:ascii="Times New Roman" w:hAnsi="Times New Roman" w:cs="Times New Roman"/>
                <w:bCs/>
                <w:sz w:val="24"/>
                <w:highlight w:val="yellow"/>
              </w:rPr>
            </w:pPr>
            <w:r w:rsidRPr="00C57FC2">
              <w:rPr>
                <w:rFonts w:ascii="Times New Roman" w:hAnsi="Times New Roman" w:cs="Times New Roman"/>
                <w:sz w:val="24"/>
              </w:rPr>
              <w:t>Эффективно взаимодействовать и работать в коллективе и команде</w:t>
            </w:r>
          </w:p>
        </w:tc>
      </w:tr>
    </w:tbl>
    <w:p w14:paraId="18DA9152" w14:textId="77777777" w:rsidR="000912C4" w:rsidRPr="00AA371D" w:rsidRDefault="000912C4" w:rsidP="001D2825">
      <w:pPr>
        <w:ind w:firstLine="709"/>
        <w:rPr>
          <w:rStyle w:val="af0"/>
          <w:rFonts w:ascii="Times New Roman" w:hAnsi="Times New Roman"/>
          <w:bCs/>
          <w:i w:val="0"/>
          <w:iCs/>
          <w:sz w:val="24"/>
        </w:rPr>
      </w:pPr>
    </w:p>
    <w:p w14:paraId="1405BB6D" w14:textId="77777777" w:rsidR="000912C4" w:rsidRPr="00AA371D" w:rsidRDefault="000912C4" w:rsidP="001D2825">
      <w:pPr>
        <w:ind w:firstLine="709"/>
        <w:rPr>
          <w:rStyle w:val="af0"/>
          <w:rFonts w:ascii="Times New Roman" w:hAnsi="Times New Roman"/>
          <w:bCs/>
          <w:i w:val="0"/>
          <w:iCs/>
          <w:sz w:val="24"/>
        </w:rPr>
      </w:pPr>
      <w:r w:rsidRPr="00AA371D">
        <w:rPr>
          <w:rStyle w:val="af0"/>
          <w:rFonts w:ascii="Times New Roman" w:hAnsi="Times New Roman"/>
          <w:bCs/>
          <w:i w:val="0"/>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7399"/>
      </w:tblGrid>
      <w:tr w:rsidR="000912C4" w:rsidRPr="00C57FC2" w14:paraId="209E6D5D" w14:textId="77777777" w:rsidTr="001D2825">
        <w:tc>
          <w:tcPr>
            <w:tcW w:w="2285" w:type="dxa"/>
          </w:tcPr>
          <w:p w14:paraId="3AF406C3" w14:textId="77777777" w:rsidR="000912C4" w:rsidRPr="00C57FC2" w:rsidRDefault="000912C4" w:rsidP="00C57FC2">
            <w:pPr>
              <w:spacing w:after="0" w:line="240" w:lineRule="auto"/>
              <w:rPr>
                <w:rStyle w:val="af0"/>
                <w:rFonts w:ascii="Times New Roman" w:hAnsi="Times New Roman"/>
                <w:i w:val="0"/>
                <w:iCs/>
                <w:sz w:val="24"/>
              </w:rPr>
            </w:pPr>
            <w:r w:rsidRPr="00C57FC2">
              <w:rPr>
                <w:rStyle w:val="af0"/>
                <w:rFonts w:ascii="Times New Roman" w:hAnsi="Times New Roman"/>
                <w:i w:val="0"/>
                <w:iCs/>
                <w:sz w:val="24"/>
              </w:rPr>
              <w:t>Код</w:t>
            </w:r>
          </w:p>
        </w:tc>
        <w:tc>
          <w:tcPr>
            <w:tcW w:w="7569" w:type="dxa"/>
          </w:tcPr>
          <w:p w14:paraId="3EB4293A" w14:textId="77777777" w:rsidR="000912C4" w:rsidRPr="00C57FC2" w:rsidRDefault="000912C4" w:rsidP="00C57FC2">
            <w:pPr>
              <w:spacing w:after="0" w:line="240" w:lineRule="auto"/>
              <w:rPr>
                <w:rStyle w:val="af0"/>
                <w:rFonts w:ascii="Times New Roman" w:hAnsi="Times New Roman"/>
                <w:i w:val="0"/>
                <w:iCs/>
                <w:sz w:val="24"/>
              </w:rPr>
            </w:pPr>
            <w:r w:rsidRPr="00C57FC2">
              <w:rPr>
                <w:rStyle w:val="af0"/>
                <w:rFonts w:ascii="Times New Roman" w:hAnsi="Times New Roman"/>
                <w:i w:val="0"/>
                <w:iCs/>
                <w:sz w:val="24"/>
              </w:rPr>
              <w:t>Наименование видов деятельности и профессиональных компетенций</w:t>
            </w:r>
          </w:p>
        </w:tc>
      </w:tr>
      <w:tr w:rsidR="000912C4" w:rsidRPr="00C57FC2" w14:paraId="799BCC54" w14:textId="77777777" w:rsidTr="001D2825">
        <w:tc>
          <w:tcPr>
            <w:tcW w:w="2285" w:type="dxa"/>
          </w:tcPr>
          <w:p w14:paraId="78D653B6" w14:textId="77777777" w:rsidR="000912C4" w:rsidRPr="00C57FC2" w:rsidRDefault="000912C4" w:rsidP="00C57FC2">
            <w:pPr>
              <w:pStyle w:val="aa"/>
              <w:rPr>
                <w:rStyle w:val="af0"/>
                <w:b/>
                <w:sz w:val="24"/>
                <w:szCs w:val="22"/>
                <w:u w:val="single"/>
                <w:lang w:val="ru-RU"/>
              </w:rPr>
            </w:pPr>
            <w:r w:rsidRPr="00C57FC2">
              <w:rPr>
                <w:bCs/>
                <w:sz w:val="24"/>
                <w:szCs w:val="22"/>
                <w:lang w:val="ru-RU"/>
              </w:rPr>
              <w:t xml:space="preserve">ВД </w:t>
            </w:r>
            <w:r w:rsidRPr="00C57FC2">
              <w:rPr>
                <w:bCs/>
                <w:sz w:val="24"/>
                <w:szCs w:val="22"/>
              </w:rPr>
              <w:t>2</w:t>
            </w:r>
          </w:p>
        </w:tc>
        <w:tc>
          <w:tcPr>
            <w:tcW w:w="7569" w:type="dxa"/>
          </w:tcPr>
          <w:p w14:paraId="51565F88" w14:textId="77777777" w:rsidR="000912C4" w:rsidRPr="00C57FC2" w:rsidRDefault="000912C4" w:rsidP="00C57FC2">
            <w:pPr>
              <w:spacing w:after="0" w:line="240" w:lineRule="auto"/>
              <w:rPr>
                <w:rStyle w:val="af0"/>
                <w:rFonts w:ascii="Times New Roman" w:hAnsi="Times New Roman"/>
                <w:bCs/>
                <w:i w:val="0"/>
                <w:sz w:val="24"/>
              </w:rPr>
            </w:pPr>
            <w:r w:rsidRPr="00C57FC2">
              <w:rPr>
                <w:rFonts w:ascii="Times New Roman" w:hAnsi="Times New Roman" w:cs="Times New Roman"/>
                <w:bCs/>
                <w:sz w:val="24"/>
              </w:rPr>
              <w:t xml:space="preserve">Техническая эксплуатация электрооборудования электрических станций, сетей и систем </w:t>
            </w:r>
          </w:p>
        </w:tc>
      </w:tr>
      <w:tr w:rsidR="000912C4" w:rsidRPr="00C57FC2" w14:paraId="10D6D0B2" w14:textId="77777777" w:rsidTr="001D2825">
        <w:tc>
          <w:tcPr>
            <w:tcW w:w="2285" w:type="dxa"/>
          </w:tcPr>
          <w:p w14:paraId="68FAB03E" w14:textId="77777777" w:rsidR="000912C4" w:rsidRPr="00C57FC2" w:rsidRDefault="000912C4" w:rsidP="00C57FC2">
            <w:pPr>
              <w:pStyle w:val="aa"/>
              <w:rPr>
                <w:bCs/>
                <w:sz w:val="24"/>
                <w:szCs w:val="22"/>
                <w:lang w:val="ru-RU"/>
              </w:rPr>
            </w:pPr>
            <w:r w:rsidRPr="00C57FC2">
              <w:rPr>
                <w:bCs/>
                <w:sz w:val="24"/>
                <w:szCs w:val="22"/>
                <w:lang w:val="ru-RU"/>
              </w:rPr>
              <w:t>ПК 2.1</w:t>
            </w:r>
          </w:p>
        </w:tc>
        <w:tc>
          <w:tcPr>
            <w:tcW w:w="7569" w:type="dxa"/>
          </w:tcPr>
          <w:p w14:paraId="744832EE" w14:textId="77777777" w:rsidR="000912C4" w:rsidRPr="00C57FC2" w:rsidRDefault="000912C4" w:rsidP="00C57FC2">
            <w:pPr>
              <w:spacing w:after="0" w:line="240" w:lineRule="auto"/>
              <w:rPr>
                <w:rFonts w:ascii="Times New Roman" w:hAnsi="Times New Roman" w:cs="Times New Roman"/>
                <w:bCs/>
                <w:sz w:val="24"/>
                <w:highlight w:val="yellow"/>
              </w:rPr>
            </w:pPr>
            <w:r w:rsidRPr="00C57FC2">
              <w:rPr>
                <w:rFonts w:ascii="Times New Roman" w:hAnsi="Times New Roman" w:cs="Times New Roman"/>
                <w:sz w:val="24"/>
              </w:rPr>
              <w:t>Контролировать работу основного и вспомогательного оборудования</w:t>
            </w:r>
          </w:p>
        </w:tc>
      </w:tr>
      <w:tr w:rsidR="000912C4" w:rsidRPr="00C57FC2" w14:paraId="6E626BF4" w14:textId="77777777" w:rsidTr="001D2825">
        <w:tc>
          <w:tcPr>
            <w:tcW w:w="2285" w:type="dxa"/>
          </w:tcPr>
          <w:p w14:paraId="1C10F670" w14:textId="77777777" w:rsidR="000912C4" w:rsidRPr="00C57FC2" w:rsidRDefault="000912C4" w:rsidP="00C57FC2">
            <w:pPr>
              <w:spacing w:after="0" w:line="240" w:lineRule="auto"/>
              <w:rPr>
                <w:rStyle w:val="af0"/>
                <w:rFonts w:ascii="Times New Roman" w:hAnsi="Times New Roman"/>
                <w:sz w:val="24"/>
              </w:rPr>
            </w:pPr>
            <w:r w:rsidRPr="00C57FC2">
              <w:rPr>
                <w:rFonts w:ascii="Times New Roman" w:hAnsi="Times New Roman" w:cs="Times New Roman"/>
                <w:bCs/>
                <w:sz w:val="24"/>
              </w:rPr>
              <w:t xml:space="preserve">ПК </w:t>
            </w:r>
            <w:r w:rsidRPr="00C57FC2">
              <w:rPr>
                <w:rFonts w:ascii="Times New Roman" w:hAnsi="Times New Roman" w:cs="Times New Roman"/>
                <w:bCs/>
                <w:sz w:val="24"/>
                <w:lang w:val="en-US"/>
              </w:rPr>
              <w:t>2.2</w:t>
            </w:r>
          </w:p>
        </w:tc>
        <w:tc>
          <w:tcPr>
            <w:tcW w:w="7569" w:type="dxa"/>
          </w:tcPr>
          <w:p w14:paraId="51CADBE3" w14:textId="77777777" w:rsidR="000912C4" w:rsidRPr="00C57FC2" w:rsidRDefault="000912C4" w:rsidP="00C57FC2">
            <w:pPr>
              <w:pStyle w:val="2"/>
              <w:spacing w:before="0" w:after="0"/>
              <w:jc w:val="both"/>
              <w:rPr>
                <w:rStyle w:val="af0"/>
                <w:rFonts w:ascii="Times New Roman" w:hAnsi="Times New Roman"/>
                <w:b w:val="0"/>
                <w:iCs w:val="0"/>
                <w:sz w:val="24"/>
                <w:szCs w:val="22"/>
                <w:highlight w:val="yellow"/>
                <w:lang w:val="ru-RU" w:eastAsia="ru-RU"/>
              </w:rPr>
            </w:pPr>
            <w:r w:rsidRPr="00C57FC2">
              <w:rPr>
                <w:rFonts w:ascii="Times New Roman" w:hAnsi="Times New Roman"/>
                <w:b w:val="0"/>
                <w:i w:val="0"/>
                <w:iCs w:val="0"/>
                <w:sz w:val="24"/>
                <w:szCs w:val="22"/>
                <w:lang w:val="ru-RU" w:eastAsia="ru-RU"/>
              </w:rPr>
              <w:t>Выполнять режимные переключения в энергоустановках</w:t>
            </w:r>
          </w:p>
        </w:tc>
      </w:tr>
      <w:tr w:rsidR="000912C4" w:rsidRPr="00C57FC2" w14:paraId="676AAA79" w14:textId="77777777" w:rsidTr="001D2825">
        <w:tc>
          <w:tcPr>
            <w:tcW w:w="2285" w:type="dxa"/>
          </w:tcPr>
          <w:p w14:paraId="50D45D56" w14:textId="77777777" w:rsidR="000912C4" w:rsidRPr="00C57FC2" w:rsidRDefault="000912C4" w:rsidP="00C57FC2">
            <w:pPr>
              <w:spacing w:after="0" w:line="240" w:lineRule="auto"/>
              <w:rPr>
                <w:rStyle w:val="af0"/>
                <w:rFonts w:ascii="Times New Roman" w:hAnsi="Times New Roman"/>
                <w:sz w:val="24"/>
              </w:rPr>
            </w:pPr>
            <w:r w:rsidRPr="00C57FC2">
              <w:rPr>
                <w:rFonts w:ascii="Times New Roman" w:hAnsi="Times New Roman" w:cs="Times New Roman"/>
                <w:bCs/>
                <w:sz w:val="24"/>
              </w:rPr>
              <w:t xml:space="preserve">ПК </w:t>
            </w:r>
            <w:r w:rsidRPr="00C57FC2">
              <w:rPr>
                <w:rFonts w:ascii="Times New Roman" w:hAnsi="Times New Roman" w:cs="Times New Roman"/>
                <w:bCs/>
                <w:sz w:val="24"/>
                <w:lang w:val="en-US"/>
              </w:rPr>
              <w:t>2.3</w:t>
            </w:r>
          </w:p>
        </w:tc>
        <w:tc>
          <w:tcPr>
            <w:tcW w:w="7569" w:type="dxa"/>
          </w:tcPr>
          <w:p w14:paraId="7E0D8315" w14:textId="77777777" w:rsidR="000912C4" w:rsidRPr="00C57FC2" w:rsidRDefault="000912C4" w:rsidP="00C57FC2">
            <w:pPr>
              <w:tabs>
                <w:tab w:val="center" w:pos="0"/>
                <w:tab w:val="center" w:pos="2888"/>
                <w:tab w:val="center" w:pos="4697"/>
                <w:tab w:val="center" w:pos="6708"/>
                <w:tab w:val="center" w:pos="8080"/>
                <w:tab w:val="right" w:pos="10274"/>
              </w:tabs>
              <w:spacing w:after="0" w:line="240" w:lineRule="auto"/>
              <w:rPr>
                <w:rStyle w:val="af0"/>
                <w:rFonts w:ascii="Times New Roman" w:hAnsi="Times New Roman"/>
                <w:i w:val="0"/>
                <w:sz w:val="24"/>
                <w:szCs w:val="24"/>
              </w:rPr>
            </w:pPr>
            <w:r w:rsidRPr="00C57FC2">
              <w:rPr>
                <w:rFonts w:ascii="Times New Roman" w:hAnsi="Times New Roman" w:cs="Times New Roman"/>
                <w:sz w:val="24"/>
                <w:szCs w:val="24"/>
              </w:rPr>
              <w:t>Оформлять техническую документацию</w:t>
            </w:r>
          </w:p>
        </w:tc>
      </w:tr>
    </w:tbl>
    <w:p w14:paraId="021AC8E4" w14:textId="77777777" w:rsidR="000912C4" w:rsidRPr="00AA371D" w:rsidRDefault="000912C4" w:rsidP="001D2825">
      <w:pPr>
        <w:spacing w:after="0" w:line="240" w:lineRule="auto"/>
        <w:ind w:firstLine="709"/>
        <w:rPr>
          <w:rFonts w:ascii="Times New Roman" w:hAnsi="Times New Roman" w:cs="Times New Roman"/>
          <w:bCs/>
          <w:sz w:val="24"/>
          <w:highlight w:val="lightGray"/>
        </w:rPr>
      </w:pPr>
    </w:p>
    <w:p w14:paraId="589979A4" w14:textId="77777777" w:rsidR="000912C4" w:rsidRPr="00AA371D" w:rsidRDefault="000912C4" w:rsidP="001D2825">
      <w:pPr>
        <w:spacing w:after="0" w:line="240" w:lineRule="auto"/>
        <w:ind w:firstLine="709"/>
        <w:rPr>
          <w:rFonts w:ascii="Times New Roman" w:hAnsi="Times New Roman" w:cs="Times New Roman"/>
          <w:bCs/>
          <w:sz w:val="24"/>
        </w:rPr>
      </w:pPr>
      <w:r w:rsidRPr="00AA371D">
        <w:rPr>
          <w:rFonts w:ascii="Times New Roman" w:hAnsi="Times New Roman" w:cs="Times New Roman"/>
          <w:bCs/>
          <w:sz w:val="24"/>
        </w:rPr>
        <w:t>1.1.3. В результате освоения профессионального модуля обучающийся должен:</w:t>
      </w:r>
      <w:r w:rsidRPr="00AA371D">
        <w:rPr>
          <w:rFonts w:ascii="Times New Roman" w:hAnsi="Times New Roman" w:cs="Times New Roman"/>
          <w:i/>
          <w:iCs/>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7792"/>
      </w:tblGrid>
      <w:tr w:rsidR="002A03E2" w:rsidRPr="00C57FC2" w14:paraId="59ED9087" w14:textId="77777777" w:rsidTr="0034161E">
        <w:trPr>
          <w:trHeight w:val="20"/>
        </w:trPr>
        <w:tc>
          <w:tcPr>
            <w:tcW w:w="954" w:type="pct"/>
            <w:vMerge w:val="restart"/>
            <w:shd w:val="clear" w:color="auto" w:fill="auto"/>
            <w:hideMark/>
          </w:tcPr>
          <w:p w14:paraId="69CFEBA0"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Владеть навыками</w:t>
            </w:r>
          </w:p>
        </w:tc>
        <w:tc>
          <w:tcPr>
            <w:tcW w:w="4046" w:type="pct"/>
            <w:shd w:val="clear" w:color="auto" w:fill="auto"/>
            <w:vAlign w:val="center"/>
            <w:hideMark/>
          </w:tcPr>
          <w:p w14:paraId="688F3B94"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производства включения в работу и остановы оборудования;</w:t>
            </w:r>
          </w:p>
        </w:tc>
      </w:tr>
      <w:tr w:rsidR="002A03E2" w:rsidRPr="00C57FC2" w14:paraId="175F0ACA" w14:textId="77777777" w:rsidTr="0034161E">
        <w:trPr>
          <w:trHeight w:val="20"/>
        </w:trPr>
        <w:tc>
          <w:tcPr>
            <w:tcW w:w="954" w:type="pct"/>
            <w:vMerge/>
            <w:vAlign w:val="center"/>
            <w:hideMark/>
          </w:tcPr>
          <w:p w14:paraId="09CE7D3D"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1A739BE"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контроля работы устройств релейной защиты, электроавтоматики, дистанционного управления и сигнализации.</w:t>
            </w:r>
          </w:p>
        </w:tc>
      </w:tr>
      <w:tr w:rsidR="002A03E2" w:rsidRPr="00C57FC2" w14:paraId="60F442D3" w14:textId="77777777" w:rsidTr="0034161E">
        <w:trPr>
          <w:trHeight w:val="20"/>
        </w:trPr>
        <w:tc>
          <w:tcPr>
            <w:tcW w:w="954" w:type="pct"/>
            <w:vMerge/>
            <w:vAlign w:val="center"/>
            <w:hideMark/>
          </w:tcPr>
          <w:p w14:paraId="342D95EA"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3DD0421"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 xml:space="preserve">оперативных переключений; </w:t>
            </w:r>
          </w:p>
        </w:tc>
      </w:tr>
      <w:tr w:rsidR="002A03E2" w:rsidRPr="00C57FC2" w14:paraId="1C78A2DB" w14:textId="77777777" w:rsidTr="0034161E">
        <w:trPr>
          <w:trHeight w:val="20"/>
        </w:trPr>
        <w:tc>
          <w:tcPr>
            <w:tcW w:w="954" w:type="pct"/>
            <w:vMerge/>
            <w:vAlign w:val="center"/>
            <w:hideMark/>
          </w:tcPr>
          <w:p w14:paraId="15B47484"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6E6B9F4"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аварийного отключения оборудования в случаях, когда оборудованию или людям угрожает опасность.</w:t>
            </w:r>
          </w:p>
        </w:tc>
      </w:tr>
      <w:tr w:rsidR="002A03E2" w:rsidRPr="00C57FC2" w14:paraId="6BEB8A20" w14:textId="77777777" w:rsidTr="0034161E">
        <w:trPr>
          <w:trHeight w:val="20"/>
        </w:trPr>
        <w:tc>
          <w:tcPr>
            <w:tcW w:w="954" w:type="pct"/>
            <w:vMerge/>
            <w:vAlign w:val="center"/>
            <w:hideMark/>
          </w:tcPr>
          <w:p w14:paraId="5B0C5D89"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046D3088"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оформление оперативно-технической документации;</w:t>
            </w:r>
          </w:p>
        </w:tc>
      </w:tr>
      <w:tr w:rsidR="002A03E2" w:rsidRPr="00C57FC2" w14:paraId="76BB5234" w14:textId="77777777" w:rsidTr="0034161E">
        <w:trPr>
          <w:trHeight w:val="20"/>
        </w:trPr>
        <w:tc>
          <w:tcPr>
            <w:tcW w:w="954" w:type="pct"/>
            <w:vMerge w:val="restart"/>
            <w:shd w:val="clear" w:color="auto" w:fill="auto"/>
            <w:noWrap/>
            <w:hideMark/>
          </w:tcPr>
          <w:p w14:paraId="461EDAB8"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Уметь</w:t>
            </w:r>
          </w:p>
        </w:tc>
        <w:tc>
          <w:tcPr>
            <w:tcW w:w="4046" w:type="pct"/>
            <w:shd w:val="clear" w:color="auto" w:fill="auto"/>
            <w:vAlign w:val="center"/>
            <w:hideMark/>
          </w:tcPr>
          <w:p w14:paraId="28B9B0AB"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 xml:space="preserve">контролировать и управлять режимами работы основного и вспомогательного оборудования; </w:t>
            </w:r>
          </w:p>
        </w:tc>
      </w:tr>
      <w:tr w:rsidR="002A03E2" w:rsidRPr="00C57FC2" w14:paraId="5AE40CFF" w14:textId="77777777" w:rsidTr="0034161E">
        <w:trPr>
          <w:trHeight w:val="20"/>
        </w:trPr>
        <w:tc>
          <w:tcPr>
            <w:tcW w:w="954" w:type="pct"/>
            <w:vMerge/>
            <w:vAlign w:val="center"/>
            <w:hideMark/>
          </w:tcPr>
          <w:p w14:paraId="0B4D9D0A"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3B8E3DC2"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определять причины сбоев и отказов в работе оборудования;</w:t>
            </w:r>
          </w:p>
        </w:tc>
      </w:tr>
      <w:tr w:rsidR="002A03E2" w:rsidRPr="00C57FC2" w14:paraId="3CF527D3" w14:textId="77777777" w:rsidTr="0034161E">
        <w:trPr>
          <w:trHeight w:val="20"/>
        </w:trPr>
        <w:tc>
          <w:tcPr>
            <w:tcW w:w="954" w:type="pct"/>
            <w:vMerge/>
            <w:vAlign w:val="center"/>
            <w:hideMark/>
          </w:tcPr>
          <w:p w14:paraId="79D3847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28D2C9C"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применять справочные материалы по техническому обслуживанию и ремонту оборудования подстанций.</w:t>
            </w:r>
          </w:p>
        </w:tc>
      </w:tr>
      <w:tr w:rsidR="002A03E2" w:rsidRPr="00C57FC2" w14:paraId="25193C6B" w14:textId="77777777" w:rsidTr="0034161E">
        <w:trPr>
          <w:trHeight w:val="20"/>
        </w:trPr>
        <w:tc>
          <w:tcPr>
            <w:tcW w:w="954" w:type="pct"/>
            <w:vMerge/>
            <w:vAlign w:val="center"/>
            <w:hideMark/>
          </w:tcPr>
          <w:p w14:paraId="2405AA9D"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086EFE2A"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проводить режимные оперативные переключения на электрических станциях, сетях и системах.</w:t>
            </w:r>
          </w:p>
        </w:tc>
      </w:tr>
      <w:tr w:rsidR="002A03E2" w:rsidRPr="00C57FC2" w14:paraId="563BACC4" w14:textId="77777777" w:rsidTr="0034161E">
        <w:trPr>
          <w:trHeight w:val="20"/>
        </w:trPr>
        <w:tc>
          <w:tcPr>
            <w:tcW w:w="954" w:type="pct"/>
            <w:vMerge/>
            <w:vAlign w:val="center"/>
            <w:hideMark/>
          </w:tcPr>
          <w:p w14:paraId="542FA05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226669F"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составлять техническую документацию по эксплуатации электрооборудования.</w:t>
            </w:r>
          </w:p>
        </w:tc>
      </w:tr>
      <w:tr w:rsidR="002A03E2" w:rsidRPr="00C57FC2" w14:paraId="7AD02D75" w14:textId="77777777" w:rsidTr="0034161E">
        <w:trPr>
          <w:trHeight w:val="20"/>
        </w:trPr>
        <w:tc>
          <w:tcPr>
            <w:tcW w:w="954" w:type="pct"/>
            <w:vMerge w:val="restart"/>
            <w:shd w:val="clear" w:color="auto" w:fill="auto"/>
            <w:noWrap/>
            <w:hideMark/>
          </w:tcPr>
          <w:p w14:paraId="4A5FAE39"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Знать</w:t>
            </w:r>
          </w:p>
        </w:tc>
        <w:tc>
          <w:tcPr>
            <w:tcW w:w="4046" w:type="pct"/>
            <w:shd w:val="clear" w:color="auto" w:fill="auto"/>
            <w:vAlign w:val="center"/>
            <w:hideMark/>
          </w:tcPr>
          <w:p w14:paraId="53ABA470"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 xml:space="preserve"> назначение, принцип работы основного и вспомогательного оборудования;</w:t>
            </w:r>
          </w:p>
        </w:tc>
      </w:tr>
      <w:tr w:rsidR="002A03E2" w:rsidRPr="00C57FC2" w14:paraId="1D0DBB93" w14:textId="77777777" w:rsidTr="0034161E">
        <w:trPr>
          <w:trHeight w:val="20"/>
        </w:trPr>
        <w:tc>
          <w:tcPr>
            <w:tcW w:w="954" w:type="pct"/>
            <w:vMerge/>
            <w:vAlign w:val="center"/>
            <w:hideMark/>
          </w:tcPr>
          <w:p w14:paraId="1F6CDA5E"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E01FB2D"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допустимые параметры и технические условия эксплуатации оборудования;</w:t>
            </w:r>
          </w:p>
        </w:tc>
      </w:tr>
      <w:tr w:rsidR="002A03E2" w:rsidRPr="00C57FC2" w14:paraId="186B101D" w14:textId="77777777" w:rsidTr="0034161E">
        <w:trPr>
          <w:trHeight w:val="20"/>
        </w:trPr>
        <w:tc>
          <w:tcPr>
            <w:tcW w:w="954" w:type="pct"/>
            <w:vMerge/>
            <w:vAlign w:val="center"/>
            <w:hideMark/>
          </w:tcPr>
          <w:p w14:paraId="32E1C228"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9E2448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инструкции по эксплуатации оборудования;</w:t>
            </w:r>
          </w:p>
        </w:tc>
      </w:tr>
      <w:tr w:rsidR="002A03E2" w:rsidRPr="00C57FC2" w14:paraId="6A6223FD" w14:textId="77777777" w:rsidTr="0034161E">
        <w:trPr>
          <w:trHeight w:val="20"/>
        </w:trPr>
        <w:tc>
          <w:tcPr>
            <w:tcW w:w="954" w:type="pct"/>
            <w:vMerge/>
            <w:vAlign w:val="center"/>
            <w:hideMark/>
          </w:tcPr>
          <w:p w14:paraId="5E55D6B1"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E1A19F2"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порядок действий по ликвидации аварий;</w:t>
            </w:r>
          </w:p>
        </w:tc>
      </w:tr>
      <w:tr w:rsidR="002A03E2" w:rsidRPr="00C57FC2" w14:paraId="7918496C" w14:textId="77777777" w:rsidTr="0034161E">
        <w:trPr>
          <w:trHeight w:val="20"/>
        </w:trPr>
        <w:tc>
          <w:tcPr>
            <w:tcW w:w="954" w:type="pct"/>
            <w:vMerge/>
            <w:vAlign w:val="center"/>
            <w:hideMark/>
          </w:tcPr>
          <w:p w14:paraId="520BA14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33666F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схемы автоматики, сигнализации и блокировок электротехнического оборудования ТЭС;</w:t>
            </w:r>
          </w:p>
        </w:tc>
      </w:tr>
      <w:tr w:rsidR="002A03E2" w:rsidRPr="00C57FC2" w14:paraId="4BF9AE68" w14:textId="77777777" w:rsidTr="0034161E">
        <w:trPr>
          <w:trHeight w:val="20"/>
        </w:trPr>
        <w:tc>
          <w:tcPr>
            <w:tcW w:w="954" w:type="pct"/>
            <w:vMerge/>
            <w:vAlign w:val="center"/>
            <w:hideMark/>
          </w:tcPr>
          <w:p w14:paraId="33C5A99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1073143"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способы определения характерных неисправностей и повреждений электрооборудования и устройств;</w:t>
            </w:r>
          </w:p>
        </w:tc>
      </w:tr>
      <w:tr w:rsidR="002A03E2" w:rsidRPr="00C57FC2" w14:paraId="1B5C0A00" w14:textId="77777777" w:rsidTr="0034161E">
        <w:trPr>
          <w:trHeight w:val="20"/>
        </w:trPr>
        <w:tc>
          <w:tcPr>
            <w:tcW w:w="954" w:type="pct"/>
            <w:vMerge/>
            <w:vAlign w:val="center"/>
            <w:hideMark/>
          </w:tcPr>
          <w:p w14:paraId="44A4A82B"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7BD45208"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нормы испытаний силовых трансформаторов.</w:t>
            </w:r>
          </w:p>
        </w:tc>
      </w:tr>
      <w:tr w:rsidR="002A03E2" w:rsidRPr="00C57FC2" w14:paraId="505759EA" w14:textId="77777777" w:rsidTr="0034161E">
        <w:trPr>
          <w:trHeight w:val="20"/>
        </w:trPr>
        <w:tc>
          <w:tcPr>
            <w:tcW w:w="954" w:type="pct"/>
            <w:vMerge/>
            <w:vAlign w:val="center"/>
            <w:hideMark/>
          </w:tcPr>
          <w:p w14:paraId="34F856AD"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3621F8ED"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схемы электроустановок;</w:t>
            </w:r>
          </w:p>
        </w:tc>
      </w:tr>
      <w:tr w:rsidR="002A03E2" w:rsidRPr="00C57FC2" w14:paraId="5F58DD74" w14:textId="77777777" w:rsidTr="0034161E">
        <w:trPr>
          <w:trHeight w:val="20"/>
        </w:trPr>
        <w:tc>
          <w:tcPr>
            <w:tcW w:w="954" w:type="pct"/>
            <w:vMerge/>
            <w:vAlign w:val="center"/>
            <w:hideMark/>
          </w:tcPr>
          <w:p w14:paraId="42213A3A"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0FC3A335"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назначение и принцип действия устройств релейной защиты и автоматики.</w:t>
            </w:r>
          </w:p>
        </w:tc>
      </w:tr>
      <w:tr w:rsidR="002A03E2" w:rsidRPr="00C57FC2" w14:paraId="498FD2EA" w14:textId="77777777" w:rsidTr="0034161E">
        <w:trPr>
          <w:trHeight w:val="20"/>
        </w:trPr>
        <w:tc>
          <w:tcPr>
            <w:tcW w:w="954" w:type="pct"/>
            <w:vMerge/>
            <w:vAlign w:val="center"/>
            <w:hideMark/>
          </w:tcPr>
          <w:p w14:paraId="6F3483A1"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CAAA52F" w14:textId="77777777" w:rsidR="00C57FC2" w:rsidRPr="00C57FC2" w:rsidRDefault="00C57FC2" w:rsidP="00C57FC2">
            <w:pPr>
              <w:spacing w:after="0" w:line="240" w:lineRule="auto"/>
              <w:rPr>
                <w:rFonts w:ascii="Times New Roman" w:eastAsia="Times New Roman" w:hAnsi="Times New Roman" w:cs="Times New Roman"/>
                <w:color w:val="000000"/>
                <w:sz w:val="24"/>
                <w:szCs w:val="24"/>
                <w:lang w:eastAsia="ru-RU"/>
              </w:rPr>
            </w:pPr>
            <w:r w:rsidRPr="00C57FC2">
              <w:rPr>
                <w:rFonts w:ascii="Times New Roman" w:eastAsia="Times New Roman" w:hAnsi="Times New Roman" w:cs="Times New Roman"/>
                <w:color w:val="000000"/>
                <w:sz w:val="24"/>
                <w:szCs w:val="24"/>
                <w:lang w:eastAsia="ru-RU"/>
              </w:rPr>
              <w:t>правила оформления технической документации по эксплуатации электрооборудования.</w:t>
            </w:r>
          </w:p>
        </w:tc>
      </w:tr>
    </w:tbl>
    <w:p w14:paraId="5080071F" w14:textId="77777777" w:rsidR="000912C4" w:rsidRPr="00AA371D" w:rsidRDefault="000912C4" w:rsidP="001D2825">
      <w:pPr>
        <w:spacing w:after="0" w:line="240" w:lineRule="auto"/>
        <w:rPr>
          <w:rFonts w:ascii="Times New Roman" w:hAnsi="Times New Roman" w:cs="Times New Roman"/>
          <w:b/>
          <w:sz w:val="24"/>
        </w:rPr>
      </w:pPr>
    </w:p>
    <w:p w14:paraId="5A9E0E5F" w14:textId="77777777" w:rsidR="000912C4" w:rsidRPr="00AA371D" w:rsidRDefault="000912C4" w:rsidP="001D2825">
      <w:pPr>
        <w:spacing w:after="0" w:line="240" w:lineRule="auto"/>
        <w:ind w:firstLine="709"/>
        <w:rPr>
          <w:rFonts w:ascii="Times New Roman" w:hAnsi="Times New Roman" w:cs="Times New Roman"/>
          <w:b/>
          <w:sz w:val="24"/>
        </w:rPr>
      </w:pPr>
      <w:r w:rsidRPr="00AA371D">
        <w:rPr>
          <w:rFonts w:ascii="Times New Roman" w:hAnsi="Times New Roman" w:cs="Times New Roman"/>
          <w:b/>
          <w:sz w:val="24"/>
        </w:rPr>
        <w:t>1.2. Количество часов, отводимое на освоение профессионального модуля</w:t>
      </w:r>
    </w:p>
    <w:p w14:paraId="7C9A31BE" w14:textId="77777777" w:rsidR="000912C4" w:rsidRPr="00AA371D" w:rsidRDefault="000912C4" w:rsidP="001D2825">
      <w:pPr>
        <w:spacing w:after="0"/>
        <w:rPr>
          <w:rFonts w:ascii="Times New Roman" w:hAnsi="Times New Roman" w:cs="Times New Roman"/>
          <w:sz w:val="24"/>
          <w:highlight w:val="lightGray"/>
        </w:rPr>
      </w:pPr>
    </w:p>
    <w:p w14:paraId="4273410E" w14:textId="1966E393" w:rsidR="000912C4" w:rsidRPr="00AA371D" w:rsidRDefault="000912C4" w:rsidP="001D2825">
      <w:pPr>
        <w:spacing w:after="0"/>
        <w:rPr>
          <w:rFonts w:ascii="Times New Roman" w:hAnsi="Times New Roman" w:cs="Times New Roman"/>
          <w:sz w:val="24"/>
        </w:rPr>
      </w:pPr>
      <w:r w:rsidRPr="00AA371D">
        <w:rPr>
          <w:rFonts w:ascii="Times New Roman" w:hAnsi="Times New Roman" w:cs="Times New Roman"/>
          <w:sz w:val="24"/>
        </w:rPr>
        <w:t>Всего часов</w:t>
      </w:r>
      <w:r w:rsidR="000F2820">
        <w:rPr>
          <w:rFonts w:ascii="Times New Roman" w:hAnsi="Times New Roman" w:cs="Times New Roman"/>
          <w:sz w:val="24"/>
        </w:rPr>
        <w:t xml:space="preserve"> –</w:t>
      </w:r>
      <w:r w:rsidRPr="00AA371D">
        <w:rPr>
          <w:rFonts w:ascii="Times New Roman" w:hAnsi="Times New Roman" w:cs="Times New Roman"/>
          <w:sz w:val="24"/>
        </w:rPr>
        <w:t xml:space="preserve"> </w:t>
      </w:r>
      <w:r w:rsidR="00586856" w:rsidRPr="00586856">
        <w:rPr>
          <w:rFonts w:ascii="Times New Roman" w:hAnsi="Times New Roman" w:cs="Times New Roman"/>
          <w:sz w:val="24"/>
        </w:rPr>
        <w:t>188-344</w:t>
      </w:r>
    </w:p>
    <w:p w14:paraId="6B80B7B2" w14:textId="0640733B" w:rsidR="000912C4" w:rsidRPr="00AA371D" w:rsidRDefault="000912C4" w:rsidP="0082201E">
      <w:pPr>
        <w:spacing w:after="0"/>
        <w:ind w:firstLine="708"/>
        <w:rPr>
          <w:rFonts w:ascii="Times New Roman" w:hAnsi="Times New Roman" w:cs="Times New Roman"/>
          <w:sz w:val="24"/>
        </w:rPr>
      </w:pPr>
      <w:r w:rsidRPr="00AA371D">
        <w:rPr>
          <w:rFonts w:ascii="Times New Roman" w:hAnsi="Times New Roman" w:cs="Times New Roman"/>
          <w:sz w:val="24"/>
        </w:rPr>
        <w:t>в том числе в форме практической подготовки</w:t>
      </w:r>
      <w:r w:rsidR="000F2820">
        <w:rPr>
          <w:rFonts w:ascii="Times New Roman" w:hAnsi="Times New Roman" w:cs="Times New Roman"/>
          <w:sz w:val="24"/>
        </w:rPr>
        <w:t xml:space="preserve"> –</w:t>
      </w:r>
      <w:r w:rsidRPr="00AA371D">
        <w:rPr>
          <w:rFonts w:ascii="Times New Roman" w:hAnsi="Times New Roman" w:cs="Times New Roman"/>
          <w:sz w:val="24"/>
        </w:rPr>
        <w:t xml:space="preserve"> </w:t>
      </w:r>
      <w:r w:rsidR="00586856" w:rsidRPr="00586856">
        <w:rPr>
          <w:rFonts w:ascii="Times New Roman" w:hAnsi="Times New Roman" w:cs="Times New Roman"/>
          <w:sz w:val="24"/>
        </w:rPr>
        <w:t>188-344</w:t>
      </w:r>
    </w:p>
    <w:p w14:paraId="44142086" w14:textId="29423A99" w:rsidR="000912C4" w:rsidRPr="00AA371D" w:rsidRDefault="000912C4" w:rsidP="001D2825">
      <w:pPr>
        <w:spacing w:after="0"/>
        <w:rPr>
          <w:rFonts w:ascii="Times New Roman" w:hAnsi="Times New Roman" w:cs="Times New Roman"/>
          <w:sz w:val="24"/>
        </w:rPr>
      </w:pPr>
      <w:r w:rsidRPr="00AA371D">
        <w:rPr>
          <w:rFonts w:ascii="Times New Roman" w:hAnsi="Times New Roman" w:cs="Times New Roman"/>
          <w:sz w:val="24"/>
        </w:rPr>
        <w:t>Из них на освоение МДК</w:t>
      </w:r>
      <w:r w:rsidR="000F2820">
        <w:rPr>
          <w:rFonts w:ascii="Times New Roman" w:hAnsi="Times New Roman" w:cs="Times New Roman"/>
          <w:sz w:val="24"/>
        </w:rPr>
        <w:t xml:space="preserve"> –</w:t>
      </w:r>
      <w:r w:rsidRPr="00AA371D">
        <w:rPr>
          <w:rFonts w:ascii="Times New Roman" w:hAnsi="Times New Roman" w:cs="Times New Roman"/>
          <w:sz w:val="24"/>
        </w:rPr>
        <w:t xml:space="preserve"> </w:t>
      </w:r>
      <w:r w:rsidR="00586856">
        <w:rPr>
          <w:rFonts w:ascii="Times New Roman" w:hAnsi="Times New Roman" w:cs="Times New Roman"/>
          <w:sz w:val="24"/>
        </w:rPr>
        <w:t>80</w:t>
      </w:r>
      <w:r w:rsidR="0082201E" w:rsidRPr="00AA371D">
        <w:rPr>
          <w:rFonts w:ascii="Times New Roman" w:hAnsi="Times New Roman" w:cs="Times New Roman"/>
          <w:sz w:val="24"/>
        </w:rPr>
        <w:t>-</w:t>
      </w:r>
      <w:r w:rsidR="00586856">
        <w:rPr>
          <w:rFonts w:ascii="Times New Roman" w:hAnsi="Times New Roman" w:cs="Times New Roman"/>
          <w:sz w:val="24"/>
        </w:rPr>
        <w:t>200</w:t>
      </w:r>
    </w:p>
    <w:p w14:paraId="53308E11" w14:textId="697A2A31" w:rsidR="000912C4" w:rsidRPr="00AA371D" w:rsidRDefault="000912C4" w:rsidP="001D2825">
      <w:pPr>
        <w:spacing w:after="0"/>
        <w:ind w:firstLine="708"/>
        <w:rPr>
          <w:rFonts w:ascii="Times New Roman" w:hAnsi="Times New Roman" w:cs="Times New Roman"/>
          <w:i/>
          <w:sz w:val="24"/>
        </w:rPr>
      </w:pPr>
      <w:r w:rsidRPr="00AA371D">
        <w:rPr>
          <w:rFonts w:ascii="Times New Roman" w:hAnsi="Times New Roman" w:cs="Times New Roman"/>
          <w:sz w:val="24"/>
        </w:rPr>
        <w:t xml:space="preserve">в том числе самостоятельная работа </w:t>
      </w:r>
      <w:r w:rsidR="000F2820">
        <w:rPr>
          <w:rFonts w:ascii="Times New Roman" w:hAnsi="Times New Roman" w:cs="Times New Roman"/>
          <w:sz w:val="24"/>
        </w:rPr>
        <w:t xml:space="preserve">– </w:t>
      </w:r>
      <w:r w:rsidR="00586856">
        <w:rPr>
          <w:rFonts w:ascii="Times New Roman" w:hAnsi="Times New Roman" w:cs="Times New Roman"/>
          <w:sz w:val="24"/>
        </w:rPr>
        <w:t>____________</w:t>
      </w:r>
    </w:p>
    <w:p w14:paraId="08C716C5" w14:textId="15A0BCE2" w:rsidR="000912C4" w:rsidRPr="00AA371D" w:rsidRDefault="000912C4" w:rsidP="001D2825">
      <w:pPr>
        <w:spacing w:after="0"/>
        <w:rPr>
          <w:rFonts w:ascii="Times New Roman" w:hAnsi="Times New Roman" w:cs="Times New Roman"/>
          <w:sz w:val="24"/>
        </w:rPr>
      </w:pPr>
      <w:r w:rsidRPr="00AA371D">
        <w:rPr>
          <w:rFonts w:ascii="Times New Roman" w:hAnsi="Times New Roman" w:cs="Times New Roman"/>
          <w:sz w:val="24"/>
        </w:rPr>
        <w:t xml:space="preserve">практики, в том числе учебная </w:t>
      </w:r>
      <w:r w:rsidR="000F2820">
        <w:rPr>
          <w:rFonts w:ascii="Times New Roman" w:hAnsi="Times New Roman" w:cs="Times New Roman"/>
          <w:sz w:val="24"/>
        </w:rPr>
        <w:t xml:space="preserve">– </w:t>
      </w:r>
      <w:r w:rsidR="0082201E" w:rsidRPr="00AA371D">
        <w:rPr>
          <w:rFonts w:ascii="Times New Roman" w:hAnsi="Times New Roman" w:cs="Times New Roman"/>
          <w:sz w:val="24"/>
        </w:rPr>
        <w:t>36-</w:t>
      </w:r>
      <w:r w:rsidR="00586856">
        <w:rPr>
          <w:rFonts w:ascii="Times New Roman" w:hAnsi="Times New Roman" w:cs="Times New Roman"/>
          <w:sz w:val="24"/>
        </w:rPr>
        <w:t>36</w:t>
      </w:r>
    </w:p>
    <w:p w14:paraId="76C0A985" w14:textId="51849756" w:rsidR="0082201E" w:rsidRPr="00AA371D" w:rsidRDefault="0082201E" w:rsidP="00A66704">
      <w:pPr>
        <w:spacing w:after="0"/>
        <w:ind w:firstLine="993"/>
        <w:rPr>
          <w:rFonts w:ascii="Times New Roman" w:hAnsi="Times New Roman" w:cs="Times New Roman"/>
          <w:sz w:val="24"/>
        </w:rPr>
      </w:pPr>
      <w:r w:rsidRPr="00AA371D">
        <w:rPr>
          <w:rFonts w:ascii="Times New Roman" w:hAnsi="Times New Roman" w:cs="Times New Roman"/>
          <w:sz w:val="24"/>
        </w:rPr>
        <w:t xml:space="preserve">                      производственная </w:t>
      </w:r>
      <w:r w:rsidR="000F2820">
        <w:rPr>
          <w:rFonts w:ascii="Times New Roman" w:hAnsi="Times New Roman" w:cs="Times New Roman"/>
          <w:sz w:val="24"/>
        </w:rPr>
        <w:t xml:space="preserve">– </w:t>
      </w:r>
      <w:r w:rsidRPr="00AA371D">
        <w:rPr>
          <w:rFonts w:ascii="Times New Roman" w:hAnsi="Times New Roman" w:cs="Times New Roman"/>
          <w:sz w:val="24"/>
        </w:rPr>
        <w:t>72-108</w:t>
      </w:r>
    </w:p>
    <w:p w14:paraId="58C128F4" w14:textId="527AF627" w:rsidR="000912C4" w:rsidRPr="00AA371D" w:rsidRDefault="000912C4" w:rsidP="001D2825">
      <w:pPr>
        <w:spacing w:after="0"/>
        <w:rPr>
          <w:rFonts w:ascii="Times New Roman" w:hAnsi="Times New Roman" w:cs="Times New Roman"/>
          <w:sz w:val="24"/>
        </w:rPr>
      </w:pPr>
      <w:r w:rsidRPr="00AA371D">
        <w:rPr>
          <w:rFonts w:ascii="Times New Roman" w:hAnsi="Times New Roman" w:cs="Times New Roman"/>
          <w:iCs/>
          <w:sz w:val="24"/>
        </w:rPr>
        <w:t>Промежуточная аттестация</w:t>
      </w:r>
      <w:r w:rsidRPr="00AA371D">
        <w:rPr>
          <w:rFonts w:ascii="Times New Roman" w:hAnsi="Times New Roman" w:cs="Times New Roman"/>
          <w:i/>
          <w:sz w:val="24"/>
        </w:rPr>
        <w:t xml:space="preserve"> </w:t>
      </w:r>
      <w:r w:rsidR="000F2820">
        <w:rPr>
          <w:rFonts w:ascii="Times New Roman" w:hAnsi="Times New Roman" w:cs="Times New Roman"/>
          <w:i/>
          <w:sz w:val="24"/>
        </w:rPr>
        <w:t>– ___________</w:t>
      </w:r>
    </w:p>
    <w:p w14:paraId="054D0AFC" w14:textId="77777777" w:rsidR="000912C4" w:rsidRPr="00AA371D" w:rsidRDefault="000912C4" w:rsidP="001D2825">
      <w:pPr>
        <w:spacing w:after="0"/>
        <w:rPr>
          <w:rFonts w:ascii="Times New Roman" w:hAnsi="Times New Roman" w:cs="Times New Roman"/>
          <w:sz w:val="24"/>
        </w:rPr>
      </w:pPr>
    </w:p>
    <w:p w14:paraId="77AB2010" w14:textId="77777777" w:rsidR="000912C4" w:rsidRPr="00AA371D" w:rsidRDefault="000912C4" w:rsidP="001D2825">
      <w:pPr>
        <w:rPr>
          <w:rFonts w:ascii="Times New Roman" w:hAnsi="Times New Roman" w:cs="Times New Roman"/>
          <w:i/>
          <w:sz w:val="24"/>
        </w:rPr>
      </w:pPr>
    </w:p>
    <w:p w14:paraId="7AFA00B1" w14:textId="77777777" w:rsidR="000912C4" w:rsidRPr="00AA371D" w:rsidRDefault="000912C4" w:rsidP="001D2825">
      <w:pPr>
        <w:rPr>
          <w:rFonts w:ascii="Times New Roman" w:hAnsi="Times New Roman" w:cs="Times New Roman"/>
          <w:b/>
          <w:i/>
          <w:sz w:val="24"/>
        </w:rPr>
        <w:sectPr w:rsidR="000912C4" w:rsidRPr="00AA371D" w:rsidSect="002A03E2">
          <w:pgSz w:w="11907" w:h="16840"/>
          <w:pgMar w:top="1134" w:right="567" w:bottom="992" w:left="1701" w:header="709" w:footer="709" w:gutter="0"/>
          <w:cols w:space="720"/>
        </w:sectPr>
      </w:pPr>
    </w:p>
    <w:p w14:paraId="63F9824E" w14:textId="77777777" w:rsidR="000912C4" w:rsidRPr="00AA371D" w:rsidRDefault="000912C4" w:rsidP="001D2825">
      <w:pPr>
        <w:spacing w:after="0"/>
        <w:jc w:val="center"/>
        <w:rPr>
          <w:rFonts w:ascii="Times New Roman" w:hAnsi="Times New Roman" w:cs="Times New Roman"/>
          <w:b/>
          <w:caps/>
          <w:sz w:val="24"/>
        </w:rPr>
      </w:pPr>
      <w:r w:rsidRPr="00AA371D">
        <w:rPr>
          <w:rFonts w:ascii="Times New Roman" w:hAnsi="Times New Roman" w:cs="Times New Roman"/>
          <w:b/>
          <w:caps/>
          <w:sz w:val="24"/>
        </w:rPr>
        <w:lastRenderedPageBreak/>
        <w:t>2. Структура и содержание профессионального модуля</w:t>
      </w:r>
    </w:p>
    <w:p w14:paraId="7608DBD9" w14:textId="77777777" w:rsidR="000912C4" w:rsidRPr="00AA371D" w:rsidRDefault="000912C4" w:rsidP="001D2825">
      <w:pPr>
        <w:spacing w:after="0"/>
        <w:ind w:firstLine="851"/>
        <w:rPr>
          <w:rFonts w:ascii="Times New Roman" w:hAnsi="Times New Roman" w:cs="Times New Roman"/>
          <w:sz w:val="24"/>
        </w:rPr>
      </w:pPr>
      <w:r w:rsidRPr="00AA371D">
        <w:rPr>
          <w:rFonts w:ascii="Times New Roman" w:hAnsi="Times New Roman" w:cs="Times New Roman"/>
          <w:b/>
          <w:sz w:val="24"/>
        </w:rPr>
        <w:t>2.1. Структура профессионального модуля</w:t>
      </w:r>
      <w:r w:rsidRPr="00AA371D">
        <w:rPr>
          <w:rFonts w:ascii="Times New Roman" w:hAnsi="Times New Roman" w:cs="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5"/>
        <w:gridCol w:w="2901"/>
        <w:gridCol w:w="968"/>
        <w:gridCol w:w="690"/>
        <w:gridCol w:w="690"/>
        <w:gridCol w:w="1380"/>
        <w:gridCol w:w="1249"/>
        <w:gridCol w:w="1661"/>
        <w:gridCol w:w="690"/>
        <w:gridCol w:w="828"/>
        <w:gridCol w:w="1661"/>
      </w:tblGrid>
      <w:tr w:rsidR="000912C4" w:rsidRPr="00920E66" w14:paraId="1452A031" w14:textId="77777777" w:rsidTr="001D2825">
        <w:trPr>
          <w:trHeight w:val="484"/>
        </w:trPr>
        <w:tc>
          <w:tcPr>
            <w:tcW w:w="651" w:type="pct"/>
            <w:vMerge w:val="restart"/>
            <w:tcBorders>
              <w:bottom w:val="single" w:sz="4" w:space="0" w:color="auto"/>
            </w:tcBorders>
            <w:vAlign w:val="center"/>
          </w:tcPr>
          <w:p w14:paraId="4CE71B27" w14:textId="77777777" w:rsidR="000912C4" w:rsidRPr="00920E66" w:rsidRDefault="000912C4" w:rsidP="001D2825">
            <w:pPr>
              <w:suppressAutoHyphens/>
              <w:spacing w:after="0" w:line="240" w:lineRule="auto"/>
              <w:ind w:left="-57" w:right="-57"/>
              <w:jc w:val="center"/>
              <w:rPr>
                <w:rFonts w:ascii="Times New Roman" w:hAnsi="Times New Roman" w:cs="Times New Roman"/>
                <w:szCs w:val="20"/>
              </w:rPr>
            </w:pPr>
            <w:r w:rsidRPr="00920E66">
              <w:rPr>
                <w:rFonts w:ascii="Times New Roman" w:hAnsi="Times New Roman" w:cs="Times New Roman"/>
                <w:szCs w:val="20"/>
              </w:rPr>
              <w:t>Коды профессиональных и общих компетенций</w:t>
            </w:r>
          </w:p>
        </w:tc>
        <w:tc>
          <w:tcPr>
            <w:tcW w:w="992" w:type="pct"/>
            <w:vMerge w:val="restart"/>
            <w:tcBorders>
              <w:bottom w:val="single" w:sz="4" w:space="0" w:color="auto"/>
            </w:tcBorders>
            <w:vAlign w:val="center"/>
          </w:tcPr>
          <w:p w14:paraId="590982CE" w14:textId="77777777" w:rsidR="000912C4" w:rsidRPr="00920E66" w:rsidRDefault="000912C4" w:rsidP="001D2825">
            <w:pPr>
              <w:suppressAutoHyphens/>
              <w:spacing w:after="0" w:line="240" w:lineRule="auto"/>
              <w:ind w:left="-57" w:right="-57"/>
              <w:jc w:val="center"/>
              <w:rPr>
                <w:rFonts w:ascii="Times New Roman" w:hAnsi="Times New Roman" w:cs="Times New Roman"/>
                <w:szCs w:val="20"/>
              </w:rPr>
            </w:pPr>
            <w:r w:rsidRPr="00920E66">
              <w:rPr>
                <w:rFonts w:ascii="Times New Roman" w:hAnsi="Times New Roman" w:cs="Times New Roman"/>
                <w:szCs w:val="20"/>
              </w:rPr>
              <w:t>Наименования разделов профессионального модуля</w:t>
            </w:r>
          </w:p>
        </w:tc>
        <w:tc>
          <w:tcPr>
            <w:tcW w:w="331" w:type="pct"/>
            <w:vMerge w:val="restart"/>
            <w:tcBorders>
              <w:bottom w:val="single" w:sz="4" w:space="0" w:color="auto"/>
            </w:tcBorders>
            <w:vAlign w:val="center"/>
          </w:tcPr>
          <w:p w14:paraId="5CEBF84B" w14:textId="77777777" w:rsidR="000912C4" w:rsidRPr="00920E66" w:rsidRDefault="000912C4" w:rsidP="001D2825">
            <w:pPr>
              <w:spacing w:after="0" w:line="240" w:lineRule="auto"/>
              <w:jc w:val="center"/>
              <w:rPr>
                <w:rFonts w:ascii="Times New Roman" w:hAnsi="Times New Roman" w:cs="Times New Roman"/>
                <w:szCs w:val="20"/>
              </w:rPr>
            </w:pPr>
            <w:r w:rsidRPr="00920E66">
              <w:rPr>
                <w:rFonts w:ascii="Times New Roman" w:hAnsi="Times New Roman" w:cs="Times New Roman"/>
                <w:iCs/>
                <w:szCs w:val="20"/>
              </w:rPr>
              <w:t>Всего, час.</w:t>
            </w:r>
          </w:p>
        </w:tc>
        <w:tc>
          <w:tcPr>
            <w:tcW w:w="236" w:type="pct"/>
            <w:vMerge w:val="restart"/>
            <w:tcBorders>
              <w:bottom w:val="single" w:sz="4" w:space="0" w:color="auto"/>
            </w:tcBorders>
            <w:textDirection w:val="btLr"/>
            <w:vAlign w:val="center"/>
          </w:tcPr>
          <w:p w14:paraId="63A13ED1" w14:textId="77777777" w:rsidR="000912C4" w:rsidRPr="00920E66" w:rsidRDefault="000912C4" w:rsidP="001D2825">
            <w:pPr>
              <w:spacing w:after="0" w:line="240" w:lineRule="auto"/>
              <w:ind w:left="113" w:right="113"/>
              <w:jc w:val="center"/>
              <w:rPr>
                <w:rFonts w:ascii="Times New Roman" w:hAnsi="Times New Roman" w:cs="Times New Roman"/>
                <w:szCs w:val="20"/>
              </w:rPr>
            </w:pPr>
            <w:r w:rsidRPr="00920E66">
              <w:rPr>
                <w:rFonts w:ascii="Times New Roman" w:hAnsi="Times New Roman" w:cs="Times New Roman"/>
                <w:iCs/>
                <w:szCs w:val="20"/>
              </w:rPr>
              <w:t>В т.ч. в форме практической подготовки</w:t>
            </w:r>
          </w:p>
        </w:tc>
        <w:tc>
          <w:tcPr>
            <w:tcW w:w="2790" w:type="pct"/>
            <w:gridSpan w:val="7"/>
            <w:tcBorders>
              <w:bottom w:val="single" w:sz="4" w:space="0" w:color="auto"/>
            </w:tcBorders>
          </w:tcPr>
          <w:p w14:paraId="3BF3D582" w14:textId="77777777" w:rsidR="000912C4" w:rsidRPr="00920E66" w:rsidRDefault="000912C4" w:rsidP="001D2825">
            <w:pPr>
              <w:suppressAutoHyphens/>
              <w:spacing w:after="0" w:line="240" w:lineRule="auto"/>
              <w:jc w:val="center"/>
              <w:rPr>
                <w:rFonts w:ascii="Times New Roman" w:hAnsi="Times New Roman" w:cs="Times New Roman"/>
                <w:szCs w:val="20"/>
              </w:rPr>
            </w:pPr>
            <w:r w:rsidRPr="00920E66">
              <w:rPr>
                <w:rFonts w:ascii="Times New Roman" w:hAnsi="Times New Roman" w:cs="Times New Roman"/>
                <w:szCs w:val="20"/>
              </w:rPr>
              <w:t xml:space="preserve">Объем профессионального модуля, </w:t>
            </w:r>
            <w:proofErr w:type="spellStart"/>
            <w:r w:rsidRPr="00920E66">
              <w:rPr>
                <w:rFonts w:ascii="Times New Roman" w:hAnsi="Times New Roman" w:cs="Times New Roman"/>
                <w:szCs w:val="20"/>
              </w:rPr>
              <w:t>ак</w:t>
            </w:r>
            <w:proofErr w:type="spellEnd"/>
            <w:r w:rsidRPr="00920E66">
              <w:rPr>
                <w:rFonts w:ascii="Times New Roman" w:hAnsi="Times New Roman" w:cs="Times New Roman"/>
                <w:szCs w:val="20"/>
              </w:rPr>
              <w:t>. час.</w:t>
            </w:r>
          </w:p>
        </w:tc>
      </w:tr>
      <w:tr w:rsidR="000912C4" w:rsidRPr="00920E66" w14:paraId="1CCD8826" w14:textId="77777777" w:rsidTr="001D2825">
        <w:trPr>
          <w:trHeight w:val="58"/>
        </w:trPr>
        <w:tc>
          <w:tcPr>
            <w:tcW w:w="651" w:type="pct"/>
            <w:vMerge/>
          </w:tcPr>
          <w:p w14:paraId="40D8219C" w14:textId="77777777" w:rsidR="000912C4" w:rsidRPr="00920E66" w:rsidRDefault="000912C4" w:rsidP="001D2825">
            <w:pPr>
              <w:spacing w:after="0" w:line="240" w:lineRule="auto"/>
              <w:rPr>
                <w:rFonts w:ascii="Times New Roman" w:hAnsi="Times New Roman" w:cs="Times New Roman"/>
                <w:i/>
                <w:szCs w:val="20"/>
              </w:rPr>
            </w:pPr>
          </w:p>
        </w:tc>
        <w:tc>
          <w:tcPr>
            <w:tcW w:w="992" w:type="pct"/>
            <w:vMerge/>
            <w:vAlign w:val="center"/>
          </w:tcPr>
          <w:p w14:paraId="3E8E4526" w14:textId="77777777" w:rsidR="000912C4" w:rsidRPr="00920E66" w:rsidRDefault="000912C4" w:rsidP="001D2825">
            <w:pPr>
              <w:spacing w:after="0" w:line="240" w:lineRule="auto"/>
              <w:rPr>
                <w:rFonts w:ascii="Times New Roman" w:hAnsi="Times New Roman" w:cs="Times New Roman"/>
                <w:i/>
                <w:szCs w:val="20"/>
              </w:rPr>
            </w:pPr>
          </w:p>
        </w:tc>
        <w:tc>
          <w:tcPr>
            <w:tcW w:w="331" w:type="pct"/>
            <w:vMerge/>
            <w:vAlign w:val="center"/>
          </w:tcPr>
          <w:p w14:paraId="72FF96B9" w14:textId="77777777" w:rsidR="000912C4" w:rsidRPr="00920E66" w:rsidRDefault="000912C4" w:rsidP="001D2825">
            <w:pPr>
              <w:spacing w:after="0" w:line="240" w:lineRule="auto"/>
              <w:rPr>
                <w:rFonts w:ascii="Times New Roman" w:hAnsi="Times New Roman" w:cs="Times New Roman"/>
                <w:i/>
                <w:iCs/>
                <w:szCs w:val="20"/>
              </w:rPr>
            </w:pPr>
          </w:p>
        </w:tc>
        <w:tc>
          <w:tcPr>
            <w:tcW w:w="236" w:type="pct"/>
            <w:vMerge/>
            <w:shd w:val="clear" w:color="auto" w:fill="FFFF00"/>
          </w:tcPr>
          <w:p w14:paraId="524621D4" w14:textId="77777777" w:rsidR="000912C4" w:rsidRPr="00920E66" w:rsidRDefault="000912C4" w:rsidP="001D2825">
            <w:pPr>
              <w:suppressAutoHyphens/>
              <w:spacing w:after="0" w:line="240" w:lineRule="auto"/>
              <w:jc w:val="center"/>
              <w:rPr>
                <w:rFonts w:ascii="Times New Roman" w:hAnsi="Times New Roman" w:cs="Times New Roman"/>
                <w:szCs w:val="20"/>
              </w:rPr>
            </w:pPr>
          </w:p>
        </w:tc>
        <w:tc>
          <w:tcPr>
            <w:tcW w:w="1939" w:type="pct"/>
            <w:gridSpan w:val="5"/>
          </w:tcPr>
          <w:p w14:paraId="678CAE23" w14:textId="77777777" w:rsidR="000912C4" w:rsidRPr="00920E66" w:rsidRDefault="000912C4" w:rsidP="001D2825">
            <w:pPr>
              <w:suppressAutoHyphens/>
              <w:spacing w:after="0" w:line="240" w:lineRule="auto"/>
              <w:jc w:val="center"/>
              <w:rPr>
                <w:rFonts w:ascii="Times New Roman" w:hAnsi="Times New Roman" w:cs="Times New Roman"/>
                <w:szCs w:val="20"/>
              </w:rPr>
            </w:pPr>
            <w:r w:rsidRPr="00920E66">
              <w:rPr>
                <w:rFonts w:ascii="Times New Roman" w:hAnsi="Times New Roman" w:cs="Times New Roman"/>
                <w:szCs w:val="20"/>
              </w:rPr>
              <w:t>Обучение по МДК</w:t>
            </w:r>
          </w:p>
        </w:tc>
        <w:tc>
          <w:tcPr>
            <w:tcW w:w="851" w:type="pct"/>
            <w:gridSpan w:val="2"/>
            <w:vMerge w:val="restart"/>
            <w:vAlign w:val="center"/>
          </w:tcPr>
          <w:p w14:paraId="1B0152AD" w14:textId="77777777" w:rsidR="000912C4" w:rsidRPr="00920E66" w:rsidRDefault="000912C4" w:rsidP="001D2825">
            <w:pPr>
              <w:suppressAutoHyphens/>
              <w:spacing w:after="0" w:line="240" w:lineRule="auto"/>
              <w:jc w:val="center"/>
              <w:rPr>
                <w:rFonts w:ascii="Times New Roman" w:hAnsi="Times New Roman" w:cs="Times New Roman"/>
                <w:szCs w:val="20"/>
              </w:rPr>
            </w:pPr>
            <w:r w:rsidRPr="00920E66">
              <w:rPr>
                <w:rFonts w:ascii="Times New Roman" w:hAnsi="Times New Roman" w:cs="Times New Roman"/>
                <w:szCs w:val="20"/>
              </w:rPr>
              <w:t>Практики</w:t>
            </w:r>
          </w:p>
        </w:tc>
      </w:tr>
      <w:tr w:rsidR="000912C4" w:rsidRPr="00920E66" w14:paraId="50E1F23B" w14:textId="77777777" w:rsidTr="001D2825">
        <w:tc>
          <w:tcPr>
            <w:tcW w:w="651" w:type="pct"/>
            <w:vMerge/>
          </w:tcPr>
          <w:p w14:paraId="13ECD05B" w14:textId="77777777" w:rsidR="000912C4" w:rsidRPr="00920E66" w:rsidRDefault="000912C4" w:rsidP="001D2825">
            <w:pPr>
              <w:spacing w:after="0" w:line="240" w:lineRule="auto"/>
              <w:rPr>
                <w:rFonts w:ascii="Times New Roman" w:hAnsi="Times New Roman" w:cs="Times New Roman"/>
                <w:i/>
                <w:szCs w:val="20"/>
              </w:rPr>
            </w:pPr>
          </w:p>
        </w:tc>
        <w:tc>
          <w:tcPr>
            <w:tcW w:w="992" w:type="pct"/>
            <w:vMerge/>
            <w:vAlign w:val="center"/>
          </w:tcPr>
          <w:p w14:paraId="7F01EF86" w14:textId="77777777" w:rsidR="000912C4" w:rsidRPr="00920E66" w:rsidRDefault="000912C4" w:rsidP="001D2825">
            <w:pPr>
              <w:spacing w:after="0" w:line="240" w:lineRule="auto"/>
              <w:rPr>
                <w:rFonts w:ascii="Times New Roman" w:hAnsi="Times New Roman" w:cs="Times New Roman"/>
                <w:i/>
                <w:szCs w:val="20"/>
              </w:rPr>
            </w:pPr>
          </w:p>
        </w:tc>
        <w:tc>
          <w:tcPr>
            <w:tcW w:w="331" w:type="pct"/>
            <w:vMerge/>
            <w:vAlign w:val="center"/>
          </w:tcPr>
          <w:p w14:paraId="084ED7ED" w14:textId="77777777" w:rsidR="000912C4" w:rsidRPr="00920E66" w:rsidRDefault="000912C4" w:rsidP="001D2825">
            <w:pPr>
              <w:spacing w:after="0" w:line="240" w:lineRule="auto"/>
              <w:rPr>
                <w:rFonts w:ascii="Times New Roman" w:hAnsi="Times New Roman" w:cs="Times New Roman"/>
                <w:i/>
                <w:iCs/>
                <w:szCs w:val="20"/>
              </w:rPr>
            </w:pPr>
          </w:p>
        </w:tc>
        <w:tc>
          <w:tcPr>
            <w:tcW w:w="236" w:type="pct"/>
            <w:vMerge/>
            <w:shd w:val="clear" w:color="auto" w:fill="FFFF00"/>
          </w:tcPr>
          <w:p w14:paraId="53BE5678" w14:textId="77777777" w:rsidR="000912C4" w:rsidRPr="00920E66" w:rsidRDefault="000912C4" w:rsidP="001D2825">
            <w:pPr>
              <w:suppressAutoHyphens/>
              <w:spacing w:after="0" w:line="240" w:lineRule="auto"/>
              <w:jc w:val="center"/>
              <w:rPr>
                <w:rFonts w:ascii="Times New Roman" w:hAnsi="Times New Roman" w:cs="Times New Roman"/>
                <w:szCs w:val="20"/>
              </w:rPr>
            </w:pPr>
          </w:p>
        </w:tc>
        <w:tc>
          <w:tcPr>
            <w:tcW w:w="236" w:type="pct"/>
            <w:vMerge w:val="restart"/>
          </w:tcPr>
          <w:p w14:paraId="48081C59" w14:textId="77777777" w:rsidR="000912C4" w:rsidRPr="00920E66" w:rsidRDefault="000912C4" w:rsidP="001D2825">
            <w:pPr>
              <w:suppressAutoHyphens/>
              <w:spacing w:after="0" w:line="240" w:lineRule="auto"/>
              <w:jc w:val="center"/>
              <w:rPr>
                <w:rFonts w:ascii="Times New Roman" w:hAnsi="Times New Roman" w:cs="Times New Roman"/>
                <w:szCs w:val="20"/>
              </w:rPr>
            </w:pPr>
            <w:r w:rsidRPr="00920E66">
              <w:rPr>
                <w:rFonts w:ascii="Times New Roman" w:hAnsi="Times New Roman" w:cs="Times New Roman"/>
                <w:szCs w:val="20"/>
              </w:rPr>
              <w:t>Всего</w:t>
            </w:r>
          </w:p>
          <w:p w14:paraId="7A346B9A" w14:textId="77777777" w:rsidR="000912C4" w:rsidRPr="00920E66" w:rsidRDefault="000912C4" w:rsidP="001D2825">
            <w:pPr>
              <w:suppressAutoHyphens/>
              <w:spacing w:after="0" w:line="240" w:lineRule="auto"/>
              <w:jc w:val="center"/>
              <w:rPr>
                <w:rFonts w:ascii="Times New Roman" w:hAnsi="Times New Roman" w:cs="Times New Roman"/>
                <w:szCs w:val="20"/>
              </w:rPr>
            </w:pPr>
          </w:p>
        </w:tc>
        <w:tc>
          <w:tcPr>
            <w:tcW w:w="1703" w:type="pct"/>
            <w:gridSpan w:val="4"/>
          </w:tcPr>
          <w:p w14:paraId="4810FB04" w14:textId="77777777" w:rsidR="000912C4" w:rsidRPr="00920E66" w:rsidRDefault="000912C4" w:rsidP="001D2825">
            <w:pPr>
              <w:suppressAutoHyphens/>
              <w:spacing w:after="0" w:line="240" w:lineRule="auto"/>
              <w:jc w:val="center"/>
              <w:rPr>
                <w:rFonts w:ascii="Times New Roman" w:hAnsi="Times New Roman" w:cs="Times New Roman"/>
                <w:szCs w:val="20"/>
              </w:rPr>
            </w:pPr>
            <w:r w:rsidRPr="00920E66">
              <w:rPr>
                <w:rFonts w:ascii="Times New Roman" w:hAnsi="Times New Roman" w:cs="Times New Roman"/>
                <w:szCs w:val="20"/>
              </w:rPr>
              <w:t>В том числе</w:t>
            </w:r>
          </w:p>
        </w:tc>
        <w:tc>
          <w:tcPr>
            <w:tcW w:w="851" w:type="pct"/>
            <w:gridSpan w:val="2"/>
            <w:vMerge/>
            <w:vAlign w:val="center"/>
          </w:tcPr>
          <w:p w14:paraId="4E7A9CE6" w14:textId="77777777" w:rsidR="000912C4" w:rsidRPr="00920E66" w:rsidRDefault="000912C4" w:rsidP="001D2825">
            <w:pPr>
              <w:suppressAutoHyphens/>
              <w:spacing w:after="0" w:line="240" w:lineRule="auto"/>
              <w:jc w:val="center"/>
              <w:rPr>
                <w:rFonts w:ascii="Times New Roman" w:hAnsi="Times New Roman" w:cs="Times New Roman"/>
                <w:i/>
                <w:szCs w:val="20"/>
              </w:rPr>
            </w:pPr>
          </w:p>
        </w:tc>
      </w:tr>
      <w:tr w:rsidR="000912C4" w:rsidRPr="00920E66" w14:paraId="05A62A4C" w14:textId="77777777" w:rsidTr="001D2825">
        <w:trPr>
          <w:cantSplit/>
          <w:trHeight w:val="1415"/>
        </w:trPr>
        <w:tc>
          <w:tcPr>
            <w:tcW w:w="651" w:type="pct"/>
            <w:vMerge/>
          </w:tcPr>
          <w:p w14:paraId="071690A3" w14:textId="77777777" w:rsidR="000912C4" w:rsidRPr="00920E66" w:rsidRDefault="000912C4" w:rsidP="001D2825">
            <w:pPr>
              <w:spacing w:after="0" w:line="240" w:lineRule="auto"/>
              <w:rPr>
                <w:rFonts w:ascii="Times New Roman" w:hAnsi="Times New Roman" w:cs="Times New Roman"/>
                <w:i/>
                <w:szCs w:val="20"/>
              </w:rPr>
            </w:pPr>
          </w:p>
        </w:tc>
        <w:tc>
          <w:tcPr>
            <w:tcW w:w="992" w:type="pct"/>
            <w:vMerge/>
            <w:vAlign w:val="center"/>
          </w:tcPr>
          <w:p w14:paraId="07B77078" w14:textId="77777777" w:rsidR="000912C4" w:rsidRPr="00920E66" w:rsidRDefault="000912C4" w:rsidP="001D2825">
            <w:pPr>
              <w:spacing w:after="0" w:line="240" w:lineRule="auto"/>
              <w:rPr>
                <w:rFonts w:ascii="Times New Roman" w:hAnsi="Times New Roman" w:cs="Times New Roman"/>
                <w:i/>
                <w:szCs w:val="20"/>
              </w:rPr>
            </w:pPr>
          </w:p>
        </w:tc>
        <w:tc>
          <w:tcPr>
            <w:tcW w:w="331" w:type="pct"/>
            <w:vMerge/>
            <w:vAlign w:val="center"/>
          </w:tcPr>
          <w:p w14:paraId="2362685D" w14:textId="77777777" w:rsidR="000912C4" w:rsidRPr="00920E66" w:rsidRDefault="000912C4" w:rsidP="001D2825">
            <w:pPr>
              <w:spacing w:after="0" w:line="240" w:lineRule="auto"/>
              <w:rPr>
                <w:rFonts w:ascii="Times New Roman" w:hAnsi="Times New Roman" w:cs="Times New Roman"/>
                <w:i/>
                <w:szCs w:val="20"/>
              </w:rPr>
            </w:pPr>
          </w:p>
        </w:tc>
        <w:tc>
          <w:tcPr>
            <w:tcW w:w="236" w:type="pct"/>
            <w:vMerge/>
            <w:shd w:val="clear" w:color="auto" w:fill="FFFF00"/>
          </w:tcPr>
          <w:p w14:paraId="114A772D" w14:textId="77777777" w:rsidR="000912C4" w:rsidRPr="00920E66" w:rsidRDefault="000912C4" w:rsidP="001D2825">
            <w:pPr>
              <w:suppressAutoHyphens/>
              <w:spacing w:after="0" w:line="240" w:lineRule="auto"/>
              <w:jc w:val="center"/>
              <w:rPr>
                <w:rFonts w:ascii="Times New Roman" w:hAnsi="Times New Roman" w:cs="Times New Roman"/>
                <w:i/>
                <w:szCs w:val="20"/>
              </w:rPr>
            </w:pPr>
          </w:p>
        </w:tc>
        <w:tc>
          <w:tcPr>
            <w:tcW w:w="236" w:type="pct"/>
            <w:vMerge/>
          </w:tcPr>
          <w:p w14:paraId="70CAC672" w14:textId="77777777" w:rsidR="000912C4" w:rsidRPr="00920E66" w:rsidRDefault="000912C4" w:rsidP="001D2825">
            <w:pPr>
              <w:suppressAutoHyphens/>
              <w:spacing w:after="0" w:line="240" w:lineRule="auto"/>
              <w:jc w:val="center"/>
              <w:rPr>
                <w:rFonts w:ascii="Times New Roman" w:hAnsi="Times New Roman" w:cs="Times New Roman"/>
                <w:i/>
                <w:szCs w:val="20"/>
              </w:rPr>
            </w:pPr>
          </w:p>
        </w:tc>
        <w:tc>
          <w:tcPr>
            <w:tcW w:w="472" w:type="pct"/>
            <w:vAlign w:val="center"/>
          </w:tcPr>
          <w:p w14:paraId="2E2C0019" w14:textId="77777777" w:rsidR="000912C4" w:rsidRPr="00920E66" w:rsidRDefault="000912C4" w:rsidP="001D2825">
            <w:pPr>
              <w:suppressAutoHyphens/>
              <w:spacing w:after="0" w:line="240" w:lineRule="auto"/>
              <w:ind w:left="-57" w:right="-57"/>
              <w:jc w:val="center"/>
              <w:rPr>
                <w:rFonts w:ascii="Times New Roman" w:hAnsi="Times New Roman" w:cs="Times New Roman"/>
                <w:i/>
                <w:szCs w:val="20"/>
              </w:rPr>
            </w:pPr>
            <w:r w:rsidRPr="00920E66">
              <w:rPr>
                <w:rFonts w:ascii="Times New Roman" w:hAnsi="Times New Roman" w:cs="Times New Roman"/>
                <w:color w:val="000000"/>
                <w:szCs w:val="20"/>
              </w:rPr>
              <w:t>Лабораторных и практических занятий</w:t>
            </w:r>
          </w:p>
        </w:tc>
        <w:tc>
          <w:tcPr>
            <w:tcW w:w="427" w:type="pct"/>
            <w:vAlign w:val="center"/>
          </w:tcPr>
          <w:p w14:paraId="690C7C25" w14:textId="77777777" w:rsidR="000912C4" w:rsidRPr="00920E66" w:rsidRDefault="000912C4" w:rsidP="001D2825">
            <w:pPr>
              <w:suppressAutoHyphens/>
              <w:spacing w:after="0" w:line="240" w:lineRule="auto"/>
              <w:ind w:left="-57" w:right="-57"/>
              <w:jc w:val="center"/>
              <w:rPr>
                <w:rFonts w:ascii="Times New Roman" w:hAnsi="Times New Roman" w:cs="Times New Roman"/>
                <w:color w:val="000000"/>
                <w:szCs w:val="20"/>
              </w:rPr>
            </w:pPr>
            <w:r w:rsidRPr="00920E66">
              <w:rPr>
                <w:rFonts w:ascii="Times New Roman" w:hAnsi="Times New Roman" w:cs="Times New Roman"/>
                <w:szCs w:val="20"/>
              </w:rPr>
              <w:t>Курсовых работ (проектов)</w:t>
            </w:r>
          </w:p>
        </w:tc>
        <w:tc>
          <w:tcPr>
            <w:tcW w:w="568" w:type="pct"/>
            <w:vAlign w:val="center"/>
          </w:tcPr>
          <w:p w14:paraId="1F039912" w14:textId="77777777" w:rsidR="000912C4" w:rsidRPr="00920E66" w:rsidRDefault="000912C4" w:rsidP="001D2825">
            <w:pPr>
              <w:suppressAutoHyphens/>
              <w:spacing w:after="0" w:line="240" w:lineRule="auto"/>
              <w:ind w:left="-57" w:right="-57"/>
              <w:jc w:val="center"/>
              <w:rPr>
                <w:rFonts w:ascii="Times New Roman" w:hAnsi="Times New Roman" w:cs="Times New Roman"/>
                <w:color w:val="000000"/>
                <w:szCs w:val="20"/>
              </w:rPr>
            </w:pPr>
            <w:r w:rsidRPr="00920E66">
              <w:rPr>
                <w:rFonts w:ascii="Times New Roman" w:hAnsi="Times New Roman" w:cs="Times New Roman"/>
                <w:szCs w:val="20"/>
              </w:rPr>
              <w:t>Самостоятельная работа</w:t>
            </w:r>
          </w:p>
        </w:tc>
        <w:tc>
          <w:tcPr>
            <w:tcW w:w="236" w:type="pct"/>
            <w:textDirection w:val="btLr"/>
            <w:vAlign w:val="center"/>
          </w:tcPr>
          <w:p w14:paraId="68140427" w14:textId="77777777" w:rsidR="000912C4" w:rsidRPr="00920E66" w:rsidRDefault="000912C4" w:rsidP="001D2825">
            <w:pPr>
              <w:suppressAutoHyphens/>
              <w:spacing w:after="0" w:line="240" w:lineRule="auto"/>
              <w:ind w:left="-57" w:right="-57"/>
              <w:jc w:val="center"/>
              <w:rPr>
                <w:rFonts w:ascii="Times New Roman" w:hAnsi="Times New Roman" w:cs="Times New Roman"/>
                <w:szCs w:val="20"/>
              </w:rPr>
            </w:pPr>
            <w:r w:rsidRPr="00920E66">
              <w:rPr>
                <w:rFonts w:ascii="Times New Roman" w:hAnsi="Times New Roman" w:cs="Times New Roman"/>
                <w:szCs w:val="20"/>
              </w:rPr>
              <w:t>Промежуточная аттестация</w:t>
            </w:r>
          </w:p>
        </w:tc>
        <w:tc>
          <w:tcPr>
            <w:tcW w:w="283" w:type="pct"/>
            <w:vAlign w:val="center"/>
          </w:tcPr>
          <w:p w14:paraId="62F04A58" w14:textId="77777777" w:rsidR="000912C4" w:rsidRPr="00920E66" w:rsidRDefault="000912C4" w:rsidP="001D2825">
            <w:pPr>
              <w:suppressAutoHyphens/>
              <w:spacing w:after="0" w:line="240" w:lineRule="auto"/>
              <w:ind w:left="-57" w:right="-57"/>
              <w:jc w:val="center"/>
              <w:rPr>
                <w:rFonts w:ascii="Times New Roman" w:hAnsi="Times New Roman" w:cs="Times New Roman"/>
                <w:szCs w:val="20"/>
              </w:rPr>
            </w:pPr>
            <w:r w:rsidRPr="00920E66">
              <w:rPr>
                <w:rFonts w:ascii="Times New Roman" w:hAnsi="Times New Roman" w:cs="Times New Roman"/>
                <w:szCs w:val="20"/>
              </w:rPr>
              <w:t>Учебная</w:t>
            </w:r>
          </w:p>
          <w:p w14:paraId="37610DAD" w14:textId="77777777" w:rsidR="000912C4" w:rsidRPr="00920E66" w:rsidRDefault="000912C4" w:rsidP="001D2825">
            <w:pPr>
              <w:suppressAutoHyphens/>
              <w:spacing w:after="0" w:line="240" w:lineRule="auto"/>
              <w:ind w:left="-57" w:right="-57"/>
              <w:jc w:val="center"/>
              <w:rPr>
                <w:rFonts w:ascii="Times New Roman" w:hAnsi="Times New Roman" w:cs="Times New Roman"/>
                <w:i/>
                <w:szCs w:val="20"/>
              </w:rPr>
            </w:pPr>
          </w:p>
        </w:tc>
        <w:tc>
          <w:tcPr>
            <w:tcW w:w="568" w:type="pct"/>
            <w:vAlign w:val="center"/>
          </w:tcPr>
          <w:p w14:paraId="21567B6B" w14:textId="77777777" w:rsidR="000912C4" w:rsidRPr="00920E66" w:rsidRDefault="000912C4" w:rsidP="001D2825">
            <w:pPr>
              <w:suppressAutoHyphens/>
              <w:spacing w:after="0" w:line="240" w:lineRule="auto"/>
              <w:ind w:left="-57" w:right="-57"/>
              <w:jc w:val="center"/>
              <w:rPr>
                <w:rFonts w:ascii="Times New Roman" w:hAnsi="Times New Roman" w:cs="Times New Roman"/>
                <w:szCs w:val="20"/>
              </w:rPr>
            </w:pPr>
            <w:r w:rsidRPr="00920E66">
              <w:rPr>
                <w:rFonts w:ascii="Times New Roman" w:hAnsi="Times New Roman" w:cs="Times New Roman"/>
                <w:szCs w:val="20"/>
              </w:rPr>
              <w:t>Производственная</w:t>
            </w:r>
          </w:p>
          <w:p w14:paraId="0DC97BFC" w14:textId="77777777" w:rsidR="000912C4" w:rsidRPr="00920E66" w:rsidRDefault="000912C4" w:rsidP="001D2825">
            <w:pPr>
              <w:suppressAutoHyphens/>
              <w:spacing w:after="0" w:line="240" w:lineRule="auto"/>
              <w:ind w:left="-57" w:right="-57"/>
              <w:jc w:val="center"/>
              <w:rPr>
                <w:rFonts w:ascii="Times New Roman" w:hAnsi="Times New Roman" w:cs="Times New Roman"/>
                <w:i/>
                <w:szCs w:val="20"/>
              </w:rPr>
            </w:pPr>
          </w:p>
        </w:tc>
      </w:tr>
      <w:tr w:rsidR="000912C4" w:rsidRPr="00920E66" w14:paraId="7321BA52" w14:textId="77777777" w:rsidTr="001D2825">
        <w:trPr>
          <w:trHeight w:val="415"/>
        </w:trPr>
        <w:tc>
          <w:tcPr>
            <w:tcW w:w="651" w:type="pct"/>
            <w:vAlign w:val="center"/>
          </w:tcPr>
          <w:p w14:paraId="52B15E7B"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1</w:t>
            </w:r>
          </w:p>
        </w:tc>
        <w:tc>
          <w:tcPr>
            <w:tcW w:w="992" w:type="pct"/>
            <w:vAlign w:val="center"/>
          </w:tcPr>
          <w:p w14:paraId="79826959"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2</w:t>
            </w:r>
          </w:p>
        </w:tc>
        <w:tc>
          <w:tcPr>
            <w:tcW w:w="331" w:type="pct"/>
            <w:vAlign w:val="center"/>
          </w:tcPr>
          <w:p w14:paraId="1B108547"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3</w:t>
            </w:r>
          </w:p>
        </w:tc>
        <w:tc>
          <w:tcPr>
            <w:tcW w:w="236" w:type="pct"/>
            <w:vAlign w:val="center"/>
          </w:tcPr>
          <w:p w14:paraId="63D5B7B4"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4</w:t>
            </w:r>
          </w:p>
        </w:tc>
        <w:tc>
          <w:tcPr>
            <w:tcW w:w="236" w:type="pct"/>
            <w:vAlign w:val="center"/>
          </w:tcPr>
          <w:p w14:paraId="18F5561A"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5</w:t>
            </w:r>
          </w:p>
        </w:tc>
        <w:tc>
          <w:tcPr>
            <w:tcW w:w="472" w:type="pct"/>
            <w:vAlign w:val="center"/>
          </w:tcPr>
          <w:p w14:paraId="16F4D187"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6</w:t>
            </w:r>
          </w:p>
        </w:tc>
        <w:tc>
          <w:tcPr>
            <w:tcW w:w="427" w:type="pct"/>
            <w:vAlign w:val="center"/>
          </w:tcPr>
          <w:p w14:paraId="4916F6B8"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7</w:t>
            </w:r>
          </w:p>
        </w:tc>
        <w:tc>
          <w:tcPr>
            <w:tcW w:w="568" w:type="pct"/>
            <w:vAlign w:val="center"/>
          </w:tcPr>
          <w:p w14:paraId="1103C00C"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8</w:t>
            </w:r>
          </w:p>
        </w:tc>
        <w:tc>
          <w:tcPr>
            <w:tcW w:w="236" w:type="pct"/>
            <w:vAlign w:val="center"/>
          </w:tcPr>
          <w:p w14:paraId="57EB3F9C"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9</w:t>
            </w:r>
          </w:p>
        </w:tc>
        <w:tc>
          <w:tcPr>
            <w:tcW w:w="283" w:type="pct"/>
            <w:vAlign w:val="center"/>
          </w:tcPr>
          <w:p w14:paraId="76F426CD"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10</w:t>
            </w:r>
          </w:p>
        </w:tc>
        <w:tc>
          <w:tcPr>
            <w:tcW w:w="568" w:type="pct"/>
            <w:vAlign w:val="center"/>
          </w:tcPr>
          <w:p w14:paraId="0F816C3B" w14:textId="77777777" w:rsidR="000912C4" w:rsidRPr="00920E66" w:rsidRDefault="000912C4" w:rsidP="001D2825">
            <w:pPr>
              <w:spacing w:after="0" w:line="240" w:lineRule="auto"/>
              <w:jc w:val="center"/>
              <w:rPr>
                <w:rFonts w:ascii="Times New Roman" w:hAnsi="Times New Roman" w:cs="Times New Roman"/>
                <w:i/>
                <w:szCs w:val="20"/>
              </w:rPr>
            </w:pPr>
            <w:r w:rsidRPr="00920E66">
              <w:rPr>
                <w:rFonts w:ascii="Times New Roman" w:hAnsi="Times New Roman" w:cs="Times New Roman"/>
                <w:i/>
                <w:szCs w:val="20"/>
              </w:rPr>
              <w:t>11</w:t>
            </w:r>
          </w:p>
        </w:tc>
      </w:tr>
      <w:tr w:rsidR="00DE017C" w:rsidRPr="00920E66" w14:paraId="48C97CC9" w14:textId="77777777" w:rsidTr="001D2825">
        <w:tc>
          <w:tcPr>
            <w:tcW w:w="651" w:type="pct"/>
          </w:tcPr>
          <w:p w14:paraId="6FF5C00A" w14:textId="77777777" w:rsidR="00DE017C" w:rsidRPr="00920E66" w:rsidRDefault="00DE017C" w:rsidP="00DE017C">
            <w:pPr>
              <w:spacing w:after="0" w:line="240" w:lineRule="auto"/>
              <w:rPr>
                <w:rFonts w:ascii="Times New Roman" w:hAnsi="Times New Roman" w:cs="Times New Roman"/>
                <w:b/>
                <w:bCs/>
                <w:szCs w:val="20"/>
              </w:rPr>
            </w:pPr>
            <w:r w:rsidRPr="00920E66">
              <w:rPr>
                <w:rFonts w:ascii="Times New Roman" w:hAnsi="Times New Roman" w:cs="Times New Roman"/>
                <w:b/>
                <w:bCs/>
                <w:szCs w:val="20"/>
              </w:rPr>
              <w:t>ПК 2.1, ПК 2.2</w:t>
            </w:r>
          </w:p>
          <w:p w14:paraId="41D54155" w14:textId="77777777" w:rsidR="00DE017C" w:rsidRPr="00920E66" w:rsidRDefault="00DE017C" w:rsidP="00DE017C">
            <w:pPr>
              <w:spacing w:after="0" w:line="240" w:lineRule="auto"/>
              <w:rPr>
                <w:rFonts w:ascii="Times New Roman" w:hAnsi="Times New Roman" w:cs="Times New Roman"/>
                <w:b/>
                <w:bCs/>
                <w:szCs w:val="20"/>
              </w:rPr>
            </w:pPr>
            <w:r w:rsidRPr="00920E66">
              <w:rPr>
                <w:rFonts w:ascii="Times New Roman" w:hAnsi="Times New Roman" w:cs="Times New Roman"/>
                <w:b/>
                <w:bCs/>
                <w:szCs w:val="20"/>
              </w:rPr>
              <w:t>ПК 2.3</w:t>
            </w:r>
          </w:p>
          <w:p w14:paraId="2D3843E7" w14:textId="77777777" w:rsidR="00DE017C" w:rsidRPr="00920E66" w:rsidRDefault="00DE017C" w:rsidP="00DE017C">
            <w:pPr>
              <w:spacing w:after="0" w:line="240" w:lineRule="auto"/>
              <w:rPr>
                <w:rFonts w:ascii="Times New Roman" w:hAnsi="Times New Roman" w:cs="Times New Roman"/>
                <w:b/>
                <w:bCs/>
                <w:szCs w:val="20"/>
              </w:rPr>
            </w:pPr>
            <w:r w:rsidRPr="00920E66">
              <w:rPr>
                <w:rFonts w:ascii="Times New Roman" w:hAnsi="Times New Roman" w:cs="Times New Roman"/>
                <w:b/>
                <w:bCs/>
                <w:szCs w:val="20"/>
              </w:rPr>
              <w:t>ОК 01, ОК 02</w:t>
            </w:r>
          </w:p>
          <w:p w14:paraId="6291CF94" w14:textId="77777777" w:rsidR="00DE017C" w:rsidRPr="00920E66" w:rsidRDefault="00DE017C" w:rsidP="00DE017C">
            <w:pPr>
              <w:spacing w:after="0" w:line="240" w:lineRule="auto"/>
              <w:rPr>
                <w:rFonts w:ascii="Times New Roman" w:hAnsi="Times New Roman" w:cs="Times New Roman"/>
                <w:b/>
                <w:bCs/>
                <w:szCs w:val="20"/>
              </w:rPr>
            </w:pPr>
            <w:r w:rsidRPr="00920E66">
              <w:rPr>
                <w:rFonts w:ascii="Times New Roman" w:hAnsi="Times New Roman" w:cs="Times New Roman"/>
                <w:b/>
                <w:bCs/>
                <w:szCs w:val="20"/>
              </w:rPr>
              <w:t xml:space="preserve">ОК 04 </w:t>
            </w:r>
          </w:p>
        </w:tc>
        <w:tc>
          <w:tcPr>
            <w:tcW w:w="992" w:type="pct"/>
          </w:tcPr>
          <w:p w14:paraId="0ED558BB" w14:textId="77777777" w:rsidR="00DE017C" w:rsidRPr="00920E66" w:rsidRDefault="00DE017C" w:rsidP="00DE017C">
            <w:pPr>
              <w:spacing w:after="0" w:line="240" w:lineRule="auto"/>
              <w:rPr>
                <w:rFonts w:ascii="Times New Roman" w:hAnsi="Times New Roman" w:cs="Times New Roman"/>
                <w:szCs w:val="20"/>
              </w:rPr>
            </w:pPr>
            <w:r w:rsidRPr="00920E66">
              <w:rPr>
                <w:rFonts w:ascii="Times New Roman" w:hAnsi="Times New Roman" w:cs="Times New Roman"/>
                <w:bCs/>
                <w:szCs w:val="20"/>
              </w:rPr>
              <w:t xml:space="preserve">Раздел 1. </w:t>
            </w:r>
            <w:r w:rsidRPr="00920E66">
              <w:rPr>
                <w:rFonts w:ascii="Times New Roman" w:hAnsi="Times New Roman" w:cs="Times New Roman"/>
                <w:szCs w:val="20"/>
              </w:rPr>
              <w:t xml:space="preserve">Организация контроля режима работы основного и вспомогательного оборудования </w:t>
            </w:r>
          </w:p>
        </w:tc>
        <w:tc>
          <w:tcPr>
            <w:tcW w:w="331" w:type="pct"/>
            <w:vAlign w:val="center"/>
          </w:tcPr>
          <w:p w14:paraId="29B9A9FE" w14:textId="2F46CE7A" w:rsidR="00DE017C" w:rsidRPr="00DE017C" w:rsidRDefault="00DE017C" w:rsidP="00DE017C">
            <w:pPr>
              <w:spacing w:after="0" w:line="240" w:lineRule="auto"/>
              <w:jc w:val="center"/>
              <w:rPr>
                <w:rFonts w:ascii="Times New Roman" w:hAnsi="Times New Roman" w:cs="Times New Roman"/>
                <w:szCs w:val="20"/>
              </w:rPr>
            </w:pPr>
            <w:r w:rsidRPr="00DE017C">
              <w:rPr>
                <w:rFonts w:ascii="Times New Roman" w:hAnsi="Times New Roman" w:cs="Times New Roman"/>
                <w:szCs w:val="20"/>
              </w:rPr>
              <w:t>50-110</w:t>
            </w:r>
          </w:p>
        </w:tc>
        <w:tc>
          <w:tcPr>
            <w:tcW w:w="236" w:type="pct"/>
            <w:vAlign w:val="center"/>
          </w:tcPr>
          <w:p w14:paraId="52BB479E" w14:textId="3AA1CD26" w:rsidR="00DE017C" w:rsidRPr="00DE017C" w:rsidRDefault="00DE017C" w:rsidP="00DE017C">
            <w:pPr>
              <w:spacing w:after="0" w:line="240" w:lineRule="auto"/>
              <w:jc w:val="center"/>
              <w:rPr>
                <w:rFonts w:ascii="Times New Roman" w:hAnsi="Times New Roman" w:cs="Times New Roman"/>
                <w:szCs w:val="20"/>
              </w:rPr>
            </w:pPr>
            <w:r w:rsidRPr="00DE017C">
              <w:rPr>
                <w:rFonts w:ascii="Times New Roman" w:hAnsi="Times New Roman" w:cs="Times New Roman"/>
                <w:szCs w:val="20"/>
              </w:rPr>
              <w:t>50-110</w:t>
            </w:r>
          </w:p>
        </w:tc>
        <w:tc>
          <w:tcPr>
            <w:tcW w:w="236" w:type="pct"/>
            <w:vAlign w:val="center"/>
          </w:tcPr>
          <w:p w14:paraId="75B76A23" w14:textId="2D19712E" w:rsidR="00DE017C" w:rsidRPr="00DE017C" w:rsidRDefault="00DE017C" w:rsidP="00DE017C">
            <w:pPr>
              <w:spacing w:after="0" w:line="240" w:lineRule="auto"/>
              <w:jc w:val="center"/>
              <w:rPr>
                <w:rFonts w:ascii="Times New Roman" w:hAnsi="Times New Roman" w:cs="Times New Roman"/>
                <w:szCs w:val="20"/>
              </w:rPr>
            </w:pPr>
            <w:r w:rsidRPr="00DE017C">
              <w:rPr>
                <w:rFonts w:ascii="Times New Roman" w:hAnsi="Times New Roman" w:cs="Times New Roman"/>
                <w:szCs w:val="20"/>
              </w:rPr>
              <w:t>50-110</w:t>
            </w:r>
          </w:p>
        </w:tc>
        <w:tc>
          <w:tcPr>
            <w:tcW w:w="472" w:type="pct"/>
            <w:vAlign w:val="center"/>
          </w:tcPr>
          <w:p w14:paraId="186FB694" w14:textId="0AAB0B5A" w:rsidR="00DE017C" w:rsidRPr="00920E66" w:rsidRDefault="00DE017C" w:rsidP="00DE017C">
            <w:pPr>
              <w:spacing w:after="0" w:line="240" w:lineRule="auto"/>
              <w:jc w:val="center"/>
              <w:rPr>
                <w:rFonts w:ascii="Times New Roman" w:hAnsi="Times New Roman" w:cs="Times New Roman"/>
                <w:b/>
                <w:bCs/>
                <w:szCs w:val="20"/>
              </w:rPr>
            </w:pPr>
          </w:p>
        </w:tc>
        <w:tc>
          <w:tcPr>
            <w:tcW w:w="427" w:type="pct"/>
            <w:vAlign w:val="center"/>
          </w:tcPr>
          <w:p w14:paraId="10BC1AF8" w14:textId="7D06E00D" w:rsidR="00DE017C" w:rsidRPr="00920E66" w:rsidRDefault="00DE017C" w:rsidP="00DE017C">
            <w:pPr>
              <w:spacing w:after="0" w:line="240" w:lineRule="auto"/>
              <w:jc w:val="center"/>
              <w:rPr>
                <w:rFonts w:ascii="Times New Roman" w:hAnsi="Times New Roman" w:cs="Times New Roman"/>
                <w:szCs w:val="20"/>
              </w:rPr>
            </w:pPr>
          </w:p>
        </w:tc>
        <w:tc>
          <w:tcPr>
            <w:tcW w:w="568" w:type="pct"/>
            <w:vAlign w:val="center"/>
          </w:tcPr>
          <w:p w14:paraId="1B634F59" w14:textId="08B403EA" w:rsidR="00DE017C" w:rsidRPr="00920E66" w:rsidRDefault="00DE017C" w:rsidP="00DE017C">
            <w:pPr>
              <w:spacing w:after="0" w:line="240" w:lineRule="auto"/>
              <w:jc w:val="center"/>
              <w:rPr>
                <w:rFonts w:ascii="Times New Roman" w:hAnsi="Times New Roman" w:cs="Times New Roman"/>
                <w:szCs w:val="20"/>
              </w:rPr>
            </w:pPr>
          </w:p>
        </w:tc>
        <w:tc>
          <w:tcPr>
            <w:tcW w:w="236" w:type="pct"/>
            <w:vMerge w:val="restart"/>
            <w:vAlign w:val="center"/>
          </w:tcPr>
          <w:p w14:paraId="4BE7C619" w14:textId="69F8CBEC" w:rsidR="00DE017C" w:rsidRPr="00920E66" w:rsidRDefault="00DE017C" w:rsidP="00DE017C">
            <w:pPr>
              <w:spacing w:after="0" w:line="240" w:lineRule="auto"/>
              <w:jc w:val="center"/>
              <w:rPr>
                <w:rFonts w:ascii="Times New Roman" w:hAnsi="Times New Roman" w:cs="Times New Roman"/>
                <w:szCs w:val="20"/>
              </w:rPr>
            </w:pPr>
          </w:p>
        </w:tc>
        <w:tc>
          <w:tcPr>
            <w:tcW w:w="283" w:type="pct"/>
            <w:vAlign w:val="center"/>
          </w:tcPr>
          <w:p w14:paraId="15A792D6" w14:textId="3744EB04" w:rsidR="00DE017C" w:rsidRPr="00920E66" w:rsidRDefault="00DE017C" w:rsidP="00DE017C">
            <w:pPr>
              <w:spacing w:after="0" w:line="240" w:lineRule="auto"/>
              <w:jc w:val="center"/>
              <w:rPr>
                <w:rFonts w:ascii="Times New Roman" w:hAnsi="Times New Roman" w:cs="Times New Roman"/>
                <w:b/>
                <w:bCs/>
                <w:szCs w:val="20"/>
              </w:rPr>
            </w:pPr>
          </w:p>
        </w:tc>
        <w:tc>
          <w:tcPr>
            <w:tcW w:w="568" w:type="pct"/>
            <w:vAlign w:val="center"/>
          </w:tcPr>
          <w:p w14:paraId="58B8E8D8" w14:textId="63F7DF78" w:rsidR="00DE017C" w:rsidRPr="00920E66" w:rsidRDefault="00DE017C" w:rsidP="00DE017C">
            <w:pPr>
              <w:spacing w:after="0" w:line="240" w:lineRule="auto"/>
              <w:jc w:val="center"/>
              <w:rPr>
                <w:rFonts w:ascii="Times New Roman" w:hAnsi="Times New Roman" w:cs="Times New Roman"/>
                <w:b/>
                <w:bCs/>
                <w:szCs w:val="20"/>
              </w:rPr>
            </w:pPr>
          </w:p>
        </w:tc>
      </w:tr>
      <w:tr w:rsidR="00DE017C" w:rsidRPr="00920E66" w14:paraId="2BBBE015" w14:textId="77777777" w:rsidTr="001D2825">
        <w:trPr>
          <w:trHeight w:val="314"/>
        </w:trPr>
        <w:tc>
          <w:tcPr>
            <w:tcW w:w="651" w:type="pct"/>
          </w:tcPr>
          <w:p w14:paraId="74C50E72" w14:textId="77777777" w:rsidR="00DE017C" w:rsidRPr="00920E66" w:rsidRDefault="00DE017C" w:rsidP="00DE017C">
            <w:pPr>
              <w:spacing w:after="0" w:line="240" w:lineRule="auto"/>
              <w:rPr>
                <w:rFonts w:ascii="Times New Roman" w:hAnsi="Times New Roman" w:cs="Times New Roman"/>
                <w:b/>
                <w:bCs/>
                <w:szCs w:val="20"/>
              </w:rPr>
            </w:pPr>
            <w:r w:rsidRPr="00920E66">
              <w:rPr>
                <w:rFonts w:ascii="Times New Roman" w:hAnsi="Times New Roman" w:cs="Times New Roman"/>
                <w:b/>
                <w:bCs/>
                <w:szCs w:val="20"/>
              </w:rPr>
              <w:t>ПК 2.1, ПК 2.2 ПК 2.3</w:t>
            </w:r>
          </w:p>
          <w:p w14:paraId="46C82D0A" w14:textId="77777777" w:rsidR="00DE017C" w:rsidRPr="00920E66" w:rsidRDefault="00DE017C" w:rsidP="00DE017C">
            <w:pPr>
              <w:spacing w:after="0" w:line="240" w:lineRule="auto"/>
              <w:rPr>
                <w:rFonts w:ascii="Times New Roman" w:hAnsi="Times New Roman" w:cs="Times New Roman"/>
                <w:b/>
                <w:bCs/>
                <w:szCs w:val="20"/>
              </w:rPr>
            </w:pPr>
            <w:r w:rsidRPr="00920E66">
              <w:rPr>
                <w:rFonts w:ascii="Times New Roman" w:hAnsi="Times New Roman" w:cs="Times New Roman"/>
                <w:b/>
                <w:bCs/>
                <w:szCs w:val="20"/>
              </w:rPr>
              <w:t>ОК 01, ОК 02</w:t>
            </w:r>
          </w:p>
          <w:p w14:paraId="0874BBC4" w14:textId="77777777" w:rsidR="00DE017C" w:rsidRPr="00920E66" w:rsidRDefault="00DE017C" w:rsidP="00DE017C">
            <w:pPr>
              <w:spacing w:after="0" w:line="240" w:lineRule="auto"/>
              <w:rPr>
                <w:rFonts w:ascii="Times New Roman" w:hAnsi="Times New Roman" w:cs="Times New Roman"/>
                <w:szCs w:val="20"/>
              </w:rPr>
            </w:pPr>
            <w:r w:rsidRPr="00920E66">
              <w:rPr>
                <w:rFonts w:ascii="Times New Roman" w:hAnsi="Times New Roman" w:cs="Times New Roman"/>
                <w:b/>
                <w:bCs/>
                <w:szCs w:val="20"/>
              </w:rPr>
              <w:t xml:space="preserve">ОК 04 </w:t>
            </w:r>
          </w:p>
        </w:tc>
        <w:tc>
          <w:tcPr>
            <w:tcW w:w="992" w:type="pct"/>
          </w:tcPr>
          <w:p w14:paraId="01540D99" w14:textId="77777777" w:rsidR="00DE017C" w:rsidRPr="00920E66" w:rsidRDefault="00DE017C" w:rsidP="00DE017C">
            <w:pPr>
              <w:spacing w:after="0" w:line="240" w:lineRule="auto"/>
              <w:rPr>
                <w:rFonts w:ascii="Times New Roman" w:hAnsi="Times New Roman" w:cs="Times New Roman"/>
                <w:szCs w:val="20"/>
                <w:highlight w:val="green"/>
              </w:rPr>
            </w:pPr>
            <w:r w:rsidRPr="00920E66">
              <w:rPr>
                <w:rFonts w:ascii="Times New Roman" w:hAnsi="Times New Roman" w:cs="Times New Roman"/>
                <w:bCs/>
                <w:szCs w:val="20"/>
              </w:rPr>
              <w:t xml:space="preserve">Раздел 2. </w:t>
            </w:r>
            <w:r w:rsidRPr="00920E66">
              <w:rPr>
                <w:rFonts w:ascii="Times New Roman" w:hAnsi="Times New Roman" w:cs="Times New Roman"/>
                <w:bCs/>
                <w:color w:val="000000"/>
                <w:szCs w:val="20"/>
              </w:rPr>
              <w:t xml:space="preserve">Настройка устройств релейной защиты электрооборудования </w:t>
            </w:r>
            <w:r w:rsidRPr="00920E66">
              <w:rPr>
                <w:rFonts w:ascii="Times New Roman" w:hAnsi="Times New Roman" w:cs="Times New Roman"/>
                <w:bCs/>
                <w:color w:val="000000"/>
                <w:spacing w:val="-1"/>
                <w:szCs w:val="20"/>
              </w:rPr>
              <w:t xml:space="preserve">электрических станций, сетей и </w:t>
            </w:r>
            <w:r w:rsidRPr="00920E66">
              <w:rPr>
                <w:rFonts w:ascii="Times New Roman" w:hAnsi="Times New Roman" w:cs="Times New Roman"/>
                <w:bCs/>
                <w:color w:val="000000"/>
                <w:szCs w:val="20"/>
              </w:rPr>
              <w:t>систем</w:t>
            </w:r>
            <w:r w:rsidRPr="00920E66">
              <w:rPr>
                <w:rFonts w:ascii="Times New Roman" w:hAnsi="Times New Roman" w:cs="Times New Roman"/>
                <w:szCs w:val="20"/>
                <w:highlight w:val="yellow"/>
              </w:rPr>
              <w:t xml:space="preserve"> </w:t>
            </w:r>
          </w:p>
        </w:tc>
        <w:tc>
          <w:tcPr>
            <w:tcW w:w="331" w:type="pct"/>
            <w:vAlign w:val="center"/>
          </w:tcPr>
          <w:p w14:paraId="109A4D53" w14:textId="47A11726" w:rsidR="00DE017C" w:rsidRPr="00DE017C" w:rsidRDefault="00DE017C" w:rsidP="00DE017C">
            <w:pPr>
              <w:spacing w:after="0" w:line="240" w:lineRule="auto"/>
              <w:jc w:val="center"/>
              <w:rPr>
                <w:rFonts w:ascii="Times New Roman" w:hAnsi="Times New Roman" w:cs="Times New Roman"/>
                <w:szCs w:val="20"/>
              </w:rPr>
            </w:pPr>
            <w:r w:rsidRPr="00DE017C">
              <w:rPr>
                <w:rFonts w:ascii="Times New Roman" w:hAnsi="Times New Roman" w:cs="Times New Roman"/>
                <w:szCs w:val="20"/>
              </w:rPr>
              <w:t>30-90</w:t>
            </w:r>
          </w:p>
        </w:tc>
        <w:tc>
          <w:tcPr>
            <w:tcW w:w="236" w:type="pct"/>
            <w:vAlign w:val="center"/>
          </w:tcPr>
          <w:p w14:paraId="0A95191C" w14:textId="1EA28540" w:rsidR="00DE017C" w:rsidRPr="00DE017C" w:rsidRDefault="00DE017C" w:rsidP="00DE017C">
            <w:pPr>
              <w:spacing w:after="0" w:line="240" w:lineRule="auto"/>
              <w:jc w:val="center"/>
              <w:rPr>
                <w:rFonts w:ascii="Times New Roman" w:hAnsi="Times New Roman" w:cs="Times New Roman"/>
                <w:szCs w:val="20"/>
              </w:rPr>
            </w:pPr>
            <w:r w:rsidRPr="00DE017C">
              <w:rPr>
                <w:rFonts w:ascii="Times New Roman" w:hAnsi="Times New Roman" w:cs="Times New Roman"/>
                <w:szCs w:val="20"/>
              </w:rPr>
              <w:t>30-90</w:t>
            </w:r>
          </w:p>
        </w:tc>
        <w:tc>
          <w:tcPr>
            <w:tcW w:w="236" w:type="pct"/>
            <w:vAlign w:val="center"/>
          </w:tcPr>
          <w:p w14:paraId="14F10FBE" w14:textId="608C8A85" w:rsidR="00DE017C" w:rsidRPr="00DE017C" w:rsidRDefault="00DE017C" w:rsidP="00DE017C">
            <w:pPr>
              <w:spacing w:after="0" w:line="240" w:lineRule="auto"/>
              <w:jc w:val="center"/>
              <w:rPr>
                <w:rFonts w:ascii="Times New Roman" w:hAnsi="Times New Roman" w:cs="Times New Roman"/>
                <w:szCs w:val="20"/>
              </w:rPr>
            </w:pPr>
            <w:r w:rsidRPr="00DE017C">
              <w:rPr>
                <w:rFonts w:ascii="Times New Roman" w:hAnsi="Times New Roman" w:cs="Times New Roman"/>
                <w:szCs w:val="20"/>
              </w:rPr>
              <w:t>30-90</w:t>
            </w:r>
          </w:p>
        </w:tc>
        <w:tc>
          <w:tcPr>
            <w:tcW w:w="472" w:type="pct"/>
            <w:vAlign w:val="center"/>
          </w:tcPr>
          <w:p w14:paraId="7EF5AF91" w14:textId="5EDF38E9" w:rsidR="00DE017C" w:rsidRPr="00920E66" w:rsidRDefault="00DE017C" w:rsidP="00DE017C">
            <w:pPr>
              <w:spacing w:after="0" w:line="240" w:lineRule="auto"/>
              <w:jc w:val="center"/>
              <w:rPr>
                <w:rFonts w:ascii="Times New Roman" w:hAnsi="Times New Roman" w:cs="Times New Roman"/>
                <w:b/>
                <w:bCs/>
                <w:szCs w:val="20"/>
              </w:rPr>
            </w:pPr>
          </w:p>
        </w:tc>
        <w:tc>
          <w:tcPr>
            <w:tcW w:w="427" w:type="pct"/>
            <w:vAlign w:val="center"/>
          </w:tcPr>
          <w:p w14:paraId="325D576F" w14:textId="73DEEF3A" w:rsidR="00DE017C" w:rsidRPr="00920E66" w:rsidRDefault="00DE017C" w:rsidP="00DE017C">
            <w:pPr>
              <w:spacing w:after="0" w:line="240" w:lineRule="auto"/>
              <w:jc w:val="center"/>
              <w:rPr>
                <w:rFonts w:ascii="Times New Roman" w:hAnsi="Times New Roman" w:cs="Times New Roman"/>
                <w:szCs w:val="20"/>
              </w:rPr>
            </w:pPr>
          </w:p>
        </w:tc>
        <w:tc>
          <w:tcPr>
            <w:tcW w:w="568" w:type="pct"/>
            <w:vAlign w:val="center"/>
          </w:tcPr>
          <w:p w14:paraId="41F00209" w14:textId="7E5DE9CA" w:rsidR="00DE017C" w:rsidRPr="00920E66" w:rsidRDefault="00DE017C" w:rsidP="00DE017C">
            <w:pPr>
              <w:spacing w:after="0" w:line="240" w:lineRule="auto"/>
              <w:jc w:val="center"/>
              <w:rPr>
                <w:rFonts w:ascii="Times New Roman" w:hAnsi="Times New Roman" w:cs="Times New Roman"/>
                <w:szCs w:val="20"/>
              </w:rPr>
            </w:pPr>
          </w:p>
        </w:tc>
        <w:tc>
          <w:tcPr>
            <w:tcW w:w="236" w:type="pct"/>
            <w:vMerge/>
            <w:vAlign w:val="center"/>
          </w:tcPr>
          <w:p w14:paraId="2F8ADC67" w14:textId="77777777" w:rsidR="00DE017C" w:rsidRPr="00920E66" w:rsidRDefault="00DE017C" w:rsidP="00DE017C">
            <w:pPr>
              <w:spacing w:after="0" w:line="240" w:lineRule="auto"/>
              <w:jc w:val="center"/>
              <w:rPr>
                <w:rFonts w:ascii="Times New Roman" w:hAnsi="Times New Roman" w:cs="Times New Roman"/>
                <w:szCs w:val="20"/>
              </w:rPr>
            </w:pPr>
          </w:p>
        </w:tc>
        <w:tc>
          <w:tcPr>
            <w:tcW w:w="283" w:type="pct"/>
            <w:vAlign w:val="center"/>
          </w:tcPr>
          <w:p w14:paraId="7D3619AE" w14:textId="25D1D826" w:rsidR="00DE017C" w:rsidRPr="00920E66" w:rsidRDefault="00DE017C" w:rsidP="00DE017C">
            <w:pPr>
              <w:spacing w:after="0" w:line="240" w:lineRule="auto"/>
              <w:jc w:val="center"/>
              <w:rPr>
                <w:rFonts w:ascii="Times New Roman" w:hAnsi="Times New Roman" w:cs="Times New Roman"/>
                <w:b/>
                <w:bCs/>
                <w:szCs w:val="20"/>
              </w:rPr>
            </w:pPr>
          </w:p>
        </w:tc>
        <w:tc>
          <w:tcPr>
            <w:tcW w:w="568" w:type="pct"/>
            <w:vAlign w:val="center"/>
          </w:tcPr>
          <w:p w14:paraId="1F84263E" w14:textId="13D6784D" w:rsidR="00DE017C" w:rsidRPr="00920E66" w:rsidRDefault="00DE017C" w:rsidP="00DE017C">
            <w:pPr>
              <w:spacing w:after="0" w:line="240" w:lineRule="auto"/>
              <w:jc w:val="center"/>
              <w:rPr>
                <w:rFonts w:ascii="Times New Roman" w:hAnsi="Times New Roman" w:cs="Times New Roman"/>
                <w:b/>
                <w:bCs/>
                <w:szCs w:val="20"/>
              </w:rPr>
            </w:pPr>
          </w:p>
        </w:tc>
      </w:tr>
      <w:tr w:rsidR="000912C4" w:rsidRPr="00920E66" w14:paraId="467B7DF0" w14:textId="77777777" w:rsidTr="001D2825">
        <w:trPr>
          <w:trHeight w:val="314"/>
        </w:trPr>
        <w:tc>
          <w:tcPr>
            <w:tcW w:w="651" w:type="pct"/>
          </w:tcPr>
          <w:p w14:paraId="61904B03" w14:textId="77777777" w:rsidR="000912C4" w:rsidRPr="00920E66" w:rsidRDefault="000912C4" w:rsidP="001D2825">
            <w:pPr>
              <w:spacing w:after="0" w:line="240" w:lineRule="auto"/>
              <w:rPr>
                <w:rFonts w:ascii="Times New Roman" w:hAnsi="Times New Roman" w:cs="Times New Roman"/>
                <w:szCs w:val="20"/>
                <w:highlight w:val="yellow"/>
              </w:rPr>
            </w:pPr>
          </w:p>
        </w:tc>
        <w:tc>
          <w:tcPr>
            <w:tcW w:w="992" w:type="pct"/>
          </w:tcPr>
          <w:p w14:paraId="779A9392" w14:textId="77777777" w:rsidR="000912C4" w:rsidRPr="00920E66" w:rsidRDefault="000912C4" w:rsidP="001D2825">
            <w:pPr>
              <w:spacing w:after="0" w:line="240" w:lineRule="auto"/>
              <w:rPr>
                <w:rFonts w:ascii="Times New Roman" w:hAnsi="Times New Roman" w:cs="Times New Roman"/>
                <w:bCs/>
                <w:szCs w:val="20"/>
              </w:rPr>
            </w:pPr>
            <w:r w:rsidRPr="00920E66">
              <w:rPr>
                <w:rFonts w:ascii="Times New Roman" w:hAnsi="Times New Roman" w:cs="Times New Roman"/>
                <w:bCs/>
                <w:szCs w:val="20"/>
              </w:rPr>
              <w:t>Учебная практика</w:t>
            </w:r>
          </w:p>
        </w:tc>
        <w:tc>
          <w:tcPr>
            <w:tcW w:w="331" w:type="pct"/>
            <w:vAlign w:val="center"/>
          </w:tcPr>
          <w:p w14:paraId="001C2DF2" w14:textId="41C37005" w:rsidR="000912C4" w:rsidRPr="00920E66" w:rsidRDefault="0082201E" w:rsidP="001D2825">
            <w:pPr>
              <w:spacing w:after="0" w:line="240" w:lineRule="auto"/>
              <w:jc w:val="center"/>
              <w:rPr>
                <w:rFonts w:ascii="Times New Roman" w:hAnsi="Times New Roman" w:cs="Times New Roman"/>
                <w:b/>
                <w:bCs/>
                <w:szCs w:val="20"/>
              </w:rPr>
            </w:pPr>
            <w:r w:rsidRPr="00920E66">
              <w:rPr>
                <w:rFonts w:ascii="Times New Roman" w:hAnsi="Times New Roman" w:cs="Times New Roman"/>
                <w:b/>
                <w:bCs/>
                <w:szCs w:val="20"/>
              </w:rPr>
              <w:t>36-</w:t>
            </w:r>
            <w:r w:rsidR="006759B1">
              <w:rPr>
                <w:rFonts w:ascii="Times New Roman" w:hAnsi="Times New Roman" w:cs="Times New Roman"/>
                <w:b/>
                <w:bCs/>
                <w:szCs w:val="20"/>
              </w:rPr>
              <w:t>36</w:t>
            </w:r>
          </w:p>
        </w:tc>
        <w:tc>
          <w:tcPr>
            <w:tcW w:w="236" w:type="pct"/>
            <w:vAlign w:val="center"/>
          </w:tcPr>
          <w:p w14:paraId="541B5196" w14:textId="212D74BF" w:rsidR="000912C4" w:rsidRPr="00920E66" w:rsidRDefault="000912C4" w:rsidP="001D2825">
            <w:pPr>
              <w:spacing w:after="0" w:line="240" w:lineRule="auto"/>
              <w:jc w:val="center"/>
              <w:rPr>
                <w:rFonts w:ascii="Times New Roman" w:hAnsi="Times New Roman" w:cs="Times New Roman"/>
                <w:szCs w:val="20"/>
              </w:rPr>
            </w:pPr>
          </w:p>
        </w:tc>
        <w:tc>
          <w:tcPr>
            <w:tcW w:w="236" w:type="pct"/>
            <w:vAlign w:val="center"/>
          </w:tcPr>
          <w:p w14:paraId="3715DBEF" w14:textId="77777777" w:rsidR="000912C4" w:rsidRPr="00920E66" w:rsidRDefault="000912C4" w:rsidP="001D2825">
            <w:pPr>
              <w:spacing w:after="0" w:line="240" w:lineRule="auto"/>
              <w:jc w:val="center"/>
              <w:rPr>
                <w:rFonts w:ascii="Times New Roman" w:hAnsi="Times New Roman" w:cs="Times New Roman"/>
                <w:b/>
                <w:bCs/>
                <w:szCs w:val="20"/>
              </w:rPr>
            </w:pPr>
          </w:p>
        </w:tc>
        <w:tc>
          <w:tcPr>
            <w:tcW w:w="472" w:type="pct"/>
            <w:vAlign w:val="center"/>
          </w:tcPr>
          <w:p w14:paraId="5CA32C06" w14:textId="77777777" w:rsidR="000912C4" w:rsidRPr="00920E66" w:rsidRDefault="000912C4" w:rsidP="001D2825">
            <w:pPr>
              <w:spacing w:after="0" w:line="240" w:lineRule="auto"/>
              <w:jc w:val="center"/>
              <w:rPr>
                <w:rFonts w:ascii="Times New Roman" w:hAnsi="Times New Roman" w:cs="Times New Roman"/>
                <w:szCs w:val="20"/>
              </w:rPr>
            </w:pPr>
          </w:p>
        </w:tc>
        <w:tc>
          <w:tcPr>
            <w:tcW w:w="427" w:type="pct"/>
            <w:vAlign w:val="center"/>
          </w:tcPr>
          <w:p w14:paraId="7ADCD7F7" w14:textId="77777777" w:rsidR="000912C4" w:rsidRPr="00920E66" w:rsidRDefault="000912C4" w:rsidP="001D2825">
            <w:pPr>
              <w:spacing w:after="0" w:line="240" w:lineRule="auto"/>
              <w:jc w:val="center"/>
              <w:rPr>
                <w:rFonts w:ascii="Times New Roman" w:hAnsi="Times New Roman" w:cs="Times New Roman"/>
                <w:szCs w:val="20"/>
              </w:rPr>
            </w:pPr>
          </w:p>
        </w:tc>
        <w:tc>
          <w:tcPr>
            <w:tcW w:w="568" w:type="pct"/>
            <w:vAlign w:val="center"/>
          </w:tcPr>
          <w:p w14:paraId="05560D41" w14:textId="77777777" w:rsidR="000912C4" w:rsidRPr="00920E66" w:rsidRDefault="000912C4" w:rsidP="001D2825">
            <w:pPr>
              <w:spacing w:after="0" w:line="240" w:lineRule="auto"/>
              <w:jc w:val="center"/>
              <w:rPr>
                <w:rFonts w:ascii="Times New Roman" w:hAnsi="Times New Roman" w:cs="Times New Roman"/>
                <w:szCs w:val="20"/>
              </w:rPr>
            </w:pPr>
          </w:p>
        </w:tc>
        <w:tc>
          <w:tcPr>
            <w:tcW w:w="236" w:type="pct"/>
            <w:vAlign w:val="center"/>
          </w:tcPr>
          <w:p w14:paraId="51472717" w14:textId="77777777" w:rsidR="000912C4" w:rsidRPr="00920E66" w:rsidRDefault="000912C4" w:rsidP="001D2825">
            <w:pPr>
              <w:spacing w:after="0" w:line="240" w:lineRule="auto"/>
              <w:jc w:val="center"/>
              <w:rPr>
                <w:rFonts w:ascii="Times New Roman" w:hAnsi="Times New Roman" w:cs="Times New Roman"/>
                <w:szCs w:val="20"/>
              </w:rPr>
            </w:pPr>
          </w:p>
        </w:tc>
        <w:tc>
          <w:tcPr>
            <w:tcW w:w="283" w:type="pct"/>
            <w:vAlign w:val="center"/>
          </w:tcPr>
          <w:p w14:paraId="31B38B34" w14:textId="7E279AAE" w:rsidR="000912C4" w:rsidRPr="00920E66" w:rsidRDefault="0082201E" w:rsidP="001D2825">
            <w:pPr>
              <w:spacing w:after="0" w:line="240" w:lineRule="auto"/>
              <w:jc w:val="center"/>
              <w:rPr>
                <w:rFonts w:ascii="Times New Roman" w:hAnsi="Times New Roman" w:cs="Times New Roman"/>
                <w:b/>
                <w:bCs/>
                <w:szCs w:val="20"/>
              </w:rPr>
            </w:pPr>
            <w:r w:rsidRPr="00920E66">
              <w:rPr>
                <w:rFonts w:ascii="Times New Roman" w:hAnsi="Times New Roman" w:cs="Times New Roman"/>
                <w:b/>
                <w:bCs/>
                <w:szCs w:val="20"/>
              </w:rPr>
              <w:t>36-</w:t>
            </w:r>
            <w:r w:rsidR="006759B1">
              <w:rPr>
                <w:rFonts w:ascii="Times New Roman" w:hAnsi="Times New Roman" w:cs="Times New Roman"/>
                <w:b/>
                <w:bCs/>
                <w:szCs w:val="20"/>
              </w:rPr>
              <w:t>36</w:t>
            </w:r>
          </w:p>
        </w:tc>
        <w:tc>
          <w:tcPr>
            <w:tcW w:w="568" w:type="pct"/>
            <w:vAlign w:val="center"/>
          </w:tcPr>
          <w:p w14:paraId="4FF0084E" w14:textId="77777777" w:rsidR="000912C4" w:rsidRPr="00920E66" w:rsidRDefault="000912C4" w:rsidP="001D2825">
            <w:pPr>
              <w:spacing w:after="0" w:line="240" w:lineRule="auto"/>
              <w:jc w:val="center"/>
              <w:rPr>
                <w:rFonts w:ascii="Times New Roman" w:hAnsi="Times New Roman" w:cs="Times New Roman"/>
                <w:b/>
                <w:bCs/>
                <w:szCs w:val="20"/>
              </w:rPr>
            </w:pPr>
          </w:p>
        </w:tc>
      </w:tr>
      <w:tr w:rsidR="000912C4" w:rsidRPr="00920E66" w14:paraId="0D70B890" w14:textId="77777777" w:rsidTr="001D2825">
        <w:trPr>
          <w:trHeight w:val="314"/>
        </w:trPr>
        <w:tc>
          <w:tcPr>
            <w:tcW w:w="651" w:type="pct"/>
          </w:tcPr>
          <w:p w14:paraId="0A9B45B8" w14:textId="77777777" w:rsidR="000912C4" w:rsidRPr="00920E66" w:rsidRDefault="000912C4" w:rsidP="001D2825">
            <w:pPr>
              <w:spacing w:after="0" w:line="240" w:lineRule="auto"/>
              <w:rPr>
                <w:rFonts w:ascii="Times New Roman" w:hAnsi="Times New Roman" w:cs="Times New Roman"/>
                <w:szCs w:val="20"/>
                <w:highlight w:val="yellow"/>
              </w:rPr>
            </w:pPr>
          </w:p>
        </w:tc>
        <w:tc>
          <w:tcPr>
            <w:tcW w:w="992" w:type="pct"/>
          </w:tcPr>
          <w:p w14:paraId="01CE5C0B" w14:textId="77777777" w:rsidR="000912C4" w:rsidRPr="00920E66" w:rsidRDefault="000912C4" w:rsidP="001D2825">
            <w:pPr>
              <w:spacing w:after="0" w:line="240" w:lineRule="auto"/>
              <w:rPr>
                <w:rFonts w:ascii="Times New Roman" w:hAnsi="Times New Roman" w:cs="Times New Roman"/>
                <w:b/>
                <w:bCs/>
                <w:szCs w:val="20"/>
                <w:u w:val="single"/>
              </w:rPr>
            </w:pPr>
            <w:r w:rsidRPr="00920E66">
              <w:rPr>
                <w:rFonts w:ascii="Times New Roman" w:hAnsi="Times New Roman" w:cs="Times New Roman"/>
                <w:szCs w:val="20"/>
              </w:rPr>
              <w:t>Производственная практика</w:t>
            </w:r>
          </w:p>
        </w:tc>
        <w:tc>
          <w:tcPr>
            <w:tcW w:w="331" w:type="pct"/>
            <w:vAlign w:val="center"/>
          </w:tcPr>
          <w:p w14:paraId="64ADCE50" w14:textId="707E69DC" w:rsidR="000912C4" w:rsidRPr="00920E66" w:rsidRDefault="0082201E" w:rsidP="001D2825">
            <w:pPr>
              <w:spacing w:after="0" w:line="240" w:lineRule="auto"/>
              <w:jc w:val="center"/>
              <w:rPr>
                <w:rFonts w:ascii="Times New Roman" w:hAnsi="Times New Roman" w:cs="Times New Roman"/>
                <w:b/>
                <w:bCs/>
                <w:szCs w:val="20"/>
              </w:rPr>
            </w:pPr>
            <w:r w:rsidRPr="00920E66">
              <w:rPr>
                <w:rFonts w:ascii="Times New Roman" w:hAnsi="Times New Roman" w:cs="Times New Roman"/>
                <w:b/>
                <w:bCs/>
                <w:szCs w:val="20"/>
              </w:rPr>
              <w:t>72-108</w:t>
            </w:r>
          </w:p>
        </w:tc>
        <w:tc>
          <w:tcPr>
            <w:tcW w:w="236" w:type="pct"/>
            <w:vAlign w:val="center"/>
          </w:tcPr>
          <w:p w14:paraId="7AD0B55E" w14:textId="09207202" w:rsidR="000912C4" w:rsidRPr="00920E66" w:rsidRDefault="000912C4" w:rsidP="001D2825">
            <w:pPr>
              <w:spacing w:after="0" w:line="240" w:lineRule="auto"/>
              <w:jc w:val="center"/>
              <w:rPr>
                <w:rFonts w:ascii="Times New Roman" w:hAnsi="Times New Roman" w:cs="Times New Roman"/>
                <w:szCs w:val="20"/>
              </w:rPr>
            </w:pPr>
          </w:p>
        </w:tc>
        <w:tc>
          <w:tcPr>
            <w:tcW w:w="236" w:type="pct"/>
            <w:vAlign w:val="center"/>
          </w:tcPr>
          <w:p w14:paraId="33CAD3FB" w14:textId="77777777" w:rsidR="000912C4" w:rsidRPr="00920E66" w:rsidRDefault="000912C4" w:rsidP="001D2825">
            <w:pPr>
              <w:spacing w:after="0" w:line="240" w:lineRule="auto"/>
              <w:jc w:val="center"/>
              <w:rPr>
                <w:rFonts w:ascii="Times New Roman" w:hAnsi="Times New Roman" w:cs="Times New Roman"/>
                <w:b/>
                <w:bCs/>
                <w:szCs w:val="20"/>
              </w:rPr>
            </w:pPr>
          </w:p>
        </w:tc>
        <w:tc>
          <w:tcPr>
            <w:tcW w:w="472" w:type="pct"/>
            <w:vAlign w:val="center"/>
          </w:tcPr>
          <w:p w14:paraId="07330F57" w14:textId="77777777" w:rsidR="000912C4" w:rsidRPr="00920E66" w:rsidRDefault="000912C4" w:rsidP="001D2825">
            <w:pPr>
              <w:spacing w:after="0" w:line="240" w:lineRule="auto"/>
              <w:jc w:val="center"/>
              <w:rPr>
                <w:rFonts w:ascii="Times New Roman" w:hAnsi="Times New Roman" w:cs="Times New Roman"/>
                <w:szCs w:val="20"/>
              </w:rPr>
            </w:pPr>
          </w:p>
        </w:tc>
        <w:tc>
          <w:tcPr>
            <w:tcW w:w="427" w:type="pct"/>
            <w:vAlign w:val="center"/>
          </w:tcPr>
          <w:p w14:paraId="4CE03733" w14:textId="77777777" w:rsidR="000912C4" w:rsidRPr="00920E66" w:rsidRDefault="000912C4" w:rsidP="001D2825">
            <w:pPr>
              <w:spacing w:after="0" w:line="240" w:lineRule="auto"/>
              <w:jc w:val="center"/>
              <w:rPr>
                <w:rFonts w:ascii="Times New Roman" w:hAnsi="Times New Roman" w:cs="Times New Roman"/>
                <w:szCs w:val="20"/>
              </w:rPr>
            </w:pPr>
          </w:p>
        </w:tc>
        <w:tc>
          <w:tcPr>
            <w:tcW w:w="568" w:type="pct"/>
            <w:vAlign w:val="center"/>
          </w:tcPr>
          <w:p w14:paraId="50B27B04" w14:textId="77777777" w:rsidR="000912C4" w:rsidRPr="00920E66" w:rsidRDefault="000912C4" w:rsidP="001D2825">
            <w:pPr>
              <w:spacing w:after="0" w:line="240" w:lineRule="auto"/>
              <w:jc w:val="center"/>
              <w:rPr>
                <w:rFonts w:ascii="Times New Roman" w:hAnsi="Times New Roman" w:cs="Times New Roman"/>
                <w:szCs w:val="20"/>
              </w:rPr>
            </w:pPr>
          </w:p>
        </w:tc>
        <w:tc>
          <w:tcPr>
            <w:tcW w:w="236" w:type="pct"/>
            <w:vAlign w:val="center"/>
          </w:tcPr>
          <w:p w14:paraId="6A2619F9" w14:textId="77777777" w:rsidR="000912C4" w:rsidRPr="00920E66" w:rsidRDefault="000912C4" w:rsidP="001D2825">
            <w:pPr>
              <w:spacing w:after="0" w:line="240" w:lineRule="auto"/>
              <w:jc w:val="center"/>
              <w:rPr>
                <w:rFonts w:ascii="Times New Roman" w:hAnsi="Times New Roman" w:cs="Times New Roman"/>
                <w:szCs w:val="20"/>
              </w:rPr>
            </w:pPr>
          </w:p>
        </w:tc>
        <w:tc>
          <w:tcPr>
            <w:tcW w:w="283" w:type="pct"/>
            <w:vAlign w:val="center"/>
          </w:tcPr>
          <w:p w14:paraId="52BF5746" w14:textId="77777777" w:rsidR="000912C4" w:rsidRPr="00920E66" w:rsidRDefault="000912C4" w:rsidP="001D2825">
            <w:pPr>
              <w:spacing w:after="0" w:line="240" w:lineRule="auto"/>
              <w:jc w:val="center"/>
              <w:rPr>
                <w:rFonts w:ascii="Times New Roman" w:hAnsi="Times New Roman" w:cs="Times New Roman"/>
                <w:b/>
                <w:bCs/>
                <w:szCs w:val="20"/>
              </w:rPr>
            </w:pPr>
          </w:p>
        </w:tc>
        <w:tc>
          <w:tcPr>
            <w:tcW w:w="568" w:type="pct"/>
            <w:vAlign w:val="center"/>
          </w:tcPr>
          <w:p w14:paraId="1183EEE6" w14:textId="0F2A8C38" w:rsidR="000912C4" w:rsidRPr="00920E66" w:rsidRDefault="0082201E" w:rsidP="001D2825">
            <w:pPr>
              <w:spacing w:after="0" w:line="240" w:lineRule="auto"/>
              <w:jc w:val="center"/>
              <w:rPr>
                <w:rFonts w:ascii="Times New Roman" w:hAnsi="Times New Roman" w:cs="Times New Roman"/>
                <w:b/>
                <w:bCs/>
                <w:szCs w:val="20"/>
              </w:rPr>
            </w:pPr>
            <w:r w:rsidRPr="00920E66">
              <w:rPr>
                <w:rFonts w:ascii="Times New Roman" w:hAnsi="Times New Roman" w:cs="Times New Roman"/>
                <w:b/>
                <w:bCs/>
                <w:szCs w:val="20"/>
              </w:rPr>
              <w:t>72-108</w:t>
            </w:r>
          </w:p>
        </w:tc>
      </w:tr>
      <w:tr w:rsidR="000912C4" w:rsidRPr="00920E66" w14:paraId="12B0429B" w14:textId="77777777" w:rsidTr="001D2825">
        <w:tc>
          <w:tcPr>
            <w:tcW w:w="651" w:type="pct"/>
          </w:tcPr>
          <w:p w14:paraId="386518F8" w14:textId="77777777" w:rsidR="000912C4" w:rsidRPr="00920E66" w:rsidRDefault="000912C4" w:rsidP="001D2825">
            <w:pPr>
              <w:spacing w:after="0" w:line="240" w:lineRule="auto"/>
              <w:rPr>
                <w:rFonts w:ascii="Times New Roman" w:hAnsi="Times New Roman" w:cs="Times New Roman"/>
                <w:i/>
                <w:szCs w:val="20"/>
                <w:highlight w:val="green"/>
              </w:rPr>
            </w:pPr>
          </w:p>
        </w:tc>
        <w:tc>
          <w:tcPr>
            <w:tcW w:w="992" w:type="pct"/>
          </w:tcPr>
          <w:p w14:paraId="197BC5D3" w14:textId="77777777" w:rsidR="000912C4" w:rsidRPr="00920E66" w:rsidRDefault="000912C4" w:rsidP="001D2825">
            <w:pPr>
              <w:suppressAutoHyphens/>
              <w:spacing w:after="0" w:line="240" w:lineRule="auto"/>
              <w:rPr>
                <w:rFonts w:ascii="Times New Roman" w:hAnsi="Times New Roman" w:cs="Times New Roman"/>
                <w:szCs w:val="20"/>
              </w:rPr>
            </w:pPr>
            <w:r w:rsidRPr="00920E66">
              <w:rPr>
                <w:rFonts w:ascii="Times New Roman" w:hAnsi="Times New Roman" w:cs="Times New Roman"/>
                <w:szCs w:val="20"/>
              </w:rPr>
              <w:t>Промежуточная аттестация</w:t>
            </w:r>
          </w:p>
        </w:tc>
        <w:tc>
          <w:tcPr>
            <w:tcW w:w="331" w:type="pct"/>
            <w:vAlign w:val="center"/>
          </w:tcPr>
          <w:p w14:paraId="3C61006D" w14:textId="261D21A2" w:rsidR="000912C4" w:rsidRPr="00920E66" w:rsidRDefault="000912C4" w:rsidP="001D2825">
            <w:pPr>
              <w:suppressAutoHyphens/>
              <w:spacing w:after="0" w:line="240" w:lineRule="auto"/>
              <w:jc w:val="center"/>
              <w:rPr>
                <w:rFonts w:ascii="Times New Roman" w:hAnsi="Times New Roman" w:cs="Times New Roman"/>
                <w:b/>
                <w:bCs/>
                <w:szCs w:val="20"/>
              </w:rPr>
            </w:pPr>
          </w:p>
        </w:tc>
        <w:tc>
          <w:tcPr>
            <w:tcW w:w="236" w:type="pct"/>
            <w:shd w:val="clear" w:color="auto" w:fill="C0C0C0"/>
            <w:vAlign w:val="center"/>
          </w:tcPr>
          <w:p w14:paraId="705A2817" w14:textId="0B17AB8E" w:rsidR="000912C4" w:rsidRPr="00920E66" w:rsidRDefault="000912C4" w:rsidP="001D2825">
            <w:pPr>
              <w:spacing w:after="0" w:line="240" w:lineRule="auto"/>
              <w:jc w:val="center"/>
              <w:rPr>
                <w:rFonts w:ascii="Times New Roman" w:hAnsi="Times New Roman" w:cs="Times New Roman"/>
                <w:i/>
                <w:szCs w:val="20"/>
              </w:rPr>
            </w:pPr>
          </w:p>
        </w:tc>
        <w:tc>
          <w:tcPr>
            <w:tcW w:w="236" w:type="pct"/>
            <w:shd w:val="clear" w:color="auto" w:fill="C0C0C0"/>
            <w:vAlign w:val="center"/>
          </w:tcPr>
          <w:p w14:paraId="4DC0FA08" w14:textId="77777777" w:rsidR="000912C4" w:rsidRPr="00920E66" w:rsidRDefault="000912C4" w:rsidP="001D2825">
            <w:pPr>
              <w:spacing w:after="0" w:line="240" w:lineRule="auto"/>
              <w:jc w:val="center"/>
              <w:rPr>
                <w:rFonts w:ascii="Times New Roman" w:hAnsi="Times New Roman" w:cs="Times New Roman"/>
                <w:i/>
                <w:szCs w:val="20"/>
              </w:rPr>
            </w:pPr>
          </w:p>
        </w:tc>
        <w:tc>
          <w:tcPr>
            <w:tcW w:w="472" w:type="pct"/>
            <w:shd w:val="clear" w:color="auto" w:fill="C0C0C0"/>
            <w:vAlign w:val="center"/>
          </w:tcPr>
          <w:p w14:paraId="7F44F286" w14:textId="77777777" w:rsidR="000912C4" w:rsidRPr="00920E66" w:rsidRDefault="000912C4" w:rsidP="001D2825">
            <w:pPr>
              <w:spacing w:after="0" w:line="240" w:lineRule="auto"/>
              <w:jc w:val="center"/>
              <w:rPr>
                <w:rFonts w:ascii="Times New Roman" w:hAnsi="Times New Roman" w:cs="Times New Roman"/>
                <w:i/>
                <w:szCs w:val="20"/>
              </w:rPr>
            </w:pPr>
          </w:p>
        </w:tc>
        <w:tc>
          <w:tcPr>
            <w:tcW w:w="1514" w:type="pct"/>
            <w:gridSpan w:val="4"/>
            <w:shd w:val="clear" w:color="auto" w:fill="C0C0C0"/>
            <w:vAlign w:val="center"/>
          </w:tcPr>
          <w:p w14:paraId="1318F4EB" w14:textId="77777777" w:rsidR="000912C4" w:rsidRPr="00920E66" w:rsidRDefault="000912C4" w:rsidP="001D2825">
            <w:pPr>
              <w:spacing w:after="0" w:line="240" w:lineRule="auto"/>
              <w:jc w:val="center"/>
              <w:rPr>
                <w:rFonts w:ascii="Times New Roman" w:hAnsi="Times New Roman" w:cs="Times New Roman"/>
                <w:i/>
                <w:szCs w:val="20"/>
              </w:rPr>
            </w:pPr>
          </w:p>
        </w:tc>
        <w:tc>
          <w:tcPr>
            <w:tcW w:w="568" w:type="pct"/>
            <w:vAlign w:val="center"/>
          </w:tcPr>
          <w:p w14:paraId="3F78A720" w14:textId="77777777" w:rsidR="000912C4" w:rsidRPr="00920E66" w:rsidRDefault="000912C4" w:rsidP="001D2825">
            <w:pPr>
              <w:suppressAutoHyphens/>
              <w:spacing w:after="0" w:line="240" w:lineRule="auto"/>
              <w:jc w:val="center"/>
              <w:rPr>
                <w:rFonts w:ascii="Times New Roman" w:hAnsi="Times New Roman" w:cs="Times New Roman"/>
                <w:szCs w:val="20"/>
              </w:rPr>
            </w:pPr>
          </w:p>
        </w:tc>
      </w:tr>
      <w:tr w:rsidR="000912C4" w:rsidRPr="00920E66" w14:paraId="089CB2D6" w14:textId="77777777" w:rsidTr="001D2825">
        <w:trPr>
          <w:trHeight w:val="289"/>
        </w:trPr>
        <w:tc>
          <w:tcPr>
            <w:tcW w:w="651" w:type="pct"/>
          </w:tcPr>
          <w:p w14:paraId="0EF7EED5" w14:textId="77777777" w:rsidR="000912C4" w:rsidRPr="00920E66" w:rsidRDefault="000912C4" w:rsidP="001D2825">
            <w:pPr>
              <w:spacing w:after="0" w:line="240" w:lineRule="auto"/>
              <w:rPr>
                <w:rFonts w:ascii="Times New Roman" w:hAnsi="Times New Roman" w:cs="Times New Roman"/>
                <w:b/>
                <w:i/>
                <w:szCs w:val="20"/>
                <w:highlight w:val="green"/>
              </w:rPr>
            </w:pPr>
          </w:p>
        </w:tc>
        <w:tc>
          <w:tcPr>
            <w:tcW w:w="992" w:type="pct"/>
          </w:tcPr>
          <w:p w14:paraId="58920F89" w14:textId="77777777" w:rsidR="000912C4" w:rsidRPr="00920E66" w:rsidRDefault="000912C4" w:rsidP="001D2825">
            <w:pPr>
              <w:spacing w:after="0" w:line="240" w:lineRule="auto"/>
              <w:rPr>
                <w:rFonts w:ascii="Times New Roman" w:hAnsi="Times New Roman" w:cs="Times New Roman"/>
                <w:b/>
                <w:i/>
                <w:szCs w:val="20"/>
                <w:highlight w:val="green"/>
              </w:rPr>
            </w:pPr>
            <w:r w:rsidRPr="00920E66">
              <w:rPr>
                <w:rFonts w:ascii="Times New Roman" w:hAnsi="Times New Roman" w:cs="Times New Roman"/>
                <w:b/>
                <w:i/>
                <w:szCs w:val="20"/>
              </w:rPr>
              <w:t xml:space="preserve">Всего: </w:t>
            </w:r>
          </w:p>
        </w:tc>
        <w:tc>
          <w:tcPr>
            <w:tcW w:w="331" w:type="pct"/>
            <w:vAlign w:val="center"/>
          </w:tcPr>
          <w:p w14:paraId="766AD069" w14:textId="1379C213" w:rsidR="000912C4" w:rsidRPr="00920E66" w:rsidRDefault="00DE017C" w:rsidP="001D2825">
            <w:pPr>
              <w:spacing w:after="0" w:line="240" w:lineRule="auto"/>
              <w:jc w:val="center"/>
              <w:rPr>
                <w:rFonts w:ascii="Times New Roman" w:hAnsi="Times New Roman" w:cs="Times New Roman"/>
                <w:b/>
                <w:iCs/>
                <w:szCs w:val="20"/>
              </w:rPr>
            </w:pPr>
            <w:r w:rsidRPr="00DE017C">
              <w:rPr>
                <w:rFonts w:ascii="Times New Roman" w:hAnsi="Times New Roman" w:cs="Times New Roman"/>
                <w:b/>
                <w:iCs/>
                <w:szCs w:val="20"/>
              </w:rPr>
              <w:t>188-344</w:t>
            </w:r>
          </w:p>
        </w:tc>
        <w:tc>
          <w:tcPr>
            <w:tcW w:w="236" w:type="pct"/>
            <w:vAlign w:val="center"/>
          </w:tcPr>
          <w:p w14:paraId="7ACA3D95" w14:textId="2C53BDCA" w:rsidR="000912C4" w:rsidRPr="00920E66" w:rsidRDefault="00DE017C" w:rsidP="001D2825">
            <w:pPr>
              <w:spacing w:after="0" w:line="240" w:lineRule="auto"/>
              <w:jc w:val="center"/>
              <w:rPr>
                <w:rFonts w:ascii="Times New Roman" w:hAnsi="Times New Roman" w:cs="Times New Roman"/>
                <w:b/>
                <w:iCs/>
                <w:szCs w:val="20"/>
              </w:rPr>
            </w:pPr>
            <w:r w:rsidRPr="00DE017C">
              <w:rPr>
                <w:rFonts w:ascii="Times New Roman" w:hAnsi="Times New Roman" w:cs="Times New Roman"/>
                <w:b/>
                <w:bCs/>
                <w:iCs/>
                <w:szCs w:val="20"/>
              </w:rPr>
              <w:t>188-344</w:t>
            </w:r>
          </w:p>
        </w:tc>
        <w:tc>
          <w:tcPr>
            <w:tcW w:w="236" w:type="pct"/>
            <w:vAlign w:val="center"/>
          </w:tcPr>
          <w:p w14:paraId="3BA97DA2" w14:textId="75BF3BAE" w:rsidR="000912C4" w:rsidRPr="006759B1" w:rsidRDefault="006759B1" w:rsidP="001D2825">
            <w:pPr>
              <w:spacing w:after="0" w:line="240" w:lineRule="auto"/>
              <w:jc w:val="center"/>
              <w:rPr>
                <w:rFonts w:ascii="Times New Roman" w:hAnsi="Times New Roman" w:cs="Times New Roman"/>
                <w:b/>
                <w:iCs/>
                <w:szCs w:val="20"/>
              </w:rPr>
            </w:pPr>
            <w:r w:rsidRPr="006759B1">
              <w:rPr>
                <w:rFonts w:ascii="Times New Roman" w:hAnsi="Times New Roman" w:cs="Times New Roman"/>
                <w:b/>
                <w:iCs/>
                <w:szCs w:val="20"/>
              </w:rPr>
              <w:t>80-200</w:t>
            </w:r>
          </w:p>
        </w:tc>
        <w:tc>
          <w:tcPr>
            <w:tcW w:w="472" w:type="pct"/>
            <w:vAlign w:val="center"/>
          </w:tcPr>
          <w:p w14:paraId="7045771B" w14:textId="66C9DBB4" w:rsidR="000912C4" w:rsidRPr="00920E66" w:rsidRDefault="000912C4" w:rsidP="001D2825">
            <w:pPr>
              <w:spacing w:after="0" w:line="240" w:lineRule="auto"/>
              <w:jc w:val="center"/>
              <w:rPr>
                <w:rFonts w:ascii="Times New Roman" w:hAnsi="Times New Roman" w:cs="Times New Roman"/>
                <w:b/>
                <w:i/>
                <w:szCs w:val="20"/>
              </w:rPr>
            </w:pPr>
          </w:p>
        </w:tc>
        <w:tc>
          <w:tcPr>
            <w:tcW w:w="427" w:type="pct"/>
            <w:vAlign w:val="center"/>
          </w:tcPr>
          <w:p w14:paraId="33F73D0C" w14:textId="5CA9525F" w:rsidR="000912C4" w:rsidRPr="00920E66" w:rsidRDefault="000912C4" w:rsidP="001D2825">
            <w:pPr>
              <w:spacing w:after="0" w:line="240" w:lineRule="auto"/>
              <w:jc w:val="center"/>
              <w:rPr>
                <w:rFonts w:ascii="Times New Roman" w:hAnsi="Times New Roman" w:cs="Times New Roman"/>
                <w:b/>
                <w:i/>
                <w:szCs w:val="20"/>
              </w:rPr>
            </w:pPr>
          </w:p>
        </w:tc>
        <w:tc>
          <w:tcPr>
            <w:tcW w:w="568" w:type="pct"/>
            <w:vAlign w:val="center"/>
          </w:tcPr>
          <w:p w14:paraId="2EEDC11D" w14:textId="5B07FE08" w:rsidR="000912C4" w:rsidRPr="00920E66" w:rsidRDefault="000912C4" w:rsidP="001D2825">
            <w:pPr>
              <w:spacing w:after="0" w:line="240" w:lineRule="auto"/>
              <w:jc w:val="center"/>
              <w:rPr>
                <w:rFonts w:ascii="Times New Roman" w:hAnsi="Times New Roman" w:cs="Times New Roman"/>
                <w:b/>
                <w:i/>
                <w:szCs w:val="20"/>
              </w:rPr>
            </w:pPr>
          </w:p>
        </w:tc>
        <w:tc>
          <w:tcPr>
            <w:tcW w:w="236" w:type="pct"/>
            <w:vAlign w:val="center"/>
          </w:tcPr>
          <w:p w14:paraId="72164182" w14:textId="5966E264" w:rsidR="000912C4" w:rsidRPr="00920E66" w:rsidRDefault="000912C4" w:rsidP="001D2825">
            <w:pPr>
              <w:spacing w:after="0" w:line="240" w:lineRule="auto"/>
              <w:jc w:val="center"/>
              <w:rPr>
                <w:rFonts w:ascii="Times New Roman" w:hAnsi="Times New Roman" w:cs="Times New Roman"/>
                <w:b/>
                <w:i/>
                <w:szCs w:val="20"/>
              </w:rPr>
            </w:pPr>
          </w:p>
        </w:tc>
        <w:tc>
          <w:tcPr>
            <w:tcW w:w="283" w:type="pct"/>
            <w:vAlign w:val="center"/>
          </w:tcPr>
          <w:p w14:paraId="5ADC1F79" w14:textId="5008CB5D" w:rsidR="000912C4" w:rsidRPr="00920E66" w:rsidRDefault="0082201E" w:rsidP="001D2825">
            <w:pPr>
              <w:spacing w:after="0" w:line="240" w:lineRule="auto"/>
              <w:jc w:val="center"/>
              <w:rPr>
                <w:rFonts w:ascii="Times New Roman" w:hAnsi="Times New Roman" w:cs="Times New Roman"/>
                <w:b/>
                <w:i/>
                <w:szCs w:val="20"/>
              </w:rPr>
            </w:pPr>
            <w:r w:rsidRPr="00920E66">
              <w:rPr>
                <w:rFonts w:ascii="Times New Roman" w:hAnsi="Times New Roman" w:cs="Times New Roman"/>
                <w:b/>
                <w:bCs/>
                <w:szCs w:val="20"/>
              </w:rPr>
              <w:t>36-72</w:t>
            </w:r>
          </w:p>
        </w:tc>
        <w:tc>
          <w:tcPr>
            <w:tcW w:w="568" w:type="pct"/>
            <w:vAlign w:val="center"/>
          </w:tcPr>
          <w:p w14:paraId="49B0398D" w14:textId="6E52013B" w:rsidR="000912C4" w:rsidRPr="00920E66" w:rsidRDefault="0082201E" w:rsidP="001D2825">
            <w:pPr>
              <w:spacing w:after="0" w:line="240" w:lineRule="auto"/>
              <w:jc w:val="center"/>
              <w:rPr>
                <w:rFonts w:ascii="Times New Roman" w:hAnsi="Times New Roman" w:cs="Times New Roman"/>
                <w:b/>
                <w:i/>
                <w:szCs w:val="20"/>
              </w:rPr>
            </w:pPr>
            <w:r w:rsidRPr="00920E66">
              <w:rPr>
                <w:rFonts w:ascii="Times New Roman" w:hAnsi="Times New Roman" w:cs="Times New Roman"/>
                <w:b/>
                <w:bCs/>
                <w:szCs w:val="20"/>
              </w:rPr>
              <w:t>72-108</w:t>
            </w:r>
          </w:p>
        </w:tc>
      </w:tr>
    </w:tbl>
    <w:p w14:paraId="7E8582B2" w14:textId="77777777" w:rsidR="000912C4" w:rsidRPr="00AA371D" w:rsidRDefault="000912C4" w:rsidP="001D2825">
      <w:pPr>
        <w:ind w:left="851"/>
        <w:rPr>
          <w:rFonts w:ascii="Times New Roman" w:hAnsi="Times New Roman" w:cs="Times New Roman"/>
          <w:b/>
          <w:sz w:val="24"/>
        </w:rPr>
      </w:pPr>
      <w:r w:rsidRPr="00AA371D">
        <w:rPr>
          <w:rFonts w:ascii="Times New Roman" w:hAnsi="Times New Roman" w:cs="Times New Roman"/>
          <w:b/>
          <w:sz w:val="24"/>
        </w:rPr>
        <w:br w:type="page"/>
      </w:r>
      <w:r w:rsidRPr="00AA371D">
        <w:rPr>
          <w:rFonts w:ascii="Times New Roman" w:hAnsi="Times New Roman" w:cs="Times New Roman"/>
          <w:b/>
          <w:sz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6914"/>
        <w:gridCol w:w="2266"/>
        <w:gridCol w:w="1139"/>
        <w:gridCol w:w="1523"/>
      </w:tblGrid>
      <w:tr w:rsidR="00920E66" w:rsidRPr="00AA371D" w14:paraId="48ECBAD2" w14:textId="77777777" w:rsidTr="00920E66">
        <w:trPr>
          <w:trHeight w:val="23"/>
        </w:trPr>
        <w:tc>
          <w:tcPr>
            <w:tcW w:w="934" w:type="pct"/>
          </w:tcPr>
          <w:p w14:paraId="62F3E764" w14:textId="77777777" w:rsidR="00920E66" w:rsidRPr="00AA371D" w:rsidRDefault="00920E66" w:rsidP="001D2825">
            <w:pPr>
              <w:jc w:val="center"/>
              <w:rPr>
                <w:rFonts w:ascii="Times New Roman" w:hAnsi="Times New Roman" w:cs="Times New Roman"/>
                <w:b/>
                <w:sz w:val="24"/>
              </w:rPr>
            </w:pPr>
            <w:r w:rsidRPr="00AA371D">
              <w:rPr>
                <w:rFonts w:ascii="Times New Roman" w:hAnsi="Times New Roman" w:cs="Times New Roman"/>
                <w:b/>
                <w:bCs/>
                <w:sz w:val="24"/>
              </w:rPr>
              <w:t>Наименование разделов и тем профессионального модуля (ПМ), междисциплинарных курсов (МДК)</w:t>
            </w:r>
          </w:p>
        </w:tc>
        <w:tc>
          <w:tcPr>
            <w:tcW w:w="2374" w:type="pct"/>
            <w:vAlign w:val="center"/>
          </w:tcPr>
          <w:p w14:paraId="4200C391" w14:textId="77777777" w:rsidR="00920E66" w:rsidRPr="00AA371D" w:rsidRDefault="00920E66" w:rsidP="001D2825">
            <w:pPr>
              <w:suppressAutoHyphens/>
              <w:spacing w:after="0" w:line="240" w:lineRule="auto"/>
              <w:jc w:val="center"/>
              <w:rPr>
                <w:rFonts w:ascii="Times New Roman" w:hAnsi="Times New Roman" w:cs="Times New Roman"/>
                <w:b/>
                <w:bCs/>
                <w:sz w:val="24"/>
              </w:rPr>
            </w:pPr>
            <w:r w:rsidRPr="00AA371D">
              <w:rPr>
                <w:rFonts w:ascii="Times New Roman" w:hAnsi="Times New Roman" w:cs="Times New Roman"/>
                <w:b/>
                <w:bCs/>
                <w:sz w:val="24"/>
              </w:rPr>
              <w:t>Содержание учебного материала,</w:t>
            </w:r>
          </w:p>
          <w:p w14:paraId="325B5C28" w14:textId="77777777" w:rsidR="00920E66" w:rsidRPr="00AA371D" w:rsidRDefault="00920E66" w:rsidP="001D2825">
            <w:pPr>
              <w:suppressAutoHyphens/>
              <w:spacing w:after="0" w:line="240" w:lineRule="auto"/>
              <w:jc w:val="center"/>
              <w:rPr>
                <w:rFonts w:ascii="Times New Roman" w:hAnsi="Times New Roman" w:cs="Times New Roman"/>
                <w:b/>
                <w:sz w:val="24"/>
              </w:rPr>
            </w:pPr>
            <w:r w:rsidRPr="00AA371D">
              <w:rPr>
                <w:rFonts w:ascii="Times New Roman" w:hAnsi="Times New Roman" w:cs="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1169" w:type="pct"/>
            <w:gridSpan w:val="2"/>
            <w:vAlign w:val="center"/>
          </w:tcPr>
          <w:p w14:paraId="16735D2C" w14:textId="65D0F974" w:rsidR="00920E66" w:rsidRPr="00AA371D" w:rsidRDefault="00920E66" w:rsidP="001D2825">
            <w:pPr>
              <w:jc w:val="center"/>
              <w:rPr>
                <w:rFonts w:ascii="Times New Roman" w:eastAsia="Calibri" w:hAnsi="Times New Roman" w:cs="Times New Roman"/>
                <w:b/>
                <w:bCs/>
                <w:sz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2"/>
            </w:r>
          </w:p>
        </w:tc>
        <w:tc>
          <w:tcPr>
            <w:tcW w:w="523" w:type="pct"/>
          </w:tcPr>
          <w:p w14:paraId="5B159FED" w14:textId="76BB9C98" w:rsidR="00920E66" w:rsidRPr="00AA371D" w:rsidRDefault="00920E66" w:rsidP="001D2825">
            <w:pPr>
              <w:jc w:val="center"/>
              <w:rPr>
                <w:rFonts w:ascii="Times New Roman" w:hAnsi="Times New Roman" w:cs="Times New Roman"/>
                <w:b/>
                <w:bCs/>
                <w:sz w:val="24"/>
              </w:rPr>
            </w:pPr>
            <w:r w:rsidRPr="00AA371D">
              <w:rPr>
                <w:rFonts w:ascii="Times New Roman" w:eastAsia="Calibri" w:hAnsi="Times New Roman" w:cs="Times New Roman"/>
                <w:b/>
                <w:bCs/>
                <w:sz w:val="24"/>
              </w:rPr>
              <w:t>Код ПК, ОК</w:t>
            </w:r>
          </w:p>
        </w:tc>
      </w:tr>
      <w:tr w:rsidR="00920E66" w:rsidRPr="00AA371D" w14:paraId="19782976" w14:textId="77777777" w:rsidTr="00920E66">
        <w:trPr>
          <w:trHeight w:val="23"/>
        </w:trPr>
        <w:tc>
          <w:tcPr>
            <w:tcW w:w="934" w:type="pct"/>
          </w:tcPr>
          <w:p w14:paraId="3CC7DA63" w14:textId="77777777" w:rsidR="00920E66" w:rsidRPr="00AA371D" w:rsidRDefault="00920E66" w:rsidP="001D2825">
            <w:pPr>
              <w:spacing w:after="0"/>
              <w:jc w:val="center"/>
              <w:rPr>
                <w:rFonts w:ascii="Times New Roman" w:hAnsi="Times New Roman" w:cs="Times New Roman"/>
                <w:b/>
                <w:sz w:val="24"/>
              </w:rPr>
            </w:pPr>
            <w:r w:rsidRPr="00AA371D">
              <w:rPr>
                <w:rFonts w:ascii="Times New Roman" w:hAnsi="Times New Roman" w:cs="Times New Roman"/>
                <w:b/>
                <w:sz w:val="24"/>
              </w:rPr>
              <w:t>1</w:t>
            </w:r>
          </w:p>
        </w:tc>
        <w:tc>
          <w:tcPr>
            <w:tcW w:w="2374" w:type="pct"/>
          </w:tcPr>
          <w:p w14:paraId="5A11E879" w14:textId="77777777" w:rsidR="00920E66" w:rsidRPr="00AA371D" w:rsidRDefault="00920E66" w:rsidP="001D2825">
            <w:pPr>
              <w:spacing w:after="0"/>
              <w:jc w:val="center"/>
              <w:rPr>
                <w:rFonts w:ascii="Times New Roman" w:hAnsi="Times New Roman" w:cs="Times New Roman"/>
                <w:b/>
                <w:bCs/>
                <w:sz w:val="24"/>
              </w:rPr>
            </w:pPr>
            <w:r w:rsidRPr="00AA371D">
              <w:rPr>
                <w:rFonts w:ascii="Times New Roman" w:hAnsi="Times New Roman" w:cs="Times New Roman"/>
                <w:b/>
                <w:bCs/>
                <w:sz w:val="24"/>
              </w:rPr>
              <w:t>2</w:t>
            </w:r>
          </w:p>
        </w:tc>
        <w:tc>
          <w:tcPr>
            <w:tcW w:w="1169" w:type="pct"/>
            <w:gridSpan w:val="2"/>
            <w:vAlign w:val="center"/>
          </w:tcPr>
          <w:p w14:paraId="7C99CEE2" w14:textId="1026965D" w:rsidR="00920E66" w:rsidRPr="00AA371D" w:rsidRDefault="00920E66" w:rsidP="001D2825">
            <w:pPr>
              <w:spacing w:after="0"/>
              <w:jc w:val="center"/>
              <w:rPr>
                <w:rFonts w:ascii="Times New Roman" w:hAnsi="Times New Roman" w:cs="Times New Roman"/>
                <w:b/>
                <w:bCs/>
                <w:sz w:val="24"/>
              </w:rPr>
            </w:pPr>
            <w:r w:rsidRPr="00AA371D">
              <w:rPr>
                <w:rFonts w:ascii="Times New Roman" w:hAnsi="Times New Roman" w:cs="Times New Roman"/>
                <w:b/>
                <w:bCs/>
                <w:sz w:val="24"/>
              </w:rPr>
              <w:t>3</w:t>
            </w:r>
          </w:p>
        </w:tc>
        <w:tc>
          <w:tcPr>
            <w:tcW w:w="523" w:type="pct"/>
          </w:tcPr>
          <w:p w14:paraId="16C0BDE3" w14:textId="62CA0E77" w:rsidR="00920E66" w:rsidRPr="00AA371D" w:rsidRDefault="00920E66" w:rsidP="001D2825">
            <w:pPr>
              <w:spacing w:after="0"/>
              <w:jc w:val="center"/>
              <w:rPr>
                <w:rFonts w:ascii="Times New Roman" w:hAnsi="Times New Roman" w:cs="Times New Roman"/>
                <w:b/>
                <w:bCs/>
                <w:sz w:val="24"/>
              </w:rPr>
            </w:pPr>
            <w:r w:rsidRPr="00AA371D">
              <w:rPr>
                <w:rFonts w:ascii="Times New Roman" w:hAnsi="Times New Roman" w:cs="Times New Roman"/>
                <w:b/>
                <w:bCs/>
                <w:sz w:val="24"/>
              </w:rPr>
              <w:t>4</w:t>
            </w:r>
          </w:p>
        </w:tc>
      </w:tr>
      <w:tr w:rsidR="00920E66" w:rsidRPr="00AA371D" w14:paraId="5733A19F" w14:textId="77777777" w:rsidTr="00920E66">
        <w:trPr>
          <w:trHeight w:val="23"/>
        </w:trPr>
        <w:tc>
          <w:tcPr>
            <w:tcW w:w="934" w:type="pct"/>
          </w:tcPr>
          <w:p w14:paraId="0DEE66F7" w14:textId="77777777" w:rsidR="00920E66" w:rsidRPr="00AA371D" w:rsidRDefault="00920E66" w:rsidP="0022437D">
            <w:pPr>
              <w:spacing w:after="0"/>
              <w:jc w:val="center"/>
              <w:rPr>
                <w:rFonts w:ascii="Times New Roman" w:hAnsi="Times New Roman" w:cs="Times New Roman"/>
                <w:b/>
                <w:sz w:val="24"/>
              </w:rPr>
            </w:pPr>
          </w:p>
        </w:tc>
        <w:tc>
          <w:tcPr>
            <w:tcW w:w="2374" w:type="pct"/>
          </w:tcPr>
          <w:p w14:paraId="0DF0BBC5" w14:textId="77777777" w:rsidR="00920E66" w:rsidRPr="00AA371D" w:rsidRDefault="00920E66" w:rsidP="0022437D">
            <w:pPr>
              <w:spacing w:after="0"/>
              <w:jc w:val="center"/>
              <w:rPr>
                <w:rFonts w:ascii="Times New Roman" w:hAnsi="Times New Roman" w:cs="Times New Roman"/>
                <w:b/>
                <w:bCs/>
                <w:sz w:val="24"/>
              </w:rPr>
            </w:pPr>
          </w:p>
        </w:tc>
        <w:tc>
          <w:tcPr>
            <w:tcW w:w="778" w:type="pct"/>
            <w:tcBorders>
              <w:top w:val="single" w:sz="4" w:space="0" w:color="auto"/>
              <w:left w:val="single" w:sz="4" w:space="0" w:color="auto"/>
              <w:bottom w:val="single" w:sz="4" w:space="0" w:color="auto"/>
              <w:right w:val="single" w:sz="4" w:space="0" w:color="auto"/>
            </w:tcBorders>
          </w:tcPr>
          <w:p w14:paraId="67602438" w14:textId="59189DA0" w:rsidR="00920E66" w:rsidRPr="00AA371D" w:rsidRDefault="00920E66" w:rsidP="0022437D">
            <w:pPr>
              <w:spacing w:after="0"/>
              <w:jc w:val="center"/>
              <w:rPr>
                <w:rFonts w:ascii="Times New Roman" w:hAnsi="Times New Roman" w:cs="Times New Roman"/>
                <w:b/>
                <w:bCs/>
                <w:sz w:val="24"/>
              </w:rPr>
            </w:pPr>
            <w:proofErr w:type="spellStart"/>
            <w:r w:rsidRPr="00AA371D">
              <w:rPr>
                <w:rFonts w:ascii="Times New Roman" w:hAnsi="Times New Roman" w:cs="Times New Roman"/>
                <w:b/>
                <w:bCs/>
                <w:color w:val="000000"/>
                <w:sz w:val="24"/>
                <w:szCs w:val="20"/>
              </w:rPr>
              <w:t>Обязат</w:t>
            </w:r>
            <w:proofErr w:type="spellEnd"/>
            <w:r w:rsidRPr="00AA371D">
              <w:rPr>
                <w:rFonts w:ascii="Times New Roman" w:hAnsi="Times New Roman" w:cs="Times New Roman"/>
                <w:b/>
                <w:bCs/>
                <w:color w:val="000000"/>
                <w:sz w:val="24"/>
                <w:szCs w:val="20"/>
              </w:rPr>
              <w:t>. часть ОП с учетом интенсификации 40%</w:t>
            </w:r>
          </w:p>
        </w:tc>
        <w:tc>
          <w:tcPr>
            <w:tcW w:w="391" w:type="pct"/>
            <w:tcBorders>
              <w:top w:val="single" w:sz="4" w:space="0" w:color="auto"/>
              <w:left w:val="single" w:sz="4" w:space="0" w:color="auto"/>
              <w:bottom w:val="single" w:sz="4" w:space="0" w:color="auto"/>
              <w:right w:val="single" w:sz="4" w:space="0" w:color="auto"/>
            </w:tcBorders>
          </w:tcPr>
          <w:p w14:paraId="0184C1C3" w14:textId="2063DE51" w:rsidR="00920E66" w:rsidRPr="00AA371D" w:rsidRDefault="00920E66" w:rsidP="0022437D">
            <w:pPr>
              <w:spacing w:after="0"/>
              <w:jc w:val="center"/>
              <w:rPr>
                <w:rFonts w:ascii="Times New Roman" w:hAnsi="Times New Roman" w:cs="Times New Roman"/>
                <w:b/>
                <w:bCs/>
                <w:sz w:val="24"/>
              </w:rPr>
            </w:pPr>
            <w:proofErr w:type="spellStart"/>
            <w:r w:rsidRPr="00AA371D">
              <w:rPr>
                <w:rFonts w:ascii="Times New Roman" w:hAnsi="Times New Roman" w:cs="Times New Roman"/>
                <w:b/>
                <w:bCs/>
                <w:color w:val="000000"/>
                <w:sz w:val="24"/>
                <w:szCs w:val="20"/>
              </w:rPr>
              <w:t>Обязат</w:t>
            </w:r>
            <w:proofErr w:type="spellEnd"/>
            <w:r w:rsidRPr="00AA371D">
              <w:rPr>
                <w:rFonts w:ascii="Times New Roman" w:hAnsi="Times New Roman" w:cs="Times New Roman"/>
                <w:b/>
                <w:bCs/>
                <w:color w:val="000000"/>
                <w:sz w:val="24"/>
                <w:szCs w:val="20"/>
              </w:rPr>
              <w:t>. часть ОП</w:t>
            </w:r>
          </w:p>
        </w:tc>
        <w:tc>
          <w:tcPr>
            <w:tcW w:w="523" w:type="pct"/>
          </w:tcPr>
          <w:p w14:paraId="6E5A6643" w14:textId="33A2A445" w:rsidR="00920E66" w:rsidRPr="00AA371D" w:rsidRDefault="00920E66" w:rsidP="0022437D">
            <w:pPr>
              <w:spacing w:after="0"/>
              <w:jc w:val="center"/>
              <w:rPr>
                <w:rFonts w:ascii="Times New Roman" w:hAnsi="Times New Roman" w:cs="Times New Roman"/>
                <w:b/>
                <w:bCs/>
                <w:sz w:val="24"/>
              </w:rPr>
            </w:pPr>
          </w:p>
        </w:tc>
      </w:tr>
      <w:tr w:rsidR="00920E66" w:rsidRPr="00AA371D" w14:paraId="2E1B2B9F" w14:textId="77777777" w:rsidTr="002B7AE0">
        <w:trPr>
          <w:trHeight w:val="23"/>
        </w:trPr>
        <w:tc>
          <w:tcPr>
            <w:tcW w:w="3308" w:type="pct"/>
            <w:gridSpan w:val="2"/>
          </w:tcPr>
          <w:p w14:paraId="31DB5F52" w14:textId="77777777" w:rsidR="00920E66" w:rsidRPr="00AA371D" w:rsidRDefault="00920E66" w:rsidP="001D2825">
            <w:pPr>
              <w:spacing w:after="0" w:line="240" w:lineRule="auto"/>
              <w:rPr>
                <w:rFonts w:ascii="Times New Roman" w:hAnsi="Times New Roman" w:cs="Times New Roman"/>
                <w:i/>
                <w:sz w:val="24"/>
              </w:rPr>
            </w:pPr>
            <w:r w:rsidRPr="00AA371D">
              <w:rPr>
                <w:rFonts w:ascii="Times New Roman" w:hAnsi="Times New Roman" w:cs="Times New Roman"/>
                <w:b/>
                <w:bCs/>
                <w:sz w:val="24"/>
              </w:rPr>
              <w:t xml:space="preserve">Раздел 1. </w:t>
            </w:r>
            <w:r w:rsidRPr="00AA371D">
              <w:rPr>
                <w:rFonts w:ascii="Times New Roman" w:hAnsi="Times New Roman" w:cs="Times New Roman"/>
                <w:b/>
                <w:sz w:val="24"/>
              </w:rPr>
              <w:t>Организация контроля режима работы основного и вспомогательного оборудования</w:t>
            </w:r>
          </w:p>
        </w:tc>
        <w:tc>
          <w:tcPr>
            <w:tcW w:w="778" w:type="pct"/>
            <w:vAlign w:val="center"/>
          </w:tcPr>
          <w:p w14:paraId="47E4A342" w14:textId="62904B97" w:rsidR="00920E66" w:rsidRPr="002B7AE0" w:rsidRDefault="002B7AE0" w:rsidP="002B7AE0">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50/50</w:t>
            </w:r>
          </w:p>
        </w:tc>
        <w:tc>
          <w:tcPr>
            <w:tcW w:w="391" w:type="pct"/>
            <w:vAlign w:val="center"/>
          </w:tcPr>
          <w:p w14:paraId="0546DED3" w14:textId="3331415B" w:rsidR="00920E66" w:rsidRPr="002B7AE0" w:rsidRDefault="002B7AE0" w:rsidP="002B7AE0">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110/110</w:t>
            </w:r>
          </w:p>
        </w:tc>
        <w:tc>
          <w:tcPr>
            <w:tcW w:w="523" w:type="pct"/>
          </w:tcPr>
          <w:p w14:paraId="2957E5FB" w14:textId="384D3714" w:rsidR="00920E66" w:rsidRPr="00AA371D" w:rsidRDefault="00920E66" w:rsidP="001D2825">
            <w:pPr>
              <w:suppressAutoHyphens/>
              <w:spacing w:after="0" w:line="240" w:lineRule="auto"/>
              <w:jc w:val="both"/>
              <w:rPr>
                <w:rFonts w:ascii="Times New Roman" w:hAnsi="Times New Roman" w:cs="Times New Roman"/>
                <w:i/>
                <w:sz w:val="24"/>
              </w:rPr>
            </w:pPr>
          </w:p>
        </w:tc>
      </w:tr>
      <w:tr w:rsidR="002B7AE0" w:rsidRPr="00AA371D" w14:paraId="361402C7" w14:textId="77777777" w:rsidTr="002B7AE0">
        <w:trPr>
          <w:trHeight w:val="23"/>
        </w:trPr>
        <w:tc>
          <w:tcPr>
            <w:tcW w:w="3308" w:type="pct"/>
            <w:gridSpan w:val="2"/>
          </w:tcPr>
          <w:p w14:paraId="63654388"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МДК 02.01 </w:t>
            </w:r>
            <w:r w:rsidRPr="00AA371D">
              <w:rPr>
                <w:rFonts w:ascii="Times New Roman" w:hAnsi="Times New Roman" w:cs="Times New Roman"/>
                <w:b/>
                <w:sz w:val="24"/>
              </w:rPr>
              <w:t>Техническая эксплуатация электрооборудования электрических станций, сетей и систем</w:t>
            </w:r>
            <w:r w:rsidRPr="00AA371D">
              <w:rPr>
                <w:rFonts w:ascii="Times New Roman" w:hAnsi="Times New Roman" w:cs="Times New Roman"/>
                <w:sz w:val="24"/>
              </w:rPr>
              <w:t xml:space="preserve"> </w:t>
            </w:r>
          </w:p>
        </w:tc>
        <w:tc>
          <w:tcPr>
            <w:tcW w:w="778" w:type="pct"/>
            <w:vAlign w:val="center"/>
          </w:tcPr>
          <w:p w14:paraId="3EDCB144" w14:textId="7070A805" w:rsidR="002B7AE0" w:rsidRPr="002B7AE0" w:rsidRDefault="002B7AE0" w:rsidP="002B7AE0">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50/50</w:t>
            </w:r>
          </w:p>
        </w:tc>
        <w:tc>
          <w:tcPr>
            <w:tcW w:w="391" w:type="pct"/>
            <w:vAlign w:val="center"/>
          </w:tcPr>
          <w:p w14:paraId="25832B71" w14:textId="2CEAA960" w:rsidR="002B7AE0" w:rsidRPr="002B7AE0" w:rsidRDefault="002B7AE0" w:rsidP="002B7AE0">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110/110</w:t>
            </w:r>
          </w:p>
        </w:tc>
        <w:tc>
          <w:tcPr>
            <w:tcW w:w="523" w:type="pct"/>
          </w:tcPr>
          <w:p w14:paraId="33895705" w14:textId="0ADEEEFE" w:rsidR="002B7AE0" w:rsidRPr="00AA371D" w:rsidRDefault="002B7AE0" w:rsidP="002B7AE0">
            <w:pPr>
              <w:suppressAutoHyphens/>
              <w:spacing w:after="0" w:line="240" w:lineRule="auto"/>
              <w:jc w:val="both"/>
              <w:rPr>
                <w:rFonts w:ascii="Times New Roman" w:hAnsi="Times New Roman" w:cs="Times New Roman"/>
                <w:i/>
                <w:sz w:val="24"/>
              </w:rPr>
            </w:pPr>
          </w:p>
        </w:tc>
      </w:tr>
      <w:tr w:rsidR="002B7AE0" w:rsidRPr="00AA371D" w14:paraId="475F0438" w14:textId="77777777" w:rsidTr="00920E66">
        <w:trPr>
          <w:trHeight w:val="23"/>
        </w:trPr>
        <w:tc>
          <w:tcPr>
            <w:tcW w:w="934" w:type="pct"/>
            <w:vMerge w:val="restart"/>
          </w:tcPr>
          <w:p w14:paraId="38BB57E5" w14:textId="77777777" w:rsidR="002B7AE0" w:rsidRPr="00AA371D" w:rsidRDefault="002B7AE0" w:rsidP="002B7AE0">
            <w:pPr>
              <w:spacing w:after="0" w:line="240" w:lineRule="auto"/>
              <w:rPr>
                <w:rFonts w:ascii="Times New Roman" w:hAnsi="Times New Roman" w:cs="Times New Roman"/>
                <w:b/>
                <w:bCs/>
                <w:sz w:val="24"/>
              </w:rPr>
            </w:pPr>
            <w:bookmarkStart w:id="10" w:name="_Hlk126833070"/>
            <w:r w:rsidRPr="00AA371D">
              <w:rPr>
                <w:rFonts w:ascii="Times New Roman" w:hAnsi="Times New Roman" w:cs="Times New Roman"/>
                <w:b/>
                <w:bCs/>
                <w:sz w:val="24"/>
              </w:rPr>
              <w:t xml:space="preserve">Тема 1.1 </w:t>
            </w:r>
          </w:p>
          <w:p w14:paraId="0627D099"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Режимы работы электрических машин и трансформаторов</w:t>
            </w:r>
          </w:p>
        </w:tc>
        <w:tc>
          <w:tcPr>
            <w:tcW w:w="2374" w:type="pct"/>
          </w:tcPr>
          <w:p w14:paraId="407A4058"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2D0343BD" w14:textId="0AA81891"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3B36A382"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714A8658" w14:textId="34264520"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4E2BC834" w14:textId="77777777" w:rsidTr="00920E66">
        <w:trPr>
          <w:trHeight w:val="23"/>
        </w:trPr>
        <w:tc>
          <w:tcPr>
            <w:tcW w:w="934" w:type="pct"/>
            <w:vMerge/>
          </w:tcPr>
          <w:p w14:paraId="2331B4C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4F22238"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1. Виды электрических схем и их назначение. Требования, предъявляемые к схемам электрических соединений.</w:t>
            </w:r>
          </w:p>
        </w:tc>
        <w:tc>
          <w:tcPr>
            <w:tcW w:w="778" w:type="pct"/>
            <w:vMerge/>
            <w:vAlign w:val="center"/>
          </w:tcPr>
          <w:p w14:paraId="1817A0F4"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32B204F9"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07F521FD" w14:textId="7C87D378"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01, ОК 02 </w:t>
            </w:r>
          </w:p>
          <w:p w14:paraId="0A236DC1" w14:textId="77777777"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2.2</w:t>
            </w:r>
          </w:p>
          <w:p w14:paraId="6225943D" w14:textId="198034DF"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ОК 04 </w:t>
            </w:r>
          </w:p>
        </w:tc>
      </w:tr>
      <w:tr w:rsidR="002B7AE0" w:rsidRPr="00AA371D" w14:paraId="218BE485" w14:textId="77777777" w:rsidTr="00920E66">
        <w:trPr>
          <w:trHeight w:val="23"/>
        </w:trPr>
        <w:tc>
          <w:tcPr>
            <w:tcW w:w="934" w:type="pct"/>
            <w:vMerge/>
          </w:tcPr>
          <w:p w14:paraId="00AC5D38"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F80D727"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Схемы электрические принципиальные распределительных устройств напряжением 6 - 10 </w:t>
            </w:r>
            <w:proofErr w:type="spellStart"/>
            <w:r w:rsidRPr="00AA371D">
              <w:rPr>
                <w:rFonts w:ascii="Times New Roman" w:hAnsi="Times New Roman" w:cs="Times New Roman"/>
                <w:sz w:val="24"/>
              </w:rPr>
              <w:t>кВ</w:t>
            </w:r>
            <w:proofErr w:type="spellEnd"/>
            <w:r w:rsidRPr="00AA371D">
              <w:rPr>
                <w:rFonts w:ascii="Times New Roman" w:hAnsi="Times New Roman" w:cs="Times New Roman"/>
                <w:sz w:val="24"/>
              </w:rPr>
              <w:t xml:space="preserve">: схемы с одной системой сборных шин. Схемы с двумя системами сборных шин. </w:t>
            </w:r>
          </w:p>
        </w:tc>
        <w:tc>
          <w:tcPr>
            <w:tcW w:w="778" w:type="pct"/>
            <w:vMerge/>
            <w:vAlign w:val="center"/>
          </w:tcPr>
          <w:p w14:paraId="3CCADAA5"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20D44E7F"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23D5EE99"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3BE135F8" w14:textId="77777777" w:rsidTr="00920E66">
        <w:trPr>
          <w:trHeight w:val="23"/>
        </w:trPr>
        <w:tc>
          <w:tcPr>
            <w:tcW w:w="934" w:type="pct"/>
            <w:vMerge/>
          </w:tcPr>
          <w:p w14:paraId="0ECA74F9"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7F61FD8"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08305B78" w14:textId="6DC3295F"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64C26287"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4231AE56" w14:textId="0BD425FF"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4027AF52" w14:textId="77777777" w:rsidTr="00920E66">
        <w:trPr>
          <w:trHeight w:val="23"/>
        </w:trPr>
        <w:tc>
          <w:tcPr>
            <w:tcW w:w="934" w:type="pct"/>
            <w:vMerge/>
          </w:tcPr>
          <w:p w14:paraId="49E0375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9B90DE8"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 xml:space="preserve">1.Выбор генераторов в зависимости от типа станции, расшифровка маркировки генераторов. </w:t>
            </w:r>
          </w:p>
        </w:tc>
        <w:tc>
          <w:tcPr>
            <w:tcW w:w="778" w:type="pct"/>
            <w:vAlign w:val="center"/>
          </w:tcPr>
          <w:p w14:paraId="0B574152" w14:textId="73171247"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209072D2"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4DBFFC33" w14:textId="66791165"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01, ОК 02 </w:t>
            </w:r>
          </w:p>
        </w:tc>
      </w:tr>
      <w:tr w:rsidR="002B7AE0" w:rsidRPr="00AA371D" w14:paraId="38CC2E63" w14:textId="77777777" w:rsidTr="00920E66">
        <w:trPr>
          <w:trHeight w:val="23"/>
        </w:trPr>
        <w:tc>
          <w:tcPr>
            <w:tcW w:w="934" w:type="pct"/>
            <w:vMerge/>
          </w:tcPr>
          <w:p w14:paraId="4D7DB1C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A193890"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2. Анализ различных режимов работы и выбор автотрансформаторов.</w:t>
            </w:r>
          </w:p>
        </w:tc>
        <w:tc>
          <w:tcPr>
            <w:tcW w:w="778" w:type="pct"/>
            <w:vAlign w:val="center"/>
          </w:tcPr>
          <w:p w14:paraId="649BEB64" w14:textId="572515DE" w:rsidR="002B7AE0" w:rsidRPr="00AA371D" w:rsidRDefault="002B7AE0" w:rsidP="002B7AE0">
            <w:pPr>
              <w:spacing w:after="0" w:line="240" w:lineRule="auto"/>
              <w:rPr>
                <w:rFonts w:ascii="Times New Roman" w:hAnsi="Times New Roman" w:cs="Times New Roman"/>
                <w:iCs/>
                <w:sz w:val="24"/>
              </w:rPr>
            </w:pPr>
          </w:p>
        </w:tc>
        <w:tc>
          <w:tcPr>
            <w:tcW w:w="391" w:type="pct"/>
          </w:tcPr>
          <w:p w14:paraId="4FFCA5E7"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0D534724" w14:textId="4D9D4D58"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04 </w:t>
            </w:r>
          </w:p>
        </w:tc>
      </w:tr>
      <w:bookmarkEnd w:id="10"/>
      <w:tr w:rsidR="002B7AE0" w:rsidRPr="00AA371D" w14:paraId="438D271C" w14:textId="77777777" w:rsidTr="00920E66">
        <w:trPr>
          <w:trHeight w:val="23"/>
        </w:trPr>
        <w:tc>
          <w:tcPr>
            <w:tcW w:w="934" w:type="pct"/>
            <w:vMerge w:val="restart"/>
          </w:tcPr>
          <w:p w14:paraId="0C1C6C7A"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Тема 1.2 </w:t>
            </w:r>
          </w:p>
          <w:p w14:paraId="397A3600"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color w:val="000000"/>
                <w:sz w:val="24"/>
              </w:rPr>
              <w:lastRenderedPageBreak/>
              <w:t>Электрические трансформаторы</w:t>
            </w:r>
          </w:p>
        </w:tc>
        <w:tc>
          <w:tcPr>
            <w:tcW w:w="2374" w:type="pct"/>
          </w:tcPr>
          <w:p w14:paraId="207661E3"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lastRenderedPageBreak/>
              <w:t xml:space="preserve">Содержание </w:t>
            </w:r>
          </w:p>
        </w:tc>
        <w:tc>
          <w:tcPr>
            <w:tcW w:w="778" w:type="pct"/>
            <w:vMerge w:val="restart"/>
          </w:tcPr>
          <w:p w14:paraId="78960AAB" w14:textId="3B4CE22E"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77ECCD5E"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2F242DB8" w14:textId="2A757A97"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17174180" w14:textId="77777777" w:rsidTr="00920E66">
        <w:trPr>
          <w:trHeight w:val="23"/>
        </w:trPr>
        <w:tc>
          <w:tcPr>
            <w:tcW w:w="934" w:type="pct"/>
            <w:vMerge/>
          </w:tcPr>
          <w:p w14:paraId="19223777"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0B67EFC"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Типы синхронных генераторов и их параметры. Выбор генераторов в зависимости от типа станции, расшифровка маркировки генераторов. </w:t>
            </w:r>
          </w:p>
        </w:tc>
        <w:tc>
          <w:tcPr>
            <w:tcW w:w="778" w:type="pct"/>
            <w:vMerge/>
            <w:vAlign w:val="center"/>
          </w:tcPr>
          <w:p w14:paraId="04327094"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652867B8"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3B0A795D" w14:textId="4AF8E661"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01, ОК 02 </w:t>
            </w:r>
          </w:p>
          <w:p w14:paraId="1BDEA839" w14:textId="26AD1A43"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04 </w:t>
            </w:r>
          </w:p>
        </w:tc>
      </w:tr>
      <w:tr w:rsidR="002B7AE0" w:rsidRPr="00AA371D" w14:paraId="7CDA285C" w14:textId="77777777" w:rsidTr="00920E66">
        <w:trPr>
          <w:trHeight w:val="23"/>
        </w:trPr>
        <w:tc>
          <w:tcPr>
            <w:tcW w:w="934" w:type="pct"/>
            <w:vMerge/>
          </w:tcPr>
          <w:p w14:paraId="723896A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FF8659F"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Нормальные режимы работы синхронных компенсаторов. Допустимые нагрузки и допустимые аварийные перегрузки</w:t>
            </w:r>
          </w:p>
        </w:tc>
        <w:tc>
          <w:tcPr>
            <w:tcW w:w="778" w:type="pct"/>
            <w:vMerge/>
            <w:vAlign w:val="center"/>
          </w:tcPr>
          <w:p w14:paraId="775F86C2"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1831063C"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33F19B0E"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32F96BEA" w14:textId="77777777" w:rsidTr="00920E66">
        <w:trPr>
          <w:trHeight w:val="23"/>
        </w:trPr>
        <w:tc>
          <w:tcPr>
            <w:tcW w:w="934" w:type="pct"/>
            <w:vMerge/>
          </w:tcPr>
          <w:p w14:paraId="584B5299"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CAC971D"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642E2413" w14:textId="0F8DE045"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53193E63"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592AE65C" w14:textId="2BC8D828"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6FAD7CAE" w14:textId="77777777" w:rsidTr="00920E66">
        <w:trPr>
          <w:trHeight w:val="23"/>
        </w:trPr>
        <w:tc>
          <w:tcPr>
            <w:tcW w:w="934" w:type="pct"/>
            <w:vMerge/>
          </w:tcPr>
          <w:p w14:paraId="25ADC2E1"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61A0789"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sz w:val="24"/>
              </w:rPr>
              <w:t>1.Выбор генераторов в зависимости от типа станции, расшифровка маркировки генераторов.</w:t>
            </w:r>
          </w:p>
        </w:tc>
        <w:tc>
          <w:tcPr>
            <w:tcW w:w="778" w:type="pct"/>
            <w:vAlign w:val="center"/>
          </w:tcPr>
          <w:p w14:paraId="7F9FC56B" w14:textId="50E17D93"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34E884B5"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5CD5C078" w14:textId="59D54864"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C131D60" w14:textId="77777777" w:rsidTr="00920E66">
        <w:trPr>
          <w:trHeight w:val="23"/>
        </w:trPr>
        <w:tc>
          <w:tcPr>
            <w:tcW w:w="934" w:type="pct"/>
            <w:vMerge/>
          </w:tcPr>
          <w:p w14:paraId="6D9508A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9791E93"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sz w:val="24"/>
              </w:rPr>
              <w:t>2.Анализ различных режимов работы и выбор автотрансформаторов.</w:t>
            </w:r>
          </w:p>
        </w:tc>
        <w:tc>
          <w:tcPr>
            <w:tcW w:w="778" w:type="pct"/>
            <w:vAlign w:val="center"/>
          </w:tcPr>
          <w:p w14:paraId="06969A4A" w14:textId="759B4751" w:rsidR="002B7AE0" w:rsidRPr="00AA371D" w:rsidRDefault="002B7AE0" w:rsidP="002B7AE0">
            <w:pPr>
              <w:spacing w:after="0" w:line="240" w:lineRule="auto"/>
              <w:rPr>
                <w:rFonts w:ascii="Times New Roman" w:hAnsi="Times New Roman" w:cs="Times New Roman"/>
                <w:iCs/>
                <w:sz w:val="24"/>
              </w:rPr>
            </w:pPr>
          </w:p>
        </w:tc>
        <w:tc>
          <w:tcPr>
            <w:tcW w:w="391" w:type="pct"/>
          </w:tcPr>
          <w:p w14:paraId="13EB3CB3"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28059627" w14:textId="66470C2D"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5E9E0C20" w14:textId="77777777" w:rsidTr="00920E66">
        <w:trPr>
          <w:trHeight w:val="23"/>
        </w:trPr>
        <w:tc>
          <w:tcPr>
            <w:tcW w:w="934" w:type="pct"/>
            <w:vMerge w:val="restart"/>
          </w:tcPr>
          <w:p w14:paraId="545A9F80"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1.3</w:t>
            </w:r>
          </w:p>
          <w:p w14:paraId="33A5D11C"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Допустимые режимы работы электродвигателей.</w:t>
            </w:r>
          </w:p>
        </w:tc>
        <w:tc>
          <w:tcPr>
            <w:tcW w:w="2374" w:type="pct"/>
          </w:tcPr>
          <w:p w14:paraId="7B53F051"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5E3748C3" w14:textId="610BE33D"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6C7FEC73"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vMerge w:val="restart"/>
          </w:tcPr>
          <w:p w14:paraId="6E80B410" w14:textId="3D1D8761"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01, ОК 02 </w:t>
            </w:r>
          </w:p>
          <w:p w14:paraId="09EF4C11" w14:textId="4EAB111C" w:rsidR="002B7AE0" w:rsidRPr="00AA371D" w:rsidRDefault="002B7AE0" w:rsidP="002B7AE0">
            <w:pPr>
              <w:spacing w:after="0" w:line="240" w:lineRule="auto"/>
              <w:rPr>
                <w:rFonts w:ascii="Times New Roman" w:hAnsi="Times New Roman" w:cs="Times New Roman"/>
                <w:i/>
                <w:iCs/>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04 </w:t>
            </w:r>
          </w:p>
        </w:tc>
      </w:tr>
      <w:tr w:rsidR="002B7AE0" w:rsidRPr="00AA371D" w14:paraId="295DDF7C" w14:textId="77777777" w:rsidTr="00920E66">
        <w:trPr>
          <w:trHeight w:val="23"/>
        </w:trPr>
        <w:tc>
          <w:tcPr>
            <w:tcW w:w="934" w:type="pct"/>
            <w:vMerge/>
          </w:tcPr>
          <w:p w14:paraId="7044000A"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BC2665B"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Режим работы электродвигателей: кратковременный, повторно-кратковременный и </w:t>
            </w:r>
            <w:r w:rsidRPr="00AA371D">
              <w:rPr>
                <w:rFonts w:ascii="Times New Roman" w:hAnsi="Times New Roman" w:cs="Times New Roman"/>
                <w:spacing w:val="-1"/>
                <w:sz w:val="24"/>
              </w:rPr>
              <w:t>продолжительный. Относительная продолжительность включения</w:t>
            </w:r>
            <w:r w:rsidRPr="00AA371D">
              <w:rPr>
                <w:rFonts w:ascii="Times New Roman" w:hAnsi="Times New Roman" w:cs="Times New Roman"/>
                <w:sz w:val="24"/>
              </w:rPr>
              <w:t xml:space="preserve"> электродвигателей.</w:t>
            </w:r>
          </w:p>
        </w:tc>
        <w:tc>
          <w:tcPr>
            <w:tcW w:w="778" w:type="pct"/>
            <w:vMerge/>
            <w:vAlign w:val="center"/>
          </w:tcPr>
          <w:p w14:paraId="6BDDB275"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27B608B1"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054556EB"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0B710C11" w14:textId="77777777" w:rsidTr="00920E66">
        <w:trPr>
          <w:trHeight w:val="23"/>
        </w:trPr>
        <w:tc>
          <w:tcPr>
            <w:tcW w:w="934" w:type="pct"/>
            <w:vMerge/>
          </w:tcPr>
          <w:p w14:paraId="1153623B"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6EC1E2A"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Понятие о самозапуске электродвигателей собственных нужд и условия, обеспечивающие успешный самозапуск. </w:t>
            </w:r>
          </w:p>
        </w:tc>
        <w:tc>
          <w:tcPr>
            <w:tcW w:w="778" w:type="pct"/>
            <w:vMerge/>
            <w:vAlign w:val="center"/>
          </w:tcPr>
          <w:p w14:paraId="6B4E1BF4"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5A941454"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1F0F5895"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5D33ED34" w14:textId="77777777" w:rsidTr="00920E66">
        <w:trPr>
          <w:trHeight w:val="23"/>
        </w:trPr>
        <w:tc>
          <w:tcPr>
            <w:tcW w:w="934" w:type="pct"/>
            <w:vMerge/>
          </w:tcPr>
          <w:p w14:paraId="0AE88FF7"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6E7BB84"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5311870D" w14:textId="20197BE5"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1A4732F8"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6276DE3B" w14:textId="7DDCCA3B"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77695067" w14:textId="77777777" w:rsidTr="00920E66">
        <w:trPr>
          <w:trHeight w:val="23"/>
        </w:trPr>
        <w:tc>
          <w:tcPr>
            <w:tcW w:w="934" w:type="pct"/>
            <w:vMerge/>
          </w:tcPr>
          <w:p w14:paraId="2C1FD37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C001B19" w14:textId="77777777" w:rsidR="002B7AE0" w:rsidRPr="00AA371D" w:rsidRDefault="002B7AE0" w:rsidP="002B7AE0">
            <w:pPr>
              <w:suppressAutoHyphens/>
              <w:spacing w:after="0" w:line="240" w:lineRule="auto"/>
              <w:ind w:left="33"/>
              <w:jc w:val="both"/>
              <w:rPr>
                <w:rFonts w:ascii="Times New Roman" w:hAnsi="Times New Roman" w:cs="Times New Roman"/>
                <w:iCs/>
                <w:sz w:val="24"/>
              </w:rPr>
            </w:pPr>
            <w:r w:rsidRPr="00AA371D">
              <w:rPr>
                <w:rFonts w:ascii="Times New Roman" w:hAnsi="Times New Roman" w:cs="Times New Roman"/>
                <w:sz w:val="24"/>
              </w:rPr>
              <w:t xml:space="preserve">1. Выбор КИП в заданных цепях ТЭС, подстанций. </w:t>
            </w:r>
          </w:p>
        </w:tc>
        <w:tc>
          <w:tcPr>
            <w:tcW w:w="778" w:type="pct"/>
            <w:vAlign w:val="center"/>
          </w:tcPr>
          <w:p w14:paraId="0B1C87FE" w14:textId="0CB2C6C7"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66761453"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7A05B9FE" w14:textId="13BC353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7FA378FE" w14:textId="77777777" w:rsidTr="00920E66">
        <w:trPr>
          <w:trHeight w:val="23"/>
        </w:trPr>
        <w:tc>
          <w:tcPr>
            <w:tcW w:w="934" w:type="pct"/>
            <w:vMerge/>
          </w:tcPr>
          <w:p w14:paraId="1E3E770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D68374E" w14:textId="77777777" w:rsidR="002B7AE0" w:rsidRPr="00AA371D" w:rsidRDefault="002B7AE0" w:rsidP="002B7AE0">
            <w:pPr>
              <w:suppressAutoHyphens/>
              <w:spacing w:after="0" w:line="240" w:lineRule="auto"/>
              <w:rPr>
                <w:rFonts w:ascii="Times New Roman" w:hAnsi="Times New Roman" w:cs="Times New Roman"/>
                <w:sz w:val="24"/>
              </w:rPr>
            </w:pPr>
            <w:r w:rsidRPr="00AA371D">
              <w:rPr>
                <w:rFonts w:ascii="Times New Roman" w:hAnsi="Times New Roman" w:cs="Times New Roman"/>
                <w:sz w:val="24"/>
              </w:rPr>
              <w:t>2. Составление схемы подключения измерительных приборов.</w:t>
            </w:r>
          </w:p>
        </w:tc>
        <w:tc>
          <w:tcPr>
            <w:tcW w:w="778" w:type="pct"/>
            <w:vAlign w:val="center"/>
          </w:tcPr>
          <w:p w14:paraId="021E924B" w14:textId="418077D1" w:rsidR="002B7AE0" w:rsidRPr="00AA371D" w:rsidRDefault="002B7AE0" w:rsidP="002B7AE0">
            <w:pPr>
              <w:spacing w:after="0" w:line="240" w:lineRule="auto"/>
              <w:rPr>
                <w:rFonts w:ascii="Times New Roman" w:hAnsi="Times New Roman" w:cs="Times New Roman"/>
                <w:iCs/>
                <w:sz w:val="24"/>
              </w:rPr>
            </w:pPr>
          </w:p>
        </w:tc>
        <w:tc>
          <w:tcPr>
            <w:tcW w:w="391" w:type="pct"/>
          </w:tcPr>
          <w:p w14:paraId="4338B256"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5A12E7F7" w14:textId="3651605C"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6D93BBC5" w14:textId="77777777" w:rsidTr="00920E66">
        <w:trPr>
          <w:trHeight w:val="23"/>
        </w:trPr>
        <w:tc>
          <w:tcPr>
            <w:tcW w:w="934" w:type="pct"/>
            <w:vMerge w:val="restart"/>
          </w:tcPr>
          <w:p w14:paraId="3D65B07E"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Тема 1.4 </w:t>
            </w:r>
          </w:p>
          <w:p w14:paraId="0130B44F"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Типы силовых трансформаторов и автотрансформаторов и их параметры</w:t>
            </w:r>
          </w:p>
        </w:tc>
        <w:tc>
          <w:tcPr>
            <w:tcW w:w="2374" w:type="pct"/>
          </w:tcPr>
          <w:p w14:paraId="4481E8B5"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46C92F76" w14:textId="78815740"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37E0D13B"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2F2EA0A7" w14:textId="711E70F8"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1AA67F97" w14:textId="77777777" w:rsidTr="00920E66">
        <w:trPr>
          <w:trHeight w:val="23"/>
        </w:trPr>
        <w:tc>
          <w:tcPr>
            <w:tcW w:w="934" w:type="pct"/>
            <w:vMerge/>
          </w:tcPr>
          <w:p w14:paraId="57975B84"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49EC6F8"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Нагрузочная способность трансформаторов и автотрансформаторов. </w:t>
            </w:r>
          </w:p>
        </w:tc>
        <w:tc>
          <w:tcPr>
            <w:tcW w:w="778" w:type="pct"/>
            <w:vMerge/>
            <w:vAlign w:val="center"/>
          </w:tcPr>
          <w:p w14:paraId="3A440723"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71FBC184"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52F30395" w14:textId="0594B231"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4FDD56A6" w14:textId="6AEA6ECE"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50B8ED45" w14:textId="77777777" w:rsidTr="00920E66">
        <w:trPr>
          <w:trHeight w:val="23"/>
        </w:trPr>
        <w:tc>
          <w:tcPr>
            <w:tcW w:w="934" w:type="pct"/>
            <w:vMerge/>
          </w:tcPr>
          <w:p w14:paraId="00798220"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081B6ED"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Перегрузочная способность трансформаторов и автотрансформаторов.</w:t>
            </w:r>
            <w:r w:rsidRPr="00AA371D">
              <w:rPr>
                <w:rFonts w:ascii="Times New Roman" w:hAnsi="Times New Roman" w:cs="Times New Roman"/>
                <w:color w:val="000000"/>
                <w:sz w:val="24"/>
              </w:rPr>
              <w:t xml:space="preserve"> Режимы работы автотрансформаторов (трансформаторный, автотрансформаторный, комбинированный).</w:t>
            </w:r>
            <w:r w:rsidRPr="00AA371D">
              <w:rPr>
                <w:rFonts w:ascii="Times New Roman" w:hAnsi="Times New Roman" w:cs="Times New Roman"/>
                <w:sz w:val="24"/>
              </w:rPr>
              <w:t xml:space="preserve">              </w:t>
            </w:r>
          </w:p>
        </w:tc>
        <w:tc>
          <w:tcPr>
            <w:tcW w:w="778" w:type="pct"/>
            <w:vMerge/>
            <w:vAlign w:val="center"/>
          </w:tcPr>
          <w:p w14:paraId="1B538FDF"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2ACDEF94"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53D2C67E"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22F791D2" w14:textId="77777777" w:rsidTr="00920E66">
        <w:trPr>
          <w:trHeight w:val="23"/>
        </w:trPr>
        <w:tc>
          <w:tcPr>
            <w:tcW w:w="934" w:type="pct"/>
            <w:vMerge/>
          </w:tcPr>
          <w:p w14:paraId="617355E4"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20B30643"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0F040A8A" w14:textId="14FD39A6"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1DE636AF"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29150D93" w14:textId="396CCC4B"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580AD929" w14:textId="77777777" w:rsidTr="00920E66">
        <w:trPr>
          <w:trHeight w:val="23"/>
        </w:trPr>
        <w:tc>
          <w:tcPr>
            <w:tcW w:w="934" w:type="pct"/>
            <w:vMerge/>
          </w:tcPr>
          <w:p w14:paraId="0EA1D89E"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1FFE922" w14:textId="77777777" w:rsidR="002B7AE0" w:rsidRPr="00AA371D" w:rsidRDefault="002B7AE0" w:rsidP="002B7AE0">
            <w:pPr>
              <w:suppressAutoHyphens/>
              <w:spacing w:after="0" w:line="240" w:lineRule="auto"/>
              <w:ind w:left="33"/>
              <w:jc w:val="both"/>
              <w:rPr>
                <w:rFonts w:ascii="Times New Roman" w:hAnsi="Times New Roman" w:cs="Times New Roman"/>
                <w:iCs/>
                <w:sz w:val="24"/>
              </w:rPr>
            </w:pPr>
            <w:r w:rsidRPr="00AA371D">
              <w:rPr>
                <w:rFonts w:ascii="Times New Roman" w:hAnsi="Times New Roman" w:cs="Times New Roman"/>
                <w:sz w:val="24"/>
              </w:rPr>
              <w:t xml:space="preserve">1. Построение графиков нагрузок потребителей, районных подстанций. </w:t>
            </w:r>
          </w:p>
        </w:tc>
        <w:tc>
          <w:tcPr>
            <w:tcW w:w="778" w:type="pct"/>
            <w:vAlign w:val="center"/>
          </w:tcPr>
          <w:p w14:paraId="019F9EFD" w14:textId="51995179"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7BE7C1E5"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3B138200" w14:textId="3EA9B65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683D185" w14:textId="77777777" w:rsidTr="00920E66">
        <w:trPr>
          <w:trHeight w:val="23"/>
        </w:trPr>
        <w:tc>
          <w:tcPr>
            <w:tcW w:w="934" w:type="pct"/>
            <w:vMerge/>
          </w:tcPr>
          <w:p w14:paraId="3339E245"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EAA4BE1" w14:textId="77777777" w:rsidR="002B7AE0" w:rsidRPr="00AA371D" w:rsidRDefault="002B7AE0" w:rsidP="002B7AE0">
            <w:pPr>
              <w:suppressAutoHyphens/>
              <w:spacing w:after="0" w:line="240" w:lineRule="auto"/>
              <w:rPr>
                <w:rFonts w:ascii="Times New Roman" w:hAnsi="Times New Roman" w:cs="Times New Roman"/>
                <w:sz w:val="24"/>
              </w:rPr>
            </w:pPr>
            <w:r w:rsidRPr="00AA371D">
              <w:rPr>
                <w:rFonts w:ascii="Times New Roman" w:hAnsi="Times New Roman" w:cs="Times New Roman"/>
                <w:sz w:val="24"/>
              </w:rPr>
              <w:t>2. Построение годового графика нагрузок по продолжительности.</w:t>
            </w:r>
          </w:p>
        </w:tc>
        <w:tc>
          <w:tcPr>
            <w:tcW w:w="778" w:type="pct"/>
            <w:vAlign w:val="center"/>
          </w:tcPr>
          <w:p w14:paraId="762DD645" w14:textId="01D76355" w:rsidR="002B7AE0" w:rsidRPr="00AA371D" w:rsidRDefault="002B7AE0" w:rsidP="002B7AE0">
            <w:pPr>
              <w:spacing w:after="0" w:line="240" w:lineRule="auto"/>
              <w:rPr>
                <w:rFonts w:ascii="Times New Roman" w:hAnsi="Times New Roman" w:cs="Times New Roman"/>
                <w:iCs/>
                <w:sz w:val="24"/>
              </w:rPr>
            </w:pPr>
          </w:p>
        </w:tc>
        <w:tc>
          <w:tcPr>
            <w:tcW w:w="391" w:type="pct"/>
          </w:tcPr>
          <w:p w14:paraId="63BA3F5E"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44AF7DA4" w14:textId="0FC42768"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7B8D410E" w14:textId="77777777" w:rsidTr="00920E66">
        <w:trPr>
          <w:trHeight w:val="23"/>
        </w:trPr>
        <w:tc>
          <w:tcPr>
            <w:tcW w:w="934" w:type="pct"/>
            <w:vMerge w:val="restart"/>
          </w:tcPr>
          <w:p w14:paraId="0A098A73"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lastRenderedPageBreak/>
              <w:t xml:space="preserve">Тема 1.5 </w:t>
            </w:r>
          </w:p>
          <w:p w14:paraId="2B111AEC"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Основное оборудование электрических станций и подстанций</w:t>
            </w:r>
          </w:p>
        </w:tc>
        <w:tc>
          <w:tcPr>
            <w:tcW w:w="2374" w:type="pct"/>
          </w:tcPr>
          <w:p w14:paraId="4A428B9A"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75F271CD" w14:textId="3F0A5539"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4721ECCF"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7104C406" w14:textId="7B1DF3E1"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162B84EF" w14:textId="77777777" w:rsidTr="00920E66">
        <w:trPr>
          <w:trHeight w:val="23"/>
        </w:trPr>
        <w:tc>
          <w:tcPr>
            <w:tcW w:w="934" w:type="pct"/>
            <w:vMerge/>
          </w:tcPr>
          <w:p w14:paraId="7505A547"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4A283E9"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1. Типы синхронных генераторов и их параметры. Выбор генераторов в зависимости от типа станции, расшифровка маркировки генераторов.</w:t>
            </w:r>
          </w:p>
        </w:tc>
        <w:tc>
          <w:tcPr>
            <w:tcW w:w="778" w:type="pct"/>
            <w:vMerge/>
            <w:vAlign w:val="center"/>
          </w:tcPr>
          <w:p w14:paraId="19AB69DF"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74FF6B6C"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6240381C" w14:textId="6416C059"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54B575D8" w14:textId="73287C6C"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74C22BA2" w14:textId="77777777" w:rsidTr="00920E66">
        <w:trPr>
          <w:trHeight w:val="23"/>
        </w:trPr>
        <w:tc>
          <w:tcPr>
            <w:tcW w:w="934" w:type="pct"/>
            <w:vMerge/>
          </w:tcPr>
          <w:p w14:paraId="1E97911B"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7A668D7"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Типы силовых трансформаторов и автотрансформаторов и их параметры. Нагрузочная способность трансформаторов и автотрансформаторов. </w:t>
            </w:r>
          </w:p>
        </w:tc>
        <w:tc>
          <w:tcPr>
            <w:tcW w:w="778" w:type="pct"/>
            <w:vMerge/>
            <w:vAlign w:val="center"/>
          </w:tcPr>
          <w:p w14:paraId="0610C425"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0E892170"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597D6252"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23A2E470" w14:textId="77777777" w:rsidTr="00920E66">
        <w:trPr>
          <w:trHeight w:val="23"/>
        </w:trPr>
        <w:tc>
          <w:tcPr>
            <w:tcW w:w="934" w:type="pct"/>
            <w:vMerge/>
          </w:tcPr>
          <w:p w14:paraId="5810CE73"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7CD0180"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2EBF384F" w14:textId="0A743F09"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198CC534"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78DFFA00" w14:textId="3DD46E00"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6E5FA3EE" w14:textId="77777777" w:rsidTr="00920E66">
        <w:trPr>
          <w:trHeight w:val="23"/>
        </w:trPr>
        <w:tc>
          <w:tcPr>
            <w:tcW w:w="934" w:type="pct"/>
            <w:vMerge/>
          </w:tcPr>
          <w:p w14:paraId="3B226EF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30797C7"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1.Анализ различных режимов работы и выбор автотрансформаторов .</w:t>
            </w:r>
          </w:p>
        </w:tc>
        <w:tc>
          <w:tcPr>
            <w:tcW w:w="778" w:type="pct"/>
            <w:vAlign w:val="center"/>
          </w:tcPr>
          <w:p w14:paraId="455680EA" w14:textId="28A2DFCA"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742FBB35"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31B86E70" w14:textId="733A2B8D"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65AB07FE" w14:textId="77777777" w:rsidTr="00920E66">
        <w:trPr>
          <w:trHeight w:val="23"/>
        </w:trPr>
        <w:tc>
          <w:tcPr>
            <w:tcW w:w="934" w:type="pct"/>
            <w:vMerge/>
          </w:tcPr>
          <w:p w14:paraId="6620E3C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6CE84E3" w14:textId="77777777"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sz w:val="24"/>
              </w:rPr>
              <w:t>2. Выбор генераторов в зависимости от типа станции, расшифровка маркировки генераторов</w:t>
            </w:r>
          </w:p>
        </w:tc>
        <w:tc>
          <w:tcPr>
            <w:tcW w:w="778" w:type="pct"/>
            <w:vAlign w:val="center"/>
          </w:tcPr>
          <w:p w14:paraId="0BCCB22A" w14:textId="0B6FFF9C" w:rsidR="002B7AE0" w:rsidRPr="00AA371D" w:rsidRDefault="002B7AE0" w:rsidP="002B7AE0">
            <w:pPr>
              <w:spacing w:after="0" w:line="240" w:lineRule="auto"/>
              <w:rPr>
                <w:rFonts w:ascii="Times New Roman" w:hAnsi="Times New Roman" w:cs="Times New Roman"/>
                <w:iCs/>
                <w:sz w:val="24"/>
              </w:rPr>
            </w:pPr>
          </w:p>
        </w:tc>
        <w:tc>
          <w:tcPr>
            <w:tcW w:w="391" w:type="pct"/>
          </w:tcPr>
          <w:p w14:paraId="051207FB"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0CE1E024" w14:textId="19A5A4DB"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43CFFDDE" w14:textId="77777777" w:rsidTr="00920E66">
        <w:trPr>
          <w:trHeight w:val="23"/>
        </w:trPr>
        <w:tc>
          <w:tcPr>
            <w:tcW w:w="934" w:type="pct"/>
            <w:vMerge w:val="restart"/>
          </w:tcPr>
          <w:p w14:paraId="6D5E9794"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1.6</w:t>
            </w:r>
          </w:p>
          <w:p w14:paraId="60E9EFB7"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Расчет токов короткого замыкания</w:t>
            </w:r>
          </w:p>
        </w:tc>
        <w:tc>
          <w:tcPr>
            <w:tcW w:w="2374" w:type="pct"/>
          </w:tcPr>
          <w:p w14:paraId="099E2F80"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14910A2F" w14:textId="62ADB220"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792F4216"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1B4067E5" w14:textId="1FC8E614"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41D46405" w14:textId="77777777" w:rsidTr="00920E66">
        <w:trPr>
          <w:trHeight w:val="23"/>
        </w:trPr>
        <w:tc>
          <w:tcPr>
            <w:tcW w:w="934" w:type="pct"/>
            <w:vMerge/>
          </w:tcPr>
          <w:p w14:paraId="1D4AFA3A"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06E4EF9"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1. Режимы работы автотрансформаторов (трансформаторный, автотрансформаторный, комбинированный). Общая характеристика процесса короткого замыкания: виды КЗ, причины и последствия КЗ.</w:t>
            </w:r>
          </w:p>
        </w:tc>
        <w:tc>
          <w:tcPr>
            <w:tcW w:w="778" w:type="pct"/>
            <w:vMerge/>
            <w:vAlign w:val="center"/>
          </w:tcPr>
          <w:p w14:paraId="02D88060"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23701A16"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0B83CE71" w14:textId="7BE2D0A8"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5A93844A" w14:textId="02B216F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2258F5EC" w14:textId="77777777" w:rsidTr="00920E66">
        <w:trPr>
          <w:trHeight w:val="23"/>
        </w:trPr>
        <w:tc>
          <w:tcPr>
            <w:tcW w:w="934" w:type="pct"/>
            <w:vMerge/>
          </w:tcPr>
          <w:p w14:paraId="0C0DEB7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D0FBB75"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Трехфазное короткое замыкание. Изменение токов короткого замыкания в цепи, подключений к шинам неизменного по амплитуде напряжения.</w:t>
            </w:r>
          </w:p>
        </w:tc>
        <w:tc>
          <w:tcPr>
            <w:tcW w:w="778" w:type="pct"/>
            <w:vMerge/>
            <w:vAlign w:val="center"/>
          </w:tcPr>
          <w:p w14:paraId="2F972EF4"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5103C075"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3D62C540"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0B32383E" w14:textId="77777777" w:rsidTr="00920E66">
        <w:trPr>
          <w:trHeight w:val="23"/>
        </w:trPr>
        <w:tc>
          <w:tcPr>
            <w:tcW w:w="934" w:type="pct"/>
            <w:vMerge/>
          </w:tcPr>
          <w:p w14:paraId="49DF27A4"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1008E4E"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5D600400" w14:textId="3C976724"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18363D95" w14:textId="77777777" w:rsidR="002B7AE0" w:rsidRPr="00AA371D" w:rsidRDefault="002B7AE0" w:rsidP="002B7AE0">
            <w:pPr>
              <w:suppressAutoHyphens/>
              <w:spacing w:after="0"/>
              <w:jc w:val="both"/>
              <w:rPr>
                <w:rFonts w:ascii="Times New Roman" w:hAnsi="Times New Roman" w:cs="Times New Roman"/>
                <w:sz w:val="24"/>
              </w:rPr>
            </w:pPr>
          </w:p>
        </w:tc>
        <w:tc>
          <w:tcPr>
            <w:tcW w:w="523" w:type="pct"/>
          </w:tcPr>
          <w:p w14:paraId="478660A5" w14:textId="17FB2139" w:rsidR="002B7AE0" w:rsidRPr="00AA371D" w:rsidRDefault="002B7AE0" w:rsidP="002B7AE0">
            <w:pPr>
              <w:suppressAutoHyphens/>
              <w:spacing w:after="0"/>
              <w:jc w:val="both"/>
              <w:rPr>
                <w:rFonts w:ascii="Times New Roman" w:hAnsi="Times New Roman" w:cs="Times New Roman"/>
                <w:sz w:val="24"/>
              </w:rPr>
            </w:pPr>
          </w:p>
        </w:tc>
      </w:tr>
      <w:tr w:rsidR="002B7AE0" w:rsidRPr="00AA371D" w14:paraId="08AD06D0" w14:textId="77777777" w:rsidTr="00920E66">
        <w:trPr>
          <w:trHeight w:val="23"/>
        </w:trPr>
        <w:tc>
          <w:tcPr>
            <w:tcW w:w="934" w:type="pct"/>
            <w:vMerge/>
          </w:tcPr>
          <w:p w14:paraId="20A45BB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C5E85D7"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1.Расчет токов трехфазного КЗ.</w:t>
            </w:r>
          </w:p>
        </w:tc>
        <w:tc>
          <w:tcPr>
            <w:tcW w:w="778" w:type="pct"/>
            <w:vAlign w:val="center"/>
          </w:tcPr>
          <w:p w14:paraId="31418291" w14:textId="175CB10A"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3DF8F447"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37036FE5" w14:textId="0526C39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w:t>
            </w:r>
          </w:p>
        </w:tc>
      </w:tr>
      <w:tr w:rsidR="002B7AE0" w:rsidRPr="00AA371D" w14:paraId="5E34BB06" w14:textId="77777777" w:rsidTr="00920E66">
        <w:trPr>
          <w:trHeight w:val="23"/>
        </w:trPr>
        <w:tc>
          <w:tcPr>
            <w:tcW w:w="934" w:type="pct"/>
            <w:vMerge/>
          </w:tcPr>
          <w:p w14:paraId="70EAFD4D"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2046578"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2. Расчет токов несимметричных КЗ</w:t>
            </w:r>
          </w:p>
        </w:tc>
        <w:tc>
          <w:tcPr>
            <w:tcW w:w="778" w:type="pct"/>
            <w:vAlign w:val="center"/>
          </w:tcPr>
          <w:p w14:paraId="7DB54EAF" w14:textId="5A0081C1" w:rsidR="002B7AE0" w:rsidRPr="00AA371D" w:rsidRDefault="002B7AE0" w:rsidP="002B7AE0">
            <w:pPr>
              <w:spacing w:after="0" w:line="240" w:lineRule="auto"/>
              <w:rPr>
                <w:rFonts w:ascii="Times New Roman" w:hAnsi="Times New Roman" w:cs="Times New Roman"/>
                <w:iCs/>
                <w:sz w:val="24"/>
              </w:rPr>
            </w:pPr>
          </w:p>
        </w:tc>
        <w:tc>
          <w:tcPr>
            <w:tcW w:w="391" w:type="pct"/>
          </w:tcPr>
          <w:p w14:paraId="6FE854BF"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0AE8D515" w14:textId="3B29450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1F04F0EB" w14:textId="77777777" w:rsidTr="00920E66">
        <w:trPr>
          <w:trHeight w:val="23"/>
        </w:trPr>
        <w:tc>
          <w:tcPr>
            <w:tcW w:w="934" w:type="pct"/>
            <w:vMerge w:val="restart"/>
          </w:tcPr>
          <w:p w14:paraId="27F7CEA4"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Тема 1.7 </w:t>
            </w:r>
          </w:p>
          <w:p w14:paraId="68BF2DE9"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Назначение и методы расчета токов трехфазного короткого замыкания.</w:t>
            </w:r>
          </w:p>
        </w:tc>
        <w:tc>
          <w:tcPr>
            <w:tcW w:w="2374" w:type="pct"/>
          </w:tcPr>
          <w:p w14:paraId="095136AA"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0BAAC445" w14:textId="607EC0FF"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3284550F"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31383A7F" w14:textId="3F080A6A"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496B3402" w14:textId="77777777" w:rsidTr="00920E66">
        <w:trPr>
          <w:trHeight w:val="23"/>
        </w:trPr>
        <w:tc>
          <w:tcPr>
            <w:tcW w:w="934" w:type="pct"/>
            <w:vMerge/>
          </w:tcPr>
          <w:p w14:paraId="1B9B215E"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295BDD41"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1. Составляющие полного тока КЗ. Ударный ток КЗ.</w:t>
            </w:r>
          </w:p>
        </w:tc>
        <w:tc>
          <w:tcPr>
            <w:tcW w:w="778" w:type="pct"/>
            <w:vMerge/>
            <w:vAlign w:val="center"/>
          </w:tcPr>
          <w:p w14:paraId="4443D2BE"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70B60B4F"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720BB9F5" w14:textId="0AE89CE4"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46E9E8E9" w14:textId="39491218"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1E5076A5" w14:textId="77777777" w:rsidTr="00920E66">
        <w:trPr>
          <w:trHeight w:val="23"/>
        </w:trPr>
        <w:tc>
          <w:tcPr>
            <w:tcW w:w="934" w:type="pct"/>
            <w:vMerge/>
          </w:tcPr>
          <w:p w14:paraId="30B711A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A2E420F"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Составление расчетных схем электроустановок и схем замещения. Выражение параметров элементов схем в именованных и относительных единицах при выбранных базовых условиях. </w:t>
            </w:r>
          </w:p>
        </w:tc>
        <w:tc>
          <w:tcPr>
            <w:tcW w:w="778" w:type="pct"/>
            <w:vMerge/>
            <w:vAlign w:val="center"/>
          </w:tcPr>
          <w:p w14:paraId="5BA93155"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3A12D29A"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40140D5B"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2E0686B8" w14:textId="77777777" w:rsidTr="00920E66">
        <w:trPr>
          <w:trHeight w:val="23"/>
        </w:trPr>
        <w:tc>
          <w:tcPr>
            <w:tcW w:w="934" w:type="pct"/>
            <w:vMerge/>
          </w:tcPr>
          <w:p w14:paraId="0FE44AE5"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419FA73"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33A9DDA7" w14:textId="79BEE873"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79987BC8"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16A91B46" w14:textId="7F2640FF"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5BDB7BDC" w14:textId="77777777" w:rsidTr="00920E66">
        <w:trPr>
          <w:trHeight w:val="23"/>
        </w:trPr>
        <w:tc>
          <w:tcPr>
            <w:tcW w:w="934" w:type="pct"/>
            <w:vMerge/>
          </w:tcPr>
          <w:p w14:paraId="4B6B14B0"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6058797"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 xml:space="preserve">1. Выбор реакторов напряжением 6-10 </w:t>
            </w:r>
            <w:proofErr w:type="spellStart"/>
            <w:r w:rsidRPr="00AA371D">
              <w:rPr>
                <w:rFonts w:ascii="Times New Roman" w:hAnsi="Times New Roman" w:cs="Times New Roman"/>
                <w:sz w:val="24"/>
              </w:rPr>
              <w:t>кВ.</w:t>
            </w:r>
            <w:proofErr w:type="spellEnd"/>
          </w:p>
        </w:tc>
        <w:tc>
          <w:tcPr>
            <w:tcW w:w="778" w:type="pct"/>
            <w:vAlign w:val="center"/>
          </w:tcPr>
          <w:p w14:paraId="7D2F9C05" w14:textId="2BE8809C"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29D9C36A"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49194480" w14:textId="4347EC00"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4C7323C4" w14:textId="77777777" w:rsidTr="00920E66">
        <w:trPr>
          <w:trHeight w:val="23"/>
        </w:trPr>
        <w:tc>
          <w:tcPr>
            <w:tcW w:w="934" w:type="pct"/>
            <w:vMerge/>
          </w:tcPr>
          <w:p w14:paraId="0E2B896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7421BA4"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 xml:space="preserve">2. Выбор реакторов напряжением 6-10 </w:t>
            </w:r>
            <w:proofErr w:type="spellStart"/>
            <w:r w:rsidRPr="00AA371D">
              <w:rPr>
                <w:rFonts w:ascii="Times New Roman" w:hAnsi="Times New Roman" w:cs="Times New Roman"/>
                <w:sz w:val="24"/>
              </w:rPr>
              <w:t>кВ</w:t>
            </w:r>
            <w:proofErr w:type="spellEnd"/>
          </w:p>
        </w:tc>
        <w:tc>
          <w:tcPr>
            <w:tcW w:w="778" w:type="pct"/>
            <w:vAlign w:val="center"/>
          </w:tcPr>
          <w:p w14:paraId="7E2B2E67" w14:textId="119AABD4" w:rsidR="002B7AE0" w:rsidRPr="00AA371D" w:rsidRDefault="002B7AE0" w:rsidP="002B7AE0">
            <w:pPr>
              <w:spacing w:after="0" w:line="240" w:lineRule="auto"/>
              <w:rPr>
                <w:rFonts w:ascii="Times New Roman" w:hAnsi="Times New Roman" w:cs="Times New Roman"/>
                <w:iCs/>
                <w:sz w:val="24"/>
              </w:rPr>
            </w:pPr>
          </w:p>
        </w:tc>
        <w:tc>
          <w:tcPr>
            <w:tcW w:w="391" w:type="pct"/>
          </w:tcPr>
          <w:p w14:paraId="530815AC"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7BAE4BA4" w14:textId="39358834"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3957FDC1" w14:textId="77777777" w:rsidTr="00920E66">
        <w:trPr>
          <w:trHeight w:val="23"/>
        </w:trPr>
        <w:tc>
          <w:tcPr>
            <w:tcW w:w="934" w:type="pct"/>
            <w:vMerge w:val="restart"/>
          </w:tcPr>
          <w:p w14:paraId="782FEE9E"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1.8</w:t>
            </w:r>
          </w:p>
          <w:p w14:paraId="61E20A20"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Преобразования схем замещения.</w:t>
            </w:r>
          </w:p>
        </w:tc>
        <w:tc>
          <w:tcPr>
            <w:tcW w:w="2374" w:type="pct"/>
          </w:tcPr>
          <w:p w14:paraId="37AB48AA"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410F6FD5" w14:textId="75BE9E9B"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0858F7B7"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08422290" w14:textId="78344571"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0938B98D" w14:textId="77777777" w:rsidTr="00920E66">
        <w:trPr>
          <w:trHeight w:val="23"/>
        </w:trPr>
        <w:tc>
          <w:tcPr>
            <w:tcW w:w="934" w:type="pct"/>
            <w:vMerge/>
          </w:tcPr>
          <w:p w14:paraId="7FAEB0B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BBF9535"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Определение начального действующего значения периодической составляющей тока КЗ. Определение ударного тока КЗ. </w:t>
            </w:r>
          </w:p>
        </w:tc>
        <w:tc>
          <w:tcPr>
            <w:tcW w:w="778" w:type="pct"/>
            <w:vMerge/>
            <w:vAlign w:val="center"/>
          </w:tcPr>
          <w:p w14:paraId="2FCBFBFB"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730C753E"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5A793468" w14:textId="1F494ADD"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76DC6CF1" w14:textId="55B70250"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1CD7AD50" w14:textId="77777777" w:rsidTr="00920E66">
        <w:trPr>
          <w:trHeight w:val="23"/>
        </w:trPr>
        <w:tc>
          <w:tcPr>
            <w:tcW w:w="934" w:type="pct"/>
            <w:vMerge/>
          </w:tcPr>
          <w:p w14:paraId="6032FF0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F6FBC11"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Определение периодической и апериодической составляющих тока КЗ в любой момент времени переходного процесса КЗ.</w:t>
            </w:r>
          </w:p>
        </w:tc>
        <w:tc>
          <w:tcPr>
            <w:tcW w:w="778" w:type="pct"/>
            <w:vMerge/>
            <w:vAlign w:val="center"/>
          </w:tcPr>
          <w:p w14:paraId="1C8E94F2"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106412FB"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49AC4701"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43E603D7" w14:textId="77777777" w:rsidTr="00920E66">
        <w:trPr>
          <w:trHeight w:val="23"/>
        </w:trPr>
        <w:tc>
          <w:tcPr>
            <w:tcW w:w="934" w:type="pct"/>
            <w:vMerge/>
          </w:tcPr>
          <w:p w14:paraId="1920A32B"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4205894"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37F2E2D5" w14:textId="2CD7A229"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21ECF9C9"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7BF4E0A3" w14:textId="6A38D915" w:rsidR="002B7AE0" w:rsidRPr="00AA371D" w:rsidRDefault="002B7AE0" w:rsidP="002B7AE0">
            <w:pPr>
              <w:spacing w:after="0" w:line="240" w:lineRule="auto"/>
              <w:rPr>
                <w:rFonts w:ascii="Times New Roman" w:hAnsi="Times New Roman" w:cs="Times New Roman"/>
                <w:sz w:val="24"/>
              </w:rPr>
            </w:pPr>
          </w:p>
        </w:tc>
      </w:tr>
      <w:tr w:rsidR="002B7AE0" w:rsidRPr="00AA371D" w14:paraId="6BBAF7F6" w14:textId="77777777" w:rsidTr="00920E66">
        <w:trPr>
          <w:trHeight w:val="23"/>
        </w:trPr>
        <w:tc>
          <w:tcPr>
            <w:tcW w:w="934" w:type="pct"/>
            <w:vMerge/>
          </w:tcPr>
          <w:p w14:paraId="6A2E2B7D"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8475931" w14:textId="77777777"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sz w:val="24"/>
              </w:rPr>
              <w:t xml:space="preserve">1.Расчет уставок МТЗ для радиальных ВЛ 10 и 6 </w:t>
            </w:r>
            <w:proofErr w:type="spellStart"/>
            <w:r w:rsidRPr="00AA371D">
              <w:rPr>
                <w:rFonts w:ascii="Times New Roman" w:hAnsi="Times New Roman" w:cs="Times New Roman"/>
                <w:sz w:val="24"/>
              </w:rPr>
              <w:t>кВ</w:t>
            </w:r>
            <w:proofErr w:type="spellEnd"/>
            <w:r w:rsidRPr="00AA371D">
              <w:rPr>
                <w:rFonts w:ascii="Times New Roman" w:hAnsi="Times New Roman" w:cs="Times New Roman"/>
                <w:sz w:val="24"/>
              </w:rPr>
              <w:t xml:space="preserve"> с автоматическим секционированием.</w:t>
            </w:r>
          </w:p>
        </w:tc>
        <w:tc>
          <w:tcPr>
            <w:tcW w:w="778" w:type="pct"/>
            <w:vAlign w:val="center"/>
          </w:tcPr>
          <w:p w14:paraId="34356D2A" w14:textId="6774D07D"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3425F4A5"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743A77DC" w14:textId="68E0A594"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2EE5D3CB" w14:textId="77777777" w:rsidTr="00920E66">
        <w:trPr>
          <w:trHeight w:val="23"/>
        </w:trPr>
        <w:tc>
          <w:tcPr>
            <w:tcW w:w="934" w:type="pct"/>
            <w:vMerge/>
          </w:tcPr>
          <w:p w14:paraId="7EC7840E"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722063F" w14:textId="77777777"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sz w:val="24"/>
              </w:rPr>
              <w:t xml:space="preserve">2.Расчет дистанционной защиты линий 10 </w:t>
            </w:r>
            <w:proofErr w:type="spellStart"/>
            <w:r w:rsidRPr="00AA371D">
              <w:rPr>
                <w:rFonts w:ascii="Times New Roman" w:hAnsi="Times New Roman" w:cs="Times New Roman"/>
                <w:sz w:val="24"/>
              </w:rPr>
              <w:t>кВ.</w:t>
            </w:r>
            <w:proofErr w:type="spellEnd"/>
          </w:p>
        </w:tc>
        <w:tc>
          <w:tcPr>
            <w:tcW w:w="778" w:type="pct"/>
            <w:vAlign w:val="center"/>
          </w:tcPr>
          <w:p w14:paraId="7F566DC8" w14:textId="076F4433" w:rsidR="002B7AE0" w:rsidRPr="00AA371D" w:rsidRDefault="002B7AE0" w:rsidP="002B7AE0">
            <w:pPr>
              <w:spacing w:after="0" w:line="240" w:lineRule="auto"/>
              <w:rPr>
                <w:rFonts w:ascii="Times New Roman" w:hAnsi="Times New Roman" w:cs="Times New Roman"/>
                <w:iCs/>
                <w:sz w:val="24"/>
              </w:rPr>
            </w:pPr>
          </w:p>
        </w:tc>
        <w:tc>
          <w:tcPr>
            <w:tcW w:w="391" w:type="pct"/>
          </w:tcPr>
          <w:p w14:paraId="0C0D026E"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38F729A1" w14:textId="0D3D1BE6"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56FF47AE" w14:textId="77777777" w:rsidTr="00920E66">
        <w:trPr>
          <w:trHeight w:val="23"/>
        </w:trPr>
        <w:tc>
          <w:tcPr>
            <w:tcW w:w="934" w:type="pct"/>
            <w:vMerge w:val="restart"/>
          </w:tcPr>
          <w:p w14:paraId="41FAEEE8"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1.9</w:t>
            </w:r>
          </w:p>
          <w:p w14:paraId="52AC2427"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Расчет токов КЗ в цепи собственных нужд</w:t>
            </w:r>
          </w:p>
        </w:tc>
        <w:tc>
          <w:tcPr>
            <w:tcW w:w="2374" w:type="pct"/>
          </w:tcPr>
          <w:p w14:paraId="30F3DF42"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16C8C0D2" w14:textId="52980482"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594B14E2"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2E99E399" w14:textId="6A22EF81"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159F98E6" w14:textId="77777777" w:rsidTr="00920E66">
        <w:trPr>
          <w:trHeight w:val="23"/>
        </w:trPr>
        <w:tc>
          <w:tcPr>
            <w:tcW w:w="934" w:type="pct"/>
            <w:vMerge/>
          </w:tcPr>
          <w:p w14:paraId="1A6DD054"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1DDF27F"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Несимметричные короткие замыкания. </w:t>
            </w:r>
          </w:p>
        </w:tc>
        <w:tc>
          <w:tcPr>
            <w:tcW w:w="778" w:type="pct"/>
            <w:vMerge/>
            <w:vAlign w:val="center"/>
          </w:tcPr>
          <w:p w14:paraId="3AACACA8"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61B0AB36"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7CA576DE" w14:textId="2DED4461"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72CE0B05" w14:textId="7C64071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10CD8B2D" w14:textId="77777777" w:rsidTr="00920E66">
        <w:trPr>
          <w:trHeight w:val="23"/>
        </w:trPr>
        <w:tc>
          <w:tcPr>
            <w:tcW w:w="934" w:type="pct"/>
            <w:vMerge/>
          </w:tcPr>
          <w:p w14:paraId="26B95CAA"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024A692"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2. Общее положение метода симметричных составляющих. Понятие о токах и напряжениях прямой, обратной и нулевой последовательности. </w:t>
            </w:r>
          </w:p>
        </w:tc>
        <w:tc>
          <w:tcPr>
            <w:tcW w:w="778" w:type="pct"/>
            <w:vMerge/>
            <w:vAlign w:val="center"/>
          </w:tcPr>
          <w:p w14:paraId="09170D74"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45977D1D"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29324C5D"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5A5317ED" w14:textId="77777777" w:rsidTr="00920E66">
        <w:trPr>
          <w:trHeight w:val="23"/>
        </w:trPr>
        <w:tc>
          <w:tcPr>
            <w:tcW w:w="934" w:type="pct"/>
            <w:vMerge/>
          </w:tcPr>
          <w:p w14:paraId="3860F399"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A6E128A"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6BCA2FCA" w14:textId="2CF1E0F8"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3CCC9A5D"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46985BBB" w14:textId="5FA7A0B1" w:rsidR="002B7AE0" w:rsidRPr="00AA371D" w:rsidRDefault="002B7AE0" w:rsidP="002B7AE0">
            <w:pPr>
              <w:spacing w:after="0" w:line="240" w:lineRule="auto"/>
              <w:rPr>
                <w:rFonts w:ascii="Times New Roman" w:hAnsi="Times New Roman" w:cs="Times New Roman"/>
                <w:sz w:val="24"/>
              </w:rPr>
            </w:pPr>
          </w:p>
        </w:tc>
      </w:tr>
      <w:tr w:rsidR="002B7AE0" w:rsidRPr="00AA371D" w14:paraId="2CBC21DD" w14:textId="77777777" w:rsidTr="00920E66">
        <w:trPr>
          <w:trHeight w:val="23"/>
        </w:trPr>
        <w:tc>
          <w:tcPr>
            <w:tcW w:w="934" w:type="pct"/>
            <w:vMerge/>
          </w:tcPr>
          <w:p w14:paraId="40C9B8F0"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5C8A0DD"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color w:val="000000"/>
                <w:sz w:val="24"/>
              </w:rPr>
              <w:t>1.Расчет уставок и проверка чувствительности МТЗ в сети с односторонним питанием.</w:t>
            </w:r>
          </w:p>
        </w:tc>
        <w:tc>
          <w:tcPr>
            <w:tcW w:w="778" w:type="pct"/>
            <w:vAlign w:val="center"/>
          </w:tcPr>
          <w:p w14:paraId="4CCFF150" w14:textId="56505997"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202082E0"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1F0C6B32" w14:textId="24700014"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46B0981F" w14:textId="77777777" w:rsidTr="00920E66">
        <w:trPr>
          <w:trHeight w:val="23"/>
        </w:trPr>
        <w:tc>
          <w:tcPr>
            <w:tcW w:w="934" w:type="pct"/>
            <w:vMerge/>
          </w:tcPr>
          <w:p w14:paraId="486BF54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0AD5E09"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color w:val="000000"/>
                <w:spacing w:val="-1"/>
                <w:sz w:val="24"/>
              </w:rPr>
              <w:t>2.Расчет трехступенчатой токовой защиты от многофазных КЗ в сети с односторонним питанием.</w:t>
            </w:r>
          </w:p>
        </w:tc>
        <w:tc>
          <w:tcPr>
            <w:tcW w:w="778" w:type="pct"/>
            <w:vAlign w:val="center"/>
          </w:tcPr>
          <w:p w14:paraId="45FD76C8" w14:textId="6389EB57" w:rsidR="002B7AE0" w:rsidRPr="00AA371D" w:rsidRDefault="002B7AE0" w:rsidP="002B7AE0">
            <w:pPr>
              <w:spacing w:after="0" w:line="240" w:lineRule="auto"/>
              <w:rPr>
                <w:rFonts w:ascii="Times New Roman" w:hAnsi="Times New Roman" w:cs="Times New Roman"/>
                <w:iCs/>
                <w:sz w:val="24"/>
              </w:rPr>
            </w:pPr>
          </w:p>
        </w:tc>
        <w:tc>
          <w:tcPr>
            <w:tcW w:w="391" w:type="pct"/>
          </w:tcPr>
          <w:p w14:paraId="113DDB3D"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6C245355" w14:textId="77BFBE2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AB7017E" w14:textId="77777777" w:rsidTr="00920E66">
        <w:trPr>
          <w:trHeight w:val="23"/>
        </w:trPr>
        <w:tc>
          <w:tcPr>
            <w:tcW w:w="934" w:type="pct"/>
            <w:vMerge w:val="restart"/>
          </w:tcPr>
          <w:p w14:paraId="7FC8A7BD"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Тема 1.10 </w:t>
            </w:r>
          </w:p>
          <w:p w14:paraId="4FD7ECA1"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Принципы составления схем замещения отдельных последовательностей</w:t>
            </w:r>
          </w:p>
        </w:tc>
        <w:tc>
          <w:tcPr>
            <w:tcW w:w="2374" w:type="pct"/>
          </w:tcPr>
          <w:p w14:paraId="299DB6C7"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2279C56A" w14:textId="3D16619D"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4CFB81D2"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3497342C" w14:textId="0D107F97"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2CD13022" w14:textId="77777777" w:rsidTr="00920E66">
        <w:trPr>
          <w:trHeight w:val="23"/>
        </w:trPr>
        <w:tc>
          <w:tcPr>
            <w:tcW w:w="934" w:type="pct"/>
            <w:vMerge/>
          </w:tcPr>
          <w:p w14:paraId="29C1023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C7E975F"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Расчетные формулы для определения токов и напряжений при различных видах несимметричных </w:t>
            </w:r>
            <w:proofErr w:type="spellStart"/>
            <w:r w:rsidRPr="00AA371D">
              <w:rPr>
                <w:rFonts w:ascii="Times New Roman" w:hAnsi="Times New Roman" w:cs="Times New Roman"/>
                <w:sz w:val="24"/>
              </w:rPr>
              <w:t>к.з</w:t>
            </w:r>
            <w:proofErr w:type="spellEnd"/>
            <w:r w:rsidRPr="00AA371D">
              <w:rPr>
                <w:rFonts w:ascii="Times New Roman" w:hAnsi="Times New Roman" w:cs="Times New Roman"/>
                <w:sz w:val="24"/>
              </w:rPr>
              <w:t>.</w:t>
            </w:r>
          </w:p>
        </w:tc>
        <w:tc>
          <w:tcPr>
            <w:tcW w:w="778" w:type="pct"/>
            <w:vMerge/>
            <w:vAlign w:val="center"/>
          </w:tcPr>
          <w:p w14:paraId="4F821BD6"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6E4BE84D"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442AC649" w14:textId="78506D2C"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3805B91C" w14:textId="11EDE10A"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519959FB" w14:textId="77777777" w:rsidTr="00920E66">
        <w:trPr>
          <w:trHeight w:val="23"/>
        </w:trPr>
        <w:tc>
          <w:tcPr>
            <w:tcW w:w="934" w:type="pct"/>
            <w:vMerge/>
          </w:tcPr>
          <w:p w14:paraId="7030603D"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AE906D7"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Сопротивления прямой, обратной и нулевой последовательности различных элементов энергосистемы.</w:t>
            </w:r>
          </w:p>
        </w:tc>
        <w:tc>
          <w:tcPr>
            <w:tcW w:w="778" w:type="pct"/>
            <w:vMerge/>
            <w:vAlign w:val="center"/>
          </w:tcPr>
          <w:p w14:paraId="28B81131"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53B9B5C0"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162E0CCE"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3FC4631A" w14:textId="77777777" w:rsidTr="00920E66">
        <w:trPr>
          <w:trHeight w:val="23"/>
        </w:trPr>
        <w:tc>
          <w:tcPr>
            <w:tcW w:w="934" w:type="pct"/>
            <w:vMerge/>
          </w:tcPr>
          <w:p w14:paraId="031DDD8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2BC97597"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6AB0F600" w14:textId="1EABAB4A"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0BDBB50B"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21DA4E2B" w14:textId="167E71AD" w:rsidR="002B7AE0" w:rsidRPr="00AA371D" w:rsidRDefault="002B7AE0" w:rsidP="002B7AE0">
            <w:pPr>
              <w:spacing w:after="0" w:line="240" w:lineRule="auto"/>
              <w:rPr>
                <w:rFonts w:ascii="Times New Roman" w:hAnsi="Times New Roman" w:cs="Times New Roman"/>
                <w:sz w:val="24"/>
              </w:rPr>
            </w:pPr>
          </w:p>
        </w:tc>
      </w:tr>
      <w:tr w:rsidR="002B7AE0" w:rsidRPr="00AA371D" w14:paraId="43C3CFB0" w14:textId="77777777" w:rsidTr="00920E66">
        <w:trPr>
          <w:trHeight w:val="23"/>
        </w:trPr>
        <w:tc>
          <w:tcPr>
            <w:tcW w:w="934" w:type="pct"/>
            <w:vMerge/>
          </w:tcPr>
          <w:p w14:paraId="6C1AA739"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58E1A2F" w14:textId="77777777"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sz w:val="24"/>
              </w:rPr>
              <w:t xml:space="preserve">1.Расчет дистанционной защиты линий 10 </w:t>
            </w:r>
            <w:proofErr w:type="spellStart"/>
            <w:r w:rsidRPr="00AA371D">
              <w:rPr>
                <w:rFonts w:ascii="Times New Roman" w:hAnsi="Times New Roman" w:cs="Times New Roman"/>
                <w:sz w:val="24"/>
              </w:rPr>
              <w:t>кВ.</w:t>
            </w:r>
            <w:proofErr w:type="spellEnd"/>
          </w:p>
        </w:tc>
        <w:tc>
          <w:tcPr>
            <w:tcW w:w="778" w:type="pct"/>
            <w:vAlign w:val="center"/>
          </w:tcPr>
          <w:p w14:paraId="478F6D3E" w14:textId="3AD6F4E6"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228784C8"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29941A99" w14:textId="6DDF0995"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02EE0118" w14:textId="77777777" w:rsidTr="00920E66">
        <w:trPr>
          <w:trHeight w:val="23"/>
        </w:trPr>
        <w:tc>
          <w:tcPr>
            <w:tcW w:w="934" w:type="pct"/>
            <w:vMerge/>
          </w:tcPr>
          <w:p w14:paraId="4A035D57"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E20BA9A" w14:textId="77777777" w:rsidR="002B7AE0" w:rsidRPr="00AA371D" w:rsidRDefault="002B7AE0" w:rsidP="002B7AE0">
            <w:pPr>
              <w:shd w:val="clear" w:color="auto" w:fill="FFFFFF"/>
              <w:spacing w:after="0" w:line="240" w:lineRule="auto"/>
              <w:rPr>
                <w:rFonts w:ascii="Times New Roman" w:hAnsi="Times New Roman" w:cs="Times New Roman"/>
                <w:color w:val="000000"/>
                <w:sz w:val="24"/>
              </w:rPr>
            </w:pPr>
            <w:r w:rsidRPr="00AA371D">
              <w:rPr>
                <w:rFonts w:ascii="Times New Roman" w:hAnsi="Times New Roman" w:cs="Times New Roman"/>
                <w:color w:val="000000"/>
                <w:sz w:val="24"/>
              </w:rPr>
              <w:t xml:space="preserve">2.Расчет токовой отсечки на ВЛ 10 и 6 </w:t>
            </w:r>
            <w:proofErr w:type="spellStart"/>
            <w:r w:rsidRPr="00AA371D">
              <w:rPr>
                <w:rFonts w:ascii="Times New Roman" w:hAnsi="Times New Roman" w:cs="Times New Roman"/>
                <w:color w:val="000000"/>
                <w:sz w:val="24"/>
              </w:rPr>
              <w:t>кВ.</w:t>
            </w:r>
            <w:proofErr w:type="spellEnd"/>
            <w:r w:rsidRPr="00AA371D">
              <w:rPr>
                <w:rFonts w:ascii="Times New Roman" w:hAnsi="Times New Roman" w:cs="Times New Roman"/>
                <w:color w:val="000000"/>
                <w:sz w:val="24"/>
              </w:rPr>
              <w:t xml:space="preserve"> </w:t>
            </w:r>
          </w:p>
        </w:tc>
        <w:tc>
          <w:tcPr>
            <w:tcW w:w="778" w:type="pct"/>
            <w:vAlign w:val="center"/>
          </w:tcPr>
          <w:p w14:paraId="48A3AAA5" w14:textId="637DEC2D" w:rsidR="002B7AE0" w:rsidRPr="00AA371D" w:rsidRDefault="002B7AE0" w:rsidP="002B7AE0">
            <w:pPr>
              <w:spacing w:after="0" w:line="240" w:lineRule="auto"/>
              <w:rPr>
                <w:rFonts w:ascii="Times New Roman" w:hAnsi="Times New Roman" w:cs="Times New Roman"/>
                <w:iCs/>
                <w:sz w:val="24"/>
              </w:rPr>
            </w:pPr>
          </w:p>
        </w:tc>
        <w:tc>
          <w:tcPr>
            <w:tcW w:w="391" w:type="pct"/>
          </w:tcPr>
          <w:p w14:paraId="77FFDB77"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08A86067" w14:textId="207F87E0"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1ABBA3EF" w14:textId="77777777" w:rsidTr="00920E66">
        <w:trPr>
          <w:trHeight w:val="23"/>
        </w:trPr>
        <w:tc>
          <w:tcPr>
            <w:tcW w:w="934" w:type="pct"/>
            <w:vMerge w:val="restart"/>
          </w:tcPr>
          <w:p w14:paraId="7FAC95DC"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1.11</w:t>
            </w:r>
          </w:p>
          <w:p w14:paraId="1AFE1635"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Заземляющие устройства</w:t>
            </w:r>
          </w:p>
        </w:tc>
        <w:tc>
          <w:tcPr>
            <w:tcW w:w="2374" w:type="pct"/>
          </w:tcPr>
          <w:p w14:paraId="20A6AE6C"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357E1D6E" w14:textId="70DA6545"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0692B557"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423BE7A4" w14:textId="2D934A36"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55E606B1" w14:textId="77777777" w:rsidTr="00920E66">
        <w:trPr>
          <w:trHeight w:val="23"/>
        </w:trPr>
        <w:tc>
          <w:tcPr>
            <w:tcW w:w="934" w:type="pct"/>
            <w:vMerge/>
          </w:tcPr>
          <w:p w14:paraId="2B8CB588"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01CF49A"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1. Виды заземления, его назначение. Требования ПУЭ к заземляющим устройствам. Конструкции заземляющих устройств.</w:t>
            </w:r>
          </w:p>
        </w:tc>
        <w:tc>
          <w:tcPr>
            <w:tcW w:w="778" w:type="pct"/>
            <w:vMerge/>
            <w:vAlign w:val="center"/>
          </w:tcPr>
          <w:p w14:paraId="01E09BC1"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47F2ACB1"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20C3EC7E" w14:textId="4543752A"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17546C27" w14:textId="77777777"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04 </w:t>
            </w:r>
          </w:p>
          <w:p w14:paraId="1CC5DE80" w14:textId="578C61D5"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360E5219" w14:textId="77777777" w:rsidTr="00920E66">
        <w:trPr>
          <w:trHeight w:val="23"/>
        </w:trPr>
        <w:tc>
          <w:tcPr>
            <w:tcW w:w="934" w:type="pct"/>
            <w:vMerge/>
          </w:tcPr>
          <w:p w14:paraId="749B8A81"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E1D6310"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Расчет заземляющих устройств в электроустановках с незаземленной или резонансно – заземленной нейтралью.</w:t>
            </w:r>
          </w:p>
        </w:tc>
        <w:tc>
          <w:tcPr>
            <w:tcW w:w="778" w:type="pct"/>
            <w:vMerge/>
            <w:vAlign w:val="center"/>
          </w:tcPr>
          <w:p w14:paraId="186E1B61"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49D4D1E1"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1A29BB0F" w14:textId="77777777" w:rsidR="002B7AE0" w:rsidRPr="00AA371D" w:rsidRDefault="002B7AE0" w:rsidP="002B7AE0">
            <w:pPr>
              <w:suppressAutoHyphens/>
              <w:spacing w:after="0"/>
              <w:jc w:val="both"/>
              <w:rPr>
                <w:rFonts w:ascii="Times New Roman" w:hAnsi="Times New Roman" w:cs="Times New Roman"/>
                <w:sz w:val="24"/>
              </w:rPr>
            </w:pPr>
          </w:p>
        </w:tc>
      </w:tr>
      <w:tr w:rsidR="002B7AE0" w:rsidRPr="00AA371D" w14:paraId="67D088CE" w14:textId="77777777" w:rsidTr="00920E66">
        <w:trPr>
          <w:trHeight w:val="23"/>
        </w:trPr>
        <w:tc>
          <w:tcPr>
            <w:tcW w:w="934" w:type="pct"/>
            <w:vMerge/>
          </w:tcPr>
          <w:p w14:paraId="5E704D0A"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5486F2C"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16DDAC1A" w14:textId="056BE9A1"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6D2C0094"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51200F00" w14:textId="048493F0" w:rsidR="002B7AE0" w:rsidRPr="00AA371D" w:rsidRDefault="002B7AE0" w:rsidP="002B7AE0">
            <w:pPr>
              <w:spacing w:after="0" w:line="240" w:lineRule="auto"/>
              <w:rPr>
                <w:rFonts w:ascii="Times New Roman" w:hAnsi="Times New Roman" w:cs="Times New Roman"/>
                <w:sz w:val="24"/>
              </w:rPr>
            </w:pPr>
          </w:p>
        </w:tc>
      </w:tr>
      <w:tr w:rsidR="002B7AE0" w:rsidRPr="00AA371D" w14:paraId="38CCA587" w14:textId="77777777" w:rsidTr="00920E66">
        <w:trPr>
          <w:trHeight w:val="23"/>
        </w:trPr>
        <w:tc>
          <w:tcPr>
            <w:tcW w:w="934" w:type="pct"/>
            <w:vMerge/>
          </w:tcPr>
          <w:p w14:paraId="461D4431"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BCDE137" w14:textId="77777777"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sz w:val="24"/>
              </w:rPr>
              <w:t>1.Расчет дифференциальной защиты</w:t>
            </w:r>
          </w:p>
        </w:tc>
        <w:tc>
          <w:tcPr>
            <w:tcW w:w="778" w:type="pct"/>
            <w:vAlign w:val="center"/>
          </w:tcPr>
          <w:p w14:paraId="5445FDE1" w14:textId="17EE65C9"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5F989E6D"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1C29872B" w14:textId="4C1F15EA"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48868CB5" w14:textId="3F9210D4"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ОК 01 </w:t>
            </w:r>
          </w:p>
        </w:tc>
      </w:tr>
      <w:tr w:rsidR="002B7AE0" w:rsidRPr="00AA371D" w14:paraId="050C0431" w14:textId="77777777" w:rsidTr="00920E66">
        <w:trPr>
          <w:trHeight w:val="23"/>
        </w:trPr>
        <w:tc>
          <w:tcPr>
            <w:tcW w:w="934" w:type="pct"/>
            <w:vMerge/>
          </w:tcPr>
          <w:p w14:paraId="1DF6F374"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25E66097"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sz w:val="24"/>
              </w:rPr>
              <w:t>2.Расчет комбинированной отсечки по току и напряжению</w:t>
            </w:r>
          </w:p>
        </w:tc>
        <w:tc>
          <w:tcPr>
            <w:tcW w:w="778" w:type="pct"/>
            <w:vAlign w:val="center"/>
          </w:tcPr>
          <w:p w14:paraId="12144438" w14:textId="2FC38E83" w:rsidR="002B7AE0" w:rsidRPr="00AA371D" w:rsidRDefault="002B7AE0" w:rsidP="002B7AE0">
            <w:pPr>
              <w:spacing w:after="0" w:line="240" w:lineRule="auto"/>
              <w:rPr>
                <w:rFonts w:ascii="Times New Roman" w:hAnsi="Times New Roman" w:cs="Times New Roman"/>
                <w:iCs/>
                <w:sz w:val="24"/>
              </w:rPr>
            </w:pPr>
          </w:p>
        </w:tc>
        <w:tc>
          <w:tcPr>
            <w:tcW w:w="391" w:type="pct"/>
          </w:tcPr>
          <w:p w14:paraId="6BF72423"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52B6143F" w14:textId="619C76CC"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8B03480" w14:textId="77777777" w:rsidTr="00920E66">
        <w:trPr>
          <w:trHeight w:val="23"/>
        </w:trPr>
        <w:tc>
          <w:tcPr>
            <w:tcW w:w="934" w:type="pct"/>
            <w:vMerge w:val="restart"/>
          </w:tcPr>
          <w:p w14:paraId="39098173"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1.12</w:t>
            </w:r>
          </w:p>
          <w:p w14:paraId="3CB7F4B7"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t>Выполнение оперативных переключений в схемах электрических соединений станций и подстанций</w:t>
            </w:r>
          </w:p>
        </w:tc>
        <w:tc>
          <w:tcPr>
            <w:tcW w:w="2374" w:type="pct"/>
          </w:tcPr>
          <w:p w14:paraId="7833E572"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79F645DD" w14:textId="7C3EFDCB"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37964D51"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77E32E6F" w14:textId="03323134"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013CBFC6" w14:textId="77777777" w:rsidTr="00920E66">
        <w:trPr>
          <w:trHeight w:val="23"/>
        </w:trPr>
        <w:tc>
          <w:tcPr>
            <w:tcW w:w="934" w:type="pct"/>
            <w:vMerge/>
          </w:tcPr>
          <w:p w14:paraId="6ADAB7F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3D051AD"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 xml:space="preserve">1. Оперативное состояние электрического оборудования. Задачи, обязанности, ответственность и подчиненность оперативного персонала. Распоряжение на производство переключений. Бланки и программы переключений. Общие сведения о переключениях в цепях релейной защиты и автоматики. Техника операций с коммутационными аппаратами. </w:t>
            </w:r>
          </w:p>
        </w:tc>
        <w:tc>
          <w:tcPr>
            <w:tcW w:w="778" w:type="pct"/>
            <w:vMerge/>
            <w:vAlign w:val="center"/>
          </w:tcPr>
          <w:p w14:paraId="49DA36AF"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34C2F7D7"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5370B36F" w14:textId="1C20E376"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25A09DB1" w14:textId="77777777"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ОК 01 </w:t>
            </w:r>
          </w:p>
          <w:p w14:paraId="1DCE4627" w14:textId="4A864B86" w:rsidR="002B7AE0" w:rsidRPr="00EB6F21"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C7E33B2" w14:textId="77777777" w:rsidTr="00920E66">
        <w:trPr>
          <w:trHeight w:val="23"/>
        </w:trPr>
        <w:tc>
          <w:tcPr>
            <w:tcW w:w="934" w:type="pct"/>
            <w:vMerge/>
          </w:tcPr>
          <w:p w14:paraId="1295AE08"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3421BA1" w14:textId="77777777" w:rsidR="002B7AE0" w:rsidRPr="00AA371D" w:rsidRDefault="002B7AE0" w:rsidP="002B7AE0">
            <w:pPr>
              <w:suppressAutoHyphens/>
              <w:spacing w:after="0" w:line="240" w:lineRule="auto"/>
              <w:jc w:val="both"/>
              <w:rPr>
                <w:rFonts w:ascii="Times New Roman" w:hAnsi="Times New Roman" w:cs="Times New Roman"/>
                <w:sz w:val="24"/>
              </w:rPr>
            </w:pPr>
            <w:r w:rsidRPr="00AA371D">
              <w:rPr>
                <w:rFonts w:ascii="Times New Roman" w:hAnsi="Times New Roman" w:cs="Times New Roman"/>
                <w:sz w:val="24"/>
              </w:rPr>
              <w:t>2. Последовательность основных операций. Перевод присоединений с одной системы шин на другую. Вывод в ремонт системы сборных шин. Переключения при выводе в ремонт выключателей и вводе их в работу после ремонта при разных электрических схемах распределительных устройств. Организация и порядок переключений.</w:t>
            </w:r>
          </w:p>
        </w:tc>
        <w:tc>
          <w:tcPr>
            <w:tcW w:w="778" w:type="pct"/>
            <w:vMerge/>
            <w:vAlign w:val="center"/>
          </w:tcPr>
          <w:p w14:paraId="6A2AB513"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4FE18478"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1B39D76A" w14:textId="77777777" w:rsidR="002B7AE0" w:rsidRPr="00AA371D" w:rsidRDefault="002B7AE0" w:rsidP="002B7AE0">
            <w:pPr>
              <w:spacing w:after="0" w:line="240" w:lineRule="auto"/>
              <w:rPr>
                <w:rFonts w:ascii="Times New Roman" w:hAnsi="Times New Roman" w:cs="Times New Roman"/>
                <w:sz w:val="24"/>
              </w:rPr>
            </w:pPr>
          </w:p>
        </w:tc>
      </w:tr>
      <w:tr w:rsidR="002B7AE0" w:rsidRPr="00AA371D" w14:paraId="141C750A" w14:textId="77777777" w:rsidTr="00920E66">
        <w:trPr>
          <w:trHeight w:val="23"/>
        </w:trPr>
        <w:tc>
          <w:tcPr>
            <w:tcW w:w="934" w:type="pct"/>
            <w:vMerge/>
          </w:tcPr>
          <w:p w14:paraId="6091F9C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B28E18C"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4A619AEA" w14:textId="179B5C85"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39908EB9"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1D80E1CB" w14:textId="19A3BCD9"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77717A17" w14:textId="77777777" w:rsidTr="00920E66">
        <w:trPr>
          <w:trHeight w:val="23"/>
        </w:trPr>
        <w:tc>
          <w:tcPr>
            <w:tcW w:w="934" w:type="pct"/>
            <w:vMerge/>
          </w:tcPr>
          <w:p w14:paraId="22C2C14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247E5116"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color w:val="000000"/>
                <w:sz w:val="24"/>
              </w:rPr>
              <w:t>1.Выбор уставок дифференциальной</w:t>
            </w:r>
            <w:r w:rsidRPr="00AA371D">
              <w:rPr>
                <w:rFonts w:ascii="Times New Roman" w:hAnsi="Times New Roman" w:cs="Times New Roman"/>
                <w:sz w:val="24"/>
              </w:rPr>
              <w:t xml:space="preserve"> </w:t>
            </w:r>
            <w:r w:rsidRPr="00AA371D">
              <w:rPr>
                <w:rFonts w:ascii="Times New Roman" w:hAnsi="Times New Roman" w:cs="Times New Roman"/>
                <w:color w:val="000000"/>
                <w:sz w:val="24"/>
              </w:rPr>
              <w:t>защиты</w:t>
            </w:r>
          </w:p>
        </w:tc>
        <w:tc>
          <w:tcPr>
            <w:tcW w:w="778" w:type="pct"/>
            <w:vAlign w:val="center"/>
          </w:tcPr>
          <w:p w14:paraId="1CF96F9E" w14:textId="3E3912E3"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5C2740B4"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283BC3D6" w14:textId="79C02A64"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55374276" w14:textId="1D0C1E3C"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ОК 01 </w:t>
            </w:r>
          </w:p>
        </w:tc>
      </w:tr>
      <w:tr w:rsidR="002B7AE0" w:rsidRPr="00AA371D" w14:paraId="552179C9" w14:textId="77777777" w:rsidTr="00920E66">
        <w:trPr>
          <w:trHeight w:val="23"/>
        </w:trPr>
        <w:tc>
          <w:tcPr>
            <w:tcW w:w="934" w:type="pct"/>
            <w:vMerge/>
          </w:tcPr>
          <w:p w14:paraId="5765CF45"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77CD8146" w14:textId="77777777" w:rsidR="002B7AE0" w:rsidRPr="00AA371D" w:rsidRDefault="002B7AE0" w:rsidP="002B7AE0">
            <w:pPr>
              <w:shd w:val="clear" w:color="auto" w:fill="FFFFFF"/>
              <w:spacing w:after="0" w:line="240" w:lineRule="auto"/>
              <w:rPr>
                <w:rFonts w:ascii="Times New Roman" w:hAnsi="Times New Roman" w:cs="Times New Roman"/>
                <w:sz w:val="24"/>
              </w:rPr>
            </w:pPr>
            <w:r w:rsidRPr="00AA371D">
              <w:rPr>
                <w:rFonts w:ascii="Times New Roman" w:hAnsi="Times New Roman" w:cs="Times New Roman"/>
                <w:sz w:val="24"/>
              </w:rPr>
              <w:t>2. Составление бланков переключений в заданных схемах электростанций и подстанций.</w:t>
            </w:r>
          </w:p>
        </w:tc>
        <w:tc>
          <w:tcPr>
            <w:tcW w:w="778" w:type="pct"/>
            <w:vAlign w:val="center"/>
          </w:tcPr>
          <w:p w14:paraId="21E55A42" w14:textId="2E966DA0" w:rsidR="002B7AE0" w:rsidRPr="00AA371D" w:rsidRDefault="002B7AE0" w:rsidP="002B7AE0">
            <w:pPr>
              <w:spacing w:after="0" w:line="240" w:lineRule="auto"/>
              <w:rPr>
                <w:rFonts w:ascii="Times New Roman" w:hAnsi="Times New Roman" w:cs="Times New Roman"/>
                <w:iCs/>
                <w:sz w:val="24"/>
              </w:rPr>
            </w:pPr>
          </w:p>
        </w:tc>
        <w:tc>
          <w:tcPr>
            <w:tcW w:w="391" w:type="pct"/>
          </w:tcPr>
          <w:p w14:paraId="77410C7B"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6855FE5B" w14:textId="138B3DE5"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460BD3AE" w14:textId="77777777" w:rsidR="002B7AE0" w:rsidRPr="00AA371D" w:rsidRDefault="002B7AE0" w:rsidP="002B7AE0">
            <w:pPr>
              <w:spacing w:after="0" w:line="240" w:lineRule="auto"/>
              <w:rPr>
                <w:rFonts w:ascii="Times New Roman" w:hAnsi="Times New Roman" w:cs="Times New Roman"/>
                <w:sz w:val="24"/>
              </w:rPr>
            </w:pPr>
          </w:p>
        </w:tc>
      </w:tr>
      <w:tr w:rsidR="002B7AE0" w:rsidRPr="00AA371D" w14:paraId="266C4158" w14:textId="77777777" w:rsidTr="00920E66">
        <w:trPr>
          <w:trHeight w:val="23"/>
        </w:trPr>
        <w:tc>
          <w:tcPr>
            <w:tcW w:w="934" w:type="pct"/>
            <w:vMerge w:val="restart"/>
          </w:tcPr>
          <w:p w14:paraId="0049F97A"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lastRenderedPageBreak/>
              <w:t xml:space="preserve">Тема 1.13 </w:t>
            </w:r>
          </w:p>
          <w:p w14:paraId="30F46E8D" w14:textId="77777777" w:rsidR="002B7AE0" w:rsidRPr="00AA371D" w:rsidRDefault="002B7AE0" w:rsidP="002B7AE0">
            <w:pPr>
              <w:spacing w:after="0" w:line="240" w:lineRule="auto"/>
              <w:jc w:val="both"/>
              <w:rPr>
                <w:rFonts w:ascii="Times New Roman" w:hAnsi="Times New Roman" w:cs="Times New Roman"/>
                <w:b/>
                <w:bCs/>
                <w:sz w:val="24"/>
                <w:highlight w:val="green"/>
              </w:rPr>
            </w:pPr>
            <w:r w:rsidRPr="00AA371D">
              <w:rPr>
                <w:rFonts w:ascii="Times New Roman" w:hAnsi="Times New Roman" w:cs="Times New Roman"/>
                <w:b/>
                <w:sz w:val="24"/>
              </w:rPr>
              <w:t>Изоляционные конструкции оборудования высокого напряжения</w:t>
            </w:r>
          </w:p>
        </w:tc>
        <w:tc>
          <w:tcPr>
            <w:tcW w:w="2374" w:type="pct"/>
          </w:tcPr>
          <w:p w14:paraId="2C41D7AA"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74FB5EB6" w14:textId="5BF860D3"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3BBF7981"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6A6D50AB" w14:textId="1588CA24"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78FB63A1" w14:textId="77777777" w:rsidTr="00920E66">
        <w:trPr>
          <w:trHeight w:val="23"/>
        </w:trPr>
        <w:tc>
          <w:tcPr>
            <w:tcW w:w="934" w:type="pct"/>
            <w:vMerge/>
          </w:tcPr>
          <w:p w14:paraId="2213A250"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646ACA1" w14:textId="47C60CD1"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 xml:space="preserve">1. Виды внешней изоляции. Развитие разряда в воздушных промежутках. Влияние давления, температуры, влажности воздуха на разрядные напряжения. </w:t>
            </w:r>
          </w:p>
        </w:tc>
        <w:tc>
          <w:tcPr>
            <w:tcW w:w="778" w:type="pct"/>
            <w:vMerge/>
            <w:vAlign w:val="center"/>
          </w:tcPr>
          <w:p w14:paraId="405986F6"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4ABED1E5"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459B697A" w14:textId="3BA52D12"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762A4C8D" w14:textId="77777777"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 xml:space="preserve">ОК 02, ОК 01 </w:t>
            </w:r>
          </w:p>
          <w:p w14:paraId="4FC7B841" w14:textId="74F0B35E"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E662F63" w14:textId="77777777" w:rsidTr="00920E66">
        <w:trPr>
          <w:trHeight w:val="23"/>
        </w:trPr>
        <w:tc>
          <w:tcPr>
            <w:tcW w:w="934" w:type="pct"/>
            <w:vMerge/>
          </w:tcPr>
          <w:p w14:paraId="5F2A051B"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A12D31E"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2.  Основные виды внутренней изоляции электроустановок. Особенности поведения комбинированных изоляций при воздействии импульсных напряжений. Твердая изоляция.</w:t>
            </w:r>
          </w:p>
        </w:tc>
        <w:tc>
          <w:tcPr>
            <w:tcW w:w="778" w:type="pct"/>
            <w:vMerge/>
            <w:vAlign w:val="center"/>
          </w:tcPr>
          <w:p w14:paraId="6F3A1ED5"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7DEAB775"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4F9AC64F" w14:textId="77777777" w:rsidR="002B7AE0" w:rsidRPr="00AA371D" w:rsidRDefault="002B7AE0" w:rsidP="002B7AE0">
            <w:pPr>
              <w:spacing w:after="0" w:line="240" w:lineRule="auto"/>
              <w:rPr>
                <w:rFonts w:ascii="Times New Roman" w:hAnsi="Times New Roman" w:cs="Times New Roman"/>
                <w:sz w:val="24"/>
              </w:rPr>
            </w:pPr>
          </w:p>
        </w:tc>
      </w:tr>
      <w:tr w:rsidR="002B7AE0" w:rsidRPr="00AA371D" w14:paraId="3A387786" w14:textId="77777777" w:rsidTr="00920E66">
        <w:trPr>
          <w:trHeight w:val="23"/>
        </w:trPr>
        <w:tc>
          <w:tcPr>
            <w:tcW w:w="934" w:type="pct"/>
            <w:vMerge/>
          </w:tcPr>
          <w:p w14:paraId="01349F24"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AC9E811"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0ED8B2AA" w14:textId="62A7665A"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2DBCDDF4"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2A4AE493" w14:textId="308D09C7"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6244BD39" w14:textId="77777777" w:rsidTr="00920E66">
        <w:trPr>
          <w:trHeight w:val="23"/>
        </w:trPr>
        <w:tc>
          <w:tcPr>
            <w:tcW w:w="934" w:type="pct"/>
            <w:vMerge/>
          </w:tcPr>
          <w:p w14:paraId="234E13DE"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55CEA5E" w14:textId="0C10519B"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1.Выбор средства защиты ПС от волн набегающих с линии</w:t>
            </w:r>
          </w:p>
        </w:tc>
        <w:tc>
          <w:tcPr>
            <w:tcW w:w="778" w:type="pct"/>
            <w:vAlign w:val="center"/>
          </w:tcPr>
          <w:p w14:paraId="5897CCE6" w14:textId="4B0E7385"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09281690"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529C6899" w14:textId="419B9822"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352A892C" w14:textId="511E199B"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ОК 01 </w:t>
            </w:r>
          </w:p>
        </w:tc>
      </w:tr>
      <w:tr w:rsidR="002B7AE0" w:rsidRPr="00AA371D" w14:paraId="0FAA6050" w14:textId="77777777" w:rsidTr="00920E66">
        <w:trPr>
          <w:trHeight w:val="23"/>
        </w:trPr>
        <w:tc>
          <w:tcPr>
            <w:tcW w:w="934" w:type="pct"/>
            <w:vMerge/>
          </w:tcPr>
          <w:p w14:paraId="021C169E"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0A9C55E3" w14:textId="77777777" w:rsidR="002B7AE0" w:rsidRPr="00AA371D" w:rsidRDefault="002B7AE0" w:rsidP="002B7AE0">
            <w:pPr>
              <w:spacing w:after="0"/>
              <w:rPr>
                <w:rFonts w:ascii="Times New Roman" w:hAnsi="Times New Roman" w:cs="Times New Roman"/>
                <w:sz w:val="24"/>
              </w:rPr>
            </w:pPr>
            <w:r w:rsidRPr="00AA371D">
              <w:rPr>
                <w:rFonts w:ascii="Times New Roman" w:hAnsi="Times New Roman" w:cs="Times New Roman"/>
                <w:sz w:val="24"/>
              </w:rPr>
              <w:t xml:space="preserve">2.Расчет защиты ПС от прямых ударов молнии </w:t>
            </w:r>
          </w:p>
        </w:tc>
        <w:tc>
          <w:tcPr>
            <w:tcW w:w="778" w:type="pct"/>
            <w:vAlign w:val="center"/>
          </w:tcPr>
          <w:p w14:paraId="2A979892" w14:textId="04729395" w:rsidR="002B7AE0" w:rsidRPr="00AA371D" w:rsidRDefault="002B7AE0" w:rsidP="002B7AE0">
            <w:pPr>
              <w:spacing w:after="0" w:line="240" w:lineRule="auto"/>
              <w:rPr>
                <w:rFonts w:ascii="Times New Roman" w:hAnsi="Times New Roman" w:cs="Times New Roman"/>
                <w:iCs/>
                <w:sz w:val="24"/>
              </w:rPr>
            </w:pPr>
          </w:p>
        </w:tc>
        <w:tc>
          <w:tcPr>
            <w:tcW w:w="391" w:type="pct"/>
          </w:tcPr>
          <w:p w14:paraId="41027AFE"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156D7A7A" w14:textId="0AC91DE9"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F488E71" w14:textId="77777777" w:rsidTr="00920E66">
        <w:trPr>
          <w:trHeight w:val="23"/>
        </w:trPr>
        <w:tc>
          <w:tcPr>
            <w:tcW w:w="3308" w:type="pct"/>
            <w:gridSpan w:val="2"/>
          </w:tcPr>
          <w:p w14:paraId="45673EED" w14:textId="6DB03588" w:rsidR="002B7AE0" w:rsidRPr="00AA371D" w:rsidRDefault="002B7AE0" w:rsidP="002B7AE0">
            <w:pPr>
              <w:spacing w:after="0" w:line="240" w:lineRule="auto"/>
              <w:rPr>
                <w:rFonts w:ascii="Times New Roman" w:hAnsi="Times New Roman" w:cs="Times New Roman"/>
                <w:sz w:val="24"/>
                <w:szCs w:val="24"/>
              </w:rPr>
            </w:pPr>
            <w:r w:rsidRPr="00AA371D">
              <w:rPr>
                <w:rFonts w:ascii="Times New Roman" w:hAnsi="Times New Roman" w:cs="Times New Roman"/>
                <w:b/>
                <w:bCs/>
                <w:sz w:val="24"/>
              </w:rPr>
              <w:t>Примерная тематика самостоятельной учебной работы при изучении раздела 1</w:t>
            </w:r>
          </w:p>
        </w:tc>
        <w:tc>
          <w:tcPr>
            <w:tcW w:w="778" w:type="pct"/>
            <w:vAlign w:val="center"/>
          </w:tcPr>
          <w:p w14:paraId="24E5E61D" w14:textId="3A945B93" w:rsidR="002B7AE0" w:rsidRPr="00AA371D" w:rsidRDefault="002B7AE0" w:rsidP="002B7AE0">
            <w:pPr>
              <w:spacing w:after="0" w:line="240" w:lineRule="auto"/>
              <w:rPr>
                <w:rFonts w:ascii="Times New Roman" w:hAnsi="Times New Roman" w:cs="Times New Roman"/>
                <w:i/>
                <w:sz w:val="24"/>
              </w:rPr>
            </w:pPr>
          </w:p>
        </w:tc>
        <w:tc>
          <w:tcPr>
            <w:tcW w:w="391" w:type="pct"/>
          </w:tcPr>
          <w:p w14:paraId="711C0D06"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22B9A793" w14:textId="1735416F" w:rsidR="002B7AE0" w:rsidRPr="00AA371D" w:rsidRDefault="002B7AE0" w:rsidP="002B7AE0">
            <w:pPr>
              <w:spacing w:after="0" w:line="240" w:lineRule="auto"/>
              <w:rPr>
                <w:rFonts w:ascii="Times New Roman" w:hAnsi="Times New Roman" w:cs="Times New Roman"/>
                <w:bCs/>
                <w:sz w:val="24"/>
              </w:rPr>
            </w:pPr>
          </w:p>
        </w:tc>
      </w:tr>
      <w:tr w:rsidR="002B7AE0" w:rsidRPr="00AA371D" w14:paraId="0B1DE614" w14:textId="77777777" w:rsidTr="00C62D3B">
        <w:trPr>
          <w:trHeight w:val="23"/>
        </w:trPr>
        <w:tc>
          <w:tcPr>
            <w:tcW w:w="3308" w:type="pct"/>
            <w:gridSpan w:val="2"/>
          </w:tcPr>
          <w:p w14:paraId="0B73FBA1" w14:textId="1C029A12"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Раздел 2. </w:t>
            </w:r>
            <w:r w:rsidRPr="00AA371D">
              <w:rPr>
                <w:rFonts w:ascii="Times New Roman" w:hAnsi="Times New Roman" w:cs="Times New Roman"/>
                <w:b/>
                <w:sz w:val="24"/>
              </w:rPr>
              <w:t>Настройка устройств релейной защиты электрооборудования электрических станций, сетей и систем</w:t>
            </w:r>
          </w:p>
        </w:tc>
        <w:tc>
          <w:tcPr>
            <w:tcW w:w="778" w:type="pct"/>
            <w:vAlign w:val="center"/>
          </w:tcPr>
          <w:p w14:paraId="7B89044F" w14:textId="7F98E80C" w:rsidR="002B7AE0" w:rsidRPr="00C62D3B" w:rsidRDefault="00C62D3B" w:rsidP="00C62D3B">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30/30</w:t>
            </w:r>
          </w:p>
        </w:tc>
        <w:tc>
          <w:tcPr>
            <w:tcW w:w="391" w:type="pct"/>
            <w:vAlign w:val="center"/>
          </w:tcPr>
          <w:p w14:paraId="653B1FB4" w14:textId="6A0014B8" w:rsidR="002B7AE0" w:rsidRPr="00C62D3B" w:rsidRDefault="00C62D3B" w:rsidP="00C62D3B">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90/90</w:t>
            </w:r>
          </w:p>
        </w:tc>
        <w:tc>
          <w:tcPr>
            <w:tcW w:w="523" w:type="pct"/>
          </w:tcPr>
          <w:p w14:paraId="52774D13" w14:textId="5F5F4732" w:rsidR="002B7AE0" w:rsidRPr="00AA371D" w:rsidRDefault="002B7AE0" w:rsidP="002B7AE0">
            <w:pPr>
              <w:suppressAutoHyphens/>
              <w:spacing w:after="0" w:line="240" w:lineRule="auto"/>
              <w:jc w:val="both"/>
              <w:rPr>
                <w:rFonts w:ascii="Times New Roman" w:hAnsi="Times New Roman" w:cs="Times New Roman"/>
                <w:i/>
                <w:sz w:val="24"/>
              </w:rPr>
            </w:pPr>
          </w:p>
        </w:tc>
      </w:tr>
      <w:tr w:rsidR="00C62D3B" w:rsidRPr="00AA371D" w14:paraId="611D3220" w14:textId="77777777" w:rsidTr="00C62D3B">
        <w:trPr>
          <w:trHeight w:val="23"/>
        </w:trPr>
        <w:tc>
          <w:tcPr>
            <w:tcW w:w="3308" w:type="pct"/>
            <w:gridSpan w:val="2"/>
          </w:tcPr>
          <w:p w14:paraId="15103FFF" w14:textId="77777777" w:rsidR="00C62D3B" w:rsidRPr="00AA371D" w:rsidRDefault="00C62D3B" w:rsidP="00C62D3B">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МДК 02.02 </w:t>
            </w:r>
            <w:r w:rsidRPr="00AA371D">
              <w:rPr>
                <w:rFonts w:ascii="Times New Roman" w:hAnsi="Times New Roman" w:cs="Times New Roman"/>
                <w:b/>
                <w:sz w:val="24"/>
              </w:rPr>
              <w:t>Релейная защита электрооборудования электрических станций, сетей и систем</w:t>
            </w:r>
          </w:p>
        </w:tc>
        <w:tc>
          <w:tcPr>
            <w:tcW w:w="778" w:type="pct"/>
            <w:vAlign w:val="center"/>
          </w:tcPr>
          <w:p w14:paraId="2B73CBFD" w14:textId="6D553EA3" w:rsidR="00C62D3B" w:rsidRPr="00C62D3B" w:rsidRDefault="00C62D3B" w:rsidP="00C62D3B">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30/30</w:t>
            </w:r>
          </w:p>
        </w:tc>
        <w:tc>
          <w:tcPr>
            <w:tcW w:w="391" w:type="pct"/>
            <w:vAlign w:val="center"/>
          </w:tcPr>
          <w:p w14:paraId="28BF9279" w14:textId="7A50EED8" w:rsidR="00C62D3B" w:rsidRPr="00C62D3B" w:rsidRDefault="00C62D3B" w:rsidP="00C62D3B">
            <w:pPr>
              <w:suppressAutoHyphens/>
              <w:spacing w:after="0" w:line="240" w:lineRule="auto"/>
              <w:jc w:val="center"/>
              <w:rPr>
                <w:rFonts w:ascii="Times New Roman" w:hAnsi="Times New Roman" w:cs="Times New Roman"/>
                <w:b/>
                <w:bCs/>
                <w:sz w:val="24"/>
              </w:rPr>
            </w:pPr>
            <w:r>
              <w:rPr>
                <w:rFonts w:ascii="Times New Roman" w:hAnsi="Times New Roman" w:cs="Times New Roman"/>
                <w:b/>
                <w:bCs/>
                <w:sz w:val="24"/>
              </w:rPr>
              <w:t>90/90</w:t>
            </w:r>
          </w:p>
        </w:tc>
        <w:tc>
          <w:tcPr>
            <w:tcW w:w="523" w:type="pct"/>
          </w:tcPr>
          <w:p w14:paraId="14658526" w14:textId="283C34BA" w:rsidR="00C62D3B" w:rsidRPr="00AA371D" w:rsidRDefault="00C62D3B" w:rsidP="00C62D3B">
            <w:pPr>
              <w:suppressAutoHyphens/>
              <w:spacing w:after="0" w:line="240" w:lineRule="auto"/>
              <w:jc w:val="both"/>
              <w:rPr>
                <w:rFonts w:ascii="Times New Roman" w:hAnsi="Times New Roman" w:cs="Times New Roman"/>
                <w:i/>
                <w:sz w:val="24"/>
              </w:rPr>
            </w:pPr>
          </w:p>
        </w:tc>
      </w:tr>
      <w:tr w:rsidR="002B7AE0" w:rsidRPr="00AA371D" w14:paraId="41540567" w14:textId="77777777" w:rsidTr="00920E66">
        <w:trPr>
          <w:trHeight w:val="23"/>
        </w:trPr>
        <w:tc>
          <w:tcPr>
            <w:tcW w:w="934" w:type="pct"/>
            <w:vMerge w:val="restart"/>
          </w:tcPr>
          <w:p w14:paraId="3818CFD7"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2.1</w:t>
            </w:r>
          </w:p>
          <w:p w14:paraId="2AEA3942"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color w:val="000000"/>
                <w:sz w:val="24"/>
                <w:szCs w:val="24"/>
              </w:rPr>
              <w:t xml:space="preserve">Релейная защита электрооборудования </w:t>
            </w:r>
            <w:r w:rsidRPr="00AA371D">
              <w:rPr>
                <w:rFonts w:ascii="Times New Roman" w:hAnsi="Times New Roman" w:cs="Times New Roman"/>
                <w:b/>
                <w:color w:val="000000"/>
                <w:spacing w:val="-1"/>
                <w:sz w:val="24"/>
                <w:szCs w:val="24"/>
              </w:rPr>
              <w:t xml:space="preserve">электрических станций сетей и </w:t>
            </w:r>
            <w:r w:rsidRPr="00AA371D">
              <w:rPr>
                <w:rFonts w:ascii="Times New Roman" w:hAnsi="Times New Roman" w:cs="Times New Roman"/>
                <w:b/>
                <w:color w:val="000000"/>
                <w:sz w:val="24"/>
                <w:szCs w:val="24"/>
              </w:rPr>
              <w:t>систем</w:t>
            </w:r>
          </w:p>
        </w:tc>
        <w:tc>
          <w:tcPr>
            <w:tcW w:w="2374" w:type="pct"/>
          </w:tcPr>
          <w:p w14:paraId="76A35DC2"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7450D1EF" w14:textId="0E187D9C"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65AC4547"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5B92C4C5" w14:textId="5862E9B2"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6A6F15AA" w14:textId="77777777" w:rsidTr="00920E66">
        <w:trPr>
          <w:trHeight w:val="23"/>
        </w:trPr>
        <w:tc>
          <w:tcPr>
            <w:tcW w:w="934" w:type="pct"/>
            <w:vMerge/>
          </w:tcPr>
          <w:p w14:paraId="4F6005E0"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1CE4AD4"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1. Назначение релейной защиты (РЗ). Требования, предъявляемые к устройствам РЗ. Виды схем РЗ. Функциональная схема релейной защиты как устройства автоматического управления. Основные органы релейной защиты.</w:t>
            </w:r>
          </w:p>
        </w:tc>
        <w:tc>
          <w:tcPr>
            <w:tcW w:w="778" w:type="pct"/>
            <w:vMerge/>
            <w:vAlign w:val="center"/>
          </w:tcPr>
          <w:p w14:paraId="5219626F"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6EFE3C8B"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26B57837" w14:textId="7BE32E71"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p w14:paraId="1AD1A58F" w14:textId="608D3BE0"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585853DD" w14:textId="77777777" w:rsidTr="00920E66">
        <w:trPr>
          <w:trHeight w:val="23"/>
        </w:trPr>
        <w:tc>
          <w:tcPr>
            <w:tcW w:w="934" w:type="pct"/>
            <w:vMerge/>
          </w:tcPr>
          <w:p w14:paraId="429F041B"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96D687B"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2. Способы изображения реле на принципиальных схемах. Понятие о монтажных схемах устройств РЗА. Классификация реле.</w:t>
            </w:r>
          </w:p>
        </w:tc>
        <w:tc>
          <w:tcPr>
            <w:tcW w:w="778" w:type="pct"/>
            <w:vMerge/>
            <w:vAlign w:val="center"/>
          </w:tcPr>
          <w:p w14:paraId="254E2D5F"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182620F4"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69D2DC48" w14:textId="77777777" w:rsidR="002B7AE0" w:rsidRPr="00AA371D" w:rsidRDefault="002B7AE0" w:rsidP="002B7AE0">
            <w:pPr>
              <w:spacing w:after="0" w:line="240" w:lineRule="auto"/>
              <w:rPr>
                <w:rFonts w:ascii="Times New Roman" w:hAnsi="Times New Roman" w:cs="Times New Roman"/>
                <w:sz w:val="24"/>
              </w:rPr>
            </w:pPr>
          </w:p>
        </w:tc>
      </w:tr>
      <w:tr w:rsidR="002B7AE0" w:rsidRPr="00AA371D" w14:paraId="5223D8FC" w14:textId="77777777" w:rsidTr="00920E66">
        <w:trPr>
          <w:trHeight w:val="23"/>
        </w:trPr>
        <w:tc>
          <w:tcPr>
            <w:tcW w:w="934" w:type="pct"/>
            <w:vMerge/>
          </w:tcPr>
          <w:p w14:paraId="4F963BA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17C0F06"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1F593558" w14:textId="5C9779D9"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46E34CFA"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3C60347B" w14:textId="09CADF40"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5FA270B0" w14:textId="77777777" w:rsidTr="00920E66">
        <w:trPr>
          <w:trHeight w:val="23"/>
        </w:trPr>
        <w:tc>
          <w:tcPr>
            <w:tcW w:w="934" w:type="pct"/>
            <w:vMerge/>
          </w:tcPr>
          <w:p w14:paraId="44480D38"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B2FF6BC" w14:textId="77777777" w:rsidR="002B7AE0" w:rsidRPr="00AA371D" w:rsidRDefault="002B7AE0" w:rsidP="002B7AE0">
            <w:pPr>
              <w:shd w:val="clear" w:color="auto" w:fill="FFFFFF"/>
              <w:spacing w:after="0" w:line="240" w:lineRule="auto"/>
              <w:rPr>
                <w:rFonts w:ascii="Times New Roman" w:hAnsi="Times New Roman" w:cs="Times New Roman"/>
                <w:color w:val="000000"/>
                <w:sz w:val="24"/>
                <w:szCs w:val="24"/>
              </w:rPr>
            </w:pPr>
            <w:r w:rsidRPr="00AA371D">
              <w:rPr>
                <w:rFonts w:ascii="Times New Roman" w:hAnsi="Times New Roman" w:cs="Times New Roman"/>
                <w:color w:val="000000"/>
                <w:sz w:val="24"/>
                <w:szCs w:val="24"/>
              </w:rPr>
              <w:t xml:space="preserve">1.Расчет токовой отсечки на ВЛ 10 и 6 </w:t>
            </w:r>
            <w:proofErr w:type="spellStart"/>
            <w:r w:rsidRPr="00AA371D">
              <w:rPr>
                <w:rFonts w:ascii="Times New Roman" w:hAnsi="Times New Roman" w:cs="Times New Roman"/>
                <w:color w:val="000000"/>
                <w:sz w:val="24"/>
                <w:szCs w:val="24"/>
              </w:rPr>
              <w:t>кВ</w:t>
            </w:r>
            <w:proofErr w:type="spellEnd"/>
            <w:r w:rsidRPr="00AA371D">
              <w:rPr>
                <w:rFonts w:ascii="Times New Roman" w:hAnsi="Times New Roman" w:cs="Times New Roman"/>
                <w:color w:val="000000"/>
                <w:sz w:val="24"/>
                <w:szCs w:val="24"/>
              </w:rPr>
              <w:t xml:space="preserve"> </w:t>
            </w:r>
          </w:p>
        </w:tc>
        <w:tc>
          <w:tcPr>
            <w:tcW w:w="778" w:type="pct"/>
            <w:vAlign w:val="center"/>
          </w:tcPr>
          <w:p w14:paraId="1A195886" w14:textId="3A2A722B"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1FB4C302"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241A1927" w14:textId="77777777"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p w14:paraId="5C8BF8DB" w14:textId="1843A657"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lastRenderedPageBreak/>
              <w:t xml:space="preserve">ПК 2.2, </w:t>
            </w:r>
            <w:r w:rsidRPr="00AA371D">
              <w:rPr>
                <w:rFonts w:ascii="Times New Roman" w:hAnsi="Times New Roman" w:cs="Times New Roman"/>
                <w:bCs/>
                <w:sz w:val="24"/>
              </w:rPr>
              <w:t xml:space="preserve">ОК 02, ОК 01 </w:t>
            </w:r>
          </w:p>
        </w:tc>
      </w:tr>
      <w:tr w:rsidR="002B7AE0" w:rsidRPr="00AA371D" w14:paraId="1B0A765D" w14:textId="77777777" w:rsidTr="00920E66">
        <w:trPr>
          <w:trHeight w:val="23"/>
        </w:trPr>
        <w:tc>
          <w:tcPr>
            <w:tcW w:w="934" w:type="pct"/>
            <w:vMerge/>
          </w:tcPr>
          <w:p w14:paraId="75C9F89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0536F5B" w14:textId="77777777" w:rsidR="002B7AE0" w:rsidRPr="00AA371D" w:rsidRDefault="002B7AE0" w:rsidP="002B7AE0">
            <w:pPr>
              <w:shd w:val="clear" w:color="auto" w:fill="FFFFFF"/>
              <w:spacing w:after="0" w:line="240" w:lineRule="auto"/>
              <w:rPr>
                <w:rFonts w:ascii="Times New Roman" w:hAnsi="Times New Roman" w:cs="Times New Roman"/>
                <w:sz w:val="24"/>
                <w:szCs w:val="24"/>
              </w:rPr>
            </w:pPr>
            <w:r w:rsidRPr="00AA371D">
              <w:rPr>
                <w:rFonts w:ascii="Times New Roman" w:hAnsi="Times New Roman" w:cs="Times New Roman"/>
                <w:sz w:val="24"/>
                <w:szCs w:val="24"/>
              </w:rPr>
              <w:t xml:space="preserve">2.Расчет уставок МТЗ для радиальных КЛ 10 и 6 </w:t>
            </w:r>
            <w:proofErr w:type="spellStart"/>
            <w:r w:rsidRPr="00AA371D">
              <w:rPr>
                <w:rFonts w:ascii="Times New Roman" w:hAnsi="Times New Roman" w:cs="Times New Roman"/>
                <w:sz w:val="24"/>
                <w:szCs w:val="24"/>
              </w:rPr>
              <w:t>кВ</w:t>
            </w:r>
            <w:proofErr w:type="spellEnd"/>
            <w:r w:rsidRPr="00AA371D">
              <w:rPr>
                <w:rFonts w:ascii="Times New Roman" w:hAnsi="Times New Roman" w:cs="Times New Roman"/>
                <w:sz w:val="24"/>
                <w:szCs w:val="24"/>
              </w:rPr>
              <w:t xml:space="preserve"> </w:t>
            </w:r>
          </w:p>
        </w:tc>
        <w:tc>
          <w:tcPr>
            <w:tcW w:w="778" w:type="pct"/>
            <w:vAlign w:val="center"/>
          </w:tcPr>
          <w:p w14:paraId="7BE3EB78" w14:textId="096AAA86" w:rsidR="002B7AE0" w:rsidRPr="00AA371D" w:rsidRDefault="002B7AE0" w:rsidP="002B7AE0">
            <w:pPr>
              <w:spacing w:after="0" w:line="240" w:lineRule="auto"/>
              <w:rPr>
                <w:rFonts w:ascii="Times New Roman" w:hAnsi="Times New Roman" w:cs="Times New Roman"/>
                <w:iCs/>
                <w:sz w:val="24"/>
              </w:rPr>
            </w:pPr>
          </w:p>
        </w:tc>
        <w:tc>
          <w:tcPr>
            <w:tcW w:w="391" w:type="pct"/>
          </w:tcPr>
          <w:p w14:paraId="36242FDC"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1C570587" w14:textId="7DBF046F" w:rsidR="002B7AE0" w:rsidRPr="00AA371D" w:rsidRDefault="002B7AE0" w:rsidP="002B7AE0">
            <w:pPr>
              <w:spacing w:after="0" w:line="240" w:lineRule="auto"/>
              <w:rPr>
                <w:rFonts w:ascii="Times New Roman" w:hAnsi="Times New Roman" w:cs="Times New Roman"/>
                <w:sz w:val="24"/>
              </w:rPr>
            </w:pPr>
          </w:p>
        </w:tc>
      </w:tr>
      <w:tr w:rsidR="002B7AE0" w:rsidRPr="00AA371D" w14:paraId="66AAAC93" w14:textId="77777777" w:rsidTr="00920E66">
        <w:trPr>
          <w:trHeight w:val="23"/>
        </w:trPr>
        <w:tc>
          <w:tcPr>
            <w:tcW w:w="934" w:type="pct"/>
            <w:vMerge w:val="restart"/>
          </w:tcPr>
          <w:p w14:paraId="7B6B8441"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Тема 2.2 </w:t>
            </w:r>
          </w:p>
          <w:p w14:paraId="66BDB3D6"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color w:val="000000"/>
                <w:sz w:val="24"/>
              </w:rPr>
              <w:t xml:space="preserve">Релейная защита электрооборудования </w:t>
            </w:r>
            <w:r w:rsidRPr="00AA371D">
              <w:rPr>
                <w:rFonts w:ascii="Times New Roman" w:hAnsi="Times New Roman" w:cs="Times New Roman"/>
                <w:b/>
                <w:color w:val="000000"/>
                <w:spacing w:val="-1"/>
                <w:sz w:val="24"/>
              </w:rPr>
              <w:t xml:space="preserve">электрических станций сетей и </w:t>
            </w:r>
            <w:r w:rsidRPr="00AA371D">
              <w:rPr>
                <w:rFonts w:ascii="Times New Roman" w:hAnsi="Times New Roman" w:cs="Times New Roman"/>
                <w:b/>
                <w:color w:val="000000"/>
                <w:sz w:val="24"/>
              </w:rPr>
              <w:t>систем</w:t>
            </w:r>
          </w:p>
        </w:tc>
        <w:tc>
          <w:tcPr>
            <w:tcW w:w="2374" w:type="pct"/>
          </w:tcPr>
          <w:p w14:paraId="16A90D42"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6E6E61C2" w14:textId="5C1C946B"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12021DBD"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1BA945F1" w14:textId="254CE536" w:rsidR="002B7AE0" w:rsidRPr="00AA371D" w:rsidRDefault="002B7AE0" w:rsidP="002B7AE0">
            <w:pPr>
              <w:spacing w:after="0" w:line="240" w:lineRule="auto"/>
              <w:rPr>
                <w:rFonts w:ascii="Times New Roman" w:hAnsi="Times New Roman" w:cs="Times New Roman"/>
                <w:sz w:val="24"/>
              </w:rPr>
            </w:pPr>
          </w:p>
        </w:tc>
      </w:tr>
      <w:tr w:rsidR="002B7AE0" w:rsidRPr="00AA371D" w14:paraId="4AB94A52" w14:textId="77777777" w:rsidTr="00920E66">
        <w:trPr>
          <w:trHeight w:val="23"/>
        </w:trPr>
        <w:tc>
          <w:tcPr>
            <w:tcW w:w="934" w:type="pct"/>
            <w:vMerge/>
          </w:tcPr>
          <w:p w14:paraId="3CAB6988"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6FC4FFD"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1. Назначение релейной защиты (РЗ). Требования, предъявляемые к устройствам РЗ. Виды схем РЗ. Функциональная схема релейной защиты как устройства автоматического управления. Основные органы релейной защиты.</w:t>
            </w:r>
          </w:p>
        </w:tc>
        <w:tc>
          <w:tcPr>
            <w:tcW w:w="778" w:type="pct"/>
            <w:vMerge/>
            <w:vAlign w:val="center"/>
          </w:tcPr>
          <w:p w14:paraId="68955E9F"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67E8ECA0"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708958D4" w14:textId="337E2620"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p w14:paraId="6021AC0F" w14:textId="2189EF1E"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91B57DF" w14:textId="77777777" w:rsidTr="00920E66">
        <w:trPr>
          <w:trHeight w:val="23"/>
        </w:trPr>
        <w:tc>
          <w:tcPr>
            <w:tcW w:w="934" w:type="pct"/>
            <w:vMerge/>
          </w:tcPr>
          <w:p w14:paraId="41651703"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E30A528"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2. Способы изображения реле на принципиальных схемах. Понятие о монтажных схемах устройств РЗА. Классификация реле.</w:t>
            </w:r>
          </w:p>
        </w:tc>
        <w:tc>
          <w:tcPr>
            <w:tcW w:w="778" w:type="pct"/>
            <w:vMerge/>
            <w:vAlign w:val="center"/>
          </w:tcPr>
          <w:p w14:paraId="0B3CCBEC"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0F8042B7"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691F0959" w14:textId="77777777" w:rsidR="002B7AE0" w:rsidRPr="00AA371D" w:rsidRDefault="002B7AE0" w:rsidP="002B7AE0">
            <w:pPr>
              <w:spacing w:after="0" w:line="240" w:lineRule="auto"/>
              <w:rPr>
                <w:rFonts w:ascii="Times New Roman" w:hAnsi="Times New Roman" w:cs="Times New Roman"/>
                <w:sz w:val="24"/>
              </w:rPr>
            </w:pPr>
          </w:p>
        </w:tc>
      </w:tr>
      <w:tr w:rsidR="002B7AE0" w:rsidRPr="00AA371D" w14:paraId="517C9671" w14:textId="77777777" w:rsidTr="00920E66">
        <w:trPr>
          <w:trHeight w:val="23"/>
        </w:trPr>
        <w:tc>
          <w:tcPr>
            <w:tcW w:w="934" w:type="pct"/>
            <w:vMerge/>
          </w:tcPr>
          <w:p w14:paraId="7906C420"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39EEFB9"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535F357E" w14:textId="4F76C07C"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09538C17"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0693FFD7" w14:textId="468C2425"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51BC3E87" w14:textId="77777777" w:rsidTr="00920E66">
        <w:trPr>
          <w:trHeight w:val="23"/>
        </w:trPr>
        <w:tc>
          <w:tcPr>
            <w:tcW w:w="934" w:type="pct"/>
            <w:vMerge/>
          </w:tcPr>
          <w:p w14:paraId="33A44B63"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0ECE2BE" w14:textId="77777777" w:rsidR="002B7AE0" w:rsidRPr="00AA371D" w:rsidRDefault="002B7AE0" w:rsidP="002B7AE0">
            <w:pPr>
              <w:shd w:val="clear" w:color="auto" w:fill="FFFFFF"/>
              <w:spacing w:after="0" w:line="240" w:lineRule="auto"/>
              <w:rPr>
                <w:rFonts w:ascii="Times New Roman" w:hAnsi="Times New Roman" w:cs="Times New Roman"/>
                <w:sz w:val="24"/>
                <w:szCs w:val="24"/>
              </w:rPr>
            </w:pPr>
            <w:r w:rsidRPr="00AA371D">
              <w:rPr>
                <w:rFonts w:ascii="Times New Roman" w:hAnsi="Times New Roman" w:cs="Times New Roman"/>
                <w:color w:val="000000"/>
                <w:spacing w:val="-1"/>
                <w:sz w:val="24"/>
                <w:szCs w:val="24"/>
              </w:rPr>
              <w:t>1.Расчет трехступенчатой токовой защиты от многофазных КЗ в сети с односторонним питанием.</w:t>
            </w:r>
          </w:p>
        </w:tc>
        <w:tc>
          <w:tcPr>
            <w:tcW w:w="778" w:type="pct"/>
            <w:vAlign w:val="center"/>
          </w:tcPr>
          <w:p w14:paraId="5AC35B54" w14:textId="19C3394E"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4CAAC0F6"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13938A39" w14:textId="6532105E"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5B70B478" w14:textId="43A7164F"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04 </w:t>
            </w:r>
          </w:p>
        </w:tc>
      </w:tr>
      <w:tr w:rsidR="002B7AE0" w:rsidRPr="00AA371D" w14:paraId="6150F117" w14:textId="77777777" w:rsidTr="00920E66">
        <w:trPr>
          <w:trHeight w:val="23"/>
        </w:trPr>
        <w:tc>
          <w:tcPr>
            <w:tcW w:w="934" w:type="pct"/>
            <w:vMerge/>
          </w:tcPr>
          <w:p w14:paraId="3DB7A6D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49898D15" w14:textId="77777777" w:rsidR="002B7AE0" w:rsidRPr="00AA371D" w:rsidRDefault="002B7AE0" w:rsidP="002B7AE0">
            <w:pPr>
              <w:shd w:val="clear" w:color="auto" w:fill="FFFFFF"/>
              <w:spacing w:after="0" w:line="240" w:lineRule="auto"/>
              <w:rPr>
                <w:rFonts w:ascii="Times New Roman" w:hAnsi="Times New Roman" w:cs="Times New Roman"/>
                <w:sz w:val="24"/>
                <w:szCs w:val="24"/>
              </w:rPr>
            </w:pPr>
            <w:r w:rsidRPr="00AA371D">
              <w:rPr>
                <w:rFonts w:ascii="Times New Roman" w:hAnsi="Times New Roman" w:cs="Times New Roman"/>
                <w:sz w:val="24"/>
                <w:szCs w:val="24"/>
              </w:rPr>
              <w:t xml:space="preserve">2.Расчет уставок МТЗ для </w:t>
            </w:r>
            <w:proofErr w:type="spellStart"/>
            <w:r w:rsidRPr="00AA371D">
              <w:rPr>
                <w:rFonts w:ascii="Times New Roman" w:hAnsi="Times New Roman" w:cs="Times New Roman"/>
                <w:sz w:val="24"/>
                <w:szCs w:val="24"/>
              </w:rPr>
              <w:t>несекционированных</w:t>
            </w:r>
            <w:proofErr w:type="spellEnd"/>
            <w:r w:rsidRPr="00AA371D">
              <w:rPr>
                <w:rFonts w:ascii="Times New Roman" w:hAnsi="Times New Roman" w:cs="Times New Roman"/>
                <w:sz w:val="24"/>
                <w:szCs w:val="24"/>
              </w:rPr>
              <w:t xml:space="preserve"> ВЛ 10 и 6 </w:t>
            </w:r>
            <w:proofErr w:type="spellStart"/>
            <w:r w:rsidRPr="00AA371D">
              <w:rPr>
                <w:rFonts w:ascii="Times New Roman" w:hAnsi="Times New Roman" w:cs="Times New Roman"/>
                <w:sz w:val="24"/>
                <w:szCs w:val="24"/>
              </w:rPr>
              <w:t>кВ</w:t>
            </w:r>
            <w:proofErr w:type="spellEnd"/>
            <w:r w:rsidRPr="00AA371D">
              <w:rPr>
                <w:rFonts w:ascii="Times New Roman" w:hAnsi="Times New Roman" w:cs="Times New Roman"/>
                <w:sz w:val="24"/>
                <w:szCs w:val="24"/>
              </w:rPr>
              <w:t xml:space="preserve"> </w:t>
            </w:r>
          </w:p>
        </w:tc>
        <w:tc>
          <w:tcPr>
            <w:tcW w:w="778" w:type="pct"/>
            <w:vAlign w:val="center"/>
          </w:tcPr>
          <w:p w14:paraId="3CF630D3" w14:textId="717A1A28" w:rsidR="002B7AE0" w:rsidRPr="00AA371D" w:rsidRDefault="002B7AE0" w:rsidP="002B7AE0">
            <w:pPr>
              <w:spacing w:after="0" w:line="240" w:lineRule="auto"/>
              <w:rPr>
                <w:rFonts w:ascii="Times New Roman" w:hAnsi="Times New Roman" w:cs="Times New Roman"/>
                <w:iCs/>
                <w:sz w:val="24"/>
              </w:rPr>
            </w:pPr>
          </w:p>
        </w:tc>
        <w:tc>
          <w:tcPr>
            <w:tcW w:w="391" w:type="pct"/>
          </w:tcPr>
          <w:p w14:paraId="5FF97418"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3D9A2143" w14:textId="7C0FA851"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6A319EB0" w14:textId="77777777" w:rsidTr="00920E66">
        <w:trPr>
          <w:trHeight w:val="23"/>
        </w:trPr>
        <w:tc>
          <w:tcPr>
            <w:tcW w:w="934" w:type="pct"/>
            <w:vMerge w:val="restart"/>
          </w:tcPr>
          <w:p w14:paraId="793DF883"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2.3</w:t>
            </w:r>
          </w:p>
          <w:p w14:paraId="5973AEC7"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color w:val="000000"/>
                <w:sz w:val="24"/>
              </w:rPr>
              <w:t>Конструкция электромагнитных реле тока и напряжения.</w:t>
            </w:r>
          </w:p>
        </w:tc>
        <w:tc>
          <w:tcPr>
            <w:tcW w:w="2374" w:type="pct"/>
          </w:tcPr>
          <w:p w14:paraId="4604E56E"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 xml:space="preserve">Содержание </w:t>
            </w:r>
          </w:p>
        </w:tc>
        <w:tc>
          <w:tcPr>
            <w:tcW w:w="778" w:type="pct"/>
            <w:vMerge w:val="restart"/>
          </w:tcPr>
          <w:p w14:paraId="44E27E55" w14:textId="744A72E7"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7744C70B"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401566C2" w14:textId="7FE7B62D" w:rsidR="002B7AE0" w:rsidRPr="00AA371D" w:rsidRDefault="002B7AE0" w:rsidP="002B7AE0">
            <w:pPr>
              <w:spacing w:after="0" w:line="240" w:lineRule="auto"/>
              <w:rPr>
                <w:rFonts w:ascii="Times New Roman" w:hAnsi="Times New Roman" w:cs="Times New Roman"/>
                <w:sz w:val="24"/>
              </w:rPr>
            </w:pPr>
          </w:p>
        </w:tc>
      </w:tr>
      <w:tr w:rsidR="002B7AE0" w:rsidRPr="00AA371D" w14:paraId="696507ED" w14:textId="77777777" w:rsidTr="00920E66">
        <w:trPr>
          <w:trHeight w:val="23"/>
        </w:trPr>
        <w:tc>
          <w:tcPr>
            <w:tcW w:w="934" w:type="pct"/>
            <w:vMerge/>
          </w:tcPr>
          <w:p w14:paraId="0CA1C65E"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543C45D"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 xml:space="preserve">1. Назначение постоянного и переменного оперативного тока. Источники оперативного тока. </w:t>
            </w:r>
          </w:p>
        </w:tc>
        <w:tc>
          <w:tcPr>
            <w:tcW w:w="778" w:type="pct"/>
            <w:vMerge/>
            <w:vAlign w:val="center"/>
          </w:tcPr>
          <w:p w14:paraId="03D0F0D1"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7EFC1A08"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val="restart"/>
          </w:tcPr>
          <w:p w14:paraId="51821432" w14:textId="76762C8D" w:rsidR="002B7AE0" w:rsidRPr="00AA371D" w:rsidRDefault="002B7AE0" w:rsidP="002B7AE0">
            <w:pPr>
              <w:spacing w:after="0" w:line="240" w:lineRule="auto"/>
              <w:rPr>
                <w:rFonts w:ascii="Times New Roman" w:hAnsi="Times New Roman" w:cs="Times New Roman"/>
                <w:bCs/>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p w14:paraId="064D9D0F" w14:textId="7FB92089"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095F87B9" w14:textId="77777777" w:rsidTr="00920E66">
        <w:trPr>
          <w:trHeight w:val="23"/>
        </w:trPr>
        <w:tc>
          <w:tcPr>
            <w:tcW w:w="934" w:type="pct"/>
            <w:vMerge/>
          </w:tcPr>
          <w:p w14:paraId="63EE0CE6"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3E71D2C9"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 xml:space="preserve">2. </w:t>
            </w:r>
            <w:r w:rsidRPr="00AA371D">
              <w:rPr>
                <w:rFonts w:ascii="Times New Roman" w:hAnsi="Times New Roman" w:cs="Times New Roman"/>
                <w:color w:val="000000"/>
                <w:sz w:val="24"/>
              </w:rPr>
              <w:t xml:space="preserve">Виды реле. Реле прямого </w:t>
            </w:r>
            <w:proofErr w:type="spellStart"/>
            <w:r w:rsidRPr="00AA371D">
              <w:rPr>
                <w:rFonts w:ascii="Times New Roman" w:hAnsi="Times New Roman" w:cs="Times New Roman"/>
                <w:color w:val="000000"/>
                <w:sz w:val="24"/>
              </w:rPr>
              <w:t>действия,устройство,область</w:t>
            </w:r>
            <w:proofErr w:type="spellEnd"/>
            <w:r w:rsidRPr="00AA371D">
              <w:rPr>
                <w:rFonts w:ascii="Times New Roman" w:hAnsi="Times New Roman" w:cs="Times New Roman"/>
                <w:color w:val="000000"/>
                <w:sz w:val="24"/>
              </w:rPr>
              <w:t xml:space="preserve"> применения. Принципы</w:t>
            </w:r>
            <w:r w:rsidRPr="00AA371D">
              <w:rPr>
                <w:rFonts w:ascii="Times New Roman" w:hAnsi="Times New Roman" w:cs="Times New Roman"/>
                <w:sz w:val="24"/>
              </w:rPr>
              <w:t xml:space="preserve"> </w:t>
            </w:r>
            <w:r w:rsidRPr="00AA371D">
              <w:rPr>
                <w:rFonts w:ascii="Times New Roman" w:hAnsi="Times New Roman" w:cs="Times New Roman"/>
                <w:color w:val="000000"/>
                <w:sz w:val="24"/>
              </w:rPr>
              <w:t>выполнения и действия электромагнитных реле.   Конструкция электромагнитных реле тока и напряжения. Параметры   срабатывания   и</w:t>
            </w:r>
            <w:r w:rsidRPr="00AA371D">
              <w:rPr>
                <w:rFonts w:ascii="Times New Roman" w:hAnsi="Times New Roman" w:cs="Times New Roman"/>
                <w:sz w:val="24"/>
              </w:rPr>
              <w:t xml:space="preserve"> </w:t>
            </w:r>
            <w:r w:rsidRPr="00AA371D">
              <w:rPr>
                <w:rFonts w:ascii="Times New Roman" w:hAnsi="Times New Roman" w:cs="Times New Roman"/>
                <w:color w:val="000000"/>
                <w:sz w:val="24"/>
              </w:rPr>
              <w:t>возврата, коэффициент возврата. Способы регулирования параметров</w:t>
            </w:r>
          </w:p>
        </w:tc>
        <w:tc>
          <w:tcPr>
            <w:tcW w:w="778" w:type="pct"/>
            <w:vMerge/>
            <w:vAlign w:val="center"/>
          </w:tcPr>
          <w:p w14:paraId="2FB02CD5"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445E0FF3" w14:textId="77777777" w:rsidR="002B7AE0" w:rsidRPr="00AA371D" w:rsidRDefault="002B7AE0" w:rsidP="002B7AE0">
            <w:pPr>
              <w:spacing w:after="0" w:line="240" w:lineRule="auto"/>
              <w:rPr>
                <w:rFonts w:ascii="Times New Roman" w:hAnsi="Times New Roman" w:cs="Times New Roman"/>
                <w:bCs/>
                <w:sz w:val="24"/>
              </w:rPr>
            </w:pPr>
          </w:p>
        </w:tc>
        <w:tc>
          <w:tcPr>
            <w:tcW w:w="523" w:type="pct"/>
            <w:vMerge/>
          </w:tcPr>
          <w:p w14:paraId="1A8A4E49" w14:textId="77777777" w:rsidR="002B7AE0" w:rsidRPr="00AA371D" w:rsidRDefault="002B7AE0" w:rsidP="002B7AE0">
            <w:pPr>
              <w:spacing w:after="0" w:line="240" w:lineRule="auto"/>
              <w:rPr>
                <w:rFonts w:ascii="Times New Roman" w:hAnsi="Times New Roman" w:cs="Times New Roman"/>
                <w:sz w:val="24"/>
              </w:rPr>
            </w:pPr>
          </w:p>
        </w:tc>
      </w:tr>
      <w:tr w:rsidR="002B7AE0" w:rsidRPr="00AA371D" w14:paraId="5A20C893" w14:textId="77777777" w:rsidTr="00920E66">
        <w:trPr>
          <w:trHeight w:val="23"/>
        </w:trPr>
        <w:tc>
          <w:tcPr>
            <w:tcW w:w="934" w:type="pct"/>
            <w:vMerge/>
          </w:tcPr>
          <w:p w14:paraId="30E67C1B"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1533DE9E"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01F01FD4" w14:textId="67270A37"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1CEA60D7"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7401C5FA" w14:textId="6796BD55"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54A25AAA" w14:textId="77777777" w:rsidTr="00920E66">
        <w:trPr>
          <w:trHeight w:val="23"/>
        </w:trPr>
        <w:tc>
          <w:tcPr>
            <w:tcW w:w="934" w:type="pct"/>
            <w:vMerge/>
          </w:tcPr>
          <w:p w14:paraId="36BB899F"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39B578D" w14:textId="77777777" w:rsidR="002B7AE0" w:rsidRPr="00AA371D" w:rsidRDefault="002B7AE0" w:rsidP="002B7AE0">
            <w:pPr>
              <w:spacing w:after="0" w:line="240" w:lineRule="auto"/>
              <w:rPr>
                <w:rFonts w:ascii="Times New Roman" w:hAnsi="Times New Roman" w:cs="Times New Roman"/>
                <w:sz w:val="24"/>
                <w:szCs w:val="24"/>
              </w:rPr>
            </w:pPr>
            <w:r w:rsidRPr="00AA371D">
              <w:rPr>
                <w:rFonts w:ascii="Times New Roman" w:hAnsi="Times New Roman" w:cs="Times New Roman"/>
                <w:sz w:val="24"/>
                <w:szCs w:val="24"/>
              </w:rPr>
              <w:t>1.Расчет дифференциальной защиты</w:t>
            </w:r>
          </w:p>
        </w:tc>
        <w:tc>
          <w:tcPr>
            <w:tcW w:w="778" w:type="pct"/>
            <w:vAlign w:val="center"/>
          </w:tcPr>
          <w:p w14:paraId="097A9E4F" w14:textId="5FBFDB63"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02A64005"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4017E742" w14:textId="6691CE5A"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24C92038" w14:textId="7C22245F"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ОК 01 </w:t>
            </w:r>
          </w:p>
        </w:tc>
      </w:tr>
      <w:tr w:rsidR="002B7AE0" w:rsidRPr="00AA371D" w14:paraId="77DDDB9A" w14:textId="77777777" w:rsidTr="00920E66">
        <w:trPr>
          <w:trHeight w:val="23"/>
        </w:trPr>
        <w:tc>
          <w:tcPr>
            <w:tcW w:w="934" w:type="pct"/>
            <w:vMerge/>
          </w:tcPr>
          <w:p w14:paraId="737D10F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20017C99" w14:textId="77777777" w:rsidR="002B7AE0" w:rsidRPr="00AA371D" w:rsidRDefault="002B7AE0" w:rsidP="002B7AE0">
            <w:pPr>
              <w:shd w:val="clear" w:color="auto" w:fill="FFFFFF"/>
              <w:spacing w:after="0" w:line="240" w:lineRule="auto"/>
              <w:rPr>
                <w:rFonts w:ascii="Times New Roman" w:hAnsi="Times New Roman" w:cs="Times New Roman"/>
                <w:sz w:val="24"/>
                <w:szCs w:val="24"/>
              </w:rPr>
            </w:pPr>
            <w:r w:rsidRPr="00AA371D">
              <w:rPr>
                <w:rFonts w:ascii="Times New Roman" w:hAnsi="Times New Roman" w:cs="Times New Roman"/>
                <w:sz w:val="24"/>
                <w:szCs w:val="24"/>
              </w:rPr>
              <w:t>2.Расчет комбинированной отсечки по току и напряжению</w:t>
            </w:r>
          </w:p>
        </w:tc>
        <w:tc>
          <w:tcPr>
            <w:tcW w:w="778" w:type="pct"/>
            <w:vAlign w:val="center"/>
          </w:tcPr>
          <w:p w14:paraId="7415C688" w14:textId="5E504505" w:rsidR="002B7AE0" w:rsidRPr="00AA371D" w:rsidRDefault="002B7AE0" w:rsidP="002B7AE0">
            <w:pPr>
              <w:spacing w:after="0" w:line="240" w:lineRule="auto"/>
              <w:rPr>
                <w:rFonts w:ascii="Times New Roman" w:hAnsi="Times New Roman" w:cs="Times New Roman"/>
                <w:iCs/>
                <w:sz w:val="24"/>
              </w:rPr>
            </w:pPr>
          </w:p>
        </w:tc>
        <w:tc>
          <w:tcPr>
            <w:tcW w:w="391" w:type="pct"/>
          </w:tcPr>
          <w:p w14:paraId="7FE93503"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428A9994" w14:textId="44DA5369"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2.1, </w:t>
            </w:r>
            <w:r w:rsidRPr="00AA371D">
              <w:rPr>
                <w:rFonts w:ascii="Times New Roman" w:hAnsi="Times New Roman" w:cs="Times New Roman"/>
                <w:bCs/>
                <w:sz w:val="24"/>
              </w:rPr>
              <w:t xml:space="preserve">ОК 04 </w:t>
            </w:r>
          </w:p>
        </w:tc>
      </w:tr>
      <w:tr w:rsidR="002B7AE0" w:rsidRPr="00AA371D" w14:paraId="62367E5E" w14:textId="77777777" w:rsidTr="00920E66">
        <w:trPr>
          <w:trHeight w:val="23"/>
        </w:trPr>
        <w:tc>
          <w:tcPr>
            <w:tcW w:w="934" w:type="pct"/>
            <w:vMerge w:val="restart"/>
          </w:tcPr>
          <w:p w14:paraId="153E95D0"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Тема 2.4</w:t>
            </w:r>
          </w:p>
          <w:p w14:paraId="1D061193" w14:textId="77777777" w:rsidR="002B7AE0" w:rsidRPr="00AA371D" w:rsidRDefault="002B7AE0" w:rsidP="002B7AE0">
            <w:pPr>
              <w:spacing w:after="0" w:line="240" w:lineRule="auto"/>
              <w:rPr>
                <w:rFonts w:ascii="Times New Roman" w:hAnsi="Times New Roman" w:cs="Times New Roman"/>
                <w:b/>
                <w:bCs/>
                <w:sz w:val="24"/>
                <w:highlight w:val="green"/>
              </w:rPr>
            </w:pPr>
            <w:r w:rsidRPr="00AA371D">
              <w:rPr>
                <w:rFonts w:ascii="Times New Roman" w:hAnsi="Times New Roman" w:cs="Times New Roman"/>
                <w:b/>
                <w:sz w:val="24"/>
              </w:rPr>
              <w:lastRenderedPageBreak/>
              <w:t>Релейная защита электрооборудования</w:t>
            </w:r>
          </w:p>
        </w:tc>
        <w:tc>
          <w:tcPr>
            <w:tcW w:w="2374" w:type="pct"/>
          </w:tcPr>
          <w:p w14:paraId="0CDCF30C"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lastRenderedPageBreak/>
              <w:t xml:space="preserve">Содержание </w:t>
            </w:r>
          </w:p>
        </w:tc>
        <w:tc>
          <w:tcPr>
            <w:tcW w:w="778" w:type="pct"/>
            <w:vMerge w:val="restart"/>
          </w:tcPr>
          <w:p w14:paraId="1364C125" w14:textId="4874CBC6" w:rsidR="002B7AE0" w:rsidRPr="00AA371D" w:rsidRDefault="002B7AE0" w:rsidP="002B7AE0">
            <w:pPr>
              <w:suppressAutoHyphens/>
              <w:spacing w:after="0"/>
              <w:jc w:val="both"/>
              <w:rPr>
                <w:rFonts w:ascii="Times New Roman" w:hAnsi="Times New Roman" w:cs="Times New Roman"/>
                <w:i/>
                <w:sz w:val="24"/>
              </w:rPr>
            </w:pPr>
          </w:p>
        </w:tc>
        <w:tc>
          <w:tcPr>
            <w:tcW w:w="391" w:type="pct"/>
            <w:vMerge w:val="restart"/>
          </w:tcPr>
          <w:p w14:paraId="1256FDDC" w14:textId="77777777" w:rsidR="002B7AE0" w:rsidRPr="00AA371D" w:rsidRDefault="002B7AE0" w:rsidP="002B7AE0">
            <w:pPr>
              <w:suppressAutoHyphens/>
              <w:spacing w:after="0"/>
              <w:jc w:val="both"/>
              <w:rPr>
                <w:rFonts w:ascii="Times New Roman" w:hAnsi="Times New Roman" w:cs="Times New Roman"/>
                <w:i/>
                <w:iCs/>
                <w:sz w:val="24"/>
              </w:rPr>
            </w:pPr>
          </w:p>
        </w:tc>
        <w:tc>
          <w:tcPr>
            <w:tcW w:w="523" w:type="pct"/>
          </w:tcPr>
          <w:p w14:paraId="1B525B3F" w14:textId="30A3AE00" w:rsidR="002B7AE0" w:rsidRPr="00AA371D" w:rsidRDefault="002B7AE0" w:rsidP="002B7AE0">
            <w:pPr>
              <w:suppressAutoHyphens/>
              <w:spacing w:after="0"/>
              <w:jc w:val="both"/>
              <w:rPr>
                <w:rFonts w:ascii="Times New Roman" w:hAnsi="Times New Roman" w:cs="Times New Roman"/>
                <w:i/>
                <w:iCs/>
                <w:sz w:val="24"/>
              </w:rPr>
            </w:pPr>
          </w:p>
        </w:tc>
      </w:tr>
      <w:tr w:rsidR="002B7AE0" w:rsidRPr="00AA371D" w14:paraId="1B24C51D" w14:textId="77777777" w:rsidTr="00920E66">
        <w:trPr>
          <w:trHeight w:val="23"/>
        </w:trPr>
        <w:tc>
          <w:tcPr>
            <w:tcW w:w="934" w:type="pct"/>
            <w:vMerge/>
          </w:tcPr>
          <w:p w14:paraId="5F9ACD5D"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50C5543B" w14:textId="77777777" w:rsidR="002B7AE0" w:rsidRPr="00AA371D" w:rsidRDefault="002B7AE0" w:rsidP="002B7AE0">
            <w:pPr>
              <w:spacing w:after="0"/>
              <w:jc w:val="both"/>
              <w:rPr>
                <w:rFonts w:ascii="Times New Roman" w:hAnsi="Times New Roman" w:cs="Times New Roman"/>
                <w:sz w:val="24"/>
              </w:rPr>
            </w:pPr>
            <w:r w:rsidRPr="00AA371D">
              <w:rPr>
                <w:rFonts w:ascii="Times New Roman" w:hAnsi="Times New Roman" w:cs="Times New Roman"/>
                <w:sz w:val="24"/>
              </w:rPr>
              <w:t>1. Защита трансформаторов и автотрансформаторов. Газовая защита. Принцип действия, устройство, требования к установке газового реле. Дифференциальная защита на трансформаторах (автотрансформаторах). Принцип действия.</w:t>
            </w:r>
          </w:p>
        </w:tc>
        <w:tc>
          <w:tcPr>
            <w:tcW w:w="778" w:type="pct"/>
            <w:vMerge/>
            <w:vAlign w:val="center"/>
          </w:tcPr>
          <w:p w14:paraId="3D3D4768" w14:textId="77777777" w:rsidR="002B7AE0" w:rsidRPr="00AA371D" w:rsidRDefault="002B7AE0" w:rsidP="002B7AE0">
            <w:pPr>
              <w:suppressAutoHyphens/>
              <w:spacing w:after="0"/>
              <w:jc w:val="both"/>
              <w:rPr>
                <w:rFonts w:ascii="Times New Roman" w:hAnsi="Times New Roman" w:cs="Times New Roman"/>
                <w:b/>
                <w:sz w:val="24"/>
              </w:rPr>
            </w:pPr>
          </w:p>
        </w:tc>
        <w:tc>
          <w:tcPr>
            <w:tcW w:w="391" w:type="pct"/>
            <w:vMerge/>
          </w:tcPr>
          <w:p w14:paraId="254771ED"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72E930CD" w14:textId="2E559BD1" w:rsidR="002B7AE0" w:rsidRPr="00AA371D" w:rsidRDefault="002B7AE0" w:rsidP="002B7AE0">
            <w:pPr>
              <w:spacing w:after="0" w:line="240" w:lineRule="auto"/>
              <w:rPr>
                <w:rFonts w:ascii="Times New Roman" w:hAnsi="Times New Roman" w:cs="Times New Roman"/>
                <w:bCs/>
                <w:sz w:val="24"/>
              </w:rPr>
            </w:pPr>
            <w:r w:rsidRPr="00AA371D">
              <w:rPr>
                <w:rFonts w:ascii="Times New Roman" w:hAnsi="Times New Roman" w:cs="Times New Roman"/>
                <w:bCs/>
                <w:sz w:val="24"/>
              </w:rPr>
              <w:t>ПК 2.3</w:t>
            </w:r>
          </w:p>
          <w:p w14:paraId="28D3C71D" w14:textId="1574E9AD" w:rsidR="002B7AE0" w:rsidRPr="00AA371D" w:rsidRDefault="002B7AE0" w:rsidP="002B7AE0">
            <w:pPr>
              <w:spacing w:after="0" w:line="240" w:lineRule="auto"/>
              <w:rPr>
                <w:rFonts w:ascii="Times New Roman" w:hAnsi="Times New Roman" w:cs="Times New Roman"/>
                <w:sz w:val="24"/>
              </w:rPr>
            </w:pPr>
            <w:r w:rsidRPr="00AA371D">
              <w:rPr>
                <w:rFonts w:ascii="Times New Roman" w:hAnsi="Times New Roman" w:cs="Times New Roman"/>
                <w:bCs/>
                <w:sz w:val="24"/>
              </w:rPr>
              <w:t xml:space="preserve">ОК 02, ОК 01 </w:t>
            </w:r>
          </w:p>
        </w:tc>
      </w:tr>
      <w:tr w:rsidR="002B7AE0" w:rsidRPr="00AA371D" w14:paraId="4DC03BF9" w14:textId="77777777" w:rsidTr="00920E66">
        <w:trPr>
          <w:trHeight w:val="23"/>
        </w:trPr>
        <w:tc>
          <w:tcPr>
            <w:tcW w:w="934" w:type="pct"/>
            <w:vMerge/>
          </w:tcPr>
          <w:p w14:paraId="6CAAAACC"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A6735F7" w14:textId="77777777" w:rsidR="002B7AE0" w:rsidRPr="00AA371D" w:rsidRDefault="002B7AE0" w:rsidP="002B7AE0">
            <w:pPr>
              <w:suppressAutoHyphens/>
              <w:spacing w:after="0" w:line="240" w:lineRule="auto"/>
              <w:jc w:val="both"/>
              <w:rPr>
                <w:rFonts w:ascii="Times New Roman" w:hAnsi="Times New Roman" w:cs="Times New Roman"/>
                <w:b/>
                <w:sz w:val="24"/>
              </w:rPr>
            </w:pPr>
            <w:r w:rsidRPr="00AA371D">
              <w:rPr>
                <w:rFonts w:ascii="Times New Roman" w:hAnsi="Times New Roman" w:cs="Times New Roman"/>
                <w:b/>
                <w:bCs/>
                <w:sz w:val="24"/>
              </w:rPr>
              <w:t>В том числе практических занятий и лабораторных работ</w:t>
            </w:r>
          </w:p>
        </w:tc>
        <w:tc>
          <w:tcPr>
            <w:tcW w:w="778" w:type="pct"/>
            <w:vAlign w:val="center"/>
          </w:tcPr>
          <w:p w14:paraId="148E2744" w14:textId="43BA478B" w:rsidR="002B7AE0" w:rsidRPr="00AA371D" w:rsidRDefault="002B7AE0" w:rsidP="002B7AE0">
            <w:pPr>
              <w:suppressAutoHyphens/>
              <w:spacing w:after="0"/>
              <w:jc w:val="both"/>
              <w:rPr>
                <w:rFonts w:ascii="Times New Roman" w:hAnsi="Times New Roman" w:cs="Times New Roman"/>
                <w:b/>
                <w:sz w:val="24"/>
              </w:rPr>
            </w:pPr>
          </w:p>
        </w:tc>
        <w:tc>
          <w:tcPr>
            <w:tcW w:w="391" w:type="pct"/>
          </w:tcPr>
          <w:p w14:paraId="785DD5AA" w14:textId="77777777" w:rsidR="002B7AE0" w:rsidRPr="00AA371D" w:rsidRDefault="002B7AE0" w:rsidP="002B7AE0">
            <w:pPr>
              <w:spacing w:after="0" w:line="240" w:lineRule="auto"/>
              <w:rPr>
                <w:rFonts w:ascii="Times New Roman" w:hAnsi="Times New Roman" w:cs="Times New Roman"/>
                <w:sz w:val="24"/>
              </w:rPr>
            </w:pPr>
          </w:p>
        </w:tc>
        <w:tc>
          <w:tcPr>
            <w:tcW w:w="523" w:type="pct"/>
          </w:tcPr>
          <w:p w14:paraId="2C8509B6" w14:textId="40EA5223" w:rsidR="002B7AE0" w:rsidRPr="00AA371D" w:rsidRDefault="002B7AE0" w:rsidP="002B7AE0">
            <w:pPr>
              <w:spacing w:after="0" w:line="240" w:lineRule="auto"/>
              <w:rPr>
                <w:rFonts w:ascii="Times New Roman" w:hAnsi="Times New Roman" w:cs="Times New Roman"/>
                <w:sz w:val="24"/>
              </w:rPr>
            </w:pPr>
          </w:p>
        </w:tc>
      </w:tr>
      <w:tr w:rsidR="002B7AE0" w:rsidRPr="00AA371D" w14:paraId="75108B01" w14:textId="77777777" w:rsidTr="00920E66">
        <w:trPr>
          <w:trHeight w:val="23"/>
        </w:trPr>
        <w:tc>
          <w:tcPr>
            <w:tcW w:w="934" w:type="pct"/>
            <w:vMerge/>
          </w:tcPr>
          <w:p w14:paraId="62C998B2" w14:textId="77777777" w:rsidR="002B7AE0" w:rsidRPr="00AA371D" w:rsidRDefault="002B7AE0" w:rsidP="002B7AE0">
            <w:pPr>
              <w:spacing w:after="0" w:line="240" w:lineRule="auto"/>
              <w:rPr>
                <w:rFonts w:ascii="Times New Roman" w:hAnsi="Times New Roman" w:cs="Times New Roman"/>
                <w:b/>
                <w:bCs/>
                <w:sz w:val="24"/>
                <w:highlight w:val="green"/>
              </w:rPr>
            </w:pPr>
          </w:p>
        </w:tc>
        <w:tc>
          <w:tcPr>
            <w:tcW w:w="2374" w:type="pct"/>
          </w:tcPr>
          <w:p w14:paraId="6AF3CB50" w14:textId="77777777" w:rsidR="002B7AE0" w:rsidRPr="00AA371D" w:rsidRDefault="002B7AE0" w:rsidP="002B7AE0">
            <w:pPr>
              <w:spacing w:after="0" w:line="240" w:lineRule="auto"/>
              <w:rPr>
                <w:rFonts w:ascii="Times New Roman" w:hAnsi="Times New Roman" w:cs="Times New Roman"/>
                <w:sz w:val="24"/>
                <w:szCs w:val="24"/>
              </w:rPr>
            </w:pPr>
            <w:r w:rsidRPr="00AA371D">
              <w:rPr>
                <w:rFonts w:ascii="Times New Roman" w:hAnsi="Times New Roman" w:cs="Times New Roman"/>
                <w:sz w:val="24"/>
                <w:szCs w:val="24"/>
              </w:rPr>
              <w:t>1. Расчет дифференциальной защиты.</w:t>
            </w:r>
          </w:p>
        </w:tc>
        <w:tc>
          <w:tcPr>
            <w:tcW w:w="778" w:type="pct"/>
            <w:vAlign w:val="center"/>
          </w:tcPr>
          <w:p w14:paraId="25CBB66C" w14:textId="5C576674" w:rsidR="002B7AE0" w:rsidRPr="00AA371D" w:rsidRDefault="002B7AE0" w:rsidP="002B7AE0">
            <w:pPr>
              <w:suppressAutoHyphens/>
              <w:spacing w:after="0"/>
              <w:jc w:val="both"/>
              <w:rPr>
                <w:rFonts w:ascii="Times New Roman" w:hAnsi="Times New Roman" w:cs="Times New Roman"/>
                <w:iCs/>
                <w:sz w:val="24"/>
              </w:rPr>
            </w:pPr>
          </w:p>
        </w:tc>
        <w:tc>
          <w:tcPr>
            <w:tcW w:w="391" w:type="pct"/>
          </w:tcPr>
          <w:p w14:paraId="5E711F52" w14:textId="77777777" w:rsidR="002B7AE0" w:rsidRPr="00AA371D" w:rsidRDefault="002B7AE0" w:rsidP="002B7AE0">
            <w:pPr>
              <w:spacing w:after="0" w:line="240" w:lineRule="auto"/>
              <w:rPr>
                <w:rFonts w:ascii="Times New Roman" w:hAnsi="Times New Roman" w:cs="Times New Roman"/>
                <w:bCs/>
                <w:sz w:val="24"/>
              </w:rPr>
            </w:pPr>
          </w:p>
        </w:tc>
        <w:tc>
          <w:tcPr>
            <w:tcW w:w="523" w:type="pct"/>
          </w:tcPr>
          <w:p w14:paraId="074F0302" w14:textId="06BEC993" w:rsidR="002B7AE0" w:rsidRPr="00AA371D" w:rsidRDefault="002B7AE0" w:rsidP="002B7AE0">
            <w:pPr>
              <w:spacing w:after="0" w:line="240" w:lineRule="auto"/>
              <w:rPr>
                <w:rFonts w:ascii="Times New Roman" w:hAnsi="Times New Roman" w:cs="Times New Roman"/>
                <w:sz w:val="24"/>
              </w:rPr>
            </w:pPr>
            <w:r>
              <w:rPr>
                <w:rFonts w:ascii="Times New Roman" w:hAnsi="Times New Roman" w:cs="Times New Roman"/>
                <w:bCs/>
                <w:sz w:val="24"/>
              </w:rPr>
              <w:t xml:space="preserve">ПК 2.2, </w:t>
            </w:r>
            <w:r w:rsidRPr="00AA371D">
              <w:rPr>
                <w:rFonts w:ascii="Times New Roman" w:hAnsi="Times New Roman" w:cs="Times New Roman"/>
                <w:bCs/>
                <w:sz w:val="24"/>
              </w:rPr>
              <w:t xml:space="preserve">ОК 02, ОК 01 </w:t>
            </w:r>
          </w:p>
        </w:tc>
      </w:tr>
      <w:tr w:rsidR="002B7AE0" w:rsidRPr="00AA371D" w14:paraId="058EA2E8" w14:textId="77777777" w:rsidTr="00920E66">
        <w:trPr>
          <w:trHeight w:val="23"/>
        </w:trPr>
        <w:tc>
          <w:tcPr>
            <w:tcW w:w="3308" w:type="pct"/>
            <w:gridSpan w:val="2"/>
          </w:tcPr>
          <w:p w14:paraId="16B19DC7" w14:textId="77777777" w:rsidR="002B7AE0" w:rsidRPr="00AA371D" w:rsidRDefault="002B7AE0" w:rsidP="002B7AE0">
            <w:pPr>
              <w:spacing w:after="0" w:line="240" w:lineRule="auto"/>
              <w:rPr>
                <w:rFonts w:ascii="Times New Roman" w:hAnsi="Times New Roman" w:cs="Times New Roman"/>
                <w:b/>
                <w:sz w:val="24"/>
              </w:rPr>
            </w:pPr>
            <w:r w:rsidRPr="00AA371D">
              <w:rPr>
                <w:rFonts w:ascii="Times New Roman" w:hAnsi="Times New Roman" w:cs="Times New Roman"/>
                <w:b/>
                <w:bCs/>
                <w:sz w:val="24"/>
              </w:rPr>
              <w:t>Примерная тематика самостоятельной учебной работы при изучении раздела 2</w:t>
            </w:r>
          </w:p>
        </w:tc>
        <w:tc>
          <w:tcPr>
            <w:tcW w:w="778" w:type="pct"/>
            <w:vAlign w:val="center"/>
          </w:tcPr>
          <w:p w14:paraId="36FE8AE0" w14:textId="20024A82" w:rsidR="002B7AE0" w:rsidRPr="00AA371D" w:rsidRDefault="002B7AE0" w:rsidP="002B7AE0">
            <w:pPr>
              <w:suppressAutoHyphens/>
              <w:spacing w:after="0"/>
              <w:rPr>
                <w:rFonts w:ascii="Times New Roman" w:hAnsi="Times New Roman" w:cs="Times New Roman"/>
                <w:b/>
                <w:i/>
                <w:sz w:val="24"/>
                <w:highlight w:val="yellow"/>
              </w:rPr>
            </w:pPr>
          </w:p>
        </w:tc>
        <w:tc>
          <w:tcPr>
            <w:tcW w:w="391" w:type="pct"/>
          </w:tcPr>
          <w:p w14:paraId="7C5D86F0" w14:textId="77777777" w:rsidR="002B7AE0" w:rsidRPr="00AA371D" w:rsidRDefault="002B7AE0" w:rsidP="002B7AE0">
            <w:pPr>
              <w:suppressAutoHyphens/>
              <w:spacing w:after="0"/>
              <w:rPr>
                <w:rFonts w:ascii="Times New Roman" w:hAnsi="Times New Roman" w:cs="Times New Roman"/>
                <w:b/>
                <w:i/>
                <w:sz w:val="24"/>
              </w:rPr>
            </w:pPr>
          </w:p>
        </w:tc>
        <w:tc>
          <w:tcPr>
            <w:tcW w:w="523" w:type="pct"/>
          </w:tcPr>
          <w:p w14:paraId="5E2273F6" w14:textId="34CB753D" w:rsidR="002B7AE0" w:rsidRPr="00AA371D" w:rsidRDefault="002B7AE0" w:rsidP="002B7AE0">
            <w:pPr>
              <w:suppressAutoHyphens/>
              <w:spacing w:after="0"/>
              <w:rPr>
                <w:rFonts w:ascii="Times New Roman" w:hAnsi="Times New Roman" w:cs="Times New Roman"/>
                <w:b/>
                <w:i/>
                <w:sz w:val="24"/>
              </w:rPr>
            </w:pPr>
          </w:p>
        </w:tc>
      </w:tr>
      <w:tr w:rsidR="002B7AE0" w:rsidRPr="00AA371D" w14:paraId="4A51A1CD" w14:textId="77777777" w:rsidTr="00920E66">
        <w:trPr>
          <w:trHeight w:val="23"/>
        </w:trPr>
        <w:tc>
          <w:tcPr>
            <w:tcW w:w="3308" w:type="pct"/>
            <w:gridSpan w:val="2"/>
          </w:tcPr>
          <w:p w14:paraId="0400EEE0" w14:textId="77777777" w:rsidR="002B7AE0" w:rsidRPr="00AA371D" w:rsidRDefault="002B7AE0" w:rsidP="002B7AE0">
            <w:pPr>
              <w:suppressAutoHyphens/>
              <w:spacing w:after="0" w:line="240" w:lineRule="auto"/>
              <w:jc w:val="both"/>
              <w:rPr>
                <w:rFonts w:ascii="Times New Roman" w:hAnsi="Times New Roman" w:cs="Times New Roman"/>
                <w:b/>
                <w:bCs/>
                <w:sz w:val="24"/>
              </w:rPr>
            </w:pPr>
            <w:r w:rsidRPr="00AA371D">
              <w:rPr>
                <w:rFonts w:ascii="Times New Roman" w:hAnsi="Times New Roman" w:cs="Times New Roman"/>
                <w:b/>
                <w:bCs/>
                <w:sz w:val="24"/>
              </w:rPr>
              <w:t xml:space="preserve">Учебная практика </w:t>
            </w:r>
          </w:p>
          <w:p w14:paraId="32D8AA71"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Виды работ </w:t>
            </w:r>
          </w:p>
          <w:p w14:paraId="3D0F8B31" w14:textId="77777777" w:rsidR="002B7AE0" w:rsidRPr="00AA371D" w:rsidRDefault="002B7AE0" w:rsidP="002B7AE0">
            <w:pPr>
              <w:shd w:val="clear" w:color="auto" w:fill="FFFFFF"/>
              <w:tabs>
                <w:tab w:val="left" w:pos="317"/>
              </w:tabs>
              <w:spacing w:after="0" w:line="240" w:lineRule="auto"/>
              <w:rPr>
                <w:rFonts w:ascii="Times New Roman" w:hAnsi="Times New Roman" w:cs="Times New Roman"/>
                <w:sz w:val="24"/>
                <w:szCs w:val="24"/>
              </w:rPr>
            </w:pPr>
            <w:r w:rsidRPr="00AA371D">
              <w:rPr>
                <w:rFonts w:ascii="Times New Roman" w:hAnsi="Times New Roman" w:cs="Times New Roman"/>
                <w:sz w:val="24"/>
                <w:szCs w:val="24"/>
              </w:rPr>
              <w:t>1.</w:t>
            </w:r>
            <w:r w:rsidRPr="00AA371D">
              <w:rPr>
                <w:rFonts w:ascii="Times New Roman" w:hAnsi="Times New Roman" w:cs="Times New Roman"/>
                <w:iCs/>
                <w:sz w:val="24"/>
                <w:szCs w:val="24"/>
              </w:rPr>
              <w:t xml:space="preserve"> Выполнение отдельных работ</w:t>
            </w:r>
            <w:r w:rsidRPr="00AA371D">
              <w:rPr>
                <w:rFonts w:ascii="Times New Roman" w:hAnsi="Times New Roman" w:cs="Times New Roman"/>
                <w:sz w:val="24"/>
                <w:szCs w:val="24"/>
              </w:rPr>
              <w:t xml:space="preserve"> в операциях по включению в работу и останову основного и вспомогательного электрооборудования.</w:t>
            </w:r>
          </w:p>
          <w:p w14:paraId="185B9DFC" w14:textId="77777777" w:rsidR="002B7AE0" w:rsidRPr="00AA371D" w:rsidRDefault="002B7AE0" w:rsidP="002B7AE0">
            <w:pPr>
              <w:shd w:val="clear" w:color="auto" w:fill="FFFFFF"/>
              <w:tabs>
                <w:tab w:val="left" w:pos="370"/>
              </w:tabs>
              <w:spacing w:after="0" w:line="240" w:lineRule="auto"/>
              <w:rPr>
                <w:rFonts w:ascii="Times New Roman" w:hAnsi="Times New Roman" w:cs="Times New Roman"/>
                <w:sz w:val="24"/>
                <w:szCs w:val="24"/>
              </w:rPr>
            </w:pPr>
            <w:r w:rsidRPr="00AA371D">
              <w:rPr>
                <w:rFonts w:ascii="Times New Roman" w:hAnsi="Times New Roman" w:cs="Times New Roman"/>
                <w:sz w:val="24"/>
                <w:szCs w:val="24"/>
              </w:rPr>
              <w:t>2.</w:t>
            </w:r>
            <w:r w:rsidRPr="00AA371D">
              <w:rPr>
                <w:rFonts w:ascii="Times New Roman" w:hAnsi="Times New Roman" w:cs="Times New Roman"/>
                <w:iCs/>
                <w:sz w:val="24"/>
                <w:szCs w:val="24"/>
              </w:rPr>
              <w:t xml:space="preserve"> Выполнение отдельных работ</w:t>
            </w:r>
            <w:r w:rsidRPr="00AA371D">
              <w:rPr>
                <w:rFonts w:ascii="Times New Roman" w:hAnsi="Times New Roman" w:cs="Times New Roman"/>
                <w:sz w:val="24"/>
                <w:szCs w:val="24"/>
              </w:rPr>
              <w:t xml:space="preserve"> в определении причин сбоев и отказов в работе электрооборудования.</w:t>
            </w:r>
          </w:p>
          <w:p w14:paraId="0DC89575" w14:textId="77777777" w:rsidR="002B7AE0" w:rsidRPr="00AA371D" w:rsidRDefault="002B7AE0" w:rsidP="002B7AE0">
            <w:pPr>
              <w:shd w:val="clear" w:color="auto" w:fill="FFFFFF"/>
              <w:tabs>
                <w:tab w:val="left" w:pos="317"/>
              </w:tabs>
              <w:spacing w:after="0" w:line="240" w:lineRule="auto"/>
              <w:rPr>
                <w:rFonts w:ascii="Times New Roman" w:hAnsi="Times New Roman" w:cs="Times New Roman"/>
                <w:sz w:val="24"/>
                <w:szCs w:val="24"/>
              </w:rPr>
            </w:pPr>
            <w:r w:rsidRPr="00AA371D">
              <w:rPr>
                <w:rFonts w:ascii="Times New Roman" w:hAnsi="Times New Roman" w:cs="Times New Roman"/>
                <w:color w:val="000000"/>
                <w:sz w:val="24"/>
                <w:szCs w:val="24"/>
              </w:rPr>
              <w:t>3. Составление технической документации по эксплуатации электрооборудования.</w:t>
            </w:r>
          </w:p>
          <w:p w14:paraId="631A52DD" w14:textId="77777777" w:rsidR="002B7AE0" w:rsidRPr="00AA371D" w:rsidRDefault="002B7AE0" w:rsidP="002B7AE0">
            <w:pPr>
              <w:shd w:val="clear" w:color="auto" w:fill="FFFFFF"/>
              <w:tabs>
                <w:tab w:val="left" w:pos="317"/>
              </w:tabs>
              <w:spacing w:after="0" w:line="240" w:lineRule="auto"/>
              <w:rPr>
                <w:rFonts w:ascii="Times New Roman" w:hAnsi="Times New Roman" w:cs="Times New Roman"/>
                <w:sz w:val="24"/>
                <w:szCs w:val="24"/>
              </w:rPr>
            </w:pPr>
            <w:r w:rsidRPr="00AA371D">
              <w:rPr>
                <w:rFonts w:ascii="Times New Roman" w:hAnsi="Times New Roman" w:cs="Times New Roman"/>
                <w:color w:val="000000"/>
                <w:sz w:val="24"/>
                <w:szCs w:val="24"/>
              </w:rPr>
              <w:t>4. Составление оперативной документации.</w:t>
            </w:r>
          </w:p>
        </w:tc>
        <w:tc>
          <w:tcPr>
            <w:tcW w:w="778" w:type="pct"/>
            <w:vAlign w:val="center"/>
          </w:tcPr>
          <w:p w14:paraId="03E9CC52" w14:textId="7CCB8AB0" w:rsidR="002B7AE0" w:rsidRPr="00AA371D" w:rsidRDefault="002B7AE0" w:rsidP="002B7AE0">
            <w:pPr>
              <w:spacing w:after="0"/>
              <w:jc w:val="center"/>
              <w:rPr>
                <w:rFonts w:ascii="Times New Roman" w:hAnsi="Times New Roman" w:cs="Times New Roman"/>
                <w:b/>
                <w:iCs/>
                <w:sz w:val="24"/>
              </w:rPr>
            </w:pPr>
            <w:r w:rsidRPr="00AA371D">
              <w:rPr>
                <w:rFonts w:ascii="Times New Roman" w:hAnsi="Times New Roman" w:cs="Times New Roman"/>
                <w:b/>
                <w:iCs/>
                <w:sz w:val="24"/>
              </w:rPr>
              <w:t>36</w:t>
            </w:r>
          </w:p>
        </w:tc>
        <w:tc>
          <w:tcPr>
            <w:tcW w:w="391" w:type="pct"/>
            <w:vAlign w:val="center"/>
          </w:tcPr>
          <w:p w14:paraId="11D1BD47" w14:textId="307F2BF9" w:rsidR="002B7AE0" w:rsidRPr="00AA371D" w:rsidRDefault="00C62D3B" w:rsidP="002B7AE0">
            <w:pPr>
              <w:spacing w:after="0"/>
              <w:jc w:val="center"/>
              <w:rPr>
                <w:rFonts w:ascii="Times New Roman" w:hAnsi="Times New Roman" w:cs="Times New Roman"/>
                <w:b/>
                <w:iCs/>
                <w:sz w:val="24"/>
              </w:rPr>
            </w:pPr>
            <w:r>
              <w:rPr>
                <w:rFonts w:ascii="Times New Roman" w:hAnsi="Times New Roman" w:cs="Times New Roman"/>
                <w:b/>
                <w:iCs/>
                <w:sz w:val="24"/>
              </w:rPr>
              <w:t>36</w:t>
            </w:r>
          </w:p>
        </w:tc>
        <w:tc>
          <w:tcPr>
            <w:tcW w:w="523" w:type="pct"/>
          </w:tcPr>
          <w:p w14:paraId="3B5005B6" w14:textId="736C0391" w:rsidR="002B7AE0" w:rsidRPr="00AA371D" w:rsidRDefault="002B7AE0" w:rsidP="002B7AE0">
            <w:pPr>
              <w:spacing w:after="0"/>
              <w:rPr>
                <w:rFonts w:ascii="Times New Roman" w:hAnsi="Times New Roman" w:cs="Times New Roman"/>
                <w:b/>
                <w:i/>
                <w:sz w:val="24"/>
                <w:highlight w:val="green"/>
              </w:rPr>
            </w:pPr>
          </w:p>
        </w:tc>
      </w:tr>
      <w:tr w:rsidR="002B7AE0" w:rsidRPr="00AA371D" w14:paraId="5D8534F0" w14:textId="77777777" w:rsidTr="00920E66">
        <w:trPr>
          <w:trHeight w:val="23"/>
        </w:trPr>
        <w:tc>
          <w:tcPr>
            <w:tcW w:w="3308" w:type="pct"/>
            <w:gridSpan w:val="2"/>
          </w:tcPr>
          <w:p w14:paraId="38B91502" w14:textId="77777777" w:rsidR="002B7AE0" w:rsidRPr="00AA371D" w:rsidRDefault="002B7AE0" w:rsidP="002B7AE0">
            <w:pPr>
              <w:suppressAutoHyphens/>
              <w:spacing w:after="0" w:line="240" w:lineRule="auto"/>
              <w:jc w:val="both"/>
              <w:rPr>
                <w:rFonts w:ascii="Times New Roman" w:hAnsi="Times New Roman" w:cs="Times New Roman"/>
                <w:b/>
                <w:bCs/>
                <w:sz w:val="24"/>
              </w:rPr>
            </w:pPr>
            <w:r w:rsidRPr="00AA371D">
              <w:rPr>
                <w:rFonts w:ascii="Times New Roman" w:hAnsi="Times New Roman" w:cs="Times New Roman"/>
                <w:b/>
                <w:bCs/>
                <w:sz w:val="24"/>
              </w:rPr>
              <w:t xml:space="preserve">Производственная практика </w:t>
            </w:r>
          </w:p>
          <w:p w14:paraId="2F67B7E8" w14:textId="77777777" w:rsidR="002B7AE0" w:rsidRPr="00AA371D" w:rsidRDefault="002B7AE0" w:rsidP="002B7AE0">
            <w:pPr>
              <w:spacing w:after="0" w:line="240" w:lineRule="auto"/>
              <w:rPr>
                <w:rFonts w:ascii="Times New Roman" w:hAnsi="Times New Roman" w:cs="Times New Roman"/>
                <w:b/>
                <w:bCs/>
                <w:sz w:val="24"/>
              </w:rPr>
            </w:pPr>
            <w:r w:rsidRPr="00AA371D">
              <w:rPr>
                <w:rFonts w:ascii="Times New Roman" w:hAnsi="Times New Roman" w:cs="Times New Roman"/>
                <w:b/>
                <w:bCs/>
                <w:sz w:val="24"/>
              </w:rPr>
              <w:t xml:space="preserve">Виды работ </w:t>
            </w:r>
          </w:p>
          <w:p w14:paraId="39071261" w14:textId="77777777" w:rsidR="002B7AE0" w:rsidRPr="00AA371D" w:rsidRDefault="002B7AE0" w:rsidP="002B7AE0">
            <w:pPr>
              <w:shd w:val="clear" w:color="auto" w:fill="FFFFFF"/>
              <w:tabs>
                <w:tab w:val="left" w:pos="317"/>
              </w:tabs>
              <w:spacing w:after="0" w:line="240" w:lineRule="auto"/>
              <w:ind w:right="811"/>
              <w:rPr>
                <w:rFonts w:ascii="Times New Roman" w:hAnsi="Times New Roman" w:cs="Times New Roman"/>
                <w:sz w:val="24"/>
                <w:szCs w:val="24"/>
              </w:rPr>
            </w:pPr>
            <w:r w:rsidRPr="00AA371D">
              <w:rPr>
                <w:rFonts w:ascii="Times New Roman" w:hAnsi="Times New Roman" w:cs="Times New Roman"/>
                <w:color w:val="000000"/>
                <w:sz w:val="24"/>
                <w:szCs w:val="24"/>
              </w:rPr>
              <w:t>1.</w:t>
            </w:r>
            <w:r w:rsidRPr="00AA371D">
              <w:rPr>
                <w:rFonts w:ascii="Times New Roman" w:hAnsi="Times New Roman" w:cs="Times New Roman"/>
                <w:iCs/>
                <w:sz w:val="24"/>
                <w:szCs w:val="24"/>
              </w:rPr>
              <w:t xml:space="preserve"> Выполнение отдельных работ</w:t>
            </w:r>
            <w:r w:rsidRPr="00AA371D">
              <w:rPr>
                <w:rFonts w:ascii="Times New Roman" w:hAnsi="Times New Roman" w:cs="Times New Roman"/>
                <w:color w:val="000000"/>
                <w:sz w:val="24"/>
                <w:szCs w:val="24"/>
              </w:rPr>
              <w:t xml:space="preserve"> в выполнении оперативных переключений в распределительных устройствах электростанций и подстанций.</w:t>
            </w:r>
            <w:r w:rsidRPr="00AA371D">
              <w:rPr>
                <w:rFonts w:ascii="Times New Roman" w:hAnsi="Times New Roman" w:cs="Times New Roman"/>
                <w:color w:val="000000"/>
                <w:sz w:val="24"/>
                <w:szCs w:val="24"/>
              </w:rPr>
              <w:br/>
              <w:t>2. Контроль и управление режимами работы электрооборудования.</w:t>
            </w:r>
          </w:p>
          <w:p w14:paraId="5F58D792" w14:textId="77777777" w:rsidR="002B7AE0" w:rsidRPr="00AA371D" w:rsidRDefault="002B7AE0" w:rsidP="002B7AE0">
            <w:pPr>
              <w:spacing w:after="0" w:line="240" w:lineRule="auto"/>
              <w:rPr>
                <w:rFonts w:ascii="Times New Roman" w:hAnsi="Times New Roman" w:cs="Times New Roman"/>
                <w:sz w:val="24"/>
                <w:highlight w:val="green"/>
              </w:rPr>
            </w:pPr>
            <w:r w:rsidRPr="00AA371D">
              <w:rPr>
                <w:rFonts w:ascii="Times New Roman" w:hAnsi="Times New Roman" w:cs="Times New Roman"/>
                <w:color w:val="000000"/>
                <w:sz w:val="24"/>
                <w:szCs w:val="24"/>
              </w:rPr>
              <w:t>3.</w:t>
            </w:r>
            <w:r w:rsidRPr="00AA371D">
              <w:rPr>
                <w:rFonts w:ascii="Times New Roman" w:hAnsi="Times New Roman" w:cs="Times New Roman"/>
                <w:iCs/>
                <w:sz w:val="24"/>
                <w:szCs w:val="24"/>
              </w:rPr>
              <w:t xml:space="preserve"> Выполнение отдельных работ</w:t>
            </w:r>
            <w:r w:rsidRPr="00AA371D">
              <w:rPr>
                <w:rFonts w:ascii="Times New Roman" w:hAnsi="Times New Roman" w:cs="Times New Roman"/>
                <w:color w:val="000000"/>
                <w:sz w:val="24"/>
                <w:szCs w:val="24"/>
              </w:rPr>
              <w:t xml:space="preserve"> в противоаварийных тренировках оперативного персонала.</w:t>
            </w:r>
          </w:p>
        </w:tc>
        <w:tc>
          <w:tcPr>
            <w:tcW w:w="778" w:type="pct"/>
            <w:vAlign w:val="center"/>
          </w:tcPr>
          <w:p w14:paraId="6E52EF0D" w14:textId="38775370" w:rsidR="002B7AE0" w:rsidRPr="00AA371D" w:rsidRDefault="002B7AE0" w:rsidP="002B7AE0">
            <w:pPr>
              <w:spacing w:after="0"/>
              <w:jc w:val="center"/>
              <w:rPr>
                <w:rFonts w:ascii="Times New Roman" w:hAnsi="Times New Roman" w:cs="Times New Roman"/>
                <w:b/>
                <w:iCs/>
                <w:sz w:val="24"/>
              </w:rPr>
            </w:pPr>
            <w:r w:rsidRPr="00AA371D">
              <w:rPr>
                <w:rFonts w:ascii="Times New Roman" w:hAnsi="Times New Roman" w:cs="Times New Roman"/>
                <w:b/>
                <w:iCs/>
                <w:sz w:val="24"/>
              </w:rPr>
              <w:t>72</w:t>
            </w:r>
          </w:p>
        </w:tc>
        <w:tc>
          <w:tcPr>
            <w:tcW w:w="391" w:type="pct"/>
            <w:vAlign w:val="center"/>
          </w:tcPr>
          <w:p w14:paraId="41C0B39A" w14:textId="79774323" w:rsidR="002B7AE0" w:rsidRPr="00AA371D" w:rsidRDefault="002B7AE0" w:rsidP="002B7AE0">
            <w:pPr>
              <w:spacing w:after="0"/>
              <w:jc w:val="center"/>
              <w:rPr>
                <w:rFonts w:ascii="Times New Roman" w:hAnsi="Times New Roman" w:cs="Times New Roman"/>
                <w:b/>
                <w:iCs/>
                <w:sz w:val="24"/>
              </w:rPr>
            </w:pPr>
            <w:r w:rsidRPr="00AA371D">
              <w:rPr>
                <w:rFonts w:ascii="Times New Roman" w:hAnsi="Times New Roman" w:cs="Times New Roman"/>
                <w:b/>
                <w:iCs/>
                <w:sz w:val="24"/>
              </w:rPr>
              <w:t>108</w:t>
            </w:r>
          </w:p>
        </w:tc>
        <w:tc>
          <w:tcPr>
            <w:tcW w:w="523" w:type="pct"/>
          </w:tcPr>
          <w:p w14:paraId="7EA9BEF4" w14:textId="3656F9FA" w:rsidR="002B7AE0" w:rsidRPr="00AA371D" w:rsidRDefault="002B7AE0" w:rsidP="002B7AE0">
            <w:pPr>
              <w:spacing w:after="0"/>
              <w:rPr>
                <w:rFonts w:ascii="Times New Roman" w:hAnsi="Times New Roman" w:cs="Times New Roman"/>
                <w:b/>
                <w:i/>
                <w:sz w:val="24"/>
                <w:highlight w:val="green"/>
              </w:rPr>
            </w:pPr>
          </w:p>
        </w:tc>
      </w:tr>
      <w:tr w:rsidR="002B7AE0" w:rsidRPr="00AA371D" w14:paraId="074F7E38" w14:textId="77777777" w:rsidTr="00920E66">
        <w:trPr>
          <w:trHeight w:val="23"/>
        </w:trPr>
        <w:tc>
          <w:tcPr>
            <w:tcW w:w="3308" w:type="pct"/>
            <w:gridSpan w:val="2"/>
          </w:tcPr>
          <w:p w14:paraId="5A4CD206" w14:textId="77777777" w:rsidR="002B7AE0" w:rsidRPr="00AA371D" w:rsidRDefault="002B7AE0" w:rsidP="002B7AE0">
            <w:pPr>
              <w:spacing w:after="0"/>
              <w:rPr>
                <w:rFonts w:ascii="Times New Roman" w:hAnsi="Times New Roman" w:cs="Times New Roman"/>
                <w:b/>
                <w:bCs/>
                <w:sz w:val="24"/>
              </w:rPr>
            </w:pPr>
            <w:r w:rsidRPr="00AA371D">
              <w:rPr>
                <w:rFonts w:ascii="Times New Roman" w:hAnsi="Times New Roman" w:cs="Times New Roman"/>
                <w:b/>
                <w:bCs/>
                <w:sz w:val="24"/>
              </w:rPr>
              <w:t>Всего</w:t>
            </w:r>
          </w:p>
        </w:tc>
        <w:tc>
          <w:tcPr>
            <w:tcW w:w="778" w:type="pct"/>
            <w:vAlign w:val="center"/>
          </w:tcPr>
          <w:p w14:paraId="50220D2A" w14:textId="1205B92B" w:rsidR="002B7AE0" w:rsidRPr="00AA371D" w:rsidRDefault="00C62D3B" w:rsidP="002B7AE0">
            <w:pPr>
              <w:spacing w:after="0"/>
              <w:jc w:val="center"/>
              <w:rPr>
                <w:rFonts w:ascii="Times New Roman" w:hAnsi="Times New Roman" w:cs="Times New Roman"/>
                <w:b/>
                <w:iCs/>
                <w:sz w:val="24"/>
              </w:rPr>
            </w:pPr>
            <w:r>
              <w:rPr>
                <w:rFonts w:ascii="Times New Roman" w:hAnsi="Times New Roman" w:cs="Times New Roman"/>
                <w:b/>
                <w:iCs/>
                <w:sz w:val="24"/>
              </w:rPr>
              <w:t>188</w:t>
            </w:r>
          </w:p>
        </w:tc>
        <w:tc>
          <w:tcPr>
            <w:tcW w:w="391" w:type="pct"/>
            <w:vAlign w:val="center"/>
          </w:tcPr>
          <w:p w14:paraId="3DEAD3EA" w14:textId="5A8603D2" w:rsidR="002B7AE0" w:rsidRPr="00AA371D" w:rsidRDefault="00C62D3B" w:rsidP="002B7AE0">
            <w:pPr>
              <w:spacing w:after="0"/>
              <w:jc w:val="center"/>
              <w:rPr>
                <w:rFonts w:ascii="Times New Roman" w:hAnsi="Times New Roman" w:cs="Times New Roman"/>
                <w:b/>
                <w:iCs/>
                <w:sz w:val="24"/>
              </w:rPr>
            </w:pPr>
            <w:r>
              <w:rPr>
                <w:rFonts w:ascii="Times New Roman" w:hAnsi="Times New Roman" w:cs="Times New Roman"/>
                <w:b/>
                <w:iCs/>
                <w:sz w:val="24"/>
              </w:rPr>
              <w:t>344</w:t>
            </w:r>
          </w:p>
        </w:tc>
        <w:tc>
          <w:tcPr>
            <w:tcW w:w="523" w:type="pct"/>
          </w:tcPr>
          <w:p w14:paraId="455FEE0E" w14:textId="18B6F53D" w:rsidR="002B7AE0" w:rsidRPr="00AA371D" w:rsidRDefault="002B7AE0" w:rsidP="002B7AE0">
            <w:pPr>
              <w:spacing w:after="0"/>
              <w:rPr>
                <w:rFonts w:ascii="Times New Roman" w:hAnsi="Times New Roman" w:cs="Times New Roman"/>
                <w:b/>
                <w:i/>
                <w:sz w:val="24"/>
                <w:highlight w:val="green"/>
              </w:rPr>
            </w:pPr>
          </w:p>
        </w:tc>
      </w:tr>
    </w:tbl>
    <w:p w14:paraId="0FA9D548" w14:textId="77777777" w:rsidR="000912C4" w:rsidRPr="00AA371D" w:rsidRDefault="000912C4" w:rsidP="001D2825">
      <w:pPr>
        <w:suppressAutoHyphens/>
        <w:rPr>
          <w:rFonts w:ascii="Times New Roman" w:hAnsi="Times New Roman" w:cs="Times New Roman"/>
          <w:i/>
          <w:sz w:val="24"/>
        </w:rPr>
      </w:pPr>
    </w:p>
    <w:p w14:paraId="0167E1B5" w14:textId="77777777" w:rsidR="000912C4" w:rsidRPr="00AA371D" w:rsidRDefault="000912C4" w:rsidP="001D2825">
      <w:pPr>
        <w:rPr>
          <w:rFonts w:ascii="Times New Roman" w:hAnsi="Times New Roman" w:cs="Times New Roman"/>
          <w:i/>
          <w:sz w:val="24"/>
        </w:rPr>
        <w:sectPr w:rsidR="000912C4" w:rsidRPr="00AA371D" w:rsidSect="002A03E2">
          <w:pgSz w:w="16840" w:h="11907" w:orient="landscape"/>
          <w:pgMar w:top="1134" w:right="567" w:bottom="851" w:left="1701" w:header="709" w:footer="709" w:gutter="0"/>
          <w:cols w:space="720"/>
        </w:sectPr>
      </w:pPr>
    </w:p>
    <w:p w14:paraId="094A993A" w14:textId="77777777" w:rsidR="000912C4" w:rsidRPr="00AA371D" w:rsidRDefault="000912C4" w:rsidP="001D2825">
      <w:pPr>
        <w:spacing w:after="0"/>
        <w:jc w:val="center"/>
        <w:rPr>
          <w:rFonts w:ascii="Times New Roman" w:hAnsi="Times New Roman" w:cs="Times New Roman"/>
          <w:b/>
          <w:bCs/>
          <w:sz w:val="24"/>
        </w:rPr>
      </w:pPr>
      <w:r w:rsidRPr="00AA371D">
        <w:rPr>
          <w:rFonts w:ascii="Times New Roman" w:hAnsi="Times New Roman" w:cs="Times New Roman"/>
          <w:b/>
          <w:bCs/>
          <w:sz w:val="24"/>
        </w:rPr>
        <w:lastRenderedPageBreak/>
        <w:t>3. УСЛОВИЯ РЕАЛИЗАЦИИ ПРОФЕССИОНАЛЬНОГО МОДУЛЯ</w:t>
      </w:r>
    </w:p>
    <w:p w14:paraId="0DE4E997" w14:textId="77777777" w:rsidR="000912C4" w:rsidRPr="00AA371D" w:rsidRDefault="000912C4" w:rsidP="001D2825">
      <w:pPr>
        <w:spacing w:after="0"/>
        <w:ind w:firstLine="709"/>
        <w:rPr>
          <w:rFonts w:ascii="Times New Roman" w:hAnsi="Times New Roman" w:cs="Times New Roman"/>
          <w:b/>
          <w:bCs/>
          <w:sz w:val="24"/>
          <w:highlight w:val="lightGray"/>
        </w:rPr>
      </w:pPr>
    </w:p>
    <w:p w14:paraId="21E20895" w14:textId="77777777" w:rsidR="000912C4" w:rsidRPr="00AA371D" w:rsidRDefault="000912C4" w:rsidP="001D2825">
      <w:pPr>
        <w:spacing w:after="0"/>
        <w:ind w:firstLine="709"/>
        <w:jc w:val="both"/>
        <w:rPr>
          <w:rFonts w:ascii="Times New Roman" w:hAnsi="Times New Roman" w:cs="Times New Roman"/>
          <w:b/>
          <w:bCs/>
          <w:sz w:val="24"/>
        </w:rPr>
      </w:pPr>
      <w:r w:rsidRPr="00AA371D">
        <w:rPr>
          <w:rFonts w:ascii="Times New Roman" w:hAnsi="Times New Roman" w:cs="Times New Roman"/>
          <w:b/>
          <w:bCs/>
          <w:sz w:val="24"/>
        </w:rPr>
        <w:t>3.1. Для реализации программы профессионального модуля должны быть предусмотрены следующие специальные помещения:</w:t>
      </w:r>
    </w:p>
    <w:p w14:paraId="06822B80" w14:textId="77777777" w:rsidR="00015D55" w:rsidRPr="00015D55" w:rsidRDefault="00015D55" w:rsidP="00015D55">
      <w:pPr>
        <w:suppressAutoHyphens/>
        <w:spacing w:after="0"/>
        <w:ind w:firstLine="709"/>
        <w:jc w:val="both"/>
        <w:rPr>
          <w:rFonts w:ascii="Times New Roman" w:hAnsi="Times New Roman" w:cs="Times New Roman"/>
          <w:bCs/>
          <w:sz w:val="24"/>
        </w:rPr>
      </w:pPr>
      <w:r w:rsidRPr="00015D55">
        <w:rPr>
          <w:rFonts w:ascii="Times New Roman" w:hAnsi="Times New Roman" w:cs="Times New Roman"/>
          <w:bCs/>
          <w:sz w:val="24"/>
        </w:rPr>
        <w:t xml:space="preserve">Лаборатории </w:t>
      </w:r>
      <w:r w:rsidRPr="00015D55">
        <w:rPr>
          <w:rFonts w:ascii="Times New Roman" w:hAnsi="Times New Roman" w:cs="Times New Roman"/>
          <w:bCs/>
          <w:iCs/>
          <w:sz w:val="24"/>
        </w:rPr>
        <w:t>«Электротехники и электроники», «Эксплуатации и ремонта электрических станций, сетей и систем», «Электрооборудования электрических станций, сетей и систем», «Релейной защиты, автоматики электроэнергетических систем», «Электрических машин и трансформаторов», «Технической механики»,</w:t>
      </w:r>
      <w:r w:rsidRPr="00015D55">
        <w:rPr>
          <w:rFonts w:ascii="Times New Roman" w:hAnsi="Times New Roman" w:cs="Times New Roman"/>
          <w:b/>
          <w:bCs/>
          <w:iCs/>
          <w:sz w:val="24"/>
        </w:rPr>
        <w:t xml:space="preserve"> </w:t>
      </w:r>
      <w:r w:rsidRPr="00015D55">
        <w:rPr>
          <w:rFonts w:ascii="Times New Roman" w:hAnsi="Times New Roman" w:cs="Times New Roman"/>
          <w:bCs/>
          <w:iCs/>
          <w:sz w:val="24"/>
        </w:rPr>
        <w:t xml:space="preserve">оснащенные </w:t>
      </w:r>
      <w:r w:rsidRPr="00015D55">
        <w:rPr>
          <w:rFonts w:ascii="Times New Roman" w:hAnsi="Times New Roman" w:cs="Times New Roman"/>
          <w:bCs/>
          <w:iCs/>
          <w:sz w:val="24"/>
        </w:rPr>
        <w:br/>
      </w:r>
      <w:r w:rsidRPr="00015D55">
        <w:rPr>
          <w:rFonts w:ascii="Times New Roman" w:hAnsi="Times New Roman" w:cs="Times New Roman"/>
          <w:bCs/>
          <w:sz w:val="24"/>
        </w:rPr>
        <w:t>в соответствии с п. 6.1.2.3 образовательной программы по специальности 13.02.03 Электрические станции, сети и системы</w:t>
      </w:r>
      <w:r w:rsidRPr="00015D55">
        <w:rPr>
          <w:rFonts w:ascii="Times New Roman" w:hAnsi="Times New Roman" w:cs="Times New Roman"/>
          <w:bCs/>
          <w:i/>
          <w:sz w:val="24"/>
        </w:rPr>
        <w:t>.</w:t>
      </w:r>
    </w:p>
    <w:p w14:paraId="4ACB71D7" w14:textId="77777777" w:rsidR="00015D55" w:rsidRPr="00015D55" w:rsidRDefault="00015D55" w:rsidP="00015D55">
      <w:pPr>
        <w:suppressAutoHyphens/>
        <w:spacing w:after="0"/>
        <w:ind w:firstLine="709"/>
        <w:jc w:val="both"/>
        <w:rPr>
          <w:rFonts w:ascii="Times New Roman" w:hAnsi="Times New Roman" w:cs="Times New Roman"/>
          <w:bCs/>
          <w:iCs/>
          <w:sz w:val="24"/>
        </w:rPr>
      </w:pPr>
      <w:r w:rsidRPr="00015D55">
        <w:rPr>
          <w:rFonts w:ascii="Times New Roman" w:hAnsi="Times New Roman" w:cs="Times New Roman"/>
          <w:bCs/>
          <w:sz w:val="24"/>
        </w:rPr>
        <w:t>Мастерские</w:t>
      </w:r>
      <w:r w:rsidRPr="00015D55">
        <w:rPr>
          <w:rFonts w:ascii="Times New Roman" w:hAnsi="Times New Roman" w:cs="Times New Roman"/>
          <w:b/>
          <w:bCs/>
          <w:iCs/>
          <w:sz w:val="24"/>
        </w:rPr>
        <w:t xml:space="preserve"> </w:t>
      </w:r>
      <w:r w:rsidRPr="00015D55">
        <w:rPr>
          <w:rFonts w:ascii="Times New Roman" w:hAnsi="Times New Roman" w:cs="Times New Roman"/>
          <w:bCs/>
          <w:sz w:val="24"/>
        </w:rPr>
        <w:t>«Электромонтажная»</w:t>
      </w:r>
      <w:r w:rsidRPr="00015D55">
        <w:rPr>
          <w:rFonts w:ascii="Times New Roman" w:hAnsi="Times New Roman" w:cs="Times New Roman"/>
          <w:bCs/>
          <w:iCs/>
          <w:sz w:val="24"/>
        </w:rPr>
        <w:t>, «</w:t>
      </w:r>
      <w:r w:rsidRPr="00015D55">
        <w:rPr>
          <w:rFonts w:ascii="Times New Roman" w:hAnsi="Times New Roman" w:cs="Times New Roman"/>
          <w:bCs/>
          <w:sz w:val="24"/>
        </w:rPr>
        <w:t>Слесарно-механическая</w:t>
      </w:r>
      <w:r w:rsidRPr="00015D55">
        <w:rPr>
          <w:rFonts w:ascii="Times New Roman" w:hAnsi="Times New Roman" w:cs="Times New Roman"/>
          <w:bCs/>
          <w:iCs/>
          <w:sz w:val="24"/>
        </w:rPr>
        <w:t xml:space="preserve">» оснащенные </w:t>
      </w:r>
      <w:r w:rsidRPr="00015D55">
        <w:rPr>
          <w:rFonts w:ascii="Times New Roman" w:hAnsi="Times New Roman" w:cs="Times New Roman"/>
          <w:bCs/>
          <w:sz w:val="24"/>
        </w:rPr>
        <w:t>в соответствии с п. 6.1.2.4 образовательной программы по данной специальности 13.02.03 Электрические станции, сети и системы</w:t>
      </w:r>
      <w:r w:rsidRPr="00015D55">
        <w:rPr>
          <w:rFonts w:ascii="Times New Roman" w:hAnsi="Times New Roman" w:cs="Times New Roman"/>
          <w:bCs/>
          <w:i/>
          <w:sz w:val="24"/>
        </w:rPr>
        <w:t>.</w:t>
      </w:r>
    </w:p>
    <w:p w14:paraId="79DB229D" w14:textId="77777777" w:rsidR="00015D55" w:rsidRPr="00015D55" w:rsidRDefault="00015D55" w:rsidP="00015D55">
      <w:pPr>
        <w:suppressAutoHyphens/>
        <w:spacing w:after="0"/>
        <w:ind w:firstLine="709"/>
        <w:jc w:val="both"/>
        <w:rPr>
          <w:rFonts w:ascii="Times New Roman" w:hAnsi="Times New Roman" w:cs="Times New Roman"/>
          <w:bCs/>
          <w:i/>
          <w:sz w:val="24"/>
        </w:rPr>
      </w:pPr>
      <w:r w:rsidRPr="00015D55">
        <w:rPr>
          <w:rFonts w:ascii="Times New Roman" w:hAnsi="Times New Roman" w:cs="Times New Roman"/>
          <w:bCs/>
          <w:sz w:val="24"/>
        </w:rPr>
        <w:t xml:space="preserve">Оснащенные базы практики в соответствии с п 6.1.2.5 образовательной программы </w:t>
      </w:r>
      <w:r w:rsidRPr="00015D55">
        <w:rPr>
          <w:rFonts w:ascii="Times New Roman" w:hAnsi="Times New Roman" w:cs="Times New Roman"/>
          <w:bCs/>
          <w:sz w:val="24"/>
        </w:rPr>
        <w:br/>
        <w:t>по специальности 13.02.03 Электрические станции, сети и системы</w:t>
      </w:r>
      <w:r w:rsidRPr="00015D55">
        <w:rPr>
          <w:rFonts w:ascii="Times New Roman" w:hAnsi="Times New Roman" w:cs="Times New Roman"/>
          <w:bCs/>
          <w:i/>
          <w:sz w:val="24"/>
        </w:rPr>
        <w:t>.</w:t>
      </w:r>
    </w:p>
    <w:p w14:paraId="6E2402FD" w14:textId="77777777" w:rsidR="000912C4" w:rsidRPr="00AA371D" w:rsidRDefault="000912C4" w:rsidP="001D2825">
      <w:pPr>
        <w:suppressAutoHyphens/>
        <w:spacing w:after="0"/>
        <w:ind w:firstLine="709"/>
        <w:jc w:val="both"/>
        <w:rPr>
          <w:rFonts w:ascii="Times New Roman" w:hAnsi="Times New Roman" w:cs="Times New Roman"/>
          <w:bCs/>
          <w:i/>
          <w:sz w:val="24"/>
        </w:rPr>
      </w:pPr>
    </w:p>
    <w:p w14:paraId="7693A948" w14:textId="77777777" w:rsidR="000912C4" w:rsidRPr="00AA371D" w:rsidRDefault="000912C4" w:rsidP="001D2825">
      <w:pPr>
        <w:spacing w:after="0"/>
        <w:ind w:firstLine="709"/>
        <w:rPr>
          <w:rFonts w:ascii="Times New Roman" w:hAnsi="Times New Roman" w:cs="Times New Roman"/>
          <w:b/>
          <w:bCs/>
          <w:sz w:val="24"/>
        </w:rPr>
      </w:pPr>
      <w:r w:rsidRPr="00AA371D">
        <w:rPr>
          <w:rFonts w:ascii="Times New Roman" w:hAnsi="Times New Roman" w:cs="Times New Roman"/>
          <w:b/>
          <w:bCs/>
          <w:sz w:val="24"/>
        </w:rPr>
        <w:t>3.2. Информационное обеспечение реализации программы</w:t>
      </w:r>
    </w:p>
    <w:p w14:paraId="19D21549" w14:textId="77777777" w:rsidR="000912C4" w:rsidRPr="00AA371D" w:rsidRDefault="000912C4" w:rsidP="001D2825">
      <w:pPr>
        <w:suppressAutoHyphens/>
        <w:spacing w:after="0"/>
        <w:ind w:firstLine="709"/>
        <w:jc w:val="both"/>
        <w:rPr>
          <w:rFonts w:ascii="Times New Roman" w:hAnsi="Times New Roman" w:cs="Times New Roman"/>
          <w:sz w:val="24"/>
        </w:rPr>
      </w:pPr>
      <w:r w:rsidRPr="00AA371D">
        <w:rPr>
          <w:rFonts w:ascii="Times New Roman" w:hAnsi="Times New Roman" w:cs="Times New Roman"/>
          <w:bCs/>
          <w:sz w:val="24"/>
        </w:rPr>
        <w:t>Для реализации программы библиотечный фонд образовательной организации должен иметь п</w:t>
      </w:r>
      <w:r w:rsidRPr="00AA371D">
        <w:rPr>
          <w:rFonts w:ascii="Times New Roman" w:hAnsi="Times New Roman" w:cs="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71D">
        <w:rPr>
          <w:rFonts w:ascii="Times New Roman" w:hAnsi="Times New Roman" w:cs="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875B2D" w14:textId="77777777" w:rsidR="000912C4" w:rsidRPr="00AA371D" w:rsidRDefault="000912C4" w:rsidP="001D2825">
      <w:pPr>
        <w:spacing w:after="0"/>
        <w:ind w:firstLine="709"/>
        <w:contextualSpacing/>
        <w:rPr>
          <w:rFonts w:ascii="Times New Roman" w:hAnsi="Times New Roman" w:cs="Times New Roman"/>
          <w:sz w:val="24"/>
        </w:rPr>
      </w:pPr>
    </w:p>
    <w:p w14:paraId="47DF581B" w14:textId="4D16EF58" w:rsidR="000912C4" w:rsidRPr="00AA371D" w:rsidRDefault="007451DD" w:rsidP="001D2825">
      <w:pPr>
        <w:spacing w:after="0"/>
        <w:ind w:firstLine="709"/>
        <w:jc w:val="both"/>
        <w:rPr>
          <w:rFonts w:ascii="Times New Roman" w:hAnsi="Times New Roman" w:cs="Times New Roman"/>
          <w:i/>
          <w:iCs/>
          <w:sz w:val="24"/>
        </w:rPr>
      </w:pPr>
      <w:r>
        <w:rPr>
          <w:rFonts w:ascii="Times New Roman" w:hAnsi="Times New Roman" w:cs="Times New Roman"/>
          <w:b/>
          <w:sz w:val="24"/>
          <w:lang w:val="x-none" w:eastAsia="x-none"/>
        </w:rPr>
        <w:t xml:space="preserve">3.2.1. Основные печатные и электронные издания </w:t>
      </w:r>
      <w:r w:rsidR="000912C4" w:rsidRPr="00AA371D">
        <w:rPr>
          <w:rFonts w:ascii="Times New Roman" w:hAnsi="Times New Roman" w:cs="Times New Roman"/>
          <w:i/>
          <w:iCs/>
          <w:sz w:val="24"/>
        </w:rPr>
        <w:t xml:space="preserve"> </w:t>
      </w:r>
    </w:p>
    <w:p w14:paraId="3C476BBB" w14:textId="77777777" w:rsidR="00922AC8" w:rsidRPr="009C30AA" w:rsidRDefault="00922AC8" w:rsidP="009C30AA">
      <w:pPr>
        <w:pStyle w:val="ae"/>
        <w:numPr>
          <w:ilvl w:val="0"/>
          <w:numId w:val="17"/>
        </w:numPr>
        <w:suppressAutoHyphens/>
        <w:spacing w:after="0"/>
        <w:ind w:left="0" w:firstLine="709"/>
        <w:jc w:val="both"/>
      </w:pPr>
      <w:r w:rsidRPr="009C30AA">
        <w:t xml:space="preserve">Суворин, А. В. Монтаж и эксплуатация электрооборудования систем электроснабжения : учебное пособие / А. В. Суворин. — Красноярск : Сибирский федеральный университет, 2018. — 400 c. — ISBN 978-5-7638-3813-8. — Текст : электронный // Электронный ресурс цифровой образовательной среды СПО </w:t>
      </w:r>
      <w:proofErr w:type="spellStart"/>
      <w:r w:rsidRPr="009C30AA">
        <w:t>PROFобразование</w:t>
      </w:r>
      <w:proofErr w:type="spellEnd"/>
      <w:r w:rsidRPr="009C30AA">
        <w:t xml:space="preserve"> : [сайт]. — URL: </w:t>
      </w:r>
      <w:hyperlink r:id="rId12" w:history="1">
        <w:r w:rsidRPr="009C30AA">
          <w:rPr>
            <w:rStyle w:val="ad"/>
          </w:rPr>
          <w:t>https://profspo.ru/books/84254</w:t>
        </w:r>
      </w:hyperlink>
      <w:r>
        <w:rPr>
          <w:rStyle w:val="ad"/>
          <w:lang w:val="ru-RU"/>
        </w:rPr>
        <w:t>.</w:t>
      </w:r>
    </w:p>
    <w:p w14:paraId="1AFCB08A" w14:textId="77777777" w:rsidR="00922AC8" w:rsidRPr="009C30AA" w:rsidRDefault="00922AC8" w:rsidP="009C30AA">
      <w:pPr>
        <w:pStyle w:val="ae"/>
        <w:numPr>
          <w:ilvl w:val="0"/>
          <w:numId w:val="17"/>
        </w:numPr>
        <w:spacing w:after="0"/>
        <w:ind w:left="0" w:firstLine="709"/>
        <w:contextualSpacing/>
        <w:jc w:val="both"/>
        <w:rPr>
          <w:b/>
        </w:rPr>
      </w:pPr>
      <w:r w:rsidRPr="009C30AA">
        <w:t xml:space="preserve">Безик, В. А. Монтаж, наладка и эксплуатация электрооборудования сельскохозяйственных организаций. Ч.4 : лабораторный практикум / В. А. Безик, Ю. И. Филин, М. М. </w:t>
      </w:r>
      <w:proofErr w:type="spellStart"/>
      <w:r w:rsidRPr="009C30AA">
        <w:t>Иванюга</w:t>
      </w:r>
      <w:proofErr w:type="spellEnd"/>
      <w:r w:rsidRPr="009C30AA">
        <w:t xml:space="preserve">. — Брянск : Брянский государственный аграрный университет, 2018. — 66 c. — ISBN 2227-8397. — Текст : электронный // Электронный ресурс цифровой образовательной среды СПО </w:t>
      </w:r>
      <w:proofErr w:type="spellStart"/>
      <w:r w:rsidRPr="009C30AA">
        <w:t>PROFобразование</w:t>
      </w:r>
      <w:proofErr w:type="spellEnd"/>
      <w:r w:rsidRPr="009C30AA">
        <w:t xml:space="preserve"> : [сайт]. — URL: </w:t>
      </w:r>
      <w:hyperlink r:id="rId13" w:history="1">
        <w:r w:rsidRPr="009C30AA">
          <w:rPr>
            <w:rStyle w:val="ad"/>
          </w:rPr>
          <w:t>https://profspo.ru/books/107909</w:t>
        </w:r>
      </w:hyperlink>
      <w:r>
        <w:rPr>
          <w:rStyle w:val="ad"/>
          <w:lang w:val="ru-RU"/>
        </w:rPr>
        <w:t>.</w:t>
      </w:r>
    </w:p>
    <w:p w14:paraId="2116B652" w14:textId="77777777" w:rsidR="000912C4" w:rsidRPr="00AA371D" w:rsidRDefault="000912C4" w:rsidP="001D2825">
      <w:pPr>
        <w:suppressAutoHyphens/>
        <w:spacing w:after="0"/>
        <w:ind w:firstLine="709"/>
        <w:jc w:val="both"/>
        <w:rPr>
          <w:rFonts w:ascii="Times New Roman" w:hAnsi="Times New Roman" w:cs="Times New Roman"/>
          <w:bCs/>
          <w:iCs/>
          <w:sz w:val="24"/>
          <w:highlight w:val="cyan"/>
        </w:rPr>
      </w:pPr>
    </w:p>
    <w:p w14:paraId="7F5D1CFC" w14:textId="2C51A6A2" w:rsidR="000912C4" w:rsidRPr="00AA371D" w:rsidRDefault="007451DD" w:rsidP="001D2825">
      <w:pPr>
        <w:suppressAutoHyphens/>
        <w:spacing w:after="0"/>
        <w:ind w:firstLine="709"/>
        <w:contextualSpacing/>
        <w:rPr>
          <w:rFonts w:ascii="Times New Roman" w:hAnsi="Times New Roman" w:cs="Times New Roman"/>
          <w:bCs/>
          <w:i/>
          <w:sz w:val="24"/>
        </w:rPr>
      </w:pPr>
      <w:r>
        <w:rPr>
          <w:rFonts w:ascii="Times New Roman" w:hAnsi="Times New Roman" w:cs="Times New Roman"/>
          <w:b/>
          <w:bCs/>
          <w:sz w:val="24"/>
        </w:rPr>
        <w:t>3.2.2. Дополнительные источники</w:t>
      </w:r>
      <w:r w:rsidR="000912C4" w:rsidRPr="00AA371D">
        <w:rPr>
          <w:rFonts w:ascii="Times New Roman" w:hAnsi="Times New Roman" w:cs="Times New Roman"/>
          <w:b/>
          <w:bCs/>
          <w:sz w:val="24"/>
        </w:rPr>
        <w:t xml:space="preserve"> </w:t>
      </w:r>
    </w:p>
    <w:p w14:paraId="6A3CC175" w14:textId="77777777" w:rsidR="003620BB" w:rsidRPr="00922AC8" w:rsidRDefault="003620BB" w:rsidP="003620BB">
      <w:pPr>
        <w:pStyle w:val="ae"/>
        <w:numPr>
          <w:ilvl w:val="0"/>
          <w:numId w:val="23"/>
        </w:numPr>
        <w:spacing w:after="0"/>
        <w:ind w:left="0" w:firstLine="709"/>
        <w:contextualSpacing/>
        <w:jc w:val="both"/>
      </w:pPr>
      <w:r w:rsidRPr="003620BB">
        <w:t xml:space="preserve">Алиев, И. И.  Электротехника и электрооборудование: базовые основы : учебное пособие для среднего профессионального образования / И. И. Алиев. — 5-е изд., </w:t>
      </w:r>
      <w:proofErr w:type="spellStart"/>
      <w:r w:rsidRPr="003620BB">
        <w:t>испр</w:t>
      </w:r>
      <w:proofErr w:type="spellEnd"/>
      <w:r w:rsidRPr="003620BB">
        <w:t xml:space="preserve">. и доп. — Москва : Издательство </w:t>
      </w:r>
      <w:proofErr w:type="spellStart"/>
      <w:r w:rsidRPr="003620BB">
        <w:t>Юрайт</w:t>
      </w:r>
      <w:proofErr w:type="spellEnd"/>
      <w:r w:rsidRPr="003620BB">
        <w:t xml:space="preserve">, 2023. — 291 с. — (Профессиональное образование). — ISBN 978-5-534-04256-6. — Текст : электронный // Образовательная платформа </w:t>
      </w:r>
      <w:proofErr w:type="spellStart"/>
      <w:r w:rsidRPr="003620BB">
        <w:t>Юрайт</w:t>
      </w:r>
      <w:proofErr w:type="spellEnd"/>
      <w:r w:rsidRPr="003620BB">
        <w:t xml:space="preserve"> [сайт]. — URL: </w:t>
      </w:r>
      <w:hyperlink r:id="rId14" w:history="1">
        <w:r w:rsidRPr="003620BB">
          <w:t>https://urait.ru/bcode/514784</w:t>
        </w:r>
      </w:hyperlink>
      <w:r>
        <w:t>.</w:t>
      </w:r>
    </w:p>
    <w:p w14:paraId="37D68CD5" w14:textId="77777777" w:rsidR="003620BB" w:rsidRPr="003620BB" w:rsidRDefault="003620BB" w:rsidP="003620BB">
      <w:pPr>
        <w:pStyle w:val="ae"/>
        <w:numPr>
          <w:ilvl w:val="0"/>
          <w:numId w:val="23"/>
        </w:numPr>
        <w:spacing w:after="0"/>
        <w:ind w:left="0" w:firstLine="709"/>
        <w:contextualSpacing/>
        <w:jc w:val="both"/>
      </w:pPr>
      <w:r w:rsidRPr="003620BB">
        <w:t xml:space="preserve">Беляков, Г. И.  Электробезопасность : учебное пособие для среднего профессионального образования / Г. И. Беляков. — 2-е изд., </w:t>
      </w:r>
      <w:proofErr w:type="spellStart"/>
      <w:r w:rsidRPr="003620BB">
        <w:t>перераб</w:t>
      </w:r>
      <w:proofErr w:type="spellEnd"/>
      <w:r w:rsidRPr="003620BB">
        <w:t xml:space="preserve">. и доп. — Москва : Издательство </w:t>
      </w:r>
      <w:proofErr w:type="spellStart"/>
      <w:r w:rsidRPr="003620BB">
        <w:t>Юрайт</w:t>
      </w:r>
      <w:proofErr w:type="spellEnd"/>
      <w:r w:rsidRPr="003620BB">
        <w:t xml:space="preserve">, 2023. — 202 с. — (Профессиональное образование). — ISBN 978-5-534-17193-8. — Текст : электронный // Образовательная платформа </w:t>
      </w:r>
      <w:proofErr w:type="spellStart"/>
      <w:r w:rsidRPr="003620BB">
        <w:t>Юрайт</w:t>
      </w:r>
      <w:proofErr w:type="spellEnd"/>
      <w:r w:rsidRPr="003620BB">
        <w:t xml:space="preserve"> [сайт]. — URL: </w:t>
      </w:r>
      <w:hyperlink r:id="rId15" w:history="1">
        <w:r w:rsidRPr="003620BB">
          <w:t>https://urait.ru/bcode/532575</w:t>
        </w:r>
      </w:hyperlink>
      <w:r w:rsidRPr="003620BB">
        <w:t>.</w:t>
      </w:r>
    </w:p>
    <w:p w14:paraId="3CE58D5D" w14:textId="77777777" w:rsidR="003620BB" w:rsidRPr="003620BB" w:rsidRDefault="003620BB" w:rsidP="003620BB">
      <w:pPr>
        <w:pStyle w:val="ae"/>
        <w:numPr>
          <w:ilvl w:val="0"/>
          <w:numId w:val="23"/>
        </w:numPr>
        <w:spacing w:after="0"/>
        <w:ind w:left="0" w:firstLine="709"/>
        <w:contextualSpacing/>
        <w:jc w:val="both"/>
      </w:pPr>
      <w:r w:rsidRPr="003620BB">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w:t>
      </w:r>
      <w:r w:rsidRPr="003620BB">
        <w:lastRenderedPageBreak/>
        <w:t xml:space="preserve">В. А. Воробьев. — 3-е изд., </w:t>
      </w:r>
      <w:proofErr w:type="spellStart"/>
      <w:r w:rsidRPr="003620BB">
        <w:t>испр</w:t>
      </w:r>
      <w:proofErr w:type="spellEnd"/>
      <w:r w:rsidRPr="003620BB">
        <w:t xml:space="preserve">. и доп. — Москва : Издательство </w:t>
      </w:r>
      <w:proofErr w:type="spellStart"/>
      <w:r w:rsidRPr="003620BB">
        <w:t>Юрайт</w:t>
      </w:r>
      <w:proofErr w:type="spellEnd"/>
      <w:r w:rsidRPr="003620BB">
        <w:t xml:space="preserve">, 2023. — 398 с. — (Профессиональное образование). — ISBN 978-5-534-13776-7. — Текст : электронный // Образовательная платформа </w:t>
      </w:r>
      <w:proofErr w:type="spellStart"/>
      <w:r w:rsidRPr="003620BB">
        <w:t>Юрайт</w:t>
      </w:r>
      <w:proofErr w:type="spellEnd"/>
      <w:r w:rsidRPr="003620BB">
        <w:t xml:space="preserve"> [сайт]. — URL: </w:t>
      </w:r>
      <w:hyperlink r:id="rId16" w:history="1">
        <w:r w:rsidRPr="003620BB">
          <w:t>https://urait.ru/bcode/512918</w:t>
        </w:r>
      </w:hyperlink>
      <w:r w:rsidRPr="003620BB">
        <w:t>.</w:t>
      </w:r>
    </w:p>
    <w:p w14:paraId="4D6CF549" w14:textId="77777777" w:rsidR="003620BB" w:rsidRPr="00922AC8" w:rsidRDefault="003620BB" w:rsidP="003620BB">
      <w:pPr>
        <w:pStyle w:val="ae"/>
        <w:numPr>
          <w:ilvl w:val="0"/>
          <w:numId w:val="23"/>
        </w:numPr>
        <w:spacing w:after="0"/>
        <w:ind w:left="0" w:firstLine="709"/>
        <w:contextualSpacing/>
        <w:jc w:val="both"/>
      </w:pPr>
      <w:proofErr w:type="spellStart"/>
      <w:r w:rsidRPr="00922AC8">
        <w:t>Матаев</w:t>
      </w:r>
      <w:proofErr w:type="spellEnd"/>
      <w:r w:rsidRPr="00922AC8">
        <w:t xml:space="preserve">, У. М. Короткие замыкания и защита линий 0,4-35 </w:t>
      </w:r>
      <w:proofErr w:type="spellStart"/>
      <w:r w:rsidRPr="00922AC8">
        <w:t>кВ.</w:t>
      </w:r>
      <w:proofErr w:type="spellEnd"/>
      <w:r w:rsidRPr="00922AC8">
        <w:t xml:space="preserve"> II часть - 2110002 «Монтаж и наладка электрооборудования электрических станций, подстанций и линий электропередач» / У. М. </w:t>
      </w:r>
      <w:proofErr w:type="spellStart"/>
      <w:r w:rsidRPr="00922AC8">
        <w:t>Матаев</w:t>
      </w:r>
      <w:proofErr w:type="spellEnd"/>
      <w:r w:rsidRPr="00922AC8">
        <w:t xml:space="preserve">, А. А. Абдурахманов, Б. А. Алиев. — Алматы : </w:t>
      </w:r>
      <w:proofErr w:type="spellStart"/>
      <w:r w:rsidRPr="00922AC8">
        <w:t>Нур</w:t>
      </w:r>
      <w:proofErr w:type="spellEnd"/>
      <w:r w:rsidRPr="00922AC8">
        <w:t xml:space="preserve">-Принт, 2015. — 185 c. — ISBN 2227-8397. — Текст : электронный // Электронный ресурс цифровой образовательной среды СПО </w:t>
      </w:r>
      <w:proofErr w:type="spellStart"/>
      <w:r w:rsidRPr="00922AC8">
        <w:t>PROFобразование</w:t>
      </w:r>
      <w:proofErr w:type="spellEnd"/>
      <w:r w:rsidRPr="00922AC8">
        <w:t xml:space="preserve"> : [сайт]. — URL: </w:t>
      </w:r>
      <w:hyperlink r:id="rId17" w:history="1">
        <w:r w:rsidRPr="00922AC8">
          <w:t>https://profspo.ru/books/67069</w:t>
        </w:r>
      </w:hyperlink>
      <w:r w:rsidRPr="00922AC8">
        <w:t>.</w:t>
      </w:r>
    </w:p>
    <w:p w14:paraId="680ADCD1" w14:textId="77777777" w:rsidR="003620BB" w:rsidRPr="003620BB" w:rsidRDefault="003620BB" w:rsidP="003620BB">
      <w:pPr>
        <w:pStyle w:val="ae"/>
        <w:numPr>
          <w:ilvl w:val="0"/>
          <w:numId w:val="23"/>
        </w:numPr>
        <w:spacing w:after="0"/>
        <w:ind w:left="0" w:firstLine="709"/>
        <w:contextualSpacing/>
        <w:jc w:val="both"/>
        <w:rPr>
          <w:rStyle w:val="ad"/>
          <w:color w:val="auto"/>
          <w:u w:val="none"/>
        </w:rPr>
      </w:pPr>
      <w:r w:rsidRPr="003620BB">
        <w:t>Привалов</w:t>
      </w:r>
      <w:r w:rsidRPr="003620BB">
        <w:t xml:space="preserve">, Е. Е. Меры безопасности при работах на оборудовании электрических подстанций и сетей : учебное пособие / Е. Е. Привалов, А. В. Ефанов, С. С. Ястребов, В. А. Ярош ; под редакцией Е. Е. Привалова. — Ставрополь : Параграф, 2020. — 315 c. — Текст : электронный // Электронный ресурс цифровой образовательной среды СПО </w:t>
      </w:r>
      <w:proofErr w:type="spellStart"/>
      <w:r w:rsidRPr="003620BB">
        <w:t>PROFобразование</w:t>
      </w:r>
      <w:proofErr w:type="spellEnd"/>
      <w:r w:rsidRPr="003620BB">
        <w:t xml:space="preserve"> : [сайт]. — URL: https://profspo.ru/books/109390</w:t>
      </w:r>
      <w:r w:rsidRPr="003620BB">
        <w:rPr>
          <w:rStyle w:val="ad"/>
          <w:color w:val="auto"/>
          <w:u w:val="none"/>
        </w:rPr>
        <w:t>.</w:t>
      </w:r>
    </w:p>
    <w:p w14:paraId="03C61BF7" w14:textId="77777777" w:rsidR="003620BB" w:rsidRPr="003620BB" w:rsidRDefault="003620BB" w:rsidP="003620BB">
      <w:pPr>
        <w:pStyle w:val="ae"/>
        <w:numPr>
          <w:ilvl w:val="0"/>
          <w:numId w:val="23"/>
        </w:numPr>
        <w:spacing w:after="0"/>
        <w:ind w:left="0" w:firstLine="709"/>
        <w:contextualSpacing/>
        <w:jc w:val="both"/>
      </w:pPr>
      <w:r w:rsidRPr="003620BB">
        <w:t>Розанов, Ю. К.  Силовая электроника : учебник и практикум для среднего профессионального образования / Ю. К. Розанов, М. Г. </w:t>
      </w:r>
      <w:proofErr w:type="spellStart"/>
      <w:r w:rsidRPr="003620BB">
        <w:t>Лепанов</w:t>
      </w:r>
      <w:proofErr w:type="spellEnd"/>
      <w:r w:rsidRPr="003620BB">
        <w:t xml:space="preserve"> ; под редакцией Ю. К. Розанова. — Москва : Издательство </w:t>
      </w:r>
      <w:proofErr w:type="spellStart"/>
      <w:r w:rsidRPr="003620BB">
        <w:t>Юрайт</w:t>
      </w:r>
      <w:proofErr w:type="spellEnd"/>
      <w:r w:rsidRPr="003620BB">
        <w:t xml:space="preserve">, 2023. — 206 с. — (Профессиональное образование). — ISBN 978-5-534-05204-6. — Текст : электронный // Образовательная платформа </w:t>
      </w:r>
      <w:proofErr w:type="spellStart"/>
      <w:r w:rsidRPr="003620BB">
        <w:t>Юрайт</w:t>
      </w:r>
      <w:proofErr w:type="spellEnd"/>
      <w:r w:rsidRPr="003620BB">
        <w:t xml:space="preserve"> [сайт]. — URL: </w:t>
      </w:r>
      <w:hyperlink r:id="rId18" w:history="1">
        <w:r w:rsidRPr="003620BB">
          <w:t>https://urait.ru/bcode/513955</w:t>
        </w:r>
      </w:hyperlink>
      <w:r w:rsidRPr="003620BB">
        <w:t>.</w:t>
      </w:r>
    </w:p>
    <w:p w14:paraId="271FACD4" w14:textId="77777777" w:rsidR="000912C4" w:rsidRPr="00AA371D" w:rsidRDefault="000912C4" w:rsidP="001D2825">
      <w:pPr>
        <w:spacing w:after="0"/>
        <w:ind w:firstLine="709"/>
        <w:contextualSpacing/>
        <w:jc w:val="both"/>
        <w:rPr>
          <w:rFonts w:ascii="Times New Roman" w:hAnsi="Times New Roman" w:cs="Times New Roman"/>
          <w:b/>
          <w:i/>
          <w:sz w:val="24"/>
          <w:highlight w:val="green"/>
        </w:rPr>
      </w:pPr>
    </w:p>
    <w:p w14:paraId="0535F877" w14:textId="5EDB7070" w:rsidR="000912C4" w:rsidRPr="00AA371D" w:rsidRDefault="000912C4" w:rsidP="001D2825">
      <w:pPr>
        <w:jc w:val="center"/>
        <w:rPr>
          <w:rFonts w:ascii="Times New Roman" w:hAnsi="Times New Roman" w:cs="Times New Roman"/>
          <w:b/>
          <w:bCs/>
          <w:sz w:val="24"/>
        </w:rPr>
      </w:pPr>
      <w:r w:rsidRPr="00AA371D">
        <w:rPr>
          <w:rFonts w:ascii="Times New Roman" w:hAnsi="Times New Roman" w:cs="Times New Roman"/>
          <w:b/>
          <w:bCs/>
          <w:sz w:val="24"/>
        </w:rPr>
        <w:t xml:space="preserve">4. КОНТРОЛЬ И ОЦЕНКА РЕЗУЛЬТАТОВ ОСВОЕНИЯ </w:t>
      </w:r>
      <w:r w:rsidRPr="00AA371D">
        <w:rPr>
          <w:rFonts w:ascii="Times New Roman" w:hAnsi="Times New Roman" w:cs="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0"/>
        <w:gridCol w:w="3208"/>
      </w:tblGrid>
      <w:tr w:rsidR="00993857" w:rsidRPr="00993857" w14:paraId="6F9BC351" w14:textId="77777777" w:rsidTr="00993857">
        <w:trPr>
          <w:trHeight w:val="20"/>
        </w:trPr>
        <w:tc>
          <w:tcPr>
            <w:tcW w:w="1667" w:type="pct"/>
            <w:shd w:val="clear" w:color="auto" w:fill="auto"/>
            <w:vAlign w:val="center"/>
            <w:hideMark/>
          </w:tcPr>
          <w:p w14:paraId="58330B99" w14:textId="7CB8DDE7" w:rsidR="00993857" w:rsidRPr="00993857" w:rsidRDefault="00993857" w:rsidP="00993857">
            <w:pPr>
              <w:spacing w:after="0" w:line="240" w:lineRule="auto"/>
              <w:jc w:val="center"/>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Код и наименование профессиональных и общих компетенций, формируемых в рамках модуля</w:t>
            </w:r>
          </w:p>
        </w:tc>
        <w:tc>
          <w:tcPr>
            <w:tcW w:w="1667" w:type="pct"/>
            <w:shd w:val="clear" w:color="auto" w:fill="auto"/>
            <w:vAlign w:val="center"/>
            <w:hideMark/>
          </w:tcPr>
          <w:p w14:paraId="3950D87B" w14:textId="77777777" w:rsidR="00993857" w:rsidRPr="00993857" w:rsidRDefault="00993857" w:rsidP="00993857">
            <w:pPr>
              <w:spacing w:after="0" w:line="240" w:lineRule="auto"/>
              <w:jc w:val="center"/>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Критерии оценки</w:t>
            </w:r>
          </w:p>
        </w:tc>
        <w:tc>
          <w:tcPr>
            <w:tcW w:w="1666" w:type="pct"/>
            <w:shd w:val="clear" w:color="auto" w:fill="auto"/>
            <w:vAlign w:val="center"/>
            <w:hideMark/>
          </w:tcPr>
          <w:p w14:paraId="6D8DAFBC" w14:textId="77777777" w:rsidR="00993857" w:rsidRPr="00993857" w:rsidRDefault="00993857" w:rsidP="00993857">
            <w:pPr>
              <w:spacing w:after="0" w:line="240" w:lineRule="auto"/>
              <w:jc w:val="center"/>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Методы оценки</w:t>
            </w:r>
          </w:p>
        </w:tc>
      </w:tr>
      <w:tr w:rsidR="00993857" w:rsidRPr="00993857" w14:paraId="5F721850" w14:textId="77777777" w:rsidTr="00993857">
        <w:trPr>
          <w:trHeight w:val="20"/>
        </w:trPr>
        <w:tc>
          <w:tcPr>
            <w:tcW w:w="1667" w:type="pct"/>
            <w:shd w:val="clear" w:color="auto" w:fill="auto"/>
            <w:hideMark/>
          </w:tcPr>
          <w:p w14:paraId="45A0FCBA"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ПК 2.1 Контролировать работу основного и вспомогательного оборудования</w:t>
            </w:r>
          </w:p>
        </w:tc>
        <w:tc>
          <w:tcPr>
            <w:tcW w:w="1667" w:type="pct"/>
            <w:vMerge w:val="restart"/>
            <w:shd w:val="clear" w:color="auto" w:fill="auto"/>
            <w:hideMark/>
          </w:tcPr>
          <w:p w14:paraId="51685BB6"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 xml:space="preserve">«зачтено»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p w14:paraId="2B9329DD"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 xml:space="preserve">«не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 </w:t>
            </w:r>
          </w:p>
          <w:p w14:paraId="47B9C778"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 xml:space="preserve">91-100% правильных ответов оценка 5 (отлично) </w:t>
            </w:r>
          </w:p>
          <w:p w14:paraId="3D262BAC"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lastRenderedPageBreak/>
              <w:t xml:space="preserve">71-90% правильных ответов оценка 4 (хорошо) </w:t>
            </w:r>
          </w:p>
          <w:p w14:paraId="7C664098"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 xml:space="preserve">61-70% правильных ответов оценка 3 (удовлетворительно) </w:t>
            </w:r>
          </w:p>
          <w:p w14:paraId="4C0C409D" w14:textId="69D8347C"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Менее 60% правильных ответов оценка 2 (неудовлетворительно)</w:t>
            </w:r>
            <w:r w:rsidRPr="00993857">
              <w:rPr>
                <w:rFonts w:ascii="Times New Roman" w:eastAsia="Times New Roman" w:hAnsi="Times New Roman" w:cs="Times New Roman"/>
                <w:color w:val="000000"/>
                <w:sz w:val="24"/>
                <w:lang w:eastAsia="ru-RU"/>
              </w:rPr>
              <w:t> </w:t>
            </w:r>
          </w:p>
        </w:tc>
        <w:tc>
          <w:tcPr>
            <w:tcW w:w="1666" w:type="pct"/>
            <w:vMerge w:val="restart"/>
            <w:shd w:val="clear" w:color="auto" w:fill="auto"/>
            <w:hideMark/>
          </w:tcPr>
          <w:p w14:paraId="17215546"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lastRenderedPageBreak/>
              <w:t xml:space="preserve">Собеседование; </w:t>
            </w:r>
          </w:p>
          <w:p w14:paraId="74D10A56"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 xml:space="preserve">Опрос студента; </w:t>
            </w:r>
          </w:p>
          <w:p w14:paraId="12867005"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 xml:space="preserve">Выполнение практического задания;        </w:t>
            </w:r>
          </w:p>
          <w:p w14:paraId="4A841D26" w14:textId="38AF590E"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szCs w:val="24"/>
                <w:lang w:eastAsia="ru-RU"/>
              </w:rPr>
              <w:t>Зачет, экзамен</w:t>
            </w:r>
          </w:p>
          <w:p w14:paraId="0D17A719" w14:textId="5B25D3DD"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p>
        </w:tc>
      </w:tr>
      <w:tr w:rsidR="00993857" w:rsidRPr="00993857" w14:paraId="07C8159E" w14:textId="77777777" w:rsidTr="00993857">
        <w:trPr>
          <w:trHeight w:val="20"/>
        </w:trPr>
        <w:tc>
          <w:tcPr>
            <w:tcW w:w="1667" w:type="pct"/>
            <w:shd w:val="clear" w:color="auto" w:fill="auto"/>
            <w:hideMark/>
          </w:tcPr>
          <w:p w14:paraId="371B91AD"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ПК 2.2 Выполнять режимные переключения в энергоустановках</w:t>
            </w:r>
          </w:p>
        </w:tc>
        <w:tc>
          <w:tcPr>
            <w:tcW w:w="1667" w:type="pct"/>
            <w:vMerge/>
            <w:shd w:val="clear" w:color="auto" w:fill="auto"/>
            <w:hideMark/>
          </w:tcPr>
          <w:p w14:paraId="37B060CE" w14:textId="753D72C1"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p>
        </w:tc>
        <w:tc>
          <w:tcPr>
            <w:tcW w:w="1666" w:type="pct"/>
            <w:vMerge/>
            <w:shd w:val="clear" w:color="auto" w:fill="auto"/>
            <w:hideMark/>
          </w:tcPr>
          <w:p w14:paraId="047E9934" w14:textId="2D259DBE"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p>
        </w:tc>
      </w:tr>
      <w:tr w:rsidR="00993857" w:rsidRPr="00993857" w14:paraId="2C102D83" w14:textId="77777777" w:rsidTr="00993857">
        <w:trPr>
          <w:trHeight w:val="20"/>
        </w:trPr>
        <w:tc>
          <w:tcPr>
            <w:tcW w:w="1667" w:type="pct"/>
            <w:shd w:val="clear" w:color="auto" w:fill="auto"/>
            <w:hideMark/>
          </w:tcPr>
          <w:p w14:paraId="21F20AF1"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ПК 2.3 Оформлять техническую документацию</w:t>
            </w:r>
          </w:p>
        </w:tc>
        <w:tc>
          <w:tcPr>
            <w:tcW w:w="1667" w:type="pct"/>
            <w:vMerge/>
            <w:shd w:val="clear" w:color="auto" w:fill="auto"/>
            <w:hideMark/>
          </w:tcPr>
          <w:p w14:paraId="5D9A9066" w14:textId="293B284A"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p>
        </w:tc>
        <w:tc>
          <w:tcPr>
            <w:tcW w:w="1666" w:type="pct"/>
            <w:vMerge/>
            <w:shd w:val="clear" w:color="auto" w:fill="auto"/>
            <w:hideMark/>
          </w:tcPr>
          <w:p w14:paraId="0DA27286" w14:textId="7EE2829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p>
        </w:tc>
      </w:tr>
      <w:tr w:rsidR="00993857" w:rsidRPr="00993857" w14:paraId="7667E126" w14:textId="77777777" w:rsidTr="00993857">
        <w:trPr>
          <w:trHeight w:val="20"/>
        </w:trPr>
        <w:tc>
          <w:tcPr>
            <w:tcW w:w="1667" w:type="pct"/>
            <w:shd w:val="clear" w:color="auto" w:fill="auto"/>
            <w:hideMark/>
          </w:tcPr>
          <w:p w14:paraId="4E4B0CBB"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ОК 01 Выбирать способы решения задач профессиональной деятельности применительно к различным контекстам</w:t>
            </w:r>
          </w:p>
        </w:tc>
        <w:tc>
          <w:tcPr>
            <w:tcW w:w="1667" w:type="pct"/>
            <w:vMerge/>
            <w:shd w:val="clear" w:color="auto" w:fill="auto"/>
            <w:hideMark/>
          </w:tcPr>
          <w:p w14:paraId="303446DD" w14:textId="00C684F4"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p>
        </w:tc>
        <w:tc>
          <w:tcPr>
            <w:tcW w:w="1666" w:type="pct"/>
            <w:vMerge/>
            <w:shd w:val="clear" w:color="auto" w:fill="auto"/>
            <w:hideMark/>
          </w:tcPr>
          <w:p w14:paraId="608F5976" w14:textId="1B9F5EEA" w:rsidR="00993857" w:rsidRPr="00993857" w:rsidRDefault="00993857" w:rsidP="00993857">
            <w:pPr>
              <w:spacing w:after="0" w:line="240" w:lineRule="auto"/>
              <w:rPr>
                <w:rFonts w:ascii="Times New Roman" w:eastAsia="Times New Roman" w:hAnsi="Times New Roman" w:cs="Times New Roman"/>
                <w:color w:val="000000"/>
                <w:sz w:val="24"/>
                <w:lang w:eastAsia="ru-RU"/>
              </w:rPr>
            </w:pPr>
          </w:p>
        </w:tc>
      </w:tr>
      <w:tr w:rsidR="00993857" w:rsidRPr="00993857" w14:paraId="4F5AD571" w14:textId="77777777" w:rsidTr="00993857">
        <w:trPr>
          <w:trHeight w:val="20"/>
        </w:trPr>
        <w:tc>
          <w:tcPr>
            <w:tcW w:w="1667" w:type="pct"/>
            <w:shd w:val="clear" w:color="auto" w:fill="auto"/>
            <w:hideMark/>
          </w:tcPr>
          <w:p w14:paraId="0A35747B"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67" w:type="pct"/>
            <w:vMerge/>
            <w:shd w:val="clear" w:color="auto" w:fill="auto"/>
            <w:hideMark/>
          </w:tcPr>
          <w:p w14:paraId="3FC247F5" w14:textId="33A950AD" w:rsidR="00993857" w:rsidRPr="00993857" w:rsidRDefault="00993857" w:rsidP="00993857">
            <w:pPr>
              <w:spacing w:after="0" w:line="240" w:lineRule="auto"/>
              <w:rPr>
                <w:rFonts w:ascii="Times New Roman" w:eastAsia="Times New Roman" w:hAnsi="Times New Roman" w:cs="Times New Roman"/>
                <w:color w:val="000000"/>
                <w:sz w:val="24"/>
                <w:lang w:eastAsia="ru-RU"/>
              </w:rPr>
            </w:pPr>
          </w:p>
        </w:tc>
        <w:tc>
          <w:tcPr>
            <w:tcW w:w="1666" w:type="pct"/>
            <w:vMerge/>
            <w:shd w:val="clear" w:color="auto" w:fill="auto"/>
            <w:hideMark/>
          </w:tcPr>
          <w:p w14:paraId="1B4F6177" w14:textId="157B3CA0" w:rsidR="00993857" w:rsidRPr="00993857" w:rsidRDefault="00993857" w:rsidP="00993857">
            <w:pPr>
              <w:spacing w:after="0" w:line="240" w:lineRule="auto"/>
              <w:rPr>
                <w:rFonts w:ascii="Times New Roman" w:eastAsia="Times New Roman" w:hAnsi="Times New Roman" w:cs="Times New Roman"/>
                <w:color w:val="000000"/>
                <w:sz w:val="24"/>
                <w:lang w:eastAsia="ru-RU"/>
              </w:rPr>
            </w:pPr>
          </w:p>
        </w:tc>
      </w:tr>
      <w:tr w:rsidR="00993857" w:rsidRPr="00993857" w14:paraId="680C35F4" w14:textId="77777777" w:rsidTr="00993857">
        <w:trPr>
          <w:trHeight w:val="20"/>
        </w:trPr>
        <w:tc>
          <w:tcPr>
            <w:tcW w:w="1667" w:type="pct"/>
            <w:shd w:val="clear" w:color="auto" w:fill="auto"/>
            <w:hideMark/>
          </w:tcPr>
          <w:p w14:paraId="6ABB2744" w14:textId="77777777" w:rsidR="00993857" w:rsidRPr="00993857" w:rsidRDefault="00993857" w:rsidP="00993857">
            <w:pPr>
              <w:spacing w:after="0" w:line="240" w:lineRule="auto"/>
              <w:rPr>
                <w:rFonts w:ascii="Times New Roman" w:eastAsia="Times New Roman" w:hAnsi="Times New Roman" w:cs="Times New Roman"/>
                <w:color w:val="000000"/>
                <w:sz w:val="24"/>
                <w:szCs w:val="24"/>
                <w:lang w:eastAsia="ru-RU"/>
              </w:rPr>
            </w:pPr>
            <w:r w:rsidRPr="00993857">
              <w:rPr>
                <w:rFonts w:ascii="Times New Roman" w:eastAsia="Times New Roman" w:hAnsi="Times New Roman" w:cs="Times New Roman"/>
                <w:color w:val="000000"/>
                <w:sz w:val="24"/>
                <w:lang w:eastAsia="ru-RU"/>
              </w:rPr>
              <w:t xml:space="preserve">ОК 04 Эффективно взаимодействовать и </w:t>
            </w:r>
            <w:r w:rsidRPr="00993857">
              <w:rPr>
                <w:rFonts w:ascii="Times New Roman" w:eastAsia="Times New Roman" w:hAnsi="Times New Roman" w:cs="Times New Roman"/>
                <w:color w:val="000000"/>
                <w:sz w:val="24"/>
                <w:lang w:eastAsia="ru-RU"/>
              </w:rPr>
              <w:lastRenderedPageBreak/>
              <w:t>работать в коллективе и команде</w:t>
            </w:r>
          </w:p>
        </w:tc>
        <w:tc>
          <w:tcPr>
            <w:tcW w:w="1667" w:type="pct"/>
            <w:vMerge/>
            <w:shd w:val="clear" w:color="auto" w:fill="auto"/>
            <w:hideMark/>
          </w:tcPr>
          <w:p w14:paraId="28DE4607" w14:textId="2F525C20" w:rsidR="00993857" w:rsidRPr="00993857" w:rsidRDefault="00993857" w:rsidP="00993857">
            <w:pPr>
              <w:spacing w:after="0" w:line="240" w:lineRule="auto"/>
              <w:rPr>
                <w:rFonts w:ascii="Times New Roman" w:eastAsia="Times New Roman" w:hAnsi="Times New Roman" w:cs="Times New Roman"/>
                <w:color w:val="000000"/>
                <w:sz w:val="24"/>
                <w:lang w:eastAsia="ru-RU"/>
              </w:rPr>
            </w:pPr>
          </w:p>
        </w:tc>
        <w:tc>
          <w:tcPr>
            <w:tcW w:w="1666" w:type="pct"/>
            <w:vMerge/>
            <w:shd w:val="clear" w:color="auto" w:fill="auto"/>
            <w:hideMark/>
          </w:tcPr>
          <w:p w14:paraId="72314AB7" w14:textId="7431AEEC" w:rsidR="00993857" w:rsidRPr="00993857" w:rsidRDefault="00993857" w:rsidP="00993857">
            <w:pPr>
              <w:spacing w:after="0" w:line="240" w:lineRule="auto"/>
              <w:rPr>
                <w:rFonts w:ascii="Times New Roman" w:eastAsia="Times New Roman" w:hAnsi="Times New Roman" w:cs="Times New Roman"/>
                <w:color w:val="000000"/>
                <w:sz w:val="24"/>
                <w:lang w:eastAsia="ru-RU"/>
              </w:rPr>
            </w:pPr>
          </w:p>
        </w:tc>
      </w:tr>
    </w:tbl>
    <w:p w14:paraId="0DA3E9A7" w14:textId="77777777" w:rsidR="000912C4" w:rsidRPr="00AA371D" w:rsidRDefault="000912C4" w:rsidP="0022437D">
      <w:pPr>
        <w:spacing w:after="0" w:line="240" w:lineRule="auto"/>
        <w:ind w:firstLine="709"/>
        <w:jc w:val="both"/>
        <w:rPr>
          <w:rFonts w:ascii="Times New Roman" w:hAnsi="Times New Roman" w:cs="Times New Roman"/>
          <w:sz w:val="24"/>
        </w:rPr>
      </w:pPr>
    </w:p>
    <w:p w14:paraId="4470677C" w14:textId="77777777" w:rsidR="00AA371D" w:rsidRDefault="00AA371D" w:rsidP="001D2825">
      <w:pPr>
        <w:pStyle w:val="afffffd"/>
        <w:spacing w:after="0" w:line="360" w:lineRule="auto"/>
        <w:jc w:val="right"/>
        <w:rPr>
          <w:rFonts w:ascii="Times New Roman" w:hAnsi="Times New Roman"/>
          <w:b/>
          <w:bCs/>
        </w:rPr>
      </w:pPr>
      <w:r>
        <w:br w:type="page"/>
      </w:r>
      <w:r>
        <w:rPr>
          <w:rFonts w:ascii="Times New Roman" w:hAnsi="Times New Roman"/>
          <w:b/>
          <w:bCs/>
        </w:rPr>
        <w:lastRenderedPageBreak/>
        <w:t xml:space="preserve">Приложение </w:t>
      </w:r>
      <w:r w:rsidR="000912C4" w:rsidRPr="00AA371D">
        <w:rPr>
          <w:rFonts w:ascii="Times New Roman" w:hAnsi="Times New Roman"/>
          <w:b/>
          <w:bCs/>
        </w:rPr>
        <w:t>2.3</w:t>
      </w:r>
    </w:p>
    <w:p w14:paraId="015223A5" w14:textId="483C7167" w:rsidR="000912C4" w:rsidRPr="00AA371D" w:rsidRDefault="000912C4" w:rsidP="001D2825">
      <w:pPr>
        <w:spacing w:after="0" w:line="360" w:lineRule="auto"/>
        <w:jc w:val="right"/>
        <w:rPr>
          <w:rFonts w:ascii="Times New Roman" w:hAnsi="Times New Roman" w:cs="Times New Roman"/>
          <w:i/>
          <w:sz w:val="24"/>
          <w:szCs w:val="24"/>
        </w:rPr>
      </w:pPr>
      <w:r w:rsidRPr="00AA371D">
        <w:rPr>
          <w:rFonts w:ascii="Times New Roman" w:hAnsi="Times New Roman" w:cs="Times New Roman"/>
          <w:sz w:val="24"/>
          <w:szCs w:val="24"/>
        </w:rPr>
        <w:t xml:space="preserve">к ПОП-П по специальности </w:t>
      </w:r>
      <w:r w:rsidRPr="00AA371D">
        <w:rPr>
          <w:rFonts w:ascii="Times New Roman" w:hAnsi="Times New Roman" w:cs="Times New Roman"/>
          <w:sz w:val="24"/>
          <w:szCs w:val="24"/>
        </w:rPr>
        <w:br/>
      </w:r>
      <w:r w:rsidR="00AA371D">
        <w:rPr>
          <w:rFonts w:ascii="Times New Roman" w:hAnsi="Times New Roman" w:cs="Times New Roman"/>
          <w:sz w:val="24"/>
          <w:szCs w:val="24"/>
        </w:rPr>
        <w:t>13.02.03 Электрические станции, сети и системы</w:t>
      </w:r>
    </w:p>
    <w:p w14:paraId="472E12BC" w14:textId="77777777" w:rsidR="000912C4" w:rsidRPr="00AA371D" w:rsidRDefault="000912C4" w:rsidP="001D2825">
      <w:pPr>
        <w:jc w:val="center"/>
        <w:rPr>
          <w:rFonts w:ascii="Times New Roman" w:hAnsi="Times New Roman" w:cs="Times New Roman"/>
          <w:b/>
          <w:i/>
          <w:sz w:val="24"/>
          <w:szCs w:val="24"/>
        </w:rPr>
      </w:pPr>
    </w:p>
    <w:p w14:paraId="4D918D11" w14:textId="77777777" w:rsidR="000912C4" w:rsidRPr="00AA371D" w:rsidRDefault="000912C4" w:rsidP="001D2825">
      <w:pPr>
        <w:jc w:val="center"/>
        <w:rPr>
          <w:rFonts w:ascii="Times New Roman" w:hAnsi="Times New Roman" w:cs="Times New Roman"/>
          <w:b/>
          <w:i/>
          <w:sz w:val="24"/>
          <w:szCs w:val="24"/>
        </w:rPr>
      </w:pPr>
    </w:p>
    <w:p w14:paraId="63DD9127" w14:textId="77777777" w:rsidR="000912C4" w:rsidRPr="00AA371D" w:rsidRDefault="000912C4" w:rsidP="001D2825">
      <w:pPr>
        <w:jc w:val="center"/>
        <w:rPr>
          <w:rFonts w:ascii="Times New Roman" w:hAnsi="Times New Roman" w:cs="Times New Roman"/>
          <w:b/>
          <w:i/>
          <w:sz w:val="24"/>
          <w:szCs w:val="24"/>
        </w:rPr>
      </w:pPr>
    </w:p>
    <w:p w14:paraId="4616660D" w14:textId="77777777" w:rsidR="000912C4" w:rsidRPr="00AA371D" w:rsidRDefault="000912C4" w:rsidP="001D2825">
      <w:pPr>
        <w:jc w:val="center"/>
        <w:rPr>
          <w:rFonts w:ascii="Times New Roman" w:hAnsi="Times New Roman" w:cs="Times New Roman"/>
          <w:b/>
          <w:i/>
          <w:sz w:val="24"/>
          <w:szCs w:val="24"/>
        </w:rPr>
      </w:pPr>
    </w:p>
    <w:p w14:paraId="6455D53D" w14:textId="77777777" w:rsidR="000912C4" w:rsidRPr="00AA371D" w:rsidRDefault="000912C4" w:rsidP="001D2825">
      <w:pPr>
        <w:jc w:val="center"/>
        <w:rPr>
          <w:rFonts w:ascii="Times New Roman" w:hAnsi="Times New Roman" w:cs="Times New Roman"/>
          <w:b/>
          <w:i/>
          <w:sz w:val="24"/>
          <w:szCs w:val="24"/>
        </w:rPr>
      </w:pPr>
    </w:p>
    <w:p w14:paraId="4BE2812B" w14:textId="77777777" w:rsidR="000912C4" w:rsidRPr="00AA371D" w:rsidRDefault="000912C4" w:rsidP="001D2825">
      <w:pPr>
        <w:jc w:val="center"/>
        <w:rPr>
          <w:rFonts w:ascii="Times New Roman" w:hAnsi="Times New Roman" w:cs="Times New Roman"/>
          <w:b/>
          <w:i/>
          <w:sz w:val="24"/>
          <w:szCs w:val="24"/>
        </w:rPr>
      </w:pPr>
    </w:p>
    <w:p w14:paraId="4B8219B3" w14:textId="77777777" w:rsidR="000912C4" w:rsidRPr="00AA371D" w:rsidRDefault="000912C4" w:rsidP="001D2825">
      <w:pPr>
        <w:jc w:val="center"/>
        <w:rPr>
          <w:rFonts w:ascii="Times New Roman" w:hAnsi="Times New Roman" w:cs="Times New Roman"/>
          <w:b/>
          <w:i/>
          <w:sz w:val="24"/>
          <w:szCs w:val="24"/>
        </w:rPr>
      </w:pPr>
    </w:p>
    <w:p w14:paraId="5920C204" w14:textId="77777777" w:rsidR="000912C4" w:rsidRPr="00AA371D" w:rsidRDefault="000912C4" w:rsidP="001D2825">
      <w:pPr>
        <w:jc w:val="center"/>
        <w:rPr>
          <w:rFonts w:ascii="Times New Roman" w:hAnsi="Times New Roman" w:cs="Times New Roman"/>
          <w:b/>
          <w:i/>
          <w:sz w:val="24"/>
          <w:szCs w:val="24"/>
        </w:rPr>
      </w:pPr>
    </w:p>
    <w:p w14:paraId="58BFF30F" w14:textId="0D326D32" w:rsidR="000912C4" w:rsidRPr="00AA371D" w:rsidRDefault="00AA371D" w:rsidP="001D2825">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56DC7DF5" w14:textId="77777777" w:rsidR="000912C4" w:rsidRPr="00AA371D" w:rsidRDefault="000912C4" w:rsidP="001D2825">
      <w:pPr>
        <w:jc w:val="center"/>
        <w:rPr>
          <w:rFonts w:ascii="Times New Roman" w:hAnsi="Times New Roman" w:cs="Times New Roman"/>
          <w:b/>
          <w:sz w:val="24"/>
          <w:szCs w:val="24"/>
          <w:u w:val="single"/>
        </w:rPr>
      </w:pPr>
    </w:p>
    <w:p w14:paraId="63D91557"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«ПМ.03 Контроль и управление технологическими процессами»</w:t>
      </w:r>
    </w:p>
    <w:p w14:paraId="1A1495AE" w14:textId="77777777" w:rsidR="000912C4" w:rsidRPr="00AA371D" w:rsidRDefault="000912C4" w:rsidP="001D2825">
      <w:pPr>
        <w:jc w:val="center"/>
        <w:rPr>
          <w:rFonts w:ascii="Times New Roman" w:hAnsi="Times New Roman" w:cs="Times New Roman"/>
          <w:i/>
          <w:sz w:val="24"/>
          <w:szCs w:val="28"/>
          <w:vertAlign w:val="superscript"/>
        </w:rPr>
      </w:pPr>
    </w:p>
    <w:p w14:paraId="22BEFD58"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sz w:val="24"/>
          <w:szCs w:val="24"/>
        </w:rPr>
        <w:t>Обязательный профессиональный блок</w:t>
      </w:r>
    </w:p>
    <w:p w14:paraId="1409D73D" w14:textId="77777777" w:rsidR="000912C4" w:rsidRPr="00AA371D" w:rsidRDefault="000912C4" w:rsidP="001D2825">
      <w:pPr>
        <w:jc w:val="center"/>
        <w:rPr>
          <w:rFonts w:ascii="Times New Roman" w:hAnsi="Times New Roman" w:cs="Times New Roman"/>
          <w:b/>
          <w:i/>
          <w:sz w:val="24"/>
          <w:szCs w:val="24"/>
        </w:rPr>
      </w:pPr>
    </w:p>
    <w:p w14:paraId="5892F076" w14:textId="77777777" w:rsidR="000912C4" w:rsidRPr="00AA371D" w:rsidRDefault="000912C4" w:rsidP="001D2825">
      <w:pPr>
        <w:jc w:val="center"/>
        <w:rPr>
          <w:rFonts w:ascii="Times New Roman" w:hAnsi="Times New Roman" w:cs="Times New Roman"/>
          <w:b/>
          <w:i/>
          <w:sz w:val="24"/>
          <w:szCs w:val="24"/>
        </w:rPr>
      </w:pPr>
    </w:p>
    <w:p w14:paraId="181FCCA4" w14:textId="77777777" w:rsidR="000912C4" w:rsidRPr="00AA371D" w:rsidRDefault="000912C4" w:rsidP="001D2825">
      <w:pPr>
        <w:jc w:val="center"/>
        <w:rPr>
          <w:rFonts w:ascii="Times New Roman" w:hAnsi="Times New Roman" w:cs="Times New Roman"/>
          <w:b/>
          <w:i/>
          <w:sz w:val="24"/>
          <w:szCs w:val="24"/>
        </w:rPr>
      </w:pPr>
    </w:p>
    <w:p w14:paraId="16FA6707" w14:textId="77777777" w:rsidR="000912C4" w:rsidRPr="00AA371D" w:rsidRDefault="000912C4" w:rsidP="001D2825">
      <w:pPr>
        <w:jc w:val="center"/>
        <w:rPr>
          <w:rFonts w:ascii="Times New Roman" w:hAnsi="Times New Roman" w:cs="Times New Roman"/>
          <w:b/>
          <w:i/>
          <w:sz w:val="24"/>
          <w:szCs w:val="24"/>
        </w:rPr>
      </w:pPr>
    </w:p>
    <w:p w14:paraId="1F4F3AE8" w14:textId="721F5762" w:rsidR="000912C4" w:rsidRPr="00AA371D" w:rsidRDefault="000912C4" w:rsidP="001D2825">
      <w:pPr>
        <w:jc w:val="center"/>
        <w:rPr>
          <w:rFonts w:ascii="Times New Roman" w:hAnsi="Times New Roman" w:cs="Times New Roman"/>
          <w:b/>
          <w:i/>
          <w:sz w:val="24"/>
          <w:szCs w:val="24"/>
        </w:rPr>
      </w:pPr>
    </w:p>
    <w:p w14:paraId="37684EED" w14:textId="37A8AB8C" w:rsidR="00DE2408" w:rsidRPr="00AA371D" w:rsidRDefault="00DE2408" w:rsidP="001D2825">
      <w:pPr>
        <w:jc w:val="center"/>
        <w:rPr>
          <w:rFonts w:ascii="Times New Roman" w:hAnsi="Times New Roman" w:cs="Times New Roman"/>
          <w:b/>
          <w:i/>
          <w:sz w:val="24"/>
          <w:szCs w:val="24"/>
        </w:rPr>
      </w:pPr>
    </w:p>
    <w:p w14:paraId="5CC9DE58" w14:textId="4763B08F" w:rsidR="00DE2408" w:rsidRPr="00AA371D" w:rsidRDefault="00DE2408" w:rsidP="001D2825">
      <w:pPr>
        <w:jc w:val="center"/>
        <w:rPr>
          <w:rFonts w:ascii="Times New Roman" w:hAnsi="Times New Roman" w:cs="Times New Roman"/>
          <w:b/>
          <w:i/>
          <w:sz w:val="24"/>
          <w:szCs w:val="24"/>
        </w:rPr>
      </w:pPr>
    </w:p>
    <w:p w14:paraId="56792894" w14:textId="01168C50" w:rsidR="00DE2408" w:rsidRPr="00AA371D" w:rsidRDefault="00DE2408" w:rsidP="001D2825">
      <w:pPr>
        <w:jc w:val="center"/>
        <w:rPr>
          <w:rFonts w:ascii="Times New Roman" w:hAnsi="Times New Roman" w:cs="Times New Roman"/>
          <w:b/>
          <w:i/>
          <w:sz w:val="24"/>
          <w:szCs w:val="24"/>
        </w:rPr>
      </w:pPr>
    </w:p>
    <w:p w14:paraId="591184AB" w14:textId="77777777" w:rsidR="00DE2408" w:rsidRPr="00AA371D" w:rsidRDefault="00DE2408" w:rsidP="001D2825">
      <w:pPr>
        <w:jc w:val="center"/>
        <w:rPr>
          <w:rFonts w:ascii="Times New Roman" w:hAnsi="Times New Roman" w:cs="Times New Roman"/>
          <w:b/>
          <w:i/>
          <w:sz w:val="24"/>
          <w:szCs w:val="24"/>
        </w:rPr>
      </w:pPr>
    </w:p>
    <w:p w14:paraId="3D939512" w14:textId="77777777" w:rsidR="000912C4" w:rsidRPr="00AA371D" w:rsidRDefault="000912C4" w:rsidP="001D2825">
      <w:pPr>
        <w:jc w:val="center"/>
        <w:rPr>
          <w:rFonts w:ascii="Times New Roman" w:hAnsi="Times New Roman" w:cs="Times New Roman"/>
          <w:b/>
          <w:i/>
          <w:sz w:val="24"/>
          <w:szCs w:val="24"/>
        </w:rPr>
      </w:pPr>
    </w:p>
    <w:p w14:paraId="61CAB59E" w14:textId="77777777" w:rsidR="000912C4" w:rsidRPr="00AA371D" w:rsidRDefault="000912C4" w:rsidP="001D2825">
      <w:pPr>
        <w:jc w:val="center"/>
        <w:rPr>
          <w:rFonts w:ascii="Times New Roman" w:hAnsi="Times New Roman" w:cs="Times New Roman"/>
          <w:b/>
          <w:i/>
          <w:sz w:val="24"/>
          <w:szCs w:val="24"/>
        </w:rPr>
      </w:pPr>
    </w:p>
    <w:p w14:paraId="38A665AF" w14:textId="77777777" w:rsidR="000912C4" w:rsidRPr="00AA371D" w:rsidRDefault="000912C4" w:rsidP="001D2825">
      <w:pPr>
        <w:jc w:val="center"/>
        <w:rPr>
          <w:rFonts w:ascii="Times New Roman" w:hAnsi="Times New Roman" w:cs="Times New Roman"/>
          <w:b/>
          <w:i/>
          <w:sz w:val="24"/>
          <w:szCs w:val="24"/>
        </w:rPr>
      </w:pPr>
    </w:p>
    <w:p w14:paraId="6297CB01" w14:textId="77777777" w:rsidR="000912C4" w:rsidRPr="00AA371D" w:rsidRDefault="000912C4" w:rsidP="001D2825">
      <w:pPr>
        <w:jc w:val="center"/>
        <w:rPr>
          <w:rFonts w:ascii="Times New Roman" w:hAnsi="Times New Roman" w:cs="Times New Roman"/>
          <w:b/>
          <w:iCs/>
          <w:sz w:val="24"/>
          <w:szCs w:val="24"/>
        </w:rPr>
      </w:pPr>
      <w:r w:rsidRPr="00AA371D">
        <w:rPr>
          <w:rFonts w:ascii="Times New Roman" w:hAnsi="Times New Roman" w:cs="Times New Roman"/>
          <w:b/>
          <w:sz w:val="24"/>
          <w:szCs w:val="24"/>
        </w:rPr>
        <w:t>2023 год</w:t>
      </w:r>
    </w:p>
    <w:p w14:paraId="7453DCCC" w14:textId="77777777" w:rsidR="000912C4" w:rsidRPr="00AA371D" w:rsidRDefault="000912C4" w:rsidP="001D2825">
      <w:pPr>
        <w:rPr>
          <w:rFonts w:ascii="Times New Roman" w:hAnsi="Times New Roman" w:cs="Times New Roman"/>
          <w:b/>
          <w:i/>
          <w:sz w:val="24"/>
          <w:szCs w:val="24"/>
        </w:rPr>
        <w:sectPr w:rsidR="000912C4" w:rsidRPr="00AA371D" w:rsidSect="002A03E2">
          <w:footerReference w:type="even" r:id="rId19"/>
          <w:footerReference w:type="default" r:id="rId20"/>
          <w:pgSz w:w="11907" w:h="16840"/>
          <w:pgMar w:top="1134" w:right="567" w:bottom="1134" w:left="1701" w:header="709" w:footer="709" w:gutter="0"/>
          <w:cols w:space="720"/>
        </w:sectPr>
      </w:pPr>
    </w:p>
    <w:p w14:paraId="504A6C7A"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iCs/>
          <w:sz w:val="24"/>
          <w:szCs w:val="24"/>
        </w:rPr>
        <w:lastRenderedPageBreak/>
        <w:t>СОДЕРЖАНИЕ</w:t>
      </w:r>
    </w:p>
    <w:p w14:paraId="52307397" w14:textId="77777777" w:rsidR="000912C4" w:rsidRPr="00AA371D" w:rsidRDefault="000912C4" w:rsidP="001D282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912C4" w:rsidRPr="00AA371D" w14:paraId="71BBB464" w14:textId="77777777" w:rsidTr="001D2825">
        <w:tc>
          <w:tcPr>
            <w:tcW w:w="7501" w:type="dxa"/>
          </w:tcPr>
          <w:p w14:paraId="27CF3795" w14:textId="77777777" w:rsidR="000912C4" w:rsidRPr="00AA371D" w:rsidRDefault="000912C4">
            <w:pPr>
              <w:numPr>
                <w:ilvl w:val="0"/>
                <w:numId w:val="8"/>
              </w:numPr>
              <w:tabs>
                <w:tab w:val="num" w:pos="284"/>
              </w:tabs>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 xml:space="preserve">ОБЩАЯ ХАРАКТЕРИСТИКА </w:t>
            </w:r>
            <w:r w:rsidRPr="00AA371D">
              <w:rPr>
                <w:rFonts w:ascii="Times New Roman" w:hAnsi="Times New Roman" w:cs="Times New Roman"/>
                <w:b/>
                <w:color w:val="000000"/>
                <w:sz w:val="24"/>
                <w:szCs w:val="24"/>
              </w:rPr>
              <w:t xml:space="preserve">РАБОЧЕЙ </w:t>
            </w:r>
            <w:r w:rsidRPr="00AA371D">
              <w:rPr>
                <w:rFonts w:ascii="Times New Roman" w:hAnsi="Times New Roman" w:cs="Times New Roman"/>
                <w:b/>
                <w:sz w:val="24"/>
                <w:szCs w:val="24"/>
              </w:rPr>
              <w:t>ПРОГРАММЫ ПРОФЕССИОНАЛЬНОГО МОДУЛЯ</w:t>
            </w:r>
          </w:p>
        </w:tc>
        <w:tc>
          <w:tcPr>
            <w:tcW w:w="1854" w:type="dxa"/>
          </w:tcPr>
          <w:p w14:paraId="53940CCB" w14:textId="77777777" w:rsidR="000912C4" w:rsidRPr="00AA371D" w:rsidRDefault="000912C4" w:rsidP="001D2825">
            <w:pPr>
              <w:jc w:val="center"/>
              <w:rPr>
                <w:rFonts w:ascii="Times New Roman" w:hAnsi="Times New Roman" w:cs="Times New Roman"/>
                <w:b/>
                <w:sz w:val="24"/>
                <w:szCs w:val="24"/>
              </w:rPr>
            </w:pPr>
          </w:p>
        </w:tc>
      </w:tr>
      <w:tr w:rsidR="000912C4" w:rsidRPr="00AA371D" w14:paraId="178C164C" w14:textId="77777777" w:rsidTr="001D2825">
        <w:tc>
          <w:tcPr>
            <w:tcW w:w="7501" w:type="dxa"/>
          </w:tcPr>
          <w:p w14:paraId="490448B4" w14:textId="77777777" w:rsidR="000912C4" w:rsidRPr="00AA371D" w:rsidRDefault="000912C4">
            <w:pPr>
              <w:numPr>
                <w:ilvl w:val="0"/>
                <w:numId w:val="8"/>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СТРУКТУРА И СОДЕРЖАНИЕ ПРОФЕССИОНАЛЬНОГО МОДУЛЯ</w:t>
            </w:r>
          </w:p>
        </w:tc>
        <w:tc>
          <w:tcPr>
            <w:tcW w:w="1854" w:type="dxa"/>
          </w:tcPr>
          <w:p w14:paraId="4465FC47" w14:textId="77777777" w:rsidR="000912C4" w:rsidRPr="00AA371D" w:rsidRDefault="000912C4" w:rsidP="001D2825">
            <w:pPr>
              <w:jc w:val="center"/>
              <w:rPr>
                <w:rFonts w:ascii="Times New Roman" w:hAnsi="Times New Roman" w:cs="Times New Roman"/>
                <w:b/>
                <w:sz w:val="24"/>
                <w:szCs w:val="24"/>
              </w:rPr>
            </w:pPr>
          </w:p>
        </w:tc>
      </w:tr>
      <w:tr w:rsidR="000912C4" w:rsidRPr="00AA371D" w14:paraId="6956EE2E" w14:textId="77777777" w:rsidTr="001D2825">
        <w:tc>
          <w:tcPr>
            <w:tcW w:w="7501" w:type="dxa"/>
          </w:tcPr>
          <w:p w14:paraId="744027AA" w14:textId="77777777" w:rsidR="000912C4" w:rsidRPr="00AA371D" w:rsidRDefault="000912C4">
            <w:pPr>
              <w:numPr>
                <w:ilvl w:val="0"/>
                <w:numId w:val="8"/>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УСЛОВИЯ РЕАЛИЗАЦИИ ПРОФЕССИОНАЛЬНОГО МОДУЛЯ</w:t>
            </w:r>
          </w:p>
        </w:tc>
        <w:tc>
          <w:tcPr>
            <w:tcW w:w="1854" w:type="dxa"/>
          </w:tcPr>
          <w:p w14:paraId="5C3E9E97" w14:textId="77777777" w:rsidR="000912C4" w:rsidRPr="00AA371D" w:rsidRDefault="000912C4" w:rsidP="001D2825">
            <w:pPr>
              <w:jc w:val="center"/>
              <w:rPr>
                <w:rFonts w:ascii="Times New Roman" w:hAnsi="Times New Roman" w:cs="Times New Roman"/>
                <w:b/>
                <w:sz w:val="24"/>
                <w:szCs w:val="24"/>
                <w:highlight w:val="yellow"/>
              </w:rPr>
            </w:pPr>
          </w:p>
        </w:tc>
      </w:tr>
      <w:tr w:rsidR="000912C4" w:rsidRPr="00AA371D" w14:paraId="5D00CC70" w14:textId="77777777" w:rsidTr="001D2825">
        <w:tc>
          <w:tcPr>
            <w:tcW w:w="7501" w:type="dxa"/>
          </w:tcPr>
          <w:p w14:paraId="46FC470F" w14:textId="77777777" w:rsidR="000912C4" w:rsidRPr="00AA371D" w:rsidRDefault="000912C4">
            <w:pPr>
              <w:numPr>
                <w:ilvl w:val="0"/>
                <w:numId w:val="8"/>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КОНТРОЛЬ И ОЦЕНКА РЕЗУЛЬТАТОВ ОСВОЕНИЯ ПРОФЕССИОНАЛЬНОГО МОДУЛЯ</w:t>
            </w:r>
          </w:p>
          <w:p w14:paraId="573ED6F3" w14:textId="77777777" w:rsidR="000912C4" w:rsidRPr="00AA371D" w:rsidRDefault="000912C4" w:rsidP="001D2825">
            <w:pPr>
              <w:suppressAutoHyphens/>
              <w:rPr>
                <w:rFonts w:ascii="Times New Roman" w:hAnsi="Times New Roman" w:cs="Times New Roman"/>
                <w:b/>
                <w:sz w:val="24"/>
                <w:szCs w:val="24"/>
              </w:rPr>
            </w:pPr>
          </w:p>
        </w:tc>
        <w:tc>
          <w:tcPr>
            <w:tcW w:w="1854" w:type="dxa"/>
          </w:tcPr>
          <w:p w14:paraId="20C91394" w14:textId="77777777" w:rsidR="000912C4" w:rsidRPr="00AA371D" w:rsidRDefault="000912C4" w:rsidP="001D2825">
            <w:pPr>
              <w:jc w:val="center"/>
              <w:rPr>
                <w:rFonts w:ascii="Times New Roman" w:hAnsi="Times New Roman" w:cs="Times New Roman"/>
                <w:b/>
                <w:sz w:val="24"/>
                <w:szCs w:val="24"/>
                <w:highlight w:val="yellow"/>
              </w:rPr>
            </w:pPr>
          </w:p>
        </w:tc>
      </w:tr>
    </w:tbl>
    <w:p w14:paraId="02AFBCF5"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2AF0B56F"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lastRenderedPageBreak/>
        <w:t xml:space="preserve">1. ОБЩАЯ ХАРАКТЕРИСТИКА </w:t>
      </w:r>
      <w:r w:rsidRPr="00AA371D">
        <w:rPr>
          <w:rFonts w:ascii="Times New Roman" w:hAnsi="Times New Roman" w:cs="Times New Roman"/>
          <w:b/>
          <w:color w:val="000000"/>
          <w:sz w:val="24"/>
          <w:szCs w:val="24"/>
        </w:rPr>
        <w:t>РАБОЧЕЙ ПРОГРАММЫ</w:t>
      </w:r>
    </w:p>
    <w:p w14:paraId="6F6D202A"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ПРОФЕССИОНАЛЬНОГО МОДУЛЯ</w:t>
      </w:r>
    </w:p>
    <w:p w14:paraId="4877EEFB" w14:textId="77777777" w:rsidR="000912C4" w:rsidRPr="00AA371D" w:rsidRDefault="000912C4" w:rsidP="001D2825">
      <w:pPr>
        <w:spacing w:after="0" w:line="240" w:lineRule="auto"/>
        <w:jc w:val="center"/>
        <w:rPr>
          <w:rFonts w:ascii="Times New Roman" w:hAnsi="Times New Roman" w:cs="Times New Roman"/>
          <w:b/>
          <w:sz w:val="24"/>
          <w:szCs w:val="24"/>
        </w:rPr>
      </w:pPr>
      <w:r w:rsidRPr="00AA371D">
        <w:rPr>
          <w:rFonts w:ascii="Times New Roman" w:hAnsi="Times New Roman" w:cs="Times New Roman"/>
          <w:b/>
          <w:sz w:val="24"/>
          <w:szCs w:val="24"/>
        </w:rPr>
        <w:t>«ПМ.03 Контроль и управление технологическими процессами»</w:t>
      </w:r>
    </w:p>
    <w:p w14:paraId="3C17F99C" w14:textId="77777777" w:rsidR="000912C4" w:rsidRPr="00AA371D" w:rsidRDefault="000912C4" w:rsidP="001D2825">
      <w:pPr>
        <w:suppressAutoHyphens/>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 xml:space="preserve">1.1. Цель и планируемые результаты освоения профессионального модуля </w:t>
      </w:r>
    </w:p>
    <w:p w14:paraId="7ECFBB1F" w14:textId="611B7D9F" w:rsidR="000912C4" w:rsidRPr="00AA371D" w:rsidRDefault="000912C4" w:rsidP="001D2825">
      <w:pPr>
        <w:suppressAutoHyphens/>
        <w:spacing w:after="0" w:line="240" w:lineRule="auto"/>
        <w:ind w:firstLine="709"/>
        <w:jc w:val="both"/>
        <w:rPr>
          <w:rFonts w:ascii="Times New Roman" w:hAnsi="Times New Roman" w:cs="Times New Roman"/>
          <w:sz w:val="24"/>
          <w:szCs w:val="24"/>
        </w:rPr>
      </w:pPr>
      <w:r w:rsidRPr="00AA371D">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w:t>
      </w:r>
      <w:r w:rsidR="00F606FF">
        <w:rPr>
          <w:rFonts w:ascii="Times New Roman" w:hAnsi="Times New Roman" w:cs="Times New Roman"/>
          <w:sz w:val="24"/>
          <w:szCs w:val="24"/>
        </w:rPr>
        <w:t>«</w:t>
      </w:r>
      <w:r w:rsidRPr="00AA371D">
        <w:rPr>
          <w:rFonts w:ascii="Times New Roman" w:hAnsi="Times New Roman" w:cs="Times New Roman"/>
          <w:sz w:val="24"/>
          <w:szCs w:val="24"/>
        </w:rPr>
        <w:t>Контроль и управление технологическими процессами</w:t>
      </w:r>
      <w:r w:rsidR="00F606FF">
        <w:rPr>
          <w:rFonts w:ascii="Times New Roman" w:hAnsi="Times New Roman" w:cs="Times New Roman"/>
          <w:sz w:val="24"/>
          <w:szCs w:val="24"/>
        </w:rPr>
        <w:t>»</w:t>
      </w:r>
      <w:r w:rsidRPr="00AA371D">
        <w:rPr>
          <w:rFonts w:ascii="Times New Roman" w:hAnsi="Times New Roman" w:cs="Times New Roman"/>
          <w:b/>
          <w:bCs/>
          <w:sz w:val="24"/>
        </w:rPr>
        <w:t xml:space="preserve"> </w:t>
      </w:r>
      <w:r w:rsidR="00F606FF">
        <w:rPr>
          <w:rFonts w:ascii="Times New Roman" w:hAnsi="Times New Roman" w:cs="Times New Roman"/>
          <w:b/>
          <w:bCs/>
          <w:sz w:val="24"/>
        </w:rPr>
        <w:br/>
      </w:r>
      <w:r w:rsidRPr="00AA371D">
        <w:rPr>
          <w:rFonts w:ascii="Times New Roman" w:hAnsi="Times New Roman" w:cs="Times New Roman"/>
          <w:sz w:val="24"/>
          <w:szCs w:val="24"/>
        </w:rPr>
        <w:t>и соответствующие ему общие компетенции и профессиональные компетенции:</w:t>
      </w:r>
    </w:p>
    <w:p w14:paraId="024A9238" w14:textId="77777777" w:rsidR="000912C4" w:rsidRPr="00AA371D" w:rsidRDefault="000912C4" w:rsidP="00F606FF">
      <w:pPr>
        <w:numPr>
          <w:ilvl w:val="2"/>
          <w:numId w:val="15"/>
        </w:numPr>
        <w:spacing w:after="0" w:line="240" w:lineRule="auto"/>
        <w:jc w:val="both"/>
        <w:rPr>
          <w:rFonts w:ascii="Times New Roman" w:hAnsi="Times New Roman" w:cs="Times New Roman"/>
          <w:sz w:val="24"/>
          <w:szCs w:val="24"/>
        </w:rPr>
      </w:pPr>
      <w:r w:rsidRPr="00AA371D">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0912C4" w:rsidRPr="00F606FF" w14:paraId="230934BB" w14:textId="77777777" w:rsidTr="001D2825">
        <w:tc>
          <w:tcPr>
            <w:tcW w:w="1650" w:type="dxa"/>
          </w:tcPr>
          <w:p w14:paraId="01D82EDC" w14:textId="77777777" w:rsidR="000912C4" w:rsidRPr="00F606FF" w:rsidRDefault="000912C4" w:rsidP="00F606FF">
            <w:pPr>
              <w:spacing w:after="0" w:line="240" w:lineRule="auto"/>
              <w:rPr>
                <w:rStyle w:val="af0"/>
                <w:rFonts w:ascii="Times New Roman" w:hAnsi="Times New Roman"/>
                <w:i w:val="0"/>
                <w:iCs/>
                <w:sz w:val="24"/>
                <w:szCs w:val="24"/>
              </w:rPr>
            </w:pPr>
            <w:r w:rsidRPr="00F606FF">
              <w:rPr>
                <w:rStyle w:val="af0"/>
                <w:rFonts w:ascii="Times New Roman" w:hAnsi="Times New Roman"/>
                <w:i w:val="0"/>
                <w:iCs/>
                <w:sz w:val="24"/>
                <w:szCs w:val="24"/>
              </w:rPr>
              <w:t>Код</w:t>
            </w:r>
          </w:p>
        </w:tc>
        <w:tc>
          <w:tcPr>
            <w:tcW w:w="8204" w:type="dxa"/>
          </w:tcPr>
          <w:p w14:paraId="5D8A7076" w14:textId="77777777" w:rsidR="000912C4" w:rsidRPr="00F606FF" w:rsidRDefault="000912C4" w:rsidP="00F606FF">
            <w:pPr>
              <w:spacing w:after="0" w:line="240" w:lineRule="auto"/>
              <w:jc w:val="center"/>
              <w:rPr>
                <w:rStyle w:val="af0"/>
                <w:rFonts w:ascii="Times New Roman" w:hAnsi="Times New Roman"/>
                <w:i w:val="0"/>
                <w:iCs/>
                <w:sz w:val="24"/>
                <w:szCs w:val="24"/>
              </w:rPr>
            </w:pPr>
            <w:r w:rsidRPr="00F606FF">
              <w:rPr>
                <w:rStyle w:val="af0"/>
                <w:rFonts w:ascii="Times New Roman" w:hAnsi="Times New Roman"/>
                <w:i w:val="0"/>
                <w:iCs/>
                <w:sz w:val="24"/>
                <w:szCs w:val="24"/>
              </w:rPr>
              <w:t>Наименование общих компетенций</w:t>
            </w:r>
          </w:p>
        </w:tc>
      </w:tr>
      <w:tr w:rsidR="000912C4" w:rsidRPr="00F606FF" w14:paraId="47292B85" w14:textId="77777777" w:rsidTr="001D2825">
        <w:trPr>
          <w:trHeight w:val="327"/>
        </w:trPr>
        <w:tc>
          <w:tcPr>
            <w:tcW w:w="1650" w:type="dxa"/>
          </w:tcPr>
          <w:p w14:paraId="3338C246" w14:textId="77777777" w:rsidR="000912C4" w:rsidRPr="00F606FF" w:rsidRDefault="000912C4" w:rsidP="00F606FF">
            <w:pPr>
              <w:pStyle w:val="aa"/>
              <w:rPr>
                <w:rStyle w:val="af0"/>
                <w:iCs/>
                <w:sz w:val="24"/>
                <w:szCs w:val="22"/>
                <w:highlight w:val="red"/>
                <w:lang w:val="ru-RU"/>
              </w:rPr>
            </w:pPr>
            <w:r w:rsidRPr="00F606FF">
              <w:rPr>
                <w:bCs/>
                <w:sz w:val="24"/>
                <w:szCs w:val="22"/>
                <w:lang w:val="ru-RU"/>
              </w:rPr>
              <w:t>ОК 01</w:t>
            </w:r>
          </w:p>
        </w:tc>
        <w:tc>
          <w:tcPr>
            <w:tcW w:w="8204" w:type="dxa"/>
          </w:tcPr>
          <w:p w14:paraId="2381D731" w14:textId="77777777" w:rsidR="000912C4" w:rsidRPr="00F606FF" w:rsidRDefault="000912C4" w:rsidP="00F606FF">
            <w:pPr>
              <w:spacing w:after="0" w:line="240" w:lineRule="auto"/>
              <w:rPr>
                <w:rStyle w:val="af0"/>
                <w:rFonts w:ascii="Times New Roman" w:hAnsi="Times New Roman"/>
                <w:i w:val="0"/>
                <w:iCs/>
                <w:sz w:val="24"/>
                <w:highlight w:val="yellow"/>
              </w:rPr>
            </w:pPr>
            <w:r w:rsidRPr="00F606FF">
              <w:rPr>
                <w:rFonts w:ascii="Times New Roman" w:hAnsi="Times New Roman" w:cs="Times New Roman"/>
                <w:iCs/>
                <w:sz w:val="24"/>
              </w:rPr>
              <w:t>Выбирать способы решения задач профессиональной деятельности применительно к различным контекстам</w:t>
            </w:r>
          </w:p>
        </w:tc>
      </w:tr>
      <w:tr w:rsidR="000912C4" w:rsidRPr="00F606FF" w14:paraId="2745612F" w14:textId="77777777" w:rsidTr="001D2825">
        <w:trPr>
          <w:trHeight w:val="420"/>
        </w:trPr>
        <w:tc>
          <w:tcPr>
            <w:tcW w:w="1650" w:type="dxa"/>
          </w:tcPr>
          <w:p w14:paraId="11777A6A" w14:textId="77777777" w:rsidR="000912C4" w:rsidRPr="00F606FF" w:rsidRDefault="000912C4" w:rsidP="00F606FF">
            <w:pPr>
              <w:pStyle w:val="aa"/>
              <w:rPr>
                <w:rStyle w:val="af0"/>
                <w:iCs/>
                <w:sz w:val="24"/>
                <w:szCs w:val="22"/>
                <w:highlight w:val="red"/>
                <w:lang w:val="ru-RU"/>
              </w:rPr>
            </w:pPr>
            <w:r w:rsidRPr="00F606FF">
              <w:rPr>
                <w:bCs/>
                <w:sz w:val="24"/>
                <w:szCs w:val="22"/>
                <w:lang w:val="ru-RU"/>
              </w:rPr>
              <w:t>ОК 02</w:t>
            </w:r>
            <w:r w:rsidRPr="00F606FF">
              <w:rPr>
                <w:i/>
                <w:iCs/>
                <w:sz w:val="24"/>
                <w:szCs w:val="22"/>
                <w:highlight w:val="red"/>
                <w:lang w:val="ru-RU"/>
              </w:rPr>
              <w:t xml:space="preserve"> </w:t>
            </w:r>
          </w:p>
        </w:tc>
        <w:tc>
          <w:tcPr>
            <w:tcW w:w="8204" w:type="dxa"/>
          </w:tcPr>
          <w:p w14:paraId="2F9FF9F8" w14:textId="77777777" w:rsidR="000912C4" w:rsidRPr="00F606FF" w:rsidRDefault="000912C4" w:rsidP="00F606FF">
            <w:pPr>
              <w:suppressAutoHyphens/>
              <w:spacing w:after="0" w:line="240" w:lineRule="auto"/>
              <w:rPr>
                <w:rFonts w:ascii="Times New Roman" w:hAnsi="Times New Roman" w:cs="Times New Roman"/>
                <w:sz w:val="24"/>
                <w:szCs w:val="24"/>
              </w:rPr>
            </w:pPr>
            <w:r w:rsidRPr="00F606FF">
              <w:rPr>
                <w:rFonts w:ascii="Times New Roman" w:hAnsi="Times New Roman" w:cs="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12C4" w:rsidRPr="00F606FF" w14:paraId="2C80FFFE" w14:textId="77777777" w:rsidTr="001D2825">
        <w:tc>
          <w:tcPr>
            <w:tcW w:w="1650" w:type="dxa"/>
          </w:tcPr>
          <w:p w14:paraId="2BAE037E" w14:textId="77777777" w:rsidR="000912C4" w:rsidRPr="00F606FF" w:rsidRDefault="000912C4" w:rsidP="00F606FF">
            <w:pPr>
              <w:pStyle w:val="aa"/>
              <w:rPr>
                <w:bCs/>
                <w:sz w:val="24"/>
                <w:szCs w:val="22"/>
                <w:lang w:val="ru-RU"/>
              </w:rPr>
            </w:pPr>
            <w:r w:rsidRPr="00F606FF">
              <w:rPr>
                <w:bCs/>
                <w:sz w:val="24"/>
                <w:szCs w:val="22"/>
                <w:lang w:val="ru-RU"/>
              </w:rPr>
              <w:t>ОК 04</w:t>
            </w:r>
          </w:p>
        </w:tc>
        <w:tc>
          <w:tcPr>
            <w:tcW w:w="8204" w:type="dxa"/>
          </w:tcPr>
          <w:p w14:paraId="4DC8D42F" w14:textId="77777777" w:rsidR="000912C4" w:rsidRPr="00F606FF" w:rsidRDefault="000912C4" w:rsidP="00F606FF">
            <w:pPr>
              <w:suppressAutoHyphens/>
              <w:spacing w:after="0" w:line="240" w:lineRule="auto"/>
              <w:rPr>
                <w:rFonts w:ascii="Times New Roman" w:hAnsi="Times New Roman" w:cs="Times New Roman"/>
                <w:sz w:val="24"/>
                <w:szCs w:val="24"/>
              </w:rPr>
            </w:pPr>
            <w:r w:rsidRPr="00F606FF">
              <w:rPr>
                <w:rFonts w:ascii="Times New Roman" w:hAnsi="Times New Roman" w:cs="Times New Roman"/>
                <w:sz w:val="24"/>
              </w:rPr>
              <w:t>Эффективно взаимодействовать и работать в коллективе и команде</w:t>
            </w:r>
          </w:p>
        </w:tc>
      </w:tr>
    </w:tbl>
    <w:p w14:paraId="6BE982D8" w14:textId="77777777" w:rsidR="000912C4" w:rsidRPr="00AA371D" w:rsidRDefault="000912C4" w:rsidP="001D2825">
      <w:pPr>
        <w:ind w:firstLine="709"/>
        <w:rPr>
          <w:rStyle w:val="af0"/>
          <w:rFonts w:ascii="Times New Roman" w:hAnsi="Times New Roman"/>
          <w:bCs/>
          <w:i w:val="0"/>
          <w:iCs/>
          <w:sz w:val="24"/>
          <w:szCs w:val="4"/>
        </w:rPr>
      </w:pPr>
    </w:p>
    <w:p w14:paraId="784D94EC" w14:textId="77777777" w:rsidR="000912C4" w:rsidRPr="00AA371D" w:rsidRDefault="000912C4" w:rsidP="001D2825">
      <w:pPr>
        <w:ind w:firstLine="709"/>
        <w:rPr>
          <w:rStyle w:val="af0"/>
          <w:rFonts w:ascii="Times New Roman" w:hAnsi="Times New Roman"/>
          <w:bCs/>
          <w:i w:val="0"/>
          <w:iCs/>
          <w:sz w:val="24"/>
          <w:szCs w:val="24"/>
        </w:rPr>
      </w:pPr>
      <w:r w:rsidRPr="00AA371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4"/>
      </w:tblGrid>
      <w:tr w:rsidR="000912C4" w:rsidRPr="00F606FF" w14:paraId="7E1D3694" w14:textId="77777777" w:rsidTr="00BB5986">
        <w:trPr>
          <w:trHeight w:val="432"/>
        </w:trPr>
        <w:tc>
          <w:tcPr>
            <w:tcW w:w="1555" w:type="dxa"/>
          </w:tcPr>
          <w:p w14:paraId="535716B2" w14:textId="77777777" w:rsidR="000912C4" w:rsidRPr="00F606FF" w:rsidRDefault="000912C4" w:rsidP="00F606FF">
            <w:pPr>
              <w:spacing w:after="0" w:line="240" w:lineRule="auto"/>
              <w:rPr>
                <w:rStyle w:val="af0"/>
                <w:rFonts w:ascii="Times New Roman" w:hAnsi="Times New Roman"/>
                <w:i w:val="0"/>
                <w:iCs/>
                <w:sz w:val="24"/>
                <w:szCs w:val="24"/>
              </w:rPr>
            </w:pPr>
            <w:r w:rsidRPr="00F606FF">
              <w:rPr>
                <w:rStyle w:val="af0"/>
                <w:rFonts w:ascii="Times New Roman" w:hAnsi="Times New Roman"/>
                <w:i w:val="0"/>
                <w:iCs/>
                <w:sz w:val="24"/>
                <w:szCs w:val="24"/>
              </w:rPr>
              <w:t>Код</w:t>
            </w:r>
          </w:p>
        </w:tc>
        <w:tc>
          <w:tcPr>
            <w:tcW w:w="8074" w:type="dxa"/>
          </w:tcPr>
          <w:p w14:paraId="4F0E9955" w14:textId="77777777" w:rsidR="000912C4" w:rsidRPr="00F606FF" w:rsidRDefault="000912C4" w:rsidP="00F606FF">
            <w:pPr>
              <w:spacing w:after="0" w:line="240" w:lineRule="auto"/>
              <w:rPr>
                <w:rStyle w:val="af0"/>
                <w:rFonts w:ascii="Times New Roman" w:hAnsi="Times New Roman"/>
                <w:i w:val="0"/>
                <w:iCs/>
                <w:sz w:val="24"/>
                <w:szCs w:val="24"/>
              </w:rPr>
            </w:pPr>
            <w:r w:rsidRPr="00F606FF">
              <w:rPr>
                <w:rStyle w:val="af0"/>
                <w:rFonts w:ascii="Times New Roman" w:hAnsi="Times New Roman"/>
                <w:i w:val="0"/>
                <w:iCs/>
                <w:sz w:val="24"/>
                <w:szCs w:val="24"/>
              </w:rPr>
              <w:t>Наименование видов деятельности и профессиональных компетенций</w:t>
            </w:r>
          </w:p>
        </w:tc>
      </w:tr>
      <w:tr w:rsidR="000912C4" w:rsidRPr="00F606FF" w14:paraId="1DCB2378" w14:textId="77777777" w:rsidTr="00BB5986">
        <w:tc>
          <w:tcPr>
            <w:tcW w:w="1555" w:type="dxa"/>
          </w:tcPr>
          <w:p w14:paraId="41C3D0C3" w14:textId="77777777" w:rsidR="000912C4" w:rsidRPr="00F606FF" w:rsidRDefault="000912C4" w:rsidP="00F606FF">
            <w:pPr>
              <w:pStyle w:val="aa"/>
              <w:rPr>
                <w:rStyle w:val="af0"/>
                <w:b/>
                <w:sz w:val="24"/>
                <w:szCs w:val="24"/>
                <w:highlight w:val="yellow"/>
                <w:u w:val="single"/>
                <w:lang w:val="ru-RU"/>
              </w:rPr>
            </w:pPr>
            <w:r w:rsidRPr="00F606FF">
              <w:rPr>
                <w:bCs/>
                <w:sz w:val="24"/>
                <w:szCs w:val="22"/>
                <w:lang w:val="ru-RU"/>
              </w:rPr>
              <w:t>ВД 3</w:t>
            </w:r>
          </w:p>
        </w:tc>
        <w:tc>
          <w:tcPr>
            <w:tcW w:w="8074" w:type="dxa"/>
          </w:tcPr>
          <w:p w14:paraId="102CB291" w14:textId="77777777" w:rsidR="000912C4" w:rsidRPr="00F606FF" w:rsidRDefault="000912C4" w:rsidP="00F606FF">
            <w:pPr>
              <w:spacing w:after="0" w:line="240" w:lineRule="auto"/>
              <w:rPr>
                <w:rStyle w:val="af0"/>
                <w:rFonts w:ascii="Times New Roman" w:hAnsi="Times New Roman"/>
                <w:i w:val="0"/>
                <w:sz w:val="24"/>
              </w:rPr>
            </w:pPr>
            <w:r w:rsidRPr="00F606FF">
              <w:rPr>
                <w:rFonts w:ascii="Times New Roman" w:hAnsi="Times New Roman" w:cs="Times New Roman"/>
                <w:sz w:val="24"/>
              </w:rPr>
              <w:t xml:space="preserve">Контроль и управление технологическими процессами </w:t>
            </w:r>
          </w:p>
        </w:tc>
      </w:tr>
      <w:tr w:rsidR="000912C4" w:rsidRPr="00F606FF" w14:paraId="442B7AFB" w14:textId="77777777" w:rsidTr="00BB5986">
        <w:tc>
          <w:tcPr>
            <w:tcW w:w="1555" w:type="dxa"/>
          </w:tcPr>
          <w:p w14:paraId="151C6E51" w14:textId="77777777" w:rsidR="000912C4" w:rsidRPr="00F606FF" w:rsidRDefault="000912C4" w:rsidP="00F606FF">
            <w:pPr>
              <w:spacing w:after="0" w:line="240" w:lineRule="auto"/>
              <w:rPr>
                <w:rStyle w:val="af0"/>
                <w:rFonts w:ascii="Times New Roman" w:hAnsi="Times New Roman"/>
                <w:sz w:val="24"/>
                <w:szCs w:val="24"/>
                <w:highlight w:val="yellow"/>
              </w:rPr>
            </w:pPr>
            <w:r w:rsidRPr="00F606FF">
              <w:rPr>
                <w:rFonts w:ascii="Times New Roman" w:hAnsi="Times New Roman" w:cs="Times New Roman"/>
                <w:bCs/>
                <w:sz w:val="24"/>
              </w:rPr>
              <w:t>ПК 3.1</w:t>
            </w:r>
          </w:p>
        </w:tc>
        <w:tc>
          <w:tcPr>
            <w:tcW w:w="8074" w:type="dxa"/>
          </w:tcPr>
          <w:p w14:paraId="7EC0C3FB" w14:textId="77777777" w:rsidR="000912C4" w:rsidRPr="00F606FF" w:rsidRDefault="000912C4" w:rsidP="00F606FF">
            <w:pPr>
              <w:pStyle w:val="2"/>
              <w:spacing w:before="0" w:after="0"/>
              <w:jc w:val="both"/>
              <w:rPr>
                <w:rStyle w:val="af0"/>
                <w:rFonts w:ascii="Times New Roman" w:hAnsi="Times New Roman"/>
                <w:b w:val="0"/>
                <w:bCs w:val="0"/>
                <w:i/>
                <w:iCs w:val="0"/>
                <w:sz w:val="24"/>
                <w:szCs w:val="24"/>
                <w:highlight w:val="yellow"/>
                <w:lang w:val="ru-RU" w:eastAsia="ru-RU"/>
              </w:rPr>
            </w:pPr>
            <w:r w:rsidRPr="00F606FF">
              <w:rPr>
                <w:rFonts w:ascii="Times New Roman" w:hAnsi="Times New Roman"/>
                <w:b w:val="0"/>
                <w:bCs w:val="0"/>
                <w:i w:val="0"/>
                <w:iCs w:val="0"/>
                <w:sz w:val="24"/>
                <w:szCs w:val="22"/>
              </w:rPr>
              <w:t>Контролировать и регулировать параметры производства</w:t>
            </w:r>
          </w:p>
        </w:tc>
      </w:tr>
      <w:tr w:rsidR="000912C4" w:rsidRPr="00F606FF" w14:paraId="400ED545" w14:textId="77777777" w:rsidTr="00BB5986">
        <w:tc>
          <w:tcPr>
            <w:tcW w:w="1555" w:type="dxa"/>
          </w:tcPr>
          <w:p w14:paraId="5319C055" w14:textId="77777777" w:rsidR="000912C4" w:rsidRPr="00F606FF" w:rsidRDefault="000912C4" w:rsidP="00F606FF">
            <w:pPr>
              <w:spacing w:after="0" w:line="240" w:lineRule="auto"/>
              <w:rPr>
                <w:rStyle w:val="af0"/>
                <w:rFonts w:ascii="Times New Roman" w:hAnsi="Times New Roman"/>
                <w:sz w:val="24"/>
                <w:szCs w:val="24"/>
                <w:highlight w:val="yellow"/>
              </w:rPr>
            </w:pPr>
            <w:r w:rsidRPr="00F606FF">
              <w:rPr>
                <w:rFonts w:ascii="Times New Roman" w:hAnsi="Times New Roman" w:cs="Times New Roman"/>
                <w:bCs/>
                <w:sz w:val="24"/>
              </w:rPr>
              <w:t>ПК 3.2</w:t>
            </w:r>
          </w:p>
        </w:tc>
        <w:tc>
          <w:tcPr>
            <w:tcW w:w="8074" w:type="dxa"/>
          </w:tcPr>
          <w:p w14:paraId="1DF44BDB" w14:textId="77777777" w:rsidR="000912C4" w:rsidRPr="00F606FF" w:rsidRDefault="000912C4" w:rsidP="00F606FF">
            <w:pPr>
              <w:pStyle w:val="2"/>
              <w:spacing w:before="0" w:after="0"/>
              <w:jc w:val="both"/>
              <w:rPr>
                <w:rStyle w:val="af0"/>
                <w:rFonts w:ascii="Times New Roman" w:hAnsi="Times New Roman"/>
                <w:b w:val="0"/>
                <w:bCs w:val="0"/>
                <w:i/>
                <w:iCs w:val="0"/>
                <w:sz w:val="24"/>
                <w:szCs w:val="24"/>
                <w:highlight w:val="yellow"/>
                <w:lang w:val="ru-RU" w:eastAsia="ru-RU"/>
              </w:rPr>
            </w:pPr>
            <w:r w:rsidRPr="00F606FF">
              <w:rPr>
                <w:rFonts w:ascii="Times New Roman" w:hAnsi="Times New Roman"/>
                <w:b w:val="0"/>
                <w:bCs w:val="0"/>
                <w:i w:val="0"/>
                <w:iCs w:val="0"/>
                <w:sz w:val="24"/>
                <w:szCs w:val="22"/>
              </w:rPr>
              <w:t>Контролировать и регулировать параметры передачи электроэнергии</w:t>
            </w:r>
          </w:p>
        </w:tc>
      </w:tr>
      <w:tr w:rsidR="000912C4" w:rsidRPr="00F606FF" w14:paraId="1599266A" w14:textId="77777777" w:rsidTr="00BB5986">
        <w:tc>
          <w:tcPr>
            <w:tcW w:w="1555" w:type="dxa"/>
          </w:tcPr>
          <w:p w14:paraId="14188133" w14:textId="77777777" w:rsidR="000912C4" w:rsidRPr="00F606FF" w:rsidRDefault="000912C4" w:rsidP="00F606FF">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tc>
        <w:tc>
          <w:tcPr>
            <w:tcW w:w="8074" w:type="dxa"/>
          </w:tcPr>
          <w:p w14:paraId="0B213FCC" w14:textId="77777777" w:rsidR="000912C4" w:rsidRPr="00F606FF" w:rsidRDefault="000912C4" w:rsidP="00F606FF">
            <w:pPr>
              <w:pStyle w:val="2"/>
              <w:spacing w:before="0" w:after="0"/>
              <w:jc w:val="both"/>
              <w:rPr>
                <w:rFonts w:ascii="Times New Roman" w:hAnsi="Times New Roman"/>
                <w:b w:val="0"/>
                <w:bCs w:val="0"/>
                <w:i w:val="0"/>
                <w:iCs w:val="0"/>
                <w:sz w:val="24"/>
                <w:szCs w:val="22"/>
                <w:highlight w:val="yellow"/>
                <w:lang w:val="ru-RU" w:eastAsia="ru-RU"/>
              </w:rPr>
            </w:pPr>
            <w:r w:rsidRPr="00F606FF">
              <w:rPr>
                <w:rFonts w:ascii="Times New Roman" w:hAnsi="Times New Roman"/>
                <w:b w:val="0"/>
                <w:bCs w:val="0"/>
                <w:i w:val="0"/>
                <w:iCs w:val="0"/>
                <w:sz w:val="24"/>
                <w:szCs w:val="22"/>
              </w:rPr>
              <w:t>Контролировать распределение электроэнергии и управлять им</w:t>
            </w:r>
          </w:p>
        </w:tc>
      </w:tr>
      <w:tr w:rsidR="000912C4" w:rsidRPr="00F606FF" w14:paraId="05DD20A7" w14:textId="77777777" w:rsidTr="00BB5986">
        <w:tc>
          <w:tcPr>
            <w:tcW w:w="1555" w:type="dxa"/>
          </w:tcPr>
          <w:p w14:paraId="2F6377EA" w14:textId="77777777" w:rsidR="000912C4" w:rsidRPr="00F606FF" w:rsidRDefault="000912C4" w:rsidP="00F606FF">
            <w:pPr>
              <w:spacing w:after="0" w:line="240" w:lineRule="auto"/>
              <w:rPr>
                <w:rFonts w:ascii="Times New Roman" w:hAnsi="Times New Roman" w:cs="Times New Roman"/>
                <w:bCs/>
                <w:sz w:val="24"/>
              </w:rPr>
            </w:pPr>
            <w:r w:rsidRPr="00F606FF">
              <w:rPr>
                <w:rFonts w:ascii="Times New Roman" w:hAnsi="Times New Roman" w:cs="Times New Roman"/>
                <w:bCs/>
                <w:sz w:val="24"/>
              </w:rPr>
              <w:t>ПК 3.4</w:t>
            </w:r>
          </w:p>
        </w:tc>
        <w:tc>
          <w:tcPr>
            <w:tcW w:w="8074" w:type="dxa"/>
          </w:tcPr>
          <w:p w14:paraId="15FC29D2" w14:textId="77777777" w:rsidR="000912C4" w:rsidRPr="00F606FF" w:rsidRDefault="000912C4" w:rsidP="00F606FF">
            <w:pPr>
              <w:pStyle w:val="2"/>
              <w:spacing w:before="0" w:after="0"/>
              <w:jc w:val="both"/>
              <w:rPr>
                <w:rFonts w:ascii="Times New Roman" w:hAnsi="Times New Roman"/>
                <w:b w:val="0"/>
                <w:bCs w:val="0"/>
                <w:i w:val="0"/>
                <w:iCs w:val="0"/>
                <w:sz w:val="24"/>
                <w:szCs w:val="22"/>
                <w:highlight w:val="yellow"/>
                <w:lang w:val="ru-RU" w:eastAsia="ru-RU"/>
              </w:rPr>
            </w:pPr>
            <w:r w:rsidRPr="00F606FF">
              <w:rPr>
                <w:rFonts w:ascii="Times New Roman" w:hAnsi="Times New Roman"/>
                <w:b w:val="0"/>
                <w:bCs w:val="0"/>
                <w:i w:val="0"/>
                <w:iCs w:val="0"/>
                <w:sz w:val="24"/>
                <w:szCs w:val="22"/>
              </w:rPr>
              <w:t>Оптимизировать технологические процессы в соответствии с нагрузкой на оборудование</w:t>
            </w:r>
          </w:p>
        </w:tc>
      </w:tr>
      <w:tr w:rsidR="000912C4" w:rsidRPr="00F606FF" w14:paraId="65561A6A" w14:textId="77777777" w:rsidTr="00BB5986">
        <w:tc>
          <w:tcPr>
            <w:tcW w:w="1555" w:type="dxa"/>
          </w:tcPr>
          <w:p w14:paraId="0F3A6576" w14:textId="77777777" w:rsidR="000912C4" w:rsidRPr="00F606FF" w:rsidRDefault="000912C4" w:rsidP="00F606FF">
            <w:pPr>
              <w:spacing w:after="0" w:line="240" w:lineRule="auto"/>
              <w:rPr>
                <w:rFonts w:ascii="Times New Roman" w:hAnsi="Times New Roman" w:cs="Times New Roman"/>
                <w:bCs/>
                <w:sz w:val="24"/>
              </w:rPr>
            </w:pPr>
            <w:r w:rsidRPr="00F606FF">
              <w:rPr>
                <w:rFonts w:ascii="Times New Roman" w:hAnsi="Times New Roman" w:cs="Times New Roman"/>
                <w:bCs/>
                <w:sz w:val="24"/>
              </w:rPr>
              <w:t>ПК 3.5</w:t>
            </w:r>
          </w:p>
        </w:tc>
        <w:tc>
          <w:tcPr>
            <w:tcW w:w="8074" w:type="dxa"/>
          </w:tcPr>
          <w:p w14:paraId="4E531B96" w14:textId="77777777" w:rsidR="000912C4" w:rsidRPr="00F606FF" w:rsidRDefault="000912C4" w:rsidP="00F606FF">
            <w:pPr>
              <w:pStyle w:val="2"/>
              <w:spacing w:before="0" w:after="0"/>
              <w:jc w:val="both"/>
              <w:rPr>
                <w:rFonts w:ascii="Times New Roman" w:hAnsi="Times New Roman"/>
                <w:b w:val="0"/>
                <w:bCs w:val="0"/>
                <w:i w:val="0"/>
                <w:iCs w:val="0"/>
                <w:sz w:val="24"/>
                <w:szCs w:val="22"/>
                <w:highlight w:val="yellow"/>
                <w:lang w:val="ru-RU" w:eastAsia="ru-RU"/>
              </w:rPr>
            </w:pPr>
            <w:r w:rsidRPr="00F606FF">
              <w:rPr>
                <w:rFonts w:ascii="Times New Roman" w:hAnsi="Times New Roman"/>
                <w:b w:val="0"/>
                <w:bCs w:val="0"/>
                <w:i w:val="0"/>
                <w:iCs w:val="0"/>
                <w:sz w:val="24"/>
                <w:szCs w:val="22"/>
              </w:rPr>
              <w:t>Определять технико-экономические показатели работы электрооборудования</w:t>
            </w:r>
          </w:p>
        </w:tc>
      </w:tr>
    </w:tbl>
    <w:p w14:paraId="334034F1" w14:textId="77777777" w:rsidR="000912C4" w:rsidRPr="00AA371D" w:rsidRDefault="000912C4" w:rsidP="001D2825">
      <w:pPr>
        <w:spacing w:after="0" w:line="240" w:lineRule="auto"/>
        <w:ind w:firstLine="709"/>
        <w:rPr>
          <w:rFonts w:ascii="Times New Roman" w:hAnsi="Times New Roman" w:cs="Times New Roman"/>
          <w:bCs/>
          <w:sz w:val="24"/>
          <w:szCs w:val="24"/>
          <w:highlight w:val="lightGray"/>
        </w:rPr>
      </w:pPr>
    </w:p>
    <w:p w14:paraId="413BD2A0" w14:textId="77777777" w:rsidR="000912C4" w:rsidRPr="00AA371D" w:rsidRDefault="000912C4" w:rsidP="001D2825">
      <w:pPr>
        <w:spacing w:after="0" w:line="240" w:lineRule="auto"/>
        <w:ind w:firstLine="709"/>
        <w:rPr>
          <w:rFonts w:ascii="Times New Roman" w:hAnsi="Times New Roman" w:cs="Times New Roman"/>
          <w:bCs/>
          <w:sz w:val="24"/>
          <w:szCs w:val="24"/>
        </w:rPr>
      </w:pPr>
      <w:r w:rsidRPr="00AA371D">
        <w:rPr>
          <w:rFonts w:ascii="Times New Roman" w:hAnsi="Times New Roman" w:cs="Times New Roman"/>
          <w:bCs/>
          <w:sz w:val="24"/>
          <w:szCs w:val="24"/>
        </w:rPr>
        <w:t>1.1.3. В результате освоения профессионального модуля обучающийся должен:</w:t>
      </w:r>
      <w:r w:rsidRPr="00AA371D">
        <w:rPr>
          <w:rFonts w:ascii="Times New Roman" w:hAnsi="Times New Roman" w:cs="Times New Roman"/>
          <w:i/>
          <w:iCs/>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7792"/>
      </w:tblGrid>
      <w:tr w:rsidR="002A03E2" w:rsidRPr="00F606FF" w14:paraId="4CF3A22C" w14:textId="77777777" w:rsidTr="00BB5986">
        <w:trPr>
          <w:trHeight w:val="20"/>
        </w:trPr>
        <w:tc>
          <w:tcPr>
            <w:tcW w:w="954" w:type="pct"/>
            <w:vMerge w:val="restart"/>
            <w:shd w:val="clear" w:color="auto" w:fill="auto"/>
            <w:hideMark/>
          </w:tcPr>
          <w:p w14:paraId="657C46D5"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Владеть навыками</w:t>
            </w:r>
          </w:p>
        </w:tc>
        <w:tc>
          <w:tcPr>
            <w:tcW w:w="4046" w:type="pct"/>
            <w:shd w:val="clear" w:color="auto" w:fill="auto"/>
            <w:vAlign w:val="center"/>
            <w:hideMark/>
          </w:tcPr>
          <w:p w14:paraId="6BB6554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 xml:space="preserve">обслуживания систем контроля и управления производства, передачи и распределения электроэнергии с применением аппаратно-программных средств и комплексов; </w:t>
            </w:r>
          </w:p>
        </w:tc>
      </w:tr>
      <w:tr w:rsidR="002A03E2" w:rsidRPr="00F606FF" w14:paraId="57D4DA33" w14:textId="77777777" w:rsidTr="00BB5986">
        <w:trPr>
          <w:trHeight w:val="20"/>
        </w:trPr>
        <w:tc>
          <w:tcPr>
            <w:tcW w:w="954" w:type="pct"/>
            <w:vMerge/>
            <w:vAlign w:val="center"/>
            <w:hideMark/>
          </w:tcPr>
          <w:p w14:paraId="39A1502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7C8D67D2"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 xml:space="preserve">обслуживания систем контроля и управления производства, передачи и распределения электроэнергии с применением аппаратно-программных средств и комплексов; </w:t>
            </w:r>
          </w:p>
        </w:tc>
      </w:tr>
      <w:tr w:rsidR="002A03E2" w:rsidRPr="00F606FF" w14:paraId="1D39ADD0" w14:textId="77777777" w:rsidTr="00BB5986">
        <w:trPr>
          <w:trHeight w:val="20"/>
        </w:trPr>
        <w:tc>
          <w:tcPr>
            <w:tcW w:w="954" w:type="pct"/>
            <w:vMerge/>
            <w:vAlign w:val="center"/>
            <w:hideMark/>
          </w:tcPr>
          <w:p w14:paraId="1BC3BA8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3ED8C63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оценки параметров качества передаваемой электроэнергии;</w:t>
            </w:r>
          </w:p>
        </w:tc>
      </w:tr>
      <w:tr w:rsidR="002A03E2" w:rsidRPr="00F606FF" w14:paraId="7B42CF4D" w14:textId="77777777" w:rsidTr="00BB5986">
        <w:trPr>
          <w:trHeight w:val="20"/>
        </w:trPr>
        <w:tc>
          <w:tcPr>
            <w:tcW w:w="954" w:type="pct"/>
            <w:vMerge/>
            <w:vAlign w:val="center"/>
            <w:hideMark/>
          </w:tcPr>
          <w:p w14:paraId="48CDB903"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73F87A0"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регулирования напряжения на подстанциях;</w:t>
            </w:r>
          </w:p>
        </w:tc>
      </w:tr>
      <w:tr w:rsidR="002A03E2" w:rsidRPr="00F606FF" w14:paraId="24F6F3EB" w14:textId="77777777" w:rsidTr="00BB5986">
        <w:trPr>
          <w:trHeight w:val="20"/>
        </w:trPr>
        <w:tc>
          <w:tcPr>
            <w:tcW w:w="954" w:type="pct"/>
            <w:vMerge/>
            <w:vAlign w:val="center"/>
            <w:hideMark/>
          </w:tcPr>
          <w:p w14:paraId="4D17B66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1BE84B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 xml:space="preserve">обслуживания систем контроля и управления производства, передачи и распределения электроэнергии с применением аппаратно-программных средств и комплексов. </w:t>
            </w:r>
          </w:p>
        </w:tc>
      </w:tr>
      <w:tr w:rsidR="002A03E2" w:rsidRPr="00F606FF" w14:paraId="3F867574" w14:textId="77777777" w:rsidTr="00BB5986">
        <w:trPr>
          <w:trHeight w:val="20"/>
        </w:trPr>
        <w:tc>
          <w:tcPr>
            <w:tcW w:w="954" w:type="pct"/>
            <w:vMerge/>
            <w:vAlign w:val="center"/>
            <w:hideMark/>
          </w:tcPr>
          <w:p w14:paraId="30F84D1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0B3746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соблюдения порядка выполнения оперативных переключений;</w:t>
            </w:r>
          </w:p>
        </w:tc>
      </w:tr>
      <w:tr w:rsidR="002A03E2" w:rsidRPr="00F606FF" w14:paraId="63A298D7" w14:textId="77777777" w:rsidTr="00BB5986">
        <w:trPr>
          <w:trHeight w:val="20"/>
        </w:trPr>
        <w:tc>
          <w:tcPr>
            <w:tcW w:w="954" w:type="pct"/>
            <w:vMerge/>
            <w:vAlign w:val="center"/>
            <w:hideMark/>
          </w:tcPr>
          <w:p w14:paraId="2454C6A6"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63558A2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регулирования параметров работы электрооборудования.</w:t>
            </w:r>
          </w:p>
        </w:tc>
      </w:tr>
      <w:tr w:rsidR="002A03E2" w:rsidRPr="00F606FF" w14:paraId="63B8F44E" w14:textId="77777777" w:rsidTr="00BB5986">
        <w:trPr>
          <w:trHeight w:val="20"/>
        </w:trPr>
        <w:tc>
          <w:tcPr>
            <w:tcW w:w="954" w:type="pct"/>
            <w:vMerge/>
            <w:vAlign w:val="center"/>
            <w:hideMark/>
          </w:tcPr>
          <w:p w14:paraId="6FCE6EA8"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D781B37"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расчета технико-экономических показателей.</w:t>
            </w:r>
          </w:p>
        </w:tc>
      </w:tr>
      <w:tr w:rsidR="002A03E2" w:rsidRPr="00F606FF" w14:paraId="25DC3234" w14:textId="77777777" w:rsidTr="00BB5986">
        <w:trPr>
          <w:trHeight w:val="20"/>
        </w:trPr>
        <w:tc>
          <w:tcPr>
            <w:tcW w:w="954" w:type="pct"/>
            <w:vMerge w:val="restart"/>
            <w:shd w:val="clear" w:color="auto" w:fill="auto"/>
            <w:noWrap/>
            <w:hideMark/>
          </w:tcPr>
          <w:p w14:paraId="498140A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Уметь</w:t>
            </w:r>
          </w:p>
        </w:tc>
        <w:tc>
          <w:tcPr>
            <w:tcW w:w="4046" w:type="pct"/>
            <w:shd w:val="clear" w:color="auto" w:fill="auto"/>
            <w:vAlign w:val="center"/>
            <w:hideMark/>
          </w:tcPr>
          <w:p w14:paraId="7E9B4613"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пользоваться средствами диспетчерского и технологического управления и системами контроля;</w:t>
            </w:r>
          </w:p>
        </w:tc>
      </w:tr>
      <w:tr w:rsidR="002A03E2" w:rsidRPr="00F606FF" w14:paraId="721D4E8E" w14:textId="77777777" w:rsidTr="00BB5986">
        <w:trPr>
          <w:trHeight w:val="20"/>
        </w:trPr>
        <w:tc>
          <w:tcPr>
            <w:tcW w:w="954" w:type="pct"/>
            <w:vMerge/>
            <w:vAlign w:val="center"/>
            <w:hideMark/>
          </w:tcPr>
          <w:p w14:paraId="0B7EAC91"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5AEE895"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определять выработку электроэнергии;</w:t>
            </w:r>
          </w:p>
        </w:tc>
      </w:tr>
      <w:tr w:rsidR="002A03E2" w:rsidRPr="00F606FF" w14:paraId="29857ECA" w14:textId="77777777" w:rsidTr="00BB5986">
        <w:trPr>
          <w:trHeight w:val="20"/>
        </w:trPr>
        <w:tc>
          <w:tcPr>
            <w:tcW w:w="954" w:type="pct"/>
            <w:vMerge/>
            <w:vAlign w:val="center"/>
            <w:hideMark/>
          </w:tcPr>
          <w:p w14:paraId="695B80CA"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7668B21A"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 xml:space="preserve">определять экономичность работы электрооборудования применять современные средства связи; </w:t>
            </w:r>
          </w:p>
        </w:tc>
      </w:tr>
      <w:tr w:rsidR="002A03E2" w:rsidRPr="00F606FF" w14:paraId="224F1001" w14:textId="77777777" w:rsidTr="00BB5986">
        <w:trPr>
          <w:trHeight w:val="20"/>
        </w:trPr>
        <w:tc>
          <w:tcPr>
            <w:tcW w:w="954" w:type="pct"/>
            <w:vMerge/>
            <w:vAlign w:val="center"/>
            <w:hideMark/>
          </w:tcPr>
          <w:p w14:paraId="015DE23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09BC928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контролировать состояние релейной защиты, электроавтоматики и сигнализации</w:t>
            </w:r>
          </w:p>
        </w:tc>
      </w:tr>
      <w:tr w:rsidR="002A03E2" w:rsidRPr="00F606FF" w14:paraId="2A9B10C6" w14:textId="77777777" w:rsidTr="00BB5986">
        <w:trPr>
          <w:trHeight w:val="20"/>
        </w:trPr>
        <w:tc>
          <w:tcPr>
            <w:tcW w:w="954" w:type="pct"/>
            <w:vMerge/>
            <w:vAlign w:val="center"/>
            <w:hideMark/>
          </w:tcPr>
          <w:p w14:paraId="4E25C11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96DF6A0"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контролировать и корректировать параметры качества передаваемой электроэнергии;</w:t>
            </w:r>
          </w:p>
        </w:tc>
      </w:tr>
      <w:tr w:rsidR="002A03E2" w:rsidRPr="00F606FF" w14:paraId="77C46399" w14:textId="77777777" w:rsidTr="00BB5986">
        <w:trPr>
          <w:trHeight w:val="20"/>
        </w:trPr>
        <w:tc>
          <w:tcPr>
            <w:tcW w:w="954" w:type="pct"/>
            <w:vMerge/>
            <w:vAlign w:val="center"/>
            <w:hideMark/>
          </w:tcPr>
          <w:p w14:paraId="19DF3BB2"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401E53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осуществлять оперативное управление режимами передачи;</w:t>
            </w:r>
          </w:p>
        </w:tc>
      </w:tr>
      <w:tr w:rsidR="002A03E2" w:rsidRPr="00F606FF" w14:paraId="39FE14F1" w14:textId="77777777" w:rsidTr="00BB5986">
        <w:trPr>
          <w:trHeight w:val="20"/>
        </w:trPr>
        <w:tc>
          <w:tcPr>
            <w:tcW w:w="954" w:type="pct"/>
            <w:vMerge/>
            <w:vAlign w:val="center"/>
            <w:hideMark/>
          </w:tcPr>
          <w:p w14:paraId="442DC9E3"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BA6D31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измерять нагрузки и напряжения в различных точках сети;</w:t>
            </w:r>
          </w:p>
        </w:tc>
      </w:tr>
      <w:tr w:rsidR="002A03E2" w:rsidRPr="00F606FF" w14:paraId="32128BAD" w14:textId="77777777" w:rsidTr="00BB5986">
        <w:trPr>
          <w:trHeight w:val="20"/>
        </w:trPr>
        <w:tc>
          <w:tcPr>
            <w:tcW w:w="954" w:type="pct"/>
            <w:vMerge/>
            <w:vAlign w:val="center"/>
            <w:hideMark/>
          </w:tcPr>
          <w:p w14:paraId="637642B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AEAF053"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пользоваться средствами диспетчерского и технологического управления и системами контроля;</w:t>
            </w:r>
          </w:p>
        </w:tc>
      </w:tr>
      <w:tr w:rsidR="002A03E2" w:rsidRPr="00F606FF" w14:paraId="3E8BFD6A" w14:textId="77777777" w:rsidTr="00BB5986">
        <w:trPr>
          <w:trHeight w:val="20"/>
        </w:trPr>
        <w:tc>
          <w:tcPr>
            <w:tcW w:w="954" w:type="pct"/>
            <w:vMerge/>
            <w:vAlign w:val="center"/>
            <w:hideMark/>
          </w:tcPr>
          <w:p w14:paraId="0C85386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6DD2797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контролировать состояние релейной защиты, электроавтоматики и сигнализации.</w:t>
            </w:r>
          </w:p>
        </w:tc>
      </w:tr>
      <w:tr w:rsidR="002A03E2" w:rsidRPr="00F606FF" w14:paraId="52D67680" w14:textId="77777777" w:rsidTr="00BB5986">
        <w:trPr>
          <w:trHeight w:val="20"/>
        </w:trPr>
        <w:tc>
          <w:tcPr>
            <w:tcW w:w="954" w:type="pct"/>
            <w:vMerge/>
            <w:vAlign w:val="center"/>
            <w:hideMark/>
          </w:tcPr>
          <w:p w14:paraId="1B85A427"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70F71B12"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включать и отключать системы контроля управления;</w:t>
            </w:r>
          </w:p>
        </w:tc>
      </w:tr>
      <w:tr w:rsidR="002A03E2" w:rsidRPr="00F606FF" w14:paraId="60E39FC9" w14:textId="77777777" w:rsidTr="00BB5986">
        <w:trPr>
          <w:trHeight w:val="20"/>
        </w:trPr>
        <w:tc>
          <w:tcPr>
            <w:tcW w:w="954" w:type="pct"/>
            <w:vMerge/>
            <w:vAlign w:val="center"/>
            <w:hideMark/>
          </w:tcPr>
          <w:p w14:paraId="088CFB2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38C8554"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обслуживать и обеспечивать бесперебойную работу элементов систем контроля и управления, автоматических устройств регуляторов;</w:t>
            </w:r>
          </w:p>
        </w:tc>
      </w:tr>
      <w:tr w:rsidR="002A03E2" w:rsidRPr="00F606FF" w14:paraId="0623BF8B" w14:textId="77777777" w:rsidTr="00BB5986">
        <w:trPr>
          <w:trHeight w:val="20"/>
        </w:trPr>
        <w:tc>
          <w:tcPr>
            <w:tcW w:w="954" w:type="pct"/>
            <w:vMerge/>
            <w:vAlign w:val="center"/>
            <w:hideMark/>
          </w:tcPr>
          <w:p w14:paraId="1775CBA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D133D4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контролировать состояние релейной защиты, электроавтоматики и сигнализации;</w:t>
            </w:r>
          </w:p>
        </w:tc>
      </w:tr>
      <w:tr w:rsidR="002A03E2" w:rsidRPr="00F606FF" w14:paraId="432194F0" w14:textId="77777777" w:rsidTr="00BB5986">
        <w:trPr>
          <w:trHeight w:val="20"/>
        </w:trPr>
        <w:tc>
          <w:tcPr>
            <w:tcW w:w="954" w:type="pct"/>
            <w:vMerge/>
            <w:vAlign w:val="center"/>
            <w:hideMark/>
          </w:tcPr>
          <w:p w14:paraId="2477E1A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619B42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обеспечивать экономичный режим работы электрооборудования;</w:t>
            </w:r>
          </w:p>
        </w:tc>
      </w:tr>
      <w:tr w:rsidR="002A03E2" w:rsidRPr="00F606FF" w14:paraId="0DA4F134" w14:textId="77777777" w:rsidTr="00BB5986">
        <w:trPr>
          <w:trHeight w:val="20"/>
        </w:trPr>
        <w:tc>
          <w:tcPr>
            <w:tcW w:w="954" w:type="pct"/>
            <w:vMerge/>
            <w:vAlign w:val="center"/>
            <w:hideMark/>
          </w:tcPr>
          <w:p w14:paraId="7A5B8151"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37D013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определять экономичность работы электрооборудования применять современные средства связи.</w:t>
            </w:r>
          </w:p>
        </w:tc>
      </w:tr>
      <w:tr w:rsidR="002A03E2" w:rsidRPr="00F606FF" w14:paraId="1995A44C" w14:textId="77777777" w:rsidTr="00BB5986">
        <w:trPr>
          <w:trHeight w:val="20"/>
        </w:trPr>
        <w:tc>
          <w:tcPr>
            <w:tcW w:w="954" w:type="pct"/>
            <w:vMerge/>
            <w:vAlign w:val="center"/>
            <w:hideMark/>
          </w:tcPr>
          <w:p w14:paraId="0BC61749"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977F242"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определять показатели использования электрооборудования.</w:t>
            </w:r>
          </w:p>
        </w:tc>
      </w:tr>
      <w:tr w:rsidR="002A03E2" w:rsidRPr="00F606FF" w14:paraId="43751127" w14:textId="77777777" w:rsidTr="00BB5986">
        <w:trPr>
          <w:trHeight w:val="20"/>
        </w:trPr>
        <w:tc>
          <w:tcPr>
            <w:tcW w:w="954" w:type="pct"/>
            <w:vMerge w:val="restart"/>
            <w:shd w:val="clear" w:color="auto" w:fill="auto"/>
            <w:noWrap/>
            <w:hideMark/>
          </w:tcPr>
          <w:p w14:paraId="1CCCB4A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Знать</w:t>
            </w:r>
          </w:p>
        </w:tc>
        <w:tc>
          <w:tcPr>
            <w:tcW w:w="4046" w:type="pct"/>
            <w:shd w:val="clear" w:color="auto" w:fill="auto"/>
            <w:vAlign w:val="center"/>
            <w:hideMark/>
          </w:tcPr>
          <w:p w14:paraId="743C2C1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принцип работы автоматических устройств управления и контроля;</w:t>
            </w:r>
          </w:p>
        </w:tc>
      </w:tr>
      <w:tr w:rsidR="002A03E2" w:rsidRPr="00F606FF" w14:paraId="54D65E49" w14:textId="77777777" w:rsidTr="00BB5986">
        <w:trPr>
          <w:trHeight w:val="20"/>
        </w:trPr>
        <w:tc>
          <w:tcPr>
            <w:tcW w:w="954" w:type="pct"/>
            <w:vMerge/>
            <w:vAlign w:val="center"/>
            <w:hideMark/>
          </w:tcPr>
          <w:p w14:paraId="7D1FDD0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A7064C3"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категории потребителей электроэнергии;</w:t>
            </w:r>
          </w:p>
        </w:tc>
      </w:tr>
      <w:tr w:rsidR="002A03E2" w:rsidRPr="00F606FF" w14:paraId="569C164A" w14:textId="77777777" w:rsidTr="00BB5986">
        <w:trPr>
          <w:trHeight w:val="20"/>
        </w:trPr>
        <w:tc>
          <w:tcPr>
            <w:tcW w:w="954" w:type="pct"/>
            <w:vMerge/>
            <w:vAlign w:val="center"/>
            <w:hideMark/>
          </w:tcPr>
          <w:p w14:paraId="3EEC015E"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7EFD4DB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технологический процесс производства электроэнергии;</w:t>
            </w:r>
          </w:p>
        </w:tc>
      </w:tr>
      <w:tr w:rsidR="002A03E2" w:rsidRPr="00F606FF" w14:paraId="4F825DF0" w14:textId="77777777" w:rsidTr="00BB5986">
        <w:trPr>
          <w:trHeight w:val="20"/>
        </w:trPr>
        <w:tc>
          <w:tcPr>
            <w:tcW w:w="954" w:type="pct"/>
            <w:vMerge/>
            <w:vAlign w:val="center"/>
            <w:hideMark/>
          </w:tcPr>
          <w:p w14:paraId="3D0FEB6D"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6C78692"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параметры режимов работы электрооборудования.</w:t>
            </w:r>
          </w:p>
        </w:tc>
      </w:tr>
      <w:tr w:rsidR="002A03E2" w:rsidRPr="00F606FF" w14:paraId="61965264" w14:textId="77777777" w:rsidTr="00BB5986">
        <w:trPr>
          <w:trHeight w:val="20"/>
        </w:trPr>
        <w:tc>
          <w:tcPr>
            <w:tcW w:w="954" w:type="pct"/>
            <w:vMerge/>
            <w:vAlign w:val="center"/>
            <w:hideMark/>
          </w:tcPr>
          <w:p w14:paraId="575AA44A"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B5D9E7F"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способы уменьшения потерь передаваемой электроэнергии;</w:t>
            </w:r>
          </w:p>
        </w:tc>
      </w:tr>
      <w:tr w:rsidR="002A03E2" w:rsidRPr="00F606FF" w14:paraId="7BD57FAA" w14:textId="77777777" w:rsidTr="00BB5986">
        <w:trPr>
          <w:trHeight w:val="20"/>
        </w:trPr>
        <w:tc>
          <w:tcPr>
            <w:tcW w:w="954" w:type="pct"/>
            <w:vMerge/>
            <w:vAlign w:val="center"/>
            <w:hideMark/>
          </w:tcPr>
          <w:p w14:paraId="5EE3A184"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DB820F7"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методы регулирования напряжения в узлах сети;</w:t>
            </w:r>
          </w:p>
        </w:tc>
      </w:tr>
      <w:tr w:rsidR="002A03E2" w:rsidRPr="00F606FF" w14:paraId="3F2744DF" w14:textId="77777777" w:rsidTr="00BB5986">
        <w:trPr>
          <w:trHeight w:val="20"/>
        </w:trPr>
        <w:tc>
          <w:tcPr>
            <w:tcW w:w="954" w:type="pct"/>
            <w:vMerge/>
            <w:vAlign w:val="center"/>
            <w:hideMark/>
          </w:tcPr>
          <w:p w14:paraId="488F9817"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7CA8398"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допустимые пределы отклонения частоты и напряжения;</w:t>
            </w:r>
          </w:p>
        </w:tc>
      </w:tr>
      <w:tr w:rsidR="002A03E2" w:rsidRPr="00F606FF" w14:paraId="52139E91" w14:textId="77777777" w:rsidTr="00BB5986">
        <w:trPr>
          <w:trHeight w:val="20"/>
        </w:trPr>
        <w:tc>
          <w:tcPr>
            <w:tcW w:w="954" w:type="pct"/>
            <w:vMerge/>
            <w:vAlign w:val="center"/>
            <w:hideMark/>
          </w:tcPr>
          <w:p w14:paraId="6089F301"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73C5EF5"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инструкции по диспетчерскому управлению, ведению оперативных переговоров и записей; оперативные схемы сетей;</w:t>
            </w:r>
          </w:p>
        </w:tc>
      </w:tr>
      <w:tr w:rsidR="002A03E2" w:rsidRPr="00F606FF" w14:paraId="7EDB0C1E" w14:textId="77777777" w:rsidTr="00BB5986">
        <w:trPr>
          <w:trHeight w:val="20"/>
        </w:trPr>
        <w:tc>
          <w:tcPr>
            <w:tcW w:w="954" w:type="pct"/>
            <w:vMerge/>
            <w:vAlign w:val="center"/>
            <w:hideMark/>
          </w:tcPr>
          <w:p w14:paraId="55B6F80B"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67568FE4"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оптимальное распределение заданных нагрузок между агрегатами.</w:t>
            </w:r>
          </w:p>
        </w:tc>
      </w:tr>
      <w:tr w:rsidR="002A03E2" w:rsidRPr="00F606FF" w14:paraId="0C47112B" w14:textId="77777777" w:rsidTr="00BB5986">
        <w:trPr>
          <w:trHeight w:val="20"/>
        </w:trPr>
        <w:tc>
          <w:tcPr>
            <w:tcW w:w="954" w:type="pct"/>
            <w:vMerge/>
            <w:vAlign w:val="center"/>
            <w:hideMark/>
          </w:tcPr>
          <w:p w14:paraId="346CE97D"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1462D5C" w14:textId="77777777" w:rsidR="00F606FF" w:rsidRPr="00F606FF" w:rsidRDefault="00F606FF" w:rsidP="00F606FF">
            <w:pPr>
              <w:spacing w:after="0" w:line="240" w:lineRule="auto"/>
              <w:rPr>
                <w:rFonts w:ascii="Times New Roman" w:eastAsia="Times New Roman" w:hAnsi="Times New Roman" w:cs="Times New Roman"/>
                <w:color w:val="000000"/>
                <w:sz w:val="24"/>
                <w:szCs w:val="24"/>
                <w:lang w:eastAsia="ru-RU"/>
              </w:rPr>
            </w:pPr>
            <w:r w:rsidRPr="00F606FF">
              <w:rPr>
                <w:rFonts w:ascii="Times New Roman" w:eastAsia="Times New Roman" w:hAnsi="Times New Roman" w:cs="Times New Roman"/>
                <w:color w:val="000000"/>
                <w:sz w:val="24"/>
                <w:szCs w:val="24"/>
                <w:lang w:eastAsia="ru-RU"/>
              </w:rPr>
              <w:t>методы расчета технических и экономических показателей работы.</w:t>
            </w:r>
          </w:p>
        </w:tc>
      </w:tr>
    </w:tbl>
    <w:p w14:paraId="091B0B21" w14:textId="77777777" w:rsidR="000912C4" w:rsidRPr="00AA371D" w:rsidRDefault="000912C4" w:rsidP="001D2825">
      <w:pPr>
        <w:spacing w:after="0" w:line="240" w:lineRule="auto"/>
        <w:rPr>
          <w:rFonts w:ascii="Times New Roman" w:hAnsi="Times New Roman" w:cs="Times New Roman"/>
          <w:b/>
          <w:sz w:val="24"/>
          <w:szCs w:val="24"/>
        </w:rPr>
      </w:pPr>
    </w:p>
    <w:p w14:paraId="6D86A5A9" w14:textId="77777777" w:rsidR="000912C4" w:rsidRPr="00AA371D" w:rsidRDefault="000912C4" w:rsidP="001D2825">
      <w:pPr>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1.2. Количество часов, отводимое на освоение профессионального модуля</w:t>
      </w:r>
    </w:p>
    <w:p w14:paraId="618E38D5" w14:textId="77777777" w:rsidR="000912C4" w:rsidRPr="00AA371D" w:rsidRDefault="000912C4" w:rsidP="001D2825">
      <w:pPr>
        <w:spacing w:after="0"/>
        <w:rPr>
          <w:rFonts w:ascii="Times New Roman" w:hAnsi="Times New Roman" w:cs="Times New Roman"/>
          <w:sz w:val="24"/>
          <w:szCs w:val="24"/>
          <w:highlight w:val="lightGray"/>
        </w:rPr>
      </w:pPr>
    </w:p>
    <w:p w14:paraId="282727B6" w14:textId="4A4D7CE9"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Всего часов</w:t>
      </w:r>
      <w:r w:rsidR="00F17B35">
        <w:rPr>
          <w:rFonts w:ascii="Times New Roman" w:hAnsi="Times New Roman" w:cs="Times New Roman"/>
          <w:sz w:val="24"/>
          <w:szCs w:val="24"/>
        </w:rPr>
        <w:t xml:space="preserve"> –</w:t>
      </w:r>
      <w:r w:rsidRPr="00AA371D">
        <w:rPr>
          <w:rFonts w:ascii="Times New Roman" w:hAnsi="Times New Roman" w:cs="Times New Roman"/>
          <w:sz w:val="24"/>
          <w:szCs w:val="24"/>
        </w:rPr>
        <w:t xml:space="preserve"> </w:t>
      </w:r>
      <w:r w:rsidR="00F17B35" w:rsidRPr="00F17B35">
        <w:rPr>
          <w:rFonts w:ascii="Times New Roman" w:hAnsi="Times New Roman" w:cs="Times New Roman"/>
          <w:sz w:val="24"/>
          <w:szCs w:val="24"/>
        </w:rPr>
        <w:t>248-358</w:t>
      </w:r>
    </w:p>
    <w:p w14:paraId="7066BE88" w14:textId="114B5EAE" w:rsidR="000912C4" w:rsidRPr="00AA371D" w:rsidRDefault="000912C4" w:rsidP="00144213">
      <w:pPr>
        <w:spacing w:after="0"/>
        <w:ind w:firstLine="708"/>
        <w:rPr>
          <w:rFonts w:ascii="Times New Roman" w:hAnsi="Times New Roman" w:cs="Times New Roman"/>
          <w:sz w:val="24"/>
          <w:szCs w:val="24"/>
        </w:rPr>
      </w:pPr>
      <w:r w:rsidRPr="00AA371D">
        <w:rPr>
          <w:rFonts w:ascii="Times New Roman" w:hAnsi="Times New Roman" w:cs="Times New Roman"/>
          <w:sz w:val="24"/>
          <w:szCs w:val="24"/>
        </w:rPr>
        <w:t>в том числе в форме практической подготовки</w:t>
      </w:r>
      <w:r w:rsidR="00F17B35">
        <w:rPr>
          <w:rFonts w:ascii="Times New Roman" w:hAnsi="Times New Roman" w:cs="Times New Roman"/>
          <w:sz w:val="24"/>
          <w:szCs w:val="24"/>
        </w:rPr>
        <w:t xml:space="preserve"> –</w:t>
      </w:r>
      <w:r w:rsidRPr="00AA371D">
        <w:rPr>
          <w:rFonts w:ascii="Times New Roman" w:hAnsi="Times New Roman" w:cs="Times New Roman"/>
          <w:sz w:val="24"/>
          <w:szCs w:val="24"/>
        </w:rPr>
        <w:t xml:space="preserve"> </w:t>
      </w:r>
      <w:r w:rsidR="00F17B35" w:rsidRPr="00F17B35">
        <w:rPr>
          <w:rFonts w:ascii="Times New Roman" w:hAnsi="Times New Roman" w:cs="Times New Roman"/>
          <w:sz w:val="24"/>
          <w:szCs w:val="24"/>
        </w:rPr>
        <w:t>248-358</w:t>
      </w:r>
    </w:p>
    <w:p w14:paraId="30A86A15" w14:textId="3F599E01"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Из них на освоение МДК</w:t>
      </w:r>
      <w:r w:rsidR="00F17B35">
        <w:rPr>
          <w:rFonts w:ascii="Times New Roman" w:hAnsi="Times New Roman" w:cs="Times New Roman"/>
          <w:sz w:val="24"/>
          <w:szCs w:val="24"/>
        </w:rPr>
        <w:t xml:space="preserve"> –</w:t>
      </w:r>
      <w:r w:rsidRPr="00AA371D">
        <w:rPr>
          <w:rFonts w:ascii="Times New Roman" w:hAnsi="Times New Roman" w:cs="Times New Roman"/>
          <w:sz w:val="24"/>
          <w:szCs w:val="24"/>
        </w:rPr>
        <w:t xml:space="preserve"> </w:t>
      </w:r>
      <w:r w:rsidR="00F17B35">
        <w:rPr>
          <w:rFonts w:ascii="Times New Roman" w:hAnsi="Times New Roman" w:cs="Times New Roman"/>
          <w:sz w:val="24"/>
          <w:szCs w:val="24"/>
        </w:rPr>
        <w:t>140</w:t>
      </w:r>
      <w:r w:rsidR="00144213" w:rsidRPr="00AA371D">
        <w:rPr>
          <w:rFonts w:ascii="Times New Roman" w:hAnsi="Times New Roman" w:cs="Times New Roman"/>
          <w:sz w:val="24"/>
          <w:szCs w:val="24"/>
        </w:rPr>
        <w:t>-</w:t>
      </w:r>
      <w:r w:rsidR="00F17B35">
        <w:rPr>
          <w:rFonts w:ascii="Times New Roman" w:hAnsi="Times New Roman" w:cs="Times New Roman"/>
          <w:sz w:val="24"/>
          <w:szCs w:val="24"/>
        </w:rPr>
        <w:t>250</w:t>
      </w:r>
    </w:p>
    <w:p w14:paraId="47FA849D" w14:textId="4A567615" w:rsidR="000912C4" w:rsidRPr="00AA371D" w:rsidRDefault="000912C4" w:rsidP="001D2825">
      <w:pPr>
        <w:spacing w:after="0"/>
        <w:ind w:firstLine="708"/>
        <w:rPr>
          <w:rFonts w:ascii="Times New Roman" w:hAnsi="Times New Roman" w:cs="Times New Roman"/>
          <w:i/>
          <w:sz w:val="24"/>
          <w:szCs w:val="24"/>
        </w:rPr>
      </w:pPr>
      <w:r w:rsidRPr="00AA371D">
        <w:rPr>
          <w:rFonts w:ascii="Times New Roman" w:hAnsi="Times New Roman" w:cs="Times New Roman"/>
          <w:sz w:val="24"/>
          <w:szCs w:val="24"/>
        </w:rPr>
        <w:t xml:space="preserve">в том числе самостоятельная работа </w:t>
      </w:r>
      <w:r w:rsidR="00F17B35">
        <w:rPr>
          <w:rFonts w:ascii="Times New Roman" w:hAnsi="Times New Roman" w:cs="Times New Roman"/>
          <w:sz w:val="24"/>
          <w:szCs w:val="24"/>
        </w:rPr>
        <w:t>– _________</w:t>
      </w:r>
    </w:p>
    <w:p w14:paraId="70BE64D5" w14:textId="5B2B1899"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практики, в том числе учебная</w:t>
      </w:r>
      <w:r w:rsidR="00F17B35">
        <w:rPr>
          <w:rFonts w:ascii="Times New Roman" w:hAnsi="Times New Roman" w:cs="Times New Roman"/>
          <w:sz w:val="24"/>
          <w:szCs w:val="24"/>
        </w:rPr>
        <w:t xml:space="preserve"> –</w:t>
      </w:r>
      <w:r w:rsidRPr="00AA371D">
        <w:rPr>
          <w:rFonts w:ascii="Times New Roman" w:hAnsi="Times New Roman" w:cs="Times New Roman"/>
          <w:sz w:val="24"/>
          <w:szCs w:val="24"/>
        </w:rPr>
        <w:t xml:space="preserve"> </w:t>
      </w:r>
      <w:r w:rsidR="00980BC1" w:rsidRPr="00AA371D">
        <w:rPr>
          <w:rFonts w:ascii="Times New Roman" w:hAnsi="Times New Roman" w:cs="Times New Roman"/>
          <w:sz w:val="24"/>
          <w:szCs w:val="24"/>
        </w:rPr>
        <w:t>36-</w:t>
      </w:r>
      <w:r w:rsidR="00F17B35">
        <w:rPr>
          <w:rFonts w:ascii="Times New Roman" w:hAnsi="Times New Roman" w:cs="Times New Roman"/>
          <w:sz w:val="24"/>
          <w:szCs w:val="24"/>
        </w:rPr>
        <w:t>36</w:t>
      </w:r>
    </w:p>
    <w:p w14:paraId="3AB53C34" w14:textId="48A77B09" w:rsidR="0022437D" w:rsidRPr="00AA371D" w:rsidRDefault="0022437D"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                     производственная </w:t>
      </w:r>
      <w:r w:rsidR="00F17B35">
        <w:rPr>
          <w:rFonts w:ascii="Times New Roman" w:hAnsi="Times New Roman" w:cs="Times New Roman"/>
          <w:sz w:val="24"/>
          <w:szCs w:val="24"/>
        </w:rPr>
        <w:t xml:space="preserve">– </w:t>
      </w:r>
      <w:r w:rsidR="00980BC1" w:rsidRPr="00AA371D">
        <w:rPr>
          <w:rFonts w:ascii="Times New Roman" w:hAnsi="Times New Roman" w:cs="Times New Roman"/>
          <w:sz w:val="24"/>
          <w:szCs w:val="24"/>
        </w:rPr>
        <w:t>72-</w:t>
      </w:r>
      <w:r w:rsidR="00F17B35">
        <w:rPr>
          <w:rFonts w:ascii="Times New Roman" w:hAnsi="Times New Roman" w:cs="Times New Roman"/>
          <w:sz w:val="24"/>
          <w:szCs w:val="24"/>
        </w:rPr>
        <w:t>72</w:t>
      </w:r>
    </w:p>
    <w:p w14:paraId="532F2B80" w14:textId="1ACD77F3"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iCs/>
          <w:sz w:val="24"/>
          <w:szCs w:val="24"/>
        </w:rPr>
        <w:t>Промежуточная аттестация</w:t>
      </w:r>
      <w:r w:rsidRPr="00AA371D">
        <w:rPr>
          <w:rFonts w:ascii="Times New Roman" w:hAnsi="Times New Roman" w:cs="Times New Roman"/>
          <w:i/>
          <w:sz w:val="24"/>
          <w:szCs w:val="24"/>
        </w:rPr>
        <w:t xml:space="preserve"> </w:t>
      </w:r>
      <w:r w:rsidR="00F17B35">
        <w:rPr>
          <w:rFonts w:ascii="Times New Roman" w:hAnsi="Times New Roman" w:cs="Times New Roman"/>
          <w:i/>
          <w:sz w:val="24"/>
          <w:szCs w:val="24"/>
        </w:rPr>
        <w:t>– ___________</w:t>
      </w:r>
    </w:p>
    <w:p w14:paraId="53A4AB89" w14:textId="77777777" w:rsidR="000912C4" w:rsidRPr="00AA371D" w:rsidRDefault="000912C4" w:rsidP="001D2825">
      <w:pPr>
        <w:spacing w:after="0"/>
        <w:rPr>
          <w:rFonts w:ascii="Times New Roman" w:hAnsi="Times New Roman" w:cs="Times New Roman"/>
          <w:b/>
          <w:bCs/>
          <w:sz w:val="24"/>
          <w:szCs w:val="24"/>
        </w:rPr>
      </w:pPr>
    </w:p>
    <w:p w14:paraId="6F557F08" w14:textId="77777777" w:rsidR="000912C4" w:rsidRPr="00AA371D" w:rsidRDefault="000912C4" w:rsidP="001D2825">
      <w:pPr>
        <w:rPr>
          <w:rFonts w:ascii="Times New Roman" w:hAnsi="Times New Roman" w:cs="Times New Roman"/>
          <w:i/>
          <w:sz w:val="24"/>
          <w:szCs w:val="24"/>
        </w:rPr>
      </w:pPr>
    </w:p>
    <w:p w14:paraId="3DF7550F"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548703BA" w14:textId="77777777" w:rsidR="000912C4" w:rsidRPr="00AA371D" w:rsidRDefault="000912C4" w:rsidP="001D2825">
      <w:pPr>
        <w:spacing w:after="0"/>
        <w:jc w:val="center"/>
        <w:rPr>
          <w:rFonts w:ascii="Times New Roman" w:hAnsi="Times New Roman" w:cs="Times New Roman"/>
          <w:b/>
          <w:caps/>
          <w:sz w:val="24"/>
          <w:szCs w:val="24"/>
        </w:rPr>
      </w:pPr>
      <w:r w:rsidRPr="00AA371D">
        <w:rPr>
          <w:rFonts w:ascii="Times New Roman" w:hAnsi="Times New Roman" w:cs="Times New Roman"/>
          <w:b/>
          <w:caps/>
          <w:sz w:val="24"/>
          <w:szCs w:val="24"/>
        </w:rPr>
        <w:lastRenderedPageBreak/>
        <w:t>2. Структура и содержание профессионального модуля</w:t>
      </w:r>
    </w:p>
    <w:p w14:paraId="5AA6EA42" w14:textId="77777777" w:rsidR="000912C4" w:rsidRPr="00AA371D" w:rsidRDefault="000912C4" w:rsidP="001D2825">
      <w:pPr>
        <w:spacing w:after="0"/>
        <w:ind w:firstLine="851"/>
        <w:rPr>
          <w:rFonts w:ascii="Times New Roman" w:hAnsi="Times New Roman" w:cs="Times New Roman"/>
          <w:sz w:val="24"/>
        </w:rPr>
      </w:pPr>
      <w:r w:rsidRPr="00AA371D">
        <w:rPr>
          <w:rFonts w:ascii="Times New Roman" w:hAnsi="Times New Roman" w:cs="Times New Roman"/>
          <w:b/>
          <w:sz w:val="24"/>
          <w:szCs w:val="24"/>
        </w:rPr>
        <w:t>2.1. Структура профессионального модуля</w:t>
      </w:r>
      <w:r w:rsidRPr="00AA371D">
        <w:rPr>
          <w:rFonts w:ascii="Times New Roman" w:hAnsi="Times New Roman" w:cs="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3042"/>
        <w:gridCol w:w="968"/>
        <w:gridCol w:w="690"/>
        <w:gridCol w:w="690"/>
        <w:gridCol w:w="1380"/>
        <w:gridCol w:w="1249"/>
        <w:gridCol w:w="1661"/>
        <w:gridCol w:w="690"/>
        <w:gridCol w:w="828"/>
        <w:gridCol w:w="1661"/>
      </w:tblGrid>
      <w:tr w:rsidR="000912C4" w:rsidRPr="00F606FF" w14:paraId="60F6A7C9" w14:textId="77777777" w:rsidTr="001D2825">
        <w:trPr>
          <w:trHeight w:val="484"/>
        </w:trPr>
        <w:tc>
          <w:tcPr>
            <w:tcW w:w="603" w:type="pct"/>
            <w:vMerge w:val="restart"/>
            <w:tcBorders>
              <w:bottom w:val="single" w:sz="4" w:space="0" w:color="auto"/>
            </w:tcBorders>
            <w:vAlign w:val="center"/>
          </w:tcPr>
          <w:p w14:paraId="5075D133" w14:textId="77777777" w:rsidR="000912C4" w:rsidRPr="00F606FF" w:rsidRDefault="000912C4" w:rsidP="001D2825">
            <w:pPr>
              <w:suppressAutoHyphens/>
              <w:spacing w:after="0" w:line="240" w:lineRule="auto"/>
              <w:ind w:left="-57" w:right="-57"/>
              <w:jc w:val="center"/>
              <w:rPr>
                <w:rFonts w:ascii="Times New Roman" w:hAnsi="Times New Roman" w:cs="Times New Roman"/>
              </w:rPr>
            </w:pPr>
            <w:r w:rsidRPr="00F606FF">
              <w:rPr>
                <w:rFonts w:ascii="Times New Roman" w:hAnsi="Times New Roman" w:cs="Times New Roman"/>
              </w:rPr>
              <w:t>Коды профессиональных и общих компетенций</w:t>
            </w:r>
          </w:p>
        </w:tc>
        <w:tc>
          <w:tcPr>
            <w:tcW w:w="1040" w:type="pct"/>
            <w:vMerge w:val="restart"/>
            <w:tcBorders>
              <w:bottom w:val="single" w:sz="4" w:space="0" w:color="auto"/>
            </w:tcBorders>
            <w:vAlign w:val="center"/>
          </w:tcPr>
          <w:p w14:paraId="52E76898" w14:textId="77777777" w:rsidR="000912C4" w:rsidRPr="00F606FF" w:rsidRDefault="000912C4" w:rsidP="001D2825">
            <w:pPr>
              <w:suppressAutoHyphens/>
              <w:spacing w:after="0" w:line="240" w:lineRule="auto"/>
              <w:ind w:left="-57" w:right="-57"/>
              <w:jc w:val="center"/>
              <w:rPr>
                <w:rFonts w:ascii="Times New Roman" w:hAnsi="Times New Roman" w:cs="Times New Roman"/>
              </w:rPr>
            </w:pPr>
            <w:r w:rsidRPr="00F606FF">
              <w:rPr>
                <w:rFonts w:ascii="Times New Roman" w:hAnsi="Times New Roman" w:cs="Times New Roman"/>
              </w:rPr>
              <w:t>Наименования разделов профессионального модуля</w:t>
            </w:r>
          </w:p>
        </w:tc>
        <w:tc>
          <w:tcPr>
            <w:tcW w:w="331" w:type="pct"/>
            <w:vMerge w:val="restart"/>
            <w:tcBorders>
              <w:bottom w:val="single" w:sz="4" w:space="0" w:color="auto"/>
            </w:tcBorders>
            <w:vAlign w:val="center"/>
          </w:tcPr>
          <w:p w14:paraId="12A46B9C" w14:textId="77777777" w:rsidR="000912C4" w:rsidRPr="00F606FF" w:rsidRDefault="000912C4" w:rsidP="001D2825">
            <w:pPr>
              <w:spacing w:after="0" w:line="240" w:lineRule="auto"/>
              <w:jc w:val="center"/>
              <w:rPr>
                <w:rFonts w:ascii="Times New Roman" w:hAnsi="Times New Roman" w:cs="Times New Roman"/>
              </w:rPr>
            </w:pPr>
            <w:r w:rsidRPr="00F606FF">
              <w:rPr>
                <w:rFonts w:ascii="Times New Roman" w:hAnsi="Times New Roman" w:cs="Times New Roman"/>
                <w:iCs/>
              </w:rPr>
              <w:t>Всего, час.</w:t>
            </w:r>
          </w:p>
        </w:tc>
        <w:tc>
          <w:tcPr>
            <w:tcW w:w="236" w:type="pct"/>
            <w:vMerge w:val="restart"/>
            <w:tcBorders>
              <w:bottom w:val="single" w:sz="4" w:space="0" w:color="auto"/>
            </w:tcBorders>
            <w:textDirection w:val="btLr"/>
            <w:vAlign w:val="center"/>
          </w:tcPr>
          <w:p w14:paraId="48C0F1B9" w14:textId="77777777" w:rsidR="000912C4" w:rsidRPr="00F606FF" w:rsidRDefault="000912C4" w:rsidP="001D2825">
            <w:pPr>
              <w:spacing w:after="0" w:line="240" w:lineRule="auto"/>
              <w:ind w:left="113" w:right="113"/>
              <w:jc w:val="center"/>
              <w:rPr>
                <w:rFonts w:ascii="Times New Roman" w:hAnsi="Times New Roman" w:cs="Times New Roman"/>
              </w:rPr>
            </w:pPr>
            <w:r w:rsidRPr="00F606FF">
              <w:rPr>
                <w:rFonts w:ascii="Times New Roman" w:hAnsi="Times New Roman" w:cs="Times New Roman"/>
                <w:iCs/>
              </w:rPr>
              <w:t>В т.ч. в форме практической подготовки</w:t>
            </w:r>
          </w:p>
        </w:tc>
        <w:tc>
          <w:tcPr>
            <w:tcW w:w="2790" w:type="pct"/>
            <w:gridSpan w:val="7"/>
            <w:tcBorders>
              <w:bottom w:val="single" w:sz="4" w:space="0" w:color="auto"/>
            </w:tcBorders>
          </w:tcPr>
          <w:p w14:paraId="2D062CEF" w14:textId="77777777" w:rsidR="000912C4" w:rsidRPr="00F606FF" w:rsidRDefault="000912C4" w:rsidP="001D2825">
            <w:pPr>
              <w:suppressAutoHyphens/>
              <w:spacing w:after="0" w:line="240" w:lineRule="auto"/>
              <w:jc w:val="center"/>
              <w:rPr>
                <w:rFonts w:ascii="Times New Roman" w:hAnsi="Times New Roman" w:cs="Times New Roman"/>
              </w:rPr>
            </w:pPr>
            <w:r w:rsidRPr="00F606FF">
              <w:rPr>
                <w:rFonts w:ascii="Times New Roman" w:hAnsi="Times New Roman" w:cs="Times New Roman"/>
              </w:rPr>
              <w:t xml:space="preserve">Объем профессионального модуля, </w:t>
            </w:r>
            <w:proofErr w:type="spellStart"/>
            <w:r w:rsidRPr="00F606FF">
              <w:rPr>
                <w:rFonts w:ascii="Times New Roman" w:hAnsi="Times New Roman" w:cs="Times New Roman"/>
              </w:rPr>
              <w:t>ак</w:t>
            </w:r>
            <w:proofErr w:type="spellEnd"/>
            <w:r w:rsidRPr="00F606FF">
              <w:rPr>
                <w:rFonts w:ascii="Times New Roman" w:hAnsi="Times New Roman" w:cs="Times New Roman"/>
              </w:rPr>
              <w:t>. час.</w:t>
            </w:r>
          </w:p>
        </w:tc>
      </w:tr>
      <w:tr w:rsidR="000912C4" w:rsidRPr="00F606FF" w14:paraId="3D124521" w14:textId="77777777" w:rsidTr="001D2825">
        <w:trPr>
          <w:trHeight w:val="58"/>
        </w:trPr>
        <w:tc>
          <w:tcPr>
            <w:tcW w:w="603" w:type="pct"/>
            <w:vMerge/>
          </w:tcPr>
          <w:p w14:paraId="718FB77D" w14:textId="77777777" w:rsidR="000912C4" w:rsidRPr="00F606FF" w:rsidRDefault="000912C4" w:rsidP="001D2825">
            <w:pPr>
              <w:spacing w:after="0" w:line="240" w:lineRule="auto"/>
              <w:rPr>
                <w:rFonts w:ascii="Times New Roman" w:hAnsi="Times New Roman" w:cs="Times New Roman"/>
                <w:i/>
              </w:rPr>
            </w:pPr>
          </w:p>
        </w:tc>
        <w:tc>
          <w:tcPr>
            <w:tcW w:w="1040" w:type="pct"/>
            <w:vMerge/>
            <w:vAlign w:val="center"/>
          </w:tcPr>
          <w:p w14:paraId="317F1EB6" w14:textId="77777777" w:rsidR="000912C4" w:rsidRPr="00F606FF" w:rsidRDefault="000912C4" w:rsidP="001D2825">
            <w:pPr>
              <w:spacing w:after="0" w:line="240" w:lineRule="auto"/>
              <w:rPr>
                <w:rFonts w:ascii="Times New Roman" w:hAnsi="Times New Roman" w:cs="Times New Roman"/>
                <w:i/>
              </w:rPr>
            </w:pPr>
          </w:p>
        </w:tc>
        <w:tc>
          <w:tcPr>
            <w:tcW w:w="331" w:type="pct"/>
            <w:vMerge/>
            <w:vAlign w:val="center"/>
          </w:tcPr>
          <w:p w14:paraId="74C9FFF6" w14:textId="77777777" w:rsidR="000912C4" w:rsidRPr="00F606FF" w:rsidRDefault="000912C4" w:rsidP="001D2825">
            <w:pPr>
              <w:spacing w:after="0" w:line="240" w:lineRule="auto"/>
              <w:rPr>
                <w:rFonts w:ascii="Times New Roman" w:hAnsi="Times New Roman" w:cs="Times New Roman"/>
                <w:i/>
                <w:iCs/>
              </w:rPr>
            </w:pPr>
          </w:p>
        </w:tc>
        <w:tc>
          <w:tcPr>
            <w:tcW w:w="236" w:type="pct"/>
            <w:vMerge/>
            <w:shd w:val="clear" w:color="auto" w:fill="FFFF00"/>
          </w:tcPr>
          <w:p w14:paraId="046D6407" w14:textId="77777777" w:rsidR="000912C4" w:rsidRPr="00F606FF" w:rsidRDefault="000912C4" w:rsidP="001D2825">
            <w:pPr>
              <w:suppressAutoHyphens/>
              <w:spacing w:after="0" w:line="240" w:lineRule="auto"/>
              <w:jc w:val="center"/>
              <w:rPr>
                <w:rFonts w:ascii="Times New Roman" w:hAnsi="Times New Roman" w:cs="Times New Roman"/>
              </w:rPr>
            </w:pPr>
          </w:p>
        </w:tc>
        <w:tc>
          <w:tcPr>
            <w:tcW w:w="1939" w:type="pct"/>
            <w:gridSpan w:val="5"/>
          </w:tcPr>
          <w:p w14:paraId="73A30422" w14:textId="77777777" w:rsidR="000912C4" w:rsidRPr="00F606FF" w:rsidRDefault="000912C4" w:rsidP="001D2825">
            <w:pPr>
              <w:suppressAutoHyphens/>
              <w:spacing w:after="0" w:line="240" w:lineRule="auto"/>
              <w:jc w:val="center"/>
              <w:rPr>
                <w:rFonts w:ascii="Times New Roman" w:hAnsi="Times New Roman" w:cs="Times New Roman"/>
              </w:rPr>
            </w:pPr>
            <w:r w:rsidRPr="00F606FF">
              <w:rPr>
                <w:rFonts w:ascii="Times New Roman" w:hAnsi="Times New Roman" w:cs="Times New Roman"/>
              </w:rPr>
              <w:t>Обучение по МДК</w:t>
            </w:r>
          </w:p>
        </w:tc>
        <w:tc>
          <w:tcPr>
            <w:tcW w:w="851" w:type="pct"/>
            <w:gridSpan w:val="2"/>
            <w:vMerge w:val="restart"/>
            <w:vAlign w:val="center"/>
          </w:tcPr>
          <w:p w14:paraId="4FE270E8" w14:textId="77777777" w:rsidR="000912C4" w:rsidRPr="00F606FF" w:rsidRDefault="000912C4" w:rsidP="001D2825">
            <w:pPr>
              <w:suppressAutoHyphens/>
              <w:spacing w:after="0" w:line="240" w:lineRule="auto"/>
              <w:jc w:val="center"/>
              <w:rPr>
                <w:rFonts w:ascii="Times New Roman" w:hAnsi="Times New Roman" w:cs="Times New Roman"/>
              </w:rPr>
            </w:pPr>
            <w:r w:rsidRPr="00F606FF">
              <w:rPr>
                <w:rFonts w:ascii="Times New Roman" w:hAnsi="Times New Roman" w:cs="Times New Roman"/>
              </w:rPr>
              <w:t>Практики</w:t>
            </w:r>
          </w:p>
        </w:tc>
      </w:tr>
      <w:tr w:rsidR="000912C4" w:rsidRPr="00F606FF" w14:paraId="2CE2D9A7" w14:textId="77777777" w:rsidTr="001D2825">
        <w:tc>
          <w:tcPr>
            <w:tcW w:w="603" w:type="pct"/>
            <w:vMerge/>
          </w:tcPr>
          <w:p w14:paraId="00F2DC75" w14:textId="77777777" w:rsidR="000912C4" w:rsidRPr="00F606FF" w:rsidRDefault="000912C4" w:rsidP="001D2825">
            <w:pPr>
              <w:spacing w:after="0" w:line="240" w:lineRule="auto"/>
              <w:rPr>
                <w:rFonts w:ascii="Times New Roman" w:hAnsi="Times New Roman" w:cs="Times New Roman"/>
                <w:i/>
              </w:rPr>
            </w:pPr>
          </w:p>
        </w:tc>
        <w:tc>
          <w:tcPr>
            <w:tcW w:w="1040" w:type="pct"/>
            <w:vMerge/>
            <w:vAlign w:val="center"/>
          </w:tcPr>
          <w:p w14:paraId="00002357" w14:textId="77777777" w:rsidR="000912C4" w:rsidRPr="00F606FF" w:rsidRDefault="000912C4" w:rsidP="001D2825">
            <w:pPr>
              <w:spacing w:after="0" w:line="240" w:lineRule="auto"/>
              <w:rPr>
                <w:rFonts w:ascii="Times New Roman" w:hAnsi="Times New Roman" w:cs="Times New Roman"/>
                <w:i/>
              </w:rPr>
            </w:pPr>
          </w:p>
        </w:tc>
        <w:tc>
          <w:tcPr>
            <w:tcW w:w="331" w:type="pct"/>
            <w:vMerge/>
            <w:vAlign w:val="center"/>
          </w:tcPr>
          <w:p w14:paraId="205861E1" w14:textId="77777777" w:rsidR="000912C4" w:rsidRPr="00F606FF" w:rsidRDefault="000912C4" w:rsidP="001D2825">
            <w:pPr>
              <w:spacing w:after="0" w:line="240" w:lineRule="auto"/>
              <w:rPr>
                <w:rFonts w:ascii="Times New Roman" w:hAnsi="Times New Roman" w:cs="Times New Roman"/>
                <w:i/>
                <w:iCs/>
              </w:rPr>
            </w:pPr>
          </w:p>
        </w:tc>
        <w:tc>
          <w:tcPr>
            <w:tcW w:w="236" w:type="pct"/>
            <w:vMerge/>
            <w:shd w:val="clear" w:color="auto" w:fill="FFFF00"/>
          </w:tcPr>
          <w:p w14:paraId="79AFA639" w14:textId="77777777" w:rsidR="000912C4" w:rsidRPr="00F606FF" w:rsidRDefault="000912C4" w:rsidP="001D2825">
            <w:pPr>
              <w:suppressAutoHyphens/>
              <w:spacing w:after="0" w:line="240" w:lineRule="auto"/>
              <w:jc w:val="center"/>
              <w:rPr>
                <w:rFonts w:ascii="Times New Roman" w:hAnsi="Times New Roman" w:cs="Times New Roman"/>
              </w:rPr>
            </w:pPr>
          </w:p>
        </w:tc>
        <w:tc>
          <w:tcPr>
            <w:tcW w:w="236" w:type="pct"/>
            <w:vMerge w:val="restart"/>
          </w:tcPr>
          <w:p w14:paraId="6288D65C" w14:textId="77777777" w:rsidR="000912C4" w:rsidRPr="00F606FF" w:rsidRDefault="000912C4" w:rsidP="001D2825">
            <w:pPr>
              <w:suppressAutoHyphens/>
              <w:spacing w:after="0" w:line="240" w:lineRule="auto"/>
              <w:jc w:val="center"/>
              <w:rPr>
                <w:rFonts w:ascii="Times New Roman" w:hAnsi="Times New Roman" w:cs="Times New Roman"/>
              </w:rPr>
            </w:pPr>
            <w:r w:rsidRPr="00F606FF">
              <w:rPr>
                <w:rFonts w:ascii="Times New Roman" w:hAnsi="Times New Roman" w:cs="Times New Roman"/>
              </w:rPr>
              <w:t>Всего</w:t>
            </w:r>
          </w:p>
          <w:p w14:paraId="369478CA" w14:textId="77777777" w:rsidR="000912C4" w:rsidRPr="00F606FF" w:rsidRDefault="000912C4" w:rsidP="001D2825">
            <w:pPr>
              <w:suppressAutoHyphens/>
              <w:spacing w:after="0" w:line="240" w:lineRule="auto"/>
              <w:jc w:val="center"/>
              <w:rPr>
                <w:rFonts w:ascii="Times New Roman" w:hAnsi="Times New Roman" w:cs="Times New Roman"/>
              </w:rPr>
            </w:pPr>
          </w:p>
        </w:tc>
        <w:tc>
          <w:tcPr>
            <w:tcW w:w="1703" w:type="pct"/>
            <w:gridSpan w:val="4"/>
          </w:tcPr>
          <w:p w14:paraId="78EAB066" w14:textId="77777777" w:rsidR="000912C4" w:rsidRPr="00F606FF" w:rsidRDefault="000912C4" w:rsidP="001D2825">
            <w:pPr>
              <w:suppressAutoHyphens/>
              <w:spacing w:after="0" w:line="240" w:lineRule="auto"/>
              <w:jc w:val="center"/>
              <w:rPr>
                <w:rFonts w:ascii="Times New Roman" w:hAnsi="Times New Roman" w:cs="Times New Roman"/>
              </w:rPr>
            </w:pPr>
            <w:r w:rsidRPr="00F606FF">
              <w:rPr>
                <w:rFonts w:ascii="Times New Roman" w:hAnsi="Times New Roman" w:cs="Times New Roman"/>
              </w:rPr>
              <w:t>В том числе</w:t>
            </w:r>
          </w:p>
        </w:tc>
        <w:tc>
          <w:tcPr>
            <w:tcW w:w="851" w:type="pct"/>
            <w:gridSpan w:val="2"/>
            <w:vMerge/>
            <w:vAlign w:val="center"/>
          </w:tcPr>
          <w:p w14:paraId="5E7E4325" w14:textId="77777777" w:rsidR="000912C4" w:rsidRPr="00F606FF" w:rsidRDefault="000912C4" w:rsidP="001D2825">
            <w:pPr>
              <w:suppressAutoHyphens/>
              <w:spacing w:after="0" w:line="240" w:lineRule="auto"/>
              <w:jc w:val="center"/>
              <w:rPr>
                <w:rFonts w:ascii="Times New Roman" w:hAnsi="Times New Roman" w:cs="Times New Roman"/>
                <w:i/>
              </w:rPr>
            </w:pPr>
          </w:p>
        </w:tc>
      </w:tr>
      <w:tr w:rsidR="000912C4" w:rsidRPr="00F606FF" w14:paraId="6885AECB" w14:textId="77777777" w:rsidTr="00AA7DED">
        <w:trPr>
          <w:cantSplit/>
          <w:trHeight w:val="1641"/>
        </w:trPr>
        <w:tc>
          <w:tcPr>
            <w:tcW w:w="603" w:type="pct"/>
            <w:vMerge/>
          </w:tcPr>
          <w:p w14:paraId="15C4B523" w14:textId="77777777" w:rsidR="000912C4" w:rsidRPr="00F606FF" w:rsidRDefault="000912C4" w:rsidP="001D2825">
            <w:pPr>
              <w:spacing w:after="0" w:line="240" w:lineRule="auto"/>
              <w:rPr>
                <w:rFonts w:ascii="Times New Roman" w:hAnsi="Times New Roman" w:cs="Times New Roman"/>
                <w:i/>
              </w:rPr>
            </w:pPr>
          </w:p>
        </w:tc>
        <w:tc>
          <w:tcPr>
            <w:tcW w:w="1040" w:type="pct"/>
            <w:vMerge/>
            <w:vAlign w:val="center"/>
          </w:tcPr>
          <w:p w14:paraId="3665AE8C" w14:textId="77777777" w:rsidR="000912C4" w:rsidRPr="00F606FF" w:rsidRDefault="000912C4" w:rsidP="001D2825">
            <w:pPr>
              <w:spacing w:after="0" w:line="240" w:lineRule="auto"/>
              <w:rPr>
                <w:rFonts w:ascii="Times New Roman" w:hAnsi="Times New Roman" w:cs="Times New Roman"/>
                <w:i/>
              </w:rPr>
            </w:pPr>
          </w:p>
        </w:tc>
        <w:tc>
          <w:tcPr>
            <w:tcW w:w="331" w:type="pct"/>
            <w:vMerge/>
            <w:vAlign w:val="center"/>
          </w:tcPr>
          <w:p w14:paraId="75E5F87D" w14:textId="77777777" w:rsidR="000912C4" w:rsidRPr="00F606FF" w:rsidRDefault="000912C4" w:rsidP="001D2825">
            <w:pPr>
              <w:spacing w:after="0" w:line="240" w:lineRule="auto"/>
              <w:rPr>
                <w:rFonts w:ascii="Times New Roman" w:hAnsi="Times New Roman" w:cs="Times New Roman"/>
                <w:i/>
              </w:rPr>
            </w:pPr>
          </w:p>
        </w:tc>
        <w:tc>
          <w:tcPr>
            <w:tcW w:w="236" w:type="pct"/>
            <w:vMerge/>
            <w:shd w:val="clear" w:color="auto" w:fill="FFFF00"/>
          </w:tcPr>
          <w:p w14:paraId="127AC621" w14:textId="77777777" w:rsidR="000912C4" w:rsidRPr="00F606FF" w:rsidRDefault="000912C4" w:rsidP="001D2825">
            <w:pPr>
              <w:suppressAutoHyphens/>
              <w:spacing w:after="0" w:line="240" w:lineRule="auto"/>
              <w:jc w:val="center"/>
              <w:rPr>
                <w:rFonts w:ascii="Times New Roman" w:hAnsi="Times New Roman" w:cs="Times New Roman"/>
                <w:i/>
              </w:rPr>
            </w:pPr>
          </w:p>
        </w:tc>
        <w:tc>
          <w:tcPr>
            <w:tcW w:w="236" w:type="pct"/>
            <w:vMerge/>
          </w:tcPr>
          <w:p w14:paraId="0B0F9710" w14:textId="77777777" w:rsidR="000912C4" w:rsidRPr="00F606FF" w:rsidRDefault="000912C4" w:rsidP="001D2825">
            <w:pPr>
              <w:suppressAutoHyphens/>
              <w:spacing w:after="0" w:line="240" w:lineRule="auto"/>
              <w:jc w:val="center"/>
              <w:rPr>
                <w:rFonts w:ascii="Times New Roman" w:hAnsi="Times New Roman" w:cs="Times New Roman"/>
                <w:i/>
              </w:rPr>
            </w:pPr>
          </w:p>
        </w:tc>
        <w:tc>
          <w:tcPr>
            <w:tcW w:w="472" w:type="pct"/>
            <w:vAlign w:val="center"/>
          </w:tcPr>
          <w:p w14:paraId="702307B1" w14:textId="77777777" w:rsidR="000912C4" w:rsidRPr="00F606FF" w:rsidRDefault="000912C4" w:rsidP="001D2825">
            <w:pPr>
              <w:suppressAutoHyphens/>
              <w:spacing w:after="0" w:line="240" w:lineRule="auto"/>
              <w:ind w:left="-57" w:right="-57"/>
              <w:jc w:val="center"/>
              <w:rPr>
                <w:rFonts w:ascii="Times New Roman" w:hAnsi="Times New Roman" w:cs="Times New Roman"/>
                <w:i/>
              </w:rPr>
            </w:pPr>
            <w:r w:rsidRPr="00F606FF">
              <w:rPr>
                <w:rFonts w:ascii="Times New Roman" w:hAnsi="Times New Roman" w:cs="Times New Roman"/>
                <w:color w:val="000000"/>
              </w:rPr>
              <w:t>Лабораторных и практических занятий</w:t>
            </w:r>
          </w:p>
        </w:tc>
        <w:tc>
          <w:tcPr>
            <w:tcW w:w="427" w:type="pct"/>
            <w:vAlign w:val="center"/>
          </w:tcPr>
          <w:p w14:paraId="0AEB0B10" w14:textId="77777777" w:rsidR="000912C4" w:rsidRPr="00F606FF" w:rsidRDefault="000912C4" w:rsidP="001D2825">
            <w:pPr>
              <w:suppressAutoHyphens/>
              <w:spacing w:after="0" w:line="240" w:lineRule="auto"/>
              <w:ind w:left="-57" w:right="-57"/>
              <w:jc w:val="center"/>
              <w:rPr>
                <w:rFonts w:ascii="Times New Roman" w:hAnsi="Times New Roman" w:cs="Times New Roman"/>
                <w:color w:val="000000"/>
              </w:rPr>
            </w:pPr>
            <w:r w:rsidRPr="00F606FF">
              <w:rPr>
                <w:rFonts w:ascii="Times New Roman" w:hAnsi="Times New Roman" w:cs="Times New Roman"/>
              </w:rPr>
              <w:t>Курсовых работ (проектов)</w:t>
            </w:r>
          </w:p>
        </w:tc>
        <w:tc>
          <w:tcPr>
            <w:tcW w:w="568" w:type="pct"/>
            <w:vAlign w:val="center"/>
          </w:tcPr>
          <w:p w14:paraId="76141EBB" w14:textId="77777777" w:rsidR="000912C4" w:rsidRPr="00F606FF" w:rsidRDefault="000912C4" w:rsidP="001D2825">
            <w:pPr>
              <w:suppressAutoHyphens/>
              <w:spacing w:after="0" w:line="240" w:lineRule="auto"/>
              <w:ind w:left="-57" w:right="-57"/>
              <w:jc w:val="center"/>
              <w:rPr>
                <w:rFonts w:ascii="Times New Roman" w:hAnsi="Times New Roman" w:cs="Times New Roman"/>
                <w:color w:val="000000"/>
              </w:rPr>
            </w:pPr>
            <w:r w:rsidRPr="00F606FF">
              <w:rPr>
                <w:rFonts w:ascii="Times New Roman" w:hAnsi="Times New Roman" w:cs="Times New Roman"/>
              </w:rPr>
              <w:t>Самостоятельная работа</w:t>
            </w:r>
          </w:p>
        </w:tc>
        <w:tc>
          <w:tcPr>
            <w:tcW w:w="236" w:type="pct"/>
            <w:textDirection w:val="btLr"/>
            <w:vAlign w:val="center"/>
          </w:tcPr>
          <w:p w14:paraId="7CEBD56E" w14:textId="77777777" w:rsidR="000912C4" w:rsidRPr="00F606FF" w:rsidRDefault="000912C4" w:rsidP="001D2825">
            <w:pPr>
              <w:suppressAutoHyphens/>
              <w:spacing w:after="0" w:line="240" w:lineRule="auto"/>
              <w:ind w:left="-57" w:right="-57"/>
              <w:jc w:val="center"/>
              <w:rPr>
                <w:rFonts w:ascii="Times New Roman" w:hAnsi="Times New Roman" w:cs="Times New Roman"/>
              </w:rPr>
            </w:pPr>
            <w:r w:rsidRPr="00F606FF">
              <w:rPr>
                <w:rFonts w:ascii="Times New Roman" w:hAnsi="Times New Roman" w:cs="Times New Roman"/>
              </w:rPr>
              <w:t>Промежуточная аттестация</w:t>
            </w:r>
          </w:p>
        </w:tc>
        <w:tc>
          <w:tcPr>
            <w:tcW w:w="283" w:type="pct"/>
            <w:vAlign w:val="center"/>
          </w:tcPr>
          <w:p w14:paraId="7E67D392" w14:textId="77777777" w:rsidR="000912C4" w:rsidRPr="00F606FF" w:rsidRDefault="000912C4" w:rsidP="001D2825">
            <w:pPr>
              <w:suppressAutoHyphens/>
              <w:spacing w:after="0" w:line="240" w:lineRule="auto"/>
              <w:ind w:left="-57" w:right="-57"/>
              <w:jc w:val="center"/>
              <w:rPr>
                <w:rFonts w:ascii="Times New Roman" w:hAnsi="Times New Roman" w:cs="Times New Roman"/>
              </w:rPr>
            </w:pPr>
            <w:r w:rsidRPr="00F606FF">
              <w:rPr>
                <w:rFonts w:ascii="Times New Roman" w:hAnsi="Times New Roman" w:cs="Times New Roman"/>
              </w:rPr>
              <w:t>Учебная</w:t>
            </w:r>
          </w:p>
          <w:p w14:paraId="702C768E" w14:textId="77777777" w:rsidR="000912C4" w:rsidRPr="00F606FF" w:rsidRDefault="000912C4" w:rsidP="001D2825">
            <w:pPr>
              <w:suppressAutoHyphens/>
              <w:spacing w:after="0" w:line="240" w:lineRule="auto"/>
              <w:ind w:left="-57" w:right="-57"/>
              <w:jc w:val="center"/>
              <w:rPr>
                <w:rFonts w:ascii="Times New Roman" w:hAnsi="Times New Roman" w:cs="Times New Roman"/>
                <w:i/>
              </w:rPr>
            </w:pPr>
          </w:p>
        </w:tc>
        <w:tc>
          <w:tcPr>
            <w:tcW w:w="568" w:type="pct"/>
            <w:vAlign w:val="center"/>
          </w:tcPr>
          <w:p w14:paraId="74CD22CA" w14:textId="77777777" w:rsidR="000912C4" w:rsidRPr="00F606FF" w:rsidRDefault="000912C4" w:rsidP="001D2825">
            <w:pPr>
              <w:suppressAutoHyphens/>
              <w:spacing w:after="0" w:line="240" w:lineRule="auto"/>
              <w:ind w:left="-57" w:right="-57"/>
              <w:jc w:val="center"/>
              <w:rPr>
                <w:rFonts w:ascii="Times New Roman" w:hAnsi="Times New Roman" w:cs="Times New Roman"/>
              </w:rPr>
            </w:pPr>
            <w:r w:rsidRPr="00F606FF">
              <w:rPr>
                <w:rFonts w:ascii="Times New Roman" w:hAnsi="Times New Roman" w:cs="Times New Roman"/>
              </w:rPr>
              <w:t>Производственная</w:t>
            </w:r>
          </w:p>
          <w:p w14:paraId="7CBC8D4D" w14:textId="77777777" w:rsidR="000912C4" w:rsidRPr="00F606FF" w:rsidRDefault="000912C4" w:rsidP="001D2825">
            <w:pPr>
              <w:suppressAutoHyphens/>
              <w:spacing w:after="0" w:line="240" w:lineRule="auto"/>
              <w:ind w:left="-57" w:right="-57"/>
              <w:jc w:val="center"/>
              <w:rPr>
                <w:rFonts w:ascii="Times New Roman" w:hAnsi="Times New Roman" w:cs="Times New Roman"/>
                <w:i/>
              </w:rPr>
            </w:pPr>
          </w:p>
        </w:tc>
      </w:tr>
      <w:tr w:rsidR="000912C4" w:rsidRPr="00AA7DED" w14:paraId="5BD7B345" w14:textId="77777777" w:rsidTr="001D2825">
        <w:trPr>
          <w:trHeight w:val="415"/>
        </w:trPr>
        <w:tc>
          <w:tcPr>
            <w:tcW w:w="603" w:type="pct"/>
            <w:vAlign w:val="center"/>
          </w:tcPr>
          <w:p w14:paraId="6B8F8A45"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1</w:t>
            </w:r>
          </w:p>
        </w:tc>
        <w:tc>
          <w:tcPr>
            <w:tcW w:w="1040" w:type="pct"/>
            <w:vAlign w:val="center"/>
          </w:tcPr>
          <w:p w14:paraId="7CB861D0"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2</w:t>
            </w:r>
          </w:p>
        </w:tc>
        <w:tc>
          <w:tcPr>
            <w:tcW w:w="331" w:type="pct"/>
            <w:vAlign w:val="center"/>
          </w:tcPr>
          <w:p w14:paraId="488D665E"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3</w:t>
            </w:r>
          </w:p>
        </w:tc>
        <w:tc>
          <w:tcPr>
            <w:tcW w:w="236" w:type="pct"/>
            <w:vAlign w:val="center"/>
          </w:tcPr>
          <w:p w14:paraId="739CFD16"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4</w:t>
            </w:r>
          </w:p>
        </w:tc>
        <w:tc>
          <w:tcPr>
            <w:tcW w:w="236" w:type="pct"/>
            <w:vAlign w:val="center"/>
          </w:tcPr>
          <w:p w14:paraId="68A62622"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5</w:t>
            </w:r>
          </w:p>
        </w:tc>
        <w:tc>
          <w:tcPr>
            <w:tcW w:w="472" w:type="pct"/>
            <w:vAlign w:val="center"/>
          </w:tcPr>
          <w:p w14:paraId="4911CAFB"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6</w:t>
            </w:r>
          </w:p>
        </w:tc>
        <w:tc>
          <w:tcPr>
            <w:tcW w:w="427" w:type="pct"/>
            <w:vAlign w:val="center"/>
          </w:tcPr>
          <w:p w14:paraId="4AA4D6D9"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7</w:t>
            </w:r>
          </w:p>
        </w:tc>
        <w:tc>
          <w:tcPr>
            <w:tcW w:w="568" w:type="pct"/>
            <w:vAlign w:val="center"/>
          </w:tcPr>
          <w:p w14:paraId="30D3309A"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8</w:t>
            </w:r>
          </w:p>
        </w:tc>
        <w:tc>
          <w:tcPr>
            <w:tcW w:w="236" w:type="pct"/>
            <w:vAlign w:val="center"/>
          </w:tcPr>
          <w:p w14:paraId="30FC61C2"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9</w:t>
            </w:r>
          </w:p>
        </w:tc>
        <w:tc>
          <w:tcPr>
            <w:tcW w:w="283" w:type="pct"/>
            <w:vAlign w:val="center"/>
          </w:tcPr>
          <w:p w14:paraId="5D3F12D6"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10</w:t>
            </w:r>
          </w:p>
        </w:tc>
        <w:tc>
          <w:tcPr>
            <w:tcW w:w="568" w:type="pct"/>
            <w:vAlign w:val="center"/>
          </w:tcPr>
          <w:p w14:paraId="57C280E5" w14:textId="77777777" w:rsidR="000912C4" w:rsidRPr="00AA7DED" w:rsidRDefault="000912C4" w:rsidP="001D2825">
            <w:pPr>
              <w:spacing w:after="0" w:line="240" w:lineRule="auto"/>
              <w:jc w:val="center"/>
              <w:rPr>
                <w:rFonts w:ascii="Times New Roman" w:hAnsi="Times New Roman" w:cs="Times New Roman"/>
                <w:iCs/>
              </w:rPr>
            </w:pPr>
            <w:r w:rsidRPr="00AA7DED">
              <w:rPr>
                <w:rFonts w:ascii="Times New Roman" w:hAnsi="Times New Roman" w:cs="Times New Roman"/>
                <w:iCs/>
              </w:rPr>
              <w:t>11</w:t>
            </w:r>
          </w:p>
        </w:tc>
      </w:tr>
      <w:tr w:rsidR="00F80A57" w:rsidRPr="00F606FF" w14:paraId="27E583A2" w14:textId="77777777" w:rsidTr="00F80A57">
        <w:tc>
          <w:tcPr>
            <w:tcW w:w="603" w:type="pct"/>
          </w:tcPr>
          <w:p w14:paraId="7D055559" w14:textId="77777777" w:rsidR="00F80A57" w:rsidRPr="00F606FF" w:rsidRDefault="00F80A57" w:rsidP="00F80A57">
            <w:pPr>
              <w:spacing w:after="0" w:line="240" w:lineRule="auto"/>
              <w:rPr>
                <w:rFonts w:ascii="Times New Roman" w:hAnsi="Times New Roman" w:cs="Times New Roman"/>
                <w:b/>
                <w:bCs/>
              </w:rPr>
            </w:pPr>
            <w:r w:rsidRPr="00F606FF">
              <w:rPr>
                <w:rFonts w:ascii="Times New Roman" w:hAnsi="Times New Roman" w:cs="Times New Roman"/>
                <w:b/>
                <w:bCs/>
              </w:rPr>
              <w:t xml:space="preserve">ПК 3.1, ПК 3.2 ПК 3.3,ПК 3.4, ПК 3.5 </w:t>
            </w:r>
          </w:p>
          <w:p w14:paraId="50A83E21" w14:textId="77777777" w:rsidR="00F80A57" w:rsidRPr="00F606FF" w:rsidRDefault="00F80A57" w:rsidP="00F80A57">
            <w:pPr>
              <w:spacing w:after="0" w:line="240" w:lineRule="auto"/>
              <w:rPr>
                <w:rFonts w:ascii="Times New Roman" w:hAnsi="Times New Roman" w:cs="Times New Roman"/>
                <w:b/>
                <w:bCs/>
              </w:rPr>
            </w:pPr>
            <w:r w:rsidRPr="00F606FF">
              <w:rPr>
                <w:rFonts w:ascii="Times New Roman" w:hAnsi="Times New Roman" w:cs="Times New Roman"/>
                <w:b/>
                <w:bCs/>
              </w:rPr>
              <w:t>ОК 01, ОК 02 ОК 04</w:t>
            </w:r>
          </w:p>
        </w:tc>
        <w:tc>
          <w:tcPr>
            <w:tcW w:w="1040" w:type="pct"/>
          </w:tcPr>
          <w:p w14:paraId="61644922" w14:textId="77777777" w:rsidR="00F80A57" w:rsidRPr="00F606FF" w:rsidRDefault="00F80A57" w:rsidP="00F80A57">
            <w:pPr>
              <w:spacing w:after="0" w:line="240" w:lineRule="auto"/>
              <w:rPr>
                <w:rFonts w:ascii="Times New Roman" w:hAnsi="Times New Roman" w:cs="Times New Roman"/>
                <w:bCs/>
                <w:highlight w:val="yellow"/>
              </w:rPr>
            </w:pPr>
            <w:r w:rsidRPr="00F606FF">
              <w:rPr>
                <w:rFonts w:ascii="Times New Roman" w:hAnsi="Times New Roman" w:cs="Times New Roman"/>
                <w:bCs/>
              </w:rPr>
              <w:t>Раздел 1. Оптимизации развития и режимов работы ЭС, ЭЭС и ЭО</w:t>
            </w:r>
          </w:p>
        </w:tc>
        <w:tc>
          <w:tcPr>
            <w:tcW w:w="331" w:type="pct"/>
            <w:vAlign w:val="center"/>
          </w:tcPr>
          <w:p w14:paraId="5F5692B0" w14:textId="0B834857" w:rsidR="00F80A57" w:rsidRPr="00F80A57" w:rsidRDefault="00F80A57" w:rsidP="00F80A57">
            <w:pPr>
              <w:spacing w:after="0" w:line="240" w:lineRule="auto"/>
              <w:jc w:val="center"/>
              <w:rPr>
                <w:rFonts w:ascii="Times New Roman" w:hAnsi="Times New Roman" w:cs="Times New Roman"/>
              </w:rPr>
            </w:pPr>
            <w:r w:rsidRPr="005503BA">
              <w:rPr>
                <w:rFonts w:ascii="Times New Roman" w:eastAsia="Times New Roman" w:hAnsi="Times New Roman" w:cs="Times New Roman"/>
                <w:color w:val="000000"/>
                <w:sz w:val="24"/>
                <w:szCs w:val="24"/>
                <w:lang w:eastAsia="ru-RU"/>
              </w:rPr>
              <w:t>86-144</w:t>
            </w:r>
          </w:p>
        </w:tc>
        <w:tc>
          <w:tcPr>
            <w:tcW w:w="236" w:type="pct"/>
            <w:vAlign w:val="center"/>
          </w:tcPr>
          <w:p w14:paraId="17465503" w14:textId="6A867142" w:rsidR="00F80A57" w:rsidRPr="00F80A57" w:rsidRDefault="00F80A57" w:rsidP="00F80A57">
            <w:pPr>
              <w:spacing w:after="0" w:line="240" w:lineRule="auto"/>
              <w:jc w:val="center"/>
              <w:rPr>
                <w:rFonts w:ascii="Times New Roman" w:hAnsi="Times New Roman" w:cs="Times New Roman"/>
              </w:rPr>
            </w:pPr>
            <w:r w:rsidRPr="00F80A57">
              <w:rPr>
                <w:rFonts w:ascii="Times New Roman" w:eastAsia="Times New Roman" w:hAnsi="Times New Roman" w:cs="Times New Roman"/>
                <w:color w:val="000000"/>
                <w:sz w:val="24"/>
                <w:szCs w:val="24"/>
                <w:lang w:eastAsia="ru-RU"/>
              </w:rPr>
              <w:t>86-144</w:t>
            </w:r>
          </w:p>
        </w:tc>
        <w:tc>
          <w:tcPr>
            <w:tcW w:w="236" w:type="pct"/>
            <w:vAlign w:val="center"/>
          </w:tcPr>
          <w:p w14:paraId="00381D39" w14:textId="09F0BDA4" w:rsidR="00F80A57" w:rsidRPr="00F80A57" w:rsidRDefault="00F80A57" w:rsidP="00F80A57">
            <w:pPr>
              <w:spacing w:after="0" w:line="240" w:lineRule="auto"/>
              <w:jc w:val="center"/>
              <w:rPr>
                <w:rFonts w:ascii="Times New Roman" w:hAnsi="Times New Roman" w:cs="Times New Roman"/>
              </w:rPr>
            </w:pPr>
            <w:r w:rsidRPr="00F80A57">
              <w:rPr>
                <w:rFonts w:ascii="Times New Roman" w:eastAsia="Times New Roman" w:hAnsi="Times New Roman" w:cs="Times New Roman"/>
                <w:color w:val="000000"/>
                <w:sz w:val="24"/>
                <w:szCs w:val="24"/>
                <w:lang w:eastAsia="ru-RU"/>
              </w:rPr>
              <w:t>86-144</w:t>
            </w:r>
          </w:p>
        </w:tc>
        <w:tc>
          <w:tcPr>
            <w:tcW w:w="472" w:type="pct"/>
            <w:vAlign w:val="center"/>
          </w:tcPr>
          <w:p w14:paraId="03C5D1FA" w14:textId="4B58E3CE" w:rsidR="00F80A57" w:rsidRPr="00F606FF" w:rsidRDefault="00F80A57" w:rsidP="00F80A57">
            <w:pPr>
              <w:spacing w:after="0" w:line="240" w:lineRule="auto"/>
              <w:jc w:val="center"/>
              <w:rPr>
                <w:rFonts w:ascii="Times New Roman" w:hAnsi="Times New Roman" w:cs="Times New Roman"/>
                <w:b/>
                <w:bCs/>
              </w:rPr>
            </w:pPr>
          </w:p>
        </w:tc>
        <w:tc>
          <w:tcPr>
            <w:tcW w:w="427" w:type="pct"/>
            <w:vAlign w:val="center"/>
          </w:tcPr>
          <w:p w14:paraId="57151520" w14:textId="3106B8D8" w:rsidR="00F80A57" w:rsidRPr="00F606FF" w:rsidRDefault="00F80A57" w:rsidP="00F80A57">
            <w:pPr>
              <w:spacing w:after="0" w:line="240" w:lineRule="auto"/>
              <w:jc w:val="center"/>
              <w:rPr>
                <w:rFonts w:ascii="Times New Roman" w:hAnsi="Times New Roman" w:cs="Times New Roman"/>
              </w:rPr>
            </w:pPr>
          </w:p>
        </w:tc>
        <w:tc>
          <w:tcPr>
            <w:tcW w:w="568" w:type="pct"/>
            <w:vAlign w:val="center"/>
          </w:tcPr>
          <w:p w14:paraId="5ED84267" w14:textId="6D5D5805" w:rsidR="00F80A57" w:rsidRPr="00F606FF" w:rsidRDefault="00F80A57" w:rsidP="00F80A57">
            <w:pPr>
              <w:spacing w:after="0" w:line="240" w:lineRule="auto"/>
              <w:jc w:val="center"/>
              <w:rPr>
                <w:rFonts w:ascii="Times New Roman" w:hAnsi="Times New Roman" w:cs="Times New Roman"/>
              </w:rPr>
            </w:pPr>
          </w:p>
        </w:tc>
        <w:tc>
          <w:tcPr>
            <w:tcW w:w="236" w:type="pct"/>
            <w:vMerge w:val="restart"/>
            <w:vAlign w:val="center"/>
          </w:tcPr>
          <w:p w14:paraId="297851F2" w14:textId="63EF4600" w:rsidR="00F80A57" w:rsidRPr="00F606FF" w:rsidRDefault="00F80A57" w:rsidP="00F80A57">
            <w:pPr>
              <w:spacing w:after="0" w:line="240" w:lineRule="auto"/>
              <w:jc w:val="center"/>
              <w:rPr>
                <w:rFonts w:ascii="Times New Roman" w:hAnsi="Times New Roman" w:cs="Times New Roman"/>
              </w:rPr>
            </w:pPr>
          </w:p>
        </w:tc>
        <w:tc>
          <w:tcPr>
            <w:tcW w:w="283" w:type="pct"/>
            <w:vAlign w:val="center"/>
          </w:tcPr>
          <w:p w14:paraId="07EC734E" w14:textId="7104E5C2" w:rsidR="00F80A57" w:rsidRPr="00F606FF" w:rsidRDefault="00F80A57" w:rsidP="00F80A57">
            <w:pPr>
              <w:spacing w:after="0" w:line="240" w:lineRule="auto"/>
              <w:jc w:val="center"/>
              <w:rPr>
                <w:rFonts w:ascii="Times New Roman" w:hAnsi="Times New Roman" w:cs="Times New Roman"/>
                <w:b/>
                <w:bCs/>
              </w:rPr>
            </w:pPr>
          </w:p>
        </w:tc>
        <w:tc>
          <w:tcPr>
            <w:tcW w:w="568" w:type="pct"/>
            <w:vAlign w:val="center"/>
          </w:tcPr>
          <w:p w14:paraId="15102844" w14:textId="2209E78E" w:rsidR="00F80A57" w:rsidRPr="00F606FF" w:rsidRDefault="00F80A57" w:rsidP="00F80A57">
            <w:pPr>
              <w:spacing w:after="0" w:line="240" w:lineRule="auto"/>
              <w:jc w:val="center"/>
              <w:rPr>
                <w:rFonts w:ascii="Times New Roman" w:hAnsi="Times New Roman" w:cs="Times New Roman"/>
                <w:b/>
                <w:bCs/>
              </w:rPr>
            </w:pPr>
          </w:p>
        </w:tc>
      </w:tr>
      <w:tr w:rsidR="00F80A57" w:rsidRPr="00F606FF" w14:paraId="7B3D3078" w14:textId="77777777" w:rsidTr="00F80A57">
        <w:trPr>
          <w:trHeight w:val="314"/>
        </w:trPr>
        <w:tc>
          <w:tcPr>
            <w:tcW w:w="603" w:type="pct"/>
          </w:tcPr>
          <w:p w14:paraId="2AF7A9E8" w14:textId="77777777" w:rsidR="00F80A57" w:rsidRPr="00F606FF" w:rsidRDefault="00F80A57" w:rsidP="00F80A57">
            <w:pPr>
              <w:spacing w:after="0" w:line="240" w:lineRule="auto"/>
              <w:rPr>
                <w:rFonts w:ascii="Times New Roman" w:hAnsi="Times New Roman" w:cs="Times New Roman"/>
                <w:b/>
                <w:bCs/>
              </w:rPr>
            </w:pPr>
            <w:r w:rsidRPr="00F606FF">
              <w:rPr>
                <w:rFonts w:ascii="Times New Roman" w:hAnsi="Times New Roman" w:cs="Times New Roman"/>
                <w:b/>
                <w:bCs/>
              </w:rPr>
              <w:t xml:space="preserve">ПК 3.1, ПК 3.2, ПК 3.3,ПК 3.4, ПК 3.5 </w:t>
            </w:r>
          </w:p>
          <w:p w14:paraId="7A3DEAC4" w14:textId="77777777" w:rsidR="00F80A57" w:rsidRPr="00F606FF" w:rsidRDefault="00F80A57" w:rsidP="00F80A57">
            <w:pPr>
              <w:spacing w:after="0" w:line="240" w:lineRule="auto"/>
              <w:rPr>
                <w:rFonts w:ascii="Times New Roman" w:hAnsi="Times New Roman" w:cs="Times New Roman"/>
                <w:b/>
                <w:bCs/>
              </w:rPr>
            </w:pPr>
            <w:r w:rsidRPr="00F606FF">
              <w:rPr>
                <w:rFonts w:ascii="Times New Roman" w:hAnsi="Times New Roman" w:cs="Times New Roman"/>
                <w:b/>
                <w:bCs/>
              </w:rPr>
              <w:t>ОК 01, ОК 02 ОК 04</w:t>
            </w:r>
          </w:p>
        </w:tc>
        <w:tc>
          <w:tcPr>
            <w:tcW w:w="1040" w:type="pct"/>
          </w:tcPr>
          <w:p w14:paraId="346457F7" w14:textId="77777777" w:rsidR="00F80A57" w:rsidRPr="00F606FF" w:rsidRDefault="00F80A57" w:rsidP="00F80A57">
            <w:pPr>
              <w:spacing w:after="0" w:line="240" w:lineRule="auto"/>
              <w:rPr>
                <w:rFonts w:ascii="Times New Roman" w:hAnsi="Times New Roman" w:cs="Times New Roman"/>
                <w:highlight w:val="yellow"/>
              </w:rPr>
            </w:pPr>
            <w:r w:rsidRPr="00F606FF">
              <w:rPr>
                <w:rFonts w:ascii="Times New Roman" w:eastAsia="Calibri" w:hAnsi="Times New Roman" w:cs="Times New Roman"/>
              </w:rPr>
              <w:t>Раздел 2. Потребление электрической энергии</w:t>
            </w:r>
          </w:p>
        </w:tc>
        <w:tc>
          <w:tcPr>
            <w:tcW w:w="331" w:type="pct"/>
            <w:vAlign w:val="center"/>
          </w:tcPr>
          <w:p w14:paraId="088F74D4" w14:textId="25944DD0" w:rsidR="00F80A57" w:rsidRPr="00F80A57" w:rsidRDefault="00F80A57" w:rsidP="00F80A57">
            <w:pPr>
              <w:spacing w:after="0" w:line="240" w:lineRule="auto"/>
              <w:jc w:val="center"/>
              <w:rPr>
                <w:rFonts w:ascii="Times New Roman" w:hAnsi="Times New Roman" w:cs="Times New Roman"/>
              </w:rPr>
            </w:pPr>
            <w:r w:rsidRPr="00597349">
              <w:rPr>
                <w:rFonts w:ascii="Times New Roman" w:eastAsia="Times New Roman" w:hAnsi="Times New Roman" w:cs="Times New Roman"/>
                <w:color w:val="000000"/>
                <w:sz w:val="24"/>
                <w:szCs w:val="24"/>
                <w:lang w:eastAsia="ru-RU"/>
              </w:rPr>
              <w:t>54-106</w:t>
            </w:r>
          </w:p>
        </w:tc>
        <w:tc>
          <w:tcPr>
            <w:tcW w:w="236" w:type="pct"/>
            <w:vAlign w:val="center"/>
          </w:tcPr>
          <w:p w14:paraId="0281912E" w14:textId="7263FB22" w:rsidR="00F80A57" w:rsidRPr="00F80A57" w:rsidRDefault="00F80A57" w:rsidP="00F80A57">
            <w:pPr>
              <w:spacing w:after="0" w:line="240" w:lineRule="auto"/>
              <w:jc w:val="center"/>
              <w:rPr>
                <w:rFonts w:ascii="Times New Roman" w:hAnsi="Times New Roman" w:cs="Times New Roman"/>
              </w:rPr>
            </w:pPr>
            <w:r w:rsidRPr="00597349">
              <w:rPr>
                <w:rFonts w:ascii="Times New Roman" w:eastAsia="Times New Roman" w:hAnsi="Times New Roman" w:cs="Times New Roman"/>
                <w:color w:val="000000"/>
                <w:sz w:val="24"/>
                <w:szCs w:val="24"/>
                <w:lang w:eastAsia="ru-RU"/>
              </w:rPr>
              <w:t>54-106</w:t>
            </w:r>
          </w:p>
        </w:tc>
        <w:tc>
          <w:tcPr>
            <w:tcW w:w="236" w:type="pct"/>
            <w:vAlign w:val="center"/>
          </w:tcPr>
          <w:p w14:paraId="3FAB52F9" w14:textId="04001C56" w:rsidR="00F80A57" w:rsidRPr="00F80A57" w:rsidRDefault="00F80A57" w:rsidP="00F80A57">
            <w:pPr>
              <w:spacing w:after="0" w:line="240" w:lineRule="auto"/>
              <w:jc w:val="center"/>
              <w:rPr>
                <w:rFonts w:ascii="Times New Roman" w:hAnsi="Times New Roman" w:cs="Times New Roman"/>
              </w:rPr>
            </w:pPr>
            <w:r w:rsidRPr="00597349">
              <w:rPr>
                <w:rFonts w:ascii="Times New Roman" w:eastAsia="Times New Roman" w:hAnsi="Times New Roman" w:cs="Times New Roman"/>
                <w:color w:val="000000"/>
                <w:sz w:val="24"/>
                <w:szCs w:val="24"/>
                <w:lang w:eastAsia="ru-RU"/>
              </w:rPr>
              <w:t>54-106</w:t>
            </w:r>
          </w:p>
        </w:tc>
        <w:tc>
          <w:tcPr>
            <w:tcW w:w="472" w:type="pct"/>
            <w:vAlign w:val="center"/>
          </w:tcPr>
          <w:p w14:paraId="2A9AFC51" w14:textId="2C2821F7" w:rsidR="00F80A57" w:rsidRPr="00F606FF" w:rsidRDefault="00F80A57" w:rsidP="00F80A57">
            <w:pPr>
              <w:spacing w:after="0" w:line="240" w:lineRule="auto"/>
              <w:jc w:val="center"/>
              <w:rPr>
                <w:rFonts w:ascii="Times New Roman" w:hAnsi="Times New Roman" w:cs="Times New Roman"/>
                <w:b/>
                <w:bCs/>
              </w:rPr>
            </w:pPr>
          </w:p>
        </w:tc>
        <w:tc>
          <w:tcPr>
            <w:tcW w:w="427" w:type="pct"/>
            <w:vAlign w:val="center"/>
          </w:tcPr>
          <w:p w14:paraId="16CE8273" w14:textId="2F5018C4" w:rsidR="00F80A57" w:rsidRPr="00F606FF" w:rsidRDefault="00F80A57" w:rsidP="00F80A57">
            <w:pPr>
              <w:spacing w:after="0" w:line="240" w:lineRule="auto"/>
              <w:jc w:val="center"/>
              <w:rPr>
                <w:rFonts w:ascii="Times New Roman" w:hAnsi="Times New Roman" w:cs="Times New Roman"/>
              </w:rPr>
            </w:pPr>
          </w:p>
        </w:tc>
        <w:tc>
          <w:tcPr>
            <w:tcW w:w="568" w:type="pct"/>
            <w:vAlign w:val="center"/>
          </w:tcPr>
          <w:p w14:paraId="0B6F3326" w14:textId="632F795F" w:rsidR="00F80A57" w:rsidRPr="00F606FF" w:rsidRDefault="00F80A57" w:rsidP="00F80A57">
            <w:pPr>
              <w:spacing w:after="0" w:line="240" w:lineRule="auto"/>
              <w:jc w:val="center"/>
              <w:rPr>
                <w:rFonts w:ascii="Times New Roman" w:hAnsi="Times New Roman" w:cs="Times New Roman"/>
              </w:rPr>
            </w:pPr>
          </w:p>
        </w:tc>
        <w:tc>
          <w:tcPr>
            <w:tcW w:w="236" w:type="pct"/>
            <w:vMerge/>
            <w:vAlign w:val="center"/>
          </w:tcPr>
          <w:p w14:paraId="4409E337" w14:textId="77777777" w:rsidR="00F80A57" w:rsidRPr="00F606FF" w:rsidRDefault="00F80A57" w:rsidP="00F80A57">
            <w:pPr>
              <w:spacing w:after="0" w:line="240" w:lineRule="auto"/>
              <w:jc w:val="center"/>
              <w:rPr>
                <w:rFonts w:ascii="Times New Roman" w:hAnsi="Times New Roman" w:cs="Times New Roman"/>
              </w:rPr>
            </w:pPr>
          </w:p>
        </w:tc>
        <w:tc>
          <w:tcPr>
            <w:tcW w:w="283" w:type="pct"/>
            <w:vAlign w:val="center"/>
          </w:tcPr>
          <w:p w14:paraId="4A5E877A" w14:textId="4A922202" w:rsidR="00F80A57" w:rsidRPr="00F606FF" w:rsidRDefault="00F80A57" w:rsidP="00F80A57">
            <w:pPr>
              <w:spacing w:after="0" w:line="240" w:lineRule="auto"/>
              <w:jc w:val="center"/>
              <w:rPr>
                <w:rFonts w:ascii="Times New Roman" w:hAnsi="Times New Roman" w:cs="Times New Roman"/>
                <w:b/>
                <w:bCs/>
              </w:rPr>
            </w:pPr>
          </w:p>
        </w:tc>
        <w:tc>
          <w:tcPr>
            <w:tcW w:w="568" w:type="pct"/>
            <w:vAlign w:val="center"/>
          </w:tcPr>
          <w:p w14:paraId="27802CA3" w14:textId="31C76C4A" w:rsidR="00F80A57" w:rsidRPr="00F606FF" w:rsidRDefault="00F80A57" w:rsidP="00F80A57">
            <w:pPr>
              <w:spacing w:after="0" w:line="240" w:lineRule="auto"/>
              <w:jc w:val="center"/>
              <w:rPr>
                <w:rFonts w:ascii="Times New Roman" w:hAnsi="Times New Roman" w:cs="Times New Roman"/>
                <w:b/>
                <w:bCs/>
              </w:rPr>
            </w:pPr>
          </w:p>
        </w:tc>
      </w:tr>
      <w:tr w:rsidR="00144213" w:rsidRPr="00F606FF" w14:paraId="13B9C790" w14:textId="77777777" w:rsidTr="001D2825">
        <w:trPr>
          <w:trHeight w:val="314"/>
        </w:trPr>
        <w:tc>
          <w:tcPr>
            <w:tcW w:w="603" w:type="pct"/>
          </w:tcPr>
          <w:p w14:paraId="757961D4" w14:textId="77777777" w:rsidR="00144213" w:rsidRPr="00F606FF" w:rsidRDefault="00144213" w:rsidP="00144213">
            <w:pPr>
              <w:spacing w:after="0" w:line="240" w:lineRule="auto"/>
              <w:rPr>
                <w:rFonts w:ascii="Times New Roman" w:hAnsi="Times New Roman" w:cs="Times New Roman"/>
                <w:highlight w:val="yellow"/>
              </w:rPr>
            </w:pPr>
          </w:p>
        </w:tc>
        <w:tc>
          <w:tcPr>
            <w:tcW w:w="1040" w:type="pct"/>
          </w:tcPr>
          <w:p w14:paraId="4CAAF422" w14:textId="77777777" w:rsidR="00144213" w:rsidRPr="00F606FF" w:rsidRDefault="00144213" w:rsidP="00144213">
            <w:pPr>
              <w:spacing w:after="0" w:line="240" w:lineRule="auto"/>
              <w:rPr>
                <w:rFonts w:ascii="Times New Roman" w:hAnsi="Times New Roman" w:cs="Times New Roman"/>
                <w:bCs/>
              </w:rPr>
            </w:pPr>
            <w:r w:rsidRPr="00F606FF">
              <w:rPr>
                <w:rFonts w:ascii="Times New Roman" w:hAnsi="Times New Roman" w:cs="Times New Roman"/>
                <w:bCs/>
              </w:rPr>
              <w:t>Учебная практика</w:t>
            </w:r>
          </w:p>
        </w:tc>
        <w:tc>
          <w:tcPr>
            <w:tcW w:w="331" w:type="pct"/>
            <w:vAlign w:val="center"/>
          </w:tcPr>
          <w:p w14:paraId="55648867" w14:textId="0F17629D" w:rsidR="00144213" w:rsidRPr="00F606FF" w:rsidRDefault="00144213" w:rsidP="00144213">
            <w:pPr>
              <w:spacing w:after="0" w:line="240" w:lineRule="auto"/>
              <w:jc w:val="center"/>
              <w:rPr>
                <w:rFonts w:ascii="Times New Roman" w:hAnsi="Times New Roman" w:cs="Times New Roman"/>
                <w:b/>
                <w:bCs/>
              </w:rPr>
            </w:pPr>
            <w:r w:rsidRPr="00F606FF">
              <w:rPr>
                <w:rFonts w:ascii="Times New Roman" w:hAnsi="Times New Roman" w:cs="Times New Roman"/>
                <w:b/>
                <w:bCs/>
              </w:rPr>
              <w:t>36-</w:t>
            </w:r>
            <w:r w:rsidR="002B16FD">
              <w:rPr>
                <w:rFonts w:ascii="Times New Roman" w:hAnsi="Times New Roman" w:cs="Times New Roman"/>
                <w:b/>
                <w:bCs/>
              </w:rPr>
              <w:t>36</w:t>
            </w:r>
          </w:p>
        </w:tc>
        <w:tc>
          <w:tcPr>
            <w:tcW w:w="236" w:type="pct"/>
            <w:vAlign w:val="center"/>
          </w:tcPr>
          <w:p w14:paraId="0CD1BF46" w14:textId="571EB002" w:rsidR="00144213" w:rsidRPr="002B16FD" w:rsidRDefault="002B16FD" w:rsidP="00144213">
            <w:pPr>
              <w:spacing w:after="0" w:line="240" w:lineRule="auto"/>
              <w:jc w:val="center"/>
              <w:rPr>
                <w:rFonts w:ascii="Times New Roman" w:hAnsi="Times New Roman" w:cs="Times New Roman"/>
                <w:b/>
                <w:bCs/>
              </w:rPr>
            </w:pPr>
            <w:r w:rsidRPr="002B16FD">
              <w:rPr>
                <w:rFonts w:ascii="Times New Roman" w:hAnsi="Times New Roman" w:cs="Times New Roman"/>
                <w:b/>
                <w:bCs/>
              </w:rPr>
              <w:t>36-36</w:t>
            </w:r>
          </w:p>
        </w:tc>
        <w:tc>
          <w:tcPr>
            <w:tcW w:w="236" w:type="pct"/>
            <w:vAlign w:val="center"/>
          </w:tcPr>
          <w:p w14:paraId="65A38A76" w14:textId="77777777" w:rsidR="00144213" w:rsidRPr="00F606FF" w:rsidRDefault="00144213" w:rsidP="00144213">
            <w:pPr>
              <w:spacing w:after="0" w:line="240" w:lineRule="auto"/>
              <w:jc w:val="center"/>
              <w:rPr>
                <w:rFonts w:ascii="Times New Roman" w:hAnsi="Times New Roman" w:cs="Times New Roman"/>
                <w:b/>
                <w:bCs/>
              </w:rPr>
            </w:pPr>
          </w:p>
        </w:tc>
        <w:tc>
          <w:tcPr>
            <w:tcW w:w="472" w:type="pct"/>
            <w:vAlign w:val="center"/>
          </w:tcPr>
          <w:p w14:paraId="4E03CD3F" w14:textId="77777777" w:rsidR="00144213" w:rsidRPr="00F606FF" w:rsidRDefault="00144213" w:rsidP="00144213">
            <w:pPr>
              <w:spacing w:after="0" w:line="240" w:lineRule="auto"/>
              <w:jc w:val="center"/>
              <w:rPr>
                <w:rFonts w:ascii="Times New Roman" w:hAnsi="Times New Roman" w:cs="Times New Roman"/>
              </w:rPr>
            </w:pPr>
          </w:p>
        </w:tc>
        <w:tc>
          <w:tcPr>
            <w:tcW w:w="427" w:type="pct"/>
            <w:vAlign w:val="center"/>
          </w:tcPr>
          <w:p w14:paraId="02E5D7D0" w14:textId="77777777" w:rsidR="00144213" w:rsidRPr="00F606FF" w:rsidRDefault="00144213" w:rsidP="00144213">
            <w:pPr>
              <w:spacing w:after="0" w:line="240" w:lineRule="auto"/>
              <w:jc w:val="center"/>
              <w:rPr>
                <w:rFonts w:ascii="Times New Roman" w:hAnsi="Times New Roman" w:cs="Times New Roman"/>
              </w:rPr>
            </w:pPr>
          </w:p>
        </w:tc>
        <w:tc>
          <w:tcPr>
            <w:tcW w:w="568" w:type="pct"/>
            <w:vAlign w:val="center"/>
          </w:tcPr>
          <w:p w14:paraId="4694E595" w14:textId="77777777" w:rsidR="00144213" w:rsidRPr="00F606FF" w:rsidRDefault="00144213" w:rsidP="00144213">
            <w:pPr>
              <w:spacing w:after="0" w:line="240" w:lineRule="auto"/>
              <w:jc w:val="center"/>
              <w:rPr>
                <w:rFonts w:ascii="Times New Roman" w:hAnsi="Times New Roman" w:cs="Times New Roman"/>
              </w:rPr>
            </w:pPr>
          </w:p>
        </w:tc>
        <w:tc>
          <w:tcPr>
            <w:tcW w:w="236" w:type="pct"/>
            <w:vAlign w:val="center"/>
          </w:tcPr>
          <w:p w14:paraId="5938669D" w14:textId="77777777" w:rsidR="00144213" w:rsidRPr="00F606FF" w:rsidRDefault="00144213" w:rsidP="00144213">
            <w:pPr>
              <w:spacing w:after="0" w:line="240" w:lineRule="auto"/>
              <w:jc w:val="center"/>
              <w:rPr>
                <w:rFonts w:ascii="Times New Roman" w:hAnsi="Times New Roman" w:cs="Times New Roman"/>
              </w:rPr>
            </w:pPr>
          </w:p>
        </w:tc>
        <w:tc>
          <w:tcPr>
            <w:tcW w:w="283" w:type="pct"/>
            <w:vAlign w:val="center"/>
          </w:tcPr>
          <w:p w14:paraId="63C56B93" w14:textId="5328C49C" w:rsidR="00144213" w:rsidRPr="00F606FF" w:rsidRDefault="00144213" w:rsidP="00144213">
            <w:pPr>
              <w:spacing w:after="0" w:line="240" w:lineRule="auto"/>
              <w:jc w:val="center"/>
              <w:rPr>
                <w:rFonts w:ascii="Times New Roman" w:hAnsi="Times New Roman" w:cs="Times New Roman"/>
                <w:b/>
                <w:bCs/>
              </w:rPr>
            </w:pPr>
            <w:r w:rsidRPr="00F606FF">
              <w:rPr>
                <w:rFonts w:ascii="Times New Roman" w:hAnsi="Times New Roman" w:cs="Times New Roman"/>
                <w:b/>
                <w:bCs/>
              </w:rPr>
              <w:t>36-</w:t>
            </w:r>
            <w:r w:rsidR="002A359E">
              <w:rPr>
                <w:rFonts w:ascii="Times New Roman" w:hAnsi="Times New Roman" w:cs="Times New Roman"/>
                <w:b/>
                <w:bCs/>
              </w:rPr>
              <w:t>36</w:t>
            </w:r>
          </w:p>
        </w:tc>
        <w:tc>
          <w:tcPr>
            <w:tcW w:w="568" w:type="pct"/>
            <w:vAlign w:val="center"/>
          </w:tcPr>
          <w:p w14:paraId="27BCDEBD" w14:textId="77777777" w:rsidR="00144213" w:rsidRPr="00F606FF" w:rsidRDefault="00144213" w:rsidP="00144213">
            <w:pPr>
              <w:spacing w:after="0" w:line="240" w:lineRule="auto"/>
              <w:jc w:val="center"/>
              <w:rPr>
                <w:rFonts w:ascii="Times New Roman" w:hAnsi="Times New Roman" w:cs="Times New Roman"/>
                <w:b/>
                <w:bCs/>
              </w:rPr>
            </w:pPr>
          </w:p>
        </w:tc>
      </w:tr>
      <w:tr w:rsidR="00144213" w:rsidRPr="00F606FF" w14:paraId="381E9C6E" w14:textId="77777777" w:rsidTr="001D2825">
        <w:trPr>
          <w:trHeight w:val="314"/>
        </w:trPr>
        <w:tc>
          <w:tcPr>
            <w:tcW w:w="603" w:type="pct"/>
          </w:tcPr>
          <w:p w14:paraId="59299D0D" w14:textId="77777777" w:rsidR="00144213" w:rsidRPr="00F606FF" w:rsidRDefault="00144213" w:rsidP="00144213">
            <w:pPr>
              <w:spacing w:after="0" w:line="240" w:lineRule="auto"/>
              <w:rPr>
                <w:rFonts w:ascii="Times New Roman" w:hAnsi="Times New Roman" w:cs="Times New Roman"/>
                <w:highlight w:val="yellow"/>
              </w:rPr>
            </w:pPr>
          </w:p>
        </w:tc>
        <w:tc>
          <w:tcPr>
            <w:tcW w:w="1040" w:type="pct"/>
          </w:tcPr>
          <w:p w14:paraId="2C7AEF57" w14:textId="77777777" w:rsidR="00144213" w:rsidRPr="00F606FF" w:rsidRDefault="00144213" w:rsidP="00144213">
            <w:pPr>
              <w:spacing w:after="0" w:line="240" w:lineRule="auto"/>
              <w:rPr>
                <w:rFonts w:ascii="Times New Roman" w:hAnsi="Times New Roman" w:cs="Times New Roman"/>
                <w:b/>
                <w:bCs/>
                <w:u w:val="single"/>
              </w:rPr>
            </w:pPr>
            <w:r w:rsidRPr="00F606FF">
              <w:rPr>
                <w:rFonts w:ascii="Times New Roman" w:hAnsi="Times New Roman" w:cs="Times New Roman"/>
              </w:rPr>
              <w:t>Производственная практика</w:t>
            </w:r>
          </w:p>
        </w:tc>
        <w:tc>
          <w:tcPr>
            <w:tcW w:w="331" w:type="pct"/>
            <w:vAlign w:val="center"/>
          </w:tcPr>
          <w:p w14:paraId="033C9A80" w14:textId="66AF2CA6" w:rsidR="00144213" w:rsidRPr="00F606FF" w:rsidRDefault="00144213" w:rsidP="00144213">
            <w:pPr>
              <w:spacing w:after="0" w:line="240" w:lineRule="auto"/>
              <w:jc w:val="center"/>
              <w:rPr>
                <w:rFonts w:ascii="Times New Roman" w:hAnsi="Times New Roman" w:cs="Times New Roman"/>
                <w:b/>
                <w:bCs/>
              </w:rPr>
            </w:pPr>
            <w:r w:rsidRPr="00F606FF">
              <w:rPr>
                <w:rFonts w:ascii="Times New Roman" w:hAnsi="Times New Roman" w:cs="Times New Roman"/>
                <w:b/>
                <w:bCs/>
              </w:rPr>
              <w:t>72-</w:t>
            </w:r>
            <w:r w:rsidR="002B16FD">
              <w:rPr>
                <w:rFonts w:ascii="Times New Roman" w:hAnsi="Times New Roman" w:cs="Times New Roman"/>
                <w:b/>
                <w:bCs/>
              </w:rPr>
              <w:t>72</w:t>
            </w:r>
          </w:p>
        </w:tc>
        <w:tc>
          <w:tcPr>
            <w:tcW w:w="236" w:type="pct"/>
            <w:vAlign w:val="center"/>
          </w:tcPr>
          <w:p w14:paraId="46FFD553" w14:textId="4124DCFC" w:rsidR="00144213" w:rsidRPr="002B16FD" w:rsidRDefault="002B16FD" w:rsidP="00144213">
            <w:pPr>
              <w:spacing w:after="0" w:line="240" w:lineRule="auto"/>
              <w:jc w:val="center"/>
              <w:rPr>
                <w:rFonts w:ascii="Times New Roman" w:hAnsi="Times New Roman" w:cs="Times New Roman"/>
                <w:b/>
                <w:bCs/>
              </w:rPr>
            </w:pPr>
            <w:r w:rsidRPr="002B16FD">
              <w:rPr>
                <w:rFonts w:ascii="Times New Roman" w:hAnsi="Times New Roman" w:cs="Times New Roman"/>
                <w:b/>
                <w:bCs/>
              </w:rPr>
              <w:t>72-72</w:t>
            </w:r>
          </w:p>
        </w:tc>
        <w:tc>
          <w:tcPr>
            <w:tcW w:w="236" w:type="pct"/>
            <w:vAlign w:val="center"/>
          </w:tcPr>
          <w:p w14:paraId="5FA7AD2A" w14:textId="77777777" w:rsidR="00144213" w:rsidRPr="00F606FF" w:rsidRDefault="00144213" w:rsidP="00144213">
            <w:pPr>
              <w:spacing w:after="0" w:line="240" w:lineRule="auto"/>
              <w:jc w:val="center"/>
              <w:rPr>
                <w:rFonts w:ascii="Times New Roman" w:hAnsi="Times New Roman" w:cs="Times New Roman"/>
                <w:b/>
                <w:bCs/>
              </w:rPr>
            </w:pPr>
          </w:p>
        </w:tc>
        <w:tc>
          <w:tcPr>
            <w:tcW w:w="472" w:type="pct"/>
            <w:vAlign w:val="center"/>
          </w:tcPr>
          <w:p w14:paraId="3EAB1733" w14:textId="77777777" w:rsidR="00144213" w:rsidRPr="00F606FF" w:rsidRDefault="00144213" w:rsidP="00144213">
            <w:pPr>
              <w:spacing w:after="0" w:line="240" w:lineRule="auto"/>
              <w:jc w:val="center"/>
              <w:rPr>
                <w:rFonts w:ascii="Times New Roman" w:hAnsi="Times New Roman" w:cs="Times New Roman"/>
              </w:rPr>
            </w:pPr>
          </w:p>
        </w:tc>
        <w:tc>
          <w:tcPr>
            <w:tcW w:w="427" w:type="pct"/>
            <w:vAlign w:val="center"/>
          </w:tcPr>
          <w:p w14:paraId="44A5CB6E" w14:textId="77777777" w:rsidR="00144213" w:rsidRPr="00F606FF" w:rsidRDefault="00144213" w:rsidP="00144213">
            <w:pPr>
              <w:spacing w:after="0" w:line="240" w:lineRule="auto"/>
              <w:jc w:val="center"/>
              <w:rPr>
                <w:rFonts w:ascii="Times New Roman" w:hAnsi="Times New Roman" w:cs="Times New Roman"/>
              </w:rPr>
            </w:pPr>
          </w:p>
        </w:tc>
        <w:tc>
          <w:tcPr>
            <w:tcW w:w="568" w:type="pct"/>
            <w:vAlign w:val="center"/>
          </w:tcPr>
          <w:p w14:paraId="277A14E0" w14:textId="77777777" w:rsidR="00144213" w:rsidRPr="00F606FF" w:rsidRDefault="00144213" w:rsidP="00144213">
            <w:pPr>
              <w:spacing w:after="0" w:line="240" w:lineRule="auto"/>
              <w:jc w:val="center"/>
              <w:rPr>
                <w:rFonts w:ascii="Times New Roman" w:hAnsi="Times New Roman" w:cs="Times New Roman"/>
              </w:rPr>
            </w:pPr>
          </w:p>
        </w:tc>
        <w:tc>
          <w:tcPr>
            <w:tcW w:w="236" w:type="pct"/>
            <w:vAlign w:val="center"/>
          </w:tcPr>
          <w:p w14:paraId="117FAE05" w14:textId="77777777" w:rsidR="00144213" w:rsidRPr="00F606FF" w:rsidRDefault="00144213" w:rsidP="00144213">
            <w:pPr>
              <w:spacing w:after="0" w:line="240" w:lineRule="auto"/>
              <w:jc w:val="center"/>
              <w:rPr>
                <w:rFonts w:ascii="Times New Roman" w:hAnsi="Times New Roman" w:cs="Times New Roman"/>
              </w:rPr>
            </w:pPr>
          </w:p>
        </w:tc>
        <w:tc>
          <w:tcPr>
            <w:tcW w:w="283" w:type="pct"/>
            <w:vAlign w:val="center"/>
          </w:tcPr>
          <w:p w14:paraId="6A43A4B8" w14:textId="77777777" w:rsidR="00144213" w:rsidRPr="00F606FF" w:rsidRDefault="00144213" w:rsidP="00144213">
            <w:pPr>
              <w:spacing w:after="0" w:line="240" w:lineRule="auto"/>
              <w:jc w:val="center"/>
              <w:rPr>
                <w:rFonts w:ascii="Times New Roman" w:hAnsi="Times New Roman" w:cs="Times New Roman"/>
                <w:b/>
                <w:bCs/>
              </w:rPr>
            </w:pPr>
          </w:p>
        </w:tc>
        <w:tc>
          <w:tcPr>
            <w:tcW w:w="568" w:type="pct"/>
            <w:vAlign w:val="center"/>
          </w:tcPr>
          <w:p w14:paraId="40131BCF" w14:textId="13BFC77E" w:rsidR="00144213" w:rsidRPr="00F606FF" w:rsidRDefault="00144213" w:rsidP="00144213">
            <w:pPr>
              <w:spacing w:after="0" w:line="240" w:lineRule="auto"/>
              <w:jc w:val="center"/>
              <w:rPr>
                <w:rFonts w:ascii="Times New Roman" w:hAnsi="Times New Roman" w:cs="Times New Roman"/>
                <w:b/>
                <w:bCs/>
              </w:rPr>
            </w:pPr>
            <w:r w:rsidRPr="00F606FF">
              <w:rPr>
                <w:rFonts w:ascii="Times New Roman" w:hAnsi="Times New Roman" w:cs="Times New Roman"/>
                <w:b/>
                <w:bCs/>
              </w:rPr>
              <w:t>72-</w:t>
            </w:r>
            <w:r w:rsidR="002A359E">
              <w:rPr>
                <w:rFonts w:ascii="Times New Roman" w:hAnsi="Times New Roman" w:cs="Times New Roman"/>
                <w:b/>
                <w:bCs/>
              </w:rPr>
              <w:t>72</w:t>
            </w:r>
          </w:p>
        </w:tc>
      </w:tr>
      <w:tr w:rsidR="000912C4" w:rsidRPr="00F606FF" w14:paraId="1D9B6BB6" w14:textId="77777777" w:rsidTr="001D2825">
        <w:tc>
          <w:tcPr>
            <w:tcW w:w="603" w:type="pct"/>
          </w:tcPr>
          <w:p w14:paraId="096405B3" w14:textId="77777777" w:rsidR="000912C4" w:rsidRPr="00F606FF" w:rsidRDefault="000912C4" w:rsidP="001D2825">
            <w:pPr>
              <w:spacing w:after="0" w:line="240" w:lineRule="auto"/>
              <w:rPr>
                <w:rFonts w:ascii="Times New Roman" w:hAnsi="Times New Roman" w:cs="Times New Roman"/>
                <w:i/>
                <w:highlight w:val="green"/>
              </w:rPr>
            </w:pPr>
          </w:p>
        </w:tc>
        <w:tc>
          <w:tcPr>
            <w:tcW w:w="1040" w:type="pct"/>
          </w:tcPr>
          <w:p w14:paraId="5D3B606B" w14:textId="77777777" w:rsidR="000912C4" w:rsidRPr="00F606FF" w:rsidRDefault="000912C4" w:rsidP="001D2825">
            <w:pPr>
              <w:suppressAutoHyphens/>
              <w:spacing w:after="0" w:line="240" w:lineRule="auto"/>
              <w:rPr>
                <w:rFonts w:ascii="Times New Roman" w:hAnsi="Times New Roman" w:cs="Times New Roman"/>
              </w:rPr>
            </w:pPr>
            <w:r w:rsidRPr="00F606FF">
              <w:rPr>
                <w:rFonts w:ascii="Times New Roman" w:hAnsi="Times New Roman" w:cs="Times New Roman"/>
              </w:rPr>
              <w:t>Промежуточная аттестация</w:t>
            </w:r>
          </w:p>
        </w:tc>
        <w:tc>
          <w:tcPr>
            <w:tcW w:w="331" w:type="pct"/>
            <w:vAlign w:val="center"/>
          </w:tcPr>
          <w:p w14:paraId="49EED225" w14:textId="566CFDDB" w:rsidR="000912C4" w:rsidRPr="00F606FF" w:rsidRDefault="000912C4" w:rsidP="001D2825">
            <w:pPr>
              <w:suppressAutoHyphens/>
              <w:spacing w:after="0" w:line="240" w:lineRule="auto"/>
              <w:jc w:val="center"/>
              <w:rPr>
                <w:rFonts w:ascii="Times New Roman" w:hAnsi="Times New Roman" w:cs="Times New Roman"/>
                <w:b/>
                <w:bCs/>
              </w:rPr>
            </w:pPr>
          </w:p>
        </w:tc>
        <w:tc>
          <w:tcPr>
            <w:tcW w:w="236" w:type="pct"/>
            <w:shd w:val="clear" w:color="auto" w:fill="C0C0C0"/>
            <w:vAlign w:val="center"/>
          </w:tcPr>
          <w:p w14:paraId="6A00B725" w14:textId="1175272F" w:rsidR="000912C4" w:rsidRPr="00F606FF" w:rsidRDefault="000912C4" w:rsidP="001D2825">
            <w:pPr>
              <w:spacing w:after="0" w:line="240" w:lineRule="auto"/>
              <w:jc w:val="center"/>
              <w:rPr>
                <w:rFonts w:ascii="Times New Roman" w:hAnsi="Times New Roman" w:cs="Times New Roman"/>
                <w:i/>
              </w:rPr>
            </w:pPr>
          </w:p>
        </w:tc>
        <w:tc>
          <w:tcPr>
            <w:tcW w:w="236" w:type="pct"/>
            <w:shd w:val="clear" w:color="auto" w:fill="C0C0C0"/>
            <w:vAlign w:val="center"/>
          </w:tcPr>
          <w:p w14:paraId="387F0140" w14:textId="77777777" w:rsidR="000912C4" w:rsidRPr="00F606FF" w:rsidRDefault="000912C4" w:rsidP="001D2825">
            <w:pPr>
              <w:spacing w:after="0" w:line="240" w:lineRule="auto"/>
              <w:jc w:val="center"/>
              <w:rPr>
                <w:rFonts w:ascii="Times New Roman" w:hAnsi="Times New Roman" w:cs="Times New Roman"/>
                <w:i/>
              </w:rPr>
            </w:pPr>
          </w:p>
        </w:tc>
        <w:tc>
          <w:tcPr>
            <w:tcW w:w="472" w:type="pct"/>
            <w:shd w:val="clear" w:color="auto" w:fill="C0C0C0"/>
            <w:vAlign w:val="center"/>
          </w:tcPr>
          <w:p w14:paraId="7B5FC2EC" w14:textId="77777777" w:rsidR="000912C4" w:rsidRPr="00F606FF" w:rsidRDefault="000912C4" w:rsidP="001D2825">
            <w:pPr>
              <w:spacing w:after="0" w:line="240" w:lineRule="auto"/>
              <w:jc w:val="center"/>
              <w:rPr>
                <w:rFonts w:ascii="Times New Roman" w:hAnsi="Times New Roman" w:cs="Times New Roman"/>
                <w:i/>
              </w:rPr>
            </w:pPr>
          </w:p>
        </w:tc>
        <w:tc>
          <w:tcPr>
            <w:tcW w:w="1514" w:type="pct"/>
            <w:gridSpan w:val="4"/>
            <w:shd w:val="clear" w:color="auto" w:fill="C0C0C0"/>
            <w:vAlign w:val="center"/>
          </w:tcPr>
          <w:p w14:paraId="23C5CD4D" w14:textId="77777777" w:rsidR="000912C4" w:rsidRPr="00F606FF" w:rsidRDefault="000912C4" w:rsidP="001D2825">
            <w:pPr>
              <w:spacing w:after="0" w:line="240" w:lineRule="auto"/>
              <w:jc w:val="center"/>
              <w:rPr>
                <w:rFonts w:ascii="Times New Roman" w:hAnsi="Times New Roman" w:cs="Times New Roman"/>
                <w:i/>
              </w:rPr>
            </w:pPr>
          </w:p>
        </w:tc>
        <w:tc>
          <w:tcPr>
            <w:tcW w:w="568" w:type="pct"/>
            <w:vAlign w:val="center"/>
          </w:tcPr>
          <w:p w14:paraId="7661B64C" w14:textId="77777777" w:rsidR="000912C4" w:rsidRPr="00F606FF" w:rsidRDefault="000912C4" w:rsidP="001D2825">
            <w:pPr>
              <w:suppressAutoHyphens/>
              <w:spacing w:after="0" w:line="240" w:lineRule="auto"/>
              <w:jc w:val="center"/>
              <w:rPr>
                <w:rFonts w:ascii="Times New Roman" w:hAnsi="Times New Roman" w:cs="Times New Roman"/>
              </w:rPr>
            </w:pPr>
          </w:p>
        </w:tc>
      </w:tr>
      <w:tr w:rsidR="000912C4" w:rsidRPr="00F606FF" w14:paraId="22E98B45" w14:textId="77777777" w:rsidTr="001D2825">
        <w:tc>
          <w:tcPr>
            <w:tcW w:w="603" w:type="pct"/>
          </w:tcPr>
          <w:p w14:paraId="6E7FE062" w14:textId="77777777" w:rsidR="000912C4" w:rsidRPr="00F606FF" w:rsidRDefault="000912C4" w:rsidP="001D2825">
            <w:pPr>
              <w:spacing w:after="0" w:line="240" w:lineRule="auto"/>
              <w:rPr>
                <w:rFonts w:ascii="Times New Roman" w:hAnsi="Times New Roman" w:cs="Times New Roman"/>
                <w:b/>
                <w:i/>
                <w:highlight w:val="green"/>
              </w:rPr>
            </w:pPr>
          </w:p>
        </w:tc>
        <w:tc>
          <w:tcPr>
            <w:tcW w:w="1040" w:type="pct"/>
          </w:tcPr>
          <w:p w14:paraId="3AD00371" w14:textId="77777777" w:rsidR="000912C4" w:rsidRPr="00F606FF" w:rsidRDefault="000912C4" w:rsidP="001D2825">
            <w:pPr>
              <w:spacing w:after="0" w:line="240" w:lineRule="auto"/>
              <w:rPr>
                <w:rFonts w:ascii="Times New Roman" w:hAnsi="Times New Roman" w:cs="Times New Roman"/>
                <w:b/>
                <w:i/>
                <w:highlight w:val="green"/>
              </w:rPr>
            </w:pPr>
            <w:r w:rsidRPr="00F606FF">
              <w:rPr>
                <w:rFonts w:ascii="Times New Roman" w:hAnsi="Times New Roman" w:cs="Times New Roman"/>
                <w:b/>
                <w:i/>
              </w:rPr>
              <w:t xml:space="preserve">Всего: </w:t>
            </w:r>
          </w:p>
        </w:tc>
        <w:tc>
          <w:tcPr>
            <w:tcW w:w="331" w:type="pct"/>
            <w:vAlign w:val="center"/>
          </w:tcPr>
          <w:p w14:paraId="5920D8FF" w14:textId="29893400" w:rsidR="007D4157" w:rsidRPr="00F606FF" w:rsidRDefault="00FC7A18" w:rsidP="00F606FF">
            <w:pPr>
              <w:spacing w:after="0" w:line="240" w:lineRule="auto"/>
              <w:jc w:val="center"/>
              <w:rPr>
                <w:rFonts w:ascii="Times New Roman" w:hAnsi="Times New Roman" w:cs="Times New Roman"/>
                <w:b/>
                <w:iCs/>
              </w:rPr>
            </w:pPr>
            <w:r w:rsidRPr="00FC7A18">
              <w:rPr>
                <w:rFonts w:ascii="Times New Roman" w:hAnsi="Times New Roman" w:cs="Times New Roman"/>
                <w:b/>
                <w:iCs/>
              </w:rPr>
              <w:t>248-358</w:t>
            </w:r>
          </w:p>
        </w:tc>
        <w:tc>
          <w:tcPr>
            <w:tcW w:w="236" w:type="pct"/>
            <w:vAlign w:val="center"/>
          </w:tcPr>
          <w:p w14:paraId="5C318B66" w14:textId="23D2A065" w:rsidR="000912C4" w:rsidRPr="00F606FF" w:rsidRDefault="00FC7A18" w:rsidP="001D2825">
            <w:pPr>
              <w:spacing w:after="0" w:line="240" w:lineRule="auto"/>
              <w:jc w:val="center"/>
              <w:rPr>
                <w:rFonts w:ascii="Times New Roman" w:hAnsi="Times New Roman" w:cs="Times New Roman"/>
                <w:b/>
                <w:iCs/>
              </w:rPr>
            </w:pPr>
            <w:r w:rsidRPr="00FC7A18">
              <w:rPr>
                <w:rFonts w:ascii="Times New Roman" w:hAnsi="Times New Roman" w:cs="Times New Roman"/>
                <w:b/>
                <w:iCs/>
              </w:rPr>
              <w:t>248-358</w:t>
            </w:r>
          </w:p>
        </w:tc>
        <w:tc>
          <w:tcPr>
            <w:tcW w:w="236" w:type="pct"/>
            <w:vAlign w:val="center"/>
          </w:tcPr>
          <w:p w14:paraId="73BD9CF2" w14:textId="475A068A" w:rsidR="000912C4" w:rsidRPr="00F606FF" w:rsidRDefault="00F80A57" w:rsidP="001D2825">
            <w:pPr>
              <w:spacing w:after="0" w:line="240" w:lineRule="auto"/>
              <w:jc w:val="center"/>
              <w:rPr>
                <w:rFonts w:ascii="Times New Roman" w:hAnsi="Times New Roman" w:cs="Times New Roman"/>
                <w:b/>
                <w:iCs/>
              </w:rPr>
            </w:pPr>
            <w:r w:rsidRPr="00F80A57">
              <w:rPr>
                <w:rFonts w:ascii="Times New Roman" w:hAnsi="Times New Roman" w:cs="Times New Roman"/>
                <w:b/>
                <w:iCs/>
              </w:rPr>
              <w:t>140-250</w:t>
            </w:r>
          </w:p>
        </w:tc>
        <w:tc>
          <w:tcPr>
            <w:tcW w:w="472" w:type="pct"/>
            <w:vAlign w:val="center"/>
          </w:tcPr>
          <w:p w14:paraId="4C3AE866" w14:textId="1770D0E0" w:rsidR="000912C4" w:rsidRPr="00F606FF" w:rsidRDefault="000912C4" w:rsidP="001D2825">
            <w:pPr>
              <w:spacing w:after="0" w:line="240" w:lineRule="auto"/>
              <w:jc w:val="center"/>
              <w:rPr>
                <w:rFonts w:ascii="Times New Roman" w:hAnsi="Times New Roman" w:cs="Times New Roman"/>
                <w:b/>
                <w:iCs/>
              </w:rPr>
            </w:pPr>
          </w:p>
        </w:tc>
        <w:tc>
          <w:tcPr>
            <w:tcW w:w="427" w:type="pct"/>
            <w:vAlign w:val="center"/>
          </w:tcPr>
          <w:p w14:paraId="0AF26DE5" w14:textId="0ACA8C30" w:rsidR="000912C4" w:rsidRPr="00F606FF" w:rsidRDefault="000912C4" w:rsidP="001D2825">
            <w:pPr>
              <w:spacing w:after="0" w:line="240" w:lineRule="auto"/>
              <w:jc w:val="center"/>
              <w:rPr>
                <w:rFonts w:ascii="Times New Roman" w:hAnsi="Times New Roman" w:cs="Times New Roman"/>
                <w:b/>
                <w:iCs/>
              </w:rPr>
            </w:pPr>
          </w:p>
        </w:tc>
        <w:tc>
          <w:tcPr>
            <w:tcW w:w="568" w:type="pct"/>
            <w:vAlign w:val="center"/>
          </w:tcPr>
          <w:p w14:paraId="116E9FB2" w14:textId="359AB2CF" w:rsidR="000912C4" w:rsidRPr="00F606FF" w:rsidRDefault="000912C4" w:rsidP="001D2825">
            <w:pPr>
              <w:spacing w:after="0" w:line="240" w:lineRule="auto"/>
              <w:jc w:val="center"/>
              <w:rPr>
                <w:rFonts w:ascii="Times New Roman" w:hAnsi="Times New Roman" w:cs="Times New Roman"/>
                <w:b/>
                <w:iCs/>
              </w:rPr>
            </w:pPr>
          </w:p>
        </w:tc>
        <w:tc>
          <w:tcPr>
            <w:tcW w:w="236" w:type="pct"/>
            <w:vAlign w:val="center"/>
          </w:tcPr>
          <w:p w14:paraId="5BF1174D" w14:textId="35C3DA4E" w:rsidR="000912C4" w:rsidRPr="00F606FF" w:rsidRDefault="000912C4" w:rsidP="001D2825">
            <w:pPr>
              <w:spacing w:after="0" w:line="240" w:lineRule="auto"/>
              <w:jc w:val="center"/>
              <w:rPr>
                <w:rFonts w:ascii="Times New Roman" w:hAnsi="Times New Roman" w:cs="Times New Roman"/>
                <w:b/>
                <w:iCs/>
                <w:vertAlign w:val="superscript"/>
              </w:rPr>
            </w:pPr>
          </w:p>
        </w:tc>
        <w:tc>
          <w:tcPr>
            <w:tcW w:w="283" w:type="pct"/>
            <w:vAlign w:val="center"/>
          </w:tcPr>
          <w:p w14:paraId="4B17C22F" w14:textId="1AD955BC" w:rsidR="000912C4" w:rsidRPr="00F606FF" w:rsidRDefault="0078572B" w:rsidP="001D2825">
            <w:pPr>
              <w:spacing w:after="0" w:line="240" w:lineRule="auto"/>
              <w:jc w:val="center"/>
              <w:rPr>
                <w:rFonts w:ascii="Times New Roman" w:hAnsi="Times New Roman" w:cs="Times New Roman"/>
                <w:b/>
                <w:iCs/>
              </w:rPr>
            </w:pPr>
            <w:r w:rsidRPr="00F606FF">
              <w:rPr>
                <w:rFonts w:ascii="Times New Roman" w:hAnsi="Times New Roman" w:cs="Times New Roman"/>
                <w:b/>
                <w:iCs/>
              </w:rPr>
              <w:t>36-</w:t>
            </w:r>
            <w:r w:rsidR="002A359E">
              <w:rPr>
                <w:rFonts w:ascii="Times New Roman" w:hAnsi="Times New Roman" w:cs="Times New Roman"/>
                <w:b/>
                <w:iCs/>
              </w:rPr>
              <w:t>36</w:t>
            </w:r>
          </w:p>
        </w:tc>
        <w:tc>
          <w:tcPr>
            <w:tcW w:w="568" w:type="pct"/>
            <w:vAlign w:val="center"/>
          </w:tcPr>
          <w:p w14:paraId="69815D6A" w14:textId="37BBF242" w:rsidR="000912C4" w:rsidRPr="00F606FF" w:rsidRDefault="0078572B" w:rsidP="001D2825">
            <w:pPr>
              <w:spacing w:after="0" w:line="240" w:lineRule="auto"/>
              <w:jc w:val="center"/>
              <w:rPr>
                <w:rFonts w:ascii="Times New Roman" w:hAnsi="Times New Roman" w:cs="Times New Roman"/>
                <w:b/>
                <w:iCs/>
              </w:rPr>
            </w:pPr>
            <w:r w:rsidRPr="00F606FF">
              <w:rPr>
                <w:rFonts w:ascii="Times New Roman" w:hAnsi="Times New Roman" w:cs="Times New Roman"/>
                <w:b/>
                <w:iCs/>
              </w:rPr>
              <w:t>72-</w:t>
            </w:r>
            <w:r w:rsidR="002A359E">
              <w:rPr>
                <w:rFonts w:ascii="Times New Roman" w:hAnsi="Times New Roman" w:cs="Times New Roman"/>
                <w:b/>
                <w:iCs/>
              </w:rPr>
              <w:t>72</w:t>
            </w:r>
          </w:p>
        </w:tc>
      </w:tr>
    </w:tbl>
    <w:p w14:paraId="74908EC9" w14:textId="77777777" w:rsidR="000912C4" w:rsidRPr="00AA371D" w:rsidRDefault="000912C4" w:rsidP="001D2825">
      <w:pPr>
        <w:ind w:left="851"/>
        <w:rPr>
          <w:rFonts w:ascii="Times New Roman" w:hAnsi="Times New Roman" w:cs="Times New Roman"/>
          <w:b/>
          <w:sz w:val="24"/>
          <w:szCs w:val="24"/>
        </w:rPr>
      </w:pPr>
      <w:r w:rsidRPr="00AA371D">
        <w:rPr>
          <w:rFonts w:ascii="Times New Roman" w:hAnsi="Times New Roman" w:cs="Times New Roman"/>
          <w:b/>
          <w:sz w:val="24"/>
        </w:rPr>
        <w:br w:type="page"/>
      </w:r>
      <w:r w:rsidRPr="00AA371D">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6921"/>
        <w:gridCol w:w="2212"/>
        <w:gridCol w:w="1047"/>
        <w:gridCol w:w="1734"/>
      </w:tblGrid>
      <w:tr w:rsidR="00F606FF" w:rsidRPr="00F606FF" w14:paraId="1306A381" w14:textId="77777777" w:rsidTr="00B51EB0">
        <w:trPr>
          <w:trHeight w:val="23"/>
        </w:trPr>
        <w:tc>
          <w:tcPr>
            <w:tcW w:w="875" w:type="pct"/>
          </w:tcPr>
          <w:p w14:paraId="68C2A21D" w14:textId="77777777" w:rsidR="00F606FF" w:rsidRPr="00F606FF" w:rsidRDefault="00F606FF" w:rsidP="00F606FF">
            <w:pPr>
              <w:spacing w:after="0" w:line="240" w:lineRule="auto"/>
              <w:jc w:val="center"/>
              <w:rPr>
                <w:rFonts w:ascii="Times New Roman" w:hAnsi="Times New Roman" w:cs="Times New Roman"/>
                <w:b/>
                <w:sz w:val="24"/>
              </w:rPr>
            </w:pPr>
            <w:r w:rsidRPr="00F606FF">
              <w:rPr>
                <w:rFonts w:ascii="Times New Roman" w:hAnsi="Times New Roman" w:cs="Times New Roman"/>
                <w:b/>
                <w:bCs/>
                <w:sz w:val="24"/>
              </w:rPr>
              <w:t>Наименование разделов и тем профессионального модуля (ПМ), междисциплинарных курсов (МДК)</w:t>
            </w:r>
          </w:p>
        </w:tc>
        <w:tc>
          <w:tcPr>
            <w:tcW w:w="2385" w:type="pct"/>
            <w:vAlign w:val="center"/>
          </w:tcPr>
          <w:p w14:paraId="0DD21E5C" w14:textId="77777777" w:rsidR="00F606FF" w:rsidRPr="00F606FF" w:rsidRDefault="00F606FF" w:rsidP="00F606FF">
            <w:pPr>
              <w:suppressAutoHyphens/>
              <w:spacing w:after="0" w:line="240" w:lineRule="auto"/>
              <w:jc w:val="center"/>
              <w:rPr>
                <w:rFonts w:ascii="Times New Roman" w:hAnsi="Times New Roman" w:cs="Times New Roman"/>
                <w:b/>
                <w:bCs/>
                <w:sz w:val="24"/>
              </w:rPr>
            </w:pPr>
            <w:r w:rsidRPr="00F606FF">
              <w:rPr>
                <w:rFonts w:ascii="Times New Roman" w:hAnsi="Times New Roman" w:cs="Times New Roman"/>
                <w:b/>
                <w:bCs/>
                <w:sz w:val="24"/>
              </w:rPr>
              <w:t>Содержание учебного материала,</w:t>
            </w:r>
          </w:p>
          <w:p w14:paraId="50E37182" w14:textId="77777777" w:rsidR="00F606FF" w:rsidRPr="00F606FF" w:rsidRDefault="00F606FF" w:rsidP="00F606FF">
            <w:pPr>
              <w:suppressAutoHyphens/>
              <w:spacing w:after="0" w:line="240" w:lineRule="auto"/>
              <w:jc w:val="center"/>
              <w:rPr>
                <w:rFonts w:ascii="Times New Roman" w:hAnsi="Times New Roman" w:cs="Times New Roman"/>
                <w:b/>
                <w:sz w:val="24"/>
              </w:rPr>
            </w:pPr>
            <w:r w:rsidRPr="00F606FF">
              <w:rPr>
                <w:rFonts w:ascii="Times New Roman" w:hAnsi="Times New Roman" w:cs="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1130" w:type="pct"/>
            <w:gridSpan w:val="2"/>
            <w:vAlign w:val="center"/>
          </w:tcPr>
          <w:p w14:paraId="7FAF896D" w14:textId="5148CA95" w:rsidR="00F606FF" w:rsidRPr="00F606FF" w:rsidRDefault="00920E66" w:rsidP="00F606FF">
            <w:pPr>
              <w:spacing w:after="0" w:line="240" w:lineRule="auto"/>
              <w:jc w:val="center"/>
              <w:rPr>
                <w:rFonts w:ascii="Times New Roman" w:eastAsia="Calibri" w:hAnsi="Times New Roman" w:cs="Times New Roman"/>
                <w:b/>
                <w:bCs/>
                <w:sz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3"/>
            </w:r>
          </w:p>
        </w:tc>
        <w:tc>
          <w:tcPr>
            <w:tcW w:w="610" w:type="pct"/>
          </w:tcPr>
          <w:p w14:paraId="7F9DAA23" w14:textId="43C1DFB2" w:rsidR="00F606FF" w:rsidRPr="00F606FF" w:rsidRDefault="00F606FF" w:rsidP="00F606FF">
            <w:pPr>
              <w:spacing w:after="0" w:line="240" w:lineRule="auto"/>
              <w:jc w:val="center"/>
              <w:rPr>
                <w:rFonts w:ascii="Times New Roman" w:hAnsi="Times New Roman" w:cs="Times New Roman"/>
                <w:b/>
                <w:bCs/>
                <w:sz w:val="24"/>
              </w:rPr>
            </w:pPr>
            <w:r w:rsidRPr="00F606FF">
              <w:rPr>
                <w:rFonts w:ascii="Times New Roman" w:eastAsia="Calibri" w:hAnsi="Times New Roman" w:cs="Times New Roman"/>
                <w:b/>
                <w:bCs/>
                <w:sz w:val="24"/>
              </w:rPr>
              <w:t>Код ПК, ОК</w:t>
            </w:r>
          </w:p>
        </w:tc>
      </w:tr>
      <w:tr w:rsidR="00F606FF" w:rsidRPr="00F606FF" w14:paraId="79C137C7" w14:textId="77777777" w:rsidTr="00B51EB0">
        <w:trPr>
          <w:trHeight w:val="23"/>
        </w:trPr>
        <w:tc>
          <w:tcPr>
            <w:tcW w:w="875" w:type="pct"/>
          </w:tcPr>
          <w:p w14:paraId="00BB4291" w14:textId="77777777" w:rsidR="00F606FF" w:rsidRPr="00F606FF" w:rsidRDefault="00F606FF" w:rsidP="00F606FF">
            <w:pPr>
              <w:spacing w:after="0" w:line="240" w:lineRule="auto"/>
              <w:jc w:val="center"/>
              <w:rPr>
                <w:rFonts w:ascii="Times New Roman" w:hAnsi="Times New Roman" w:cs="Times New Roman"/>
                <w:b/>
                <w:sz w:val="24"/>
              </w:rPr>
            </w:pPr>
            <w:r w:rsidRPr="00F606FF">
              <w:rPr>
                <w:rFonts w:ascii="Times New Roman" w:hAnsi="Times New Roman" w:cs="Times New Roman"/>
                <w:b/>
                <w:sz w:val="24"/>
              </w:rPr>
              <w:t>1</w:t>
            </w:r>
          </w:p>
        </w:tc>
        <w:tc>
          <w:tcPr>
            <w:tcW w:w="2385" w:type="pct"/>
          </w:tcPr>
          <w:p w14:paraId="2AF558B8" w14:textId="77777777" w:rsidR="00F606FF" w:rsidRPr="00F606FF" w:rsidRDefault="00F606FF" w:rsidP="00F606FF">
            <w:pPr>
              <w:spacing w:after="0" w:line="240" w:lineRule="auto"/>
              <w:jc w:val="center"/>
              <w:rPr>
                <w:rFonts w:ascii="Times New Roman" w:hAnsi="Times New Roman" w:cs="Times New Roman"/>
                <w:b/>
                <w:bCs/>
                <w:sz w:val="24"/>
              </w:rPr>
            </w:pPr>
            <w:r w:rsidRPr="00F606FF">
              <w:rPr>
                <w:rFonts w:ascii="Times New Roman" w:hAnsi="Times New Roman" w:cs="Times New Roman"/>
                <w:b/>
                <w:bCs/>
                <w:sz w:val="24"/>
              </w:rPr>
              <w:t>2</w:t>
            </w:r>
          </w:p>
        </w:tc>
        <w:tc>
          <w:tcPr>
            <w:tcW w:w="1130" w:type="pct"/>
            <w:gridSpan w:val="2"/>
            <w:vAlign w:val="center"/>
          </w:tcPr>
          <w:p w14:paraId="5D245657" w14:textId="7FF6CA0D" w:rsidR="00F606FF" w:rsidRPr="00F606FF" w:rsidRDefault="00F606FF" w:rsidP="00F606FF">
            <w:pPr>
              <w:spacing w:after="0" w:line="240" w:lineRule="auto"/>
              <w:jc w:val="center"/>
              <w:rPr>
                <w:rFonts w:ascii="Times New Roman" w:hAnsi="Times New Roman" w:cs="Times New Roman"/>
                <w:b/>
                <w:bCs/>
                <w:sz w:val="24"/>
              </w:rPr>
            </w:pPr>
            <w:r w:rsidRPr="00F606FF">
              <w:rPr>
                <w:rFonts w:ascii="Times New Roman" w:hAnsi="Times New Roman" w:cs="Times New Roman"/>
                <w:b/>
                <w:bCs/>
                <w:sz w:val="24"/>
              </w:rPr>
              <w:t>3</w:t>
            </w:r>
          </w:p>
        </w:tc>
        <w:tc>
          <w:tcPr>
            <w:tcW w:w="610" w:type="pct"/>
          </w:tcPr>
          <w:p w14:paraId="79D7F484" w14:textId="0C380BAB" w:rsidR="00F606FF" w:rsidRPr="00F606FF" w:rsidRDefault="00F606FF" w:rsidP="00F606FF">
            <w:pPr>
              <w:spacing w:after="0" w:line="240" w:lineRule="auto"/>
              <w:jc w:val="center"/>
              <w:rPr>
                <w:rFonts w:ascii="Times New Roman" w:hAnsi="Times New Roman" w:cs="Times New Roman"/>
                <w:b/>
                <w:bCs/>
                <w:sz w:val="24"/>
              </w:rPr>
            </w:pPr>
            <w:r w:rsidRPr="00F606FF">
              <w:rPr>
                <w:rFonts w:ascii="Times New Roman" w:hAnsi="Times New Roman" w:cs="Times New Roman"/>
                <w:b/>
                <w:bCs/>
                <w:sz w:val="24"/>
              </w:rPr>
              <w:t>4</w:t>
            </w:r>
          </w:p>
        </w:tc>
      </w:tr>
      <w:tr w:rsidR="00F606FF" w:rsidRPr="00F606FF" w14:paraId="1A1B648C" w14:textId="77777777" w:rsidTr="00B51EB0">
        <w:trPr>
          <w:trHeight w:val="23"/>
        </w:trPr>
        <w:tc>
          <w:tcPr>
            <w:tcW w:w="875" w:type="pct"/>
          </w:tcPr>
          <w:p w14:paraId="05E83412" w14:textId="77777777" w:rsidR="00F606FF" w:rsidRPr="00F606FF" w:rsidRDefault="00F606FF" w:rsidP="00F606FF">
            <w:pPr>
              <w:spacing w:after="0" w:line="240" w:lineRule="auto"/>
              <w:jc w:val="center"/>
              <w:rPr>
                <w:rFonts w:ascii="Times New Roman" w:hAnsi="Times New Roman" w:cs="Times New Roman"/>
                <w:b/>
                <w:sz w:val="24"/>
              </w:rPr>
            </w:pPr>
          </w:p>
        </w:tc>
        <w:tc>
          <w:tcPr>
            <w:tcW w:w="2385" w:type="pct"/>
          </w:tcPr>
          <w:p w14:paraId="382253C2" w14:textId="77777777" w:rsidR="00F606FF" w:rsidRPr="00F606FF" w:rsidRDefault="00F606FF" w:rsidP="00F606FF">
            <w:pPr>
              <w:spacing w:after="0" w:line="240" w:lineRule="auto"/>
              <w:jc w:val="center"/>
              <w:rPr>
                <w:rFonts w:ascii="Times New Roman" w:hAnsi="Times New Roman" w:cs="Times New Roman"/>
                <w:b/>
                <w:bCs/>
                <w:sz w:val="24"/>
              </w:rPr>
            </w:pPr>
          </w:p>
        </w:tc>
        <w:tc>
          <w:tcPr>
            <w:tcW w:w="768" w:type="pct"/>
            <w:tcBorders>
              <w:top w:val="single" w:sz="4" w:space="0" w:color="auto"/>
              <w:left w:val="single" w:sz="4" w:space="0" w:color="auto"/>
              <w:bottom w:val="single" w:sz="4" w:space="0" w:color="auto"/>
              <w:right w:val="single" w:sz="4" w:space="0" w:color="auto"/>
            </w:tcBorders>
          </w:tcPr>
          <w:p w14:paraId="17F3FC51" w14:textId="638C994D" w:rsidR="00F606FF" w:rsidRPr="00F606FF" w:rsidRDefault="00F606FF" w:rsidP="00F606FF">
            <w:pPr>
              <w:spacing w:after="0" w:line="240" w:lineRule="auto"/>
              <w:jc w:val="center"/>
              <w:rPr>
                <w:rFonts w:ascii="Times New Roman" w:hAnsi="Times New Roman" w:cs="Times New Roman"/>
                <w:b/>
                <w:bCs/>
                <w:sz w:val="24"/>
              </w:rPr>
            </w:pPr>
            <w:proofErr w:type="spellStart"/>
            <w:r w:rsidRPr="00F606FF">
              <w:rPr>
                <w:rFonts w:ascii="Times New Roman" w:hAnsi="Times New Roman" w:cs="Times New Roman"/>
                <w:b/>
                <w:bCs/>
                <w:color w:val="000000"/>
                <w:sz w:val="24"/>
                <w:szCs w:val="20"/>
              </w:rPr>
              <w:t>Обязат</w:t>
            </w:r>
            <w:proofErr w:type="spellEnd"/>
            <w:r w:rsidRPr="00F606FF">
              <w:rPr>
                <w:rFonts w:ascii="Times New Roman" w:hAnsi="Times New Roman" w:cs="Times New Roman"/>
                <w:b/>
                <w:bCs/>
                <w:color w:val="000000"/>
                <w:sz w:val="24"/>
                <w:szCs w:val="20"/>
              </w:rPr>
              <w:t>. часть ОП с учетом интенсификации 40%</w:t>
            </w:r>
          </w:p>
        </w:tc>
        <w:tc>
          <w:tcPr>
            <w:tcW w:w="362" w:type="pct"/>
            <w:tcBorders>
              <w:top w:val="single" w:sz="4" w:space="0" w:color="auto"/>
              <w:left w:val="single" w:sz="4" w:space="0" w:color="auto"/>
              <w:bottom w:val="single" w:sz="4" w:space="0" w:color="auto"/>
              <w:right w:val="single" w:sz="4" w:space="0" w:color="auto"/>
            </w:tcBorders>
          </w:tcPr>
          <w:p w14:paraId="062363CE" w14:textId="23E2198F" w:rsidR="00F606FF" w:rsidRPr="00F606FF" w:rsidRDefault="00F606FF" w:rsidP="00F606FF">
            <w:pPr>
              <w:spacing w:after="0" w:line="240" w:lineRule="auto"/>
              <w:jc w:val="center"/>
              <w:rPr>
                <w:rFonts w:ascii="Times New Roman" w:hAnsi="Times New Roman" w:cs="Times New Roman"/>
                <w:b/>
                <w:bCs/>
                <w:sz w:val="24"/>
              </w:rPr>
            </w:pPr>
            <w:proofErr w:type="spellStart"/>
            <w:r w:rsidRPr="00F606FF">
              <w:rPr>
                <w:rFonts w:ascii="Times New Roman" w:hAnsi="Times New Roman" w:cs="Times New Roman"/>
                <w:b/>
                <w:bCs/>
                <w:color w:val="000000"/>
                <w:sz w:val="24"/>
                <w:szCs w:val="20"/>
              </w:rPr>
              <w:t>Обязат</w:t>
            </w:r>
            <w:proofErr w:type="spellEnd"/>
            <w:r w:rsidRPr="00F606FF">
              <w:rPr>
                <w:rFonts w:ascii="Times New Roman" w:hAnsi="Times New Roman" w:cs="Times New Roman"/>
                <w:b/>
                <w:bCs/>
                <w:color w:val="000000"/>
                <w:sz w:val="24"/>
                <w:szCs w:val="20"/>
              </w:rPr>
              <w:t>. часть ОП</w:t>
            </w:r>
          </w:p>
        </w:tc>
        <w:tc>
          <w:tcPr>
            <w:tcW w:w="610" w:type="pct"/>
          </w:tcPr>
          <w:p w14:paraId="16B8880A" w14:textId="77777777" w:rsidR="00F606FF" w:rsidRPr="00F606FF" w:rsidRDefault="00F606FF" w:rsidP="00F606FF">
            <w:pPr>
              <w:spacing w:after="0" w:line="240" w:lineRule="auto"/>
              <w:jc w:val="center"/>
              <w:rPr>
                <w:rFonts w:ascii="Times New Roman" w:hAnsi="Times New Roman" w:cs="Times New Roman"/>
                <w:b/>
                <w:bCs/>
                <w:sz w:val="24"/>
              </w:rPr>
            </w:pPr>
          </w:p>
        </w:tc>
      </w:tr>
      <w:tr w:rsidR="00F606FF" w:rsidRPr="00F606FF" w14:paraId="38DE4682" w14:textId="77777777" w:rsidTr="00B51EB0">
        <w:trPr>
          <w:trHeight w:val="23"/>
        </w:trPr>
        <w:tc>
          <w:tcPr>
            <w:tcW w:w="3260" w:type="pct"/>
            <w:gridSpan w:val="2"/>
          </w:tcPr>
          <w:p w14:paraId="0485B586" w14:textId="77777777" w:rsidR="00F606FF" w:rsidRPr="00F606FF" w:rsidRDefault="00F606FF" w:rsidP="00F606FF">
            <w:pPr>
              <w:widowControl w:val="0"/>
              <w:shd w:val="clear" w:color="auto" w:fill="FFFFFF"/>
              <w:autoSpaceDE w:val="0"/>
              <w:autoSpaceDN w:val="0"/>
              <w:adjustRightInd w:val="0"/>
              <w:spacing w:after="0" w:line="240" w:lineRule="auto"/>
              <w:jc w:val="both"/>
              <w:rPr>
                <w:rFonts w:ascii="Times New Roman" w:hAnsi="Times New Roman" w:cs="Times New Roman"/>
                <w:b/>
                <w:color w:val="000000"/>
                <w:sz w:val="24"/>
              </w:rPr>
            </w:pPr>
            <w:r w:rsidRPr="00F606FF">
              <w:rPr>
                <w:rFonts w:ascii="Times New Roman" w:eastAsia="Calibri" w:hAnsi="Times New Roman" w:cs="Times New Roman"/>
                <w:b/>
                <w:bCs/>
                <w:sz w:val="24"/>
              </w:rPr>
              <w:t>Раздел 1. О</w:t>
            </w:r>
            <w:r w:rsidRPr="00F606FF">
              <w:rPr>
                <w:rFonts w:ascii="Times New Roman" w:hAnsi="Times New Roman" w:cs="Times New Roman"/>
                <w:b/>
                <w:bCs/>
                <w:sz w:val="24"/>
              </w:rPr>
              <w:t>птимизации развития и режимов работы ЭС, ЭЭС и ЭО</w:t>
            </w:r>
          </w:p>
        </w:tc>
        <w:tc>
          <w:tcPr>
            <w:tcW w:w="768" w:type="pct"/>
            <w:vAlign w:val="center"/>
          </w:tcPr>
          <w:p w14:paraId="18917C45" w14:textId="0E3A3338" w:rsidR="00F606FF" w:rsidRPr="0038487D" w:rsidRDefault="0038487D" w:rsidP="0038487D">
            <w:pPr>
              <w:suppressAutoHyphens/>
              <w:spacing w:after="0" w:line="240" w:lineRule="auto"/>
              <w:jc w:val="center"/>
              <w:rPr>
                <w:rFonts w:ascii="Times New Roman" w:hAnsi="Times New Roman" w:cs="Times New Roman"/>
                <w:b/>
                <w:bCs/>
                <w:iCs/>
                <w:sz w:val="24"/>
              </w:rPr>
            </w:pPr>
            <w:r w:rsidRPr="0038487D">
              <w:rPr>
                <w:rFonts w:ascii="Times New Roman" w:hAnsi="Times New Roman" w:cs="Times New Roman"/>
                <w:b/>
                <w:bCs/>
                <w:iCs/>
                <w:sz w:val="24"/>
              </w:rPr>
              <w:t>86/86</w:t>
            </w:r>
          </w:p>
        </w:tc>
        <w:tc>
          <w:tcPr>
            <w:tcW w:w="362" w:type="pct"/>
            <w:vAlign w:val="center"/>
          </w:tcPr>
          <w:p w14:paraId="6F3C0A89" w14:textId="0C42D4AB" w:rsidR="00F606FF" w:rsidRPr="0038487D" w:rsidRDefault="0038487D" w:rsidP="0038487D">
            <w:pPr>
              <w:suppressAutoHyphens/>
              <w:spacing w:after="0" w:line="240" w:lineRule="auto"/>
              <w:jc w:val="center"/>
              <w:rPr>
                <w:rFonts w:ascii="Times New Roman" w:hAnsi="Times New Roman" w:cs="Times New Roman"/>
                <w:b/>
                <w:bCs/>
                <w:iCs/>
                <w:sz w:val="24"/>
              </w:rPr>
            </w:pPr>
            <w:r w:rsidRPr="0038487D">
              <w:rPr>
                <w:rFonts w:ascii="Times New Roman" w:hAnsi="Times New Roman" w:cs="Times New Roman"/>
                <w:b/>
                <w:bCs/>
                <w:iCs/>
                <w:sz w:val="24"/>
              </w:rPr>
              <w:t>144/144</w:t>
            </w:r>
          </w:p>
        </w:tc>
        <w:tc>
          <w:tcPr>
            <w:tcW w:w="610" w:type="pct"/>
          </w:tcPr>
          <w:p w14:paraId="20592B73" w14:textId="561142C9" w:rsidR="00F606FF" w:rsidRPr="00F606FF" w:rsidRDefault="00F606FF" w:rsidP="00F606FF">
            <w:pPr>
              <w:suppressAutoHyphens/>
              <w:spacing w:after="0" w:line="240" w:lineRule="auto"/>
              <w:jc w:val="both"/>
              <w:rPr>
                <w:rFonts w:ascii="Times New Roman" w:hAnsi="Times New Roman" w:cs="Times New Roman"/>
                <w:i/>
                <w:sz w:val="24"/>
                <w:highlight w:val="green"/>
              </w:rPr>
            </w:pPr>
          </w:p>
        </w:tc>
      </w:tr>
      <w:tr w:rsidR="0038487D" w:rsidRPr="00F606FF" w14:paraId="55C9615A" w14:textId="77777777" w:rsidTr="00B51EB0">
        <w:trPr>
          <w:trHeight w:val="23"/>
        </w:trPr>
        <w:tc>
          <w:tcPr>
            <w:tcW w:w="3260" w:type="pct"/>
            <w:gridSpan w:val="2"/>
          </w:tcPr>
          <w:p w14:paraId="4243ACE3" w14:textId="77777777" w:rsidR="0038487D" w:rsidRPr="00F606FF" w:rsidRDefault="0038487D" w:rsidP="0038487D">
            <w:pPr>
              <w:spacing w:after="0" w:line="240" w:lineRule="auto"/>
              <w:rPr>
                <w:rFonts w:ascii="Times New Roman" w:hAnsi="Times New Roman" w:cs="Times New Roman"/>
                <w:b/>
                <w:color w:val="000000"/>
                <w:sz w:val="24"/>
              </w:rPr>
            </w:pPr>
            <w:r w:rsidRPr="00F606FF">
              <w:rPr>
                <w:rFonts w:ascii="Times New Roman" w:hAnsi="Times New Roman" w:cs="Times New Roman"/>
                <w:b/>
                <w:bCs/>
                <w:sz w:val="24"/>
              </w:rPr>
              <w:t xml:space="preserve">МДК 03.01 Автоматизированные системы управления в </w:t>
            </w:r>
            <w:proofErr w:type="spellStart"/>
            <w:r w:rsidRPr="00F606FF">
              <w:rPr>
                <w:rFonts w:ascii="Times New Roman" w:hAnsi="Times New Roman" w:cs="Times New Roman"/>
                <w:b/>
                <w:bCs/>
                <w:sz w:val="24"/>
              </w:rPr>
              <w:t>электроэнергосистемах</w:t>
            </w:r>
            <w:proofErr w:type="spellEnd"/>
          </w:p>
        </w:tc>
        <w:tc>
          <w:tcPr>
            <w:tcW w:w="768" w:type="pct"/>
            <w:vAlign w:val="center"/>
          </w:tcPr>
          <w:p w14:paraId="394C5B21" w14:textId="618CF44B" w:rsidR="0038487D" w:rsidRPr="0038487D" w:rsidRDefault="0038487D" w:rsidP="0038487D">
            <w:pPr>
              <w:suppressAutoHyphens/>
              <w:spacing w:after="0" w:line="240" w:lineRule="auto"/>
              <w:jc w:val="center"/>
              <w:rPr>
                <w:rFonts w:ascii="Times New Roman" w:hAnsi="Times New Roman" w:cs="Times New Roman"/>
                <w:b/>
                <w:bCs/>
                <w:iCs/>
                <w:sz w:val="24"/>
              </w:rPr>
            </w:pPr>
            <w:r w:rsidRPr="0038487D">
              <w:rPr>
                <w:rFonts w:ascii="Times New Roman" w:hAnsi="Times New Roman" w:cs="Times New Roman"/>
                <w:b/>
                <w:bCs/>
                <w:iCs/>
                <w:sz w:val="24"/>
              </w:rPr>
              <w:t>86/86</w:t>
            </w:r>
          </w:p>
        </w:tc>
        <w:tc>
          <w:tcPr>
            <w:tcW w:w="362" w:type="pct"/>
            <w:vAlign w:val="center"/>
          </w:tcPr>
          <w:p w14:paraId="0B415D36" w14:textId="7784D335" w:rsidR="0038487D" w:rsidRPr="0038487D" w:rsidRDefault="0038487D" w:rsidP="0038487D">
            <w:pPr>
              <w:suppressAutoHyphens/>
              <w:spacing w:after="0" w:line="240" w:lineRule="auto"/>
              <w:jc w:val="center"/>
              <w:rPr>
                <w:rFonts w:ascii="Times New Roman" w:hAnsi="Times New Roman" w:cs="Times New Roman"/>
                <w:b/>
                <w:bCs/>
                <w:iCs/>
                <w:sz w:val="24"/>
              </w:rPr>
            </w:pPr>
            <w:r w:rsidRPr="0038487D">
              <w:rPr>
                <w:rFonts w:ascii="Times New Roman" w:hAnsi="Times New Roman" w:cs="Times New Roman"/>
                <w:b/>
                <w:bCs/>
                <w:iCs/>
                <w:sz w:val="24"/>
              </w:rPr>
              <w:t>144/144</w:t>
            </w:r>
          </w:p>
        </w:tc>
        <w:tc>
          <w:tcPr>
            <w:tcW w:w="610" w:type="pct"/>
          </w:tcPr>
          <w:p w14:paraId="4150D296" w14:textId="6D6D0AB9" w:rsidR="0038487D" w:rsidRPr="00F606FF" w:rsidRDefault="0038487D" w:rsidP="0038487D">
            <w:pPr>
              <w:suppressAutoHyphens/>
              <w:spacing w:after="0" w:line="240" w:lineRule="auto"/>
              <w:jc w:val="both"/>
              <w:rPr>
                <w:rFonts w:ascii="Times New Roman" w:hAnsi="Times New Roman" w:cs="Times New Roman"/>
                <w:i/>
                <w:sz w:val="24"/>
                <w:highlight w:val="green"/>
              </w:rPr>
            </w:pPr>
          </w:p>
        </w:tc>
      </w:tr>
      <w:tr w:rsidR="0038487D" w:rsidRPr="00F606FF" w14:paraId="6636F1A3" w14:textId="77777777" w:rsidTr="00B51EB0">
        <w:trPr>
          <w:trHeight w:val="23"/>
        </w:trPr>
        <w:tc>
          <w:tcPr>
            <w:tcW w:w="875" w:type="pct"/>
            <w:vMerge w:val="restart"/>
          </w:tcPr>
          <w:p w14:paraId="29A8AB70"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Тема 1.1. </w:t>
            </w:r>
          </w:p>
          <w:p w14:paraId="46C5B730"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Схемы электрических сетей</w:t>
            </w:r>
            <w:r w:rsidRPr="00F606FF">
              <w:rPr>
                <w:rFonts w:ascii="Times New Roman" w:hAnsi="Times New Roman" w:cs="Times New Roman"/>
                <w:sz w:val="24"/>
              </w:rPr>
              <w:t xml:space="preserve"> </w:t>
            </w:r>
          </w:p>
        </w:tc>
        <w:tc>
          <w:tcPr>
            <w:tcW w:w="2385" w:type="pct"/>
          </w:tcPr>
          <w:p w14:paraId="2A117B90"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7BBE15F5" w14:textId="0CE5B2B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0395A491"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465D3F41" w14:textId="65A199C9"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4CDBDA14" w14:textId="77777777" w:rsidTr="00B51EB0">
        <w:trPr>
          <w:trHeight w:val="23"/>
        </w:trPr>
        <w:tc>
          <w:tcPr>
            <w:tcW w:w="875" w:type="pct"/>
            <w:vMerge/>
          </w:tcPr>
          <w:p w14:paraId="64E0DCE5"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21873681" w14:textId="77777777" w:rsidR="0038487D" w:rsidRPr="00F606FF" w:rsidRDefault="0038487D" w:rsidP="0038487D">
            <w:pPr>
              <w:suppressAutoHyphens/>
              <w:spacing w:after="0" w:line="240" w:lineRule="auto"/>
              <w:jc w:val="both"/>
              <w:rPr>
                <w:rFonts w:ascii="Times New Roman" w:hAnsi="Times New Roman" w:cs="Times New Roman"/>
                <w:sz w:val="24"/>
              </w:rPr>
            </w:pPr>
            <w:r w:rsidRPr="00F606FF">
              <w:rPr>
                <w:rFonts w:ascii="Times New Roman" w:hAnsi="Times New Roman" w:cs="Times New Roman"/>
                <w:sz w:val="24"/>
              </w:rPr>
              <w:t>1. Структура энергетики. Основные понятия об энергосистеме и ее составляющих. Типы электрических станций. Возобновляемые источники энергии.</w:t>
            </w:r>
          </w:p>
        </w:tc>
        <w:tc>
          <w:tcPr>
            <w:tcW w:w="768" w:type="pct"/>
            <w:vMerge/>
            <w:vAlign w:val="center"/>
          </w:tcPr>
          <w:p w14:paraId="5B42A943"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3877AF7B"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2764443C" w14:textId="1ED6FB69"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4C9A83EB"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ОК 01, ОК 02</w:t>
            </w:r>
          </w:p>
          <w:p w14:paraId="3F587178"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5EC3AB35" w14:textId="231174D3"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w:t>
            </w:r>
          </w:p>
        </w:tc>
      </w:tr>
      <w:tr w:rsidR="0038487D" w:rsidRPr="00F606FF" w14:paraId="314C8E45" w14:textId="77777777" w:rsidTr="00B51EB0">
        <w:trPr>
          <w:trHeight w:val="23"/>
        </w:trPr>
        <w:tc>
          <w:tcPr>
            <w:tcW w:w="875" w:type="pct"/>
            <w:vMerge/>
          </w:tcPr>
          <w:p w14:paraId="294A1A8B"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AE901D8" w14:textId="77777777" w:rsidR="0038487D" w:rsidRPr="00F606FF" w:rsidRDefault="0038487D" w:rsidP="0038487D">
            <w:pPr>
              <w:suppressAutoHyphens/>
              <w:spacing w:after="0" w:line="240" w:lineRule="auto"/>
              <w:jc w:val="both"/>
              <w:rPr>
                <w:rFonts w:ascii="Times New Roman" w:hAnsi="Times New Roman" w:cs="Times New Roman"/>
                <w:sz w:val="24"/>
              </w:rPr>
            </w:pPr>
            <w:r w:rsidRPr="00F606FF">
              <w:rPr>
                <w:rFonts w:ascii="Times New Roman" w:hAnsi="Times New Roman" w:cs="Times New Roman"/>
                <w:sz w:val="24"/>
              </w:rPr>
              <w:t>2. Технология получения электрической энергии на тепловой электрической станции, сжигающей органическое топливо. Упрощенные технологические схемы производства электрической энергии и структурные схемы ТЭС.</w:t>
            </w:r>
          </w:p>
        </w:tc>
        <w:tc>
          <w:tcPr>
            <w:tcW w:w="768" w:type="pct"/>
            <w:vMerge/>
            <w:vAlign w:val="center"/>
          </w:tcPr>
          <w:p w14:paraId="77F8698C"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5B5F8C1D"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20B9A779"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5217C578" w14:textId="77777777" w:rsidTr="00B51EB0">
        <w:trPr>
          <w:trHeight w:val="23"/>
        </w:trPr>
        <w:tc>
          <w:tcPr>
            <w:tcW w:w="875" w:type="pct"/>
            <w:vMerge/>
          </w:tcPr>
          <w:p w14:paraId="60FAC58E"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F79C649"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4DB88EFF" w14:textId="6304FEE6"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398C1188"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3C52BA7B" w14:textId="7B8F0A53"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388214D7" w14:textId="77777777" w:rsidTr="00B51EB0">
        <w:trPr>
          <w:trHeight w:val="23"/>
        </w:trPr>
        <w:tc>
          <w:tcPr>
            <w:tcW w:w="875" w:type="pct"/>
            <w:vMerge/>
          </w:tcPr>
          <w:p w14:paraId="74FF721E"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6C9EDD3" w14:textId="77777777" w:rsidR="0038487D" w:rsidRPr="00F606FF" w:rsidRDefault="0038487D" w:rsidP="0038487D">
            <w:pPr>
              <w:spacing w:after="0" w:line="240" w:lineRule="auto"/>
              <w:contextualSpacing/>
              <w:rPr>
                <w:rFonts w:ascii="Times New Roman" w:hAnsi="Times New Roman" w:cs="Times New Roman"/>
                <w:sz w:val="24"/>
              </w:rPr>
            </w:pPr>
            <w:r w:rsidRPr="00F606FF">
              <w:rPr>
                <w:rFonts w:ascii="Times New Roman" w:hAnsi="Times New Roman" w:cs="Times New Roman"/>
                <w:sz w:val="24"/>
              </w:rPr>
              <w:t>1.Выбор схемы электрических сетей с учетом надежности электроснабжения потребителей.</w:t>
            </w:r>
          </w:p>
        </w:tc>
        <w:tc>
          <w:tcPr>
            <w:tcW w:w="768" w:type="pct"/>
            <w:vAlign w:val="center"/>
          </w:tcPr>
          <w:p w14:paraId="0BB5741F" w14:textId="51B3AC26"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2A3A9887"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4B349324" w14:textId="4D89602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3062B394" w14:textId="08780A69"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01, ОК 04 </w:t>
            </w:r>
          </w:p>
        </w:tc>
      </w:tr>
      <w:tr w:rsidR="0038487D" w:rsidRPr="00F606FF" w14:paraId="42DFAD1F" w14:textId="77777777" w:rsidTr="00B51EB0">
        <w:trPr>
          <w:trHeight w:val="23"/>
        </w:trPr>
        <w:tc>
          <w:tcPr>
            <w:tcW w:w="875" w:type="pct"/>
            <w:vMerge/>
          </w:tcPr>
          <w:p w14:paraId="7166471B"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BC2D030" w14:textId="77777777" w:rsidR="0038487D" w:rsidRPr="00F606FF" w:rsidRDefault="0038487D" w:rsidP="0038487D">
            <w:pPr>
              <w:spacing w:after="0" w:line="240" w:lineRule="auto"/>
              <w:contextualSpacing/>
              <w:rPr>
                <w:rFonts w:ascii="Times New Roman" w:hAnsi="Times New Roman" w:cs="Times New Roman"/>
                <w:sz w:val="24"/>
              </w:rPr>
            </w:pPr>
            <w:r w:rsidRPr="00F606FF">
              <w:rPr>
                <w:rFonts w:ascii="Times New Roman" w:hAnsi="Times New Roman" w:cs="Times New Roman"/>
                <w:sz w:val="24"/>
              </w:rPr>
              <w:t>2.Выбор и проверка гибких шин. Выбор подвесных изоляторов. Выбор кабелей.</w:t>
            </w:r>
          </w:p>
        </w:tc>
        <w:tc>
          <w:tcPr>
            <w:tcW w:w="768" w:type="pct"/>
            <w:vAlign w:val="center"/>
          </w:tcPr>
          <w:p w14:paraId="7BB9CB87" w14:textId="74E00B89"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2F08A6EF"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1C1F142" w14:textId="24FA3D26"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4BE4C854" w14:textId="51961098"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01, ОК 04 </w:t>
            </w:r>
          </w:p>
        </w:tc>
      </w:tr>
      <w:tr w:rsidR="0038487D" w:rsidRPr="00F606FF" w14:paraId="40177D9C" w14:textId="77777777" w:rsidTr="00B51EB0">
        <w:trPr>
          <w:trHeight w:val="23"/>
        </w:trPr>
        <w:tc>
          <w:tcPr>
            <w:tcW w:w="875" w:type="pct"/>
            <w:vMerge w:val="restart"/>
          </w:tcPr>
          <w:p w14:paraId="1A014A77"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Тема 1.2.</w:t>
            </w:r>
          </w:p>
          <w:p w14:paraId="3E9286A8"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lastRenderedPageBreak/>
              <w:t>Технологический процесс производства электроэнергии</w:t>
            </w:r>
          </w:p>
          <w:p w14:paraId="1644A33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62353F34"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lastRenderedPageBreak/>
              <w:t xml:space="preserve">Содержание </w:t>
            </w:r>
          </w:p>
        </w:tc>
        <w:tc>
          <w:tcPr>
            <w:tcW w:w="768" w:type="pct"/>
            <w:vMerge w:val="restart"/>
          </w:tcPr>
          <w:p w14:paraId="2FC694C5" w14:textId="52278FE3"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5CCD816F"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70460C1A" w14:textId="79F8E747"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3D7C109F" w14:textId="77777777" w:rsidTr="00B51EB0">
        <w:trPr>
          <w:trHeight w:val="23"/>
        </w:trPr>
        <w:tc>
          <w:tcPr>
            <w:tcW w:w="875" w:type="pct"/>
            <w:vMerge/>
          </w:tcPr>
          <w:p w14:paraId="603A9D7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3B6D4BD" w14:textId="77777777" w:rsidR="0038487D" w:rsidRPr="00F606FF" w:rsidRDefault="0038487D" w:rsidP="0038487D">
            <w:pPr>
              <w:spacing w:after="0" w:line="240" w:lineRule="auto"/>
              <w:rPr>
                <w:rFonts w:ascii="Times New Roman" w:hAnsi="Times New Roman" w:cs="Times New Roman"/>
                <w:bCs/>
                <w:sz w:val="24"/>
                <w:lang w:eastAsia="ar-SA"/>
              </w:rPr>
            </w:pPr>
            <w:r w:rsidRPr="00F606FF">
              <w:rPr>
                <w:rFonts w:ascii="Times New Roman" w:hAnsi="Times New Roman" w:cs="Times New Roman"/>
                <w:bCs/>
                <w:sz w:val="24"/>
                <w:lang w:eastAsia="ar-SA"/>
              </w:rPr>
              <w:t>1. Технология получения электрической энергии на ГЭС, структурная схема ГЭС. Собственные нужды электростанций.</w:t>
            </w:r>
          </w:p>
        </w:tc>
        <w:tc>
          <w:tcPr>
            <w:tcW w:w="768" w:type="pct"/>
            <w:vMerge/>
            <w:vAlign w:val="center"/>
          </w:tcPr>
          <w:p w14:paraId="580C2496"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2949F79F"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64E464BC" w14:textId="52EB55DE"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28F95CC3"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02, ОК 04 </w:t>
            </w:r>
          </w:p>
          <w:p w14:paraId="01685DDD" w14:textId="6FBB88A2"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lastRenderedPageBreak/>
              <w:t xml:space="preserve">ПК 3.3 </w:t>
            </w:r>
          </w:p>
        </w:tc>
      </w:tr>
      <w:tr w:rsidR="0038487D" w:rsidRPr="00F606FF" w14:paraId="767C7BBB" w14:textId="77777777" w:rsidTr="00B51EB0">
        <w:trPr>
          <w:trHeight w:val="23"/>
        </w:trPr>
        <w:tc>
          <w:tcPr>
            <w:tcW w:w="875" w:type="pct"/>
            <w:vMerge/>
          </w:tcPr>
          <w:p w14:paraId="5B9677C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67D18B5" w14:textId="77777777" w:rsidR="0038487D" w:rsidRPr="00F606FF" w:rsidRDefault="0038487D" w:rsidP="0038487D">
            <w:pPr>
              <w:suppressAutoHyphens/>
              <w:spacing w:after="0" w:line="240" w:lineRule="auto"/>
              <w:jc w:val="both"/>
              <w:rPr>
                <w:rFonts w:ascii="Times New Roman" w:hAnsi="Times New Roman" w:cs="Times New Roman"/>
                <w:sz w:val="24"/>
              </w:rPr>
            </w:pPr>
            <w:r w:rsidRPr="00F606FF">
              <w:rPr>
                <w:rFonts w:ascii="Times New Roman" w:hAnsi="Times New Roman" w:cs="Times New Roman"/>
                <w:sz w:val="24"/>
              </w:rPr>
              <w:t xml:space="preserve">2. </w:t>
            </w:r>
            <w:r w:rsidRPr="00F606FF">
              <w:rPr>
                <w:rFonts w:ascii="Times New Roman" w:hAnsi="Times New Roman" w:cs="Times New Roman"/>
                <w:bCs/>
                <w:sz w:val="24"/>
                <w:lang w:eastAsia="ar-SA"/>
              </w:rPr>
              <w:t>Требования, предъявляемые к схемам электрических сетей. Схемы разомкнутых резервированных и нерезервированных распределительных сетей.</w:t>
            </w:r>
          </w:p>
        </w:tc>
        <w:tc>
          <w:tcPr>
            <w:tcW w:w="768" w:type="pct"/>
            <w:vMerge/>
            <w:vAlign w:val="center"/>
          </w:tcPr>
          <w:p w14:paraId="78299950"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36EF0080"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1574B1B1"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77DC7DEC" w14:textId="77777777" w:rsidTr="00B51EB0">
        <w:trPr>
          <w:trHeight w:val="23"/>
        </w:trPr>
        <w:tc>
          <w:tcPr>
            <w:tcW w:w="875" w:type="pct"/>
            <w:vMerge/>
          </w:tcPr>
          <w:p w14:paraId="20A3A69A"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13B2A8D"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15DC3D70" w14:textId="52C7E0E3"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49B0D901"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3D2DBFD7" w14:textId="09F2FBC1"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B31F930" w14:textId="77777777" w:rsidTr="00B51EB0">
        <w:trPr>
          <w:trHeight w:val="23"/>
        </w:trPr>
        <w:tc>
          <w:tcPr>
            <w:tcW w:w="875" w:type="pct"/>
            <w:vMerge/>
          </w:tcPr>
          <w:p w14:paraId="60D7CD9B"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1F78B59" w14:textId="7777777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sz w:val="24"/>
              </w:rPr>
              <w:t>1.Выбор и проверка жестких шин. Выбор проходных и опорных изоляторов для внутренней и наружной установки</w:t>
            </w:r>
          </w:p>
        </w:tc>
        <w:tc>
          <w:tcPr>
            <w:tcW w:w="768" w:type="pct"/>
            <w:vAlign w:val="center"/>
          </w:tcPr>
          <w:p w14:paraId="20A9BF95" w14:textId="590B541B"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3010BB3C"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B278056" w14:textId="2081D68E"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4DE4A3DD" w14:textId="03EA09AF"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ОК 04 </w:t>
            </w:r>
          </w:p>
        </w:tc>
      </w:tr>
      <w:tr w:rsidR="0038487D" w:rsidRPr="00F606FF" w14:paraId="56A4BFAA" w14:textId="77777777" w:rsidTr="00B51EB0">
        <w:trPr>
          <w:trHeight w:val="23"/>
        </w:trPr>
        <w:tc>
          <w:tcPr>
            <w:tcW w:w="875" w:type="pct"/>
            <w:vMerge/>
          </w:tcPr>
          <w:p w14:paraId="4731AAC3"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770CC49" w14:textId="7777777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sz w:val="24"/>
              </w:rPr>
              <w:t>2.Выбор и проверка выключателей и разъединителей.</w:t>
            </w:r>
          </w:p>
        </w:tc>
        <w:tc>
          <w:tcPr>
            <w:tcW w:w="768" w:type="pct"/>
            <w:vAlign w:val="center"/>
          </w:tcPr>
          <w:p w14:paraId="1D59F75F" w14:textId="22A68260"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4C80A944"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1F73ABBD" w14:textId="0CEBC8B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3F65B96D" w14:textId="3204F9A5"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ОК 04 </w:t>
            </w:r>
          </w:p>
        </w:tc>
      </w:tr>
      <w:tr w:rsidR="0038487D" w:rsidRPr="00F606FF" w14:paraId="254F996D" w14:textId="77777777" w:rsidTr="00B51EB0">
        <w:trPr>
          <w:trHeight w:val="23"/>
        </w:trPr>
        <w:tc>
          <w:tcPr>
            <w:tcW w:w="875" w:type="pct"/>
            <w:vMerge w:val="restart"/>
          </w:tcPr>
          <w:p w14:paraId="0959C6B6"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Тема 1.3. </w:t>
            </w:r>
          </w:p>
          <w:p w14:paraId="5428E173"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Определение электрических нагрузок станций и потребителе</w:t>
            </w:r>
          </w:p>
          <w:p w14:paraId="3F5DCE7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CC7B030"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63BED0F1" w14:textId="68E46C4C"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02A93A77"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2A628D89" w14:textId="7EEA6ECA"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34A9AEEF" w14:textId="77777777" w:rsidTr="00B51EB0">
        <w:trPr>
          <w:trHeight w:val="23"/>
        </w:trPr>
        <w:tc>
          <w:tcPr>
            <w:tcW w:w="875" w:type="pct"/>
            <w:vMerge/>
          </w:tcPr>
          <w:p w14:paraId="79BDB12D"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D430F98" w14:textId="77777777" w:rsidR="0038487D" w:rsidRPr="00F606FF" w:rsidRDefault="0038487D" w:rsidP="0038487D">
            <w:pPr>
              <w:spacing w:after="0" w:line="240" w:lineRule="auto"/>
              <w:jc w:val="both"/>
              <w:rPr>
                <w:rFonts w:ascii="Times New Roman" w:hAnsi="Times New Roman" w:cs="Times New Roman"/>
                <w:bCs/>
                <w:sz w:val="24"/>
                <w:lang w:eastAsia="ar-SA"/>
              </w:rPr>
            </w:pPr>
            <w:r w:rsidRPr="00F606FF">
              <w:rPr>
                <w:rFonts w:ascii="Times New Roman" w:hAnsi="Times New Roman" w:cs="Times New Roman"/>
                <w:bCs/>
                <w:sz w:val="24"/>
                <w:lang w:eastAsia="ar-SA"/>
              </w:rPr>
              <w:t xml:space="preserve">1. Основные определения и классификация графиков электрических нагрузок. Суточные графики нагрузок потребителей электроэнергии, электрических подстанций и станций. </w:t>
            </w:r>
          </w:p>
          <w:p w14:paraId="10BA2AFD" w14:textId="77777777" w:rsidR="0038487D" w:rsidRPr="00F606FF" w:rsidRDefault="0038487D" w:rsidP="0038487D">
            <w:pPr>
              <w:spacing w:after="0" w:line="240" w:lineRule="auto"/>
              <w:rPr>
                <w:rFonts w:ascii="Times New Roman" w:hAnsi="Times New Roman" w:cs="Times New Roman"/>
                <w:bCs/>
                <w:sz w:val="24"/>
                <w:lang w:eastAsia="ar-SA"/>
              </w:rPr>
            </w:pPr>
          </w:p>
        </w:tc>
        <w:tc>
          <w:tcPr>
            <w:tcW w:w="768" w:type="pct"/>
            <w:vMerge/>
            <w:vAlign w:val="center"/>
          </w:tcPr>
          <w:p w14:paraId="510FED9F"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4A7BDF4A"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6B1BD210" w14:textId="31349D1B"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25569FD5"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01, ОК 04 </w:t>
            </w:r>
          </w:p>
          <w:p w14:paraId="2910209F"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ПК 3.3 </w:t>
            </w:r>
          </w:p>
          <w:p w14:paraId="6AC02F54" w14:textId="0875A1B8"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ОК 02</w:t>
            </w:r>
          </w:p>
          <w:p w14:paraId="073E7723"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7E55D6EB" w14:textId="77777777" w:rsidTr="00B51EB0">
        <w:trPr>
          <w:trHeight w:val="23"/>
        </w:trPr>
        <w:tc>
          <w:tcPr>
            <w:tcW w:w="875" w:type="pct"/>
            <w:vMerge/>
          </w:tcPr>
          <w:p w14:paraId="6CA8CDC7"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22EB4C06" w14:textId="77777777" w:rsidR="0038487D" w:rsidRPr="00F606FF" w:rsidRDefault="0038487D" w:rsidP="0038487D">
            <w:pPr>
              <w:spacing w:after="0" w:line="240" w:lineRule="auto"/>
              <w:jc w:val="both"/>
              <w:rPr>
                <w:rFonts w:ascii="Times New Roman" w:hAnsi="Times New Roman" w:cs="Times New Roman"/>
                <w:bCs/>
                <w:sz w:val="24"/>
                <w:lang w:eastAsia="ar-SA"/>
              </w:rPr>
            </w:pPr>
            <w:r w:rsidRPr="00F606FF">
              <w:rPr>
                <w:rFonts w:ascii="Times New Roman" w:hAnsi="Times New Roman" w:cs="Times New Roman"/>
                <w:sz w:val="24"/>
              </w:rPr>
              <w:t xml:space="preserve">2. </w:t>
            </w:r>
            <w:r w:rsidRPr="00F606FF">
              <w:rPr>
                <w:rFonts w:ascii="Times New Roman" w:hAnsi="Times New Roman" w:cs="Times New Roman"/>
                <w:bCs/>
                <w:sz w:val="24"/>
                <w:lang w:eastAsia="ar-SA"/>
              </w:rPr>
              <w:t>График нагрузки энергосистем. Распределение нагрузки между электростанциями различных типов. Годовой график нагрузки по продолжительности</w:t>
            </w:r>
          </w:p>
        </w:tc>
        <w:tc>
          <w:tcPr>
            <w:tcW w:w="768" w:type="pct"/>
            <w:vMerge/>
            <w:vAlign w:val="center"/>
          </w:tcPr>
          <w:p w14:paraId="37D0380E"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513D27EC"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1A2B8E5F"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0AEE143D" w14:textId="77777777" w:rsidTr="00B51EB0">
        <w:trPr>
          <w:trHeight w:val="23"/>
        </w:trPr>
        <w:tc>
          <w:tcPr>
            <w:tcW w:w="875" w:type="pct"/>
            <w:vMerge/>
          </w:tcPr>
          <w:p w14:paraId="3E22E4F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BB5B6DC"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6534F06F" w14:textId="1E1B8E22"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29FEA5D4"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3AF8BC59" w14:textId="323157B6"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3BC9FF9E" w14:textId="77777777" w:rsidTr="00B51EB0">
        <w:trPr>
          <w:trHeight w:val="23"/>
        </w:trPr>
        <w:tc>
          <w:tcPr>
            <w:tcW w:w="875" w:type="pct"/>
            <w:vMerge/>
          </w:tcPr>
          <w:p w14:paraId="6A8B144A"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4965A8F"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sz w:val="24"/>
              </w:rPr>
              <w:t>1.Построение графиков нагрузок потребителей, районных подстанций.</w:t>
            </w:r>
          </w:p>
        </w:tc>
        <w:tc>
          <w:tcPr>
            <w:tcW w:w="768" w:type="pct"/>
            <w:vAlign w:val="center"/>
          </w:tcPr>
          <w:p w14:paraId="471D0D92" w14:textId="22285EC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2B169312"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409E69FD" w14:textId="292C7F26"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0B5B0BF8" w14:textId="4F1C4D3E"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ОК 04 </w:t>
            </w:r>
          </w:p>
        </w:tc>
      </w:tr>
      <w:tr w:rsidR="0038487D" w:rsidRPr="00F606FF" w14:paraId="3A62F8DD" w14:textId="77777777" w:rsidTr="00B51EB0">
        <w:trPr>
          <w:trHeight w:val="23"/>
        </w:trPr>
        <w:tc>
          <w:tcPr>
            <w:tcW w:w="875" w:type="pct"/>
            <w:vMerge/>
          </w:tcPr>
          <w:p w14:paraId="4F6012C9"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3BD8050" w14:textId="77777777" w:rsidR="0038487D" w:rsidRPr="00F606FF" w:rsidRDefault="0038487D" w:rsidP="0038487D">
            <w:pPr>
              <w:spacing w:after="0" w:line="240" w:lineRule="auto"/>
              <w:jc w:val="both"/>
              <w:rPr>
                <w:rFonts w:ascii="Times New Roman" w:hAnsi="Times New Roman" w:cs="Times New Roman"/>
                <w:bCs/>
                <w:sz w:val="24"/>
              </w:rPr>
            </w:pPr>
            <w:r w:rsidRPr="00F606FF">
              <w:rPr>
                <w:rFonts w:ascii="Times New Roman" w:hAnsi="Times New Roman" w:cs="Times New Roman"/>
                <w:sz w:val="24"/>
              </w:rPr>
              <w:t>2.Выбор типов и мощности силовых трансформаторов на ТЭЦ, ГЭС, подстанциях.</w:t>
            </w:r>
          </w:p>
        </w:tc>
        <w:tc>
          <w:tcPr>
            <w:tcW w:w="768" w:type="pct"/>
            <w:vAlign w:val="center"/>
          </w:tcPr>
          <w:p w14:paraId="07F047FF" w14:textId="01C7F8FE"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6A7645A9"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806A754" w14:textId="1C14F135"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ПК 3.1 </w:t>
            </w:r>
          </w:p>
          <w:p w14:paraId="25D60DC3" w14:textId="0BCC271B"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01</w:t>
            </w:r>
          </w:p>
        </w:tc>
      </w:tr>
      <w:tr w:rsidR="0038487D" w:rsidRPr="00F606FF" w14:paraId="5E0FB186" w14:textId="77777777" w:rsidTr="00B51EB0">
        <w:trPr>
          <w:trHeight w:val="23"/>
        </w:trPr>
        <w:tc>
          <w:tcPr>
            <w:tcW w:w="875" w:type="pct"/>
            <w:vMerge w:val="restart"/>
          </w:tcPr>
          <w:p w14:paraId="01F20471"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Тема 1.4. </w:t>
            </w:r>
          </w:p>
          <w:p w14:paraId="3CA10179"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Проводники, применяемые на электростанциях и в электрических сетях. Изоляторы</w:t>
            </w:r>
            <w:r w:rsidRPr="00F606FF">
              <w:rPr>
                <w:rFonts w:ascii="Times New Roman" w:hAnsi="Times New Roman" w:cs="Times New Roman"/>
                <w:b/>
                <w:bCs/>
                <w:sz w:val="24"/>
                <w:highlight w:val="green"/>
              </w:rPr>
              <w:t xml:space="preserve"> </w:t>
            </w:r>
          </w:p>
        </w:tc>
        <w:tc>
          <w:tcPr>
            <w:tcW w:w="2385" w:type="pct"/>
          </w:tcPr>
          <w:p w14:paraId="07C24F10"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445FC399" w14:textId="6FA7EACF"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0607AE9E"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28DF938F" w14:textId="565B4234"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2F1713C8" w14:textId="77777777" w:rsidTr="00B51EB0">
        <w:trPr>
          <w:trHeight w:val="23"/>
        </w:trPr>
        <w:tc>
          <w:tcPr>
            <w:tcW w:w="875" w:type="pct"/>
            <w:vMerge/>
          </w:tcPr>
          <w:p w14:paraId="1B1A465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A081C5D" w14:textId="77777777" w:rsidR="0038487D" w:rsidRPr="00F606FF" w:rsidRDefault="0038487D" w:rsidP="0038487D">
            <w:pPr>
              <w:spacing w:after="0" w:line="240" w:lineRule="auto"/>
              <w:jc w:val="both"/>
              <w:rPr>
                <w:rFonts w:ascii="Times New Roman" w:hAnsi="Times New Roman" w:cs="Times New Roman"/>
                <w:bCs/>
                <w:sz w:val="24"/>
                <w:lang w:eastAsia="ar-SA"/>
              </w:rPr>
            </w:pPr>
            <w:r w:rsidRPr="00F606FF">
              <w:rPr>
                <w:rFonts w:ascii="Times New Roman" w:hAnsi="Times New Roman" w:cs="Times New Roman"/>
                <w:bCs/>
                <w:sz w:val="24"/>
                <w:lang w:eastAsia="ar-SA"/>
              </w:rPr>
              <w:t xml:space="preserve">1. Типы проводников, применяемых на электростанциях и в электрических сетях. Выбор жестких шин. Проверка проводников на термическую стойкость. Проверка проводников на электродинамическую стойкость. </w:t>
            </w:r>
          </w:p>
        </w:tc>
        <w:tc>
          <w:tcPr>
            <w:tcW w:w="768" w:type="pct"/>
            <w:vMerge/>
            <w:vAlign w:val="center"/>
          </w:tcPr>
          <w:p w14:paraId="0435098F"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18D4ED85"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01BC6A66" w14:textId="6FC2A230"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2B465DAA" w14:textId="50184BAF"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02, ОК 04</w:t>
            </w:r>
          </w:p>
        </w:tc>
      </w:tr>
      <w:tr w:rsidR="0038487D" w:rsidRPr="00F606FF" w14:paraId="68683F43" w14:textId="77777777" w:rsidTr="00B51EB0">
        <w:trPr>
          <w:trHeight w:val="23"/>
        </w:trPr>
        <w:tc>
          <w:tcPr>
            <w:tcW w:w="875" w:type="pct"/>
            <w:vMerge/>
          </w:tcPr>
          <w:p w14:paraId="235EB826"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3CB5124"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29F4828F" w14:textId="17E7EC6F"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577F5C76"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24416F6F" w14:textId="3BA8D851"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2D268B56" w14:textId="77777777" w:rsidTr="00B51EB0">
        <w:trPr>
          <w:trHeight w:val="23"/>
        </w:trPr>
        <w:tc>
          <w:tcPr>
            <w:tcW w:w="875" w:type="pct"/>
            <w:vMerge/>
          </w:tcPr>
          <w:p w14:paraId="024FD2D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B596D35" w14:textId="7777777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sz w:val="24"/>
              </w:rPr>
              <w:t>1.Выбор и проверка жестких шин. Выбор проходных и опорных изоляторов для внутренней и наружной установки</w:t>
            </w:r>
          </w:p>
        </w:tc>
        <w:tc>
          <w:tcPr>
            <w:tcW w:w="768" w:type="pct"/>
            <w:vAlign w:val="center"/>
          </w:tcPr>
          <w:p w14:paraId="40BF6CF0" w14:textId="376611A7"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5F2BE974"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0AC30623" w14:textId="4C0B0E2E"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ПК 3.1 </w:t>
            </w:r>
          </w:p>
          <w:p w14:paraId="0382E46F" w14:textId="3AA1110F"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44F6904B" w14:textId="77777777" w:rsidTr="00B51EB0">
        <w:trPr>
          <w:trHeight w:val="23"/>
        </w:trPr>
        <w:tc>
          <w:tcPr>
            <w:tcW w:w="3260" w:type="pct"/>
            <w:gridSpan w:val="2"/>
          </w:tcPr>
          <w:p w14:paraId="3ABC1D83"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Примерная тематика самостоятельной учебной работы при изучении раздела 1</w:t>
            </w:r>
          </w:p>
        </w:tc>
        <w:tc>
          <w:tcPr>
            <w:tcW w:w="768" w:type="pct"/>
            <w:vAlign w:val="center"/>
          </w:tcPr>
          <w:p w14:paraId="5DC4F810" w14:textId="61BFF767" w:rsidR="0038487D" w:rsidRPr="00F606FF" w:rsidRDefault="0038487D" w:rsidP="0038487D">
            <w:pPr>
              <w:suppressAutoHyphens/>
              <w:spacing w:after="0" w:line="240" w:lineRule="auto"/>
              <w:rPr>
                <w:rFonts w:ascii="Times New Roman" w:hAnsi="Times New Roman" w:cs="Times New Roman"/>
                <w:b/>
                <w:i/>
                <w:sz w:val="24"/>
                <w:highlight w:val="yellow"/>
              </w:rPr>
            </w:pPr>
          </w:p>
        </w:tc>
        <w:tc>
          <w:tcPr>
            <w:tcW w:w="362" w:type="pct"/>
          </w:tcPr>
          <w:p w14:paraId="701AF013" w14:textId="77777777" w:rsidR="0038487D" w:rsidRPr="00F606FF" w:rsidRDefault="0038487D" w:rsidP="0038487D">
            <w:pPr>
              <w:suppressAutoHyphens/>
              <w:spacing w:after="0" w:line="240" w:lineRule="auto"/>
              <w:rPr>
                <w:rFonts w:ascii="Times New Roman" w:hAnsi="Times New Roman" w:cs="Times New Roman"/>
                <w:b/>
                <w:i/>
                <w:sz w:val="24"/>
              </w:rPr>
            </w:pPr>
          </w:p>
        </w:tc>
        <w:tc>
          <w:tcPr>
            <w:tcW w:w="610" w:type="pct"/>
          </w:tcPr>
          <w:p w14:paraId="686D76F8" w14:textId="32A7F2D0" w:rsidR="0038487D" w:rsidRPr="00F606FF" w:rsidRDefault="0038487D" w:rsidP="0038487D">
            <w:pPr>
              <w:suppressAutoHyphens/>
              <w:spacing w:after="0" w:line="240" w:lineRule="auto"/>
              <w:rPr>
                <w:rFonts w:ascii="Times New Roman" w:hAnsi="Times New Roman" w:cs="Times New Roman"/>
                <w:b/>
                <w:i/>
                <w:sz w:val="24"/>
              </w:rPr>
            </w:pPr>
          </w:p>
        </w:tc>
      </w:tr>
      <w:tr w:rsidR="0038487D" w:rsidRPr="00F606FF" w14:paraId="3A5F1F2A" w14:textId="77777777" w:rsidTr="00B51EB0">
        <w:trPr>
          <w:trHeight w:val="23"/>
        </w:trPr>
        <w:tc>
          <w:tcPr>
            <w:tcW w:w="3260" w:type="pct"/>
            <w:gridSpan w:val="2"/>
          </w:tcPr>
          <w:p w14:paraId="360E7CE7"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sz w:val="24"/>
              </w:rPr>
              <w:t xml:space="preserve">Самостоятельная учебная работа обучающегося над курсовым проектом (работой) </w:t>
            </w:r>
          </w:p>
        </w:tc>
        <w:tc>
          <w:tcPr>
            <w:tcW w:w="768" w:type="pct"/>
            <w:vAlign w:val="center"/>
          </w:tcPr>
          <w:p w14:paraId="64DA7837" w14:textId="2898D4F5" w:rsidR="0038487D" w:rsidRPr="00F606FF" w:rsidRDefault="0038487D" w:rsidP="0038487D">
            <w:pPr>
              <w:suppressAutoHyphens/>
              <w:spacing w:after="0" w:line="240" w:lineRule="auto"/>
              <w:rPr>
                <w:rFonts w:ascii="Times New Roman" w:hAnsi="Times New Roman" w:cs="Times New Roman"/>
                <w:b/>
                <w:i/>
                <w:sz w:val="24"/>
              </w:rPr>
            </w:pPr>
          </w:p>
        </w:tc>
        <w:tc>
          <w:tcPr>
            <w:tcW w:w="362" w:type="pct"/>
          </w:tcPr>
          <w:p w14:paraId="284427CF" w14:textId="77777777" w:rsidR="0038487D" w:rsidRPr="00F606FF" w:rsidRDefault="0038487D" w:rsidP="0038487D">
            <w:pPr>
              <w:suppressAutoHyphens/>
              <w:spacing w:after="0" w:line="240" w:lineRule="auto"/>
              <w:rPr>
                <w:rFonts w:ascii="Times New Roman" w:hAnsi="Times New Roman" w:cs="Times New Roman"/>
                <w:b/>
                <w:i/>
                <w:sz w:val="24"/>
              </w:rPr>
            </w:pPr>
          </w:p>
        </w:tc>
        <w:tc>
          <w:tcPr>
            <w:tcW w:w="610" w:type="pct"/>
          </w:tcPr>
          <w:p w14:paraId="2C42CF11" w14:textId="3CE13F3F" w:rsidR="0038487D" w:rsidRPr="00F606FF" w:rsidRDefault="0038487D" w:rsidP="0038487D">
            <w:pPr>
              <w:suppressAutoHyphens/>
              <w:spacing w:after="0" w:line="240" w:lineRule="auto"/>
              <w:rPr>
                <w:rFonts w:ascii="Times New Roman" w:hAnsi="Times New Roman" w:cs="Times New Roman"/>
                <w:b/>
                <w:i/>
                <w:sz w:val="24"/>
              </w:rPr>
            </w:pPr>
          </w:p>
        </w:tc>
      </w:tr>
      <w:tr w:rsidR="0038487D" w:rsidRPr="00F606FF" w14:paraId="5F35F470" w14:textId="77777777" w:rsidTr="00B51EB0">
        <w:trPr>
          <w:trHeight w:val="23"/>
        </w:trPr>
        <w:tc>
          <w:tcPr>
            <w:tcW w:w="3260" w:type="pct"/>
            <w:gridSpan w:val="2"/>
          </w:tcPr>
          <w:p w14:paraId="6E3B5F41" w14:textId="77777777" w:rsidR="0038487D" w:rsidRPr="00F606FF" w:rsidRDefault="0038487D" w:rsidP="0038487D">
            <w:pPr>
              <w:widowControl w:val="0"/>
              <w:shd w:val="clear" w:color="auto" w:fill="FFFFFF"/>
              <w:autoSpaceDE w:val="0"/>
              <w:autoSpaceDN w:val="0"/>
              <w:adjustRightInd w:val="0"/>
              <w:spacing w:after="0" w:line="240" w:lineRule="auto"/>
              <w:jc w:val="both"/>
              <w:rPr>
                <w:rFonts w:ascii="Times New Roman" w:hAnsi="Times New Roman" w:cs="Times New Roman"/>
                <w:b/>
                <w:color w:val="000000"/>
                <w:sz w:val="24"/>
                <w:highlight w:val="yellow"/>
              </w:rPr>
            </w:pPr>
            <w:r w:rsidRPr="00F606FF">
              <w:rPr>
                <w:rFonts w:ascii="Times New Roman" w:eastAsia="Calibri" w:hAnsi="Times New Roman" w:cs="Times New Roman"/>
                <w:b/>
                <w:bCs/>
                <w:sz w:val="24"/>
              </w:rPr>
              <w:t>Раздел 2. Потребление электрической энергии</w:t>
            </w:r>
          </w:p>
        </w:tc>
        <w:tc>
          <w:tcPr>
            <w:tcW w:w="768" w:type="pct"/>
            <w:vAlign w:val="center"/>
          </w:tcPr>
          <w:p w14:paraId="76C22803" w14:textId="287EBF09" w:rsidR="0038487D" w:rsidRPr="0038487D" w:rsidRDefault="0038487D" w:rsidP="0038487D">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54/54</w:t>
            </w:r>
          </w:p>
        </w:tc>
        <w:tc>
          <w:tcPr>
            <w:tcW w:w="362" w:type="pct"/>
            <w:vAlign w:val="center"/>
          </w:tcPr>
          <w:p w14:paraId="012A188E" w14:textId="570F5353" w:rsidR="0038487D" w:rsidRPr="0038487D" w:rsidRDefault="0038487D" w:rsidP="0038487D">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106/106</w:t>
            </w:r>
          </w:p>
        </w:tc>
        <w:tc>
          <w:tcPr>
            <w:tcW w:w="610" w:type="pct"/>
          </w:tcPr>
          <w:p w14:paraId="1185EE68" w14:textId="59B7F475" w:rsidR="0038487D" w:rsidRPr="00F606FF" w:rsidRDefault="0038487D" w:rsidP="0038487D">
            <w:pPr>
              <w:suppressAutoHyphens/>
              <w:spacing w:after="0" w:line="240" w:lineRule="auto"/>
              <w:jc w:val="both"/>
              <w:rPr>
                <w:rFonts w:ascii="Times New Roman" w:hAnsi="Times New Roman" w:cs="Times New Roman"/>
                <w:i/>
                <w:sz w:val="24"/>
              </w:rPr>
            </w:pPr>
          </w:p>
        </w:tc>
      </w:tr>
      <w:tr w:rsidR="0038487D" w:rsidRPr="00F606FF" w14:paraId="578960CF" w14:textId="77777777" w:rsidTr="00B51EB0">
        <w:trPr>
          <w:trHeight w:val="23"/>
        </w:trPr>
        <w:tc>
          <w:tcPr>
            <w:tcW w:w="3260" w:type="pct"/>
            <w:gridSpan w:val="2"/>
          </w:tcPr>
          <w:p w14:paraId="33EF4315" w14:textId="77777777" w:rsidR="0038487D" w:rsidRPr="00F606FF" w:rsidRDefault="0038487D" w:rsidP="0038487D">
            <w:pPr>
              <w:spacing w:after="0" w:line="240" w:lineRule="auto"/>
              <w:rPr>
                <w:rFonts w:ascii="Times New Roman" w:hAnsi="Times New Roman" w:cs="Times New Roman"/>
                <w:b/>
                <w:color w:val="000000"/>
                <w:sz w:val="24"/>
              </w:rPr>
            </w:pPr>
            <w:r w:rsidRPr="00F606FF">
              <w:rPr>
                <w:rFonts w:ascii="Times New Roman" w:hAnsi="Times New Roman" w:cs="Times New Roman"/>
                <w:b/>
                <w:color w:val="000000"/>
                <w:sz w:val="24"/>
              </w:rPr>
              <w:lastRenderedPageBreak/>
              <w:t>МДК 03.02 Учет и реализация электрической энергии</w:t>
            </w:r>
          </w:p>
        </w:tc>
        <w:tc>
          <w:tcPr>
            <w:tcW w:w="768" w:type="pct"/>
            <w:vAlign w:val="center"/>
          </w:tcPr>
          <w:p w14:paraId="7CED40A9" w14:textId="4FC228DD" w:rsidR="0038487D" w:rsidRPr="0038487D" w:rsidRDefault="0038487D" w:rsidP="0038487D">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54/54</w:t>
            </w:r>
          </w:p>
        </w:tc>
        <w:tc>
          <w:tcPr>
            <w:tcW w:w="362" w:type="pct"/>
            <w:vAlign w:val="center"/>
          </w:tcPr>
          <w:p w14:paraId="67010366" w14:textId="66A68D3C" w:rsidR="0038487D" w:rsidRPr="0038487D" w:rsidRDefault="0038487D" w:rsidP="0038487D">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106/106</w:t>
            </w:r>
          </w:p>
        </w:tc>
        <w:tc>
          <w:tcPr>
            <w:tcW w:w="610" w:type="pct"/>
          </w:tcPr>
          <w:p w14:paraId="34D690E7" w14:textId="46FCB037" w:rsidR="0038487D" w:rsidRPr="00F606FF" w:rsidRDefault="0038487D" w:rsidP="0038487D">
            <w:pPr>
              <w:suppressAutoHyphens/>
              <w:spacing w:after="0" w:line="240" w:lineRule="auto"/>
              <w:jc w:val="both"/>
              <w:rPr>
                <w:rFonts w:ascii="Times New Roman" w:hAnsi="Times New Roman" w:cs="Times New Roman"/>
                <w:i/>
                <w:sz w:val="24"/>
              </w:rPr>
            </w:pPr>
          </w:p>
        </w:tc>
      </w:tr>
      <w:tr w:rsidR="0038487D" w:rsidRPr="00F606FF" w14:paraId="593B57D8" w14:textId="77777777" w:rsidTr="00B51EB0">
        <w:trPr>
          <w:trHeight w:val="23"/>
        </w:trPr>
        <w:tc>
          <w:tcPr>
            <w:tcW w:w="875" w:type="pct"/>
            <w:vMerge w:val="restart"/>
          </w:tcPr>
          <w:p w14:paraId="4C53C82E" w14:textId="77777777" w:rsidR="0038487D" w:rsidRPr="00F606FF" w:rsidRDefault="0038487D" w:rsidP="0038487D">
            <w:pPr>
              <w:spacing w:after="0" w:line="240" w:lineRule="auto"/>
              <w:rPr>
                <w:rFonts w:ascii="Times New Roman" w:eastAsia="Calibri" w:hAnsi="Times New Roman" w:cs="Times New Roman"/>
                <w:b/>
                <w:bCs/>
                <w:sz w:val="24"/>
                <w:lang w:eastAsia="ar-SA"/>
              </w:rPr>
            </w:pPr>
            <w:r w:rsidRPr="00F606FF">
              <w:rPr>
                <w:rFonts w:ascii="Times New Roman" w:eastAsia="Calibri" w:hAnsi="Times New Roman" w:cs="Times New Roman"/>
                <w:b/>
                <w:bCs/>
                <w:sz w:val="24"/>
                <w:lang w:eastAsia="ar-SA"/>
              </w:rPr>
              <w:t xml:space="preserve">Тема 2.1. </w:t>
            </w:r>
          </w:p>
          <w:p w14:paraId="45336487" w14:textId="77777777" w:rsidR="0038487D" w:rsidRPr="00F606FF" w:rsidRDefault="0038487D" w:rsidP="0038487D">
            <w:pPr>
              <w:spacing w:after="0" w:line="240" w:lineRule="auto"/>
              <w:rPr>
                <w:rFonts w:ascii="Times New Roman" w:eastAsia="Calibri" w:hAnsi="Times New Roman" w:cs="Times New Roman"/>
                <w:b/>
                <w:bCs/>
                <w:sz w:val="24"/>
                <w:lang w:eastAsia="ar-SA"/>
              </w:rPr>
            </w:pPr>
            <w:r w:rsidRPr="00F606FF">
              <w:rPr>
                <w:rFonts w:ascii="Times New Roman" w:hAnsi="Times New Roman" w:cs="Times New Roman"/>
                <w:b/>
                <w:bCs/>
                <w:sz w:val="24"/>
              </w:rPr>
              <w:t>Устройство электрических сетей</w:t>
            </w:r>
          </w:p>
          <w:p w14:paraId="5FA46462"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0ABFF89"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2176EEE2" w14:textId="505E24D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7F951F6B"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6AB70BD9" w14:textId="2CEC480F"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02C67C35" w14:textId="77777777" w:rsidTr="00B51EB0">
        <w:trPr>
          <w:trHeight w:val="23"/>
        </w:trPr>
        <w:tc>
          <w:tcPr>
            <w:tcW w:w="875" w:type="pct"/>
            <w:vMerge/>
          </w:tcPr>
          <w:p w14:paraId="54A5DD0C"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A1DFE8E" w14:textId="77777777" w:rsidR="0038487D" w:rsidRPr="00F606FF" w:rsidRDefault="0038487D" w:rsidP="0038487D">
            <w:pPr>
              <w:suppressAutoHyphens/>
              <w:spacing w:after="0" w:line="240" w:lineRule="auto"/>
              <w:jc w:val="both"/>
              <w:rPr>
                <w:rFonts w:ascii="Times New Roman" w:hAnsi="Times New Roman" w:cs="Times New Roman"/>
                <w:sz w:val="24"/>
              </w:rPr>
            </w:pPr>
            <w:r w:rsidRPr="00F606FF">
              <w:rPr>
                <w:rFonts w:ascii="Times New Roman" w:hAnsi="Times New Roman" w:cs="Times New Roman"/>
                <w:sz w:val="24"/>
              </w:rPr>
              <w:t>1. Общие понятия об электрических сетях и требования, предъявляемые к ним в соответствии с Правилами устройства электроустановок (ПУЭ) и ГОСТ.</w:t>
            </w:r>
          </w:p>
        </w:tc>
        <w:tc>
          <w:tcPr>
            <w:tcW w:w="768" w:type="pct"/>
            <w:vMerge/>
            <w:vAlign w:val="center"/>
          </w:tcPr>
          <w:p w14:paraId="6BBB8EAF"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271B7B8C"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155DCE95" w14:textId="16E34003"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ПК 3.2 </w:t>
            </w:r>
          </w:p>
          <w:p w14:paraId="4ACAD91C"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04 </w:t>
            </w:r>
          </w:p>
          <w:p w14:paraId="4D7AF328"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ПК 3.1 </w:t>
            </w:r>
          </w:p>
          <w:p w14:paraId="62F7DCBD" w14:textId="3963898F"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w:t>
            </w:r>
          </w:p>
        </w:tc>
      </w:tr>
      <w:tr w:rsidR="0038487D" w:rsidRPr="00F606FF" w14:paraId="38AC13E1" w14:textId="77777777" w:rsidTr="00B51EB0">
        <w:trPr>
          <w:trHeight w:val="23"/>
        </w:trPr>
        <w:tc>
          <w:tcPr>
            <w:tcW w:w="875" w:type="pct"/>
            <w:vMerge/>
          </w:tcPr>
          <w:p w14:paraId="1397B6F4"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E525CE0" w14:textId="77777777" w:rsidR="0038487D" w:rsidRPr="00F606FF" w:rsidRDefault="0038487D" w:rsidP="0038487D">
            <w:pPr>
              <w:suppressAutoHyphens/>
              <w:spacing w:after="0" w:line="240" w:lineRule="auto"/>
              <w:jc w:val="both"/>
              <w:rPr>
                <w:rFonts w:ascii="Times New Roman" w:hAnsi="Times New Roman" w:cs="Times New Roman"/>
                <w:sz w:val="24"/>
              </w:rPr>
            </w:pPr>
            <w:r w:rsidRPr="00F606FF">
              <w:rPr>
                <w:rFonts w:ascii="Times New Roman" w:hAnsi="Times New Roman" w:cs="Times New Roman"/>
                <w:sz w:val="24"/>
              </w:rPr>
              <w:t>2. Измерительные механизмы, реагирующие на одну измеряемую величину. Методы электрических измерений.</w:t>
            </w:r>
          </w:p>
        </w:tc>
        <w:tc>
          <w:tcPr>
            <w:tcW w:w="768" w:type="pct"/>
            <w:vMerge/>
            <w:vAlign w:val="center"/>
          </w:tcPr>
          <w:p w14:paraId="78C1CA9F"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3D43F31C"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6E5F8559"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37205203" w14:textId="77777777" w:rsidTr="00B51EB0">
        <w:trPr>
          <w:trHeight w:val="23"/>
        </w:trPr>
        <w:tc>
          <w:tcPr>
            <w:tcW w:w="875" w:type="pct"/>
            <w:vMerge/>
          </w:tcPr>
          <w:p w14:paraId="3C836ADE"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8A78F1B"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6F29CB15" w14:textId="46B77CE8"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0682F166"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3160E163" w14:textId="72D23D34"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248F0722" w14:textId="77777777" w:rsidTr="00B51EB0">
        <w:trPr>
          <w:trHeight w:val="23"/>
        </w:trPr>
        <w:tc>
          <w:tcPr>
            <w:tcW w:w="875" w:type="pct"/>
            <w:vMerge/>
          </w:tcPr>
          <w:p w14:paraId="6DF71C52"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C0670D2" w14:textId="77777777" w:rsidR="0038487D" w:rsidRPr="00F606FF" w:rsidRDefault="0038487D" w:rsidP="0038487D">
            <w:pPr>
              <w:suppressAutoHyphens/>
              <w:spacing w:after="0" w:line="240" w:lineRule="auto"/>
              <w:jc w:val="both"/>
              <w:rPr>
                <w:rFonts w:ascii="Times New Roman" w:hAnsi="Times New Roman" w:cs="Times New Roman"/>
                <w:bCs/>
                <w:sz w:val="24"/>
              </w:rPr>
            </w:pPr>
            <w:r w:rsidRPr="00F606FF">
              <w:rPr>
                <w:rFonts w:ascii="Times New Roman" w:hAnsi="Times New Roman" w:cs="Times New Roman"/>
                <w:sz w:val="24"/>
              </w:rPr>
              <w:t xml:space="preserve">1. </w:t>
            </w:r>
            <w:r w:rsidRPr="00F606FF">
              <w:rPr>
                <w:rFonts w:ascii="Times New Roman" w:hAnsi="Times New Roman" w:cs="Times New Roman"/>
                <w:bCs/>
                <w:sz w:val="24"/>
              </w:rPr>
              <w:t xml:space="preserve">Определение элементов конструкции силовых и контрольных кабелей по образцам. Исследование комбинированных приборов для выполнения измерений. </w:t>
            </w:r>
          </w:p>
          <w:p w14:paraId="5E230C04" w14:textId="77777777" w:rsidR="0038487D" w:rsidRPr="00F606FF" w:rsidRDefault="0038487D" w:rsidP="0038487D">
            <w:pPr>
              <w:suppressAutoHyphens/>
              <w:spacing w:after="0" w:line="240" w:lineRule="auto"/>
              <w:jc w:val="both"/>
              <w:rPr>
                <w:rFonts w:ascii="Times New Roman" w:hAnsi="Times New Roman" w:cs="Times New Roman"/>
                <w:iCs/>
                <w:sz w:val="24"/>
                <w:highlight w:val="green"/>
              </w:rPr>
            </w:pPr>
          </w:p>
        </w:tc>
        <w:tc>
          <w:tcPr>
            <w:tcW w:w="768" w:type="pct"/>
            <w:vAlign w:val="center"/>
          </w:tcPr>
          <w:p w14:paraId="0190EC98" w14:textId="083FAA59"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34DFE786"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FD12F5A" w14:textId="6873931E"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ПК 3.2 </w:t>
            </w:r>
          </w:p>
          <w:p w14:paraId="68536AD9" w14:textId="44923E0E"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w:t>
            </w:r>
          </w:p>
        </w:tc>
      </w:tr>
      <w:tr w:rsidR="0038487D" w:rsidRPr="00F606FF" w14:paraId="0A25A5A2" w14:textId="77777777" w:rsidTr="00B51EB0">
        <w:trPr>
          <w:trHeight w:val="23"/>
        </w:trPr>
        <w:tc>
          <w:tcPr>
            <w:tcW w:w="875" w:type="pct"/>
            <w:vMerge/>
          </w:tcPr>
          <w:p w14:paraId="1E11748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EAF217A" w14:textId="77777777" w:rsidR="0038487D" w:rsidRPr="00F606FF" w:rsidRDefault="0038487D" w:rsidP="0038487D">
            <w:pPr>
              <w:suppressAutoHyphens/>
              <w:spacing w:after="0" w:line="240" w:lineRule="auto"/>
              <w:jc w:val="both"/>
              <w:rPr>
                <w:rFonts w:ascii="Times New Roman" w:hAnsi="Times New Roman" w:cs="Times New Roman"/>
                <w:bCs/>
                <w:sz w:val="24"/>
              </w:rPr>
            </w:pPr>
            <w:r w:rsidRPr="00F606FF">
              <w:rPr>
                <w:rFonts w:ascii="Times New Roman" w:hAnsi="Times New Roman" w:cs="Times New Roman"/>
                <w:sz w:val="24"/>
              </w:rPr>
              <w:t xml:space="preserve">2. </w:t>
            </w:r>
            <w:r w:rsidRPr="00F606FF">
              <w:rPr>
                <w:rFonts w:ascii="Times New Roman" w:hAnsi="Times New Roman" w:cs="Times New Roman"/>
                <w:bCs/>
                <w:sz w:val="24"/>
              </w:rPr>
              <w:t xml:space="preserve">Измерение коэффициента мощности </w:t>
            </w:r>
            <w:proofErr w:type="spellStart"/>
            <w:r w:rsidRPr="00F606FF">
              <w:rPr>
                <w:rFonts w:ascii="Times New Roman" w:hAnsi="Times New Roman" w:cs="Times New Roman"/>
                <w:bCs/>
                <w:sz w:val="24"/>
              </w:rPr>
              <w:t>cosφ</w:t>
            </w:r>
            <w:proofErr w:type="spellEnd"/>
            <w:r w:rsidRPr="00F606FF">
              <w:rPr>
                <w:rFonts w:ascii="Times New Roman" w:hAnsi="Times New Roman" w:cs="Times New Roman"/>
                <w:bCs/>
                <w:sz w:val="24"/>
              </w:rPr>
              <w:t xml:space="preserve"> при различных видах нагрузок . Поверка вольтметра с электромеханическим измерительным механизмом.</w:t>
            </w:r>
          </w:p>
        </w:tc>
        <w:tc>
          <w:tcPr>
            <w:tcW w:w="768" w:type="pct"/>
            <w:vAlign w:val="center"/>
          </w:tcPr>
          <w:p w14:paraId="3FA40A08" w14:textId="0D76D88D"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05214537"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13219E0A" w14:textId="0CC1E2AA"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45748639" w14:textId="44BDE8A1"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w:t>
            </w:r>
          </w:p>
        </w:tc>
      </w:tr>
      <w:tr w:rsidR="0038487D" w:rsidRPr="00F606FF" w14:paraId="4F698189" w14:textId="77777777" w:rsidTr="00B51EB0">
        <w:trPr>
          <w:trHeight w:val="23"/>
        </w:trPr>
        <w:tc>
          <w:tcPr>
            <w:tcW w:w="875" w:type="pct"/>
            <w:vMerge w:val="restart"/>
          </w:tcPr>
          <w:p w14:paraId="614FF1EB"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Тема 2.2. Характеристика и параметры элементов электрических сетей</w:t>
            </w:r>
          </w:p>
        </w:tc>
        <w:tc>
          <w:tcPr>
            <w:tcW w:w="2385" w:type="pct"/>
          </w:tcPr>
          <w:p w14:paraId="5300BBCE"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5E31BC34" w14:textId="235E3FE3"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1EE39BF0"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350E0616" w14:textId="6868FDF5"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3F6ECD44" w14:textId="77777777" w:rsidTr="00B51EB0">
        <w:trPr>
          <w:trHeight w:val="23"/>
        </w:trPr>
        <w:tc>
          <w:tcPr>
            <w:tcW w:w="875" w:type="pct"/>
            <w:vMerge/>
          </w:tcPr>
          <w:p w14:paraId="1D9B513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6A869845"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Активные и ёмкостные проводимости ВЭЛ и КЭЛ. Зарядные токи и мощности линии.</w:t>
            </w:r>
          </w:p>
          <w:p w14:paraId="488C763E" w14:textId="77777777" w:rsidR="0038487D" w:rsidRPr="00F606FF" w:rsidRDefault="0038487D" w:rsidP="0038487D">
            <w:pPr>
              <w:spacing w:after="0" w:line="240" w:lineRule="auto"/>
              <w:jc w:val="both"/>
              <w:rPr>
                <w:rFonts w:ascii="Times New Roman" w:hAnsi="Times New Roman" w:cs="Times New Roman"/>
                <w:sz w:val="24"/>
              </w:rPr>
            </w:pPr>
          </w:p>
        </w:tc>
        <w:tc>
          <w:tcPr>
            <w:tcW w:w="768" w:type="pct"/>
            <w:vMerge/>
            <w:vAlign w:val="center"/>
          </w:tcPr>
          <w:p w14:paraId="4FA106EF"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26B1E3B9"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6F93D391" w14:textId="1CE20A4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15284C3A"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04 </w:t>
            </w:r>
          </w:p>
          <w:p w14:paraId="049B82C9"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46010BEF" w14:textId="020D6BA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w:t>
            </w:r>
          </w:p>
        </w:tc>
      </w:tr>
      <w:tr w:rsidR="0038487D" w:rsidRPr="00F606FF" w14:paraId="0958F5DF" w14:textId="77777777" w:rsidTr="00B51EB0">
        <w:trPr>
          <w:trHeight w:val="23"/>
        </w:trPr>
        <w:tc>
          <w:tcPr>
            <w:tcW w:w="875" w:type="pct"/>
            <w:vMerge/>
          </w:tcPr>
          <w:p w14:paraId="18C5831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6C42FDF1"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Основные показатели качества электроэнергии. Влияние качества электроэнергии на работу электроприемников и электрических аппаратов.</w:t>
            </w:r>
          </w:p>
        </w:tc>
        <w:tc>
          <w:tcPr>
            <w:tcW w:w="768" w:type="pct"/>
            <w:vMerge/>
            <w:vAlign w:val="center"/>
          </w:tcPr>
          <w:p w14:paraId="6114F8AA"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0CEF78F0"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482BA94A"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58702E06" w14:textId="77777777" w:rsidTr="00B51EB0">
        <w:trPr>
          <w:trHeight w:val="23"/>
        </w:trPr>
        <w:tc>
          <w:tcPr>
            <w:tcW w:w="875" w:type="pct"/>
            <w:vMerge/>
          </w:tcPr>
          <w:p w14:paraId="34DD1419"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2058E3BE"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0D25AFA4" w14:textId="71C5B6D0"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3222F49E"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79CFE238" w14:textId="59FF4C67"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91EBDDA" w14:textId="77777777" w:rsidTr="00B51EB0">
        <w:trPr>
          <w:trHeight w:val="23"/>
        </w:trPr>
        <w:tc>
          <w:tcPr>
            <w:tcW w:w="875" w:type="pct"/>
            <w:vMerge/>
          </w:tcPr>
          <w:p w14:paraId="62A273D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D43133E"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1.Составление схем замещения электрических линий и расчет их параметров.</w:t>
            </w:r>
          </w:p>
        </w:tc>
        <w:tc>
          <w:tcPr>
            <w:tcW w:w="768" w:type="pct"/>
            <w:vAlign w:val="center"/>
          </w:tcPr>
          <w:p w14:paraId="6145E8F8" w14:textId="4903311D"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1B1D1348"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52075BD1" w14:textId="020F2C24"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453F4F59" w14:textId="3B98717C"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w:t>
            </w:r>
          </w:p>
        </w:tc>
      </w:tr>
      <w:tr w:rsidR="0038487D" w:rsidRPr="00F606FF" w14:paraId="2013C0DF" w14:textId="77777777" w:rsidTr="00B51EB0">
        <w:trPr>
          <w:trHeight w:val="23"/>
        </w:trPr>
        <w:tc>
          <w:tcPr>
            <w:tcW w:w="875" w:type="pct"/>
            <w:vMerge/>
          </w:tcPr>
          <w:p w14:paraId="2B66453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D7918FC"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 xml:space="preserve">2.Составление схем замещения трансформаторов (автотрансформаторов) и расчет потерь мощности в них. </w:t>
            </w:r>
          </w:p>
        </w:tc>
        <w:tc>
          <w:tcPr>
            <w:tcW w:w="768" w:type="pct"/>
            <w:vAlign w:val="center"/>
          </w:tcPr>
          <w:p w14:paraId="79C02727" w14:textId="1A800093" w:rsidR="0038487D" w:rsidRPr="00F606FF" w:rsidRDefault="0038487D" w:rsidP="0038487D">
            <w:pPr>
              <w:spacing w:after="0" w:line="240" w:lineRule="auto"/>
              <w:rPr>
                <w:rFonts w:ascii="Times New Roman" w:hAnsi="Times New Roman" w:cs="Times New Roman"/>
                <w:i/>
                <w:sz w:val="24"/>
              </w:rPr>
            </w:pPr>
          </w:p>
        </w:tc>
        <w:tc>
          <w:tcPr>
            <w:tcW w:w="362" w:type="pct"/>
          </w:tcPr>
          <w:p w14:paraId="611B953A"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5BAAF86E" w14:textId="45797F75"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0B52D14D" w14:textId="31F5BE76"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02DB5650" w14:textId="77777777" w:rsidTr="00B51EB0">
        <w:trPr>
          <w:trHeight w:val="23"/>
        </w:trPr>
        <w:tc>
          <w:tcPr>
            <w:tcW w:w="875" w:type="pct"/>
            <w:vMerge w:val="restart"/>
          </w:tcPr>
          <w:p w14:paraId="30DAE049"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Тема 2.3. </w:t>
            </w:r>
          </w:p>
          <w:p w14:paraId="57DB2FFA"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 xml:space="preserve">Качество электрической энергии и его оценка </w:t>
            </w:r>
          </w:p>
        </w:tc>
        <w:tc>
          <w:tcPr>
            <w:tcW w:w="2385" w:type="pct"/>
          </w:tcPr>
          <w:p w14:paraId="0ECC7366"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5473C0E8" w14:textId="3BA2D57A"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6CD9E7C9"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77BC6E9A" w14:textId="7A38B738"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54DDC3FE" w14:textId="77777777" w:rsidTr="00B51EB0">
        <w:trPr>
          <w:trHeight w:val="23"/>
        </w:trPr>
        <w:tc>
          <w:tcPr>
            <w:tcW w:w="875" w:type="pct"/>
            <w:vMerge/>
          </w:tcPr>
          <w:p w14:paraId="338AF68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52187F7"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 xml:space="preserve">Отклонение частоты. Баланс активной мощности и его связь с частотой.  </w:t>
            </w:r>
          </w:p>
        </w:tc>
        <w:tc>
          <w:tcPr>
            <w:tcW w:w="768" w:type="pct"/>
            <w:vMerge/>
            <w:vAlign w:val="center"/>
          </w:tcPr>
          <w:p w14:paraId="226A1288"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0EA7CDB8"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5A55B25D" w14:textId="7E9E0160"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4FE16631"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6D7CB1E4" w14:textId="5DF598DA"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216D40B5" w14:textId="77777777" w:rsidTr="00B51EB0">
        <w:trPr>
          <w:trHeight w:val="23"/>
        </w:trPr>
        <w:tc>
          <w:tcPr>
            <w:tcW w:w="875" w:type="pct"/>
            <w:vMerge/>
          </w:tcPr>
          <w:p w14:paraId="5AB4C4A2"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63E86120"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Отклонение напряжения. Баланс реактивной мощности и его связь с напряжением. Допустимые отклонения частоты, напряжения, потери напряжения.</w:t>
            </w:r>
          </w:p>
        </w:tc>
        <w:tc>
          <w:tcPr>
            <w:tcW w:w="768" w:type="pct"/>
            <w:vMerge/>
            <w:vAlign w:val="center"/>
          </w:tcPr>
          <w:p w14:paraId="64E30681"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4957488C"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7E00519A"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2880140A" w14:textId="77777777" w:rsidTr="00B51EB0">
        <w:trPr>
          <w:trHeight w:val="23"/>
        </w:trPr>
        <w:tc>
          <w:tcPr>
            <w:tcW w:w="875" w:type="pct"/>
            <w:vMerge/>
          </w:tcPr>
          <w:p w14:paraId="775815A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9428BF8"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590071D9" w14:textId="70E48D7F"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3BB59863"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011C79FD" w14:textId="34870AC9"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5379B350" w14:textId="77777777" w:rsidTr="00B51EB0">
        <w:trPr>
          <w:trHeight w:val="23"/>
        </w:trPr>
        <w:tc>
          <w:tcPr>
            <w:tcW w:w="875" w:type="pct"/>
            <w:vMerge/>
          </w:tcPr>
          <w:p w14:paraId="548D9827"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712E5CF" w14:textId="77777777" w:rsidR="0038487D" w:rsidRPr="00F606FF" w:rsidRDefault="0038487D" w:rsidP="0038487D">
            <w:pPr>
              <w:spacing w:after="0" w:line="240" w:lineRule="auto"/>
              <w:contextualSpacing/>
              <w:rPr>
                <w:rFonts w:ascii="Times New Roman" w:hAnsi="Times New Roman" w:cs="Times New Roman"/>
                <w:bCs/>
                <w:sz w:val="24"/>
              </w:rPr>
            </w:pPr>
            <w:r w:rsidRPr="00F606FF">
              <w:rPr>
                <w:rFonts w:ascii="Times New Roman" w:hAnsi="Times New Roman" w:cs="Times New Roman"/>
                <w:sz w:val="24"/>
              </w:rPr>
              <w:t>1.Расчет показателей качества электрической энергии.</w:t>
            </w:r>
          </w:p>
        </w:tc>
        <w:tc>
          <w:tcPr>
            <w:tcW w:w="768" w:type="pct"/>
            <w:vAlign w:val="center"/>
          </w:tcPr>
          <w:p w14:paraId="0B0727A5" w14:textId="0B153BB9"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69CFE937"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C889892" w14:textId="40A3DFD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50FD0BAB" w14:textId="653FDC5C"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04</w:t>
            </w:r>
          </w:p>
        </w:tc>
      </w:tr>
      <w:tr w:rsidR="0038487D" w:rsidRPr="00F606FF" w14:paraId="0E1B282F" w14:textId="77777777" w:rsidTr="00B51EB0">
        <w:trPr>
          <w:trHeight w:val="23"/>
        </w:trPr>
        <w:tc>
          <w:tcPr>
            <w:tcW w:w="875" w:type="pct"/>
            <w:vMerge/>
          </w:tcPr>
          <w:p w14:paraId="7EE0E1D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44611BD" w14:textId="77777777" w:rsidR="0038487D" w:rsidRPr="00F606FF" w:rsidRDefault="0038487D" w:rsidP="0038487D">
            <w:pPr>
              <w:spacing w:after="0" w:line="240" w:lineRule="auto"/>
              <w:contextualSpacing/>
              <w:rPr>
                <w:rFonts w:ascii="Times New Roman" w:hAnsi="Times New Roman" w:cs="Times New Roman"/>
                <w:bCs/>
                <w:sz w:val="24"/>
              </w:rPr>
            </w:pPr>
            <w:r w:rsidRPr="00F606FF">
              <w:rPr>
                <w:rFonts w:ascii="Times New Roman" w:hAnsi="Times New Roman" w:cs="Times New Roman"/>
                <w:sz w:val="24"/>
              </w:rPr>
              <w:t xml:space="preserve">2.Расчет разомкнутой районной электрической сети. </w:t>
            </w:r>
          </w:p>
        </w:tc>
        <w:tc>
          <w:tcPr>
            <w:tcW w:w="768" w:type="pct"/>
            <w:vAlign w:val="center"/>
          </w:tcPr>
          <w:p w14:paraId="5F233E86" w14:textId="48A0E1FA" w:rsidR="0038487D" w:rsidRPr="00F606FF" w:rsidRDefault="0038487D" w:rsidP="0038487D">
            <w:pPr>
              <w:spacing w:after="0" w:line="240" w:lineRule="auto"/>
              <w:rPr>
                <w:rFonts w:ascii="Times New Roman" w:hAnsi="Times New Roman" w:cs="Times New Roman"/>
                <w:i/>
                <w:sz w:val="24"/>
              </w:rPr>
            </w:pPr>
          </w:p>
        </w:tc>
        <w:tc>
          <w:tcPr>
            <w:tcW w:w="362" w:type="pct"/>
          </w:tcPr>
          <w:p w14:paraId="7FAA7D20"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662283BA" w14:textId="6832CB34"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70F9321A" w14:textId="6FB74786"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184BE124" w14:textId="77777777" w:rsidTr="00B51EB0">
        <w:trPr>
          <w:trHeight w:val="23"/>
        </w:trPr>
        <w:tc>
          <w:tcPr>
            <w:tcW w:w="875" w:type="pct"/>
            <w:vMerge w:val="restart"/>
          </w:tcPr>
          <w:p w14:paraId="42E13983"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Тема 2.4. </w:t>
            </w:r>
          </w:p>
          <w:p w14:paraId="55683765"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Разработка и выбор схем электрической сети</w:t>
            </w:r>
          </w:p>
        </w:tc>
        <w:tc>
          <w:tcPr>
            <w:tcW w:w="2385" w:type="pct"/>
          </w:tcPr>
          <w:p w14:paraId="1A22119C"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280A4113" w14:textId="5F0A0F6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750122B4"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2C6F409B" w14:textId="4A8F42C3"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49CF6DA6" w14:textId="77777777" w:rsidTr="00B51EB0">
        <w:trPr>
          <w:trHeight w:val="23"/>
        </w:trPr>
        <w:tc>
          <w:tcPr>
            <w:tcW w:w="875" w:type="pct"/>
            <w:vMerge/>
          </w:tcPr>
          <w:p w14:paraId="3208F15A"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F6B84CE" w14:textId="23A44351"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 xml:space="preserve">Задачи и организация проектирования электрических сетей. Выбор номинального напряжения электрической сети. </w:t>
            </w:r>
          </w:p>
        </w:tc>
        <w:tc>
          <w:tcPr>
            <w:tcW w:w="768" w:type="pct"/>
            <w:vMerge/>
            <w:vAlign w:val="center"/>
          </w:tcPr>
          <w:p w14:paraId="2AD2929A"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7AB39358"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6B4EE786" w14:textId="479D5ADC"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4D14E7C1"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ОК 01</w:t>
            </w:r>
          </w:p>
          <w:p w14:paraId="54C2E0EE"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360BBC7E" w14:textId="5031DAD0"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04, ОК 02</w:t>
            </w:r>
          </w:p>
        </w:tc>
      </w:tr>
      <w:tr w:rsidR="0038487D" w:rsidRPr="00F606FF" w14:paraId="571D7FEA" w14:textId="77777777" w:rsidTr="00B51EB0">
        <w:trPr>
          <w:trHeight w:val="23"/>
        </w:trPr>
        <w:tc>
          <w:tcPr>
            <w:tcW w:w="875" w:type="pct"/>
            <w:vMerge/>
          </w:tcPr>
          <w:p w14:paraId="35AE5D2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D39B2C8"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Требования, предъявляемые к схемам электрических сетей. Типы конфигурации электрических сетей и их применение.</w:t>
            </w:r>
          </w:p>
        </w:tc>
        <w:tc>
          <w:tcPr>
            <w:tcW w:w="768" w:type="pct"/>
            <w:vMerge/>
            <w:vAlign w:val="center"/>
          </w:tcPr>
          <w:p w14:paraId="298C9346"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6BC10162"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50C1899D"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1EE593AC" w14:textId="77777777" w:rsidTr="00B51EB0">
        <w:trPr>
          <w:trHeight w:val="23"/>
        </w:trPr>
        <w:tc>
          <w:tcPr>
            <w:tcW w:w="875" w:type="pct"/>
            <w:vMerge/>
          </w:tcPr>
          <w:p w14:paraId="21C1266D"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9EBF08D"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3B78199B" w14:textId="1FFCFB18"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68022694"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097B149F" w14:textId="665F1053"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770EDAD" w14:textId="77777777" w:rsidTr="00B51EB0">
        <w:trPr>
          <w:trHeight w:val="23"/>
        </w:trPr>
        <w:tc>
          <w:tcPr>
            <w:tcW w:w="875" w:type="pct"/>
            <w:vMerge/>
          </w:tcPr>
          <w:p w14:paraId="685EE1C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B08AD9E" w14:textId="77777777" w:rsidR="0038487D" w:rsidRPr="00F606FF" w:rsidRDefault="0038487D" w:rsidP="0038487D">
            <w:pPr>
              <w:spacing w:after="0" w:line="240" w:lineRule="auto"/>
              <w:contextualSpacing/>
              <w:jc w:val="both"/>
              <w:rPr>
                <w:rFonts w:ascii="Times New Roman" w:hAnsi="Times New Roman" w:cs="Times New Roman"/>
                <w:bCs/>
                <w:sz w:val="24"/>
              </w:rPr>
            </w:pPr>
            <w:r w:rsidRPr="00F606FF">
              <w:rPr>
                <w:rFonts w:ascii="Times New Roman" w:hAnsi="Times New Roman" w:cs="Times New Roman"/>
                <w:sz w:val="24"/>
              </w:rPr>
              <w:t>1.Выбор схемы электрических сетей с учетом надежности электроснабжения потребителей.</w:t>
            </w:r>
          </w:p>
        </w:tc>
        <w:tc>
          <w:tcPr>
            <w:tcW w:w="768" w:type="pct"/>
            <w:vAlign w:val="center"/>
          </w:tcPr>
          <w:p w14:paraId="36F958D2" w14:textId="47398F0D"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4562F8EF"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16D142A3" w14:textId="358EE138"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23FFC0B8" w14:textId="34021D7C"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01</w:t>
            </w:r>
          </w:p>
        </w:tc>
      </w:tr>
      <w:tr w:rsidR="0038487D" w:rsidRPr="00F606FF" w14:paraId="3E9920DE" w14:textId="77777777" w:rsidTr="00B51EB0">
        <w:trPr>
          <w:trHeight w:val="23"/>
        </w:trPr>
        <w:tc>
          <w:tcPr>
            <w:tcW w:w="875" w:type="pct"/>
            <w:vMerge/>
          </w:tcPr>
          <w:p w14:paraId="425B0F3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A62A2B1" w14:textId="77777777" w:rsidR="0038487D" w:rsidRPr="00F606FF" w:rsidRDefault="0038487D" w:rsidP="0038487D">
            <w:pPr>
              <w:spacing w:after="0" w:line="240" w:lineRule="auto"/>
              <w:contextualSpacing/>
              <w:rPr>
                <w:rFonts w:ascii="Times New Roman" w:hAnsi="Times New Roman" w:cs="Times New Roman"/>
                <w:sz w:val="24"/>
              </w:rPr>
            </w:pPr>
            <w:r w:rsidRPr="00F606FF">
              <w:rPr>
                <w:rFonts w:ascii="Times New Roman" w:hAnsi="Times New Roman" w:cs="Times New Roman"/>
                <w:sz w:val="24"/>
              </w:rPr>
              <w:t>2.Измерение показателей качества электрической энергии.</w:t>
            </w:r>
          </w:p>
        </w:tc>
        <w:tc>
          <w:tcPr>
            <w:tcW w:w="768" w:type="pct"/>
            <w:vAlign w:val="center"/>
          </w:tcPr>
          <w:p w14:paraId="75083C9C" w14:textId="0631BC92" w:rsidR="0038487D" w:rsidRPr="00F606FF" w:rsidRDefault="0038487D" w:rsidP="0038487D">
            <w:pPr>
              <w:spacing w:after="0" w:line="240" w:lineRule="auto"/>
              <w:rPr>
                <w:rFonts w:ascii="Times New Roman" w:hAnsi="Times New Roman" w:cs="Times New Roman"/>
                <w:i/>
                <w:sz w:val="24"/>
              </w:rPr>
            </w:pPr>
          </w:p>
        </w:tc>
        <w:tc>
          <w:tcPr>
            <w:tcW w:w="362" w:type="pct"/>
          </w:tcPr>
          <w:p w14:paraId="4ACE0F0E"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580A247B" w14:textId="00F4CFA1"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1547B4DE" w14:textId="781AB79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04, ОК 02</w:t>
            </w:r>
          </w:p>
        </w:tc>
      </w:tr>
      <w:tr w:rsidR="0038487D" w:rsidRPr="00F606FF" w14:paraId="0DACB291" w14:textId="77777777" w:rsidTr="00B51EB0">
        <w:trPr>
          <w:trHeight w:val="23"/>
        </w:trPr>
        <w:tc>
          <w:tcPr>
            <w:tcW w:w="875" w:type="pct"/>
            <w:vMerge w:val="restart"/>
          </w:tcPr>
          <w:p w14:paraId="138EAE9B"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Тема 2.5. Электрический расчет местных сетей</w:t>
            </w:r>
          </w:p>
        </w:tc>
        <w:tc>
          <w:tcPr>
            <w:tcW w:w="2385" w:type="pct"/>
          </w:tcPr>
          <w:p w14:paraId="63CD2E7F"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517DB532" w14:textId="3D1BCE28"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37BA1777"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5E9D310E" w14:textId="5E24756F"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6B2A983E" w14:textId="77777777" w:rsidTr="00B51EB0">
        <w:trPr>
          <w:trHeight w:val="23"/>
        </w:trPr>
        <w:tc>
          <w:tcPr>
            <w:tcW w:w="875" w:type="pct"/>
            <w:vMerge/>
          </w:tcPr>
          <w:p w14:paraId="354B11B5"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BF32CF7"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 xml:space="preserve">Особенности и задачи расчета местных электрических сетей. Расчет линий с равномерно распределенной нагрузкой. </w:t>
            </w:r>
          </w:p>
          <w:p w14:paraId="5B10BBE6" w14:textId="77777777" w:rsidR="0038487D" w:rsidRPr="00F606FF" w:rsidRDefault="0038487D" w:rsidP="0038487D">
            <w:pPr>
              <w:spacing w:after="0" w:line="240" w:lineRule="auto"/>
              <w:jc w:val="both"/>
              <w:rPr>
                <w:rFonts w:ascii="Times New Roman" w:hAnsi="Times New Roman" w:cs="Times New Roman"/>
                <w:sz w:val="24"/>
              </w:rPr>
            </w:pPr>
          </w:p>
        </w:tc>
        <w:tc>
          <w:tcPr>
            <w:tcW w:w="768" w:type="pct"/>
            <w:vMerge/>
            <w:vAlign w:val="center"/>
          </w:tcPr>
          <w:p w14:paraId="2C053AED"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4DA58479"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5FB25DCD" w14:textId="7922F888"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58C57B28"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04 </w:t>
            </w:r>
          </w:p>
          <w:p w14:paraId="2EA490F7"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2B1286C6" w14:textId="57E79EFD"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02</w:t>
            </w:r>
          </w:p>
        </w:tc>
      </w:tr>
      <w:tr w:rsidR="0038487D" w:rsidRPr="00F606FF" w14:paraId="129A637C" w14:textId="77777777" w:rsidTr="00B51EB0">
        <w:trPr>
          <w:trHeight w:val="23"/>
        </w:trPr>
        <w:tc>
          <w:tcPr>
            <w:tcW w:w="875" w:type="pct"/>
            <w:vMerge/>
          </w:tcPr>
          <w:p w14:paraId="5C1F6EF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CF00D76"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Методы определения потерь мощности и электроэнергии в электрических сетях. Пути снижения потерь передаваемой электроэнергии.</w:t>
            </w:r>
          </w:p>
        </w:tc>
        <w:tc>
          <w:tcPr>
            <w:tcW w:w="768" w:type="pct"/>
            <w:vMerge/>
            <w:vAlign w:val="center"/>
          </w:tcPr>
          <w:p w14:paraId="60412FA6"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34CF2E81"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3C206B45"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0C8CE33A" w14:textId="77777777" w:rsidTr="00B51EB0">
        <w:trPr>
          <w:trHeight w:val="23"/>
        </w:trPr>
        <w:tc>
          <w:tcPr>
            <w:tcW w:w="875" w:type="pct"/>
            <w:vMerge/>
          </w:tcPr>
          <w:p w14:paraId="47E7429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DF2A40D"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308C509A" w14:textId="6EC0B94F"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7AF4578F"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11FD0189" w14:textId="0B37E90D"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FF66EDC" w14:textId="77777777" w:rsidTr="00B51EB0">
        <w:trPr>
          <w:trHeight w:val="23"/>
        </w:trPr>
        <w:tc>
          <w:tcPr>
            <w:tcW w:w="875" w:type="pct"/>
            <w:vMerge/>
          </w:tcPr>
          <w:p w14:paraId="13F5E2AB"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B056F3E"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1.Расчет линий трехфазного тока с нагрузкой на конце по потере напряжения. Расчет линий трехфазного тока с несколькими нагрузками.</w:t>
            </w:r>
          </w:p>
        </w:tc>
        <w:tc>
          <w:tcPr>
            <w:tcW w:w="768" w:type="pct"/>
            <w:vAlign w:val="center"/>
          </w:tcPr>
          <w:p w14:paraId="7A899568" w14:textId="7291F14D"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68977EF3"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0B35A89A" w14:textId="0ACFFFD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0850B99A" w14:textId="6BCB280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w:t>
            </w:r>
          </w:p>
        </w:tc>
      </w:tr>
      <w:tr w:rsidR="0038487D" w:rsidRPr="00F606FF" w14:paraId="6810C0E0" w14:textId="77777777" w:rsidTr="00B51EB0">
        <w:trPr>
          <w:trHeight w:val="23"/>
        </w:trPr>
        <w:tc>
          <w:tcPr>
            <w:tcW w:w="875" w:type="pct"/>
            <w:vMerge/>
          </w:tcPr>
          <w:p w14:paraId="2C07D8D9"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416B81A"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Расчет местной разомкнутой электрической сети. Определение элементов конструкции силовых и контрольных кабелей по образцам.</w:t>
            </w:r>
          </w:p>
        </w:tc>
        <w:tc>
          <w:tcPr>
            <w:tcW w:w="768" w:type="pct"/>
            <w:vAlign w:val="center"/>
          </w:tcPr>
          <w:p w14:paraId="36A18AEC" w14:textId="63E2FC80" w:rsidR="0038487D" w:rsidRPr="00F606FF" w:rsidRDefault="0038487D" w:rsidP="0038487D">
            <w:pPr>
              <w:spacing w:after="0" w:line="240" w:lineRule="auto"/>
              <w:rPr>
                <w:rFonts w:ascii="Times New Roman" w:hAnsi="Times New Roman" w:cs="Times New Roman"/>
                <w:i/>
                <w:sz w:val="24"/>
              </w:rPr>
            </w:pPr>
          </w:p>
        </w:tc>
        <w:tc>
          <w:tcPr>
            <w:tcW w:w="362" w:type="pct"/>
          </w:tcPr>
          <w:p w14:paraId="47D8721C"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6E5B5287" w14:textId="16EE1CE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22818692" w14:textId="54E5F755"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04, ОК 02</w:t>
            </w:r>
          </w:p>
        </w:tc>
      </w:tr>
      <w:tr w:rsidR="0038487D" w:rsidRPr="00F606FF" w14:paraId="6A4D7A04" w14:textId="77777777" w:rsidTr="00B51EB0">
        <w:trPr>
          <w:trHeight w:val="23"/>
        </w:trPr>
        <w:tc>
          <w:tcPr>
            <w:tcW w:w="875" w:type="pct"/>
            <w:vMerge w:val="restart"/>
          </w:tcPr>
          <w:p w14:paraId="65C444C3"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Тема 2.6. Электрический расчет районных электрических сетей</w:t>
            </w:r>
          </w:p>
        </w:tc>
        <w:tc>
          <w:tcPr>
            <w:tcW w:w="2385" w:type="pct"/>
          </w:tcPr>
          <w:p w14:paraId="358EE28E"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459622C6" w14:textId="15FD9923"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3B478115"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2BC0E0D2" w14:textId="559E76FC"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08350D02" w14:textId="77777777" w:rsidTr="00B51EB0">
        <w:trPr>
          <w:trHeight w:val="23"/>
        </w:trPr>
        <w:tc>
          <w:tcPr>
            <w:tcW w:w="875" w:type="pct"/>
            <w:vMerge/>
          </w:tcPr>
          <w:p w14:paraId="394EE54A"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22BF08B3"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 xml:space="preserve">Особенности расчета районных электрических сетей. Алгоритм расчета районной разомкнутой электрической сети. </w:t>
            </w:r>
          </w:p>
          <w:p w14:paraId="15BD7314" w14:textId="77777777" w:rsidR="0038487D" w:rsidRPr="00F606FF" w:rsidRDefault="0038487D" w:rsidP="0038487D">
            <w:pPr>
              <w:spacing w:after="0" w:line="240" w:lineRule="auto"/>
              <w:jc w:val="both"/>
              <w:rPr>
                <w:rFonts w:ascii="Times New Roman" w:hAnsi="Times New Roman" w:cs="Times New Roman"/>
                <w:sz w:val="24"/>
              </w:rPr>
            </w:pPr>
          </w:p>
        </w:tc>
        <w:tc>
          <w:tcPr>
            <w:tcW w:w="768" w:type="pct"/>
            <w:vMerge/>
            <w:vAlign w:val="center"/>
          </w:tcPr>
          <w:p w14:paraId="1FF474A6"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61D0F44B"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002BC87E" w14:textId="412FCCCF"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74932DEC"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ОК 04</w:t>
            </w:r>
          </w:p>
          <w:p w14:paraId="4D55AD58"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2AB7487D" w14:textId="6BCB7666"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lastRenderedPageBreak/>
              <w:t xml:space="preserve">ОК 02 </w:t>
            </w:r>
          </w:p>
        </w:tc>
      </w:tr>
      <w:tr w:rsidR="0038487D" w:rsidRPr="00F606FF" w14:paraId="16A3A531" w14:textId="77777777" w:rsidTr="00B51EB0">
        <w:trPr>
          <w:trHeight w:val="23"/>
        </w:trPr>
        <w:tc>
          <w:tcPr>
            <w:tcW w:w="875" w:type="pct"/>
            <w:vMerge/>
          </w:tcPr>
          <w:p w14:paraId="7640BD7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2CB1AA31"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Назначение, способы регулирования напряжения в электрических сетях. Регулирование напряжения на шинах электрических станций.</w:t>
            </w:r>
          </w:p>
        </w:tc>
        <w:tc>
          <w:tcPr>
            <w:tcW w:w="768" w:type="pct"/>
            <w:vMerge/>
            <w:vAlign w:val="center"/>
          </w:tcPr>
          <w:p w14:paraId="36DAEE8C"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25F4CF91"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16B2D005"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15826C9C" w14:textId="77777777" w:rsidTr="00B51EB0">
        <w:trPr>
          <w:trHeight w:val="23"/>
        </w:trPr>
        <w:tc>
          <w:tcPr>
            <w:tcW w:w="875" w:type="pct"/>
            <w:vMerge/>
          </w:tcPr>
          <w:p w14:paraId="1F04FAC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D15840E"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5D77C5CE" w14:textId="3CE89700"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12A690A8"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56EC5CEE" w14:textId="3BCBC08C"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1E257326" w14:textId="77777777" w:rsidTr="00B51EB0">
        <w:trPr>
          <w:trHeight w:val="23"/>
        </w:trPr>
        <w:tc>
          <w:tcPr>
            <w:tcW w:w="875" w:type="pct"/>
            <w:vMerge/>
          </w:tcPr>
          <w:p w14:paraId="478D5817"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47945C5" w14:textId="77777777" w:rsidR="0038487D" w:rsidRPr="00F606FF" w:rsidRDefault="0038487D" w:rsidP="0038487D">
            <w:pPr>
              <w:spacing w:after="0" w:line="240" w:lineRule="auto"/>
              <w:contextualSpacing/>
              <w:jc w:val="both"/>
              <w:rPr>
                <w:rFonts w:ascii="Times New Roman" w:hAnsi="Times New Roman" w:cs="Times New Roman"/>
                <w:sz w:val="24"/>
              </w:rPr>
            </w:pPr>
            <w:r w:rsidRPr="00F606FF">
              <w:rPr>
                <w:rFonts w:ascii="Times New Roman" w:hAnsi="Times New Roman" w:cs="Times New Roman"/>
                <w:sz w:val="24"/>
              </w:rPr>
              <w:t xml:space="preserve">1.Составление схем замещения электрических линий и трансформаторов и расчет их  параметров. </w:t>
            </w:r>
          </w:p>
        </w:tc>
        <w:tc>
          <w:tcPr>
            <w:tcW w:w="768" w:type="pct"/>
            <w:vAlign w:val="center"/>
          </w:tcPr>
          <w:p w14:paraId="0B766120" w14:textId="41F5B92F"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241A1E53"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5778B1D6" w14:textId="1B082FAF"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4C4B34D6"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ОК 04</w:t>
            </w:r>
          </w:p>
        </w:tc>
      </w:tr>
      <w:tr w:rsidR="0038487D" w:rsidRPr="00F606FF" w14:paraId="6637E5FF" w14:textId="77777777" w:rsidTr="00B51EB0">
        <w:trPr>
          <w:trHeight w:val="23"/>
        </w:trPr>
        <w:tc>
          <w:tcPr>
            <w:tcW w:w="875" w:type="pct"/>
            <w:vMerge/>
          </w:tcPr>
          <w:p w14:paraId="1DBF3DD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CB33991" w14:textId="77777777" w:rsidR="0038487D" w:rsidRPr="00F606FF" w:rsidRDefault="0038487D" w:rsidP="0038487D">
            <w:pPr>
              <w:spacing w:after="0" w:line="240" w:lineRule="auto"/>
              <w:contextualSpacing/>
              <w:jc w:val="both"/>
              <w:rPr>
                <w:rFonts w:ascii="Times New Roman" w:hAnsi="Times New Roman" w:cs="Times New Roman"/>
                <w:sz w:val="24"/>
              </w:rPr>
            </w:pPr>
            <w:r w:rsidRPr="00F606FF">
              <w:rPr>
                <w:rFonts w:ascii="Times New Roman" w:hAnsi="Times New Roman" w:cs="Times New Roman"/>
                <w:sz w:val="24"/>
              </w:rPr>
              <w:t>2.Расчет потерь мощности и электрической энергии в линиях электрической сети, в трансформаторах и автотрансформаторах.</w:t>
            </w:r>
          </w:p>
        </w:tc>
        <w:tc>
          <w:tcPr>
            <w:tcW w:w="768" w:type="pct"/>
            <w:vAlign w:val="center"/>
          </w:tcPr>
          <w:p w14:paraId="12B443D3" w14:textId="0ACE2648" w:rsidR="0038487D" w:rsidRPr="00F606FF" w:rsidRDefault="0038487D" w:rsidP="0038487D">
            <w:pPr>
              <w:spacing w:after="0" w:line="240" w:lineRule="auto"/>
              <w:rPr>
                <w:rFonts w:ascii="Times New Roman" w:hAnsi="Times New Roman" w:cs="Times New Roman"/>
                <w:i/>
                <w:sz w:val="24"/>
              </w:rPr>
            </w:pPr>
          </w:p>
        </w:tc>
        <w:tc>
          <w:tcPr>
            <w:tcW w:w="362" w:type="pct"/>
          </w:tcPr>
          <w:p w14:paraId="321A4BE9"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89AA875" w14:textId="190A1026"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5A45FBC4" w14:textId="2A40DB2F"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0AEF82D3" w14:textId="77777777" w:rsidTr="00B51EB0">
        <w:trPr>
          <w:trHeight w:val="23"/>
        </w:trPr>
        <w:tc>
          <w:tcPr>
            <w:tcW w:w="875" w:type="pct"/>
            <w:vMerge w:val="restart"/>
          </w:tcPr>
          <w:p w14:paraId="097F5184"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Тема 2.7. Характеристика и параметры элементов электрических сетей</w:t>
            </w:r>
          </w:p>
        </w:tc>
        <w:tc>
          <w:tcPr>
            <w:tcW w:w="2385" w:type="pct"/>
          </w:tcPr>
          <w:p w14:paraId="7466DB50"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Содержание</w:t>
            </w:r>
          </w:p>
        </w:tc>
        <w:tc>
          <w:tcPr>
            <w:tcW w:w="768" w:type="pct"/>
            <w:vMerge w:val="restart"/>
          </w:tcPr>
          <w:p w14:paraId="28F88C44" w14:textId="219F4258"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45877563"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6229DE73" w14:textId="35DEF5C6"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30B52B14" w14:textId="77777777" w:rsidTr="00B51EB0">
        <w:trPr>
          <w:trHeight w:val="23"/>
        </w:trPr>
        <w:tc>
          <w:tcPr>
            <w:tcW w:w="875" w:type="pct"/>
            <w:vMerge/>
          </w:tcPr>
          <w:p w14:paraId="217A7E7E"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3537732"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Активные и ёмкостные проводимости ВЭЛ и КЭЛ. Зарядные токи и мощности линии.</w:t>
            </w:r>
          </w:p>
          <w:p w14:paraId="6410A7AE" w14:textId="77777777" w:rsidR="0038487D" w:rsidRPr="00F606FF" w:rsidRDefault="0038487D" w:rsidP="0038487D">
            <w:pPr>
              <w:spacing w:after="0" w:line="240" w:lineRule="auto"/>
              <w:jc w:val="both"/>
              <w:rPr>
                <w:rFonts w:ascii="Times New Roman" w:hAnsi="Times New Roman" w:cs="Times New Roman"/>
                <w:sz w:val="24"/>
              </w:rPr>
            </w:pPr>
          </w:p>
        </w:tc>
        <w:tc>
          <w:tcPr>
            <w:tcW w:w="768" w:type="pct"/>
            <w:vMerge/>
            <w:vAlign w:val="center"/>
          </w:tcPr>
          <w:p w14:paraId="6DFDBB6A"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71E7D7EA"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3A0BBF5A" w14:textId="78AF233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6FB8C49F"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04, ОК 02 </w:t>
            </w:r>
          </w:p>
          <w:p w14:paraId="1E5BFB4E" w14:textId="059E93F1"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ПК 3.2</w:t>
            </w:r>
          </w:p>
        </w:tc>
      </w:tr>
      <w:tr w:rsidR="0038487D" w:rsidRPr="00F606FF" w14:paraId="2F5BEB8B" w14:textId="77777777" w:rsidTr="00B51EB0">
        <w:trPr>
          <w:trHeight w:val="23"/>
        </w:trPr>
        <w:tc>
          <w:tcPr>
            <w:tcW w:w="875" w:type="pct"/>
            <w:vMerge/>
          </w:tcPr>
          <w:p w14:paraId="3142662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B549484"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Основные показатели качества электроэнергии. Влияние качества электроэнергии на работу электроприемников и электрических аппаратов.</w:t>
            </w:r>
          </w:p>
        </w:tc>
        <w:tc>
          <w:tcPr>
            <w:tcW w:w="768" w:type="pct"/>
            <w:vMerge/>
            <w:vAlign w:val="center"/>
          </w:tcPr>
          <w:p w14:paraId="56D28350"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1C924ADF"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65944074"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35825CB7" w14:textId="77777777" w:rsidTr="00B51EB0">
        <w:trPr>
          <w:trHeight w:val="23"/>
        </w:trPr>
        <w:tc>
          <w:tcPr>
            <w:tcW w:w="875" w:type="pct"/>
            <w:vMerge/>
          </w:tcPr>
          <w:p w14:paraId="7467F4C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3259855"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6451D768" w14:textId="75C0E78F"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7AACD7BD"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32C1AB84" w14:textId="334F0CDA"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63FA04AA" w14:textId="77777777" w:rsidTr="00B51EB0">
        <w:trPr>
          <w:trHeight w:val="23"/>
        </w:trPr>
        <w:tc>
          <w:tcPr>
            <w:tcW w:w="875" w:type="pct"/>
            <w:vMerge/>
          </w:tcPr>
          <w:p w14:paraId="652BB1B8"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84DC67F" w14:textId="7777777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sz w:val="24"/>
              </w:rPr>
              <w:t>1.Составление схем замещения электрических линий и расчет их параметров.</w:t>
            </w:r>
          </w:p>
        </w:tc>
        <w:tc>
          <w:tcPr>
            <w:tcW w:w="768" w:type="pct"/>
            <w:vAlign w:val="center"/>
          </w:tcPr>
          <w:p w14:paraId="3AC4CA22" w14:textId="04803EA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725097A5"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A8B4595" w14:textId="53DD77FA"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604E2BAA" w14:textId="79148C05"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022AB14E" w14:textId="77777777" w:rsidTr="00B51EB0">
        <w:trPr>
          <w:trHeight w:val="23"/>
        </w:trPr>
        <w:tc>
          <w:tcPr>
            <w:tcW w:w="875" w:type="pct"/>
            <w:vMerge/>
          </w:tcPr>
          <w:p w14:paraId="0991C7E6"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8AE89BD" w14:textId="77777777"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sz w:val="24"/>
              </w:rPr>
              <w:t xml:space="preserve">2.Составление схем замещения трансформаторов (автотрансформаторов) и расчет потерь мощности в них. </w:t>
            </w:r>
          </w:p>
        </w:tc>
        <w:tc>
          <w:tcPr>
            <w:tcW w:w="768" w:type="pct"/>
            <w:vAlign w:val="center"/>
          </w:tcPr>
          <w:p w14:paraId="1AE6E091" w14:textId="46EF6CB2" w:rsidR="0038487D" w:rsidRPr="00F606FF" w:rsidRDefault="0038487D" w:rsidP="0038487D">
            <w:pPr>
              <w:spacing w:after="0" w:line="240" w:lineRule="auto"/>
              <w:rPr>
                <w:rFonts w:ascii="Times New Roman" w:hAnsi="Times New Roman" w:cs="Times New Roman"/>
                <w:i/>
                <w:sz w:val="24"/>
              </w:rPr>
            </w:pPr>
          </w:p>
        </w:tc>
        <w:tc>
          <w:tcPr>
            <w:tcW w:w="362" w:type="pct"/>
          </w:tcPr>
          <w:p w14:paraId="7A472838"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2641EA67" w14:textId="18D68F61"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6C7D2546" w14:textId="0F779179"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64369BB1" w14:textId="77777777" w:rsidTr="00B51EB0">
        <w:trPr>
          <w:trHeight w:val="23"/>
        </w:trPr>
        <w:tc>
          <w:tcPr>
            <w:tcW w:w="875" w:type="pct"/>
            <w:vMerge w:val="restart"/>
          </w:tcPr>
          <w:p w14:paraId="3AE0C185"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Тема 2.8. Электрические сети по роду тока</w:t>
            </w:r>
          </w:p>
        </w:tc>
        <w:tc>
          <w:tcPr>
            <w:tcW w:w="2385" w:type="pct"/>
          </w:tcPr>
          <w:p w14:paraId="5B6CF065"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7D4F44CE" w14:textId="6A29CA1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7EFAC1A3"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650F852D" w14:textId="16DEDE16"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271446D7" w14:textId="77777777" w:rsidTr="00B51EB0">
        <w:trPr>
          <w:trHeight w:val="23"/>
        </w:trPr>
        <w:tc>
          <w:tcPr>
            <w:tcW w:w="875" w:type="pct"/>
            <w:vMerge/>
          </w:tcPr>
          <w:p w14:paraId="1DFFC911"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78D15D00"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Классификация электрических сетей по роду тока, напряжению, конструктивному исполнению, электрической схеме, назначению и масштабам электроснабжения.</w:t>
            </w:r>
          </w:p>
          <w:p w14:paraId="12E9C250" w14:textId="77777777" w:rsidR="0038487D" w:rsidRPr="00F606FF" w:rsidRDefault="0038487D" w:rsidP="0038487D">
            <w:pPr>
              <w:spacing w:after="0" w:line="240" w:lineRule="auto"/>
              <w:jc w:val="both"/>
              <w:rPr>
                <w:rFonts w:ascii="Times New Roman" w:hAnsi="Times New Roman" w:cs="Times New Roman"/>
                <w:sz w:val="24"/>
              </w:rPr>
            </w:pPr>
          </w:p>
        </w:tc>
        <w:tc>
          <w:tcPr>
            <w:tcW w:w="768" w:type="pct"/>
            <w:vMerge/>
            <w:vAlign w:val="center"/>
          </w:tcPr>
          <w:p w14:paraId="2CD02D89"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58BD9721"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496FBCA2" w14:textId="74E38DA3"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5EA460DA"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ОК 01</w:t>
            </w:r>
          </w:p>
          <w:p w14:paraId="486B914A"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63246867" w14:textId="2FFCC753"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343A2242" w14:textId="77777777" w:rsidTr="00B51EB0">
        <w:trPr>
          <w:trHeight w:val="23"/>
        </w:trPr>
        <w:tc>
          <w:tcPr>
            <w:tcW w:w="875" w:type="pct"/>
            <w:vMerge/>
          </w:tcPr>
          <w:p w14:paraId="4FEE5DC7"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6907390"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Измерительные приборы с электромеханическим измерительным механизмом.</w:t>
            </w:r>
          </w:p>
        </w:tc>
        <w:tc>
          <w:tcPr>
            <w:tcW w:w="768" w:type="pct"/>
            <w:vMerge/>
            <w:vAlign w:val="center"/>
          </w:tcPr>
          <w:p w14:paraId="6EAE0DBD"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6754B40F"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7572F2B4"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3F1A8BBC" w14:textId="77777777" w:rsidTr="00B51EB0">
        <w:trPr>
          <w:trHeight w:val="23"/>
        </w:trPr>
        <w:tc>
          <w:tcPr>
            <w:tcW w:w="875" w:type="pct"/>
            <w:vMerge/>
          </w:tcPr>
          <w:p w14:paraId="3541206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E860FBA"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18161E67" w14:textId="6039F379"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2724A9B9"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23990201" w14:textId="378C945E"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0134CF49" w14:textId="77777777" w:rsidTr="00B51EB0">
        <w:trPr>
          <w:trHeight w:val="23"/>
        </w:trPr>
        <w:tc>
          <w:tcPr>
            <w:tcW w:w="875" w:type="pct"/>
            <w:vMerge/>
          </w:tcPr>
          <w:p w14:paraId="786F7D6A"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682B4EB5" w14:textId="77777777" w:rsidR="0038487D" w:rsidRPr="00F606FF" w:rsidRDefault="0038487D" w:rsidP="0038487D">
            <w:pPr>
              <w:spacing w:after="0" w:line="240" w:lineRule="auto"/>
              <w:contextualSpacing/>
              <w:rPr>
                <w:rFonts w:ascii="Times New Roman" w:hAnsi="Times New Roman" w:cs="Times New Roman"/>
                <w:sz w:val="24"/>
              </w:rPr>
            </w:pPr>
            <w:r w:rsidRPr="00F606FF">
              <w:rPr>
                <w:rFonts w:ascii="Times New Roman" w:hAnsi="Times New Roman" w:cs="Times New Roman"/>
                <w:sz w:val="24"/>
              </w:rPr>
              <w:t xml:space="preserve">1.Измерение коэффициента мощности </w:t>
            </w:r>
            <w:proofErr w:type="spellStart"/>
            <w:r w:rsidRPr="00F606FF">
              <w:rPr>
                <w:rFonts w:ascii="Times New Roman" w:hAnsi="Times New Roman" w:cs="Times New Roman"/>
                <w:sz w:val="24"/>
              </w:rPr>
              <w:t>cosφ</w:t>
            </w:r>
            <w:proofErr w:type="spellEnd"/>
            <w:r w:rsidRPr="00F606FF">
              <w:rPr>
                <w:rFonts w:ascii="Times New Roman" w:hAnsi="Times New Roman" w:cs="Times New Roman"/>
                <w:sz w:val="24"/>
              </w:rPr>
              <w:t xml:space="preserve"> при различных видах нагрузок </w:t>
            </w:r>
          </w:p>
        </w:tc>
        <w:tc>
          <w:tcPr>
            <w:tcW w:w="768" w:type="pct"/>
            <w:vAlign w:val="center"/>
          </w:tcPr>
          <w:p w14:paraId="607751B0" w14:textId="2A3E481E"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619BFC7F"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5C85C845" w14:textId="448FF44D"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3.1</w:t>
            </w:r>
          </w:p>
          <w:p w14:paraId="05514F40" w14:textId="1BC6AD8D"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ОК 01</w:t>
            </w:r>
          </w:p>
        </w:tc>
      </w:tr>
      <w:tr w:rsidR="0038487D" w:rsidRPr="00F606FF" w14:paraId="2725E57F" w14:textId="77777777" w:rsidTr="00B51EB0">
        <w:trPr>
          <w:trHeight w:val="23"/>
        </w:trPr>
        <w:tc>
          <w:tcPr>
            <w:tcW w:w="875" w:type="pct"/>
            <w:vMerge/>
          </w:tcPr>
          <w:p w14:paraId="6200D439"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4DA8217" w14:textId="77777777" w:rsidR="0038487D" w:rsidRPr="00F606FF" w:rsidRDefault="0038487D" w:rsidP="0038487D">
            <w:pPr>
              <w:spacing w:after="0" w:line="240" w:lineRule="auto"/>
              <w:contextualSpacing/>
              <w:rPr>
                <w:rFonts w:ascii="Times New Roman" w:hAnsi="Times New Roman" w:cs="Times New Roman"/>
                <w:sz w:val="24"/>
              </w:rPr>
            </w:pPr>
            <w:r w:rsidRPr="00F606FF">
              <w:rPr>
                <w:rFonts w:ascii="Times New Roman" w:hAnsi="Times New Roman" w:cs="Times New Roman"/>
                <w:sz w:val="24"/>
              </w:rPr>
              <w:t xml:space="preserve">2.Поверка вольтметра с электромеханическим измерительным механизмом </w:t>
            </w:r>
          </w:p>
        </w:tc>
        <w:tc>
          <w:tcPr>
            <w:tcW w:w="768" w:type="pct"/>
            <w:vAlign w:val="center"/>
          </w:tcPr>
          <w:p w14:paraId="5DBD8EF6" w14:textId="3261749A" w:rsidR="0038487D" w:rsidRPr="00F606FF" w:rsidRDefault="0038487D" w:rsidP="0038487D">
            <w:pPr>
              <w:spacing w:after="0" w:line="240" w:lineRule="auto"/>
              <w:rPr>
                <w:rFonts w:ascii="Times New Roman" w:hAnsi="Times New Roman" w:cs="Times New Roman"/>
                <w:i/>
                <w:sz w:val="24"/>
              </w:rPr>
            </w:pPr>
          </w:p>
        </w:tc>
        <w:tc>
          <w:tcPr>
            <w:tcW w:w="362" w:type="pct"/>
          </w:tcPr>
          <w:p w14:paraId="03C2C9B3"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4C224EB4" w14:textId="38327BC3"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30CE924D" w14:textId="5193523C"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04, ОК 02 </w:t>
            </w:r>
          </w:p>
        </w:tc>
      </w:tr>
      <w:tr w:rsidR="0038487D" w:rsidRPr="00F606FF" w14:paraId="2D7BFEB1" w14:textId="77777777" w:rsidTr="00B51EB0">
        <w:trPr>
          <w:trHeight w:val="23"/>
        </w:trPr>
        <w:tc>
          <w:tcPr>
            <w:tcW w:w="875" w:type="pct"/>
            <w:vMerge w:val="restart"/>
          </w:tcPr>
          <w:p w14:paraId="73E205B6"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Тема 2.9. </w:t>
            </w:r>
          </w:p>
          <w:p w14:paraId="41020962"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lastRenderedPageBreak/>
              <w:t xml:space="preserve">Схема </w:t>
            </w:r>
            <w:proofErr w:type="spellStart"/>
            <w:r w:rsidRPr="00F606FF">
              <w:rPr>
                <w:rFonts w:ascii="Times New Roman" w:hAnsi="Times New Roman" w:cs="Times New Roman"/>
                <w:b/>
                <w:bCs/>
                <w:sz w:val="24"/>
              </w:rPr>
              <w:t>зщамещения</w:t>
            </w:r>
            <w:proofErr w:type="spellEnd"/>
            <w:r w:rsidRPr="00F606FF">
              <w:rPr>
                <w:rFonts w:ascii="Times New Roman" w:hAnsi="Times New Roman" w:cs="Times New Roman"/>
                <w:b/>
                <w:bCs/>
                <w:sz w:val="24"/>
              </w:rPr>
              <w:t xml:space="preserve"> </w:t>
            </w:r>
            <w:proofErr w:type="spellStart"/>
            <w:r w:rsidRPr="00F606FF">
              <w:rPr>
                <w:rFonts w:ascii="Times New Roman" w:hAnsi="Times New Roman" w:cs="Times New Roman"/>
                <w:b/>
                <w:bCs/>
                <w:sz w:val="24"/>
              </w:rPr>
              <w:t>электричсеких</w:t>
            </w:r>
            <w:proofErr w:type="spellEnd"/>
            <w:r w:rsidRPr="00F606FF">
              <w:rPr>
                <w:rFonts w:ascii="Times New Roman" w:hAnsi="Times New Roman" w:cs="Times New Roman"/>
                <w:b/>
                <w:bCs/>
                <w:sz w:val="24"/>
              </w:rPr>
              <w:t xml:space="preserve"> линий.</w:t>
            </w:r>
          </w:p>
        </w:tc>
        <w:tc>
          <w:tcPr>
            <w:tcW w:w="2385" w:type="pct"/>
          </w:tcPr>
          <w:p w14:paraId="062ECE98"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lastRenderedPageBreak/>
              <w:t xml:space="preserve">Содержание </w:t>
            </w:r>
          </w:p>
        </w:tc>
        <w:tc>
          <w:tcPr>
            <w:tcW w:w="768" w:type="pct"/>
            <w:vMerge w:val="restart"/>
          </w:tcPr>
          <w:p w14:paraId="4CB85677" w14:textId="5FC2F948"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10FC56CC"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56D9E460" w14:textId="62C0940B"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B5C5344" w14:textId="77777777" w:rsidTr="00B51EB0">
        <w:trPr>
          <w:trHeight w:val="23"/>
        </w:trPr>
        <w:tc>
          <w:tcPr>
            <w:tcW w:w="875" w:type="pct"/>
            <w:vMerge/>
          </w:tcPr>
          <w:p w14:paraId="08E6957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10FF8FFB"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1. По</w:t>
            </w:r>
            <w:r w:rsidRPr="00F606FF">
              <w:rPr>
                <w:rFonts w:ascii="Times New Roman" w:hAnsi="Times New Roman" w:cs="Times New Roman"/>
                <w:sz w:val="24"/>
              </w:rPr>
              <w:t xml:space="preserve">лные и упрощенные схемы замещения электрических линий местных и районных электрических сетей. </w:t>
            </w:r>
          </w:p>
          <w:p w14:paraId="37433CB1" w14:textId="77777777" w:rsidR="0038487D" w:rsidRPr="00F606FF" w:rsidRDefault="0038487D" w:rsidP="0038487D">
            <w:pPr>
              <w:spacing w:after="0" w:line="240" w:lineRule="auto"/>
              <w:jc w:val="both"/>
              <w:rPr>
                <w:rFonts w:ascii="Times New Roman" w:hAnsi="Times New Roman" w:cs="Times New Roman"/>
                <w:sz w:val="24"/>
              </w:rPr>
            </w:pPr>
          </w:p>
        </w:tc>
        <w:tc>
          <w:tcPr>
            <w:tcW w:w="768" w:type="pct"/>
            <w:vMerge/>
            <w:vAlign w:val="center"/>
          </w:tcPr>
          <w:p w14:paraId="297C2818"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303B743D"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val="restart"/>
          </w:tcPr>
          <w:p w14:paraId="1B1AF9BC" w14:textId="3B9A79B2"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7C56095D" w14:textId="77777777"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07A94D5C" w14:textId="244DA3D8" w:rsidR="0038487D" w:rsidRPr="003B4BB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 xml:space="preserve">ОК 04, ОК 02 </w:t>
            </w:r>
          </w:p>
        </w:tc>
      </w:tr>
      <w:tr w:rsidR="0038487D" w:rsidRPr="00F606FF" w14:paraId="502BF4A8" w14:textId="77777777" w:rsidTr="00B51EB0">
        <w:trPr>
          <w:trHeight w:val="23"/>
        </w:trPr>
        <w:tc>
          <w:tcPr>
            <w:tcW w:w="875" w:type="pct"/>
            <w:vMerge/>
          </w:tcPr>
          <w:p w14:paraId="1FF34420"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5289532B"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2. Активные и индуктивные сопротивления проводов и кабелей.</w:t>
            </w:r>
          </w:p>
        </w:tc>
        <w:tc>
          <w:tcPr>
            <w:tcW w:w="768" w:type="pct"/>
            <w:vMerge/>
            <w:vAlign w:val="center"/>
          </w:tcPr>
          <w:p w14:paraId="794886C3"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0047A2C5" w14:textId="77777777" w:rsidR="0038487D" w:rsidRPr="00F606FF" w:rsidRDefault="0038487D" w:rsidP="0038487D">
            <w:pPr>
              <w:spacing w:after="0" w:line="240" w:lineRule="auto"/>
              <w:rPr>
                <w:rFonts w:ascii="Times New Roman" w:hAnsi="Times New Roman" w:cs="Times New Roman"/>
                <w:bCs/>
                <w:sz w:val="24"/>
              </w:rPr>
            </w:pPr>
          </w:p>
        </w:tc>
        <w:tc>
          <w:tcPr>
            <w:tcW w:w="610" w:type="pct"/>
            <w:vMerge/>
          </w:tcPr>
          <w:p w14:paraId="2B116ECD" w14:textId="77777777" w:rsidR="0038487D" w:rsidRPr="00F606FF" w:rsidRDefault="0038487D" w:rsidP="0038487D">
            <w:pPr>
              <w:suppressAutoHyphens/>
              <w:spacing w:after="0" w:line="240" w:lineRule="auto"/>
              <w:jc w:val="both"/>
              <w:rPr>
                <w:rFonts w:ascii="Times New Roman" w:hAnsi="Times New Roman" w:cs="Times New Roman"/>
                <w:sz w:val="24"/>
              </w:rPr>
            </w:pPr>
          </w:p>
        </w:tc>
      </w:tr>
      <w:tr w:rsidR="0038487D" w:rsidRPr="00F606FF" w14:paraId="43B6D50D" w14:textId="77777777" w:rsidTr="00B51EB0">
        <w:trPr>
          <w:trHeight w:val="23"/>
        </w:trPr>
        <w:tc>
          <w:tcPr>
            <w:tcW w:w="875" w:type="pct"/>
            <w:vMerge/>
          </w:tcPr>
          <w:p w14:paraId="4155ABFF"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0EB41CBF"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2EBF8D53" w14:textId="55E227FB"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35436F39"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059D7D00" w14:textId="573C0973"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84CC5BA" w14:textId="77777777" w:rsidTr="00B51EB0">
        <w:trPr>
          <w:trHeight w:val="23"/>
        </w:trPr>
        <w:tc>
          <w:tcPr>
            <w:tcW w:w="875" w:type="pct"/>
            <w:vMerge/>
          </w:tcPr>
          <w:p w14:paraId="58182A57"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21D248C" w14:textId="77777777" w:rsidR="0038487D" w:rsidRPr="00F606FF" w:rsidRDefault="0038487D" w:rsidP="0038487D">
            <w:pPr>
              <w:spacing w:after="0" w:line="240" w:lineRule="auto"/>
              <w:contextualSpacing/>
              <w:jc w:val="both"/>
              <w:rPr>
                <w:rFonts w:ascii="Times New Roman" w:hAnsi="Times New Roman" w:cs="Times New Roman"/>
                <w:sz w:val="24"/>
              </w:rPr>
            </w:pPr>
            <w:r w:rsidRPr="00F606FF">
              <w:rPr>
                <w:rFonts w:ascii="Times New Roman" w:hAnsi="Times New Roman" w:cs="Times New Roman"/>
                <w:sz w:val="24"/>
              </w:rPr>
              <w:t>1.Расширение пределов измерения с помощью измерительных трансформаторов тока и. напряжения</w:t>
            </w:r>
          </w:p>
        </w:tc>
        <w:tc>
          <w:tcPr>
            <w:tcW w:w="768" w:type="pct"/>
            <w:vAlign w:val="center"/>
          </w:tcPr>
          <w:p w14:paraId="230FD9A4" w14:textId="6024A671"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0B4B0009"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321D26B2" w14:textId="770EBBE4"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3.5</w:t>
            </w:r>
          </w:p>
          <w:p w14:paraId="0BE6A658" w14:textId="548F9B82"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ОК 04 </w:t>
            </w:r>
          </w:p>
        </w:tc>
      </w:tr>
      <w:tr w:rsidR="0038487D" w:rsidRPr="00F606FF" w14:paraId="4F7EF8A4" w14:textId="77777777" w:rsidTr="00B51EB0">
        <w:trPr>
          <w:trHeight w:val="23"/>
        </w:trPr>
        <w:tc>
          <w:tcPr>
            <w:tcW w:w="875" w:type="pct"/>
            <w:vMerge/>
          </w:tcPr>
          <w:p w14:paraId="344A5DAB"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23F82E95" w14:textId="77777777" w:rsidR="0038487D" w:rsidRPr="00F606FF" w:rsidRDefault="0038487D" w:rsidP="0038487D">
            <w:pPr>
              <w:spacing w:after="0" w:line="240" w:lineRule="auto"/>
              <w:contextualSpacing/>
              <w:jc w:val="both"/>
              <w:rPr>
                <w:rFonts w:ascii="Times New Roman" w:hAnsi="Times New Roman" w:cs="Times New Roman"/>
                <w:sz w:val="24"/>
              </w:rPr>
            </w:pPr>
            <w:r w:rsidRPr="00F606FF">
              <w:rPr>
                <w:rFonts w:ascii="Times New Roman" w:hAnsi="Times New Roman" w:cs="Times New Roman"/>
                <w:sz w:val="24"/>
              </w:rPr>
              <w:t>2.Измерение мощности в однофазной цепи с использованием измерительных трансформа</w:t>
            </w:r>
          </w:p>
        </w:tc>
        <w:tc>
          <w:tcPr>
            <w:tcW w:w="768" w:type="pct"/>
            <w:vAlign w:val="center"/>
          </w:tcPr>
          <w:p w14:paraId="031FCC38" w14:textId="79122A38" w:rsidR="0038487D" w:rsidRPr="00F606FF" w:rsidRDefault="0038487D" w:rsidP="0038487D">
            <w:pPr>
              <w:spacing w:after="0" w:line="240" w:lineRule="auto"/>
              <w:rPr>
                <w:rFonts w:ascii="Times New Roman" w:hAnsi="Times New Roman" w:cs="Times New Roman"/>
                <w:i/>
                <w:sz w:val="24"/>
              </w:rPr>
            </w:pPr>
          </w:p>
        </w:tc>
        <w:tc>
          <w:tcPr>
            <w:tcW w:w="362" w:type="pct"/>
          </w:tcPr>
          <w:p w14:paraId="408A5D18"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75EA3BC2" w14:textId="574D0374"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3FCF363F" w14:textId="22FCBA9B"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w:t>
            </w:r>
            <w:r>
              <w:rPr>
                <w:rFonts w:ascii="Times New Roman" w:hAnsi="Times New Roman" w:cs="Times New Roman"/>
                <w:bCs/>
                <w:sz w:val="24"/>
              </w:rPr>
              <w:t>0</w:t>
            </w:r>
            <w:r w:rsidRPr="00F606FF">
              <w:rPr>
                <w:rFonts w:ascii="Times New Roman" w:hAnsi="Times New Roman" w:cs="Times New Roman"/>
                <w:bCs/>
                <w:sz w:val="24"/>
              </w:rPr>
              <w:t>4</w:t>
            </w:r>
          </w:p>
        </w:tc>
      </w:tr>
      <w:tr w:rsidR="0038487D" w:rsidRPr="00F606FF" w14:paraId="739E6A4D" w14:textId="77777777" w:rsidTr="00B51EB0">
        <w:trPr>
          <w:trHeight w:val="23"/>
        </w:trPr>
        <w:tc>
          <w:tcPr>
            <w:tcW w:w="875" w:type="pct"/>
            <w:vMerge w:val="restart"/>
          </w:tcPr>
          <w:p w14:paraId="55158138" w14:textId="77777777" w:rsidR="0038487D" w:rsidRPr="00F606FF" w:rsidRDefault="0038487D" w:rsidP="0038487D">
            <w:pPr>
              <w:spacing w:after="0" w:line="240" w:lineRule="auto"/>
              <w:rPr>
                <w:rFonts w:ascii="Times New Roman" w:hAnsi="Times New Roman" w:cs="Times New Roman"/>
                <w:b/>
                <w:bCs/>
                <w:sz w:val="24"/>
                <w:highlight w:val="green"/>
              </w:rPr>
            </w:pPr>
            <w:r w:rsidRPr="00F606FF">
              <w:rPr>
                <w:rFonts w:ascii="Times New Roman" w:hAnsi="Times New Roman" w:cs="Times New Roman"/>
                <w:b/>
                <w:bCs/>
                <w:sz w:val="24"/>
              </w:rPr>
              <w:t>Тема 2.10. Электромеханические измерительные приборы</w:t>
            </w:r>
          </w:p>
        </w:tc>
        <w:tc>
          <w:tcPr>
            <w:tcW w:w="2385" w:type="pct"/>
          </w:tcPr>
          <w:p w14:paraId="350B32C9" w14:textId="77777777" w:rsidR="0038487D" w:rsidRPr="00F606FF" w:rsidRDefault="0038487D" w:rsidP="0038487D">
            <w:pPr>
              <w:spacing w:after="0" w:line="240" w:lineRule="auto"/>
              <w:rPr>
                <w:rFonts w:ascii="Times New Roman" w:hAnsi="Times New Roman" w:cs="Times New Roman"/>
                <w:b/>
                <w:sz w:val="24"/>
                <w:highlight w:val="green"/>
              </w:rPr>
            </w:pPr>
            <w:r w:rsidRPr="00F606FF">
              <w:rPr>
                <w:rFonts w:ascii="Times New Roman" w:hAnsi="Times New Roman" w:cs="Times New Roman"/>
                <w:b/>
                <w:bCs/>
                <w:sz w:val="24"/>
              </w:rPr>
              <w:t xml:space="preserve">Содержание </w:t>
            </w:r>
          </w:p>
        </w:tc>
        <w:tc>
          <w:tcPr>
            <w:tcW w:w="768" w:type="pct"/>
            <w:vMerge w:val="restart"/>
          </w:tcPr>
          <w:p w14:paraId="09A82303" w14:textId="48EA9922"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vMerge w:val="restart"/>
          </w:tcPr>
          <w:p w14:paraId="1919DA31"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1253E357" w14:textId="17224766"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5DA41C7C" w14:textId="77777777" w:rsidTr="00B51EB0">
        <w:trPr>
          <w:trHeight w:val="23"/>
        </w:trPr>
        <w:tc>
          <w:tcPr>
            <w:tcW w:w="875" w:type="pct"/>
            <w:vMerge/>
          </w:tcPr>
          <w:p w14:paraId="1F60F70C"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65F25090"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bCs/>
                <w:sz w:val="24"/>
                <w:lang w:eastAsia="ar-SA"/>
              </w:rPr>
              <w:t xml:space="preserve">1. </w:t>
            </w:r>
            <w:r w:rsidRPr="00F606FF">
              <w:rPr>
                <w:rFonts w:ascii="Times New Roman" w:hAnsi="Times New Roman" w:cs="Times New Roman"/>
                <w:sz w:val="24"/>
              </w:rPr>
              <w:t xml:space="preserve">Измерительные приборы с электромеханическим измерительным механизмом. Измерительные механизмы, реагирующие на одну измеряемую величину. </w:t>
            </w:r>
          </w:p>
        </w:tc>
        <w:tc>
          <w:tcPr>
            <w:tcW w:w="768" w:type="pct"/>
            <w:vMerge/>
            <w:vAlign w:val="center"/>
          </w:tcPr>
          <w:p w14:paraId="1C098FE9" w14:textId="77777777"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vMerge/>
          </w:tcPr>
          <w:p w14:paraId="5C569D6E"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35E2B131" w14:textId="0FD43DE1"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3.3</w:t>
            </w:r>
          </w:p>
          <w:p w14:paraId="28B66A6B" w14:textId="01CF8B9A"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01 </w:t>
            </w:r>
          </w:p>
        </w:tc>
      </w:tr>
      <w:tr w:rsidR="0038487D" w:rsidRPr="00F606FF" w14:paraId="4872C325" w14:textId="77777777" w:rsidTr="00B51EB0">
        <w:trPr>
          <w:trHeight w:val="23"/>
        </w:trPr>
        <w:tc>
          <w:tcPr>
            <w:tcW w:w="875" w:type="pct"/>
            <w:vMerge/>
          </w:tcPr>
          <w:p w14:paraId="7BE59BDB"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32992675" w14:textId="77777777" w:rsidR="0038487D" w:rsidRPr="00F606FF" w:rsidRDefault="0038487D" w:rsidP="0038487D">
            <w:pPr>
              <w:suppressAutoHyphens/>
              <w:spacing w:after="0" w:line="240" w:lineRule="auto"/>
              <w:jc w:val="both"/>
              <w:rPr>
                <w:rFonts w:ascii="Times New Roman" w:hAnsi="Times New Roman" w:cs="Times New Roman"/>
                <w:b/>
                <w:sz w:val="24"/>
                <w:highlight w:val="green"/>
              </w:rPr>
            </w:pPr>
            <w:r w:rsidRPr="00F606FF">
              <w:rPr>
                <w:rFonts w:ascii="Times New Roman" w:hAnsi="Times New Roman" w:cs="Times New Roman"/>
                <w:b/>
                <w:bCs/>
                <w:sz w:val="24"/>
              </w:rPr>
              <w:t>В том числе практических занятий и лабораторных работ</w:t>
            </w:r>
          </w:p>
        </w:tc>
        <w:tc>
          <w:tcPr>
            <w:tcW w:w="768" w:type="pct"/>
            <w:vAlign w:val="center"/>
          </w:tcPr>
          <w:p w14:paraId="386520C2" w14:textId="6B0191AE" w:rsidR="0038487D" w:rsidRPr="00F606FF" w:rsidRDefault="0038487D" w:rsidP="0038487D">
            <w:pPr>
              <w:suppressAutoHyphens/>
              <w:spacing w:after="0" w:line="240" w:lineRule="auto"/>
              <w:jc w:val="both"/>
              <w:rPr>
                <w:rFonts w:ascii="Times New Roman" w:hAnsi="Times New Roman" w:cs="Times New Roman"/>
                <w:b/>
                <w:sz w:val="24"/>
              </w:rPr>
            </w:pPr>
          </w:p>
        </w:tc>
        <w:tc>
          <w:tcPr>
            <w:tcW w:w="362" w:type="pct"/>
          </w:tcPr>
          <w:p w14:paraId="6519679B" w14:textId="77777777" w:rsidR="0038487D" w:rsidRPr="00F606FF" w:rsidRDefault="0038487D" w:rsidP="0038487D">
            <w:pPr>
              <w:suppressAutoHyphens/>
              <w:spacing w:after="0" w:line="240" w:lineRule="auto"/>
              <w:jc w:val="both"/>
              <w:rPr>
                <w:rFonts w:ascii="Times New Roman" w:hAnsi="Times New Roman" w:cs="Times New Roman"/>
                <w:i/>
                <w:iCs/>
                <w:sz w:val="24"/>
              </w:rPr>
            </w:pPr>
          </w:p>
        </w:tc>
        <w:tc>
          <w:tcPr>
            <w:tcW w:w="610" w:type="pct"/>
          </w:tcPr>
          <w:p w14:paraId="1AA68C8B" w14:textId="01E263C0" w:rsidR="0038487D" w:rsidRPr="00F606FF" w:rsidRDefault="0038487D" w:rsidP="0038487D">
            <w:pPr>
              <w:suppressAutoHyphens/>
              <w:spacing w:after="0" w:line="240" w:lineRule="auto"/>
              <w:jc w:val="both"/>
              <w:rPr>
                <w:rFonts w:ascii="Times New Roman" w:hAnsi="Times New Roman" w:cs="Times New Roman"/>
                <w:i/>
                <w:iCs/>
                <w:sz w:val="24"/>
              </w:rPr>
            </w:pPr>
          </w:p>
        </w:tc>
      </w:tr>
      <w:tr w:rsidR="0038487D" w:rsidRPr="00F606FF" w14:paraId="7374ADE1" w14:textId="77777777" w:rsidTr="00B51EB0">
        <w:trPr>
          <w:trHeight w:val="23"/>
        </w:trPr>
        <w:tc>
          <w:tcPr>
            <w:tcW w:w="875" w:type="pct"/>
            <w:vMerge/>
          </w:tcPr>
          <w:p w14:paraId="75B531CA" w14:textId="77777777" w:rsidR="0038487D" w:rsidRPr="00F606FF" w:rsidRDefault="0038487D" w:rsidP="0038487D">
            <w:pPr>
              <w:spacing w:after="0" w:line="240" w:lineRule="auto"/>
              <w:rPr>
                <w:rFonts w:ascii="Times New Roman" w:hAnsi="Times New Roman" w:cs="Times New Roman"/>
                <w:b/>
                <w:bCs/>
                <w:sz w:val="24"/>
                <w:highlight w:val="green"/>
              </w:rPr>
            </w:pPr>
          </w:p>
        </w:tc>
        <w:tc>
          <w:tcPr>
            <w:tcW w:w="2385" w:type="pct"/>
          </w:tcPr>
          <w:p w14:paraId="434410F0" w14:textId="77777777" w:rsidR="0038487D" w:rsidRPr="00F606FF" w:rsidRDefault="0038487D" w:rsidP="0038487D">
            <w:pPr>
              <w:spacing w:after="0" w:line="240" w:lineRule="auto"/>
              <w:jc w:val="both"/>
              <w:rPr>
                <w:rFonts w:ascii="Times New Roman" w:hAnsi="Times New Roman" w:cs="Times New Roman"/>
                <w:sz w:val="24"/>
              </w:rPr>
            </w:pPr>
            <w:r w:rsidRPr="00F606FF">
              <w:rPr>
                <w:rFonts w:ascii="Times New Roman" w:hAnsi="Times New Roman" w:cs="Times New Roman"/>
                <w:sz w:val="24"/>
              </w:rPr>
              <w:t xml:space="preserve">1.Исследование комбинированных приборов для выполнения измерений. </w:t>
            </w:r>
          </w:p>
        </w:tc>
        <w:tc>
          <w:tcPr>
            <w:tcW w:w="768" w:type="pct"/>
            <w:vAlign w:val="center"/>
          </w:tcPr>
          <w:p w14:paraId="254A9916" w14:textId="363EA25E" w:rsidR="0038487D" w:rsidRPr="00F606FF" w:rsidRDefault="0038487D" w:rsidP="0038487D">
            <w:pPr>
              <w:suppressAutoHyphens/>
              <w:spacing w:after="0" w:line="240" w:lineRule="auto"/>
              <w:jc w:val="both"/>
              <w:rPr>
                <w:rFonts w:ascii="Times New Roman" w:hAnsi="Times New Roman" w:cs="Times New Roman"/>
                <w:i/>
                <w:sz w:val="24"/>
              </w:rPr>
            </w:pPr>
          </w:p>
        </w:tc>
        <w:tc>
          <w:tcPr>
            <w:tcW w:w="362" w:type="pct"/>
          </w:tcPr>
          <w:p w14:paraId="524D01FD" w14:textId="77777777" w:rsidR="0038487D" w:rsidRPr="00F606FF" w:rsidRDefault="0038487D" w:rsidP="0038487D">
            <w:pPr>
              <w:spacing w:after="0" w:line="240" w:lineRule="auto"/>
              <w:rPr>
                <w:rFonts w:ascii="Times New Roman" w:hAnsi="Times New Roman" w:cs="Times New Roman"/>
                <w:bCs/>
                <w:sz w:val="24"/>
              </w:rPr>
            </w:pPr>
          </w:p>
        </w:tc>
        <w:tc>
          <w:tcPr>
            <w:tcW w:w="610" w:type="pct"/>
          </w:tcPr>
          <w:p w14:paraId="39DFA8ED" w14:textId="1AA8A19F" w:rsidR="0038487D" w:rsidRPr="00F606FF" w:rsidRDefault="0038487D" w:rsidP="0038487D">
            <w:pPr>
              <w:spacing w:after="0" w:line="240" w:lineRule="auto"/>
              <w:rPr>
                <w:rFonts w:ascii="Times New Roman" w:hAnsi="Times New Roman" w:cs="Times New Roman"/>
                <w:bCs/>
                <w:sz w:val="24"/>
              </w:rPr>
            </w:pPr>
            <w:r w:rsidRPr="00F606FF">
              <w:rPr>
                <w:rFonts w:ascii="Times New Roman" w:hAnsi="Times New Roman" w:cs="Times New Roman"/>
                <w:bCs/>
                <w:sz w:val="24"/>
              </w:rPr>
              <w:t>ПК 3.2</w:t>
            </w:r>
          </w:p>
          <w:p w14:paraId="0D9BA33F" w14:textId="16DEF0FB" w:rsidR="0038487D" w:rsidRPr="00F606FF" w:rsidRDefault="0038487D" w:rsidP="0038487D">
            <w:pPr>
              <w:spacing w:after="0" w:line="240" w:lineRule="auto"/>
              <w:rPr>
                <w:rFonts w:ascii="Times New Roman" w:hAnsi="Times New Roman" w:cs="Times New Roman"/>
                <w:sz w:val="24"/>
              </w:rPr>
            </w:pPr>
            <w:r w:rsidRPr="00F606FF">
              <w:rPr>
                <w:rFonts w:ascii="Times New Roman" w:hAnsi="Times New Roman" w:cs="Times New Roman"/>
                <w:bCs/>
                <w:sz w:val="24"/>
              </w:rPr>
              <w:t xml:space="preserve">ОК 02, ОК 04 </w:t>
            </w:r>
          </w:p>
        </w:tc>
      </w:tr>
      <w:tr w:rsidR="0038487D" w:rsidRPr="00F606FF" w14:paraId="2A82ED4F" w14:textId="77777777" w:rsidTr="00B51EB0">
        <w:trPr>
          <w:trHeight w:val="23"/>
        </w:trPr>
        <w:tc>
          <w:tcPr>
            <w:tcW w:w="3260" w:type="pct"/>
            <w:gridSpan w:val="2"/>
          </w:tcPr>
          <w:p w14:paraId="159ED21C" w14:textId="1393598B"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Примерная тематика самостоятельной учебной работы при изучении раздела 2</w:t>
            </w:r>
          </w:p>
        </w:tc>
        <w:tc>
          <w:tcPr>
            <w:tcW w:w="768" w:type="pct"/>
            <w:vAlign w:val="center"/>
          </w:tcPr>
          <w:p w14:paraId="08EF36D8" w14:textId="1BE7C831" w:rsidR="0038487D" w:rsidRPr="00F606FF" w:rsidRDefault="0038487D" w:rsidP="0038487D">
            <w:pPr>
              <w:suppressAutoHyphens/>
              <w:spacing w:after="0" w:line="240" w:lineRule="auto"/>
              <w:rPr>
                <w:rFonts w:ascii="Times New Roman" w:hAnsi="Times New Roman" w:cs="Times New Roman"/>
                <w:b/>
                <w:i/>
                <w:sz w:val="24"/>
                <w:highlight w:val="yellow"/>
              </w:rPr>
            </w:pPr>
          </w:p>
        </w:tc>
        <w:tc>
          <w:tcPr>
            <w:tcW w:w="362" w:type="pct"/>
          </w:tcPr>
          <w:p w14:paraId="3EB0810D" w14:textId="77777777" w:rsidR="0038487D" w:rsidRPr="00F606FF" w:rsidRDefault="0038487D" w:rsidP="0038487D">
            <w:pPr>
              <w:suppressAutoHyphens/>
              <w:spacing w:after="0" w:line="240" w:lineRule="auto"/>
              <w:rPr>
                <w:rFonts w:ascii="Times New Roman" w:hAnsi="Times New Roman" w:cs="Times New Roman"/>
                <w:b/>
                <w:i/>
                <w:sz w:val="24"/>
              </w:rPr>
            </w:pPr>
          </w:p>
        </w:tc>
        <w:tc>
          <w:tcPr>
            <w:tcW w:w="610" w:type="pct"/>
          </w:tcPr>
          <w:p w14:paraId="5C17B88F" w14:textId="6F522DB6" w:rsidR="0038487D" w:rsidRPr="00F606FF" w:rsidRDefault="0038487D" w:rsidP="0038487D">
            <w:pPr>
              <w:suppressAutoHyphens/>
              <w:spacing w:after="0" w:line="240" w:lineRule="auto"/>
              <w:rPr>
                <w:rFonts w:ascii="Times New Roman" w:hAnsi="Times New Roman" w:cs="Times New Roman"/>
                <w:b/>
                <w:i/>
                <w:sz w:val="24"/>
              </w:rPr>
            </w:pPr>
          </w:p>
        </w:tc>
      </w:tr>
      <w:tr w:rsidR="0038487D" w:rsidRPr="00F606FF" w14:paraId="24E7221F" w14:textId="77777777" w:rsidTr="00B51EB0">
        <w:trPr>
          <w:trHeight w:val="23"/>
        </w:trPr>
        <w:tc>
          <w:tcPr>
            <w:tcW w:w="3260" w:type="pct"/>
            <w:gridSpan w:val="2"/>
          </w:tcPr>
          <w:p w14:paraId="63C7E565" w14:textId="77777777" w:rsidR="0038487D" w:rsidRPr="00F606FF" w:rsidRDefault="0038487D" w:rsidP="0038487D">
            <w:pPr>
              <w:suppressAutoHyphens/>
              <w:spacing w:after="0" w:line="240" w:lineRule="auto"/>
              <w:jc w:val="both"/>
              <w:rPr>
                <w:rFonts w:ascii="Times New Roman" w:hAnsi="Times New Roman" w:cs="Times New Roman"/>
                <w:b/>
                <w:bCs/>
                <w:sz w:val="24"/>
              </w:rPr>
            </w:pPr>
            <w:r w:rsidRPr="00F606FF">
              <w:rPr>
                <w:rFonts w:ascii="Times New Roman" w:hAnsi="Times New Roman" w:cs="Times New Roman"/>
                <w:b/>
                <w:bCs/>
                <w:sz w:val="24"/>
              </w:rPr>
              <w:t xml:space="preserve">Учебная практика </w:t>
            </w:r>
          </w:p>
          <w:p w14:paraId="06B83327"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Виды работ </w:t>
            </w:r>
          </w:p>
          <w:p w14:paraId="638F2260"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Определение силы электрического тока через тело человека при прямом прикосновение его к частям, находящимся под напряжением.</w:t>
            </w:r>
          </w:p>
          <w:p w14:paraId="0526BA75"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Сборка и проверка цепей электрического освещения.</w:t>
            </w:r>
          </w:p>
          <w:p w14:paraId="39CBDE77"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Сборка и проверка групповых электрических сетей жилых и офисных помещений.</w:t>
            </w:r>
          </w:p>
          <w:p w14:paraId="5D224B67"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Определение удельных потерь активной мощности в линии электропередачи.</w:t>
            </w:r>
          </w:p>
          <w:p w14:paraId="07B395E6"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Определение зависимости падения напряжения в линии электропередачи от потока мощности.</w:t>
            </w:r>
          </w:p>
          <w:p w14:paraId="0F8A461D"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Снятие статистических характеристик мощности нагрузки.</w:t>
            </w:r>
          </w:p>
          <w:p w14:paraId="46B08ACB"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Встречное регулирование напряжения.</w:t>
            </w:r>
          </w:p>
          <w:p w14:paraId="7DC979CA"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Определение коэффициента полезного действия асинхронного двигателя.</w:t>
            </w:r>
          </w:p>
          <w:p w14:paraId="355237BD"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Обеспечение высоких коэффициента полезного действия и коэффициента мощности мало нагруженного асинхронного двигателя путем переключения его обмоток со схемы «треугольник» на схему «звезда».</w:t>
            </w:r>
          </w:p>
          <w:p w14:paraId="2E312328"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Моделирование максимальной токовой защиты линии электропередач.</w:t>
            </w:r>
          </w:p>
          <w:p w14:paraId="2E1E72AD"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Моделирование мгновенной токовой отсечки линии электропередачи.</w:t>
            </w:r>
          </w:p>
          <w:p w14:paraId="612212B7"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lastRenderedPageBreak/>
              <w:t>Автоматическое включение резервного питания линии электропередачи.</w:t>
            </w:r>
          </w:p>
          <w:p w14:paraId="7334D556"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Моделирование дифференциальной защиты линии.</w:t>
            </w:r>
          </w:p>
          <w:p w14:paraId="4CE942CC" w14:textId="77777777" w:rsidR="0038487D" w:rsidRPr="00F606FF" w:rsidRDefault="0038487D" w:rsidP="0038487D">
            <w:pPr>
              <w:pStyle w:val="affffff3"/>
              <w:numPr>
                <w:ilvl w:val="0"/>
                <w:numId w:val="10"/>
              </w:numPr>
              <w:jc w:val="both"/>
              <w:rPr>
                <w:rFonts w:ascii="Times New Roman" w:hAnsi="Times New Roman"/>
                <w:sz w:val="24"/>
              </w:rPr>
            </w:pPr>
            <w:r w:rsidRPr="00F606FF">
              <w:rPr>
                <w:rFonts w:ascii="Times New Roman" w:hAnsi="Times New Roman"/>
                <w:sz w:val="24"/>
              </w:rPr>
              <w:t>Моделирование дифференциальной защиты трансформатора.</w:t>
            </w:r>
          </w:p>
          <w:p w14:paraId="2BB45E02" w14:textId="77777777" w:rsidR="0038487D" w:rsidRPr="00F606FF" w:rsidRDefault="0038487D" w:rsidP="0038487D">
            <w:pPr>
              <w:numPr>
                <w:ilvl w:val="0"/>
                <w:numId w:val="10"/>
              </w:numPr>
              <w:spacing w:after="0" w:line="240" w:lineRule="auto"/>
              <w:rPr>
                <w:rFonts w:ascii="Times New Roman" w:hAnsi="Times New Roman" w:cs="Times New Roman"/>
                <w:sz w:val="24"/>
              </w:rPr>
            </w:pPr>
            <w:r w:rsidRPr="00F606FF">
              <w:rPr>
                <w:rFonts w:ascii="Times New Roman" w:hAnsi="Times New Roman" w:cs="Times New Roman"/>
                <w:sz w:val="24"/>
              </w:rPr>
              <w:t>Моделирование тепловой защиты электрической цепи с помощью электротеплового реле</w:t>
            </w:r>
          </w:p>
        </w:tc>
        <w:tc>
          <w:tcPr>
            <w:tcW w:w="768" w:type="pct"/>
            <w:vAlign w:val="center"/>
          </w:tcPr>
          <w:p w14:paraId="41873AA8" w14:textId="4CA1F2A5" w:rsidR="0038487D" w:rsidRPr="0038487D" w:rsidRDefault="0038487D" w:rsidP="0038487D">
            <w:pPr>
              <w:spacing w:after="0" w:line="240" w:lineRule="auto"/>
              <w:jc w:val="center"/>
              <w:rPr>
                <w:rFonts w:ascii="Times New Roman" w:hAnsi="Times New Roman" w:cs="Times New Roman"/>
                <w:b/>
                <w:iCs/>
                <w:sz w:val="24"/>
              </w:rPr>
            </w:pPr>
            <w:r>
              <w:rPr>
                <w:rFonts w:ascii="Times New Roman" w:hAnsi="Times New Roman" w:cs="Times New Roman"/>
                <w:b/>
                <w:iCs/>
                <w:sz w:val="24"/>
              </w:rPr>
              <w:lastRenderedPageBreak/>
              <w:t>36</w:t>
            </w:r>
          </w:p>
        </w:tc>
        <w:tc>
          <w:tcPr>
            <w:tcW w:w="362" w:type="pct"/>
            <w:vAlign w:val="center"/>
          </w:tcPr>
          <w:p w14:paraId="121C4CAD" w14:textId="56291FAB" w:rsidR="0038487D" w:rsidRPr="0038487D" w:rsidRDefault="0038487D" w:rsidP="0038487D">
            <w:pPr>
              <w:spacing w:after="0" w:line="240" w:lineRule="auto"/>
              <w:jc w:val="center"/>
              <w:rPr>
                <w:rFonts w:ascii="Times New Roman" w:hAnsi="Times New Roman" w:cs="Times New Roman"/>
                <w:b/>
                <w:iCs/>
                <w:sz w:val="24"/>
              </w:rPr>
            </w:pPr>
            <w:r>
              <w:rPr>
                <w:rFonts w:ascii="Times New Roman" w:hAnsi="Times New Roman" w:cs="Times New Roman"/>
                <w:b/>
                <w:iCs/>
                <w:sz w:val="24"/>
              </w:rPr>
              <w:t>36</w:t>
            </w:r>
          </w:p>
        </w:tc>
        <w:tc>
          <w:tcPr>
            <w:tcW w:w="610" w:type="pct"/>
          </w:tcPr>
          <w:p w14:paraId="7BE22741" w14:textId="7124213E" w:rsidR="0038487D" w:rsidRPr="00F606FF" w:rsidRDefault="0038487D" w:rsidP="0038487D">
            <w:pPr>
              <w:spacing w:after="0" w:line="240" w:lineRule="auto"/>
              <w:rPr>
                <w:rFonts w:ascii="Times New Roman" w:hAnsi="Times New Roman" w:cs="Times New Roman"/>
                <w:b/>
                <w:i/>
                <w:sz w:val="24"/>
                <w:highlight w:val="green"/>
              </w:rPr>
            </w:pPr>
          </w:p>
        </w:tc>
      </w:tr>
      <w:tr w:rsidR="0038487D" w:rsidRPr="00F606FF" w14:paraId="310537D0" w14:textId="77777777" w:rsidTr="00B51EB0">
        <w:trPr>
          <w:trHeight w:val="23"/>
        </w:trPr>
        <w:tc>
          <w:tcPr>
            <w:tcW w:w="3260" w:type="pct"/>
            <w:gridSpan w:val="2"/>
          </w:tcPr>
          <w:p w14:paraId="5214D6A1" w14:textId="77777777" w:rsidR="0038487D" w:rsidRPr="00F606FF" w:rsidRDefault="0038487D" w:rsidP="0038487D">
            <w:pPr>
              <w:suppressAutoHyphens/>
              <w:spacing w:after="0" w:line="240" w:lineRule="auto"/>
              <w:jc w:val="both"/>
              <w:rPr>
                <w:rFonts w:ascii="Times New Roman" w:hAnsi="Times New Roman" w:cs="Times New Roman"/>
                <w:b/>
                <w:bCs/>
                <w:sz w:val="24"/>
              </w:rPr>
            </w:pPr>
            <w:r w:rsidRPr="00F606FF">
              <w:rPr>
                <w:rFonts w:ascii="Times New Roman" w:hAnsi="Times New Roman" w:cs="Times New Roman"/>
                <w:b/>
                <w:bCs/>
                <w:sz w:val="24"/>
              </w:rPr>
              <w:t xml:space="preserve">Производственная практика </w:t>
            </w:r>
          </w:p>
          <w:p w14:paraId="047AB064"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 xml:space="preserve">Виды работ </w:t>
            </w:r>
          </w:p>
          <w:p w14:paraId="71CD8DE5"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lang w:val="ru-RU"/>
              </w:rPr>
              <w:t xml:space="preserve"> </w:t>
            </w:r>
            <w:r w:rsidRPr="00F606FF">
              <w:rPr>
                <w:color w:val="000000"/>
                <w:szCs w:val="22"/>
              </w:rPr>
              <w:t>Обслуживание систем контроля и управления производства, передачи и распределения электроэнергии с применением аппаратно-программных средств и комплексов</w:t>
            </w:r>
            <w:r w:rsidRPr="00F606FF">
              <w:rPr>
                <w:color w:val="000000"/>
                <w:szCs w:val="22"/>
                <w:lang w:val="ru-RU"/>
              </w:rPr>
              <w:t>.</w:t>
            </w:r>
          </w:p>
          <w:p w14:paraId="75C9726A"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Оценка параметров качества передаваемой электроэнергии</w:t>
            </w:r>
            <w:r w:rsidRPr="00F606FF">
              <w:rPr>
                <w:color w:val="000000"/>
                <w:szCs w:val="22"/>
                <w:lang w:val="ru-RU"/>
              </w:rPr>
              <w:t>.</w:t>
            </w:r>
            <w:r w:rsidRPr="00F606FF">
              <w:rPr>
                <w:color w:val="000000"/>
                <w:szCs w:val="22"/>
              </w:rPr>
              <w:t xml:space="preserve"> </w:t>
            </w:r>
          </w:p>
          <w:p w14:paraId="4C373FD2"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Регулирование напряжения на подстанциях</w:t>
            </w:r>
            <w:r w:rsidRPr="00F606FF">
              <w:rPr>
                <w:color w:val="000000"/>
                <w:szCs w:val="22"/>
                <w:lang w:val="ru-RU"/>
              </w:rPr>
              <w:t>.</w:t>
            </w:r>
            <w:r w:rsidRPr="00F606FF">
              <w:rPr>
                <w:color w:val="000000"/>
                <w:szCs w:val="22"/>
              </w:rPr>
              <w:t xml:space="preserve"> </w:t>
            </w:r>
          </w:p>
          <w:p w14:paraId="7E984A1B"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Соблюдения порядка выполнения оперативных переключений</w:t>
            </w:r>
            <w:r w:rsidRPr="00F606FF">
              <w:rPr>
                <w:color w:val="000000"/>
                <w:szCs w:val="22"/>
                <w:lang w:val="ru-RU"/>
              </w:rPr>
              <w:t>.</w:t>
            </w:r>
          </w:p>
          <w:p w14:paraId="335FE073"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Регулирование параметров работы электрооборудования</w:t>
            </w:r>
            <w:r w:rsidRPr="00F606FF">
              <w:rPr>
                <w:color w:val="000000"/>
                <w:szCs w:val="22"/>
                <w:lang w:val="ru-RU"/>
              </w:rPr>
              <w:t>.</w:t>
            </w:r>
          </w:p>
          <w:p w14:paraId="00327253"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Расчета технико-экономических показателей</w:t>
            </w:r>
            <w:r w:rsidRPr="00F606FF">
              <w:rPr>
                <w:color w:val="000000"/>
                <w:szCs w:val="22"/>
                <w:lang w:val="ru-RU"/>
              </w:rPr>
              <w:t>.</w:t>
            </w:r>
          </w:p>
          <w:p w14:paraId="2A5885C3"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Выполнение отдельных работ в обеспечении установленного режима по напряжению, нагрузке, температуре и другим параметрам</w:t>
            </w:r>
            <w:r w:rsidRPr="00F606FF">
              <w:rPr>
                <w:color w:val="000000"/>
                <w:szCs w:val="22"/>
                <w:lang w:val="ru-RU"/>
              </w:rPr>
              <w:t>.</w:t>
            </w:r>
            <w:r w:rsidRPr="00F606FF">
              <w:rPr>
                <w:color w:val="000000"/>
                <w:szCs w:val="22"/>
              </w:rPr>
              <w:t xml:space="preserve"> </w:t>
            </w:r>
          </w:p>
          <w:p w14:paraId="211058BE"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Выполнение отдельных работ в режимных оперативных переключениях в электрических сетях</w:t>
            </w:r>
            <w:r w:rsidRPr="00F606FF">
              <w:rPr>
                <w:color w:val="000000"/>
                <w:szCs w:val="22"/>
                <w:lang w:val="ru-RU"/>
              </w:rPr>
              <w:t>.</w:t>
            </w:r>
            <w:r w:rsidRPr="00F606FF">
              <w:rPr>
                <w:color w:val="000000"/>
                <w:szCs w:val="22"/>
              </w:rPr>
              <w:t xml:space="preserve"> </w:t>
            </w:r>
          </w:p>
          <w:p w14:paraId="0B293D27"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Оценка параметров качества передаваемой электроэнергии</w:t>
            </w:r>
            <w:r w:rsidRPr="00F606FF">
              <w:rPr>
                <w:color w:val="000000"/>
                <w:szCs w:val="22"/>
                <w:lang w:val="ru-RU"/>
              </w:rPr>
              <w:t>.</w:t>
            </w:r>
          </w:p>
          <w:p w14:paraId="481BC9A0"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Обслуживание элементов систем контроля и управления</w:t>
            </w:r>
            <w:r w:rsidRPr="00F606FF">
              <w:rPr>
                <w:color w:val="000000"/>
                <w:szCs w:val="22"/>
                <w:lang w:val="ru-RU"/>
              </w:rPr>
              <w:t>.</w:t>
            </w:r>
            <w:r w:rsidRPr="00F606FF">
              <w:rPr>
                <w:color w:val="000000"/>
                <w:szCs w:val="22"/>
              </w:rPr>
              <w:t xml:space="preserve"> </w:t>
            </w:r>
          </w:p>
          <w:p w14:paraId="6D12CB66" w14:textId="77777777" w:rsidR="0038487D" w:rsidRPr="00F606FF" w:rsidRDefault="0038487D" w:rsidP="0038487D">
            <w:pPr>
              <w:pStyle w:val="ae"/>
              <w:numPr>
                <w:ilvl w:val="0"/>
                <w:numId w:val="9"/>
              </w:numPr>
              <w:spacing w:before="0" w:after="0"/>
              <w:ind w:left="0"/>
              <w:contextualSpacing/>
              <w:jc w:val="both"/>
              <w:rPr>
                <w:color w:val="000000"/>
                <w:szCs w:val="22"/>
              </w:rPr>
            </w:pPr>
            <w:r w:rsidRPr="00F606FF">
              <w:rPr>
                <w:color w:val="000000"/>
                <w:szCs w:val="22"/>
              </w:rPr>
              <w:t>Выполнение отдельных работ в оперативном управлении режимами передачи электрической энергии</w:t>
            </w:r>
            <w:r w:rsidRPr="00F606FF">
              <w:rPr>
                <w:color w:val="000000"/>
                <w:szCs w:val="22"/>
                <w:lang w:val="ru-RU"/>
              </w:rPr>
              <w:t>.</w:t>
            </w:r>
            <w:r w:rsidRPr="00F606FF">
              <w:rPr>
                <w:color w:val="000000"/>
                <w:szCs w:val="22"/>
              </w:rPr>
              <w:t xml:space="preserve"> </w:t>
            </w:r>
          </w:p>
          <w:p w14:paraId="051204D0" w14:textId="77777777" w:rsidR="0038487D" w:rsidRPr="00F606FF" w:rsidRDefault="0038487D" w:rsidP="0038487D">
            <w:pPr>
              <w:numPr>
                <w:ilvl w:val="0"/>
                <w:numId w:val="9"/>
              </w:numPr>
              <w:spacing w:after="0" w:line="240" w:lineRule="auto"/>
              <w:contextualSpacing/>
              <w:jc w:val="both"/>
              <w:rPr>
                <w:rFonts w:ascii="Times New Roman" w:hAnsi="Times New Roman" w:cs="Times New Roman"/>
                <w:color w:val="FF0000"/>
                <w:sz w:val="24"/>
              </w:rPr>
            </w:pPr>
            <w:r w:rsidRPr="00F606FF">
              <w:rPr>
                <w:rFonts w:ascii="Times New Roman" w:hAnsi="Times New Roman" w:cs="Times New Roman"/>
                <w:color w:val="000000"/>
                <w:sz w:val="24"/>
              </w:rPr>
              <w:t>Выполнение отдельных работ в выборе экономичного режима работы электрооборудования.</w:t>
            </w:r>
          </w:p>
        </w:tc>
        <w:tc>
          <w:tcPr>
            <w:tcW w:w="768" w:type="pct"/>
            <w:vAlign w:val="center"/>
          </w:tcPr>
          <w:p w14:paraId="1F4F63AD" w14:textId="544DFFB7" w:rsidR="0038487D" w:rsidRPr="0038487D" w:rsidRDefault="0038487D" w:rsidP="0038487D">
            <w:pPr>
              <w:spacing w:after="0" w:line="240" w:lineRule="auto"/>
              <w:jc w:val="center"/>
              <w:rPr>
                <w:rFonts w:ascii="Times New Roman" w:hAnsi="Times New Roman" w:cs="Times New Roman"/>
                <w:b/>
                <w:iCs/>
                <w:sz w:val="24"/>
              </w:rPr>
            </w:pPr>
            <w:r w:rsidRPr="0038487D">
              <w:rPr>
                <w:rFonts w:ascii="Times New Roman" w:hAnsi="Times New Roman" w:cs="Times New Roman"/>
                <w:b/>
                <w:iCs/>
                <w:sz w:val="24"/>
              </w:rPr>
              <w:t>72</w:t>
            </w:r>
          </w:p>
        </w:tc>
        <w:tc>
          <w:tcPr>
            <w:tcW w:w="362" w:type="pct"/>
            <w:vAlign w:val="center"/>
          </w:tcPr>
          <w:p w14:paraId="04A808A8" w14:textId="7DBDDC81" w:rsidR="0038487D" w:rsidRPr="0038487D" w:rsidRDefault="0038487D" w:rsidP="0038487D">
            <w:pPr>
              <w:spacing w:after="0" w:line="240" w:lineRule="auto"/>
              <w:jc w:val="center"/>
              <w:rPr>
                <w:rFonts w:ascii="Times New Roman" w:hAnsi="Times New Roman" w:cs="Times New Roman"/>
                <w:b/>
                <w:iCs/>
                <w:sz w:val="24"/>
              </w:rPr>
            </w:pPr>
            <w:r w:rsidRPr="0038487D">
              <w:rPr>
                <w:rFonts w:ascii="Times New Roman" w:hAnsi="Times New Roman" w:cs="Times New Roman"/>
                <w:b/>
                <w:iCs/>
                <w:sz w:val="24"/>
              </w:rPr>
              <w:t>72</w:t>
            </w:r>
          </w:p>
        </w:tc>
        <w:tc>
          <w:tcPr>
            <w:tcW w:w="610" w:type="pct"/>
          </w:tcPr>
          <w:p w14:paraId="43AF9B98" w14:textId="62B63F52" w:rsidR="0038487D" w:rsidRPr="00F606FF" w:rsidRDefault="0038487D" w:rsidP="0038487D">
            <w:pPr>
              <w:spacing w:after="0" w:line="240" w:lineRule="auto"/>
              <w:rPr>
                <w:rFonts w:ascii="Times New Roman" w:hAnsi="Times New Roman" w:cs="Times New Roman"/>
                <w:b/>
                <w:i/>
                <w:sz w:val="24"/>
                <w:highlight w:val="green"/>
              </w:rPr>
            </w:pPr>
          </w:p>
        </w:tc>
      </w:tr>
      <w:tr w:rsidR="0038487D" w:rsidRPr="00F606FF" w14:paraId="4207B4D5" w14:textId="77777777" w:rsidTr="00B51EB0">
        <w:trPr>
          <w:trHeight w:val="23"/>
        </w:trPr>
        <w:tc>
          <w:tcPr>
            <w:tcW w:w="3260" w:type="pct"/>
            <w:gridSpan w:val="2"/>
          </w:tcPr>
          <w:p w14:paraId="303AE3C8" w14:textId="77777777" w:rsidR="0038487D" w:rsidRPr="00F606FF" w:rsidRDefault="0038487D" w:rsidP="0038487D">
            <w:pPr>
              <w:spacing w:after="0" w:line="240" w:lineRule="auto"/>
              <w:rPr>
                <w:rFonts w:ascii="Times New Roman" w:hAnsi="Times New Roman" w:cs="Times New Roman"/>
                <w:b/>
                <w:bCs/>
                <w:sz w:val="24"/>
              </w:rPr>
            </w:pPr>
            <w:r w:rsidRPr="00F606FF">
              <w:rPr>
                <w:rFonts w:ascii="Times New Roman" w:hAnsi="Times New Roman" w:cs="Times New Roman"/>
                <w:b/>
                <w:bCs/>
                <w:sz w:val="24"/>
              </w:rPr>
              <w:t>Всего</w:t>
            </w:r>
          </w:p>
        </w:tc>
        <w:tc>
          <w:tcPr>
            <w:tcW w:w="768" w:type="pct"/>
            <w:vAlign w:val="center"/>
          </w:tcPr>
          <w:p w14:paraId="5E41327E" w14:textId="6772F9F0" w:rsidR="0038487D" w:rsidRPr="00EF79AF" w:rsidRDefault="0038487D" w:rsidP="0038487D">
            <w:pPr>
              <w:spacing w:after="0" w:line="240" w:lineRule="auto"/>
              <w:jc w:val="center"/>
              <w:rPr>
                <w:rFonts w:ascii="Times New Roman" w:hAnsi="Times New Roman" w:cs="Times New Roman"/>
                <w:b/>
                <w:sz w:val="24"/>
              </w:rPr>
            </w:pPr>
            <w:r w:rsidRPr="00EF79AF">
              <w:rPr>
                <w:rFonts w:ascii="Times New Roman" w:eastAsia="Times New Roman" w:hAnsi="Times New Roman" w:cs="Times New Roman"/>
                <w:b/>
                <w:bCs/>
                <w:color w:val="000000"/>
                <w:sz w:val="24"/>
                <w:szCs w:val="24"/>
                <w:lang w:eastAsia="ru-RU"/>
              </w:rPr>
              <w:t>248</w:t>
            </w:r>
          </w:p>
        </w:tc>
        <w:tc>
          <w:tcPr>
            <w:tcW w:w="362" w:type="pct"/>
            <w:vAlign w:val="center"/>
          </w:tcPr>
          <w:p w14:paraId="4332C955" w14:textId="00F309CF" w:rsidR="0038487D" w:rsidRPr="00EF79AF" w:rsidRDefault="0038487D" w:rsidP="0038487D">
            <w:pPr>
              <w:spacing w:after="0" w:line="240" w:lineRule="auto"/>
              <w:jc w:val="center"/>
              <w:rPr>
                <w:rFonts w:ascii="Times New Roman" w:hAnsi="Times New Roman" w:cs="Times New Roman"/>
                <w:b/>
                <w:sz w:val="24"/>
              </w:rPr>
            </w:pPr>
            <w:r w:rsidRPr="00EF79AF">
              <w:rPr>
                <w:rFonts w:ascii="Times New Roman" w:hAnsi="Times New Roman" w:cs="Times New Roman"/>
                <w:b/>
                <w:sz w:val="24"/>
              </w:rPr>
              <w:t>358</w:t>
            </w:r>
          </w:p>
        </w:tc>
        <w:tc>
          <w:tcPr>
            <w:tcW w:w="610" w:type="pct"/>
          </w:tcPr>
          <w:p w14:paraId="063AE684" w14:textId="3D60BCAB" w:rsidR="0038487D" w:rsidRPr="00F606FF" w:rsidRDefault="0038487D" w:rsidP="0038487D">
            <w:pPr>
              <w:spacing w:after="0" w:line="240" w:lineRule="auto"/>
              <w:rPr>
                <w:rFonts w:ascii="Times New Roman" w:hAnsi="Times New Roman" w:cs="Times New Roman"/>
                <w:b/>
                <w:i/>
                <w:sz w:val="24"/>
                <w:highlight w:val="green"/>
              </w:rPr>
            </w:pPr>
          </w:p>
        </w:tc>
      </w:tr>
    </w:tbl>
    <w:p w14:paraId="3CB1221A" w14:textId="77777777" w:rsidR="000912C4" w:rsidRPr="00AA371D" w:rsidRDefault="000912C4" w:rsidP="001D2825">
      <w:pPr>
        <w:suppressAutoHyphens/>
        <w:spacing w:after="0"/>
        <w:rPr>
          <w:rFonts w:ascii="Times New Roman" w:hAnsi="Times New Roman" w:cs="Times New Roman"/>
          <w:i/>
          <w:sz w:val="24"/>
        </w:rPr>
      </w:pPr>
    </w:p>
    <w:p w14:paraId="7276074C" w14:textId="77777777" w:rsidR="000912C4" w:rsidRPr="00AA371D" w:rsidRDefault="000912C4" w:rsidP="001D2825">
      <w:pPr>
        <w:rPr>
          <w:rFonts w:ascii="Times New Roman" w:hAnsi="Times New Roman" w:cs="Times New Roman"/>
          <w:i/>
          <w:sz w:val="24"/>
        </w:rPr>
        <w:sectPr w:rsidR="000912C4" w:rsidRPr="00AA371D" w:rsidSect="002A03E2">
          <w:pgSz w:w="16840" w:h="11907" w:orient="landscape"/>
          <w:pgMar w:top="1134" w:right="567" w:bottom="851" w:left="1701" w:header="709" w:footer="709" w:gutter="0"/>
          <w:cols w:space="720"/>
        </w:sectPr>
      </w:pPr>
    </w:p>
    <w:p w14:paraId="3502F63B" w14:textId="77777777" w:rsidR="000912C4" w:rsidRPr="00AA371D" w:rsidRDefault="000912C4" w:rsidP="001D2825">
      <w:pPr>
        <w:spacing w:after="0"/>
        <w:jc w:val="center"/>
        <w:rPr>
          <w:rFonts w:ascii="Times New Roman" w:hAnsi="Times New Roman" w:cs="Times New Roman"/>
          <w:b/>
          <w:bCs/>
          <w:sz w:val="24"/>
          <w:szCs w:val="24"/>
        </w:rPr>
      </w:pPr>
      <w:r w:rsidRPr="00AA371D">
        <w:rPr>
          <w:rFonts w:ascii="Times New Roman" w:hAnsi="Times New Roman" w:cs="Times New Roman"/>
          <w:b/>
          <w:bCs/>
          <w:sz w:val="24"/>
          <w:szCs w:val="24"/>
        </w:rPr>
        <w:lastRenderedPageBreak/>
        <w:t>3. УСЛОВИЯ РЕАЛИЗАЦИИ ПРОФЕССИОНАЛЬНОГО МОДУЛЯ</w:t>
      </w:r>
    </w:p>
    <w:p w14:paraId="4DAD0695" w14:textId="77777777" w:rsidR="000912C4" w:rsidRPr="00AA371D" w:rsidRDefault="000912C4" w:rsidP="001D2825">
      <w:pPr>
        <w:spacing w:after="0"/>
        <w:ind w:firstLine="709"/>
        <w:rPr>
          <w:rFonts w:ascii="Times New Roman" w:hAnsi="Times New Roman" w:cs="Times New Roman"/>
          <w:b/>
          <w:bCs/>
          <w:sz w:val="24"/>
          <w:szCs w:val="24"/>
          <w:highlight w:val="lightGray"/>
        </w:rPr>
      </w:pPr>
    </w:p>
    <w:p w14:paraId="01E2511C" w14:textId="77777777" w:rsidR="000912C4" w:rsidRPr="00AA371D" w:rsidRDefault="000912C4" w:rsidP="001D2825">
      <w:pPr>
        <w:spacing w:after="0"/>
        <w:ind w:firstLine="709"/>
        <w:jc w:val="both"/>
        <w:rPr>
          <w:rFonts w:ascii="Times New Roman" w:hAnsi="Times New Roman" w:cs="Times New Roman"/>
          <w:b/>
          <w:bCs/>
          <w:sz w:val="24"/>
          <w:szCs w:val="24"/>
        </w:rPr>
      </w:pPr>
      <w:r w:rsidRPr="00AA371D">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E4FFF05" w14:textId="77777777" w:rsidR="00015D55" w:rsidRPr="00015D55" w:rsidRDefault="00015D55" w:rsidP="00015D55">
      <w:pPr>
        <w:suppressAutoHyphens/>
        <w:spacing w:after="0"/>
        <w:ind w:firstLine="709"/>
        <w:jc w:val="both"/>
        <w:rPr>
          <w:rFonts w:ascii="Times New Roman" w:hAnsi="Times New Roman" w:cs="Times New Roman"/>
          <w:bCs/>
          <w:sz w:val="24"/>
          <w:szCs w:val="24"/>
        </w:rPr>
      </w:pPr>
      <w:r w:rsidRPr="00015D55">
        <w:rPr>
          <w:rFonts w:ascii="Times New Roman" w:hAnsi="Times New Roman" w:cs="Times New Roman"/>
          <w:bCs/>
          <w:sz w:val="24"/>
          <w:szCs w:val="24"/>
        </w:rPr>
        <w:t xml:space="preserve">Лаборатории </w:t>
      </w:r>
      <w:r w:rsidRPr="00015D55">
        <w:rPr>
          <w:rFonts w:ascii="Times New Roman" w:hAnsi="Times New Roman" w:cs="Times New Roman"/>
          <w:bCs/>
          <w:iCs/>
          <w:sz w:val="24"/>
          <w:szCs w:val="24"/>
        </w:rPr>
        <w:t>«Электротехники и электроники», «Эксплуатации и ремонта электрических станций, сетей и систем», «Электрооборудования электрических станций, сетей и систем», «Релейной защиты, автоматики электроэнергетических систем», «Электрических машин и трансформаторов», «Технической механики»,</w:t>
      </w:r>
      <w:r w:rsidRPr="00015D55">
        <w:rPr>
          <w:rFonts w:ascii="Times New Roman" w:hAnsi="Times New Roman" w:cs="Times New Roman"/>
          <w:b/>
          <w:bCs/>
          <w:iCs/>
          <w:sz w:val="24"/>
          <w:szCs w:val="24"/>
        </w:rPr>
        <w:t xml:space="preserve"> </w:t>
      </w:r>
      <w:r w:rsidRPr="00015D55">
        <w:rPr>
          <w:rFonts w:ascii="Times New Roman" w:hAnsi="Times New Roman" w:cs="Times New Roman"/>
          <w:bCs/>
          <w:iCs/>
          <w:sz w:val="24"/>
          <w:szCs w:val="24"/>
        </w:rPr>
        <w:t xml:space="preserve">оснащенные </w:t>
      </w:r>
      <w:r w:rsidRPr="00015D55">
        <w:rPr>
          <w:rFonts w:ascii="Times New Roman" w:hAnsi="Times New Roman" w:cs="Times New Roman"/>
          <w:bCs/>
          <w:iCs/>
          <w:sz w:val="24"/>
          <w:szCs w:val="24"/>
        </w:rPr>
        <w:br/>
      </w:r>
      <w:r w:rsidRPr="00015D55">
        <w:rPr>
          <w:rFonts w:ascii="Times New Roman" w:hAnsi="Times New Roman" w:cs="Times New Roman"/>
          <w:bCs/>
          <w:sz w:val="24"/>
          <w:szCs w:val="24"/>
        </w:rPr>
        <w:t>в соответствии с п. 6.1.2.3 образовательной программы по специальности 13.02.03 Электрические станции, сети и системы</w:t>
      </w:r>
      <w:r w:rsidRPr="00015D55">
        <w:rPr>
          <w:rFonts w:ascii="Times New Roman" w:hAnsi="Times New Roman" w:cs="Times New Roman"/>
          <w:bCs/>
          <w:i/>
          <w:sz w:val="24"/>
          <w:szCs w:val="24"/>
        </w:rPr>
        <w:t>.</w:t>
      </w:r>
    </w:p>
    <w:p w14:paraId="7DF73130" w14:textId="77777777" w:rsidR="00015D55" w:rsidRPr="00015D55" w:rsidRDefault="00015D55" w:rsidP="00015D55">
      <w:pPr>
        <w:suppressAutoHyphens/>
        <w:spacing w:after="0"/>
        <w:ind w:firstLine="709"/>
        <w:jc w:val="both"/>
        <w:rPr>
          <w:rFonts w:ascii="Times New Roman" w:hAnsi="Times New Roman" w:cs="Times New Roman"/>
          <w:bCs/>
          <w:iCs/>
          <w:sz w:val="24"/>
          <w:szCs w:val="24"/>
        </w:rPr>
      </w:pPr>
      <w:r w:rsidRPr="00015D55">
        <w:rPr>
          <w:rFonts w:ascii="Times New Roman" w:hAnsi="Times New Roman" w:cs="Times New Roman"/>
          <w:bCs/>
          <w:sz w:val="24"/>
          <w:szCs w:val="24"/>
        </w:rPr>
        <w:t>Мастерские</w:t>
      </w:r>
      <w:r w:rsidRPr="00015D55">
        <w:rPr>
          <w:rFonts w:ascii="Times New Roman" w:hAnsi="Times New Roman" w:cs="Times New Roman"/>
          <w:b/>
          <w:bCs/>
          <w:iCs/>
          <w:sz w:val="24"/>
          <w:szCs w:val="24"/>
        </w:rPr>
        <w:t xml:space="preserve"> </w:t>
      </w:r>
      <w:r w:rsidRPr="00015D55">
        <w:rPr>
          <w:rFonts w:ascii="Times New Roman" w:hAnsi="Times New Roman" w:cs="Times New Roman"/>
          <w:bCs/>
          <w:sz w:val="24"/>
          <w:szCs w:val="24"/>
        </w:rPr>
        <w:t>«Электромонтажная»</w:t>
      </w:r>
      <w:r w:rsidRPr="00015D55">
        <w:rPr>
          <w:rFonts w:ascii="Times New Roman" w:hAnsi="Times New Roman" w:cs="Times New Roman"/>
          <w:bCs/>
          <w:iCs/>
          <w:sz w:val="24"/>
          <w:szCs w:val="24"/>
        </w:rPr>
        <w:t>, «</w:t>
      </w:r>
      <w:r w:rsidRPr="00015D55">
        <w:rPr>
          <w:rFonts w:ascii="Times New Roman" w:hAnsi="Times New Roman" w:cs="Times New Roman"/>
          <w:bCs/>
          <w:sz w:val="24"/>
          <w:szCs w:val="24"/>
        </w:rPr>
        <w:t>Слесарно-механическая</w:t>
      </w:r>
      <w:r w:rsidRPr="00015D55">
        <w:rPr>
          <w:rFonts w:ascii="Times New Roman" w:hAnsi="Times New Roman" w:cs="Times New Roman"/>
          <w:bCs/>
          <w:iCs/>
          <w:sz w:val="24"/>
          <w:szCs w:val="24"/>
        </w:rPr>
        <w:t xml:space="preserve">» оснащенные </w:t>
      </w:r>
      <w:r w:rsidRPr="00015D55">
        <w:rPr>
          <w:rFonts w:ascii="Times New Roman" w:hAnsi="Times New Roman" w:cs="Times New Roman"/>
          <w:bCs/>
          <w:sz w:val="24"/>
          <w:szCs w:val="24"/>
        </w:rPr>
        <w:t>в соответствии с п. 6.1.2.4 образовательной программы по данной специальности 13.02.03 Электрические станции, сети и системы</w:t>
      </w:r>
      <w:r w:rsidRPr="00015D55">
        <w:rPr>
          <w:rFonts w:ascii="Times New Roman" w:hAnsi="Times New Roman" w:cs="Times New Roman"/>
          <w:bCs/>
          <w:i/>
          <w:sz w:val="24"/>
          <w:szCs w:val="24"/>
        </w:rPr>
        <w:t>.</w:t>
      </w:r>
    </w:p>
    <w:p w14:paraId="0F26FE7E" w14:textId="77777777" w:rsidR="00015D55" w:rsidRPr="00015D55" w:rsidRDefault="00015D55" w:rsidP="00015D55">
      <w:pPr>
        <w:suppressAutoHyphens/>
        <w:spacing w:after="0"/>
        <w:ind w:firstLine="709"/>
        <w:jc w:val="both"/>
        <w:rPr>
          <w:rFonts w:ascii="Times New Roman" w:hAnsi="Times New Roman" w:cs="Times New Roman"/>
          <w:bCs/>
          <w:i/>
          <w:sz w:val="24"/>
          <w:szCs w:val="24"/>
        </w:rPr>
      </w:pPr>
      <w:r w:rsidRPr="00015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015D55">
        <w:rPr>
          <w:rFonts w:ascii="Times New Roman" w:hAnsi="Times New Roman" w:cs="Times New Roman"/>
          <w:bCs/>
          <w:sz w:val="24"/>
          <w:szCs w:val="24"/>
        </w:rPr>
        <w:br/>
        <w:t>по специальности 13.02.03 Электрические станции, сети и системы</w:t>
      </w:r>
      <w:r w:rsidRPr="00015D55">
        <w:rPr>
          <w:rFonts w:ascii="Times New Roman" w:hAnsi="Times New Roman" w:cs="Times New Roman"/>
          <w:bCs/>
          <w:i/>
          <w:sz w:val="24"/>
          <w:szCs w:val="24"/>
        </w:rPr>
        <w:t>.</w:t>
      </w:r>
    </w:p>
    <w:p w14:paraId="0E901058" w14:textId="77777777" w:rsidR="000912C4" w:rsidRPr="00AA371D" w:rsidRDefault="000912C4" w:rsidP="001D2825">
      <w:pPr>
        <w:suppressAutoHyphens/>
        <w:spacing w:after="0"/>
        <w:ind w:firstLine="709"/>
        <w:jc w:val="both"/>
        <w:rPr>
          <w:rFonts w:ascii="Times New Roman" w:hAnsi="Times New Roman" w:cs="Times New Roman"/>
          <w:bCs/>
          <w:i/>
          <w:sz w:val="24"/>
          <w:szCs w:val="24"/>
        </w:rPr>
      </w:pPr>
    </w:p>
    <w:p w14:paraId="47CFAF19" w14:textId="77777777" w:rsidR="000912C4" w:rsidRPr="00AA371D" w:rsidRDefault="000912C4" w:rsidP="001D2825">
      <w:pPr>
        <w:spacing w:after="0"/>
        <w:ind w:firstLine="709"/>
        <w:rPr>
          <w:rFonts w:ascii="Times New Roman" w:hAnsi="Times New Roman" w:cs="Times New Roman"/>
          <w:b/>
          <w:bCs/>
          <w:sz w:val="24"/>
          <w:szCs w:val="24"/>
        </w:rPr>
      </w:pPr>
      <w:r w:rsidRPr="00AA371D">
        <w:rPr>
          <w:rFonts w:ascii="Times New Roman" w:hAnsi="Times New Roman" w:cs="Times New Roman"/>
          <w:b/>
          <w:bCs/>
          <w:sz w:val="24"/>
          <w:szCs w:val="24"/>
        </w:rPr>
        <w:t>3.2. Информационное обеспечение реализации программы</w:t>
      </w:r>
    </w:p>
    <w:p w14:paraId="057D3597" w14:textId="77777777" w:rsidR="000912C4" w:rsidRPr="00AA371D" w:rsidRDefault="000912C4" w:rsidP="001D2825">
      <w:pPr>
        <w:suppressAutoHyphens/>
        <w:spacing w:after="0"/>
        <w:ind w:firstLine="709"/>
        <w:jc w:val="both"/>
        <w:rPr>
          <w:rFonts w:ascii="Times New Roman" w:hAnsi="Times New Roman" w:cs="Times New Roman"/>
          <w:sz w:val="24"/>
          <w:szCs w:val="24"/>
        </w:rPr>
      </w:pPr>
      <w:r w:rsidRPr="00AA371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A371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71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E76A70" w14:textId="77777777" w:rsidR="00922AC8" w:rsidRDefault="00922AC8" w:rsidP="00922AC8">
      <w:pPr>
        <w:spacing w:after="0"/>
        <w:ind w:firstLine="709"/>
        <w:jc w:val="both"/>
        <w:rPr>
          <w:rFonts w:ascii="Times New Roman" w:hAnsi="Times New Roman" w:cs="Times New Roman"/>
          <w:b/>
          <w:sz w:val="24"/>
          <w:lang w:val="x-none" w:eastAsia="x-none"/>
        </w:rPr>
      </w:pPr>
    </w:p>
    <w:p w14:paraId="48D639F8" w14:textId="79175A12" w:rsidR="00922AC8" w:rsidRPr="00AA371D" w:rsidRDefault="00922AC8" w:rsidP="00922AC8">
      <w:pPr>
        <w:spacing w:after="0"/>
        <w:ind w:firstLine="709"/>
        <w:jc w:val="both"/>
        <w:rPr>
          <w:rFonts w:ascii="Times New Roman" w:hAnsi="Times New Roman" w:cs="Times New Roman"/>
          <w:i/>
          <w:iCs/>
          <w:sz w:val="24"/>
        </w:rPr>
      </w:pPr>
      <w:r>
        <w:rPr>
          <w:rFonts w:ascii="Times New Roman" w:hAnsi="Times New Roman" w:cs="Times New Roman"/>
          <w:b/>
          <w:sz w:val="24"/>
          <w:lang w:val="x-none" w:eastAsia="x-none"/>
        </w:rPr>
        <w:t xml:space="preserve">3.2.1. Основные печатные и электронные издания </w:t>
      </w:r>
      <w:r w:rsidRPr="00AA371D">
        <w:rPr>
          <w:rFonts w:ascii="Times New Roman" w:hAnsi="Times New Roman" w:cs="Times New Roman"/>
          <w:i/>
          <w:iCs/>
          <w:sz w:val="24"/>
        </w:rPr>
        <w:t xml:space="preserve"> </w:t>
      </w:r>
    </w:p>
    <w:p w14:paraId="5D7ABB67" w14:textId="7D534AED" w:rsidR="00922AC8" w:rsidRPr="003620BB" w:rsidRDefault="00922AC8" w:rsidP="00922AC8">
      <w:pPr>
        <w:pStyle w:val="ae"/>
        <w:numPr>
          <w:ilvl w:val="0"/>
          <w:numId w:val="19"/>
        </w:numPr>
        <w:suppressAutoHyphens/>
        <w:spacing w:after="0"/>
        <w:ind w:left="0" w:firstLine="709"/>
        <w:jc w:val="both"/>
      </w:pPr>
      <w:r w:rsidRPr="009C30AA">
        <w:t xml:space="preserve">Суворин, А. В. Монтаж и эксплуатация электрооборудования систем </w:t>
      </w:r>
      <w:r w:rsidRPr="003620BB">
        <w:t xml:space="preserve">электроснабжения : учебное пособие / А. В. Суворин. — Красноярск : Сибирский федеральный университет, 2018. — 400 c. — ISBN 978-5-7638-3813-8. — Текст : электронный // Электронный ресурс цифровой образовательной среды СПО </w:t>
      </w:r>
      <w:proofErr w:type="spellStart"/>
      <w:r w:rsidRPr="003620BB">
        <w:t>PROFобразование</w:t>
      </w:r>
      <w:proofErr w:type="spellEnd"/>
      <w:r w:rsidRPr="003620BB">
        <w:t xml:space="preserve"> : [сайт]. — URL: https://profspo.ru/books/84254</w:t>
      </w:r>
      <w:r w:rsidRPr="003620BB">
        <w:rPr>
          <w:rStyle w:val="ad"/>
          <w:color w:val="auto"/>
          <w:u w:val="none"/>
          <w:lang w:val="ru-RU"/>
        </w:rPr>
        <w:t>.</w:t>
      </w:r>
    </w:p>
    <w:p w14:paraId="4874563A" w14:textId="16CA8839" w:rsidR="00922AC8" w:rsidRPr="003620BB" w:rsidRDefault="00922AC8" w:rsidP="00922AC8">
      <w:pPr>
        <w:pStyle w:val="ae"/>
        <w:numPr>
          <w:ilvl w:val="0"/>
          <w:numId w:val="19"/>
        </w:numPr>
        <w:spacing w:after="0"/>
        <w:ind w:left="0" w:firstLine="709"/>
        <w:contextualSpacing/>
        <w:jc w:val="both"/>
      </w:pPr>
      <w:r w:rsidRPr="009C30AA">
        <w:t xml:space="preserve">Безик, В. А. Монтаж, наладка и эксплуатация электрооборудования сельскохозяйственных организаций. Ч.4 : лабораторный практикум / В. А. Безик, Ю. И. Филин, М. М. </w:t>
      </w:r>
      <w:proofErr w:type="spellStart"/>
      <w:r w:rsidRPr="009C30AA">
        <w:t>Иванюга</w:t>
      </w:r>
      <w:proofErr w:type="spellEnd"/>
      <w:r w:rsidRPr="009C30AA">
        <w:t xml:space="preserve">. — Брянск : Брянский государственный аграрный университет, 2018. — 66 c. — ISBN 2227-8397. — Текст : электронный // Электронный ресурс цифровой образовательной среды СПО </w:t>
      </w:r>
      <w:proofErr w:type="spellStart"/>
      <w:r w:rsidRPr="009C30AA">
        <w:t>PROFобразование</w:t>
      </w:r>
      <w:proofErr w:type="spellEnd"/>
      <w:r w:rsidRPr="009C30AA">
        <w:t xml:space="preserve"> : [сайт]. — URL: </w:t>
      </w:r>
      <w:hyperlink r:id="rId21" w:history="1">
        <w:r w:rsidRPr="003620BB">
          <w:t>https://profspo.ru/books/107909</w:t>
        </w:r>
      </w:hyperlink>
      <w:r w:rsidRPr="003620BB">
        <w:t>.</w:t>
      </w:r>
    </w:p>
    <w:p w14:paraId="7BF3702D" w14:textId="3188BC9E" w:rsidR="003620BB" w:rsidRPr="003620BB" w:rsidRDefault="003620BB" w:rsidP="003620BB">
      <w:pPr>
        <w:pStyle w:val="ae"/>
        <w:numPr>
          <w:ilvl w:val="0"/>
          <w:numId w:val="19"/>
        </w:numPr>
        <w:spacing w:after="0"/>
        <w:ind w:left="0" w:firstLine="709"/>
        <w:contextualSpacing/>
        <w:jc w:val="both"/>
      </w:pPr>
      <w:proofErr w:type="spellStart"/>
      <w:r w:rsidRPr="003620BB">
        <w:t>Лыкин</w:t>
      </w:r>
      <w:proofErr w:type="spellEnd"/>
      <w:r w:rsidRPr="003620BB">
        <w:t>, А. В.  Электрические системы и сети : учебник для среднего профессионального образования / А. В. </w:t>
      </w:r>
      <w:proofErr w:type="spellStart"/>
      <w:r w:rsidRPr="003620BB">
        <w:t>Лыкин</w:t>
      </w:r>
      <w:proofErr w:type="spellEnd"/>
      <w:r w:rsidRPr="003620BB">
        <w:t xml:space="preserve">. — Москва : Издательство </w:t>
      </w:r>
      <w:proofErr w:type="spellStart"/>
      <w:r w:rsidRPr="003620BB">
        <w:t>Юрайт</w:t>
      </w:r>
      <w:proofErr w:type="spellEnd"/>
      <w:r w:rsidRPr="003620BB">
        <w:t xml:space="preserve">, 2023. — 362 с. — (Профессиональное образование). — ISBN 978-5-534-10376-2. — Текст : электронный // Образовательная платформа </w:t>
      </w:r>
      <w:proofErr w:type="spellStart"/>
      <w:r w:rsidRPr="003620BB">
        <w:t>Юрайт</w:t>
      </w:r>
      <w:proofErr w:type="spellEnd"/>
      <w:r w:rsidRPr="003620BB">
        <w:t xml:space="preserve"> [сайт]. — URL: </w:t>
      </w:r>
      <w:hyperlink r:id="rId22" w:history="1">
        <w:r w:rsidRPr="003620BB">
          <w:t>https://urait.ru/bcode/517784</w:t>
        </w:r>
      </w:hyperlink>
      <w:r w:rsidRPr="003620BB">
        <w:t>.</w:t>
      </w:r>
    </w:p>
    <w:p w14:paraId="45235B5E" w14:textId="615D240C" w:rsidR="003620BB" w:rsidRPr="003620BB" w:rsidRDefault="003620BB" w:rsidP="003620BB">
      <w:pPr>
        <w:pStyle w:val="ae"/>
        <w:numPr>
          <w:ilvl w:val="0"/>
          <w:numId w:val="19"/>
        </w:numPr>
        <w:suppressAutoHyphens/>
        <w:spacing w:after="0"/>
        <w:ind w:left="0" w:firstLine="709"/>
        <w:contextualSpacing/>
        <w:jc w:val="both"/>
      </w:pPr>
      <w:r w:rsidRPr="003620BB">
        <w:t xml:space="preserve">Ушаков, В. Я.  Электрические системы и сети : учебное пособие для среднего профессионального образования / В. Я. Ушаков. — Москва : Издательство </w:t>
      </w:r>
      <w:proofErr w:type="spellStart"/>
      <w:r w:rsidRPr="003620BB">
        <w:t>Юрайт</w:t>
      </w:r>
      <w:proofErr w:type="spellEnd"/>
      <w:r w:rsidRPr="003620BB">
        <w:t xml:space="preserve">, 2023. — 446 с. — (Профессиональное образование). — ISBN 978-5-534-10365-6. — Текст : электронный // Образовательная платформа </w:t>
      </w:r>
      <w:proofErr w:type="spellStart"/>
      <w:r w:rsidRPr="003620BB">
        <w:t>Юрайт</w:t>
      </w:r>
      <w:proofErr w:type="spellEnd"/>
      <w:r w:rsidRPr="003620BB">
        <w:t xml:space="preserve"> [сайт]. — URL: </w:t>
      </w:r>
      <w:hyperlink r:id="rId23" w:history="1">
        <w:r w:rsidRPr="003620BB">
          <w:t>https://urait.ru/bcode/517781</w:t>
        </w:r>
      </w:hyperlink>
      <w:r w:rsidRPr="003620BB">
        <w:t>.</w:t>
      </w:r>
    </w:p>
    <w:p w14:paraId="78750A13" w14:textId="458D8611" w:rsidR="003620BB" w:rsidRPr="003620BB" w:rsidRDefault="003620BB" w:rsidP="003620BB">
      <w:pPr>
        <w:pStyle w:val="ae"/>
        <w:numPr>
          <w:ilvl w:val="0"/>
          <w:numId w:val="19"/>
        </w:numPr>
        <w:suppressAutoHyphens/>
        <w:spacing w:after="0"/>
        <w:ind w:left="0" w:firstLine="709"/>
        <w:contextualSpacing/>
        <w:jc w:val="both"/>
      </w:pPr>
      <w:r w:rsidRPr="003620BB">
        <w:t xml:space="preserve">Климова, Г. Н.  Электрические системы и сети. Энергосбережение : учебное пособие для среднего профессионального образования / Г. Н. Климова. — 2-е изд. — Москва : Издательство </w:t>
      </w:r>
      <w:proofErr w:type="spellStart"/>
      <w:r w:rsidRPr="003620BB">
        <w:t>Юрайт</w:t>
      </w:r>
      <w:proofErr w:type="spellEnd"/>
      <w:r w:rsidRPr="003620BB">
        <w:t xml:space="preserve">, 2023. — 179 с. — (Профессиональное образование). — ISBN 978-5-534-10362-5. — Текст : электронный // Образовательная платформа </w:t>
      </w:r>
      <w:proofErr w:type="spellStart"/>
      <w:r w:rsidRPr="003620BB">
        <w:t>Юрайт</w:t>
      </w:r>
      <w:proofErr w:type="spellEnd"/>
      <w:r w:rsidRPr="003620BB">
        <w:t xml:space="preserve"> [сайт]. — URL: </w:t>
      </w:r>
      <w:hyperlink r:id="rId24" w:history="1">
        <w:r w:rsidRPr="003620BB">
          <w:t>https://urait.ru/bcode/517783</w:t>
        </w:r>
      </w:hyperlink>
      <w:r w:rsidRPr="003620BB">
        <w:t>.</w:t>
      </w:r>
    </w:p>
    <w:p w14:paraId="72D8A308" w14:textId="619FDB96" w:rsidR="003620BB" w:rsidRPr="003620BB" w:rsidRDefault="003620BB" w:rsidP="003620BB">
      <w:pPr>
        <w:pStyle w:val="ae"/>
        <w:numPr>
          <w:ilvl w:val="0"/>
          <w:numId w:val="19"/>
        </w:numPr>
        <w:suppressAutoHyphens/>
        <w:spacing w:after="0"/>
        <w:ind w:left="0" w:firstLine="709"/>
        <w:contextualSpacing/>
        <w:jc w:val="both"/>
      </w:pPr>
      <w:proofErr w:type="spellStart"/>
      <w:r w:rsidRPr="003620BB">
        <w:lastRenderedPageBreak/>
        <w:t>Ананичева</w:t>
      </w:r>
      <w:proofErr w:type="spellEnd"/>
      <w:r w:rsidRPr="003620BB">
        <w:t>, С. С.  Электрические системы и сети. Примеры и задачи : учебное пособие для среднего профессионального образования / С. С. </w:t>
      </w:r>
      <w:proofErr w:type="spellStart"/>
      <w:r w:rsidRPr="003620BB">
        <w:t>Ананичева</w:t>
      </w:r>
      <w:proofErr w:type="spellEnd"/>
      <w:r w:rsidRPr="003620BB">
        <w:t xml:space="preserve">, С. Н. Шелюг ; под научной редакцией Е. Н. Котовой. — 2-е изд. — Москва : Издательство </w:t>
      </w:r>
      <w:proofErr w:type="spellStart"/>
      <w:r w:rsidRPr="003620BB">
        <w:t>Юрайт</w:t>
      </w:r>
      <w:proofErr w:type="spellEnd"/>
      <w:r w:rsidRPr="003620BB">
        <w:t xml:space="preserve">, 2023. — 179 с. — (Профессиональное образование). — ISBN 978-5-534-10375-5. — Текст : электронный // Образовательная платформа </w:t>
      </w:r>
      <w:proofErr w:type="spellStart"/>
      <w:r w:rsidRPr="003620BB">
        <w:t>Юрайт</w:t>
      </w:r>
      <w:proofErr w:type="spellEnd"/>
      <w:r w:rsidRPr="003620BB">
        <w:t xml:space="preserve"> [сайт]. — URL: </w:t>
      </w:r>
      <w:hyperlink r:id="rId25" w:history="1">
        <w:r w:rsidRPr="003620BB">
          <w:t>https://urait.ru/bcode/517786</w:t>
        </w:r>
      </w:hyperlink>
      <w:r w:rsidRPr="003620BB">
        <w:t>.</w:t>
      </w:r>
    </w:p>
    <w:p w14:paraId="321CD9EB" w14:textId="77777777" w:rsidR="00922AC8" w:rsidRPr="00AA371D" w:rsidRDefault="00922AC8" w:rsidP="00922AC8">
      <w:pPr>
        <w:suppressAutoHyphens/>
        <w:spacing w:after="0"/>
        <w:ind w:firstLine="709"/>
        <w:jc w:val="both"/>
        <w:rPr>
          <w:rFonts w:ascii="Times New Roman" w:hAnsi="Times New Roman" w:cs="Times New Roman"/>
          <w:bCs/>
          <w:iCs/>
          <w:sz w:val="24"/>
          <w:highlight w:val="cyan"/>
        </w:rPr>
      </w:pPr>
    </w:p>
    <w:p w14:paraId="17E0E6F6" w14:textId="77777777" w:rsidR="00922AC8" w:rsidRPr="00AA371D" w:rsidRDefault="00922AC8" w:rsidP="00922AC8">
      <w:pPr>
        <w:suppressAutoHyphens/>
        <w:spacing w:after="0"/>
        <w:ind w:firstLine="709"/>
        <w:contextualSpacing/>
        <w:rPr>
          <w:rFonts w:ascii="Times New Roman" w:hAnsi="Times New Roman" w:cs="Times New Roman"/>
          <w:bCs/>
          <w:i/>
          <w:sz w:val="24"/>
        </w:rPr>
      </w:pPr>
      <w:r>
        <w:rPr>
          <w:rFonts w:ascii="Times New Roman" w:hAnsi="Times New Roman" w:cs="Times New Roman"/>
          <w:b/>
          <w:bCs/>
          <w:sz w:val="24"/>
        </w:rPr>
        <w:t>3.2.2. Дополнительные источники</w:t>
      </w:r>
      <w:r w:rsidRPr="00AA371D">
        <w:rPr>
          <w:rFonts w:ascii="Times New Roman" w:hAnsi="Times New Roman" w:cs="Times New Roman"/>
          <w:b/>
          <w:bCs/>
          <w:sz w:val="24"/>
        </w:rPr>
        <w:t xml:space="preserve"> </w:t>
      </w:r>
    </w:p>
    <w:p w14:paraId="2A0935FF" w14:textId="77777777" w:rsidR="00922AC8" w:rsidRPr="003620BB" w:rsidRDefault="00922AC8" w:rsidP="00922AC8">
      <w:pPr>
        <w:spacing w:after="0"/>
        <w:ind w:firstLine="709"/>
        <w:contextualSpacing/>
        <w:jc w:val="both"/>
        <w:rPr>
          <w:rStyle w:val="ad"/>
          <w:rFonts w:ascii="Times New Roman" w:hAnsi="Times New Roman"/>
          <w:color w:val="auto"/>
          <w:sz w:val="24"/>
          <w:szCs w:val="24"/>
          <w:u w:val="none"/>
        </w:rPr>
      </w:pPr>
      <w:r w:rsidRPr="003620BB">
        <w:rPr>
          <w:rFonts w:ascii="Times New Roman" w:hAnsi="Times New Roman" w:cs="Times New Roman"/>
          <w:sz w:val="24"/>
          <w:szCs w:val="24"/>
        </w:rPr>
        <w:t>1.</w:t>
      </w:r>
      <w:r w:rsidRPr="003620BB">
        <w:rPr>
          <w:rFonts w:ascii="Times New Roman" w:hAnsi="Times New Roman" w:cs="Times New Roman"/>
          <w:b/>
          <w:sz w:val="24"/>
          <w:szCs w:val="24"/>
        </w:rPr>
        <w:t xml:space="preserve"> </w:t>
      </w:r>
      <w:r w:rsidRPr="003620BB">
        <w:rPr>
          <w:rFonts w:ascii="Times New Roman" w:hAnsi="Times New Roman" w:cs="Times New Roman"/>
          <w:sz w:val="24"/>
          <w:szCs w:val="24"/>
        </w:rPr>
        <w:t xml:space="preserve">Меры безопасности при работах на оборудовании электрических подстанций и сетей : учебное пособие / Е. Е. Привалов, А. В. Ефанов, С. С. Ястребов, В. А. Ярош ; под редакцией Е. Е. Привалова. — Ставрополь : Параграф, 2020. — 315 c. — Текст : электронный // Электронный ресурс цифровой образовательной среды СПО </w:t>
      </w:r>
      <w:proofErr w:type="spellStart"/>
      <w:r w:rsidRPr="003620BB">
        <w:rPr>
          <w:rFonts w:ascii="Times New Roman" w:hAnsi="Times New Roman" w:cs="Times New Roman"/>
          <w:sz w:val="24"/>
          <w:szCs w:val="24"/>
        </w:rPr>
        <w:t>PROFобразование</w:t>
      </w:r>
      <w:proofErr w:type="spellEnd"/>
      <w:r w:rsidRPr="003620BB">
        <w:rPr>
          <w:rFonts w:ascii="Times New Roman" w:hAnsi="Times New Roman" w:cs="Times New Roman"/>
          <w:sz w:val="24"/>
          <w:szCs w:val="24"/>
        </w:rPr>
        <w:t xml:space="preserve"> : [сайт]. — URL: </w:t>
      </w:r>
      <w:hyperlink r:id="rId26" w:history="1">
        <w:r w:rsidRPr="003620BB">
          <w:rPr>
            <w:rStyle w:val="ad"/>
            <w:rFonts w:ascii="Times New Roman" w:hAnsi="Times New Roman"/>
            <w:color w:val="auto"/>
            <w:sz w:val="24"/>
            <w:szCs w:val="24"/>
            <w:u w:val="none"/>
          </w:rPr>
          <w:t>https://profspo.ru/books/109390</w:t>
        </w:r>
      </w:hyperlink>
      <w:r w:rsidRPr="003620BB">
        <w:rPr>
          <w:rStyle w:val="ad"/>
          <w:rFonts w:ascii="Times New Roman" w:hAnsi="Times New Roman"/>
          <w:color w:val="auto"/>
          <w:sz w:val="24"/>
          <w:szCs w:val="24"/>
          <w:u w:val="none"/>
        </w:rPr>
        <w:t>.</w:t>
      </w:r>
    </w:p>
    <w:p w14:paraId="3E694E2E" w14:textId="77777777" w:rsidR="00922AC8" w:rsidRPr="00922AC8" w:rsidRDefault="00922AC8" w:rsidP="00922AC8">
      <w:pPr>
        <w:suppressAutoHyphens/>
        <w:spacing w:after="0"/>
        <w:ind w:firstLine="709"/>
        <w:jc w:val="both"/>
        <w:rPr>
          <w:rFonts w:ascii="Times New Roman" w:hAnsi="Times New Roman" w:cs="Times New Roman"/>
          <w:sz w:val="24"/>
          <w:szCs w:val="24"/>
        </w:rPr>
      </w:pPr>
      <w:r w:rsidRPr="00922AC8">
        <w:rPr>
          <w:rFonts w:ascii="Times New Roman" w:hAnsi="Times New Roman" w:cs="Times New Roman"/>
          <w:sz w:val="24"/>
          <w:szCs w:val="24"/>
        </w:rPr>
        <w:t xml:space="preserve">2. </w:t>
      </w:r>
      <w:proofErr w:type="spellStart"/>
      <w:r w:rsidRPr="00922AC8">
        <w:rPr>
          <w:rFonts w:ascii="Times New Roman" w:hAnsi="Times New Roman" w:cs="Times New Roman"/>
          <w:sz w:val="24"/>
          <w:szCs w:val="24"/>
        </w:rPr>
        <w:t>Матаев</w:t>
      </w:r>
      <w:proofErr w:type="spellEnd"/>
      <w:r w:rsidRPr="00922AC8">
        <w:rPr>
          <w:rFonts w:ascii="Times New Roman" w:hAnsi="Times New Roman" w:cs="Times New Roman"/>
          <w:sz w:val="24"/>
          <w:szCs w:val="24"/>
        </w:rPr>
        <w:t xml:space="preserve">, У. М. Короткие замыкания и защита линий 0,4-35 </w:t>
      </w:r>
      <w:proofErr w:type="spellStart"/>
      <w:r w:rsidRPr="00922AC8">
        <w:rPr>
          <w:rFonts w:ascii="Times New Roman" w:hAnsi="Times New Roman" w:cs="Times New Roman"/>
          <w:sz w:val="24"/>
          <w:szCs w:val="24"/>
        </w:rPr>
        <w:t>кВ.</w:t>
      </w:r>
      <w:proofErr w:type="spellEnd"/>
      <w:r w:rsidRPr="00922AC8">
        <w:rPr>
          <w:rFonts w:ascii="Times New Roman" w:hAnsi="Times New Roman" w:cs="Times New Roman"/>
          <w:sz w:val="24"/>
          <w:szCs w:val="24"/>
        </w:rPr>
        <w:t xml:space="preserve"> II часть - 2110002 «Монтаж и наладка электрооборудования электрических станций, подстанций и линий электропередач» / У. М. </w:t>
      </w:r>
      <w:proofErr w:type="spellStart"/>
      <w:r w:rsidRPr="00922AC8">
        <w:rPr>
          <w:rFonts w:ascii="Times New Roman" w:hAnsi="Times New Roman" w:cs="Times New Roman"/>
          <w:sz w:val="24"/>
          <w:szCs w:val="24"/>
        </w:rPr>
        <w:t>Матаев</w:t>
      </w:r>
      <w:proofErr w:type="spellEnd"/>
      <w:r w:rsidRPr="00922AC8">
        <w:rPr>
          <w:rFonts w:ascii="Times New Roman" w:hAnsi="Times New Roman" w:cs="Times New Roman"/>
          <w:sz w:val="24"/>
          <w:szCs w:val="24"/>
        </w:rPr>
        <w:t xml:space="preserve">, А. А. Абдурахманов, Б. А. Алиев. — Алматы : </w:t>
      </w:r>
      <w:proofErr w:type="spellStart"/>
      <w:r w:rsidRPr="00922AC8">
        <w:rPr>
          <w:rFonts w:ascii="Times New Roman" w:hAnsi="Times New Roman" w:cs="Times New Roman"/>
          <w:sz w:val="24"/>
          <w:szCs w:val="24"/>
        </w:rPr>
        <w:t>Нур</w:t>
      </w:r>
      <w:proofErr w:type="spellEnd"/>
      <w:r w:rsidRPr="00922AC8">
        <w:rPr>
          <w:rFonts w:ascii="Times New Roman" w:hAnsi="Times New Roman" w:cs="Times New Roman"/>
          <w:sz w:val="24"/>
          <w:szCs w:val="24"/>
        </w:rPr>
        <w:t xml:space="preserve">-Принт, 2015. — 185 c. — ISBN 2227-8397. — Текст : электронный // Электронный ресурс цифровой образовательной среды СПО </w:t>
      </w:r>
      <w:proofErr w:type="spellStart"/>
      <w:r w:rsidRPr="00922AC8">
        <w:rPr>
          <w:rFonts w:ascii="Times New Roman" w:hAnsi="Times New Roman" w:cs="Times New Roman"/>
          <w:sz w:val="24"/>
          <w:szCs w:val="24"/>
        </w:rPr>
        <w:t>PROFобразование</w:t>
      </w:r>
      <w:proofErr w:type="spellEnd"/>
      <w:r w:rsidRPr="00922AC8">
        <w:rPr>
          <w:rFonts w:ascii="Times New Roman" w:hAnsi="Times New Roman" w:cs="Times New Roman"/>
          <w:sz w:val="24"/>
          <w:szCs w:val="24"/>
        </w:rPr>
        <w:t xml:space="preserve"> : [сайт]. — URL: </w:t>
      </w:r>
      <w:hyperlink r:id="rId27" w:history="1">
        <w:r w:rsidRPr="00922AC8">
          <w:rPr>
            <w:rFonts w:ascii="Times New Roman" w:hAnsi="Times New Roman" w:cs="Times New Roman"/>
            <w:sz w:val="24"/>
            <w:szCs w:val="24"/>
          </w:rPr>
          <w:t>https://profspo.ru/books/67069</w:t>
        </w:r>
      </w:hyperlink>
      <w:r w:rsidRPr="00922AC8">
        <w:rPr>
          <w:rFonts w:ascii="Times New Roman" w:hAnsi="Times New Roman" w:cs="Times New Roman"/>
          <w:sz w:val="24"/>
          <w:szCs w:val="24"/>
        </w:rPr>
        <w:t>.</w:t>
      </w:r>
    </w:p>
    <w:p w14:paraId="28DB8AF2" w14:textId="77777777" w:rsidR="000912C4" w:rsidRPr="00AA371D" w:rsidRDefault="000912C4" w:rsidP="001D2825">
      <w:pPr>
        <w:spacing w:after="0"/>
        <w:ind w:firstLine="709"/>
        <w:contextualSpacing/>
        <w:jc w:val="both"/>
        <w:rPr>
          <w:rFonts w:ascii="Times New Roman" w:hAnsi="Times New Roman" w:cs="Times New Roman"/>
          <w:b/>
          <w:i/>
          <w:sz w:val="24"/>
          <w:szCs w:val="24"/>
          <w:highlight w:val="green"/>
        </w:rPr>
      </w:pPr>
    </w:p>
    <w:p w14:paraId="096E2DC6" w14:textId="77777777" w:rsidR="000912C4" w:rsidRPr="00AA371D" w:rsidRDefault="000912C4" w:rsidP="001D2825">
      <w:pPr>
        <w:jc w:val="center"/>
        <w:rPr>
          <w:rFonts w:ascii="Times New Roman" w:hAnsi="Times New Roman" w:cs="Times New Roman"/>
          <w:b/>
          <w:bCs/>
          <w:sz w:val="24"/>
        </w:rPr>
      </w:pPr>
      <w:r w:rsidRPr="00AA371D">
        <w:rPr>
          <w:rFonts w:ascii="Times New Roman" w:hAnsi="Times New Roman" w:cs="Times New Roman"/>
          <w:b/>
          <w:bCs/>
          <w:sz w:val="24"/>
        </w:rPr>
        <w:t xml:space="preserve">4. КОНТРОЛЬ И ОЦЕНКА РЕЗУЛЬТАТОВ ОСВОЕНИЯ </w:t>
      </w:r>
      <w:r w:rsidRPr="00AA371D">
        <w:rPr>
          <w:rFonts w:ascii="Times New Roman" w:hAnsi="Times New Roman" w:cs="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544"/>
        <w:gridCol w:w="2121"/>
      </w:tblGrid>
      <w:tr w:rsidR="00850E80" w:rsidRPr="00850E80" w14:paraId="40FB0F29" w14:textId="77777777" w:rsidTr="00850E80">
        <w:trPr>
          <w:trHeight w:val="20"/>
        </w:trPr>
        <w:tc>
          <w:tcPr>
            <w:tcW w:w="2058" w:type="pct"/>
            <w:shd w:val="clear" w:color="auto" w:fill="auto"/>
            <w:vAlign w:val="center"/>
            <w:hideMark/>
          </w:tcPr>
          <w:p w14:paraId="5F6E74B5" w14:textId="77777777" w:rsidR="00850E80" w:rsidRPr="00850E80" w:rsidRDefault="00850E80" w:rsidP="00850E80">
            <w:pPr>
              <w:spacing w:after="0" w:line="240" w:lineRule="auto"/>
              <w:jc w:val="center"/>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 xml:space="preserve">Код и наименование профессиональных и общих компетенций, формируемых в рамках модуля </w:t>
            </w:r>
          </w:p>
        </w:tc>
        <w:tc>
          <w:tcPr>
            <w:tcW w:w="1840" w:type="pct"/>
            <w:shd w:val="clear" w:color="auto" w:fill="auto"/>
            <w:vAlign w:val="center"/>
            <w:hideMark/>
          </w:tcPr>
          <w:p w14:paraId="2B80247D" w14:textId="77777777" w:rsidR="00850E80" w:rsidRPr="00850E80" w:rsidRDefault="00850E80" w:rsidP="00850E80">
            <w:pPr>
              <w:spacing w:after="0" w:line="240" w:lineRule="auto"/>
              <w:jc w:val="center"/>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Критерии оценки</w:t>
            </w:r>
          </w:p>
        </w:tc>
        <w:tc>
          <w:tcPr>
            <w:tcW w:w="1101" w:type="pct"/>
            <w:shd w:val="clear" w:color="auto" w:fill="auto"/>
            <w:vAlign w:val="center"/>
            <w:hideMark/>
          </w:tcPr>
          <w:p w14:paraId="6E0495FD" w14:textId="77777777" w:rsidR="00850E80" w:rsidRPr="00850E80" w:rsidRDefault="00850E80" w:rsidP="00850E80">
            <w:pPr>
              <w:spacing w:after="0" w:line="240" w:lineRule="auto"/>
              <w:jc w:val="center"/>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Методы оценки</w:t>
            </w:r>
          </w:p>
        </w:tc>
      </w:tr>
      <w:tr w:rsidR="00850E80" w:rsidRPr="00850E80" w14:paraId="421ACA81" w14:textId="77777777" w:rsidTr="00850E80">
        <w:trPr>
          <w:trHeight w:val="20"/>
        </w:trPr>
        <w:tc>
          <w:tcPr>
            <w:tcW w:w="2058" w:type="pct"/>
            <w:shd w:val="clear" w:color="auto" w:fill="auto"/>
            <w:hideMark/>
          </w:tcPr>
          <w:p w14:paraId="7A81624C"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ПК 3.1 Контролировать и регулировать параметры производства</w:t>
            </w:r>
          </w:p>
        </w:tc>
        <w:tc>
          <w:tcPr>
            <w:tcW w:w="1840" w:type="pct"/>
            <w:vMerge w:val="restart"/>
            <w:shd w:val="clear" w:color="auto" w:fill="auto"/>
            <w:hideMark/>
          </w:tcPr>
          <w:p w14:paraId="3690D3E8"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 xml:space="preserve">«зачтено»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p w14:paraId="6D1E42F2"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 xml:space="preserve">«не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 </w:t>
            </w:r>
          </w:p>
          <w:p w14:paraId="3CFB2BAF"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 xml:space="preserve">91-100% правильных ответов оценка 5 (отлично) </w:t>
            </w:r>
          </w:p>
          <w:p w14:paraId="0AC7B677"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lastRenderedPageBreak/>
              <w:t xml:space="preserve">71-90% правильных ответов оценка 4 (хорошо) </w:t>
            </w:r>
          </w:p>
          <w:p w14:paraId="2AAF9733"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 xml:space="preserve">61-70% правильных ответов оценка 3 (удовлетворительно) </w:t>
            </w:r>
          </w:p>
          <w:p w14:paraId="50A4E59C" w14:textId="4FCDCE93"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Менее 60% правильных ответов оценка 2 (неудовлетворительно)</w:t>
            </w:r>
          </w:p>
        </w:tc>
        <w:tc>
          <w:tcPr>
            <w:tcW w:w="1101" w:type="pct"/>
            <w:vMerge w:val="restart"/>
            <w:shd w:val="clear" w:color="auto" w:fill="auto"/>
            <w:hideMark/>
          </w:tcPr>
          <w:p w14:paraId="6C9D7AB5"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lastRenderedPageBreak/>
              <w:t xml:space="preserve">Собеседование; </w:t>
            </w:r>
          </w:p>
          <w:p w14:paraId="70797074"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 xml:space="preserve">Опрос студента; </w:t>
            </w:r>
          </w:p>
          <w:p w14:paraId="7DDC1855"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 xml:space="preserve">Выполнение практического задания;        </w:t>
            </w:r>
          </w:p>
          <w:p w14:paraId="61097001" w14:textId="70BA802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szCs w:val="24"/>
                <w:lang w:eastAsia="ru-RU"/>
              </w:rPr>
              <w:t>Зачет, экзамен</w:t>
            </w:r>
            <w:r w:rsidRPr="00850E80">
              <w:rPr>
                <w:rFonts w:ascii="Times New Roman" w:eastAsia="Times New Roman" w:hAnsi="Times New Roman" w:cs="Times New Roman"/>
                <w:color w:val="000000"/>
                <w:sz w:val="24"/>
                <w:szCs w:val="24"/>
                <w:u w:val="single"/>
                <w:lang w:eastAsia="ru-RU"/>
              </w:rPr>
              <w:t xml:space="preserve"> </w:t>
            </w:r>
          </w:p>
        </w:tc>
      </w:tr>
      <w:tr w:rsidR="00850E80" w:rsidRPr="00850E80" w14:paraId="6C0A5FAB" w14:textId="77777777" w:rsidTr="00850E80">
        <w:trPr>
          <w:trHeight w:val="20"/>
        </w:trPr>
        <w:tc>
          <w:tcPr>
            <w:tcW w:w="2058" w:type="pct"/>
            <w:shd w:val="clear" w:color="auto" w:fill="auto"/>
            <w:hideMark/>
          </w:tcPr>
          <w:p w14:paraId="18D77F2C"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ПК 3.2 Контролировать и регулировать параметры передачи электроэнергии</w:t>
            </w:r>
          </w:p>
        </w:tc>
        <w:tc>
          <w:tcPr>
            <w:tcW w:w="1840" w:type="pct"/>
            <w:vMerge/>
            <w:shd w:val="clear" w:color="auto" w:fill="auto"/>
            <w:hideMark/>
          </w:tcPr>
          <w:p w14:paraId="1E367954" w14:textId="0D3B49F4"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c>
          <w:tcPr>
            <w:tcW w:w="1101" w:type="pct"/>
            <w:vMerge/>
            <w:shd w:val="clear" w:color="auto" w:fill="auto"/>
            <w:hideMark/>
          </w:tcPr>
          <w:p w14:paraId="2AD943CA" w14:textId="54DE3B80"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r>
      <w:tr w:rsidR="00850E80" w:rsidRPr="00850E80" w14:paraId="6938F20E" w14:textId="77777777" w:rsidTr="00850E80">
        <w:trPr>
          <w:trHeight w:val="20"/>
        </w:trPr>
        <w:tc>
          <w:tcPr>
            <w:tcW w:w="2058" w:type="pct"/>
            <w:shd w:val="clear" w:color="auto" w:fill="auto"/>
            <w:hideMark/>
          </w:tcPr>
          <w:p w14:paraId="6505014E"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ПК 3.3 Контролировать распределение электроэнергии и управлять им</w:t>
            </w:r>
          </w:p>
        </w:tc>
        <w:tc>
          <w:tcPr>
            <w:tcW w:w="1840" w:type="pct"/>
            <w:vMerge/>
            <w:shd w:val="clear" w:color="auto" w:fill="auto"/>
            <w:hideMark/>
          </w:tcPr>
          <w:p w14:paraId="0C0FF39E" w14:textId="13F15E44"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c>
          <w:tcPr>
            <w:tcW w:w="1101" w:type="pct"/>
            <w:vMerge/>
            <w:shd w:val="clear" w:color="auto" w:fill="auto"/>
            <w:hideMark/>
          </w:tcPr>
          <w:p w14:paraId="5B01A58D" w14:textId="18830BFD"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r>
      <w:tr w:rsidR="00850E80" w:rsidRPr="00850E80" w14:paraId="0B0AC549" w14:textId="77777777" w:rsidTr="00850E80">
        <w:trPr>
          <w:trHeight w:val="20"/>
        </w:trPr>
        <w:tc>
          <w:tcPr>
            <w:tcW w:w="2058" w:type="pct"/>
            <w:shd w:val="clear" w:color="auto" w:fill="auto"/>
            <w:hideMark/>
          </w:tcPr>
          <w:p w14:paraId="48AAE923"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ПК 3.4 Оптимизировать технологические процессы в соответствии с нагрузкой на оборудование</w:t>
            </w:r>
          </w:p>
        </w:tc>
        <w:tc>
          <w:tcPr>
            <w:tcW w:w="1840" w:type="pct"/>
            <w:vMerge/>
            <w:shd w:val="clear" w:color="auto" w:fill="auto"/>
            <w:hideMark/>
          </w:tcPr>
          <w:p w14:paraId="5FBECCB0" w14:textId="18AF0632"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c>
          <w:tcPr>
            <w:tcW w:w="1101" w:type="pct"/>
            <w:vMerge/>
            <w:shd w:val="clear" w:color="auto" w:fill="auto"/>
            <w:hideMark/>
          </w:tcPr>
          <w:p w14:paraId="35BF6823" w14:textId="44CA92A9"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r>
      <w:tr w:rsidR="00850E80" w:rsidRPr="00850E80" w14:paraId="409C8A50" w14:textId="77777777" w:rsidTr="00850E80">
        <w:trPr>
          <w:trHeight w:val="20"/>
        </w:trPr>
        <w:tc>
          <w:tcPr>
            <w:tcW w:w="2058" w:type="pct"/>
            <w:shd w:val="clear" w:color="auto" w:fill="auto"/>
            <w:hideMark/>
          </w:tcPr>
          <w:p w14:paraId="373F2855"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ПК 3.5 Определять технико-экономические показатели работы электрооборудования</w:t>
            </w:r>
          </w:p>
        </w:tc>
        <w:tc>
          <w:tcPr>
            <w:tcW w:w="1840" w:type="pct"/>
            <w:vMerge/>
            <w:shd w:val="clear" w:color="auto" w:fill="auto"/>
            <w:hideMark/>
          </w:tcPr>
          <w:p w14:paraId="0CFB222B" w14:textId="78787FE4"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c>
          <w:tcPr>
            <w:tcW w:w="1101" w:type="pct"/>
            <w:vMerge/>
            <w:shd w:val="clear" w:color="auto" w:fill="auto"/>
            <w:hideMark/>
          </w:tcPr>
          <w:p w14:paraId="195A8492" w14:textId="41344AF5" w:rsidR="00850E80" w:rsidRPr="00850E80" w:rsidRDefault="00850E80" w:rsidP="00850E80">
            <w:pPr>
              <w:spacing w:after="0" w:line="240" w:lineRule="auto"/>
              <w:rPr>
                <w:rFonts w:ascii="Calibri" w:eastAsia="Times New Roman" w:hAnsi="Calibri" w:cs="Calibri"/>
                <w:color w:val="000000"/>
                <w:lang w:eastAsia="ru-RU"/>
              </w:rPr>
            </w:pPr>
          </w:p>
        </w:tc>
      </w:tr>
      <w:tr w:rsidR="00850E80" w:rsidRPr="00850E80" w14:paraId="5E458A96" w14:textId="77777777" w:rsidTr="00850E80">
        <w:trPr>
          <w:trHeight w:val="20"/>
        </w:trPr>
        <w:tc>
          <w:tcPr>
            <w:tcW w:w="2058" w:type="pct"/>
            <w:shd w:val="clear" w:color="auto" w:fill="auto"/>
            <w:hideMark/>
          </w:tcPr>
          <w:p w14:paraId="39D58CF7"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ОК 01 Выбирать способы решения задач профессиональной деятельности применительно к различным контекстам</w:t>
            </w:r>
          </w:p>
        </w:tc>
        <w:tc>
          <w:tcPr>
            <w:tcW w:w="1840" w:type="pct"/>
            <w:vMerge/>
            <w:shd w:val="clear" w:color="auto" w:fill="auto"/>
            <w:hideMark/>
          </w:tcPr>
          <w:p w14:paraId="508DA0D8" w14:textId="64BEF1FA"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p>
        </w:tc>
        <w:tc>
          <w:tcPr>
            <w:tcW w:w="1101" w:type="pct"/>
            <w:vMerge/>
            <w:shd w:val="clear" w:color="auto" w:fill="auto"/>
            <w:hideMark/>
          </w:tcPr>
          <w:p w14:paraId="64605263" w14:textId="4A847EFF" w:rsidR="00850E80" w:rsidRPr="00850E80" w:rsidRDefault="00850E80" w:rsidP="00850E80">
            <w:pPr>
              <w:spacing w:after="0" w:line="240" w:lineRule="auto"/>
              <w:rPr>
                <w:rFonts w:ascii="Calibri" w:eastAsia="Times New Roman" w:hAnsi="Calibri" w:cs="Calibri"/>
                <w:color w:val="000000"/>
                <w:lang w:eastAsia="ru-RU"/>
              </w:rPr>
            </w:pPr>
          </w:p>
        </w:tc>
      </w:tr>
      <w:tr w:rsidR="00850E80" w:rsidRPr="00850E80" w14:paraId="488B1488" w14:textId="77777777" w:rsidTr="00850E80">
        <w:trPr>
          <w:trHeight w:val="20"/>
        </w:trPr>
        <w:tc>
          <w:tcPr>
            <w:tcW w:w="2058" w:type="pct"/>
            <w:shd w:val="clear" w:color="auto" w:fill="auto"/>
            <w:hideMark/>
          </w:tcPr>
          <w:p w14:paraId="2CE2888A"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 xml:space="preserve">ОК 02 Использовать современные средства поиска, анализа  и интерпретации информации, и информационные технологии для </w:t>
            </w:r>
            <w:r w:rsidRPr="00850E80">
              <w:rPr>
                <w:rFonts w:ascii="Times New Roman" w:eastAsia="Times New Roman" w:hAnsi="Times New Roman" w:cs="Times New Roman"/>
                <w:color w:val="000000"/>
                <w:sz w:val="24"/>
                <w:lang w:eastAsia="ru-RU"/>
              </w:rPr>
              <w:lastRenderedPageBreak/>
              <w:t>выполнения задач профессиональной деятельности</w:t>
            </w:r>
          </w:p>
        </w:tc>
        <w:tc>
          <w:tcPr>
            <w:tcW w:w="1840" w:type="pct"/>
            <w:vMerge/>
            <w:shd w:val="clear" w:color="auto" w:fill="auto"/>
            <w:hideMark/>
          </w:tcPr>
          <w:p w14:paraId="099CED21" w14:textId="73123906" w:rsidR="00850E80" w:rsidRPr="00850E80" w:rsidRDefault="00850E80" w:rsidP="00850E80">
            <w:pPr>
              <w:spacing w:after="0" w:line="240" w:lineRule="auto"/>
              <w:rPr>
                <w:rFonts w:ascii="Calibri" w:eastAsia="Times New Roman" w:hAnsi="Calibri" w:cs="Calibri"/>
                <w:color w:val="000000"/>
                <w:lang w:eastAsia="ru-RU"/>
              </w:rPr>
            </w:pPr>
          </w:p>
        </w:tc>
        <w:tc>
          <w:tcPr>
            <w:tcW w:w="1101" w:type="pct"/>
            <w:vMerge/>
            <w:shd w:val="clear" w:color="auto" w:fill="auto"/>
            <w:hideMark/>
          </w:tcPr>
          <w:p w14:paraId="6441BA0B" w14:textId="47DA11EB" w:rsidR="00850E80" w:rsidRPr="00850E80" w:rsidRDefault="00850E80" w:rsidP="00850E80">
            <w:pPr>
              <w:spacing w:after="0" w:line="240" w:lineRule="auto"/>
              <w:rPr>
                <w:rFonts w:ascii="Calibri" w:eastAsia="Times New Roman" w:hAnsi="Calibri" w:cs="Calibri"/>
                <w:color w:val="000000"/>
                <w:lang w:eastAsia="ru-RU"/>
              </w:rPr>
            </w:pPr>
          </w:p>
        </w:tc>
      </w:tr>
      <w:tr w:rsidR="00850E80" w:rsidRPr="00850E80" w14:paraId="726941B1" w14:textId="77777777" w:rsidTr="00850E80">
        <w:trPr>
          <w:trHeight w:val="20"/>
        </w:trPr>
        <w:tc>
          <w:tcPr>
            <w:tcW w:w="2058" w:type="pct"/>
            <w:shd w:val="clear" w:color="auto" w:fill="auto"/>
            <w:hideMark/>
          </w:tcPr>
          <w:p w14:paraId="1A9F8BC3" w14:textId="77777777" w:rsidR="00850E80" w:rsidRPr="00850E80" w:rsidRDefault="00850E80" w:rsidP="00850E80">
            <w:pPr>
              <w:spacing w:after="0" w:line="240" w:lineRule="auto"/>
              <w:rPr>
                <w:rFonts w:ascii="Times New Roman" w:eastAsia="Times New Roman" w:hAnsi="Times New Roman" w:cs="Times New Roman"/>
                <w:color w:val="000000"/>
                <w:sz w:val="24"/>
                <w:szCs w:val="24"/>
                <w:lang w:eastAsia="ru-RU"/>
              </w:rPr>
            </w:pPr>
            <w:r w:rsidRPr="00850E80">
              <w:rPr>
                <w:rFonts w:ascii="Times New Roman" w:eastAsia="Times New Roman" w:hAnsi="Times New Roman" w:cs="Times New Roman"/>
                <w:color w:val="000000"/>
                <w:sz w:val="24"/>
                <w:lang w:eastAsia="ru-RU"/>
              </w:rPr>
              <w:t>ОК 04 Эффективно взаимодействовать и работать в коллективе и команде</w:t>
            </w:r>
          </w:p>
        </w:tc>
        <w:tc>
          <w:tcPr>
            <w:tcW w:w="1840" w:type="pct"/>
            <w:vMerge/>
            <w:shd w:val="clear" w:color="auto" w:fill="auto"/>
            <w:hideMark/>
          </w:tcPr>
          <w:p w14:paraId="75C16FF5" w14:textId="58D390F3" w:rsidR="00850E80" w:rsidRPr="00850E80" w:rsidRDefault="00850E80" w:rsidP="00850E80">
            <w:pPr>
              <w:spacing w:after="0" w:line="240" w:lineRule="auto"/>
              <w:rPr>
                <w:rFonts w:ascii="Calibri" w:eastAsia="Times New Roman" w:hAnsi="Calibri" w:cs="Calibri"/>
                <w:color w:val="000000"/>
                <w:lang w:eastAsia="ru-RU"/>
              </w:rPr>
            </w:pPr>
          </w:p>
        </w:tc>
        <w:tc>
          <w:tcPr>
            <w:tcW w:w="1101" w:type="pct"/>
            <w:vMerge/>
            <w:shd w:val="clear" w:color="auto" w:fill="auto"/>
            <w:hideMark/>
          </w:tcPr>
          <w:p w14:paraId="18F10C15" w14:textId="72E9CCBD" w:rsidR="00850E80" w:rsidRPr="00850E80" w:rsidRDefault="00850E80" w:rsidP="00850E80">
            <w:pPr>
              <w:spacing w:after="0" w:line="240" w:lineRule="auto"/>
              <w:rPr>
                <w:rFonts w:ascii="Calibri" w:eastAsia="Times New Roman" w:hAnsi="Calibri" w:cs="Calibri"/>
                <w:color w:val="000000"/>
                <w:lang w:eastAsia="ru-RU"/>
              </w:rPr>
            </w:pPr>
          </w:p>
        </w:tc>
      </w:tr>
    </w:tbl>
    <w:p w14:paraId="6B576360" w14:textId="77777777" w:rsidR="00AA371D" w:rsidRDefault="00AA371D" w:rsidP="001D2825">
      <w:pPr>
        <w:pStyle w:val="afffffd"/>
        <w:spacing w:after="0" w:line="360" w:lineRule="auto"/>
        <w:jc w:val="right"/>
        <w:rPr>
          <w:rFonts w:ascii="Times New Roman" w:hAnsi="Times New Roman"/>
          <w:b/>
          <w:bCs/>
        </w:rPr>
      </w:pPr>
      <w:r>
        <w:br w:type="page"/>
      </w:r>
      <w:r>
        <w:rPr>
          <w:rFonts w:ascii="Times New Roman" w:hAnsi="Times New Roman"/>
          <w:b/>
          <w:bCs/>
        </w:rPr>
        <w:lastRenderedPageBreak/>
        <w:t xml:space="preserve">Приложение </w:t>
      </w:r>
      <w:r w:rsidR="000912C4" w:rsidRPr="00AA371D">
        <w:rPr>
          <w:rFonts w:ascii="Times New Roman" w:hAnsi="Times New Roman"/>
          <w:b/>
          <w:bCs/>
        </w:rPr>
        <w:t>2.4</w:t>
      </w:r>
    </w:p>
    <w:p w14:paraId="2EF36B4A" w14:textId="4B182A8A" w:rsidR="000912C4" w:rsidRPr="00AA371D" w:rsidRDefault="000912C4" w:rsidP="001D2825">
      <w:pPr>
        <w:spacing w:after="0" w:line="360" w:lineRule="auto"/>
        <w:jc w:val="right"/>
        <w:rPr>
          <w:rFonts w:ascii="Times New Roman" w:hAnsi="Times New Roman" w:cs="Times New Roman"/>
          <w:i/>
          <w:sz w:val="24"/>
          <w:szCs w:val="24"/>
        </w:rPr>
      </w:pPr>
      <w:r w:rsidRPr="00AA371D">
        <w:rPr>
          <w:rFonts w:ascii="Times New Roman" w:hAnsi="Times New Roman" w:cs="Times New Roman"/>
          <w:sz w:val="24"/>
          <w:szCs w:val="24"/>
        </w:rPr>
        <w:t xml:space="preserve">к ПОП-П по специальности </w:t>
      </w:r>
      <w:r w:rsidRPr="00AA371D">
        <w:rPr>
          <w:rFonts w:ascii="Times New Roman" w:hAnsi="Times New Roman" w:cs="Times New Roman"/>
          <w:sz w:val="24"/>
          <w:szCs w:val="24"/>
        </w:rPr>
        <w:br/>
      </w:r>
      <w:r w:rsidR="00AA371D">
        <w:rPr>
          <w:rFonts w:ascii="Times New Roman" w:hAnsi="Times New Roman" w:cs="Times New Roman"/>
          <w:sz w:val="24"/>
          <w:szCs w:val="24"/>
        </w:rPr>
        <w:t>13.02.03 Электрические станции, сети и системы</w:t>
      </w:r>
    </w:p>
    <w:p w14:paraId="4B67BCD7" w14:textId="77777777" w:rsidR="000912C4" w:rsidRPr="00AA371D" w:rsidRDefault="000912C4" w:rsidP="001D2825">
      <w:pPr>
        <w:jc w:val="center"/>
        <w:rPr>
          <w:rFonts w:ascii="Times New Roman" w:hAnsi="Times New Roman" w:cs="Times New Roman"/>
          <w:b/>
          <w:i/>
          <w:sz w:val="24"/>
          <w:szCs w:val="24"/>
        </w:rPr>
      </w:pPr>
    </w:p>
    <w:p w14:paraId="65C45E78" w14:textId="77777777" w:rsidR="000912C4" w:rsidRPr="00AA371D" w:rsidRDefault="000912C4" w:rsidP="001D2825">
      <w:pPr>
        <w:jc w:val="center"/>
        <w:rPr>
          <w:rFonts w:ascii="Times New Roman" w:hAnsi="Times New Roman" w:cs="Times New Roman"/>
          <w:b/>
          <w:i/>
          <w:sz w:val="24"/>
          <w:szCs w:val="24"/>
        </w:rPr>
      </w:pPr>
    </w:p>
    <w:p w14:paraId="3968FDAE" w14:textId="77777777" w:rsidR="000912C4" w:rsidRPr="00AA371D" w:rsidRDefault="000912C4" w:rsidP="001D2825">
      <w:pPr>
        <w:jc w:val="center"/>
        <w:rPr>
          <w:rFonts w:ascii="Times New Roman" w:hAnsi="Times New Roman" w:cs="Times New Roman"/>
          <w:b/>
          <w:i/>
          <w:sz w:val="24"/>
          <w:szCs w:val="24"/>
        </w:rPr>
      </w:pPr>
    </w:p>
    <w:p w14:paraId="0BD8DF1F" w14:textId="77777777" w:rsidR="000912C4" w:rsidRPr="00AA371D" w:rsidRDefault="000912C4" w:rsidP="001D2825">
      <w:pPr>
        <w:jc w:val="center"/>
        <w:rPr>
          <w:rFonts w:ascii="Times New Roman" w:hAnsi="Times New Roman" w:cs="Times New Roman"/>
          <w:b/>
          <w:i/>
          <w:sz w:val="24"/>
          <w:szCs w:val="24"/>
        </w:rPr>
      </w:pPr>
    </w:p>
    <w:p w14:paraId="19F452C0" w14:textId="77777777" w:rsidR="000912C4" w:rsidRPr="00AA371D" w:rsidRDefault="000912C4" w:rsidP="001D2825">
      <w:pPr>
        <w:jc w:val="center"/>
        <w:rPr>
          <w:rFonts w:ascii="Times New Roman" w:hAnsi="Times New Roman" w:cs="Times New Roman"/>
          <w:b/>
          <w:i/>
          <w:sz w:val="24"/>
          <w:szCs w:val="24"/>
        </w:rPr>
      </w:pPr>
    </w:p>
    <w:p w14:paraId="4D1742DA" w14:textId="77777777" w:rsidR="000912C4" w:rsidRPr="00AA371D" w:rsidRDefault="000912C4" w:rsidP="001D2825">
      <w:pPr>
        <w:jc w:val="center"/>
        <w:rPr>
          <w:rFonts w:ascii="Times New Roman" w:hAnsi="Times New Roman" w:cs="Times New Roman"/>
          <w:b/>
          <w:i/>
          <w:sz w:val="24"/>
          <w:szCs w:val="24"/>
        </w:rPr>
      </w:pPr>
    </w:p>
    <w:p w14:paraId="106C7A64" w14:textId="77777777" w:rsidR="000912C4" w:rsidRPr="00AA371D" w:rsidRDefault="000912C4" w:rsidP="001D2825">
      <w:pPr>
        <w:jc w:val="center"/>
        <w:rPr>
          <w:rFonts w:ascii="Times New Roman" w:hAnsi="Times New Roman" w:cs="Times New Roman"/>
          <w:b/>
          <w:i/>
          <w:sz w:val="24"/>
          <w:szCs w:val="24"/>
        </w:rPr>
      </w:pPr>
    </w:p>
    <w:p w14:paraId="2CA015F6" w14:textId="77777777" w:rsidR="000912C4" w:rsidRPr="00AA371D" w:rsidRDefault="000912C4" w:rsidP="001D2825">
      <w:pPr>
        <w:jc w:val="center"/>
        <w:rPr>
          <w:rFonts w:ascii="Times New Roman" w:hAnsi="Times New Roman" w:cs="Times New Roman"/>
          <w:b/>
          <w:i/>
          <w:sz w:val="24"/>
          <w:szCs w:val="24"/>
        </w:rPr>
      </w:pPr>
    </w:p>
    <w:p w14:paraId="14774AB9" w14:textId="5BF13A51" w:rsidR="000912C4" w:rsidRPr="00AA371D" w:rsidRDefault="00AA371D" w:rsidP="001D2825">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3F7A5234" w14:textId="77777777" w:rsidR="000912C4" w:rsidRPr="00AA371D" w:rsidRDefault="000912C4" w:rsidP="001D2825">
      <w:pPr>
        <w:jc w:val="center"/>
        <w:rPr>
          <w:rFonts w:ascii="Times New Roman" w:hAnsi="Times New Roman" w:cs="Times New Roman"/>
          <w:b/>
          <w:sz w:val="24"/>
          <w:szCs w:val="24"/>
          <w:u w:val="single"/>
        </w:rPr>
      </w:pPr>
    </w:p>
    <w:p w14:paraId="52B07B2B" w14:textId="56687446"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 xml:space="preserve">«ПМ.04 Диагностика состояния электрооборудования электрических станций, сетей </w:t>
      </w:r>
      <w:r w:rsidR="00E66154">
        <w:rPr>
          <w:rFonts w:ascii="Times New Roman" w:hAnsi="Times New Roman" w:cs="Times New Roman"/>
          <w:b/>
          <w:sz w:val="24"/>
          <w:szCs w:val="24"/>
        </w:rPr>
        <w:br/>
      </w:r>
      <w:r w:rsidRPr="00AA371D">
        <w:rPr>
          <w:rFonts w:ascii="Times New Roman" w:hAnsi="Times New Roman" w:cs="Times New Roman"/>
          <w:b/>
          <w:sz w:val="24"/>
          <w:szCs w:val="24"/>
        </w:rPr>
        <w:t>и систем»</w:t>
      </w:r>
    </w:p>
    <w:p w14:paraId="5771F823" w14:textId="77777777" w:rsidR="000912C4" w:rsidRPr="00AA371D" w:rsidRDefault="000912C4" w:rsidP="001D2825">
      <w:pPr>
        <w:jc w:val="center"/>
        <w:rPr>
          <w:rFonts w:ascii="Times New Roman" w:hAnsi="Times New Roman" w:cs="Times New Roman"/>
          <w:i/>
          <w:sz w:val="24"/>
          <w:szCs w:val="28"/>
          <w:vertAlign w:val="superscript"/>
        </w:rPr>
      </w:pPr>
    </w:p>
    <w:p w14:paraId="4A49368C"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sz w:val="24"/>
          <w:szCs w:val="24"/>
        </w:rPr>
        <w:t>Обязательный профессиональный блок</w:t>
      </w:r>
    </w:p>
    <w:p w14:paraId="75BE7EE9" w14:textId="77777777" w:rsidR="000912C4" w:rsidRPr="00AA371D" w:rsidRDefault="000912C4" w:rsidP="001D2825">
      <w:pPr>
        <w:jc w:val="center"/>
        <w:rPr>
          <w:rFonts w:ascii="Times New Roman" w:hAnsi="Times New Roman" w:cs="Times New Roman"/>
          <w:b/>
          <w:i/>
          <w:sz w:val="24"/>
          <w:szCs w:val="24"/>
        </w:rPr>
      </w:pPr>
    </w:p>
    <w:p w14:paraId="2817999F" w14:textId="77777777" w:rsidR="000912C4" w:rsidRPr="00AA371D" w:rsidRDefault="000912C4" w:rsidP="001D2825">
      <w:pPr>
        <w:jc w:val="center"/>
        <w:rPr>
          <w:rFonts w:ascii="Times New Roman" w:hAnsi="Times New Roman" w:cs="Times New Roman"/>
          <w:b/>
          <w:i/>
          <w:sz w:val="24"/>
          <w:szCs w:val="24"/>
        </w:rPr>
      </w:pPr>
    </w:p>
    <w:p w14:paraId="2C6D2EAC" w14:textId="77777777" w:rsidR="000912C4" w:rsidRPr="00AA371D" w:rsidRDefault="000912C4" w:rsidP="001D2825">
      <w:pPr>
        <w:jc w:val="center"/>
        <w:rPr>
          <w:rFonts w:ascii="Times New Roman" w:hAnsi="Times New Roman" w:cs="Times New Roman"/>
          <w:b/>
          <w:i/>
          <w:sz w:val="24"/>
          <w:szCs w:val="24"/>
        </w:rPr>
      </w:pPr>
    </w:p>
    <w:p w14:paraId="73A44204" w14:textId="74E13FAE" w:rsidR="000912C4" w:rsidRPr="00AA371D" w:rsidRDefault="000912C4" w:rsidP="001D2825">
      <w:pPr>
        <w:jc w:val="center"/>
        <w:rPr>
          <w:rFonts w:ascii="Times New Roman" w:hAnsi="Times New Roman" w:cs="Times New Roman"/>
          <w:b/>
          <w:i/>
          <w:sz w:val="24"/>
          <w:szCs w:val="24"/>
        </w:rPr>
      </w:pPr>
    </w:p>
    <w:p w14:paraId="0054ED47" w14:textId="551F6208" w:rsidR="00DE2408" w:rsidRPr="00AA371D" w:rsidRDefault="00DE2408" w:rsidP="001D2825">
      <w:pPr>
        <w:jc w:val="center"/>
        <w:rPr>
          <w:rFonts w:ascii="Times New Roman" w:hAnsi="Times New Roman" w:cs="Times New Roman"/>
          <w:b/>
          <w:i/>
          <w:sz w:val="24"/>
          <w:szCs w:val="24"/>
        </w:rPr>
      </w:pPr>
    </w:p>
    <w:p w14:paraId="3000B150" w14:textId="259F1B36" w:rsidR="00DE2408" w:rsidRPr="00AA371D" w:rsidRDefault="00DE2408" w:rsidP="001D2825">
      <w:pPr>
        <w:jc w:val="center"/>
        <w:rPr>
          <w:rFonts w:ascii="Times New Roman" w:hAnsi="Times New Roman" w:cs="Times New Roman"/>
          <w:b/>
          <w:i/>
          <w:sz w:val="24"/>
          <w:szCs w:val="24"/>
        </w:rPr>
      </w:pPr>
    </w:p>
    <w:p w14:paraId="63E3B597" w14:textId="31BA4CEE" w:rsidR="00DE2408" w:rsidRPr="00AA371D" w:rsidRDefault="00DE2408" w:rsidP="001D2825">
      <w:pPr>
        <w:jc w:val="center"/>
        <w:rPr>
          <w:rFonts w:ascii="Times New Roman" w:hAnsi="Times New Roman" w:cs="Times New Roman"/>
          <w:b/>
          <w:i/>
          <w:sz w:val="24"/>
          <w:szCs w:val="24"/>
        </w:rPr>
      </w:pPr>
    </w:p>
    <w:p w14:paraId="53260F97" w14:textId="77777777" w:rsidR="00DE2408" w:rsidRPr="00AA371D" w:rsidRDefault="00DE2408" w:rsidP="001D2825">
      <w:pPr>
        <w:jc w:val="center"/>
        <w:rPr>
          <w:rFonts w:ascii="Times New Roman" w:hAnsi="Times New Roman" w:cs="Times New Roman"/>
          <w:b/>
          <w:i/>
          <w:sz w:val="24"/>
          <w:szCs w:val="24"/>
        </w:rPr>
      </w:pPr>
    </w:p>
    <w:p w14:paraId="7F8582DE" w14:textId="77777777" w:rsidR="000912C4" w:rsidRPr="00AA371D" w:rsidRDefault="000912C4" w:rsidP="001D2825">
      <w:pPr>
        <w:jc w:val="center"/>
        <w:rPr>
          <w:rFonts w:ascii="Times New Roman" w:hAnsi="Times New Roman" w:cs="Times New Roman"/>
          <w:b/>
          <w:i/>
          <w:sz w:val="24"/>
          <w:szCs w:val="24"/>
        </w:rPr>
      </w:pPr>
    </w:p>
    <w:p w14:paraId="3FFA82BF" w14:textId="77777777" w:rsidR="000912C4" w:rsidRPr="00AA371D" w:rsidRDefault="000912C4" w:rsidP="001D2825">
      <w:pPr>
        <w:jc w:val="center"/>
        <w:rPr>
          <w:rFonts w:ascii="Times New Roman" w:hAnsi="Times New Roman" w:cs="Times New Roman"/>
          <w:b/>
          <w:i/>
          <w:sz w:val="24"/>
          <w:szCs w:val="24"/>
        </w:rPr>
      </w:pPr>
    </w:p>
    <w:p w14:paraId="4E1F7A39" w14:textId="77777777" w:rsidR="000912C4" w:rsidRPr="00AA371D" w:rsidRDefault="000912C4" w:rsidP="00B37A28">
      <w:pPr>
        <w:rPr>
          <w:rFonts w:ascii="Times New Roman" w:hAnsi="Times New Roman" w:cs="Times New Roman"/>
          <w:b/>
          <w:i/>
          <w:sz w:val="24"/>
          <w:szCs w:val="24"/>
        </w:rPr>
      </w:pPr>
    </w:p>
    <w:p w14:paraId="28A0BA4B" w14:textId="77777777" w:rsidR="000912C4" w:rsidRPr="00AA371D" w:rsidRDefault="000912C4" w:rsidP="001D2825">
      <w:pPr>
        <w:jc w:val="center"/>
        <w:rPr>
          <w:rFonts w:ascii="Times New Roman" w:hAnsi="Times New Roman" w:cs="Times New Roman"/>
          <w:b/>
          <w:iCs/>
          <w:sz w:val="24"/>
          <w:szCs w:val="24"/>
        </w:rPr>
      </w:pPr>
      <w:r w:rsidRPr="00AA371D">
        <w:rPr>
          <w:rFonts w:ascii="Times New Roman" w:hAnsi="Times New Roman" w:cs="Times New Roman"/>
          <w:b/>
          <w:sz w:val="24"/>
          <w:szCs w:val="24"/>
        </w:rPr>
        <w:t>2023 год</w:t>
      </w:r>
    </w:p>
    <w:p w14:paraId="3917A411" w14:textId="77777777" w:rsidR="000912C4" w:rsidRPr="00AA371D" w:rsidRDefault="000912C4" w:rsidP="001D2825">
      <w:pPr>
        <w:rPr>
          <w:rFonts w:ascii="Times New Roman" w:hAnsi="Times New Roman" w:cs="Times New Roman"/>
          <w:b/>
          <w:i/>
          <w:sz w:val="24"/>
          <w:szCs w:val="24"/>
        </w:rPr>
        <w:sectPr w:rsidR="000912C4" w:rsidRPr="00AA371D" w:rsidSect="002A03E2">
          <w:footerReference w:type="even" r:id="rId28"/>
          <w:footerReference w:type="default" r:id="rId29"/>
          <w:pgSz w:w="11907" w:h="16840"/>
          <w:pgMar w:top="1134" w:right="567" w:bottom="1134" w:left="1701" w:header="709" w:footer="709" w:gutter="0"/>
          <w:cols w:space="720"/>
        </w:sectPr>
      </w:pPr>
    </w:p>
    <w:p w14:paraId="5AFDEB54"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iCs/>
          <w:sz w:val="24"/>
          <w:szCs w:val="24"/>
        </w:rPr>
        <w:lastRenderedPageBreak/>
        <w:t>СОДЕРЖАНИЕ</w:t>
      </w:r>
    </w:p>
    <w:p w14:paraId="5A39D679" w14:textId="77777777" w:rsidR="000912C4" w:rsidRPr="00AA371D" w:rsidRDefault="000912C4" w:rsidP="001D282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912C4" w:rsidRPr="00AA371D" w14:paraId="28A023A4" w14:textId="77777777" w:rsidTr="001D2825">
        <w:tc>
          <w:tcPr>
            <w:tcW w:w="7501" w:type="dxa"/>
          </w:tcPr>
          <w:p w14:paraId="77E5BB71" w14:textId="77777777" w:rsidR="000912C4" w:rsidRPr="00AA371D" w:rsidRDefault="000912C4">
            <w:pPr>
              <w:numPr>
                <w:ilvl w:val="0"/>
                <w:numId w:val="11"/>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 xml:space="preserve">ОБЩАЯ ХАРАКТЕРИСТИКА </w:t>
            </w:r>
            <w:r w:rsidRPr="00AA371D">
              <w:rPr>
                <w:rFonts w:ascii="Times New Roman" w:hAnsi="Times New Roman" w:cs="Times New Roman"/>
                <w:b/>
                <w:color w:val="000000"/>
                <w:sz w:val="24"/>
                <w:szCs w:val="24"/>
              </w:rPr>
              <w:t xml:space="preserve">РАБОЧЕЙ </w:t>
            </w:r>
            <w:r w:rsidRPr="00AA371D">
              <w:rPr>
                <w:rFonts w:ascii="Times New Roman" w:hAnsi="Times New Roman" w:cs="Times New Roman"/>
                <w:b/>
                <w:sz w:val="24"/>
                <w:szCs w:val="24"/>
              </w:rPr>
              <w:t>ПРОГРАММЫ ПРОФЕССИОНАЛЬНОГО МОДУЛЯ</w:t>
            </w:r>
          </w:p>
        </w:tc>
        <w:tc>
          <w:tcPr>
            <w:tcW w:w="1854" w:type="dxa"/>
          </w:tcPr>
          <w:p w14:paraId="4354D5F0" w14:textId="77777777" w:rsidR="000912C4" w:rsidRPr="00AA371D" w:rsidRDefault="000912C4" w:rsidP="001D2825">
            <w:pPr>
              <w:jc w:val="center"/>
              <w:rPr>
                <w:rFonts w:ascii="Times New Roman" w:hAnsi="Times New Roman" w:cs="Times New Roman"/>
                <w:b/>
                <w:sz w:val="24"/>
                <w:szCs w:val="24"/>
              </w:rPr>
            </w:pPr>
          </w:p>
        </w:tc>
      </w:tr>
      <w:tr w:rsidR="000912C4" w:rsidRPr="00AA371D" w14:paraId="5EEC86CE" w14:textId="77777777" w:rsidTr="001D2825">
        <w:tc>
          <w:tcPr>
            <w:tcW w:w="7501" w:type="dxa"/>
          </w:tcPr>
          <w:p w14:paraId="2284210C" w14:textId="77777777" w:rsidR="000912C4" w:rsidRPr="00AA371D" w:rsidRDefault="000912C4">
            <w:pPr>
              <w:numPr>
                <w:ilvl w:val="0"/>
                <w:numId w:val="11"/>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СТРУКТУРА И СОДЕРЖАНИЕ ПРОФЕССИОНАЛЬНОГО МОДУЛЯ</w:t>
            </w:r>
          </w:p>
        </w:tc>
        <w:tc>
          <w:tcPr>
            <w:tcW w:w="1854" w:type="dxa"/>
          </w:tcPr>
          <w:p w14:paraId="41F4945D" w14:textId="77777777" w:rsidR="000912C4" w:rsidRPr="00AA371D" w:rsidRDefault="000912C4" w:rsidP="001D2825">
            <w:pPr>
              <w:jc w:val="center"/>
              <w:rPr>
                <w:rFonts w:ascii="Times New Roman" w:hAnsi="Times New Roman" w:cs="Times New Roman"/>
                <w:b/>
                <w:sz w:val="24"/>
                <w:szCs w:val="24"/>
              </w:rPr>
            </w:pPr>
          </w:p>
        </w:tc>
      </w:tr>
      <w:tr w:rsidR="000912C4" w:rsidRPr="00AA371D" w14:paraId="0E307D47" w14:textId="77777777" w:rsidTr="001D2825">
        <w:tc>
          <w:tcPr>
            <w:tcW w:w="7501" w:type="dxa"/>
          </w:tcPr>
          <w:p w14:paraId="32FC7091" w14:textId="77777777" w:rsidR="000912C4" w:rsidRPr="00AA371D" w:rsidRDefault="000912C4">
            <w:pPr>
              <w:numPr>
                <w:ilvl w:val="0"/>
                <w:numId w:val="11"/>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УСЛОВИЯ РЕАЛИЗАЦИИ ПРОФЕССИОНАЛЬНОГО МОДУЛЯ</w:t>
            </w:r>
          </w:p>
        </w:tc>
        <w:tc>
          <w:tcPr>
            <w:tcW w:w="1854" w:type="dxa"/>
          </w:tcPr>
          <w:p w14:paraId="19773B73" w14:textId="77777777" w:rsidR="000912C4" w:rsidRPr="00AA371D" w:rsidRDefault="000912C4" w:rsidP="001D2825">
            <w:pPr>
              <w:jc w:val="center"/>
              <w:rPr>
                <w:rFonts w:ascii="Times New Roman" w:hAnsi="Times New Roman" w:cs="Times New Roman"/>
                <w:b/>
                <w:sz w:val="24"/>
                <w:szCs w:val="24"/>
                <w:highlight w:val="yellow"/>
              </w:rPr>
            </w:pPr>
          </w:p>
        </w:tc>
      </w:tr>
      <w:tr w:rsidR="000912C4" w:rsidRPr="00AA371D" w14:paraId="647C9366" w14:textId="77777777" w:rsidTr="001D2825">
        <w:tc>
          <w:tcPr>
            <w:tcW w:w="7501" w:type="dxa"/>
          </w:tcPr>
          <w:p w14:paraId="7542BFBE" w14:textId="77777777" w:rsidR="000912C4" w:rsidRPr="00AA371D" w:rsidRDefault="000912C4">
            <w:pPr>
              <w:numPr>
                <w:ilvl w:val="0"/>
                <w:numId w:val="11"/>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КОНТРОЛЬ И ОЦЕНКА РЕЗУЛЬТАТОВ ОСВОЕНИЯ ПРОФЕССИОНАЛЬНОГО МОДУЛЯ</w:t>
            </w:r>
          </w:p>
          <w:p w14:paraId="1CC2C9A5" w14:textId="77777777" w:rsidR="000912C4" w:rsidRPr="00AA371D" w:rsidRDefault="000912C4" w:rsidP="001D2825">
            <w:pPr>
              <w:suppressAutoHyphens/>
              <w:rPr>
                <w:rFonts w:ascii="Times New Roman" w:hAnsi="Times New Roman" w:cs="Times New Roman"/>
                <w:b/>
                <w:sz w:val="24"/>
                <w:szCs w:val="24"/>
              </w:rPr>
            </w:pPr>
          </w:p>
        </w:tc>
        <w:tc>
          <w:tcPr>
            <w:tcW w:w="1854" w:type="dxa"/>
          </w:tcPr>
          <w:p w14:paraId="77BE8EE3" w14:textId="77777777" w:rsidR="000912C4" w:rsidRPr="00AA371D" w:rsidRDefault="000912C4" w:rsidP="001D2825">
            <w:pPr>
              <w:jc w:val="center"/>
              <w:rPr>
                <w:rFonts w:ascii="Times New Roman" w:hAnsi="Times New Roman" w:cs="Times New Roman"/>
                <w:b/>
                <w:sz w:val="24"/>
                <w:szCs w:val="24"/>
                <w:highlight w:val="yellow"/>
              </w:rPr>
            </w:pPr>
          </w:p>
        </w:tc>
      </w:tr>
    </w:tbl>
    <w:p w14:paraId="1A2F907D"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2DC6DC7C"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lastRenderedPageBreak/>
        <w:t xml:space="preserve">1. ОБЩАЯ ХАРАКТЕРИСТИКА </w:t>
      </w:r>
      <w:r w:rsidRPr="00AA371D">
        <w:rPr>
          <w:rFonts w:ascii="Times New Roman" w:hAnsi="Times New Roman" w:cs="Times New Roman"/>
          <w:b/>
          <w:color w:val="000000"/>
          <w:sz w:val="24"/>
          <w:szCs w:val="24"/>
        </w:rPr>
        <w:t>РАБОЧЕЙ ПРОГРАММЫ</w:t>
      </w:r>
    </w:p>
    <w:p w14:paraId="4105490E"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ПРОФЕССИОНАЛЬНОГО МОДУЛЯ</w:t>
      </w:r>
    </w:p>
    <w:p w14:paraId="02D066EC" w14:textId="00418E3B" w:rsidR="000912C4" w:rsidRPr="00AA371D" w:rsidRDefault="000912C4" w:rsidP="001D2825">
      <w:pPr>
        <w:spacing w:after="0" w:line="240" w:lineRule="auto"/>
        <w:jc w:val="center"/>
        <w:rPr>
          <w:rFonts w:ascii="Times New Roman" w:hAnsi="Times New Roman" w:cs="Times New Roman"/>
          <w:b/>
          <w:sz w:val="24"/>
          <w:szCs w:val="24"/>
        </w:rPr>
      </w:pPr>
      <w:r w:rsidRPr="00AA371D">
        <w:rPr>
          <w:rFonts w:ascii="Times New Roman" w:hAnsi="Times New Roman" w:cs="Times New Roman"/>
          <w:b/>
          <w:sz w:val="24"/>
          <w:szCs w:val="24"/>
        </w:rPr>
        <w:t xml:space="preserve">«ПМ.04 Диагностика состояния электрооборудования электрических станций, сетей </w:t>
      </w:r>
      <w:r w:rsidR="00E66154">
        <w:rPr>
          <w:rFonts w:ascii="Times New Roman" w:hAnsi="Times New Roman" w:cs="Times New Roman"/>
          <w:b/>
          <w:sz w:val="24"/>
          <w:szCs w:val="24"/>
        </w:rPr>
        <w:br/>
      </w:r>
      <w:r w:rsidRPr="00AA371D">
        <w:rPr>
          <w:rFonts w:ascii="Times New Roman" w:hAnsi="Times New Roman" w:cs="Times New Roman"/>
          <w:b/>
          <w:sz w:val="24"/>
          <w:szCs w:val="24"/>
        </w:rPr>
        <w:t>и систем»</w:t>
      </w:r>
    </w:p>
    <w:p w14:paraId="10090E21" w14:textId="77777777" w:rsidR="000912C4" w:rsidRPr="00AA371D" w:rsidRDefault="000912C4" w:rsidP="001D2825">
      <w:pPr>
        <w:suppressAutoHyphens/>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 xml:space="preserve">1.1. Цель и планируемые результаты освоения профессионального модуля </w:t>
      </w:r>
    </w:p>
    <w:p w14:paraId="466FC9C7" w14:textId="54DA5129" w:rsidR="000912C4" w:rsidRPr="00AA371D" w:rsidRDefault="000912C4" w:rsidP="001D2825">
      <w:pPr>
        <w:suppressAutoHyphens/>
        <w:spacing w:after="0" w:line="240" w:lineRule="auto"/>
        <w:ind w:firstLine="709"/>
        <w:jc w:val="both"/>
        <w:rPr>
          <w:rFonts w:ascii="Times New Roman" w:hAnsi="Times New Roman" w:cs="Times New Roman"/>
          <w:sz w:val="24"/>
          <w:szCs w:val="24"/>
        </w:rPr>
      </w:pPr>
      <w:r w:rsidRPr="00AA371D">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w:t>
      </w:r>
      <w:r w:rsidR="00F606FF">
        <w:rPr>
          <w:rFonts w:ascii="Times New Roman" w:hAnsi="Times New Roman" w:cs="Times New Roman"/>
          <w:sz w:val="24"/>
          <w:szCs w:val="24"/>
        </w:rPr>
        <w:t>«</w:t>
      </w:r>
      <w:r w:rsidRPr="00AA371D">
        <w:rPr>
          <w:rFonts w:ascii="Times New Roman" w:hAnsi="Times New Roman" w:cs="Times New Roman"/>
          <w:sz w:val="24"/>
          <w:szCs w:val="24"/>
        </w:rPr>
        <w:t>Диагностика состояния электрооборудования электрических станций, сетей и систем</w:t>
      </w:r>
      <w:r w:rsidR="00E66154">
        <w:rPr>
          <w:rFonts w:ascii="Times New Roman" w:hAnsi="Times New Roman" w:cs="Times New Roman"/>
          <w:sz w:val="24"/>
          <w:szCs w:val="24"/>
        </w:rPr>
        <w:t>»</w:t>
      </w:r>
      <w:r w:rsidRPr="00AA371D">
        <w:rPr>
          <w:rFonts w:ascii="Times New Roman" w:hAnsi="Times New Roman" w:cs="Times New Roman"/>
          <w:b/>
          <w:bCs/>
          <w:sz w:val="24"/>
        </w:rPr>
        <w:t xml:space="preserve"> </w:t>
      </w:r>
      <w:r w:rsidRPr="00AA371D">
        <w:rPr>
          <w:rFonts w:ascii="Times New Roman" w:hAnsi="Times New Roman" w:cs="Times New Roman"/>
          <w:sz w:val="24"/>
          <w:szCs w:val="24"/>
        </w:rPr>
        <w:t>и соответствующие ему общие компетенции и профессиональные компетенции:</w:t>
      </w:r>
    </w:p>
    <w:p w14:paraId="499CB434" w14:textId="77777777" w:rsidR="000912C4" w:rsidRPr="00AA371D" w:rsidRDefault="000912C4" w:rsidP="008D3FA8">
      <w:pPr>
        <w:numPr>
          <w:ilvl w:val="2"/>
          <w:numId w:val="16"/>
        </w:numPr>
        <w:spacing w:after="0" w:line="240" w:lineRule="auto"/>
        <w:jc w:val="both"/>
        <w:rPr>
          <w:rFonts w:ascii="Times New Roman" w:hAnsi="Times New Roman" w:cs="Times New Roman"/>
          <w:sz w:val="24"/>
          <w:szCs w:val="24"/>
        </w:rPr>
      </w:pPr>
      <w:r w:rsidRPr="00AA371D">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0912C4" w:rsidRPr="00E66154" w14:paraId="4EDE1994" w14:textId="77777777" w:rsidTr="001D2825">
        <w:tc>
          <w:tcPr>
            <w:tcW w:w="1650" w:type="dxa"/>
          </w:tcPr>
          <w:p w14:paraId="1BBA11B9" w14:textId="77777777" w:rsidR="000912C4" w:rsidRPr="00E66154" w:rsidRDefault="000912C4" w:rsidP="00E66154">
            <w:pPr>
              <w:spacing w:after="0" w:line="240" w:lineRule="auto"/>
              <w:rPr>
                <w:rStyle w:val="af0"/>
                <w:rFonts w:ascii="Times New Roman" w:hAnsi="Times New Roman"/>
                <w:i w:val="0"/>
                <w:iCs/>
                <w:sz w:val="24"/>
                <w:szCs w:val="24"/>
              </w:rPr>
            </w:pPr>
            <w:r w:rsidRPr="00E66154">
              <w:rPr>
                <w:rStyle w:val="af0"/>
                <w:rFonts w:ascii="Times New Roman" w:hAnsi="Times New Roman"/>
                <w:i w:val="0"/>
                <w:iCs/>
                <w:sz w:val="24"/>
                <w:szCs w:val="24"/>
              </w:rPr>
              <w:t>Код</w:t>
            </w:r>
          </w:p>
        </w:tc>
        <w:tc>
          <w:tcPr>
            <w:tcW w:w="8204" w:type="dxa"/>
          </w:tcPr>
          <w:p w14:paraId="4C46B016" w14:textId="77777777" w:rsidR="000912C4" w:rsidRPr="00E66154" w:rsidRDefault="000912C4" w:rsidP="00E66154">
            <w:pPr>
              <w:spacing w:after="0" w:line="240" w:lineRule="auto"/>
              <w:jc w:val="center"/>
              <w:rPr>
                <w:rStyle w:val="af0"/>
                <w:rFonts w:ascii="Times New Roman" w:hAnsi="Times New Roman"/>
                <w:i w:val="0"/>
                <w:iCs/>
                <w:sz w:val="24"/>
                <w:szCs w:val="24"/>
              </w:rPr>
            </w:pPr>
            <w:r w:rsidRPr="00E66154">
              <w:rPr>
                <w:rStyle w:val="af0"/>
                <w:rFonts w:ascii="Times New Roman" w:hAnsi="Times New Roman"/>
                <w:i w:val="0"/>
                <w:iCs/>
                <w:sz w:val="24"/>
                <w:szCs w:val="24"/>
              </w:rPr>
              <w:t>Наименование общих компетенций</w:t>
            </w:r>
          </w:p>
        </w:tc>
      </w:tr>
      <w:tr w:rsidR="000912C4" w:rsidRPr="00E66154" w14:paraId="0108BAE7" w14:textId="77777777" w:rsidTr="001D2825">
        <w:trPr>
          <w:trHeight w:val="327"/>
        </w:trPr>
        <w:tc>
          <w:tcPr>
            <w:tcW w:w="1650" w:type="dxa"/>
          </w:tcPr>
          <w:p w14:paraId="39881796" w14:textId="77777777" w:rsidR="000912C4" w:rsidRPr="00E66154" w:rsidRDefault="000912C4" w:rsidP="00E66154">
            <w:pPr>
              <w:pStyle w:val="aa"/>
              <w:rPr>
                <w:rStyle w:val="af0"/>
                <w:iCs/>
                <w:sz w:val="24"/>
                <w:szCs w:val="22"/>
                <w:highlight w:val="red"/>
                <w:lang w:val="ru-RU"/>
              </w:rPr>
            </w:pPr>
            <w:r w:rsidRPr="00E66154">
              <w:rPr>
                <w:bCs/>
                <w:sz w:val="24"/>
                <w:szCs w:val="22"/>
                <w:lang w:val="ru-RU"/>
              </w:rPr>
              <w:t>ОК 01</w:t>
            </w:r>
          </w:p>
        </w:tc>
        <w:tc>
          <w:tcPr>
            <w:tcW w:w="8204" w:type="dxa"/>
          </w:tcPr>
          <w:p w14:paraId="34FDA0A5" w14:textId="77777777" w:rsidR="000912C4" w:rsidRPr="00E66154" w:rsidRDefault="000912C4" w:rsidP="00E66154">
            <w:pPr>
              <w:spacing w:after="0" w:line="240" w:lineRule="auto"/>
              <w:rPr>
                <w:rStyle w:val="af0"/>
                <w:rFonts w:ascii="Times New Roman" w:hAnsi="Times New Roman"/>
                <w:i w:val="0"/>
                <w:iCs/>
                <w:sz w:val="24"/>
                <w:highlight w:val="yellow"/>
              </w:rPr>
            </w:pPr>
            <w:r w:rsidRPr="00E66154">
              <w:rPr>
                <w:rFonts w:ascii="Times New Roman" w:hAnsi="Times New Roman" w:cs="Times New Roman"/>
                <w:iCs/>
                <w:sz w:val="24"/>
              </w:rPr>
              <w:t>Выбирать способы решения задач профессиональной деятельности применительно к различным контекстам</w:t>
            </w:r>
          </w:p>
        </w:tc>
      </w:tr>
      <w:tr w:rsidR="000912C4" w:rsidRPr="00E66154" w14:paraId="6EF6CD3B" w14:textId="77777777" w:rsidTr="001D2825">
        <w:tc>
          <w:tcPr>
            <w:tcW w:w="1650" w:type="dxa"/>
          </w:tcPr>
          <w:p w14:paraId="46F6E50B" w14:textId="77777777" w:rsidR="000912C4" w:rsidRPr="00E66154" w:rsidRDefault="000912C4" w:rsidP="00E66154">
            <w:pPr>
              <w:pStyle w:val="aa"/>
              <w:rPr>
                <w:rStyle w:val="af0"/>
                <w:iCs/>
                <w:sz w:val="24"/>
                <w:szCs w:val="22"/>
                <w:highlight w:val="red"/>
                <w:lang w:val="ru-RU"/>
              </w:rPr>
            </w:pPr>
            <w:r w:rsidRPr="00E66154">
              <w:rPr>
                <w:bCs/>
                <w:sz w:val="24"/>
                <w:szCs w:val="22"/>
                <w:lang w:val="ru-RU"/>
              </w:rPr>
              <w:t>ОК 02</w:t>
            </w:r>
          </w:p>
        </w:tc>
        <w:tc>
          <w:tcPr>
            <w:tcW w:w="8204" w:type="dxa"/>
          </w:tcPr>
          <w:p w14:paraId="08BDA886" w14:textId="77777777" w:rsidR="000912C4" w:rsidRPr="00E66154" w:rsidRDefault="000912C4" w:rsidP="00E66154">
            <w:pPr>
              <w:suppressAutoHyphens/>
              <w:spacing w:after="0" w:line="240" w:lineRule="auto"/>
              <w:rPr>
                <w:rFonts w:ascii="Times New Roman" w:hAnsi="Times New Roman" w:cs="Times New Roman"/>
                <w:sz w:val="24"/>
              </w:rPr>
            </w:pPr>
            <w:r w:rsidRPr="00E66154">
              <w:rPr>
                <w:rFonts w:ascii="Times New Roman" w:hAnsi="Times New Roman" w:cs="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12C4" w:rsidRPr="00E66154" w14:paraId="43F93458" w14:textId="77777777" w:rsidTr="001D2825">
        <w:tc>
          <w:tcPr>
            <w:tcW w:w="1650" w:type="dxa"/>
          </w:tcPr>
          <w:p w14:paraId="0D2C4540" w14:textId="77777777" w:rsidR="000912C4" w:rsidRPr="00E66154" w:rsidRDefault="000912C4" w:rsidP="00E66154">
            <w:pPr>
              <w:pStyle w:val="aa"/>
              <w:rPr>
                <w:bCs/>
                <w:sz w:val="24"/>
                <w:szCs w:val="22"/>
                <w:lang w:val="ru-RU"/>
              </w:rPr>
            </w:pPr>
            <w:r w:rsidRPr="00E66154">
              <w:rPr>
                <w:bCs/>
                <w:sz w:val="24"/>
                <w:szCs w:val="22"/>
                <w:lang w:val="ru-RU"/>
              </w:rPr>
              <w:t>ОК 04</w:t>
            </w:r>
          </w:p>
        </w:tc>
        <w:tc>
          <w:tcPr>
            <w:tcW w:w="8204" w:type="dxa"/>
          </w:tcPr>
          <w:p w14:paraId="7669629E" w14:textId="77777777" w:rsidR="000912C4" w:rsidRPr="00E66154" w:rsidRDefault="000912C4" w:rsidP="00E66154">
            <w:pPr>
              <w:spacing w:after="0" w:line="240" w:lineRule="auto"/>
              <w:rPr>
                <w:rFonts w:ascii="Times New Roman" w:hAnsi="Times New Roman" w:cs="Times New Roman"/>
                <w:bCs/>
                <w:sz w:val="24"/>
                <w:highlight w:val="yellow"/>
              </w:rPr>
            </w:pPr>
            <w:r w:rsidRPr="00E66154">
              <w:rPr>
                <w:rFonts w:ascii="Times New Roman" w:hAnsi="Times New Roman" w:cs="Times New Roman"/>
                <w:sz w:val="24"/>
              </w:rPr>
              <w:t>Эффективно взаимодействовать и работать в коллективе и команде</w:t>
            </w:r>
          </w:p>
        </w:tc>
      </w:tr>
    </w:tbl>
    <w:p w14:paraId="4A59F201" w14:textId="77777777" w:rsidR="000912C4" w:rsidRPr="00AA371D" w:rsidRDefault="000912C4" w:rsidP="001D2825">
      <w:pPr>
        <w:ind w:firstLine="709"/>
        <w:rPr>
          <w:rStyle w:val="af0"/>
          <w:rFonts w:ascii="Times New Roman" w:hAnsi="Times New Roman"/>
          <w:bCs/>
          <w:i w:val="0"/>
          <w:iCs/>
          <w:sz w:val="24"/>
          <w:szCs w:val="4"/>
        </w:rPr>
      </w:pPr>
    </w:p>
    <w:p w14:paraId="77A5E8A0" w14:textId="77777777" w:rsidR="000912C4" w:rsidRPr="00AA371D" w:rsidRDefault="000912C4" w:rsidP="001D2825">
      <w:pPr>
        <w:ind w:firstLine="709"/>
        <w:rPr>
          <w:rStyle w:val="af0"/>
          <w:rFonts w:ascii="Times New Roman" w:hAnsi="Times New Roman"/>
          <w:bCs/>
          <w:i w:val="0"/>
          <w:iCs/>
          <w:sz w:val="24"/>
          <w:szCs w:val="24"/>
        </w:rPr>
      </w:pPr>
      <w:r w:rsidRPr="00AA371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7399"/>
      </w:tblGrid>
      <w:tr w:rsidR="000912C4" w:rsidRPr="00E66154" w14:paraId="7EFFBA3A" w14:textId="77777777" w:rsidTr="001D2825">
        <w:tc>
          <w:tcPr>
            <w:tcW w:w="2285" w:type="dxa"/>
          </w:tcPr>
          <w:p w14:paraId="32DA4148" w14:textId="77777777" w:rsidR="000912C4" w:rsidRPr="00E66154" w:rsidRDefault="000912C4" w:rsidP="00E66154">
            <w:pPr>
              <w:spacing w:after="0" w:line="240" w:lineRule="auto"/>
              <w:rPr>
                <w:rStyle w:val="af0"/>
                <w:rFonts w:ascii="Times New Roman" w:hAnsi="Times New Roman"/>
                <w:i w:val="0"/>
                <w:iCs/>
                <w:sz w:val="24"/>
                <w:szCs w:val="24"/>
              </w:rPr>
            </w:pPr>
            <w:r w:rsidRPr="00E66154">
              <w:rPr>
                <w:rStyle w:val="af0"/>
                <w:rFonts w:ascii="Times New Roman" w:hAnsi="Times New Roman"/>
                <w:i w:val="0"/>
                <w:iCs/>
                <w:sz w:val="24"/>
                <w:szCs w:val="24"/>
              </w:rPr>
              <w:t>Код</w:t>
            </w:r>
          </w:p>
        </w:tc>
        <w:tc>
          <w:tcPr>
            <w:tcW w:w="7569" w:type="dxa"/>
          </w:tcPr>
          <w:p w14:paraId="7A072412" w14:textId="77777777" w:rsidR="000912C4" w:rsidRPr="00E66154" w:rsidRDefault="000912C4" w:rsidP="00E66154">
            <w:pPr>
              <w:spacing w:after="0" w:line="240" w:lineRule="auto"/>
              <w:rPr>
                <w:rStyle w:val="af0"/>
                <w:rFonts w:ascii="Times New Roman" w:hAnsi="Times New Roman"/>
                <w:i w:val="0"/>
                <w:iCs/>
                <w:sz w:val="24"/>
                <w:szCs w:val="24"/>
              </w:rPr>
            </w:pPr>
            <w:r w:rsidRPr="00E66154">
              <w:rPr>
                <w:rStyle w:val="af0"/>
                <w:rFonts w:ascii="Times New Roman" w:hAnsi="Times New Roman"/>
                <w:i w:val="0"/>
                <w:iCs/>
                <w:sz w:val="24"/>
                <w:szCs w:val="24"/>
              </w:rPr>
              <w:t>Наименование видов деятельности и профессиональных компетенций</w:t>
            </w:r>
          </w:p>
        </w:tc>
      </w:tr>
      <w:tr w:rsidR="000912C4" w:rsidRPr="00E66154" w14:paraId="34451B52" w14:textId="77777777" w:rsidTr="001D2825">
        <w:tc>
          <w:tcPr>
            <w:tcW w:w="2285" w:type="dxa"/>
          </w:tcPr>
          <w:p w14:paraId="33982E4B" w14:textId="77777777" w:rsidR="000912C4" w:rsidRPr="00E66154" w:rsidRDefault="000912C4" w:rsidP="00E66154">
            <w:pPr>
              <w:pStyle w:val="aa"/>
              <w:rPr>
                <w:rStyle w:val="af0"/>
                <w:b/>
                <w:sz w:val="24"/>
                <w:szCs w:val="24"/>
                <w:highlight w:val="yellow"/>
                <w:u w:val="single"/>
                <w:lang w:val="ru-RU"/>
              </w:rPr>
            </w:pPr>
            <w:r w:rsidRPr="00E66154">
              <w:rPr>
                <w:bCs/>
                <w:sz w:val="24"/>
                <w:szCs w:val="22"/>
                <w:lang w:val="ru-RU"/>
              </w:rPr>
              <w:t>ВД 4</w:t>
            </w:r>
          </w:p>
        </w:tc>
        <w:tc>
          <w:tcPr>
            <w:tcW w:w="7569" w:type="dxa"/>
          </w:tcPr>
          <w:p w14:paraId="7034CA63" w14:textId="77777777" w:rsidR="000912C4" w:rsidRPr="00E66154" w:rsidRDefault="000912C4" w:rsidP="00E66154">
            <w:pPr>
              <w:spacing w:after="0" w:line="240" w:lineRule="auto"/>
              <w:rPr>
                <w:rStyle w:val="af0"/>
                <w:rFonts w:ascii="Times New Roman" w:hAnsi="Times New Roman"/>
                <w:i w:val="0"/>
                <w:iCs/>
                <w:sz w:val="24"/>
                <w:szCs w:val="24"/>
                <w:highlight w:val="yellow"/>
              </w:rPr>
            </w:pPr>
            <w:r w:rsidRPr="00E66154">
              <w:rPr>
                <w:rFonts w:ascii="Times New Roman" w:hAnsi="Times New Roman" w:cs="Times New Roman"/>
                <w:sz w:val="24"/>
              </w:rPr>
              <w:t>Диагностика состояния электрооборудования электрических станций, сетей и систем</w:t>
            </w:r>
          </w:p>
        </w:tc>
      </w:tr>
      <w:tr w:rsidR="000912C4" w:rsidRPr="00E66154" w14:paraId="25A22228" w14:textId="77777777" w:rsidTr="001D2825">
        <w:tc>
          <w:tcPr>
            <w:tcW w:w="2285" w:type="dxa"/>
          </w:tcPr>
          <w:p w14:paraId="5A35ED3B" w14:textId="77777777" w:rsidR="000912C4" w:rsidRPr="00E66154" w:rsidRDefault="000912C4" w:rsidP="00E66154">
            <w:pPr>
              <w:spacing w:after="0" w:line="240" w:lineRule="auto"/>
              <w:rPr>
                <w:rStyle w:val="af0"/>
                <w:rFonts w:ascii="Times New Roman" w:hAnsi="Times New Roman"/>
                <w:sz w:val="24"/>
                <w:szCs w:val="24"/>
                <w:highlight w:val="yellow"/>
              </w:rPr>
            </w:pPr>
            <w:r w:rsidRPr="00E66154">
              <w:rPr>
                <w:rFonts w:ascii="Times New Roman" w:hAnsi="Times New Roman" w:cs="Times New Roman"/>
                <w:bCs/>
                <w:sz w:val="24"/>
              </w:rPr>
              <w:t>ПК 4.1</w:t>
            </w:r>
          </w:p>
        </w:tc>
        <w:tc>
          <w:tcPr>
            <w:tcW w:w="7569" w:type="dxa"/>
          </w:tcPr>
          <w:p w14:paraId="61DAE578" w14:textId="77777777" w:rsidR="000912C4" w:rsidRPr="00E66154" w:rsidRDefault="000912C4" w:rsidP="00E66154">
            <w:pPr>
              <w:pStyle w:val="2"/>
              <w:spacing w:before="0" w:after="0"/>
              <w:jc w:val="both"/>
              <w:rPr>
                <w:rStyle w:val="af0"/>
                <w:rFonts w:ascii="Times New Roman" w:hAnsi="Times New Roman"/>
                <w:b w:val="0"/>
                <w:bCs w:val="0"/>
                <w:i/>
                <w:iCs w:val="0"/>
                <w:sz w:val="24"/>
                <w:szCs w:val="24"/>
                <w:highlight w:val="yellow"/>
                <w:lang w:val="ru-RU" w:eastAsia="ru-RU"/>
              </w:rPr>
            </w:pPr>
            <w:r w:rsidRPr="00E66154">
              <w:rPr>
                <w:rFonts w:ascii="Times New Roman" w:hAnsi="Times New Roman"/>
                <w:b w:val="0"/>
                <w:bCs w:val="0"/>
                <w:i w:val="0"/>
                <w:iCs w:val="0"/>
                <w:sz w:val="24"/>
                <w:szCs w:val="22"/>
              </w:rPr>
              <w:t>Определять причины неисправностей и отказов электрооборудования</w:t>
            </w:r>
          </w:p>
        </w:tc>
      </w:tr>
      <w:tr w:rsidR="000912C4" w:rsidRPr="00E66154" w14:paraId="6D26FECA" w14:textId="77777777" w:rsidTr="001D2825">
        <w:tc>
          <w:tcPr>
            <w:tcW w:w="2285" w:type="dxa"/>
          </w:tcPr>
          <w:p w14:paraId="58053225" w14:textId="77777777" w:rsidR="000912C4" w:rsidRPr="00E66154" w:rsidRDefault="000912C4" w:rsidP="00E66154">
            <w:pPr>
              <w:spacing w:after="0" w:line="240" w:lineRule="auto"/>
              <w:rPr>
                <w:rStyle w:val="af0"/>
                <w:rFonts w:ascii="Times New Roman" w:hAnsi="Times New Roman"/>
                <w:sz w:val="24"/>
                <w:szCs w:val="24"/>
                <w:highlight w:val="yellow"/>
              </w:rPr>
            </w:pPr>
            <w:r w:rsidRPr="00E66154">
              <w:rPr>
                <w:rFonts w:ascii="Times New Roman" w:hAnsi="Times New Roman" w:cs="Times New Roman"/>
                <w:bCs/>
                <w:sz w:val="24"/>
              </w:rPr>
              <w:t>ПК 4.2</w:t>
            </w:r>
          </w:p>
        </w:tc>
        <w:tc>
          <w:tcPr>
            <w:tcW w:w="7569" w:type="dxa"/>
          </w:tcPr>
          <w:p w14:paraId="5A619892" w14:textId="77777777" w:rsidR="000912C4" w:rsidRPr="00E66154" w:rsidRDefault="000912C4" w:rsidP="00E66154">
            <w:pPr>
              <w:pStyle w:val="2"/>
              <w:spacing w:before="0" w:after="0"/>
              <w:jc w:val="both"/>
              <w:rPr>
                <w:rStyle w:val="af0"/>
                <w:rFonts w:ascii="Times New Roman" w:hAnsi="Times New Roman"/>
                <w:b w:val="0"/>
                <w:bCs w:val="0"/>
                <w:i/>
                <w:iCs w:val="0"/>
                <w:sz w:val="24"/>
                <w:szCs w:val="22"/>
                <w:highlight w:val="yellow"/>
                <w:lang w:val="ru-RU" w:eastAsia="ru-RU"/>
              </w:rPr>
            </w:pPr>
            <w:r w:rsidRPr="00E66154">
              <w:rPr>
                <w:rFonts w:ascii="Times New Roman" w:hAnsi="Times New Roman"/>
                <w:b w:val="0"/>
                <w:bCs w:val="0"/>
                <w:i w:val="0"/>
                <w:iCs w:val="0"/>
                <w:sz w:val="24"/>
                <w:szCs w:val="22"/>
              </w:rPr>
              <w:t>Планировать работы по ремонту электрооборудования</w:t>
            </w:r>
          </w:p>
        </w:tc>
      </w:tr>
      <w:tr w:rsidR="000912C4" w:rsidRPr="00E66154" w14:paraId="2D8B721B" w14:textId="77777777" w:rsidTr="001D2825">
        <w:tc>
          <w:tcPr>
            <w:tcW w:w="2285" w:type="dxa"/>
          </w:tcPr>
          <w:p w14:paraId="0C097EDA" w14:textId="77777777" w:rsidR="000912C4" w:rsidRPr="00E66154" w:rsidRDefault="000912C4" w:rsidP="00E66154">
            <w:pPr>
              <w:spacing w:after="0" w:line="240" w:lineRule="auto"/>
              <w:rPr>
                <w:rFonts w:ascii="Times New Roman" w:hAnsi="Times New Roman" w:cs="Times New Roman"/>
                <w:bCs/>
                <w:sz w:val="24"/>
              </w:rPr>
            </w:pPr>
            <w:r w:rsidRPr="00E66154">
              <w:rPr>
                <w:rFonts w:ascii="Times New Roman" w:hAnsi="Times New Roman" w:cs="Times New Roman"/>
                <w:bCs/>
                <w:sz w:val="24"/>
              </w:rPr>
              <w:t>ПК 4.3</w:t>
            </w:r>
          </w:p>
        </w:tc>
        <w:tc>
          <w:tcPr>
            <w:tcW w:w="7569" w:type="dxa"/>
          </w:tcPr>
          <w:p w14:paraId="63542139" w14:textId="77777777" w:rsidR="000912C4" w:rsidRPr="00E66154" w:rsidRDefault="000912C4" w:rsidP="00E66154">
            <w:pPr>
              <w:pStyle w:val="2"/>
              <w:spacing w:before="0" w:after="0"/>
              <w:jc w:val="both"/>
              <w:rPr>
                <w:rFonts w:ascii="Times New Roman" w:hAnsi="Times New Roman"/>
                <w:b w:val="0"/>
                <w:bCs w:val="0"/>
                <w:i w:val="0"/>
                <w:iCs w:val="0"/>
                <w:sz w:val="24"/>
                <w:szCs w:val="22"/>
                <w:highlight w:val="yellow"/>
                <w:lang w:val="ru-RU" w:eastAsia="ru-RU"/>
              </w:rPr>
            </w:pPr>
            <w:r w:rsidRPr="00E66154">
              <w:rPr>
                <w:rFonts w:ascii="Times New Roman" w:hAnsi="Times New Roman"/>
                <w:b w:val="0"/>
                <w:bCs w:val="0"/>
                <w:i w:val="0"/>
                <w:iCs w:val="0"/>
                <w:sz w:val="24"/>
                <w:szCs w:val="22"/>
              </w:rPr>
              <w:t>Проводить и контролировать ремонтные работы</w:t>
            </w:r>
          </w:p>
        </w:tc>
      </w:tr>
    </w:tbl>
    <w:p w14:paraId="59A54CF3" w14:textId="77777777" w:rsidR="000912C4" w:rsidRPr="00AA371D" w:rsidRDefault="000912C4" w:rsidP="001D2825">
      <w:pPr>
        <w:spacing w:after="0" w:line="240" w:lineRule="auto"/>
        <w:ind w:firstLine="709"/>
        <w:rPr>
          <w:rFonts w:ascii="Times New Roman" w:hAnsi="Times New Roman" w:cs="Times New Roman"/>
          <w:bCs/>
          <w:sz w:val="24"/>
          <w:szCs w:val="24"/>
          <w:highlight w:val="lightGray"/>
        </w:rPr>
      </w:pPr>
    </w:p>
    <w:p w14:paraId="3585E9A2" w14:textId="77777777" w:rsidR="000912C4" w:rsidRPr="00AA371D" w:rsidRDefault="000912C4" w:rsidP="001D2825">
      <w:pPr>
        <w:spacing w:after="0" w:line="240" w:lineRule="auto"/>
        <w:ind w:firstLine="709"/>
        <w:rPr>
          <w:rFonts w:ascii="Times New Roman" w:hAnsi="Times New Roman" w:cs="Times New Roman"/>
          <w:bCs/>
          <w:sz w:val="24"/>
          <w:szCs w:val="24"/>
        </w:rPr>
      </w:pPr>
      <w:r w:rsidRPr="00AA371D">
        <w:rPr>
          <w:rFonts w:ascii="Times New Roman" w:hAnsi="Times New Roman" w:cs="Times New Roman"/>
          <w:bCs/>
          <w:sz w:val="24"/>
          <w:szCs w:val="24"/>
        </w:rPr>
        <w:t>1.1.3. В результате освоения профессионального модуля обучающийся должен:</w:t>
      </w:r>
      <w:r w:rsidRPr="00AA371D">
        <w:rPr>
          <w:rFonts w:ascii="Times New Roman" w:hAnsi="Times New Roman" w:cs="Times New Roman"/>
          <w:i/>
          <w:iCs/>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9"/>
      </w:tblGrid>
      <w:tr w:rsidR="002A03E2" w:rsidRPr="000C409E" w14:paraId="3CDCF0AD" w14:textId="77777777" w:rsidTr="00883565">
        <w:trPr>
          <w:trHeight w:val="20"/>
        </w:trPr>
        <w:tc>
          <w:tcPr>
            <w:tcW w:w="1028" w:type="pct"/>
            <w:vMerge w:val="restart"/>
            <w:shd w:val="clear" w:color="auto" w:fill="auto"/>
            <w:hideMark/>
          </w:tcPr>
          <w:p w14:paraId="6EA00DE6"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Владеть навыками</w:t>
            </w:r>
          </w:p>
        </w:tc>
        <w:tc>
          <w:tcPr>
            <w:tcW w:w="3972" w:type="pct"/>
            <w:shd w:val="clear" w:color="auto" w:fill="auto"/>
            <w:vAlign w:val="center"/>
            <w:hideMark/>
          </w:tcPr>
          <w:p w14:paraId="0D422047"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устранения и предотвращения неисправностей оборудования; оценке состояния электрооборудования.</w:t>
            </w:r>
          </w:p>
        </w:tc>
      </w:tr>
      <w:tr w:rsidR="002A03E2" w:rsidRPr="000C409E" w14:paraId="0F4F661C" w14:textId="77777777" w:rsidTr="00883565">
        <w:trPr>
          <w:trHeight w:val="20"/>
        </w:trPr>
        <w:tc>
          <w:tcPr>
            <w:tcW w:w="1028" w:type="pct"/>
            <w:vMerge/>
            <w:vAlign w:val="center"/>
            <w:hideMark/>
          </w:tcPr>
          <w:p w14:paraId="0309EF1F"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2F273CAC"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 xml:space="preserve">определения ремонтных площадей; </w:t>
            </w:r>
          </w:p>
        </w:tc>
      </w:tr>
      <w:tr w:rsidR="002A03E2" w:rsidRPr="000C409E" w14:paraId="08772CE7" w14:textId="77777777" w:rsidTr="00883565">
        <w:trPr>
          <w:trHeight w:val="20"/>
        </w:trPr>
        <w:tc>
          <w:tcPr>
            <w:tcW w:w="1028" w:type="pct"/>
            <w:vMerge/>
            <w:vAlign w:val="center"/>
            <w:hideMark/>
          </w:tcPr>
          <w:p w14:paraId="740CFF8F"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31B5046A"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 xml:space="preserve">определения сметной стоимости ремонтных работ; </w:t>
            </w:r>
          </w:p>
        </w:tc>
      </w:tr>
      <w:tr w:rsidR="002A03E2" w:rsidRPr="000C409E" w14:paraId="0BEB4C04" w14:textId="77777777" w:rsidTr="00883565">
        <w:trPr>
          <w:trHeight w:val="20"/>
        </w:trPr>
        <w:tc>
          <w:tcPr>
            <w:tcW w:w="1028" w:type="pct"/>
            <w:vMerge/>
            <w:vAlign w:val="center"/>
            <w:hideMark/>
          </w:tcPr>
          <w:p w14:paraId="5F025DF4"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78DB30C7"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выявления потребности запасных частей, материалов для ремонта.</w:t>
            </w:r>
          </w:p>
        </w:tc>
      </w:tr>
      <w:tr w:rsidR="002A03E2" w:rsidRPr="000C409E" w14:paraId="1FCE5D9E" w14:textId="77777777" w:rsidTr="00883565">
        <w:trPr>
          <w:trHeight w:val="20"/>
        </w:trPr>
        <w:tc>
          <w:tcPr>
            <w:tcW w:w="1028" w:type="pct"/>
            <w:vMerge/>
            <w:vAlign w:val="center"/>
            <w:hideMark/>
          </w:tcPr>
          <w:p w14:paraId="5CCFE38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2E58CD72"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 xml:space="preserve">проведения особо сложных слесарных операций; </w:t>
            </w:r>
          </w:p>
        </w:tc>
      </w:tr>
      <w:tr w:rsidR="002A03E2" w:rsidRPr="000C409E" w14:paraId="5BE69013" w14:textId="77777777" w:rsidTr="00883565">
        <w:trPr>
          <w:trHeight w:val="20"/>
        </w:trPr>
        <w:tc>
          <w:tcPr>
            <w:tcW w:w="1028" w:type="pct"/>
            <w:vMerge/>
            <w:vAlign w:val="center"/>
            <w:hideMark/>
          </w:tcPr>
          <w:p w14:paraId="4AEA29A6"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44CA870"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применения специальных ремонтных приспособлений, механизмов, такелажной оснастки, средств измерений и испытательных установок.</w:t>
            </w:r>
          </w:p>
        </w:tc>
      </w:tr>
      <w:tr w:rsidR="002A03E2" w:rsidRPr="000C409E" w14:paraId="2BF270A9" w14:textId="77777777" w:rsidTr="00883565">
        <w:trPr>
          <w:trHeight w:val="20"/>
        </w:trPr>
        <w:tc>
          <w:tcPr>
            <w:tcW w:w="1028" w:type="pct"/>
            <w:vMerge w:val="restart"/>
            <w:shd w:val="clear" w:color="auto" w:fill="auto"/>
            <w:noWrap/>
            <w:hideMark/>
          </w:tcPr>
          <w:p w14:paraId="37321C5E"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Уметь</w:t>
            </w:r>
          </w:p>
        </w:tc>
        <w:tc>
          <w:tcPr>
            <w:tcW w:w="3972" w:type="pct"/>
            <w:shd w:val="clear" w:color="auto" w:fill="auto"/>
            <w:vAlign w:val="center"/>
            <w:hideMark/>
          </w:tcPr>
          <w:p w14:paraId="1877187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пользоваться средствами и устройствами диагностирования; составлять документацию по результатам диагностики.</w:t>
            </w:r>
          </w:p>
        </w:tc>
      </w:tr>
      <w:tr w:rsidR="002A03E2" w:rsidRPr="000C409E" w14:paraId="046D68E9" w14:textId="77777777" w:rsidTr="00883565">
        <w:trPr>
          <w:trHeight w:val="20"/>
        </w:trPr>
        <w:tc>
          <w:tcPr>
            <w:tcW w:w="1028" w:type="pct"/>
            <w:vMerge/>
            <w:vAlign w:val="center"/>
            <w:hideMark/>
          </w:tcPr>
          <w:p w14:paraId="0ED8DEA9"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30E2B603"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определять объемы и сроки проведения ремонтных работ;</w:t>
            </w:r>
          </w:p>
        </w:tc>
      </w:tr>
      <w:tr w:rsidR="002A03E2" w:rsidRPr="000C409E" w14:paraId="58F7CCEC" w14:textId="77777777" w:rsidTr="00883565">
        <w:trPr>
          <w:trHeight w:val="20"/>
        </w:trPr>
        <w:tc>
          <w:tcPr>
            <w:tcW w:w="1028" w:type="pct"/>
            <w:vMerge/>
            <w:vAlign w:val="center"/>
            <w:hideMark/>
          </w:tcPr>
          <w:p w14:paraId="745E619F"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63D40CB1"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составлять перспективные, годовые и месячные планы ремонтных работ и соответствующие графики движения ремонтного персонала;</w:t>
            </w:r>
          </w:p>
        </w:tc>
      </w:tr>
      <w:tr w:rsidR="002A03E2" w:rsidRPr="000C409E" w14:paraId="427235B9" w14:textId="77777777" w:rsidTr="00883565">
        <w:trPr>
          <w:trHeight w:val="20"/>
        </w:trPr>
        <w:tc>
          <w:tcPr>
            <w:tcW w:w="1028" w:type="pct"/>
            <w:vMerge/>
            <w:vAlign w:val="center"/>
            <w:hideMark/>
          </w:tcPr>
          <w:p w14:paraId="357D65C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26B680A6"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 xml:space="preserve">рассчитывать режимные и экономические показатели </w:t>
            </w:r>
            <w:proofErr w:type="spellStart"/>
            <w:r w:rsidRPr="000C409E">
              <w:rPr>
                <w:rFonts w:ascii="Times New Roman" w:eastAsia="Times New Roman" w:hAnsi="Times New Roman" w:cs="Times New Roman"/>
                <w:color w:val="000000"/>
                <w:sz w:val="24"/>
                <w:szCs w:val="24"/>
                <w:lang w:eastAsia="ru-RU"/>
              </w:rPr>
              <w:t>энергоремонтного</w:t>
            </w:r>
            <w:proofErr w:type="spellEnd"/>
            <w:r w:rsidRPr="000C409E">
              <w:rPr>
                <w:rFonts w:ascii="Times New Roman" w:eastAsia="Times New Roman" w:hAnsi="Times New Roman" w:cs="Times New Roman"/>
                <w:color w:val="000000"/>
                <w:sz w:val="24"/>
                <w:szCs w:val="24"/>
                <w:lang w:eastAsia="ru-RU"/>
              </w:rPr>
              <w:t xml:space="preserve"> производства.</w:t>
            </w:r>
          </w:p>
        </w:tc>
      </w:tr>
      <w:tr w:rsidR="002A03E2" w:rsidRPr="000C409E" w14:paraId="45BDCA5C" w14:textId="77777777" w:rsidTr="00883565">
        <w:trPr>
          <w:trHeight w:val="20"/>
        </w:trPr>
        <w:tc>
          <w:tcPr>
            <w:tcW w:w="1028" w:type="pct"/>
            <w:vMerge/>
            <w:vAlign w:val="center"/>
            <w:hideMark/>
          </w:tcPr>
          <w:p w14:paraId="3283D6BF"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06D21D61"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проводить измерения и испытания электрооборудования и оценивать его состояние по результатам оценок;</w:t>
            </w:r>
          </w:p>
        </w:tc>
      </w:tr>
      <w:tr w:rsidR="002A03E2" w:rsidRPr="000C409E" w14:paraId="4BA97CBF" w14:textId="77777777" w:rsidTr="00883565">
        <w:trPr>
          <w:trHeight w:val="20"/>
        </w:trPr>
        <w:tc>
          <w:tcPr>
            <w:tcW w:w="1028" w:type="pct"/>
            <w:vMerge/>
            <w:vAlign w:val="center"/>
            <w:hideMark/>
          </w:tcPr>
          <w:p w14:paraId="1D090723"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7E6389C6"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применять методы устранения дефектов оборудования;</w:t>
            </w:r>
          </w:p>
        </w:tc>
      </w:tr>
      <w:tr w:rsidR="002A03E2" w:rsidRPr="000C409E" w14:paraId="63A66479" w14:textId="77777777" w:rsidTr="00883565">
        <w:trPr>
          <w:trHeight w:val="20"/>
        </w:trPr>
        <w:tc>
          <w:tcPr>
            <w:tcW w:w="1028" w:type="pct"/>
            <w:vMerge/>
            <w:vAlign w:val="center"/>
            <w:hideMark/>
          </w:tcPr>
          <w:p w14:paraId="40238321"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2D6A575D"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проводить текущие и капитальные ремонты по типовой номенклатуре;</w:t>
            </w:r>
          </w:p>
        </w:tc>
      </w:tr>
      <w:tr w:rsidR="002A03E2" w:rsidRPr="000C409E" w14:paraId="30519252" w14:textId="77777777" w:rsidTr="00883565">
        <w:trPr>
          <w:trHeight w:val="20"/>
        </w:trPr>
        <w:tc>
          <w:tcPr>
            <w:tcW w:w="1028" w:type="pct"/>
            <w:vMerge/>
            <w:vAlign w:val="center"/>
            <w:hideMark/>
          </w:tcPr>
          <w:p w14:paraId="0169600F"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4296DAB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проводить послеремонтные испытания;</w:t>
            </w:r>
          </w:p>
        </w:tc>
      </w:tr>
      <w:tr w:rsidR="002A03E2" w:rsidRPr="000C409E" w14:paraId="51E0A4D5" w14:textId="77777777" w:rsidTr="00883565">
        <w:trPr>
          <w:trHeight w:val="20"/>
        </w:trPr>
        <w:tc>
          <w:tcPr>
            <w:tcW w:w="1028" w:type="pct"/>
            <w:vMerge/>
            <w:vAlign w:val="center"/>
            <w:hideMark/>
          </w:tcPr>
          <w:p w14:paraId="4467320D"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45F7E38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контролировать технологию ремонта;</w:t>
            </w:r>
          </w:p>
        </w:tc>
      </w:tr>
      <w:tr w:rsidR="002A03E2" w:rsidRPr="000C409E" w14:paraId="0A62DA8A" w14:textId="77777777" w:rsidTr="00883565">
        <w:trPr>
          <w:trHeight w:val="20"/>
        </w:trPr>
        <w:tc>
          <w:tcPr>
            <w:tcW w:w="1028" w:type="pct"/>
            <w:vMerge/>
            <w:vAlign w:val="center"/>
            <w:hideMark/>
          </w:tcPr>
          <w:p w14:paraId="322063B6"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F9DF8EA"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выполнять сложные чертежи, схемы и эскизы, связанные с ремонтом оборудования;</w:t>
            </w:r>
          </w:p>
        </w:tc>
      </w:tr>
      <w:tr w:rsidR="002A03E2" w:rsidRPr="000C409E" w14:paraId="7AD044BF" w14:textId="77777777" w:rsidTr="00883565">
        <w:trPr>
          <w:trHeight w:val="20"/>
        </w:trPr>
        <w:tc>
          <w:tcPr>
            <w:tcW w:w="1028" w:type="pct"/>
            <w:vMerge w:val="restart"/>
            <w:shd w:val="clear" w:color="auto" w:fill="auto"/>
            <w:noWrap/>
            <w:hideMark/>
          </w:tcPr>
          <w:p w14:paraId="0D669616"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Знать</w:t>
            </w:r>
          </w:p>
        </w:tc>
        <w:tc>
          <w:tcPr>
            <w:tcW w:w="3972" w:type="pct"/>
            <w:shd w:val="clear" w:color="auto" w:fill="auto"/>
            <w:vAlign w:val="center"/>
            <w:hideMark/>
          </w:tcPr>
          <w:p w14:paraId="33987514"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основные неисправности и дефекты оборудования;</w:t>
            </w:r>
          </w:p>
        </w:tc>
      </w:tr>
      <w:tr w:rsidR="002A03E2" w:rsidRPr="000C409E" w14:paraId="5EF2AC35" w14:textId="77777777" w:rsidTr="00883565">
        <w:trPr>
          <w:trHeight w:val="20"/>
        </w:trPr>
        <w:tc>
          <w:tcPr>
            <w:tcW w:w="1028" w:type="pct"/>
            <w:vMerge/>
            <w:vAlign w:val="center"/>
            <w:hideMark/>
          </w:tcPr>
          <w:p w14:paraId="22EA5457"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2B25850"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методы и средства, применяемые при диагностировании;</w:t>
            </w:r>
          </w:p>
        </w:tc>
      </w:tr>
      <w:tr w:rsidR="002A03E2" w:rsidRPr="000C409E" w14:paraId="47EFB03B" w14:textId="77777777" w:rsidTr="00883565">
        <w:trPr>
          <w:trHeight w:val="20"/>
        </w:trPr>
        <w:tc>
          <w:tcPr>
            <w:tcW w:w="1028" w:type="pct"/>
            <w:vMerge/>
            <w:vAlign w:val="center"/>
            <w:hideMark/>
          </w:tcPr>
          <w:p w14:paraId="1EC5617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53907DF"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сведения по сопротивлению материалов;</w:t>
            </w:r>
          </w:p>
        </w:tc>
      </w:tr>
      <w:tr w:rsidR="002A03E2" w:rsidRPr="000C409E" w14:paraId="3120654B" w14:textId="77777777" w:rsidTr="00883565">
        <w:trPr>
          <w:trHeight w:val="20"/>
        </w:trPr>
        <w:tc>
          <w:tcPr>
            <w:tcW w:w="1028" w:type="pct"/>
            <w:vMerge/>
            <w:vAlign w:val="center"/>
            <w:hideMark/>
          </w:tcPr>
          <w:p w14:paraId="5148A671"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6B26232D"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 xml:space="preserve">признаки и причины повреждений электрооборудования. правила и нормы испытания изоляции электротехнического оборудования; </w:t>
            </w:r>
          </w:p>
        </w:tc>
      </w:tr>
      <w:tr w:rsidR="002A03E2" w:rsidRPr="000C409E" w14:paraId="37B98723" w14:textId="77777777" w:rsidTr="00883565">
        <w:trPr>
          <w:trHeight w:val="20"/>
        </w:trPr>
        <w:tc>
          <w:tcPr>
            <w:tcW w:w="1028" w:type="pct"/>
            <w:vMerge/>
            <w:vAlign w:val="center"/>
            <w:hideMark/>
          </w:tcPr>
          <w:p w14:paraId="42DAB01C"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5AA2EF0C"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способы определения и устранения характерных неисправностей электротехнического оборудования и устройств.</w:t>
            </w:r>
          </w:p>
        </w:tc>
      </w:tr>
      <w:tr w:rsidR="002A03E2" w:rsidRPr="000C409E" w14:paraId="01F7B751" w14:textId="77777777" w:rsidTr="00883565">
        <w:trPr>
          <w:trHeight w:val="20"/>
        </w:trPr>
        <w:tc>
          <w:tcPr>
            <w:tcW w:w="1028" w:type="pct"/>
            <w:vMerge/>
            <w:vAlign w:val="center"/>
            <w:hideMark/>
          </w:tcPr>
          <w:p w14:paraId="63821325"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0254C95"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годовые и месячные графики ремонта электрооборудования;</w:t>
            </w:r>
          </w:p>
        </w:tc>
      </w:tr>
      <w:tr w:rsidR="002A03E2" w:rsidRPr="000C409E" w14:paraId="57FC01F5" w14:textId="77777777" w:rsidTr="00883565">
        <w:trPr>
          <w:trHeight w:val="20"/>
        </w:trPr>
        <w:tc>
          <w:tcPr>
            <w:tcW w:w="1028" w:type="pct"/>
            <w:vMerge/>
            <w:vAlign w:val="center"/>
            <w:hideMark/>
          </w:tcPr>
          <w:p w14:paraId="174040F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70939D3"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периодичность проведения ремонтных работ всех видов электрооборудования;</w:t>
            </w:r>
          </w:p>
        </w:tc>
      </w:tr>
      <w:tr w:rsidR="002A03E2" w:rsidRPr="000C409E" w14:paraId="7C4C8940" w14:textId="77777777" w:rsidTr="00883565">
        <w:trPr>
          <w:trHeight w:val="20"/>
        </w:trPr>
        <w:tc>
          <w:tcPr>
            <w:tcW w:w="1028" w:type="pct"/>
            <w:vMerge/>
            <w:vAlign w:val="center"/>
            <w:hideMark/>
          </w:tcPr>
          <w:p w14:paraId="79E3F795"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399DF854"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нормативы длительности простоя агрегатов в ремонте, трудоемкости ремонта любого вида, численности ремонтных рабочих и т.п.</w:t>
            </w:r>
          </w:p>
        </w:tc>
      </w:tr>
      <w:tr w:rsidR="002A03E2" w:rsidRPr="000C409E" w14:paraId="5CCD7F8D" w14:textId="77777777" w:rsidTr="00883565">
        <w:trPr>
          <w:trHeight w:val="20"/>
        </w:trPr>
        <w:tc>
          <w:tcPr>
            <w:tcW w:w="1028" w:type="pct"/>
            <w:vMerge/>
            <w:vAlign w:val="center"/>
            <w:hideMark/>
          </w:tcPr>
          <w:p w14:paraId="1F3A5B2E"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1CC8C22A"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особенности конструкции, принцип работы, основные параметры и технические характеристики ремонтируемого оборудования;</w:t>
            </w:r>
          </w:p>
        </w:tc>
      </w:tr>
      <w:tr w:rsidR="002A03E2" w:rsidRPr="000C409E" w14:paraId="2B97F9BA" w14:textId="77777777" w:rsidTr="00883565">
        <w:trPr>
          <w:trHeight w:val="20"/>
        </w:trPr>
        <w:tc>
          <w:tcPr>
            <w:tcW w:w="1028" w:type="pct"/>
            <w:vMerge/>
            <w:vAlign w:val="center"/>
            <w:hideMark/>
          </w:tcPr>
          <w:p w14:paraId="52A32A33"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5896C888"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 xml:space="preserve"> порядок организации производства ремонтных работ.</w:t>
            </w:r>
          </w:p>
        </w:tc>
      </w:tr>
      <w:tr w:rsidR="002A03E2" w:rsidRPr="000C409E" w14:paraId="7808E0A9" w14:textId="77777777" w:rsidTr="00883565">
        <w:trPr>
          <w:trHeight w:val="20"/>
        </w:trPr>
        <w:tc>
          <w:tcPr>
            <w:tcW w:w="1028" w:type="pct"/>
            <w:vMerge/>
            <w:vAlign w:val="center"/>
            <w:hideMark/>
          </w:tcPr>
          <w:p w14:paraId="005412C4"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vAlign w:val="center"/>
            <w:hideMark/>
          </w:tcPr>
          <w:p w14:paraId="3460938A" w14:textId="77777777" w:rsidR="000C409E" w:rsidRPr="000C409E" w:rsidRDefault="000C409E" w:rsidP="000C409E">
            <w:pPr>
              <w:spacing w:after="0" w:line="240" w:lineRule="auto"/>
              <w:rPr>
                <w:rFonts w:ascii="Times New Roman" w:eastAsia="Times New Roman" w:hAnsi="Times New Roman" w:cs="Times New Roman"/>
                <w:color w:val="000000"/>
                <w:sz w:val="24"/>
                <w:szCs w:val="24"/>
                <w:lang w:eastAsia="ru-RU"/>
              </w:rPr>
            </w:pPr>
            <w:r w:rsidRPr="000C409E">
              <w:rPr>
                <w:rFonts w:ascii="Times New Roman" w:eastAsia="Times New Roman" w:hAnsi="Times New Roman" w:cs="Times New Roman"/>
                <w:color w:val="000000"/>
                <w:sz w:val="24"/>
                <w:szCs w:val="24"/>
                <w:lang w:eastAsia="ru-RU"/>
              </w:rPr>
              <w:t>порядок организации производства ремонтных работ.</w:t>
            </w:r>
          </w:p>
        </w:tc>
      </w:tr>
    </w:tbl>
    <w:p w14:paraId="4733FB2C" w14:textId="77777777" w:rsidR="000912C4" w:rsidRPr="00AA371D" w:rsidRDefault="000912C4" w:rsidP="001D2825">
      <w:pPr>
        <w:spacing w:after="0" w:line="240" w:lineRule="auto"/>
        <w:rPr>
          <w:rFonts w:ascii="Times New Roman" w:hAnsi="Times New Roman" w:cs="Times New Roman"/>
          <w:b/>
          <w:sz w:val="24"/>
          <w:szCs w:val="24"/>
        </w:rPr>
      </w:pPr>
    </w:p>
    <w:p w14:paraId="30379E34" w14:textId="77777777" w:rsidR="000912C4" w:rsidRPr="00AA371D" w:rsidRDefault="000912C4" w:rsidP="001D2825">
      <w:pPr>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1.2. Количество часов, отводимое на освоение профессионального модуля</w:t>
      </w:r>
    </w:p>
    <w:p w14:paraId="60BCF4D9" w14:textId="77777777" w:rsidR="000912C4" w:rsidRPr="00AA371D" w:rsidRDefault="000912C4" w:rsidP="001D2825">
      <w:pPr>
        <w:spacing w:after="0"/>
        <w:rPr>
          <w:rFonts w:ascii="Times New Roman" w:hAnsi="Times New Roman" w:cs="Times New Roman"/>
          <w:sz w:val="24"/>
          <w:szCs w:val="24"/>
          <w:highlight w:val="lightGray"/>
        </w:rPr>
      </w:pPr>
    </w:p>
    <w:p w14:paraId="4C0A1F5E" w14:textId="29D8BDFD"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Всего часов </w:t>
      </w:r>
      <w:r w:rsidR="00615199">
        <w:rPr>
          <w:rFonts w:ascii="Times New Roman" w:hAnsi="Times New Roman" w:cs="Times New Roman"/>
          <w:sz w:val="24"/>
          <w:szCs w:val="24"/>
        </w:rPr>
        <w:t xml:space="preserve">– </w:t>
      </w:r>
      <w:r w:rsidR="00615199" w:rsidRPr="00615199">
        <w:rPr>
          <w:rFonts w:ascii="Times New Roman" w:hAnsi="Times New Roman" w:cs="Times New Roman"/>
          <w:sz w:val="24"/>
          <w:szCs w:val="24"/>
        </w:rPr>
        <w:t>168-248</w:t>
      </w:r>
    </w:p>
    <w:p w14:paraId="3B6240A0" w14:textId="623FCD19" w:rsidR="000912C4" w:rsidRPr="00AA371D" w:rsidRDefault="000912C4" w:rsidP="001D2825">
      <w:pPr>
        <w:spacing w:after="0"/>
        <w:ind w:firstLine="708"/>
        <w:rPr>
          <w:rFonts w:ascii="Times New Roman" w:hAnsi="Times New Roman" w:cs="Times New Roman"/>
          <w:sz w:val="24"/>
          <w:szCs w:val="24"/>
        </w:rPr>
      </w:pPr>
      <w:r w:rsidRPr="00AA371D">
        <w:rPr>
          <w:rFonts w:ascii="Times New Roman" w:hAnsi="Times New Roman" w:cs="Times New Roman"/>
          <w:sz w:val="24"/>
          <w:szCs w:val="24"/>
        </w:rPr>
        <w:t xml:space="preserve">в том числе в форме практической подготовки </w:t>
      </w:r>
      <w:r w:rsidR="00615199">
        <w:rPr>
          <w:rFonts w:ascii="Times New Roman" w:hAnsi="Times New Roman" w:cs="Times New Roman"/>
          <w:sz w:val="24"/>
          <w:szCs w:val="24"/>
        </w:rPr>
        <w:t xml:space="preserve">– </w:t>
      </w:r>
      <w:r w:rsidR="00615199" w:rsidRPr="00615199">
        <w:rPr>
          <w:rFonts w:ascii="Times New Roman" w:hAnsi="Times New Roman" w:cs="Times New Roman"/>
          <w:sz w:val="24"/>
          <w:szCs w:val="24"/>
        </w:rPr>
        <w:t>168-248</w:t>
      </w:r>
    </w:p>
    <w:p w14:paraId="43560E0B" w14:textId="77777777" w:rsidR="000912C4" w:rsidRPr="00AA371D" w:rsidRDefault="000912C4" w:rsidP="001D2825">
      <w:pPr>
        <w:spacing w:after="0"/>
        <w:rPr>
          <w:rFonts w:ascii="Times New Roman" w:hAnsi="Times New Roman" w:cs="Times New Roman"/>
          <w:sz w:val="24"/>
          <w:szCs w:val="24"/>
        </w:rPr>
      </w:pPr>
    </w:p>
    <w:p w14:paraId="5765A69E" w14:textId="1D62A0EB"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Из них на освоение МДК </w:t>
      </w:r>
      <w:r w:rsidR="00615199">
        <w:rPr>
          <w:rFonts w:ascii="Times New Roman" w:hAnsi="Times New Roman" w:cs="Times New Roman"/>
          <w:sz w:val="24"/>
          <w:szCs w:val="24"/>
        </w:rPr>
        <w:t xml:space="preserve">– </w:t>
      </w:r>
      <w:r w:rsidR="00615199" w:rsidRPr="00615199">
        <w:rPr>
          <w:rFonts w:ascii="Times New Roman" w:hAnsi="Times New Roman" w:cs="Times New Roman"/>
          <w:sz w:val="24"/>
          <w:szCs w:val="24"/>
        </w:rPr>
        <w:t>60-140</w:t>
      </w:r>
    </w:p>
    <w:p w14:paraId="71B5E771" w14:textId="0C553F02" w:rsidR="000912C4" w:rsidRPr="00AA371D" w:rsidRDefault="000912C4" w:rsidP="001D2825">
      <w:pPr>
        <w:spacing w:after="0"/>
        <w:ind w:firstLine="708"/>
        <w:rPr>
          <w:rFonts w:ascii="Times New Roman" w:hAnsi="Times New Roman" w:cs="Times New Roman"/>
          <w:i/>
          <w:sz w:val="24"/>
          <w:szCs w:val="24"/>
        </w:rPr>
      </w:pPr>
      <w:r w:rsidRPr="00AA371D">
        <w:rPr>
          <w:rFonts w:ascii="Times New Roman" w:hAnsi="Times New Roman" w:cs="Times New Roman"/>
          <w:sz w:val="24"/>
          <w:szCs w:val="24"/>
        </w:rPr>
        <w:t xml:space="preserve">в том числе самостоятельная работа </w:t>
      </w:r>
      <w:r w:rsidR="00615199">
        <w:rPr>
          <w:rFonts w:ascii="Times New Roman" w:hAnsi="Times New Roman" w:cs="Times New Roman"/>
          <w:sz w:val="24"/>
          <w:szCs w:val="24"/>
        </w:rPr>
        <w:t>– ___________</w:t>
      </w:r>
    </w:p>
    <w:p w14:paraId="6A7CD767" w14:textId="7E613AFD"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практики, в том числе учебная </w:t>
      </w:r>
      <w:r w:rsidR="00615199">
        <w:rPr>
          <w:rFonts w:ascii="Times New Roman" w:hAnsi="Times New Roman" w:cs="Times New Roman"/>
          <w:sz w:val="24"/>
          <w:szCs w:val="24"/>
        </w:rPr>
        <w:t xml:space="preserve">– </w:t>
      </w:r>
      <w:r w:rsidR="00615199" w:rsidRPr="00615199">
        <w:rPr>
          <w:rFonts w:ascii="Times New Roman" w:hAnsi="Times New Roman" w:cs="Times New Roman"/>
          <w:sz w:val="24"/>
          <w:szCs w:val="24"/>
        </w:rPr>
        <w:t>36-36</w:t>
      </w:r>
    </w:p>
    <w:p w14:paraId="734925F5" w14:textId="58655BA2" w:rsidR="00C64B08" w:rsidRPr="00AA371D" w:rsidRDefault="00C64B08" w:rsidP="00615199">
      <w:pPr>
        <w:spacing w:after="0"/>
        <w:ind w:firstLine="1134"/>
        <w:rPr>
          <w:rFonts w:ascii="Times New Roman" w:hAnsi="Times New Roman" w:cs="Times New Roman"/>
          <w:sz w:val="24"/>
          <w:szCs w:val="24"/>
        </w:rPr>
      </w:pPr>
      <w:r w:rsidRPr="00AA371D">
        <w:rPr>
          <w:rFonts w:ascii="Times New Roman" w:hAnsi="Times New Roman" w:cs="Times New Roman"/>
          <w:sz w:val="24"/>
          <w:szCs w:val="24"/>
        </w:rPr>
        <w:t xml:space="preserve">                    производственная </w:t>
      </w:r>
      <w:r w:rsidR="00615199">
        <w:rPr>
          <w:rFonts w:ascii="Times New Roman" w:hAnsi="Times New Roman" w:cs="Times New Roman"/>
          <w:sz w:val="24"/>
          <w:szCs w:val="24"/>
        </w:rPr>
        <w:t xml:space="preserve">– </w:t>
      </w:r>
      <w:r w:rsidRPr="00AA371D">
        <w:rPr>
          <w:rFonts w:ascii="Times New Roman" w:hAnsi="Times New Roman" w:cs="Times New Roman"/>
          <w:sz w:val="24"/>
          <w:szCs w:val="24"/>
        </w:rPr>
        <w:t>72-</w:t>
      </w:r>
      <w:r w:rsidR="00615199">
        <w:rPr>
          <w:rFonts w:ascii="Times New Roman" w:hAnsi="Times New Roman" w:cs="Times New Roman"/>
          <w:sz w:val="24"/>
          <w:szCs w:val="24"/>
        </w:rPr>
        <w:t>72</w:t>
      </w:r>
    </w:p>
    <w:p w14:paraId="52608646" w14:textId="45E91444"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iCs/>
          <w:sz w:val="24"/>
          <w:szCs w:val="24"/>
        </w:rPr>
        <w:t>Промежуточная аттестация</w:t>
      </w:r>
      <w:r w:rsidRPr="00AA371D">
        <w:rPr>
          <w:rFonts w:ascii="Times New Roman" w:hAnsi="Times New Roman" w:cs="Times New Roman"/>
          <w:i/>
          <w:sz w:val="24"/>
          <w:szCs w:val="24"/>
        </w:rPr>
        <w:t xml:space="preserve"> </w:t>
      </w:r>
      <w:r w:rsidR="00615199">
        <w:rPr>
          <w:rFonts w:ascii="Times New Roman" w:hAnsi="Times New Roman" w:cs="Times New Roman"/>
          <w:i/>
          <w:sz w:val="24"/>
          <w:szCs w:val="24"/>
        </w:rPr>
        <w:t>– _________</w:t>
      </w:r>
    </w:p>
    <w:p w14:paraId="5C0C0EEF" w14:textId="77777777" w:rsidR="000912C4" w:rsidRPr="00AA371D" w:rsidRDefault="000912C4" w:rsidP="001D2825">
      <w:pPr>
        <w:spacing w:after="0"/>
        <w:rPr>
          <w:rFonts w:ascii="Times New Roman" w:hAnsi="Times New Roman" w:cs="Times New Roman"/>
          <w:sz w:val="24"/>
          <w:szCs w:val="24"/>
        </w:rPr>
      </w:pPr>
    </w:p>
    <w:p w14:paraId="55A5C90E" w14:textId="77777777" w:rsidR="000912C4" w:rsidRPr="00AA371D" w:rsidRDefault="000912C4" w:rsidP="001D2825">
      <w:pPr>
        <w:rPr>
          <w:rFonts w:ascii="Times New Roman" w:hAnsi="Times New Roman" w:cs="Times New Roman"/>
          <w:i/>
          <w:sz w:val="24"/>
          <w:szCs w:val="24"/>
        </w:rPr>
      </w:pPr>
    </w:p>
    <w:p w14:paraId="541EFCF2"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43DAA81B" w14:textId="77777777" w:rsidR="000912C4" w:rsidRPr="00AA371D" w:rsidRDefault="000912C4" w:rsidP="001D2825">
      <w:pPr>
        <w:spacing w:after="0"/>
        <w:jc w:val="center"/>
        <w:rPr>
          <w:rFonts w:ascii="Times New Roman" w:hAnsi="Times New Roman" w:cs="Times New Roman"/>
          <w:b/>
          <w:caps/>
          <w:sz w:val="24"/>
          <w:szCs w:val="24"/>
        </w:rPr>
      </w:pPr>
      <w:r w:rsidRPr="00AA371D">
        <w:rPr>
          <w:rFonts w:ascii="Times New Roman" w:hAnsi="Times New Roman" w:cs="Times New Roman"/>
          <w:b/>
          <w:caps/>
          <w:sz w:val="24"/>
          <w:szCs w:val="24"/>
        </w:rPr>
        <w:lastRenderedPageBreak/>
        <w:t>2. Структура и содержание профессионального модуля</w:t>
      </w:r>
    </w:p>
    <w:p w14:paraId="366FE5A2" w14:textId="77777777" w:rsidR="000912C4" w:rsidRPr="00AA371D" w:rsidRDefault="000912C4" w:rsidP="001D2825">
      <w:pPr>
        <w:spacing w:after="0"/>
        <w:ind w:firstLine="851"/>
        <w:rPr>
          <w:rFonts w:ascii="Times New Roman" w:hAnsi="Times New Roman" w:cs="Times New Roman"/>
          <w:sz w:val="24"/>
        </w:rPr>
      </w:pPr>
      <w:r w:rsidRPr="00AA371D">
        <w:rPr>
          <w:rFonts w:ascii="Times New Roman" w:hAnsi="Times New Roman" w:cs="Times New Roman"/>
          <w:b/>
          <w:sz w:val="24"/>
          <w:szCs w:val="24"/>
        </w:rPr>
        <w:t>2.1. Структура профессионального модуля</w:t>
      </w:r>
      <w:r w:rsidRPr="00AA371D">
        <w:rPr>
          <w:rFonts w:ascii="Times New Roman" w:hAnsi="Times New Roman" w:cs="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2"/>
        <w:gridCol w:w="945"/>
        <w:gridCol w:w="714"/>
        <w:gridCol w:w="690"/>
        <w:gridCol w:w="1380"/>
        <w:gridCol w:w="1249"/>
        <w:gridCol w:w="1661"/>
        <w:gridCol w:w="690"/>
        <w:gridCol w:w="828"/>
        <w:gridCol w:w="1661"/>
      </w:tblGrid>
      <w:tr w:rsidR="000912C4" w:rsidRPr="000B5CB3" w14:paraId="42026D69" w14:textId="77777777" w:rsidTr="008E4FB2">
        <w:trPr>
          <w:trHeight w:val="484"/>
        </w:trPr>
        <w:tc>
          <w:tcPr>
            <w:tcW w:w="603" w:type="pct"/>
            <w:vMerge w:val="restart"/>
            <w:tcBorders>
              <w:bottom w:val="single" w:sz="4" w:space="0" w:color="auto"/>
            </w:tcBorders>
            <w:vAlign w:val="center"/>
          </w:tcPr>
          <w:p w14:paraId="7DC938D0" w14:textId="77777777" w:rsidR="000912C4" w:rsidRPr="000B5CB3" w:rsidRDefault="000912C4" w:rsidP="001D2825">
            <w:pPr>
              <w:suppressAutoHyphens/>
              <w:spacing w:after="0" w:line="240" w:lineRule="auto"/>
              <w:ind w:left="-57" w:right="-57"/>
              <w:jc w:val="center"/>
              <w:rPr>
                <w:rFonts w:ascii="Times New Roman" w:hAnsi="Times New Roman" w:cs="Times New Roman"/>
              </w:rPr>
            </w:pPr>
            <w:r w:rsidRPr="000B5CB3">
              <w:rPr>
                <w:rFonts w:ascii="Times New Roman" w:hAnsi="Times New Roman" w:cs="Times New Roman"/>
              </w:rPr>
              <w:t>Коды профессиональных и общих компетенций</w:t>
            </w:r>
          </w:p>
        </w:tc>
        <w:tc>
          <w:tcPr>
            <w:tcW w:w="1040" w:type="pct"/>
            <w:vMerge w:val="restart"/>
            <w:tcBorders>
              <w:bottom w:val="single" w:sz="4" w:space="0" w:color="auto"/>
            </w:tcBorders>
            <w:vAlign w:val="center"/>
          </w:tcPr>
          <w:p w14:paraId="2B956FE9" w14:textId="77777777" w:rsidR="000912C4" w:rsidRPr="000B5CB3" w:rsidRDefault="000912C4" w:rsidP="001D2825">
            <w:pPr>
              <w:suppressAutoHyphens/>
              <w:spacing w:after="0" w:line="240" w:lineRule="auto"/>
              <w:ind w:left="-57" w:right="-57"/>
              <w:jc w:val="center"/>
              <w:rPr>
                <w:rFonts w:ascii="Times New Roman" w:hAnsi="Times New Roman" w:cs="Times New Roman"/>
              </w:rPr>
            </w:pPr>
            <w:r w:rsidRPr="000B5CB3">
              <w:rPr>
                <w:rFonts w:ascii="Times New Roman" w:hAnsi="Times New Roman" w:cs="Times New Roman"/>
              </w:rPr>
              <w:t>Наименования разделов профессионального модуля</w:t>
            </w:r>
          </w:p>
        </w:tc>
        <w:tc>
          <w:tcPr>
            <w:tcW w:w="323" w:type="pct"/>
            <w:vMerge w:val="restart"/>
            <w:tcBorders>
              <w:bottom w:val="single" w:sz="4" w:space="0" w:color="auto"/>
            </w:tcBorders>
            <w:vAlign w:val="center"/>
          </w:tcPr>
          <w:p w14:paraId="1EF30A4C" w14:textId="77777777" w:rsidR="000912C4" w:rsidRPr="000B5CB3" w:rsidRDefault="000912C4" w:rsidP="001D2825">
            <w:pPr>
              <w:spacing w:after="0" w:line="240" w:lineRule="auto"/>
              <w:jc w:val="center"/>
              <w:rPr>
                <w:rFonts w:ascii="Times New Roman" w:hAnsi="Times New Roman" w:cs="Times New Roman"/>
              </w:rPr>
            </w:pPr>
            <w:r w:rsidRPr="000B5CB3">
              <w:rPr>
                <w:rFonts w:ascii="Times New Roman" w:hAnsi="Times New Roman" w:cs="Times New Roman"/>
                <w:iCs/>
              </w:rPr>
              <w:t>Всего, час.</w:t>
            </w:r>
          </w:p>
        </w:tc>
        <w:tc>
          <w:tcPr>
            <w:tcW w:w="244" w:type="pct"/>
            <w:vMerge w:val="restart"/>
            <w:tcBorders>
              <w:bottom w:val="single" w:sz="4" w:space="0" w:color="auto"/>
            </w:tcBorders>
            <w:textDirection w:val="btLr"/>
            <w:vAlign w:val="center"/>
          </w:tcPr>
          <w:p w14:paraId="6CDED87A" w14:textId="77777777" w:rsidR="000912C4" w:rsidRPr="000B5CB3" w:rsidRDefault="000912C4" w:rsidP="001D2825">
            <w:pPr>
              <w:spacing w:after="0" w:line="240" w:lineRule="auto"/>
              <w:ind w:left="113" w:right="113"/>
              <w:jc w:val="center"/>
              <w:rPr>
                <w:rFonts w:ascii="Times New Roman" w:hAnsi="Times New Roman" w:cs="Times New Roman"/>
              </w:rPr>
            </w:pPr>
            <w:r w:rsidRPr="000B5CB3">
              <w:rPr>
                <w:rFonts w:ascii="Times New Roman" w:hAnsi="Times New Roman" w:cs="Times New Roman"/>
                <w:iCs/>
              </w:rPr>
              <w:t>В т.ч. в форме практической подготовки</w:t>
            </w:r>
          </w:p>
        </w:tc>
        <w:tc>
          <w:tcPr>
            <w:tcW w:w="2790" w:type="pct"/>
            <w:gridSpan w:val="7"/>
            <w:tcBorders>
              <w:bottom w:val="single" w:sz="4" w:space="0" w:color="auto"/>
            </w:tcBorders>
          </w:tcPr>
          <w:p w14:paraId="3C23BC7A" w14:textId="77777777" w:rsidR="000912C4" w:rsidRPr="000B5CB3" w:rsidRDefault="000912C4" w:rsidP="001D2825">
            <w:pPr>
              <w:suppressAutoHyphens/>
              <w:spacing w:after="0" w:line="240" w:lineRule="auto"/>
              <w:jc w:val="center"/>
              <w:rPr>
                <w:rFonts w:ascii="Times New Roman" w:hAnsi="Times New Roman" w:cs="Times New Roman"/>
              </w:rPr>
            </w:pPr>
            <w:r w:rsidRPr="000B5CB3">
              <w:rPr>
                <w:rFonts w:ascii="Times New Roman" w:hAnsi="Times New Roman" w:cs="Times New Roman"/>
              </w:rPr>
              <w:t xml:space="preserve">Объем профессионального модуля, </w:t>
            </w:r>
            <w:proofErr w:type="spellStart"/>
            <w:r w:rsidRPr="000B5CB3">
              <w:rPr>
                <w:rFonts w:ascii="Times New Roman" w:hAnsi="Times New Roman" w:cs="Times New Roman"/>
              </w:rPr>
              <w:t>ак</w:t>
            </w:r>
            <w:proofErr w:type="spellEnd"/>
            <w:r w:rsidRPr="000B5CB3">
              <w:rPr>
                <w:rFonts w:ascii="Times New Roman" w:hAnsi="Times New Roman" w:cs="Times New Roman"/>
              </w:rPr>
              <w:t>. час.</w:t>
            </w:r>
          </w:p>
        </w:tc>
      </w:tr>
      <w:tr w:rsidR="000912C4" w:rsidRPr="000B5CB3" w14:paraId="41A8D3C7" w14:textId="77777777" w:rsidTr="008E4FB2">
        <w:trPr>
          <w:trHeight w:val="58"/>
        </w:trPr>
        <w:tc>
          <w:tcPr>
            <w:tcW w:w="603" w:type="pct"/>
            <w:vMerge/>
          </w:tcPr>
          <w:p w14:paraId="722C2DDB" w14:textId="77777777" w:rsidR="000912C4" w:rsidRPr="000B5CB3" w:rsidRDefault="000912C4" w:rsidP="001D2825">
            <w:pPr>
              <w:spacing w:after="0" w:line="240" w:lineRule="auto"/>
              <w:rPr>
                <w:rFonts w:ascii="Times New Roman" w:hAnsi="Times New Roman" w:cs="Times New Roman"/>
                <w:i/>
              </w:rPr>
            </w:pPr>
          </w:p>
        </w:tc>
        <w:tc>
          <w:tcPr>
            <w:tcW w:w="1040" w:type="pct"/>
            <w:vMerge/>
            <w:vAlign w:val="center"/>
          </w:tcPr>
          <w:p w14:paraId="23E82D29" w14:textId="77777777" w:rsidR="000912C4" w:rsidRPr="000B5CB3" w:rsidRDefault="000912C4" w:rsidP="001D2825">
            <w:pPr>
              <w:spacing w:after="0" w:line="240" w:lineRule="auto"/>
              <w:rPr>
                <w:rFonts w:ascii="Times New Roman" w:hAnsi="Times New Roman" w:cs="Times New Roman"/>
                <w:i/>
              </w:rPr>
            </w:pPr>
          </w:p>
        </w:tc>
        <w:tc>
          <w:tcPr>
            <w:tcW w:w="323" w:type="pct"/>
            <w:vMerge/>
            <w:vAlign w:val="center"/>
          </w:tcPr>
          <w:p w14:paraId="1D194873" w14:textId="77777777" w:rsidR="000912C4" w:rsidRPr="000B5CB3" w:rsidRDefault="000912C4" w:rsidP="001D2825">
            <w:pPr>
              <w:spacing w:after="0" w:line="240" w:lineRule="auto"/>
              <w:rPr>
                <w:rFonts w:ascii="Times New Roman" w:hAnsi="Times New Roman" w:cs="Times New Roman"/>
                <w:i/>
                <w:iCs/>
              </w:rPr>
            </w:pPr>
          </w:p>
        </w:tc>
        <w:tc>
          <w:tcPr>
            <w:tcW w:w="244" w:type="pct"/>
            <w:vMerge/>
            <w:shd w:val="clear" w:color="auto" w:fill="FFFF00"/>
          </w:tcPr>
          <w:p w14:paraId="6DFD3359" w14:textId="77777777" w:rsidR="000912C4" w:rsidRPr="000B5CB3" w:rsidRDefault="000912C4" w:rsidP="001D2825">
            <w:pPr>
              <w:suppressAutoHyphens/>
              <w:spacing w:after="0" w:line="240" w:lineRule="auto"/>
              <w:jc w:val="center"/>
              <w:rPr>
                <w:rFonts w:ascii="Times New Roman" w:hAnsi="Times New Roman" w:cs="Times New Roman"/>
              </w:rPr>
            </w:pPr>
          </w:p>
        </w:tc>
        <w:tc>
          <w:tcPr>
            <w:tcW w:w="1939" w:type="pct"/>
            <w:gridSpan w:val="5"/>
          </w:tcPr>
          <w:p w14:paraId="25A7D9CA" w14:textId="77777777" w:rsidR="000912C4" w:rsidRPr="000B5CB3" w:rsidRDefault="000912C4" w:rsidP="001D2825">
            <w:pPr>
              <w:suppressAutoHyphens/>
              <w:spacing w:after="0" w:line="240" w:lineRule="auto"/>
              <w:jc w:val="center"/>
              <w:rPr>
                <w:rFonts w:ascii="Times New Roman" w:hAnsi="Times New Roman" w:cs="Times New Roman"/>
              </w:rPr>
            </w:pPr>
            <w:r w:rsidRPr="000B5CB3">
              <w:rPr>
                <w:rFonts w:ascii="Times New Roman" w:hAnsi="Times New Roman" w:cs="Times New Roman"/>
              </w:rPr>
              <w:t>Обучение по МДК</w:t>
            </w:r>
          </w:p>
        </w:tc>
        <w:tc>
          <w:tcPr>
            <w:tcW w:w="851" w:type="pct"/>
            <w:gridSpan w:val="2"/>
            <w:vMerge w:val="restart"/>
            <w:vAlign w:val="center"/>
          </w:tcPr>
          <w:p w14:paraId="335AE8FC" w14:textId="77777777" w:rsidR="000912C4" w:rsidRPr="000B5CB3" w:rsidRDefault="000912C4" w:rsidP="001D2825">
            <w:pPr>
              <w:suppressAutoHyphens/>
              <w:spacing w:after="0" w:line="240" w:lineRule="auto"/>
              <w:jc w:val="center"/>
              <w:rPr>
                <w:rFonts w:ascii="Times New Roman" w:hAnsi="Times New Roman" w:cs="Times New Roman"/>
              </w:rPr>
            </w:pPr>
            <w:r w:rsidRPr="000B5CB3">
              <w:rPr>
                <w:rFonts w:ascii="Times New Roman" w:hAnsi="Times New Roman" w:cs="Times New Roman"/>
              </w:rPr>
              <w:t>Практики</w:t>
            </w:r>
          </w:p>
        </w:tc>
      </w:tr>
      <w:tr w:rsidR="000912C4" w:rsidRPr="000B5CB3" w14:paraId="53EBAD33" w14:textId="77777777" w:rsidTr="008E4FB2">
        <w:tc>
          <w:tcPr>
            <w:tcW w:w="603" w:type="pct"/>
            <w:vMerge/>
          </w:tcPr>
          <w:p w14:paraId="04D15708" w14:textId="77777777" w:rsidR="000912C4" w:rsidRPr="000B5CB3" w:rsidRDefault="000912C4" w:rsidP="001D2825">
            <w:pPr>
              <w:spacing w:after="0" w:line="240" w:lineRule="auto"/>
              <w:rPr>
                <w:rFonts w:ascii="Times New Roman" w:hAnsi="Times New Roman" w:cs="Times New Roman"/>
                <w:i/>
              </w:rPr>
            </w:pPr>
          </w:p>
        </w:tc>
        <w:tc>
          <w:tcPr>
            <w:tcW w:w="1040" w:type="pct"/>
            <w:vMerge/>
            <w:vAlign w:val="center"/>
          </w:tcPr>
          <w:p w14:paraId="6E048A4C" w14:textId="77777777" w:rsidR="000912C4" w:rsidRPr="000B5CB3" w:rsidRDefault="000912C4" w:rsidP="001D2825">
            <w:pPr>
              <w:spacing w:after="0" w:line="240" w:lineRule="auto"/>
              <w:rPr>
                <w:rFonts w:ascii="Times New Roman" w:hAnsi="Times New Roman" w:cs="Times New Roman"/>
                <w:i/>
              </w:rPr>
            </w:pPr>
          </w:p>
        </w:tc>
        <w:tc>
          <w:tcPr>
            <w:tcW w:w="323" w:type="pct"/>
            <w:vMerge/>
            <w:vAlign w:val="center"/>
          </w:tcPr>
          <w:p w14:paraId="3F3A6EE2" w14:textId="77777777" w:rsidR="000912C4" w:rsidRPr="000B5CB3" w:rsidRDefault="000912C4" w:rsidP="001D2825">
            <w:pPr>
              <w:spacing w:after="0" w:line="240" w:lineRule="auto"/>
              <w:rPr>
                <w:rFonts w:ascii="Times New Roman" w:hAnsi="Times New Roman" w:cs="Times New Roman"/>
                <w:i/>
                <w:iCs/>
              </w:rPr>
            </w:pPr>
          </w:p>
        </w:tc>
        <w:tc>
          <w:tcPr>
            <w:tcW w:w="244" w:type="pct"/>
            <w:vMerge/>
            <w:shd w:val="clear" w:color="auto" w:fill="FFFF00"/>
          </w:tcPr>
          <w:p w14:paraId="3FBCB5E2" w14:textId="77777777" w:rsidR="000912C4" w:rsidRPr="000B5CB3" w:rsidRDefault="000912C4" w:rsidP="001D2825">
            <w:pPr>
              <w:suppressAutoHyphens/>
              <w:spacing w:after="0" w:line="240" w:lineRule="auto"/>
              <w:jc w:val="center"/>
              <w:rPr>
                <w:rFonts w:ascii="Times New Roman" w:hAnsi="Times New Roman" w:cs="Times New Roman"/>
              </w:rPr>
            </w:pPr>
          </w:p>
        </w:tc>
        <w:tc>
          <w:tcPr>
            <w:tcW w:w="236" w:type="pct"/>
            <w:vMerge w:val="restart"/>
          </w:tcPr>
          <w:p w14:paraId="525AE482" w14:textId="7B782509" w:rsidR="000912C4" w:rsidRPr="000B5CB3" w:rsidRDefault="000912C4" w:rsidP="00550A24">
            <w:pPr>
              <w:suppressAutoHyphens/>
              <w:spacing w:after="0" w:line="240" w:lineRule="auto"/>
              <w:jc w:val="center"/>
              <w:rPr>
                <w:rFonts w:ascii="Times New Roman" w:hAnsi="Times New Roman" w:cs="Times New Roman"/>
              </w:rPr>
            </w:pPr>
            <w:r w:rsidRPr="000B5CB3">
              <w:rPr>
                <w:rFonts w:ascii="Times New Roman" w:hAnsi="Times New Roman" w:cs="Times New Roman"/>
              </w:rPr>
              <w:t>Всего</w:t>
            </w:r>
          </w:p>
        </w:tc>
        <w:tc>
          <w:tcPr>
            <w:tcW w:w="1703" w:type="pct"/>
            <w:gridSpan w:val="4"/>
          </w:tcPr>
          <w:p w14:paraId="03FD1ECE" w14:textId="77777777" w:rsidR="000912C4" w:rsidRPr="000B5CB3" w:rsidRDefault="000912C4" w:rsidP="001D2825">
            <w:pPr>
              <w:suppressAutoHyphens/>
              <w:spacing w:after="0" w:line="240" w:lineRule="auto"/>
              <w:jc w:val="center"/>
              <w:rPr>
                <w:rFonts w:ascii="Times New Roman" w:hAnsi="Times New Roman" w:cs="Times New Roman"/>
              </w:rPr>
            </w:pPr>
            <w:r w:rsidRPr="000B5CB3">
              <w:rPr>
                <w:rFonts w:ascii="Times New Roman" w:hAnsi="Times New Roman" w:cs="Times New Roman"/>
              </w:rPr>
              <w:t>В том числе</w:t>
            </w:r>
          </w:p>
        </w:tc>
        <w:tc>
          <w:tcPr>
            <w:tcW w:w="851" w:type="pct"/>
            <w:gridSpan w:val="2"/>
            <w:vMerge/>
            <w:vAlign w:val="center"/>
          </w:tcPr>
          <w:p w14:paraId="20937491" w14:textId="77777777" w:rsidR="000912C4" w:rsidRPr="000B5CB3" w:rsidRDefault="000912C4" w:rsidP="001D2825">
            <w:pPr>
              <w:suppressAutoHyphens/>
              <w:spacing w:after="0" w:line="240" w:lineRule="auto"/>
              <w:jc w:val="center"/>
              <w:rPr>
                <w:rFonts w:ascii="Times New Roman" w:hAnsi="Times New Roman" w:cs="Times New Roman"/>
                <w:i/>
              </w:rPr>
            </w:pPr>
          </w:p>
        </w:tc>
      </w:tr>
      <w:tr w:rsidR="000912C4" w:rsidRPr="000B5CB3" w14:paraId="3A15B9B9" w14:textId="77777777" w:rsidTr="008E4FB2">
        <w:trPr>
          <w:cantSplit/>
          <w:trHeight w:val="1415"/>
        </w:trPr>
        <w:tc>
          <w:tcPr>
            <w:tcW w:w="603" w:type="pct"/>
            <w:vMerge/>
          </w:tcPr>
          <w:p w14:paraId="13606528" w14:textId="77777777" w:rsidR="000912C4" w:rsidRPr="000B5CB3" w:rsidRDefault="000912C4" w:rsidP="001D2825">
            <w:pPr>
              <w:spacing w:after="0" w:line="240" w:lineRule="auto"/>
              <w:rPr>
                <w:rFonts w:ascii="Times New Roman" w:hAnsi="Times New Roman" w:cs="Times New Roman"/>
                <w:i/>
              </w:rPr>
            </w:pPr>
          </w:p>
        </w:tc>
        <w:tc>
          <w:tcPr>
            <w:tcW w:w="1040" w:type="pct"/>
            <w:vMerge/>
            <w:vAlign w:val="center"/>
          </w:tcPr>
          <w:p w14:paraId="74156B05" w14:textId="77777777" w:rsidR="000912C4" w:rsidRPr="000B5CB3" w:rsidRDefault="000912C4" w:rsidP="001D2825">
            <w:pPr>
              <w:spacing w:after="0" w:line="240" w:lineRule="auto"/>
              <w:rPr>
                <w:rFonts w:ascii="Times New Roman" w:hAnsi="Times New Roman" w:cs="Times New Roman"/>
                <w:i/>
              </w:rPr>
            </w:pPr>
          </w:p>
        </w:tc>
        <w:tc>
          <w:tcPr>
            <w:tcW w:w="323" w:type="pct"/>
            <w:vMerge/>
            <w:vAlign w:val="center"/>
          </w:tcPr>
          <w:p w14:paraId="74B7A78F" w14:textId="77777777" w:rsidR="000912C4" w:rsidRPr="000B5CB3" w:rsidRDefault="000912C4" w:rsidP="001D2825">
            <w:pPr>
              <w:spacing w:after="0" w:line="240" w:lineRule="auto"/>
              <w:rPr>
                <w:rFonts w:ascii="Times New Roman" w:hAnsi="Times New Roman" w:cs="Times New Roman"/>
                <w:i/>
              </w:rPr>
            </w:pPr>
          </w:p>
        </w:tc>
        <w:tc>
          <w:tcPr>
            <w:tcW w:w="244" w:type="pct"/>
            <w:vMerge/>
            <w:shd w:val="clear" w:color="auto" w:fill="FFFF00"/>
          </w:tcPr>
          <w:p w14:paraId="44A405D2" w14:textId="77777777" w:rsidR="000912C4" w:rsidRPr="000B5CB3" w:rsidRDefault="000912C4" w:rsidP="001D2825">
            <w:pPr>
              <w:suppressAutoHyphens/>
              <w:spacing w:after="0" w:line="240" w:lineRule="auto"/>
              <w:jc w:val="center"/>
              <w:rPr>
                <w:rFonts w:ascii="Times New Roman" w:hAnsi="Times New Roman" w:cs="Times New Roman"/>
                <w:i/>
              </w:rPr>
            </w:pPr>
          </w:p>
        </w:tc>
        <w:tc>
          <w:tcPr>
            <w:tcW w:w="236" w:type="pct"/>
            <w:vMerge/>
          </w:tcPr>
          <w:p w14:paraId="63802047" w14:textId="77777777" w:rsidR="000912C4" w:rsidRPr="000B5CB3" w:rsidRDefault="000912C4" w:rsidP="001D2825">
            <w:pPr>
              <w:suppressAutoHyphens/>
              <w:spacing w:after="0" w:line="240" w:lineRule="auto"/>
              <w:jc w:val="center"/>
              <w:rPr>
                <w:rFonts w:ascii="Times New Roman" w:hAnsi="Times New Roman" w:cs="Times New Roman"/>
                <w:i/>
              </w:rPr>
            </w:pPr>
          </w:p>
        </w:tc>
        <w:tc>
          <w:tcPr>
            <w:tcW w:w="472" w:type="pct"/>
            <w:vAlign w:val="center"/>
          </w:tcPr>
          <w:p w14:paraId="45633F93" w14:textId="77777777" w:rsidR="000912C4" w:rsidRPr="000B5CB3" w:rsidRDefault="000912C4" w:rsidP="001D2825">
            <w:pPr>
              <w:suppressAutoHyphens/>
              <w:spacing w:after="0" w:line="240" w:lineRule="auto"/>
              <w:ind w:left="-57" w:right="-57"/>
              <w:jc w:val="center"/>
              <w:rPr>
                <w:rFonts w:ascii="Times New Roman" w:hAnsi="Times New Roman" w:cs="Times New Roman"/>
                <w:i/>
              </w:rPr>
            </w:pPr>
            <w:r w:rsidRPr="000B5CB3">
              <w:rPr>
                <w:rFonts w:ascii="Times New Roman" w:hAnsi="Times New Roman" w:cs="Times New Roman"/>
                <w:color w:val="000000"/>
              </w:rPr>
              <w:t>Лабораторных и практических занятий</w:t>
            </w:r>
          </w:p>
        </w:tc>
        <w:tc>
          <w:tcPr>
            <w:tcW w:w="427" w:type="pct"/>
            <w:vAlign w:val="center"/>
          </w:tcPr>
          <w:p w14:paraId="0B8AC6F1" w14:textId="77777777" w:rsidR="000912C4" w:rsidRPr="000B5CB3" w:rsidRDefault="000912C4" w:rsidP="001D2825">
            <w:pPr>
              <w:suppressAutoHyphens/>
              <w:spacing w:after="0" w:line="240" w:lineRule="auto"/>
              <w:ind w:left="-57" w:right="-57"/>
              <w:jc w:val="center"/>
              <w:rPr>
                <w:rFonts w:ascii="Times New Roman" w:hAnsi="Times New Roman" w:cs="Times New Roman"/>
                <w:color w:val="000000"/>
              </w:rPr>
            </w:pPr>
            <w:r w:rsidRPr="000B5CB3">
              <w:rPr>
                <w:rFonts w:ascii="Times New Roman" w:hAnsi="Times New Roman" w:cs="Times New Roman"/>
              </w:rPr>
              <w:t>Курсовых работ (проектов)</w:t>
            </w:r>
          </w:p>
        </w:tc>
        <w:tc>
          <w:tcPr>
            <w:tcW w:w="568" w:type="pct"/>
            <w:vAlign w:val="center"/>
          </w:tcPr>
          <w:p w14:paraId="65FECB8A" w14:textId="77777777" w:rsidR="000912C4" w:rsidRPr="000B5CB3" w:rsidRDefault="000912C4" w:rsidP="001D2825">
            <w:pPr>
              <w:suppressAutoHyphens/>
              <w:spacing w:after="0" w:line="240" w:lineRule="auto"/>
              <w:ind w:left="-57" w:right="-57"/>
              <w:jc w:val="center"/>
              <w:rPr>
                <w:rFonts w:ascii="Times New Roman" w:hAnsi="Times New Roman" w:cs="Times New Roman"/>
                <w:color w:val="000000"/>
              </w:rPr>
            </w:pPr>
            <w:r w:rsidRPr="000B5CB3">
              <w:rPr>
                <w:rFonts w:ascii="Times New Roman" w:hAnsi="Times New Roman" w:cs="Times New Roman"/>
              </w:rPr>
              <w:t>Самостоятельная работа</w:t>
            </w:r>
          </w:p>
        </w:tc>
        <w:tc>
          <w:tcPr>
            <w:tcW w:w="236" w:type="pct"/>
            <w:textDirection w:val="btLr"/>
            <w:vAlign w:val="center"/>
          </w:tcPr>
          <w:p w14:paraId="7AD34B9D" w14:textId="77777777" w:rsidR="000912C4" w:rsidRPr="000B5CB3" w:rsidRDefault="000912C4" w:rsidP="001D2825">
            <w:pPr>
              <w:suppressAutoHyphens/>
              <w:spacing w:after="0" w:line="240" w:lineRule="auto"/>
              <w:ind w:left="-57" w:right="-57"/>
              <w:jc w:val="center"/>
              <w:rPr>
                <w:rFonts w:ascii="Times New Roman" w:hAnsi="Times New Roman" w:cs="Times New Roman"/>
              </w:rPr>
            </w:pPr>
            <w:r w:rsidRPr="000B5CB3">
              <w:rPr>
                <w:rFonts w:ascii="Times New Roman" w:hAnsi="Times New Roman" w:cs="Times New Roman"/>
              </w:rPr>
              <w:t>Промежуточная аттестация</w:t>
            </w:r>
          </w:p>
        </w:tc>
        <w:tc>
          <w:tcPr>
            <w:tcW w:w="283" w:type="pct"/>
            <w:vAlign w:val="center"/>
          </w:tcPr>
          <w:p w14:paraId="46F1C099" w14:textId="7DE66D0C" w:rsidR="000912C4" w:rsidRPr="000B5CB3" w:rsidRDefault="000912C4" w:rsidP="008D3FA8">
            <w:pPr>
              <w:suppressAutoHyphens/>
              <w:spacing w:after="0" w:line="240" w:lineRule="auto"/>
              <w:ind w:left="-57" w:right="-57"/>
              <w:jc w:val="center"/>
              <w:rPr>
                <w:rFonts w:ascii="Times New Roman" w:hAnsi="Times New Roman" w:cs="Times New Roman"/>
                <w:i/>
              </w:rPr>
            </w:pPr>
            <w:r w:rsidRPr="000B5CB3">
              <w:rPr>
                <w:rFonts w:ascii="Times New Roman" w:hAnsi="Times New Roman" w:cs="Times New Roman"/>
              </w:rPr>
              <w:t>Учебная</w:t>
            </w:r>
          </w:p>
        </w:tc>
        <w:tc>
          <w:tcPr>
            <w:tcW w:w="568" w:type="pct"/>
            <w:vAlign w:val="center"/>
          </w:tcPr>
          <w:p w14:paraId="36F397DD" w14:textId="0BF25515" w:rsidR="000912C4" w:rsidRPr="000B5CB3" w:rsidRDefault="000912C4" w:rsidP="008D3FA8">
            <w:pPr>
              <w:suppressAutoHyphens/>
              <w:spacing w:after="0" w:line="240" w:lineRule="auto"/>
              <w:ind w:left="-57" w:right="-57"/>
              <w:jc w:val="center"/>
              <w:rPr>
                <w:rFonts w:ascii="Times New Roman" w:hAnsi="Times New Roman" w:cs="Times New Roman"/>
                <w:i/>
              </w:rPr>
            </w:pPr>
            <w:r w:rsidRPr="000B5CB3">
              <w:rPr>
                <w:rFonts w:ascii="Times New Roman" w:hAnsi="Times New Roman" w:cs="Times New Roman"/>
              </w:rPr>
              <w:t>Производственная</w:t>
            </w:r>
          </w:p>
        </w:tc>
      </w:tr>
      <w:tr w:rsidR="000912C4" w:rsidRPr="00EB164A" w14:paraId="77F078A3" w14:textId="77777777" w:rsidTr="008E4FB2">
        <w:trPr>
          <w:trHeight w:val="415"/>
        </w:trPr>
        <w:tc>
          <w:tcPr>
            <w:tcW w:w="603" w:type="pct"/>
            <w:vAlign w:val="center"/>
          </w:tcPr>
          <w:p w14:paraId="6E82D023"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1</w:t>
            </w:r>
          </w:p>
        </w:tc>
        <w:tc>
          <w:tcPr>
            <w:tcW w:w="1040" w:type="pct"/>
            <w:vAlign w:val="center"/>
          </w:tcPr>
          <w:p w14:paraId="2B77B811"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2</w:t>
            </w:r>
          </w:p>
        </w:tc>
        <w:tc>
          <w:tcPr>
            <w:tcW w:w="323" w:type="pct"/>
            <w:vAlign w:val="center"/>
          </w:tcPr>
          <w:p w14:paraId="2ADD26A4"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3</w:t>
            </w:r>
          </w:p>
        </w:tc>
        <w:tc>
          <w:tcPr>
            <w:tcW w:w="244" w:type="pct"/>
            <w:vAlign w:val="center"/>
          </w:tcPr>
          <w:p w14:paraId="0120197B"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4</w:t>
            </w:r>
          </w:p>
        </w:tc>
        <w:tc>
          <w:tcPr>
            <w:tcW w:w="236" w:type="pct"/>
            <w:vAlign w:val="center"/>
          </w:tcPr>
          <w:p w14:paraId="477E2421"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5</w:t>
            </w:r>
          </w:p>
        </w:tc>
        <w:tc>
          <w:tcPr>
            <w:tcW w:w="472" w:type="pct"/>
            <w:vAlign w:val="center"/>
          </w:tcPr>
          <w:p w14:paraId="4D3CD26A"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6</w:t>
            </w:r>
          </w:p>
        </w:tc>
        <w:tc>
          <w:tcPr>
            <w:tcW w:w="427" w:type="pct"/>
            <w:vAlign w:val="center"/>
          </w:tcPr>
          <w:p w14:paraId="31611C4D"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7</w:t>
            </w:r>
          </w:p>
        </w:tc>
        <w:tc>
          <w:tcPr>
            <w:tcW w:w="568" w:type="pct"/>
            <w:vAlign w:val="center"/>
          </w:tcPr>
          <w:p w14:paraId="7587901C"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8</w:t>
            </w:r>
          </w:p>
        </w:tc>
        <w:tc>
          <w:tcPr>
            <w:tcW w:w="236" w:type="pct"/>
            <w:vAlign w:val="center"/>
          </w:tcPr>
          <w:p w14:paraId="6CB06FB7"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9</w:t>
            </w:r>
          </w:p>
        </w:tc>
        <w:tc>
          <w:tcPr>
            <w:tcW w:w="283" w:type="pct"/>
            <w:vAlign w:val="center"/>
          </w:tcPr>
          <w:p w14:paraId="47BAAEE6"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10</w:t>
            </w:r>
          </w:p>
        </w:tc>
        <w:tc>
          <w:tcPr>
            <w:tcW w:w="568" w:type="pct"/>
            <w:vAlign w:val="center"/>
          </w:tcPr>
          <w:p w14:paraId="5FD48B4A" w14:textId="77777777" w:rsidR="000912C4" w:rsidRPr="00EB164A" w:rsidRDefault="000912C4" w:rsidP="001D2825">
            <w:pPr>
              <w:spacing w:after="0" w:line="240" w:lineRule="auto"/>
              <w:jc w:val="center"/>
              <w:rPr>
                <w:rFonts w:ascii="Times New Roman" w:hAnsi="Times New Roman" w:cs="Times New Roman"/>
                <w:iCs/>
              </w:rPr>
            </w:pPr>
            <w:r w:rsidRPr="00EB164A">
              <w:rPr>
                <w:rFonts w:ascii="Times New Roman" w:hAnsi="Times New Roman" w:cs="Times New Roman"/>
                <w:iCs/>
              </w:rPr>
              <w:t>11</w:t>
            </w:r>
          </w:p>
        </w:tc>
      </w:tr>
      <w:tr w:rsidR="00221A0B" w:rsidRPr="000B5CB3" w14:paraId="0B5E667F" w14:textId="77777777" w:rsidTr="00221A0B">
        <w:tc>
          <w:tcPr>
            <w:tcW w:w="603" w:type="pct"/>
          </w:tcPr>
          <w:p w14:paraId="5F50EE7D" w14:textId="77777777" w:rsidR="00221A0B" w:rsidRPr="000B5CB3" w:rsidRDefault="00221A0B" w:rsidP="00221A0B">
            <w:pPr>
              <w:spacing w:after="0" w:line="240" w:lineRule="auto"/>
              <w:rPr>
                <w:rFonts w:ascii="Times New Roman" w:hAnsi="Times New Roman" w:cs="Times New Roman"/>
                <w:b/>
                <w:bCs/>
              </w:rPr>
            </w:pPr>
            <w:r w:rsidRPr="000B5CB3">
              <w:rPr>
                <w:rFonts w:ascii="Times New Roman" w:hAnsi="Times New Roman" w:cs="Times New Roman"/>
                <w:b/>
                <w:bCs/>
              </w:rPr>
              <w:t>ПК 4.1, ПК 4.2</w:t>
            </w:r>
          </w:p>
          <w:p w14:paraId="3EDA1331" w14:textId="7630F87B" w:rsidR="00221A0B" w:rsidRPr="000B5CB3" w:rsidRDefault="00221A0B" w:rsidP="00221A0B">
            <w:pPr>
              <w:spacing w:after="0" w:line="240" w:lineRule="auto"/>
              <w:rPr>
                <w:rFonts w:ascii="Times New Roman" w:hAnsi="Times New Roman" w:cs="Times New Roman"/>
                <w:b/>
                <w:bCs/>
              </w:rPr>
            </w:pPr>
            <w:r w:rsidRPr="000B5CB3">
              <w:rPr>
                <w:rFonts w:ascii="Times New Roman" w:hAnsi="Times New Roman" w:cs="Times New Roman"/>
                <w:b/>
                <w:bCs/>
              </w:rPr>
              <w:t>ПК 4.3</w:t>
            </w:r>
          </w:p>
          <w:p w14:paraId="4F1F1A36" w14:textId="77777777" w:rsidR="00221A0B" w:rsidRPr="000B5CB3" w:rsidRDefault="00221A0B" w:rsidP="00221A0B">
            <w:pPr>
              <w:spacing w:after="0" w:line="240" w:lineRule="auto"/>
              <w:rPr>
                <w:rFonts w:ascii="Times New Roman" w:hAnsi="Times New Roman" w:cs="Times New Roman"/>
                <w:b/>
                <w:bCs/>
              </w:rPr>
            </w:pPr>
            <w:r w:rsidRPr="000B5CB3">
              <w:rPr>
                <w:rFonts w:ascii="Times New Roman" w:hAnsi="Times New Roman" w:cs="Times New Roman"/>
                <w:b/>
                <w:bCs/>
              </w:rPr>
              <w:t xml:space="preserve">ОК 01, ОК 02 ОК 04 </w:t>
            </w:r>
          </w:p>
        </w:tc>
        <w:tc>
          <w:tcPr>
            <w:tcW w:w="1040" w:type="pct"/>
          </w:tcPr>
          <w:p w14:paraId="773D7A88" w14:textId="77777777" w:rsidR="00221A0B" w:rsidRPr="000B5CB3" w:rsidRDefault="00221A0B" w:rsidP="00221A0B">
            <w:pPr>
              <w:spacing w:after="0" w:line="240" w:lineRule="auto"/>
              <w:rPr>
                <w:rFonts w:ascii="Times New Roman" w:hAnsi="Times New Roman" w:cs="Times New Roman"/>
                <w:bCs/>
              </w:rPr>
            </w:pPr>
            <w:r w:rsidRPr="000B5CB3">
              <w:rPr>
                <w:rFonts w:ascii="Times New Roman" w:hAnsi="Times New Roman" w:cs="Times New Roman"/>
                <w:bCs/>
              </w:rPr>
              <w:t xml:space="preserve">Раздел 1. </w:t>
            </w:r>
            <w:r w:rsidRPr="000B5CB3">
              <w:rPr>
                <w:rFonts w:ascii="Times New Roman" w:hAnsi="Times New Roman" w:cs="Times New Roman"/>
              </w:rPr>
              <w:t>Выбор методов оценки состояния, диагностика основных неисправностей и отказов электрооборудования</w:t>
            </w:r>
          </w:p>
        </w:tc>
        <w:tc>
          <w:tcPr>
            <w:tcW w:w="323" w:type="pct"/>
            <w:vAlign w:val="center"/>
          </w:tcPr>
          <w:p w14:paraId="0C92A959" w14:textId="5FF48B08" w:rsidR="00221A0B" w:rsidRPr="00221A0B" w:rsidRDefault="00221A0B" w:rsidP="00221A0B">
            <w:pPr>
              <w:spacing w:after="0" w:line="240" w:lineRule="auto"/>
              <w:jc w:val="center"/>
              <w:rPr>
                <w:rFonts w:ascii="Times New Roman" w:hAnsi="Times New Roman" w:cs="Times New Roman"/>
              </w:rPr>
            </w:pPr>
            <w:r w:rsidRPr="00221A0B">
              <w:rPr>
                <w:rFonts w:ascii="Times New Roman" w:eastAsia="Times New Roman" w:hAnsi="Times New Roman" w:cs="Times New Roman"/>
                <w:color w:val="000000"/>
                <w:lang w:eastAsia="ru-RU"/>
              </w:rPr>
              <w:t>60-140</w:t>
            </w:r>
          </w:p>
        </w:tc>
        <w:tc>
          <w:tcPr>
            <w:tcW w:w="244" w:type="pct"/>
            <w:vAlign w:val="center"/>
          </w:tcPr>
          <w:p w14:paraId="71776B35" w14:textId="4C4F7EC1" w:rsidR="00221A0B" w:rsidRPr="00221A0B" w:rsidRDefault="00221A0B" w:rsidP="00221A0B">
            <w:pPr>
              <w:spacing w:after="0" w:line="240" w:lineRule="auto"/>
              <w:jc w:val="center"/>
              <w:rPr>
                <w:rFonts w:ascii="Times New Roman" w:hAnsi="Times New Roman" w:cs="Times New Roman"/>
              </w:rPr>
            </w:pPr>
            <w:r w:rsidRPr="00221A0B">
              <w:rPr>
                <w:rFonts w:ascii="Times New Roman" w:eastAsia="Times New Roman" w:hAnsi="Times New Roman" w:cs="Times New Roman"/>
                <w:color w:val="000000"/>
                <w:lang w:eastAsia="ru-RU"/>
              </w:rPr>
              <w:t>60-140</w:t>
            </w:r>
          </w:p>
        </w:tc>
        <w:tc>
          <w:tcPr>
            <w:tcW w:w="236" w:type="pct"/>
            <w:vAlign w:val="center"/>
          </w:tcPr>
          <w:p w14:paraId="0D58D315" w14:textId="7058E4D1" w:rsidR="00221A0B" w:rsidRPr="00221A0B" w:rsidRDefault="00221A0B" w:rsidP="00221A0B">
            <w:pPr>
              <w:spacing w:after="0" w:line="240" w:lineRule="auto"/>
              <w:jc w:val="center"/>
              <w:rPr>
                <w:rFonts w:ascii="Times New Roman" w:hAnsi="Times New Roman" w:cs="Times New Roman"/>
              </w:rPr>
            </w:pPr>
            <w:r w:rsidRPr="00221A0B">
              <w:rPr>
                <w:rFonts w:ascii="Times New Roman" w:eastAsia="Times New Roman" w:hAnsi="Times New Roman" w:cs="Times New Roman"/>
                <w:color w:val="000000"/>
                <w:lang w:eastAsia="ru-RU"/>
              </w:rPr>
              <w:t>60-140</w:t>
            </w:r>
          </w:p>
        </w:tc>
        <w:tc>
          <w:tcPr>
            <w:tcW w:w="472" w:type="pct"/>
          </w:tcPr>
          <w:p w14:paraId="23A685CD" w14:textId="3FBE1D55" w:rsidR="00221A0B" w:rsidRPr="00221A0B" w:rsidRDefault="00221A0B" w:rsidP="00221A0B">
            <w:pPr>
              <w:spacing w:after="0" w:line="240" w:lineRule="auto"/>
              <w:jc w:val="center"/>
              <w:rPr>
                <w:rFonts w:ascii="Times New Roman" w:hAnsi="Times New Roman" w:cs="Times New Roman"/>
              </w:rPr>
            </w:pPr>
          </w:p>
        </w:tc>
        <w:tc>
          <w:tcPr>
            <w:tcW w:w="427" w:type="pct"/>
          </w:tcPr>
          <w:p w14:paraId="4667D3A7" w14:textId="22AA69D8" w:rsidR="00221A0B" w:rsidRPr="00221A0B" w:rsidRDefault="00221A0B" w:rsidP="00221A0B">
            <w:pPr>
              <w:spacing w:after="0" w:line="240" w:lineRule="auto"/>
              <w:jc w:val="center"/>
              <w:rPr>
                <w:rFonts w:ascii="Times New Roman" w:hAnsi="Times New Roman" w:cs="Times New Roman"/>
              </w:rPr>
            </w:pPr>
          </w:p>
        </w:tc>
        <w:tc>
          <w:tcPr>
            <w:tcW w:w="568" w:type="pct"/>
          </w:tcPr>
          <w:p w14:paraId="182F80C4" w14:textId="459C926E" w:rsidR="00221A0B" w:rsidRPr="00221A0B" w:rsidRDefault="00221A0B" w:rsidP="00221A0B">
            <w:pPr>
              <w:spacing w:after="0" w:line="240" w:lineRule="auto"/>
              <w:jc w:val="center"/>
              <w:rPr>
                <w:rFonts w:ascii="Times New Roman" w:hAnsi="Times New Roman" w:cs="Times New Roman"/>
              </w:rPr>
            </w:pPr>
          </w:p>
        </w:tc>
        <w:tc>
          <w:tcPr>
            <w:tcW w:w="236" w:type="pct"/>
          </w:tcPr>
          <w:p w14:paraId="716BA389" w14:textId="606CB65A" w:rsidR="00221A0B" w:rsidRPr="00221A0B" w:rsidRDefault="00221A0B" w:rsidP="00221A0B">
            <w:pPr>
              <w:spacing w:after="0" w:line="240" w:lineRule="auto"/>
              <w:jc w:val="center"/>
              <w:rPr>
                <w:rFonts w:ascii="Times New Roman" w:hAnsi="Times New Roman" w:cs="Times New Roman"/>
              </w:rPr>
            </w:pPr>
          </w:p>
        </w:tc>
        <w:tc>
          <w:tcPr>
            <w:tcW w:w="283" w:type="pct"/>
          </w:tcPr>
          <w:p w14:paraId="496DB1C9" w14:textId="35783A98" w:rsidR="00221A0B" w:rsidRPr="00221A0B" w:rsidRDefault="00221A0B" w:rsidP="00221A0B">
            <w:pPr>
              <w:spacing w:after="0" w:line="240" w:lineRule="auto"/>
              <w:jc w:val="center"/>
              <w:rPr>
                <w:rFonts w:ascii="Times New Roman" w:hAnsi="Times New Roman" w:cs="Times New Roman"/>
              </w:rPr>
            </w:pPr>
          </w:p>
        </w:tc>
        <w:tc>
          <w:tcPr>
            <w:tcW w:w="568" w:type="pct"/>
          </w:tcPr>
          <w:p w14:paraId="104A3EF8" w14:textId="78D24399" w:rsidR="00221A0B" w:rsidRPr="000B5CB3" w:rsidRDefault="00221A0B" w:rsidP="00221A0B">
            <w:pPr>
              <w:spacing w:after="0" w:line="240" w:lineRule="auto"/>
              <w:jc w:val="center"/>
              <w:rPr>
                <w:rFonts w:ascii="Times New Roman" w:hAnsi="Times New Roman" w:cs="Times New Roman"/>
                <w:b/>
                <w:bCs/>
              </w:rPr>
            </w:pPr>
          </w:p>
        </w:tc>
      </w:tr>
      <w:tr w:rsidR="00221A0B" w:rsidRPr="000B5CB3" w14:paraId="2785571B" w14:textId="77777777" w:rsidTr="002E58D4">
        <w:trPr>
          <w:trHeight w:val="314"/>
        </w:trPr>
        <w:tc>
          <w:tcPr>
            <w:tcW w:w="603" w:type="pct"/>
          </w:tcPr>
          <w:p w14:paraId="3F8EC4AB" w14:textId="77777777" w:rsidR="00221A0B" w:rsidRPr="000B5CB3" w:rsidRDefault="00221A0B" w:rsidP="00221A0B">
            <w:pPr>
              <w:spacing w:after="0" w:line="240" w:lineRule="auto"/>
              <w:rPr>
                <w:rFonts w:ascii="Times New Roman" w:hAnsi="Times New Roman" w:cs="Times New Roman"/>
                <w:highlight w:val="yellow"/>
              </w:rPr>
            </w:pPr>
          </w:p>
        </w:tc>
        <w:tc>
          <w:tcPr>
            <w:tcW w:w="1040" w:type="pct"/>
          </w:tcPr>
          <w:p w14:paraId="631BA63E" w14:textId="77777777" w:rsidR="00221A0B" w:rsidRPr="000B5CB3" w:rsidRDefault="00221A0B" w:rsidP="00221A0B">
            <w:pPr>
              <w:spacing w:after="0" w:line="240" w:lineRule="auto"/>
              <w:rPr>
                <w:rFonts w:ascii="Times New Roman" w:hAnsi="Times New Roman" w:cs="Times New Roman"/>
                <w:bCs/>
              </w:rPr>
            </w:pPr>
            <w:r w:rsidRPr="000B5CB3">
              <w:rPr>
                <w:rFonts w:ascii="Times New Roman" w:hAnsi="Times New Roman" w:cs="Times New Roman"/>
                <w:bCs/>
              </w:rPr>
              <w:t>Учебная практика</w:t>
            </w:r>
          </w:p>
        </w:tc>
        <w:tc>
          <w:tcPr>
            <w:tcW w:w="323" w:type="pct"/>
            <w:vAlign w:val="center"/>
          </w:tcPr>
          <w:p w14:paraId="36C5755C" w14:textId="1D04E08B" w:rsidR="00221A0B" w:rsidRPr="00221A0B" w:rsidRDefault="00221A0B" w:rsidP="00221A0B">
            <w:pPr>
              <w:spacing w:after="0" w:line="240" w:lineRule="auto"/>
              <w:jc w:val="center"/>
              <w:rPr>
                <w:rFonts w:ascii="Times New Roman" w:hAnsi="Times New Roman" w:cs="Times New Roman"/>
                <w:b/>
                <w:bCs/>
              </w:rPr>
            </w:pPr>
            <w:r w:rsidRPr="00221A0B">
              <w:rPr>
                <w:rFonts w:ascii="Times New Roman" w:eastAsia="Times New Roman" w:hAnsi="Times New Roman" w:cs="Times New Roman"/>
                <w:b/>
                <w:bCs/>
                <w:color w:val="000000"/>
                <w:lang w:eastAsia="ru-RU"/>
              </w:rPr>
              <w:t>36-36</w:t>
            </w:r>
          </w:p>
        </w:tc>
        <w:tc>
          <w:tcPr>
            <w:tcW w:w="244" w:type="pct"/>
            <w:vAlign w:val="center"/>
          </w:tcPr>
          <w:p w14:paraId="50342649" w14:textId="1579D04E" w:rsidR="00221A0B" w:rsidRPr="00221A0B" w:rsidRDefault="00221A0B" w:rsidP="00221A0B">
            <w:pPr>
              <w:spacing w:after="0" w:line="240" w:lineRule="auto"/>
              <w:jc w:val="center"/>
              <w:rPr>
                <w:rFonts w:ascii="Times New Roman" w:hAnsi="Times New Roman" w:cs="Times New Roman"/>
                <w:b/>
                <w:bCs/>
              </w:rPr>
            </w:pPr>
            <w:r w:rsidRPr="00221A0B">
              <w:rPr>
                <w:rFonts w:ascii="Times New Roman" w:eastAsia="Times New Roman" w:hAnsi="Times New Roman" w:cs="Times New Roman"/>
                <w:b/>
                <w:bCs/>
                <w:color w:val="000000"/>
                <w:lang w:eastAsia="ru-RU"/>
              </w:rPr>
              <w:t>36-36</w:t>
            </w:r>
          </w:p>
        </w:tc>
        <w:tc>
          <w:tcPr>
            <w:tcW w:w="236" w:type="pct"/>
          </w:tcPr>
          <w:p w14:paraId="7BAD8C84" w14:textId="77777777" w:rsidR="00221A0B" w:rsidRPr="000B5CB3" w:rsidRDefault="00221A0B" w:rsidP="00221A0B">
            <w:pPr>
              <w:spacing w:after="0" w:line="240" w:lineRule="auto"/>
              <w:jc w:val="center"/>
              <w:rPr>
                <w:rFonts w:ascii="Times New Roman" w:hAnsi="Times New Roman" w:cs="Times New Roman"/>
                <w:b/>
                <w:bCs/>
              </w:rPr>
            </w:pPr>
          </w:p>
        </w:tc>
        <w:tc>
          <w:tcPr>
            <w:tcW w:w="472" w:type="pct"/>
          </w:tcPr>
          <w:p w14:paraId="4BF4A787" w14:textId="77777777" w:rsidR="00221A0B" w:rsidRPr="000B5CB3" w:rsidRDefault="00221A0B" w:rsidP="00221A0B">
            <w:pPr>
              <w:spacing w:after="0" w:line="240" w:lineRule="auto"/>
              <w:jc w:val="center"/>
              <w:rPr>
                <w:rFonts w:ascii="Times New Roman" w:hAnsi="Times New Roman" w:cs="Times New Roman"/>
              </w:rPr>
            </w:pPr>
          </w:p>
        </w:tc>
        <w:tc>
          <w:tcPr>
            <w:tcW w:w="427" w:type="pct"/>
          </w:tcPr>
          <w:p w14:paraId="03CBBE63" w14:textId="77777777" w:rsidR="00221A0B" w:rsidRPr="000B5CB3" w:rsidRDefault="00221A0B" w:rsidP="00221A0B">
            <w:pPr>
              <w:spacing w:after="0" w:line="240" w:lineRule="auto"/>
              <w:jc w:val="center"/>
              <w:rPr>
                <w:rFonts w:ascii="Times New Roman" w:hAnsi="Times New Roman" w:cs="Times New Roman"/>
              </w:rPr>
            </w:pPr>
          </w:p>
        </w:tc>
        <w:tc>
          <w:tcPr>
            <w:tcW w:w="568" w:type="pct"/>
          </w:tcPr>
          <w:p w14:paraId="3A53955C" w14:textId="77777777" w:rsidR="00221A0B" w:rsidRPr="000B5CB3" w:rsidRDefault="00221A0B" w:rsidP="00221A0B">
            <w:pPr>
              <w:spacing w:after="0" w:line="240" w:lineRule="auto"/>
              <w:jc w:val="center"/>
              <w:rPr>
                <w:rFonts w:ascii="Times New Roman" w:hAnsi="Times New Roman" w:cs="Times New Roman"/>
              </w:rPr>
            </w:pPr>
          </w:p>
        </w:tc>
        <w:tc>
          <w:tcPr>
            <w:tcW w:w="236" w:type="pct"/>
          </w:tcPr>
          <w:p w14:paraId="3395C982" w14:textId="77777777" w:rsidR="00221A0B" w:rsidRPr="000B5CB3" w:rsidRDefault="00221A0B" w:rsidP="00221A0B">
            <w:pPr>
              <w:spacing w:after="0" w:line="240" w:lineRule="auto"/>
              <w:jc w:val="center"/>
              <w:rPr>
                <w:rFonts w:ascii="Times New Roman" w:hAnsi="Times New Roman" w:cs="Times New Roman"/>
              </w:rPr>
            </w:pPr>
          </w:p>
        </w:tc>
        <w:tc>
          <w:tcPr>
            <w:tcW w:w="283" w:type="pct"/>
            <w:vAlign w:val="center"/>
          </w:tcPr>
          <w:p w14:paraId="146046F6" w14:textId="6B8F2734" w:rsidR="00221A0B" w:rsidRPr="000B5CB3" w:rsidRDefault="00221A0B" w:rsidP="00221A0B">
            <w:pPr>
              <w:spacing w:after="0" w:line="240" w:lineRule="auto"/>
              <w:jc w:val="center"/>
              <w:rPr>
                <w:rFonts w:ascii="Times New Roman" w:hAnsi="Times New Roman" w:cs="Times New Roman"/>
                <w:b/>
                <w:bCs/>
              </w:rPr>
            </w:pPr>
            <w:r w:rsidRPr="00221A0B">
              <w:rPr>
                <w:rFonts w:ascii="Times New Roman" w:eastAsia="Times New Roman" w:hAnsi="Times New Roman" w:cs="Times New Roman"/>
                <w:b/>
                <w:bCs/>
                <w:color w:val="000000"/>
                <w:lang w:eastAsia="ru-RU"/>
              </w:rPr>
              <w:t>36-36</w:t>
            </w:r>
          </w:p>
        </w:tc>
        <w:tc>
          <w:tcPr>
            <w:tcW w:w="568" w:type="pct"/>
          </w:tcPr>
          <w:p w14:paraId="4C8F10D3" w14:textId="77777777" w:rsidR="00221A0B" w:rsidRPr="000B5CB3" w:rsidRDefault="00221A0B" w:rsidP="00221A0B">
            <w:pPr>
              <w:spacing w:after="0" w:line="240" w:lineRule="auto"/>
              <w:jc w:val="center"/>
              <w:rPr>
                <w:rFonts w:ascii="Times New Roman" w:hAnsi="Times New Roman" w:cs="Times New Roman"/>
                <w:b/>
                <w:bCs/>
              </w:rPr>
            </w:pPr>
          </w:p>
        </w:tc>
      </w:tr>
      <w:tr w:rsidR="00221A0B" w:rsidRPr="000B5CB3" w14:paraId="068DE689" w14:textId="77777777" w:rsidTr="00E1163B">
        <w:trPr>
          <w:trHeight w:val="314"/>
        </w:trPr>
        <w:tc>
          <w:tcPr>
            <w:tcW w:w="603" w:type="pct"/>
          </w:tcPr>
          <w:p w14:paraId="416B623A" w14:textId="77777777" w:rsidR="00221A0B" w:rsidRPr="000B5CB3" w:rsidRDefault="00221A0B" w:rsidP="00221A0B">
            <w:pPr>
              <w:spacing w:after="0" w:line="240" w:lineRule="auto"/>
              <w:rPr>
                <w:rFonts w:ascii="Times New Roman" w:hAnsi="Times New Roman" w:cs="Times New Roman"/>
                <w:highlight w:val="yellow"/>
              </w:rPr>
            </w:pPr>
          </w:p>
        </w:tc>
        <w:tc>
          <w:tcPr>
            <w:tcW w:w="1040" w:type="pct"/>
          </w:tcPr>
          <w:p w14:paraId="4FA4267B" w14:textId="77777777" w:rsidR="00221A0B" w:rsidRPr="000B5CB3" w:rsidRDefault="00221A0B" w:rsidP="00221A0B">
            <w:pPr>
              <w:spacing w:after="0" w:line="240" w:lineRule="auto"/>
              <w:rPr>
                <w:rFonts w:ascii="Times New Roman" w:hAnsi="Times New Roman" w:cs="Times New Roman"/>
                <w:b/>
                <w:bCs/>
                <w:u w:val="single"/>
              </w:rPr>
            </w:pPr>
            <w:r w:rsidRPr="000B5CB3">
              <w:rPr>
                <w:rFonts w:ascii="Times New Roman" w:hAnsi="Times New Roman" w:cs="Times New Roman"/>
              </w:rPr>
              <w:t>Производственная практика</w:t>
            </w:r>
          </w:p>
        </w:tc>
        <w:tc>
          <w:tcPr>
            <w:tcW w:w="323" w:type="pct"/>
            <w:vAlign w:val="center"/>
          </w:tcPr>
          <w:p w14:paraId="67652D99" w14:textId="732DC6A9" w:rsidR="00221A0B" w:rsidRPr="00221A0B" w:rsidRDefault="00221A0B" w:rsidP="00221A0B">
            <w:pPr>
              <w:spacing w:after="0" w:line="240" w:lineRule="auto"/>
              <w:jc w:val="center"/>
              <w:rPr>
                <w:rFonts w:ascii="Times New Roman" w:hAnsi="Times New Roman" w:cs="Times New Roman"/>
                <w:b/>
                <w:bCs/>
              </w:rPr>
            </w:pPr>
            <w:r w:rsidRPr="00221A0B">
              <w:rPr>
                <w:rFonts w:ascii="Times New Roman" w:eastAsia="Times New Roman" w:hAnsi="Times New Roman" w:cs="Times New Roman"/>
                <w:b/>
                <w:bCs/>
                <w:color w:val="000000"/>
                <w:lang w:eastAsia="ru-RU"/>
              </w:rPr>
              <w:t>72-72</w:t>
            </w:r>
          </w:p>
        </w:tc>
        <w:tc>
          <w:tcPr>
            <w:tcW w:w="244" w:type="pct"/>
            <w:vAlign w:val="center"/>
          </w:tcPr>
          <w:p w14:paraId="2F933C85" w14:textId="7D390DBC" w:rsidR="00221A0B" w:rsidRPr="00221A0B" w:rsidRDefault="00221A0B" w:rsidP="00221A0B">
            <w:pPr>
              <w:spacing w:after="0" w:line="240" w:lineRule="auto"/>
              <w:jc w:val="center"/>
              <w:rPr>
                <w:rFonts w:ascii="Times New Roman" w:hAnsi="Times New Roman" w:cs="Times New Roman"/>
                <w:b/>
                <w:bCs/>
              </w:rPr>
            </w:pPr>
            <w:r w:rsidRPr="00221A0B">
              <w:rPr>
                <w:rFonts w:ascii="Times New Roman" w:eastAsia="Times New Roman" w:hAnsi="Times New Roman" w:cs="Times New Roman"/>
                <w:b/>
                <w:bCs/>
                <w:color w:val="000000"/>
                <w:lang w:eastAsia="ru-RU"/>
              </w:rPr>
              <w:t>72-72</w:t>
            </w:r>
          </w:p>
        </w:tc>
        <w:tc>
          <w:tcPr>
            <w:tcW w:w="236" w:type="pct"/>
          </w:tcPr>
          <w:p w14:paraId="3E859069" w14:textId="77777777" w:rsidR="00221A0B" w:rsidRPr="000B5CB3" w:rsidRDefault="00221A0B" w:rsidP="00221A0B">
            <w:pPr>
              <w:spacing w:after="0" w:line="240" w:lineRule="auto"/>
              <w:jc w:val="center"/>
              <w:rPr>
                <w:rFonts w:ascii="Times New Roman" w:hAnsi="Times New Roman" w:cs="Times New Roman"/>
                <w:b/>
                <w:bCs/>
              </w:rPr>
            </w:pPr>
          </w:p>
        </w:tc>
        <w:tc>
          <w:tcPr>
            <w:tcW w:w="472" w:type="pct"/>
          </w:tcPr>
          <w:p w14:paraId="2501DAAC" w14:textId="77777777" w:rsidR="00221A0B" w:rsidRPr="000B5CB3" w:rsidRDefault="00221A0B" w:rsidP="00221A0B">
            <w:pPr>
              <w:spacing w:after="0" w:line="240" w:lineRule="auto"/>
              <w:jc w:val="center"/>
              <w:rPr>
                <w:rFonts w:ascii="Times New Roman" w:hAnsi="Times New Roman" w:cs="Times New Roman"/>
              </w:rPr>
            </w:pPr>
          </w:p>
        </w:tc>
        <w:tc>
          <w:tcPr>
            <w:tcW w:w="427" w:type="pct"/>
          </w:tcPr>
          <w:p w14:paraId="532EB9BF" w14:textId="77777777" w:rsidR="00221A0B" w:rsidRPr="000B5CB3" w:rsidRDefault="00221A0B" w:rsidP="00221A0B">
            <w:pPr>
              <w:spacing w:after="0" w:line="240" w:lineRule="auto"/>
              <w:jc w:val="center"/>
              <w:rPr>
                <w:rFonts w:ascii="Times New Roman" w:hAnsi="Times New Roman" w:cs="Times New Roman"/>
              </w:rPr>
            </w:pPr>
          </w:p>
        </w:tc>
        <w:tc>
          <w:tcPr>
            <w:tcW w:w="568" w:type="pct"/>
          </w:tcPr>
          <w:p w14:paraId="4298B63E" w14:textId="77777777" w:rsidR="00221A0B" w:rsidRPr="000B5CB3" w:rsidRDefault="00221A0B" w:rsidP="00221A0B">
            <w:pPr>
              <w:spacing w:after="0" w:line="240" w:lineRule="auto"/>
              <w:jc w:val="center"/>
              <w:rPr>
                <w:rFonts w:ascii="Times New Roman" w:hAnsi="Times New Roman" w:cs="Times New Roman"/>
              </w:rPr>
            </w:pPr>
          </w:p>
        </w:tc>
        <w:tc>
          <w:tcPr>
            <w:tcW w:w="236" w:type="pct"/>
          </w:tcPr>
          <w:p w14:paraId="77944AE7" w14:textId="77777777" w:rsidR="00221A0B" w:rsidRPr="000B5CB3" w:rsidRDefault="00221A0B" w:rsidP="00221A0B">
            <w:pPr>
              <w:spacing w:after="0" w:line="240" w:lineRule="auto"/>
              <w:jc w:val="center"/>
              <w:rPr>
                <w:rFonts w:ascii="Times New Roman" w:hAnsi="Times New Roman" w:cs="Times New Roman"/>
              </w:rPr>
            </w:pPr>
          </w:p>
        </w:tc>
        <w:tc>
          <w:tcPr>
            <w:tcW w:w="283" w:type="pct"/>
          </w:tcPr>
          <w:p w14:paraId="0F0A6CB8" w14:textId="77777777" w:rsidR="00221A0B" w:rsidRPr="000B5CB3" w:rsidRDefault="00221A0B" w:rsidP="00221A0B">
            <w:pPr>
              <w:spacing w:after="0" w:line="240" w:lineRule="auto"/>
              <w:jc w:val="center"/>
              <w:rPr>
                <w:rFonts w:ascii="Times New Roman" w:hAnsi="Times New Roman" w:cs="Times New Roman"/>
                <w:b/>
                <w:bCs/>
              </w:rPr>
            </w:pPr>
          </w:p>
        </w:tc>
        <w:tc>
          <w:tcPr>
            <w:tcW w:w="568" w:type="pct"/>
          </w:tcPr>
          <w:p w14:paraId="1DF9786E" w14:textId="7F306C24" w:rsidR="00221A0B" w:rsidRPr="000B5CB3" w:rsidRDefault="00221A0B" w:rsidP="00221A0B">
            <w:pPr>
              <w:spacing w:after="0" w:line="240" w:lineRule="auto"/>
              <w:jc w:val="center"/>
              <w:rPr>
                <w:rFonts w:ascii="Times New Roman" w:hAnsi="Times New Roman" w:cs="Times New Roman"/>
                <w:b/>
                <w:bCs/>
              </w:rPr>
            </w:pPr>
            <w:r w:rsidRPr="00221A0B">
              <w:rPr>
                <w:rFonts w:ascii="Times New Roman" w:eastAsia="Times New Roman" w:hAnsi="Times New Roman" w:cs="Times New Roman"/>
                <w:b/>
                <w:bCs/>
                <w:color w:val="000000"/>
                <w:lang w:eastAsia="ru-RU"/>
              </w:rPr>
              <w:t>72-72</w:t>
            </w:r>
          </w:p>
        </w:tc>
      </w:tr>
      <w:tr w:rsidR="000912C4" w:rsidRPr="000B5CB3" w14:paraId="46E3AFCF" w14:textId="77777777" w:rsidTr="008E4FB2">
        <w:tc>
          <w:tcPr>
            <w:tcW w:w="603" w:type="pct"/>
          </w:tcPr>
          <w:p w14:paraId="0CD1CFB1" w14:textId="77777777" w:rsidR="000912C4" w:rsidRPr="000B5CB3" w:rsidRDefault="000912C4" w:rsidP="001D2825">
            <w:pPr>
              <w:spacing w:after="0" w:line="240" w:lineRule="auto"/>
              <w:rPr>
                <w:rFonts w:ascii="Times New Roman" w:hAnsi="Times New Roman" w:cs="Times New Roman"/>
                <w:i/>
                <w:highlight w:val="green"/>
              </w:rPr>
            </w:pPr>
          </w:p>
        </w:tc>
        <w:tc>
          <w:tcPr>
            <w:tcW w:w="1040" w:type="pct"/>
          </w:tcPr>
          <w:p w14:paraId="68197C6F" w14:textId="77777777" w:rsidR="000912C4" w:rsidRPr="000B5CB3" w:rsidRDefault="000912C4" w:rsidP="001D2825">
            <w:pPr>
              <w:suppressAutoHyphens/>
              <w:spacing w:after="0" w:line="240" w:lineRule="auto"/>
              <w:rPr>
                <w:rFonts w:ascii="Times New Roman" w:hAnsi="Times New Roman" w:cs="Times New Roman"/>
              </w:rPr>
            </w:pPr>
            <w:r w:rsidRPr="000B5CB3">
              <w:rPr>
                <w:rFonts w:ascii="Times New Roman" w:hAnsi="Times New Roman" w:cs="Times New Roman"/>
              </w:rPr>
              <w:t>Промежуточная аттестация</w:t>
            </w:r>
          </w:p>
        </w:tc>
        <w:tc>
          <w:tcPr>
            <w:tcW w:w="323" w:type="pct"/>
          </w:tcPr>
          <w:p w14:paraId="34C7A4F0" w14:textId="28404C6D" w:rsidR="000912C4" w:rsidRPr="000B5CB3" w:rsidRDefault="000912C4" w:rsidP="001D2825">
            <w:pPr>
              <w:suppressAutoHyphens/>
              <w:spacing w:after="0" w:line="240" w:lineRule="auto"/>
              <w:jc w:val="center"/>
              <w:rPr>
                <w:rFonts w:ascii="Times New Roman" w:hAnsi="Times New Roman" w:cs="Times New Roman"/>
                <w:b/>
                <w:bCs/>
              </w:rPr>
            </w:pPr>
          </w:p>
        </w:tc>
        <w:tc>
          <w:tcPr>
            <w:tcW w:w="244" w:type="pct"/>
            <w:shd w:val="clear" w:color="auto" w:fill="C0C0C0"/>
          </w:tcPr>
          <w:p w14:paraId="6A0F5344" w14:textId="001B094C" w:rsidR="000912C4" w:rsidRPr="000B5CB3" w:rsidRDefault="000912C4" w:rsidP="001D2825">
            <w:pPr>
              <w:spacing w:after="0" w:line="240" w:lineRule="auto"/>
              <w:jc w:val="center"/>
              <w:rPr>
                <w:rFonts w:ascii="Times New Roman" w:hAnsi="Times New Roman" w:cs="Times New Roman"/>
                <w:i/>
              </w:rPr>
            </w:pPr>
          </w:p>
        </w:tc>
        <w:tc>
          <w:tcPr>
            <w:tcW w:w="236" w:type="pct"/>
            <w:shd w:val="clear" w:color="auto" w:fill="C0C0C0"/>
          </w:tcPr>
          <w:p w14:paraId="68FA4DDD" w14:textId="77777777" w:rsidR="000912C4" w:rsidRPr="000B5CB3" w:rsidRDefault="000912C4" w:rsidP="001D2825">
            <w:pPr>
              <w:spacing w:after="0" w:line="240" w:lineRule="auto"/>
              <w:jc w:val="center"/>
              <w:rPr>
                <w:rFonts w:ascii="Times New Roman" w:hAnsi="Times New Roman" w:cs="Times New Roman"/>
                <w:i/>
              </w:rPr>
            </w:pPr>
          </w:p>
        </w:tc>
        <w:tc>
          <w:tcPr>
            <w:tcW w:w="472" w:type="pct"/>
            <w:shd w:val="clear" w:color="auto" w:fill="C0C0C0"/>
          </w:tcPr>
          <w:p w14:paraId="658A0248" w14:textId="77777777" w:rsidR="000912C4" w:rsidRPr="000B5CB3" w:rsidRDefault="000912C4" w:rsidP="001D2825">
            <w:pPr>
              <w:spacing w:after="0" w:line="240" w:lineRule="auto"/>
              <w:jc w:val="center"/>
              <w:rPr>
                <w:rFonts w:ascii="Times New Roman" w:hAnsi="Times New Roman" w:cs="Times New Roman"/>
                <w:i/>
              </w:rPr>
            </w:pPr>
          </w:p>
        </w:tc>
        <w:tc>
          <w:tcPr>
            <w:tcW w:w="1514" w:type="pct"/>
            <w:gridSpan w:val="4"/>
            <w:shd w:val="clear" w:color="auto" w:fill="C0C0C0"/>
          </w:tcPr>
          <w:p w14:paraId="7A866CAE" w14:textId="77777777" w:rsidR="000912C4" w:rsidRPr="000B5CB3" w:rsidRDefault="000912C4" w:rsidP="001D2825">
            <w:pPr>
              <w:spacing w:after="0" w:line="240" w:lineRule="auto"/>
              <w:jc w:val="center"/>
              <w:rPr>
                <w:rFonts w:ascii="Times New Roman" w:hAnsi="Times New Roman" w:cs="Times New Roman"/>
                <w:i/>
              </w:rPr>
            </w:pPr>
          </w:p>
        </w:tc>
        <w:tc>
          <w:tcPr>
            <w:tcW w:w="568" w:type="pct"/>
          </w:tcPr>
          <w:p w14:paraId="120437F7" w14:textId="77777777" w:rsidR="000912C4" w:rsidRPr="000B5CB3" w:rsidRDefault="000912C4" w:rsidP="001D2825">
            <w:pPr>
              <w:suppressAutoHyphens/>
              <w:spacing w:after="0" w:line="240" w:lineRule="auto"/>
              <w:jc w:val="center"/>
              <w:rPr>
                <w:rFonts w:ascii="Times New Roman" w:hAnsi="Times New Roman" w:cs="Times New Roman"/>
              </w:rPr>
            </w:pPr>
          </w:p>
        </w:tc>
      </w:tr>
      <w:tr w:rsidR="00221A0B" w:rsidRPr="000B5CB3" w14:paraId="43EDDF74" w14:textId="77777777" w:rsidTr="00A86954">
        <w:tc>
          <w:tcPr>
            <w:tcW w:w="603" w:type="pct"/>
          </w:tcPr>
          <w:p w14:paraId="27DC7111" w14:textId="77777777" w:rsidR="00221A0B" w:rsidRPr="000B5CB3" w:rsidRDefault="00221A0B" w:rsidP="00221A0B">
            <w:pPr>
              <w:spacing w:line="240" w:lineRule="auto"/>
              <w:rPr>
                <w:rFonts w:ascii="Times New Roman" w:hAnsi="Times New Roman" w:cs="Times New Roman"/>
                <w:b/>
                <w:i/>
                <w:highlight w:val="green"/>
              </w:rPr>
            </w:pPr>
          </w:p>
        </w:tc>
        <w:tc>
          <w:tcPr>
            <w:tcW w:w="1040" w:type="pct"/>
          </w:tcPr>
          <w:p w14:paraId="4EEA5CFC" w14:textId="77777777" w:rsidR="00221A0B" w:rsidRPr="000B5CB3" w:rsidRDefault="00221A0B" w:rsidP="00221A0B">
            <w:pPr>
              <w:spacing w:line="240" w:lineRule="auto"/>
              <w:rPr>
                <w:rFonts w:ascii="Times New Roman" w:hAnsi="Times New Roman" w:cs="Times New Roman"/>
                <w:b/>
                <w:i/>
              </w:rPr>
            </w:pPr>
            <w:r w:rsidRPr="000B5CB3">
              <w:rPr>
                <w:rFonts w:ascii="Times New Roman" w:hAnsi="Times New Roman" w:cs="Times New Roman"/>
                <w:b/>
                <w:i/>
              </w:rPr>
              <w:t xml:space="preserve">Всего: </w:t>
            </w:r>
          </w:p>
        </w:tc>
        <w:tc>
          <w:tcPr>
            <w:tcW w:w="323" w:type="pct"/>
          </w:tcPr>
          <w:p w14:paraId="0FFE1826" w14:textId="20D2CDD6" w:rsidR="00221A0B" w:rsidRPr="000B5CB3" w:rsidRDefault="00221A0B" w:rsidP="00221A0B">
            <w:pPr>
              <w:spacing w:after="0" w:line="240" w:lineRule="auto"/>
              <w:jc w:val="center"/>
              <w:rPr>
                <w:rFonts w:ascii="Times New Roman" w:hAnsi="Times New Roman" w:cs="Times New Roman"/>
                <w:b/>
              </w:rPr>
            </w:pPr>
            <w:r w:rsidRPr="000B5CB3">
              <w:rPr>
                <w:rFonts w:ascii="Times New Roman" w:hAnsi="Times New Roman" w:cs="Times New Roman"/>
                <w:b/>
              </w:rPr>
              <w:t>165-288</w:t>
            </w:r>
          </w:p>
        </w:tc>
        <w:tc>
          <w:tcPr>
            <w:tcW w:w="244" w:type="pct"/>
          </w:tcPr>
          <w:p w14:paraId="21F13329" w14:textId="10182F84" w:rsidR="00221A0B" w:rsidRPr="000B5CB3" w:rsidRDefault="00221A0B" w:rsidP="00221A0B">
            <w:pPr>
              <w:spacing w:after="0" w:line="240" w:lineRule="auto"/>
              <w:jc w:val="center"/>
              <w:rPr>
                <w:rFonts w:ascii="Times New Roman" w:hAnsi="Times New Roman" w:cs="Times New Roman"/>
                <w:b/>
                <w:iCs/>
              </w:rPr>
            </w:pPr>
            <w:r w:rsidRPr="000B5CB3">
              <w:rPr>
                <w:rFonts w:ascii="Times New Roman" w:hAnsi="Times New Roman" w:cs="Times New Roman"/>
                <w:b/>
                <w:iCs/>
              </w:rPr>
              <w:t>165-288</w:t>
            </w:r>
          </w:p>
        </w:tc>
        <w:tc>
          <w:tcPr>
            <w:tcW w:w="236" w:type="pct"/>
          </w:tcPr>
          <w:p w14:paraId="3D447F11" w14:textId="5A829E08" w:rsidR="00221A0B" w:rsidRPr="00221A0B" w:rsidRDefault="00221A0B" w:rsidP="00221A0B">
            <w:pPr>
              <w:spacing w:after="0" w:line="240" w:lineRule="auto"/>
              <w:jc w:val="center"/>
              <w:rPr>
                <w:rFonts w:ascii="Times New Roman" w:hAnsi="Times New Roman" w:cs="Times New Roman"/>
                <w:b/>
                <w:bCs/>
                <w:i/>
              </w:rPr>
            </w:pPr>
            <w:r w:rsidRPr="00221A0B">
              <w:rPr>
                <w:rFonts w:ascii="Times New Roman" w:eastAsia="Times New Roman" w:hAnsi="Times New Roman" w:cs="Times New Roman"/>
                <w:b/>
                <w:bCs/>
                <w:color w:val="000000"/>
                <w:lang w:eastAsia="ru-RU"/>
              </w:rPr>
              <w:t>60-140</w:t>
            </w:r>
          </w:p>
        </w:tc>
        <w:tc>
          <w:tcPr>
            <w:tcW w:w="472" w:type="pct"/>
          </w:tcPr>
          <w:p w14:paraId="07CB7A7C" w14:textId="410C8CF6" w:rsidR="00221A0B" w:rsidRPr="000B5CB3" w:rsidRDefault="00221A0B" w:rsidP="00221A0B">
            <w:pPr>
              <w:spacing w:after="0" w:line="240" w:lineRule="auto"/>
              <w:jc w:val="center"/>
              <w:rPr>
                <w:rFonts w:ascii="Times New Roman" w:hAnsi="Times New Roman" w:cs="Times New Roman"/>
                <w:b/>
                <w:i/>
              </w:rPr>
            </w:pPr>
          </w:p>
        </w:tc>
        <w:tc>
          <w:tcPr>
            <w:tcW w:w="427" w:type="pct"/>
          </w:tcPr>
          <w:p w14:paraId="24268937" w14:textId="6F44E4DB" w:rsidR="00221A0B" w:rsidRPr="000B5CB3" w:rsidRDefault="00221A0B" w:rsidP="00221A0B">
            <w:pPr>
              <w:spacing w:after="0" w:line="240" w:lineRule="auto"/>
              <w:jc w:val="center"/>
              <w:rPr>
                <w:rFonts w:ascii="Times New Roman" w:hAnsi="Times New Roman" w:cs="Times New Roman"/>
                <w:b/>
                <w:i/>
              </w:rPr>
            </w:pPr>
          </w:p>
        </w:tc>
        <w:tc>
          <w:tcPr>
            <w:tcW w:w="568" w:type="pct"/>
          </w:tcPr>
          <w:p w14:paraId="756AD639" w14:textId="4B2BED8C" w:rsidR="00221A0B" w:rsidRPr="000B5CB3" w:rsidRDefault="00221A0B" w:rsidP="00221A0B">
            <w:pPr>
              <w:spacing w:after="0" w:line="240" w:lineRule="auto"/>
              <w:jc w:val="center"/>
              <w:rPr>
                <w:rFonts w:ascii="Times New Roman" w:hAnsi="Times New Roman" w:cs="Times New Roman"/>
                <w:b/>
                <w:i/>
              </w:rPr>
            </w:pPr>
          </w:p>
        </w:tc>
        <w:tc>
          <w:tcPr>
            <w:tcW w:w="236" w:type="pct"/>
          </w:tcPr>
          <w:p w14:paraId="1EA94158" w14:textId="265CA4D3" w:rsidR="00221A0B" w:rsidRPr="000B5CB3" w:rsidRDefault="00221A0B" w:rsidP="00221A0B">
            <w:pPr>
              <w:spacing w:after="0" w:line="240" w:lineRule="auto"/>
              <w:jc w:val="center"/>
              <w:rPr>
                <w:rFonts w:ascii="Times New Roman" w:hAnsi="Times New Roman" w:cs="Times New Roman"/>
                <w:b/>
                <w:i/>
                <w:vertAlign w:val="superscript"/>
              </w:rPr>
            </w:pPr>
          </w:p>
        </w:tc>
        <w:tc>
          <w:tcPr>
            <w:tcW w:w="283" w:type="pct"/>
            <w:vAlign w:val="center"/>
          </w:tcPr>
          <w:p w14:paraId="5E3C9187" w14:textId="2B3FA8FB" w:rsidR="00221A0B" w:rsidRPr="000B5CB3" w:rsidRDefault="00221A0B" w:rsidP="00221A0B">
            <w:pPr>
              <w:spacing w:after="0" w:line="240" w:lineRule="auto"/>
              <w:jc w:val="center"/>
              <w:rPr>
                <w:rFonts w:ascii="Times New Roman" w:hAnsi="Times New Roman" w:cs="Times New Roman"/>
                <w:b/>
                <w:i/>
              </w:rPr>
            </w:pPr>
            <w:r w:rsidRPr="00221A0B">
              <w:rPr>
                <w:rFonts w:ascii="Times New Roman" w:eastAsia="Times New Roman" w:hAnsi="Times New Roman" w:cs="Times New Roman"/>
                <w:b/>
                <w:bCs/>
                <w:color w:val="000000"/>
                <w:lang w:eastAsia="ru-RU"/>
              </w:rPr>
              <w:t>36-36</w:t>
            </w:r>
          </w:p>
        </w:tc>
        <w:tc>
          <w:tcPr>
            <w:tcW w:w="568" w:type="pct"/>
          </w:tcPr>
          <w:p w14:paraId="54A7C999" w14:textId="059A1C8E" w:rsidR="00221A0B" w:rsidRPr="000B5CB3" w:rsidRDefault="00221A0B" w:rsidP="00221A0B">
            <w:pPr>
              <w:spacing w:after="0" w:line="240" w:lineRule="auto"/>
              <w:jc w:val="center"/>
              <w:rPr>
                <w:rFonts w:ascii="Times New Roman" w:hAnsi="Times New Roman" w:cs="Times New Roman"/>
                <w:b/>
                <w:i/>
              </w:rPr>
            </w:pPr>
            <w:r w:rsidRPr="00221A0B">
              <w:rPr>
                <w:rFonts w:ascii="Times New Roman" w:eastAsia="Times New Roman" w:hAnsi="Times New Roman" w:cs="Times New Roman"/>
                <w:b/>
                <w:bCs/>
                <w:color w:val="000000"/>
                <w:lang w:eastAsia="ru-RU"/>
              </w:rPr>
              <w:t>72-72</w:t>
            </w:r>
          </w:p>
        </w:tc>
      </w:tr>
    </w:tbl>
    <w:p w14:paraId="17A23C0F" w14:textId="77777777" w:rsidR="000912C4" w:rsidRPr="00AA371D" w:rsidRDefault="000912C4" w:rsidP="001D2825">
      <w:pPr>
        <w:ind w:left="851"/>
        <w:rPr>
          <w:rFonts w:ascii="Times New Roman" w:hAnsi="Times New Roman" w:cs="Times New Roman"/>
          <w:b/>
          <w:sz w:val="24"/>
          <w:szCs w:val="24"/>
        </w:rPr>
      </w:pPr>
      <w:r w:rsidRPr="00AA371D">
        <w:rPr>
          <w:rFonts w:ascii="Times New Roman" w:hAnsi="Times New Roman" w:cs="Times New Roman"/>
          <w:b/>
          <w:sz w:val="24"/>
        </w:rPr>
        <w:br w:type="page"/>
      </w:r>
      <w:r w:rsidRPr="00AA371D">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318"/>
        <w:gridCol w:w="2078"/>
        <w:gridCol w:w="1047"/>
        <w:gridCol w:w="1567"/>
      </w:tblGrid>
      <w:tr w:rsidR="00920E66" w:rsidRPr="006A0DFB" w14:paraId="1CCB74FF" w14:textId="77777777" w:rsidTr="00A23328">
        <w:trPr>
          <w:trHeight w:val="23"/>
        </w:trPr>
        <w:tc>
          <w:tcPr>
            <w:tcW w:w="876" w:type="pct"/>
          </w:tcPr>
          <w:p w14:paraId="45E6D9E6" w14:textId="77777777" w:rsidR="00920E66" w:rsidRPr="006A0DFB" w:rsidRDefault="00920E66" w:rsidP="006A0DFB">
            <w:pPr>
              <w:spacing w:after="0" w:line="240" w:lineRule="auto"/>
              <w:jc w:val="center"/>
              <w:rPr>
                <w:rFonts w:ascii="Times New Roman" w:hAnsi="Times New Roman" w:cs="Times New Roman"/>
                <w:b/>
                <w:sz w:val="24"/>
              </w:rPr>
            </w:pPr>
            <w:r w:rsidRPr="006A0DFB">
              <w:rPr>
                <w:rFonts w:ascii="Times New Roman" w:hAnsi="Times New Roman" w:cs="Times New Roman"/>
                <w:b/>
                <w:bCs/>
                <w:sz w:val="24"/>
              </w:rPr>
              <w:t>Наименование разделов и тем профессионального модуля (ПМ), междисциплинарных курсов (МДК)</w:t>
            </w:r>
          </w:p>
        </w:tc>
        <w:tc>
          <w:tcPr>
            <w:tcW w:w="2513" w:type="pct"/>
            <w:vAlign w:val="center"/>
          </w:tcPr>
          <w:p w14:paraId="44422D36" w14:textId="77777777" w:rsidR="00920E66" w:rsidRPr="006A0DFB" w:rsidRDefault="00920E66" w:rsidP="006A0DFB">
            <w:pPr>
              <w:suppressAutoHyphens/>
              <w:spacing w:after="0" w:line="240" w:lineRule="auto"/>
              <w:jc w:val="center"/>
              <w:rPr>
                <w:rFonts w:ascii="Times New Roman" w:hAnsi="Times New Roman" w:cs="Times New Roman"/>
                <w:b/>
                <w:bCs/>
                <w:sz w:val="24"/>
              </w:rPr>
            </w:pPr>
            <w:r w:rsidRPr="006A0DFB">
              <w:rPr>
                <w:rFonts w:ascii="Times New Roman" w:hAnsi="Times New Roman" w:cs="Times New Roman"/>
                <w:b/>
                <w:bCs/>
                <w:sz w:val="24"/>
              </w:rPr>
              <w:t>Содержание учебного материала,</w:t>
            </w:r>
          </w:p>
          <w:p w14:paraId="39CD5698" w14:textId="77777777" w:rsidR="00920E66" w:rsidRPr="006A0DFB" w:rsidRDefault="00920E66" w:rsidP="006A0DFB">
            <w:pPr>
              <w:suppressAutoHyphens/>
              <w:spacing w:after="0" w:line="240" w:lineRule="auto"/>
              <w:jc w:val="center"/>
              <w:rPr>
                <w:rFonts w:ascii="Times New Roman" w:hAnsi="Times New Roman" w:cs="Times New Roman"/>
                <w:b/>
                <w:sz w:val="24"/>
              </w:rPr>
            </w:pPr>
            <w:r w:rsidRPr="006A0DFB">
              <w:rPr>
                <w:rFonts w:ascii="Times New Roman" w:hAnsi="Times New Roman" w:cs="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1073" w:type="pct"/>
            <w:gridSpan w:val="2"/>
            <w:vAlign w:val="center"/>
          </w:tcPr>
          <w:p w14:paraId="4EA307A5" w14:textId="37E7DC54" w:rsidR="00920E66" w:rsidRPr="006A0DFB" w:rsidRDefault="00920E66" w:rsidP="006A0DFB">
            <w:pPr>
              <w:spacing w:after="0" w:line="240" w:lineRule="auto"/>
              <w:jc w:val="center"/>
              <w:rPr>
                <w:rFonts w:ascii="Times New Roman" w:eastAsia="Calibri" w:hAnsi="Times New Roman" w:cs="Times New Roman"/>
                <w:b/>
                <w:bCs/>
                <w:sz w:val="24"/>
                <w:szCs w:val="24"/>
              </w:rPr>
            </w:pPr>
            <w:r w:rsidRPr="006A0DFB">
              <w:rPr>
                <w:rFonts w:ascii="Times New Roman" w:eastAsia="Times New Roman" w:hAnsi="Times New Roman" w:cs="Times New Roman"/>
                <w:b/>
                <w:bCs/>
                <w:sz w:val="24"/>
                <w:szCs w:val="24"/>
                <w:lang w:eastAsia="ru-RU"/>
              </w:rPr>
              <w:t xml:space="preserve">Объем, акад. ч / в том числе </w:t>
            </w:r>
            <w:r w:rsidRPr="006A0DFB">
              <w:rPr>
                <w:rFonts w:ascii="Times New Roman" w:eastAsia="Times New Roman" w:hAnsi="Times New Roman" w:cs="Times New Roman"/>
                <w:b/>
                <w:bCs/>
                <w:sz w:val="24"/>
                <w:szCs w:val="24"/>
                <w:lang w:eastAsia="ru-RU"/>
              </w:rPr>
              <w:br/>
              <w:t>в форме практической подготовки, акад. ч</w:t>
            </w:r>
            <w:r w:rsidRPr="006A0DFB">
              <w:rPr>
                <w:rStyle w:val="ac"/>
                <w:rFonts w:ascii="Times New Roman" w:eastAsia="Times New Roman" w:hAnsi="Times New Roman"/>
                <w:b/>
                <w:bCs/>
                <w:sz w:val="24"/>
                <w:szCs w:val="24"/>
                <w:lang w:eastAsia="ru-RU"/>
              </w:rPr>
              <w:footnoteReference w:id="4"/>
            </w:r>
          </w:p>
        </w:tc>
        <w:tc>
          <w:tcPr>
            <w:tcW w:w="538" w:type="pct"/>
          </w:tcPr>
          <w:p w14:paraId="66D66606" w14:textId="2C86E8F0" w:rsidR="00920E66" w:rsidRPr="006A0DFB" w:rsidRDefault="00920E66" w:rsidP="006A0DFB">
            <w:pPr>
              <w:spacing w:after="0" w:line="240" w:lineRule="auto"/>
              <w:jc w:val="center"/>
              <w:rPr>
                <w:rFonts w:ascii="Times New Roman" w:hAnsi="Times New Roman" w:cs="Times New Roman"/>
                <w:b/>
                <w:bCs/>
                <w:sz w:val="24"/>
              </w:rPr>
            </w:pPr>
            <w:r w:rsidRPr="006A0DFB">
              <w:rPr>
                <w:rFonts w:ascii="Times New Roman" w:eastAsia="Calibri" w:hAnsi="Times New Roman" w:cs="Times New Roman"/>
                <w:b/>
                <w:bCs/>
                <w:sz w:val="24"/>
                <w:szCs w:val="24"/>
              </w:rPr>
              <w:t>Код ПК, ОК</w:t>
            </w:r>
          </w:p>
        </w:tc>
      </w:tr>
      <w:tr w:rsidR="00920E66" w:rsidRPr="006A0DFB" w14:paraId="73070AC0" w14:textId="77777777" w:rsidTr="00A23328">
        <w:trPr>
          <w:trHeight w:val="23"/>
        </w:trPr>
        <w:tc>
          <w:tcPr>
            <w:tcW w:w="876" w:type="pct"/>
          </w:tcPr>
          <w:p w14:paraId="4454262A" w14:textId="77777777" w:rsidR="00920E66" w:rsidRPr="006A0DFB" w:rsidRDefault="00920E66" w:rsidP="006A0DFB">
            <w:pPr>
              <w:spacing w:after="0" w:line="240" w:lineRule="auto"/>
              <w:jc w:val="center"/>
              <w:rPr>
                <w:rFonts w:ascii="Times New Roman" w:hAnsi="Times New Roman" w:cs="Times New Roman"/>
                <w:b/>
                <w:sz w:val="24"/>
              </w:rPr>
            </w:pPr>
            <w:r w:rsidRPr="006A0DFB">
              <w:rPr>
                <w:rFonts w:ascii="Times New Roman" w:hAnsi="Times New Roman" w:cs="Times New Roman"/>
                <w:b/>
                <w:sz w:val="24"/>
              </w:rPr>
              <w:t>1</w:t>
            </w:r>
          </w:p>
        </w:tc>
        <w:tc>
          <w:tcPr>
            <w:tcW w:w="2513" w:type="pct"/>
          </w:tcPr>
          <w:p w14:paraId="6B48F6B1" w14:textId="77777777" w:rsidR="00920E66" w:rsidRPr="006A0DFB" w:rsidRDefault="00920E66" w:rsidP="006A0DFB">
            <w:pPr>
              <w:spacing w:after="0" w:line="240" w:lineRule="auto"/>
              <w:jc w:val="center"/>
              <w:rPr>
                <w:rFonts w:ascii="Times New Roman" w:hAnsi="Times New Roman" w:cs="Times New Roman"/>
                <w:b/>
                <w:bCs/>
                <w:sz w:val="24"/>
              </w:rPr>
            </w:pPr>
            <w:r w:rsidRPr="006A0DFB">
              <w:rPr>
                <w:rFonts w:ascii="Times New Roman" w:hAnsi="Times New Roman" w:cs="Times New Roman"/>
                <w:b/>
                <w:bCs/>
                <w:sz w:val="24"/>
              </w:rPr>
              <w:t>2</w:t>
            </w:r>
          </w:p>
        </w:tc>
        <w:tc>
          <w:tcPr>
            <w:tcW w:w="1073" w:type="pct"/>
            <w:gridSpan w:val="2"/>
            <w:vAlign w:val="center"/>
          </w:tcPr>
          <w:p w14:paraId="5CC667BC" w14:textId="06EE060A" w:rsidR="00920E66" w:rsidRPr="006A0DFB" w:rsidRDefault="00920E66" w:rsidP="006A0DFB">
            <w:pPr>
              <w:spacing w:after="0" w:line="240" w:lineRule="auto"/>
              <w:jc w:val="center"/>
              <w:rPr>
                <w:rFonts w:ascii="Times New Roman" w:hAnsi="Times New Roman" w:cs="Times New Roman"/>
                <w:b/>
                <w:bCs/>
                <w:sz w:val="24"/>
              </w:rPr>
            </w:pPr>
            <w:r w:rsidRPr="006A0DFB">
              <w:rPr>
                <w:rFonts w:ascii="Times New Roman" w:hAnsi="Times New Roman" w:cs="Times New Roman"/>
                <w:b/>
                <w:bCs/>
                <w:sz w:val="24"/>
              </w:rPr>
              <w:t>3</w:t>
            </w:r>
          </w:p>
        </w:tc>
        <w:tc>
          <w:tcPr>
            <w:tcW w:w="538" w:type="pct"/>
          </w:tcPr>
          <w:p w14:paraId="776FBB67" w14:textId="5F691138" w:rsidR="00920E66" w:rsidRPr="006A0DFB" w:rsidRDefault="00920E66" w:rsidP="006A0DFB">
            <w:pPr>
              <w:spacing w:after="0" w:line="240" w:lineRule="auto"/>
              <w:jc w:val="center"/>
              <w:rPr>
                <w:rFonts w:ascii="Times New Roman" w:hAnsi="Times New Roman" w:cs="Times New Roman"/>
                <w:b/>
                <w:bCs/>
                <w:sz w:val="24"/>
              </w:rPr>
            </w:pPr>
            <w:r w:rsidRPr="006A0DFB">
              <w:rPr>
                <w:rFonts w:ascii="Times New Roman" w:hAnsi="Times New Roman" w:cs="Times New Roman"/>
                <w:b/>
                <w:bCs/>
                <w:sz w:val="24"/>
              </w:rPr>
              <w:t>4</w:t>
            </w:r>
          </w:p>
        </w:tc>
      </w:tr>
      <w:tr w:rsidR="00920E66" w:rsidRPr="006A0DFB" w14:paraId="19403082" w14:textId="77777777" w:rsidTr="00A23328">
        <w:trPr>
          <w:trHeight w:val="23"/>
        </w:trPr>
        <w:tc>
          <w:tcPr>
            <w:tcW w:w="876" w:type="pct"/>
          </w:tcPr>
          <w:p w14:paraId="6D840BE0" w14:textId="77777777" w:rsidR="00920E66" w:rsidRPr="006A0DFB" w:rsidRDefault="00920E66" w:rsidP="006A0DFB">
            <w:pPr>
              <w:spacing w:after="0" w:line="240" w:lineRule="auto"/>
              <w:jc w:val="center"/>
              <w:rPr>
                <w:rFonts w:ascii="Times New Roman" w:hAnsi="Times New Roman" w:cs="Times New Roman"/>
                <w:b/>
                <w:sz w:val="24"/>
              </w:rPr>
            </w:pPr>
          </w:p>
        </w:tc>
        <w:tc>
          <w:tcPr>
            <w:tcW w:w="2513" w:type="pct"/>
          </w:tcPr>
          <w:p w14:paraId="7DC887A8" w14:textId="77777777" w:rsidR="00920E66" w:rsidRPr="006A0DFB" w:rsidRDefault="00920E66" w:rsidP="006A0DFB">
            <w:pPr>
              <w:spacing w:after="0" w:line="240" w:lineRule="auto"/>
              <w:jc w:val="center"/>
              <w:rPr>
                <w:rFonts w:ascii="Times New Roman" w:hAnsi="Times New Roman" w:cs="Times New Roman"/>
                <w:b/>
                <w:bCs/>
                <w:sz w:val="24"/>
              </w:rPr>
            </w:pPr>
          </w:p>
        </w:tc>
        <w:tc>
          <w:tcPr>
            <w:tcW w:w="714" w:type="pct"/>
            <w:tcBorders>
              <w:top w:val="single" w:sz="4" w:space="0" w:color="auto"/>
              <w:left w:val="single" w:sz="4" w:space="0" w:color="auto"/>
              <w:bottom w:val="single" w:sz="4" w:space="0" w:color="auto"/>
              <w:right w:val="single" w:sz="4" w:space="0" w:color="auto"/>
            </w:tcBorders>
          </w:tcPr>
          <w:p w14:paraId="11093ED5" w14:textId="4C9D902B" w:rsidR="00920E66" w:rsidRPr="006A0DFB" w:rsidRDefault="00920E66" w:rsidP="006A0DFB">
            <w:pPr>
              <w:spacing w:after="0" w:line="240" w:lineRule="auto"/>
              <w:jc w:val="center"/>
              <w:rPr>
                <w:rFonts w:ascii="Times New Roman" w:hAnsi="Times New Roman" w:cs="Times New Roman"/>
                <w:b/>
                <w:bCs/>
                <w:sz w:val="24"/>
              </w:rPr>
            </w:pPr>
            <w:proofErr w:type="spellStart"/>
            <w:r w:rsidRPr="006A0DFB">
              <w:rPr>
                <w:rFonts w:ascii="Times New Roman" w:hAnsi="Times New Roman" w:cs="Times New Roman"/>
                <w:b/>
                <w:bCs/>
                <w:color w:val="000000"/>
                <w:sz w:val="24"/>
                <w:szCs w:val="20"/>
              </w:rPr>
              <w:t>Обязат</w:t>
            </w:r>
            <w:proofErr w:type="spellEnd"/>
            <w:r w:rsidRPr="006A0DFB">
              <w:rPr>
                <w:rFonts w:ascii="Times New Roman" w:hAnsi="Times New Roman" w:cs="Times New Roman"/>
                <w:b/>
                <w:bCs/>
                <w:color w:val="000000"/>
                <w:sz w:val="24"/>
                <w:szCs w:val="20"/>
              </w:rPr>
              <w:t>. часть ОП с учетом интенсификации 40%</w:t>
            </w:r>
          </w:p>
        </w:tc>
        <w:tc>
          <w:tcPr>
            <w:tcW w:w="359" w:type="pct"/>
            <w:tcBorders>
              <w:top w:val="single" w:sz="4" w:space="0" w:color="auto"/>
              <w:left w:val="single" w:sz="4" w:space="0" w:color="auto"/>
              <w:bottom w:val="single" w:sz="4" w:space="0" w:color="auto"/>
              <w:right w:val="single" w:sz="4" w:space="0" w:color="auto"/>
            </w:tcBorders>
          </w:tcPr>
          <w:p w14:paraId="3D2A60CE" w14:textId="53B09E15" w:rsidR="00920E66" w:rsidRPr="006A0DFB" w:rsidRDefault="00920E66" w:rsidP="006A0DFB">
            <w:pPr>
              <w:spacing w:after="0" w:line="240" w:lineRule="auto"/>
              <w:jc w:val="center"/>
              <w:rPr>
                <w:rFonts w:ascii="Times New Roman" w:hAnsi="Times New Roman" w:cs="Times New Roman"/>
                <w:b/>
                <w:bCs/>
                <w:sz w:val="24"/>
              </w:rPr>
            </w:pPr>
            <w:proofErr w:type="spellStart"/>
            <w:r w:rsidRPr="006A0DFB">
              <w:rPr>
                <w:rFonts w:ascii="Times New Roman" w:hAnsi="Times New Roman" w:cs="Times New Roman"/>
                <w:b/>
                <w:bCs/>
                <w:color w:val="000000"/>
                <w:sz w:val="24"/>
                <w:szCs w:val="20"/>
              </w:rPr>
              <w:t>Обязат</w:t>
            </w:r>
            <w:proofErr w:type="spellEnd"/>
            <w:r w:rsidRPr="006A0DFB">
              <w:rPr>
                <w:rFonts w:ascii="Times New Roman" w:hAnsi="Times New Roman" w:cs="Times New Roman"/>
                <w:b/>
                <w:bCs/>
                <w:color w:val="000000"/>
                <w:sz w:val="24"/>
                <w:szCs w:val="20"/>
              </w:rPr>
              <w:t>. часть ОП</w:t>
            </w:r>
          </w:p>
        </w:tc>
        <w:tc>
          <w:tcPr>
            <w:tcW w:w="538" w:type="pct"/>
          </w:tcPr>
          <w:p w14:paraId="2ABC1C2A" w14:textId="428681B2" w:rsidR="00920E66" w:rsidRPr="006A0DFB" w:rsidRDefault="00920E66" w:rsidP="006A0DFB">
            <w:pPr>
              <w:spacing w:after="0" w:line="240" w:lineRule="auto"/>
              <w:jc w:val="center"/>
              <w:rPr>
                <w:rFonts w:ascii="Times New Roman" w:hAnsi="Times New Roman" w:cs="Times New Roman"/>
                <w:b/>
                <w:bCs/>
                <w:sz w:val="24"/>
              </w:rPr>
            </w:pPr>
          </w:p>
        </w:tc>
      </w:tr>
      <w:tr w:rsidR="00920E66" w:rsidRPr="006A0DFB" w14:paraId="0BE820A9" w14:textId="77777777" w:rsidTr="00E2696B">
        <w:trPr>
          <w:trHeight w:val="23"/>
        </w:trPr>
        <w:tc>
          <w:tcPr>
            <w:tcW w:w="3389" w:type="pct"/>
            <w:gridSpan w:val="2"/>
          </w:tcPr>
          <w:p w14:paraId="70344ACD" w14:textId="77777777" w:rsidR="00920E66" w:rsidRPr="006A0DFB" w:rsidRDefault="00920E66" w:rsidP="006A0DFB">
            <w:pPr>
              <w:widowControl w:val="0"/>
              <w:shd w:val="clear" w:color="auto" w:fill="FFFFFF"/>
              <w:autoSpaceDE w:val="0"/>
              <w:autoSpaceDN w:val="0"/>
              <w:adjustRightInd w:val="0"/>
              <w:spacing w:after="0" w:line="240" w:lineRule="auto"/>
              <w:rPr>
                <w:rFonts w:ascii="Times New Roman" w:hAnsi="Times New Roman" w:cs="Times New Roman"/>
                <w:b/>
                <w:bCs/>
                <w:color w:val="000000"/>
                <w:sz w:val="24"/>
                <w:szCs w:val="20"/>
              </w:rPr>
            </w:pPr>
            <w:r w:rsidRPr="006A0DFB">
              <w:rPr>
                <w:rFonts w:ascii="Times New Roman" w:eastAsia="Calibri" w:hAnsi="Times New Roman" w:cs="Times New Roman"/>
                <w:b/>
                <w:bCs/>
                <w:sz w:val="24"/>
              </w:rPr>
              <w:t xml:space="preserve">Раздел 1. </w:t>
            </w:r>
            <w:r w:rsidRPr="006A0DFB">
              <w:rPr>
                <w:rFonts w:ascii="Times New Roman" w:hAnsi="Times New Roman" w:cs="Times New Roman"/>
                <w:b/>
                <w:bCs/>
                <w:sz w:val="24"/>
              </w:rPr>
              <w:t>Выбор методов оценки состояния, диагностика основных неисправностей и отказов электрооборудования</w:t>
            </w:r>
          </w:p>
        </w:tc>
        <w:tc>
          <w:tcPr>
            <w:tcW w:w="714" w:type="pct"/>
            <w:vAlign w:val="center"/>
          </w:tcPr>
          <w:p w14:paraId="21269FC6" w14:textId="70718CBD" w:rsidR="00920E66" w:rsidRPr="00E2696B" w:rsidRDefault="00E2696B" w:rsidP="00E2696B">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60/60</w:t>
            </w:r>
          </w:p>
        </w:tc>
        <w:tc>
          <w:tcPr>
            <w:tcW w:w="359" w:type="pct"/>
            <w:vAlign w:val="center"/>
          </w:tcPr>
          <w:p w14:paraId="77FA28BA" w14:textId="3FB41541" w:rsidR="00920E66" w:rsidRPr="00E2696B" w:rsidRDefault="00E2696B" w:rsidP="00E2696B">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140/140</w:t>
            </w:r>
          </w:p>
        </w:tc>
        <w:tc>
          <w:tcPr>
            <w:tcW w:w="538" w:type="pct"/>
          </w:tcPr>
          <w:p w14:paraId="61CC27CC" w14:textId="3E55ADD2" w:rsidR="00920E66" w:rsidRPr="006A0DFB" w:rsidRDefault="00920E66" w:rsidP="006A0DFB">
            <w:pPr>
              <w:suppressAutoHyphens/>
              <w:spacing w:after="0" w:line="240" w:lineRule="auto"/>
              <w:jc w:val="both"/>
              <w:rPr>
                <w:rFonts w:ascii="Times New Roman" w:hAnsi="Times New Roman" w:cs="Times New Roman"/>
                <w:i/>
                <w:sz w:val="24"/>
                <w:highlight w:val="green"/>
              </w:rPr>
            </w:pPr>
          </w:p>
        </w:tc>
      </w:tr>
      <w:tr w:rsidR="00E2696B" w:rsidRPr="006A0DFB" w14:paraId="5D5691C5" w14:textId="77777777" w:rsidTr="00E2696B">
        <w:trPr>
          <w:trHeight w:val="23"/>
        </w:trPr>
        <w:tc>
          <w:tcPr>
            <w:tcW w:w="3389" w:type="pct"/>
            <w:gridSpan w:val="2"/>
          </w:tcPr>
          <w:p w14:paraId="6339B64E" w14:textId="77777777" w:rsidR="00E2696B" w:rsidRPr="006A0DFB" w:rsidRDefault="00E2696B" w:rsidP="00E2696B">
            <w:pPr>
              <w:spacing w:after="0" w:line="240" w:lineRule="auto"/>
              <w:rPr>
                <w:rFonts w:ascii="Times New Roman" w:hAnsi="Times New Roman" w:cs="Times New Roman"/>
                <w:b/>
                <w:color w:val="000000"/>
                <w:sz w:val="24"/>
                <w:szCs w:val="20"/>
              </w:rPr>
            </w:pPr>
            <w:r w:rsidRPr="006A0DFB">
              <w:rPr>
                <w:rFonts w:ascii="Times New Roman" w:hAnsi="Times New Roman" w:cs="Times New Roman"/>
                <w:b/>
                <w:bCs/>
                <w:sz w:val="24"/>
              </w:rPr>
              <w:t>МДК 04.01 Техническая диагностика и ремонт электрооборудования</w:t>
            </w:r>
          </w:p>
        </w:tc>
        <w:tc>
          <w:tcPr>
            <w:tcW w:w="714" w:type="pct"/>
            <w:vAlign w:val="center"/>
          </w:tcPr>
          <w:p w14:paraId="3813B00B" w14:textId="4D79C2B4" w:rsidR="00E2696B" w:rsidRPr="00E2696B" w:rsidRDefault="00E2696B" w:rsidP="00E2696B">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60/60</w:t>
            </w:r>
          </w:p>
        </w:tc>
        <w:tc>
          <w:tcPr>
            <w:tcW w:w="359" w:type="pct"/>
            <w:vAlign w:val="center"/>
          </w:tcPr>
          <w:p w14:paraId="44E98A6F" w14:textId="532F5FA9" w:rsidR="00E2696B" w:rsidRPr="00E2696B" w:rsidRDefault="00E2696B" w:rsidP="00E2696B">
            <w:pPr>
              <w:suppressAutoHyphens/>
              <w:spacing w:after="0" w:line="240" w:lineRule="auto"/>
              <w:jc w:val="center"/>
              <w:rPr>
                <w:rFonts w:ascii="Times New Roman" w:hAnsi="Times New Roman" w:cs="Times New Roman"/>
                <w:b/>
                <w:bCs/>
                <w:iCs/>
                <w:sz w:val="24"/>
              </w:rPr>
            </w:pPr>
            <w:r>
              <w:rPr>
                <w:rFonts w:ascii="Times New Roman" w:hAnsi="Times New Roman" w:cs="Times New Roman"/>
                <w:b/>
                <w:bCs/>
                <w:iCs/>
                <w:sz w:val="24"/>
              </w:rPr>
              <w:t>140/140</w:t>
            </w:r>
          </w:p>
        </w:tc>
        <w:tc>
          <w:tcPr>
            <w:tcW w:w="538" w:type="pct"/>
          </w:tcPr>
          <w:p w14:paraId="66556A70" w14:textId="52F966CC" w:rsidR="00E2696B" w:rsidRPr="006A0DFB" w:rsidRDefault="00E2696B" w:rsidP="00E2696B">
            <w:pPr>
              <w:suppressAutoHyphens/>
              <w:spacing w:after="0" w:line="240" w:lineRule="auto"/>
              <w:jc w:val="both"/>
              <w:rPr>
                <w:rFonts w:ascii="Times New Roman" w:hAnsi="Times New Roman" w:cs="Times New Roman"/>
                <w:i/>
                <w:sz w:val="24"/>
                <w:highlight w:val="green"/>
              </w:rPr>
            </w:pPr>
          </w:p>
        </w:tc>
      </w:tr>
      <w:tr w:rsidR="00A23328" w:rsidRPr="006A0DFB" w14:paraId="19CE4B7A" w14:textId="77777777" w:rsidTr="00A23328">
        <w:trPr>
          <w:trHeight w:val="23"/>
        </w:trPr>
        <w:tc>
          <w:tcPr>
            <w:tcW w:w="876" w:type="pct"/>
            <w:vMerge w:val="restart"/>
          </w:tcPr>
          <w:p w14:paraId="5D230C41" w14:textId="77777777" w:rsidR="00A23328" w:rsidRPr="006A0DFB" w:rsidRDefault="00A23328" w:rsidP="006A0DFB">
            <w:pPr>
              <w:spacing w:after="0" w:line="240" w:lineRule="auto"/>
              <w:rPr>
                <w:rFonts w:ascii="Times New Roman" w:hAnsi="Times New Roman" w:cs="Times New Roman"/>
                <w:b/>
                <w:bCs/>
                <w:sz w:val="24"/>
                <w:highlight w:val="green"/>
              </w:rPr>
            </w:pPr>
            <w:r w:rsidRPr="006A0DFB">
              <w:rPr>
                <w:rFonts w:ascii="Times New Roman" w:hAnsi="Times New Roman" w:cs="Times New Roman"/>
                <w:b/>
                <w:bCs/>
                <w:sz w:val="24"/>
                <w:szCs w:val="20"/>
              </w:rPr>
              <w:t xml:space="preserve">Тема 1.1. </w:t>
            </w:r>
            <w:r w:rsidRPr="006A0DFB">
              <w:rPr>
                <w:rFonts w:ascii="Times New Roman" w:hAnsi="Times New Roman" w:cs="Times New Roman"/>
                <w:sz w:val="24"/>
              </w:rPr>
              <w:t xml:space="preserve"> </w:t>
            </w:r>
            <w:r w:rsidRPr="006A0DFB">
              <w:rPr>
                <w:rFonts w:ascii="Times New Roman" w:hAnsi="Times New Roman" w:cs="Times New Roman"/>
                <w:b/>
                <w:bCs/>
                <w:sz w:val="24"/>
              </w:rPr>
              <w:t>Методические и информационные основы технического диагностирования</w:t>
            </w:r>
          </w:p>
        </w:tc>
        <w:tc>
          <w:tcPr>
            <w:tcW w:w="2513" w:type="pct"/>
          </w:tcPr>
          <w:p w14:paraId="249A03B7" w14:textId="77777777" w:rsidR="00A23328" w:rsidRPr="006A0DFB" w:rsidRDefault="00A23328" w:rsidP="006A0DFB">
            <w:pPr>
              <w:spacing w:after="0" w:line="240" w:lineRule="auto"/>
              <w:rPr>
                <w:rFonts w:ascii="Times New Roman" w:hAnsi="Times New Roman" w:cs="Times New Roman"/>
                <w:b/>
                <w:sz w:val="24"/>
                <w:highlight w:val="green"/>
              </w:rPr>
            </w:pPr>
            <w:r w:rsidRPr="006A0DFB">
              <w:rPr>
                <w:rFonts w:ascii="Times New Roman" w:hAnsi="Times New Roman" w:cs="Times New Roman"/>
                <w:b/>
                <w:bCs/>
                <w:sz w:val="24"/>
              </w:rPr>
              <w:t xml:space="preserve">Содержание </w:t>
            </w:r>
          </w:p>
        </w:tc>
        <w:tc>
          <w:tcPr>
            <w:tcW w:w="714" w:type="pct"/>
            <w:vMerge w:val="restart"/>
          </w:tcPr>
          <w:p w14:paraId="438D3EC0" w14:textId="26AF4725" w:rsidR="00A23328" w:rsidRPr="006A0DFB" w:rsidRDefault="00A23328" w:rsidP="006A0DFB">
            <w:pPr>
              <w:suppressAutoHyphens/>
              <w:spacing w:after="0" w:line="240" w:lineRule="auto"/>
              <w:jc w:val="both"/>
              <w:rPr>
                <w:rFonts w:ascii="Times New Roman" w:hAnsi="Times New Roman" w:cs="Times New Roman"/>
                <w:i/>
                <w:sz w:val="24"/>
              </w:rPr>
            </w:pPr>
          </w:p>
        </w:tc>
        <w:tc>
          <w:tcPr>
            <w:tcW w:w="359" w:type="pct"/>
            <w:vMerge w:val="restart"/>
          </w:tcPr>
          <w:p w14:paraId="4FFDB39D" w14:textId="77777777" w:rsidR="00A23328" w:rsidRPr="006A0DFB" w:rsidRDefault="00A23328" w:rsidP="006A0DFB">
            <w:pPr>
              <w:suppressAutoHyphens/>
              <w:spacing w:after="0" w:line="240" w:lineRule="auto"/>
              <w:jc w:val="both"/>
              <w:rPr>
                <w:rFonts w:ascii="Times New Roman" w:hAnsi="Times New Roman" w:cs="Times New Roman"/>
                <w:i/>
                <w:iCs/>
                <w:sz w:val="24"/>
              </w:rPr>
            </w:pPr>
          </w:p>
        </w:tc>
        <w:tc>
          <w:tcPr>
            <w:tcW w:w="538" w:type="pct"/>
          </w:tcPr>
          <w:p w14:paraId="1CAD193A" w14:textId="4E70947F" w:rsidR="00A23328" w:rsidRPr="006A0DFB" w:rsidRDefault="00A23328" w:rsidP="006A0DFB">
            <w:pPr>
              <w:suppressAutoHyphens/>
              <w:spacing w:after="0" w:line="240" w:lineRule="auto"/>
              <w:jc w:val="both"/>
              <w:rPr>
                <w:rFonts w:ascii="Times New Roman" w:hAnsi="Times New Roman" w:cs="Times New Roman"/>
                <w:i/>
                <w:iCs/>
                <w:sz w:val="24"/>
              </w:rPr>
            </w:pPr>
          </w:p>
        </w:tc>
      </w:tr>
      <w:tr w:rsidR="00A23328" w:rsidRPr="006A0DFB" w14:paraId="6DA11AAF" w14:textId="77777777" w:rsidTr="00A23328">
        <w:trPr>
          <w:trHeight w:val="23"/>
        </w:trPr>
        <w:tc>
          <w:tcPr>
            <w:tcW w:w="876" w:type="pct"/>
            <w:vMerge/>
          </w:tcPr>
          <w:p w14:paraId="1A323E18"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1484F018" w14:textId="77777777" w:rsidR="00A23328" w:rsidRPr="006A0DFB" w:rsidRDefault="00A23328"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1. Основные понятия технической диагностики. Объекты технического диагностирования. Определение технического состояние объекта, его контроль. Прогнозирование технического состояния. Средства, системы технического состояния. Показатели и характеристики диагностирования.</w:t>
            </w:r>
          </w:p>
        </w:tc>
        <w:tc>
          <w:tcPr>
            <w:tcW w:w="714" w:type="pct"/>
            <w:vMerge/>
            <w:vAlign w:val="center"/>
          </w:tcPr>
          <w:p w14:paraId="4AFB863C"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051AB844"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val="restart"/>
          </w:tcPr>
          <w:p w14:paraId="2E598A82" w14:textId="52E061F4"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4.1</w:t>
            </w:r>
          </w:p>
          <w:p w14:paraId="3C23677B"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ОК 01, ОК 04 </w:t>
            </w:r>
          </w:p>
          <w:p w14:paraId="260169F4"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4.2 </w:t>
            </w:r>
          </w:p>
          <w:p w14:paraId="3545B3C0" w14:textId="636B9E04" w:rsidR="00A23328" w:rsidRPr="006A0DFB" w:rsidRDefault="00A23328" w:rsidP="002F253A">
            <w:pPr>
              <w:spacing w:after="0" w:line="240" w:lineRule="auto"/>
              <w:rPr>
                <w:rFonts w:ascii="Times New Roman" w:hAnsi="Times New Roman" w:cs="Times New Roman"/>
                <w:sz w:val="24"/>
              </w:rPr>
            </w:pPr>
            <w:r w:rsidRPr="006A0DFB">
              <w:rPr>
                <w:rFonts w:ascii="Times New Roman" w:hAnsi="Times New Roman" w:cs="Times New Roman"/>
                <w:bCs/>
                <w:sz w:val="24"/>
              </w:rPr>
              <w:t>ОК 02</w:t>
            </w:r>
          </w:p>
        </w:tc>
      </w:tr>
      <w:tr w:rsidR="00A23328" w:rsidRPr="006A0DFB" w14:paraId="26F9F529" w14:textId="77777777" w:rsidTr="00A23328">
        <w:trPr>
          <w:trHeight w:val="23"/>
        </w:trPr>
        <w:tc>
          <w:tcPr>
            <w:tcW w:w="876" w:type="pct"/>
            <w:vMerge/>
          </w:tcPr>
          <w:p w14:paraId="5889A3D5"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335F10C0" w14:textId="77777777" w:rsidR="00A23328" w:rsidRPr="006A0DFB" w:rsidRDefault="00A23328"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2. Схема организации контроля состояния оборудования и диагностики. Процессы повреждения и износа. Понятие дефекта оборудования и его признаки. Средства и методы контроля состояния оборудования. Контроль оборудования во время работы. Требования к системам контроля и диагностики.</w:t>
            </w:r>
          </w:p>
        </w:tc>
        <w:tc>
          <w:tcPr>
            <w:tcW w:w="714" w:type="pct"/>
            <w:vMerge/>
            <w:vAlign w:val="center"/>
          </w:tcPr>
          <w:p w14:paraId="61125E94"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5EC982F4"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tcPr>
          <w:p w14:paraId="43814386" w14:textId="77777777" w:rsidR="00A23328" w:rsidRPr="006A0DFB" w:rsidRDefault="00A23328" w:rsidP="006A0DFB">
            <w:pPr>
              <w:suppressAutoHyphens/>
              <w:spacing w:after="0" w:line="240" w:lineRule="auto"/>
              <w:jc w:val="both"/>
              <w:rPr>
                <w:rFonts w:ascii="Times New Roman" w:hAnsi="Times New Roman" w:cs="Times New Roman"/>
                <w:sz w:val="24"/>
              </w:rPr>
            </w:pPr>
          </w:p>
        </w:tc>
      </w:tr>
      <w:tr w:rsidR="00920E66" w:rsidRPr="006A0DFB" w14:paraId="7C3980FE" w14:textId="77777777" w:rsidTr="00A23328">
        <w:trPr>
          <w:trHeight w:val="23"/>
        </w:trPr>
        <w:tc>
          <w:tcPr>
            <w:tcW w:w="876" w:type="pct"/>
            <w:vMerge/>
          </w:tcPr>
          <w:p w14:paraId="5E3EEA27"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2EA9C637" w14:textId="77777777" w:rsidR="00920E66" w:rsidRPr="006A0DFB" w:rsidRDefault="00920E66" w:rsidP="006A0DFB">
            <w:pPr>
              <w:suppressAutoHyphens/>
              <w:spacing w:after="0" w:line="240" w:lineRule="auto"/>
              <w:jc w:val="both"/>
              <w:rPr>
                <w:rFonts w:ascii="Times New Roman" w:hAnsi="Times New Roman" w:cs="Times New Roman"/>
                <w:b/>
                <w:sz w:val="24"/>
                <w:highlight w:val="green"/>
              </w:rPr>
            </w:pPr>
            <w:r w:rsidRPr="006A0DFB">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422602F9" w14:textId="2D490D11" w:rsidR="00920E66" w:rsidRPr="006A0DFB" w:rsidRDefault="00920E66" w:rsidP="006A0DFB">
            <w:pPr>
              <w:suppressAutoHyphens/>
              <w:spacing w:after="0" w:line="240" w:lineRule="auto"/>
              <w:jc w:val="both"/>
              <w:rPr>
                <w:rFonts w:ascii="Times New Roman" w:hAnsi="Times New Roman" w:cs="Times New Roman"/>
                <w:b/>
                <w:sz w:val="24"/>
              </w:rPr>
            </w:pPr>
          </w:p>
        </w:tc>
        <w:tc>
          <w:tcPr>
            <w:tcW w:w="359" w:type="pct"/>
          </w:tcPr>
          <w:p w14:paraId="0618D9A5" w14:textId="77777777" w:rsidR="00920E66" w:rsidRPr="006A0DFB" w:rsidRDefault="00920E66" w:rsidP="006A0DFB">
            <w:pPr>
              <w:suppressAutoHyphens/>
              <w:spacing w:after="0" w:line="240" w:lineRule="auto"/>
              <w:jc w:val="both"/>
              <w:rPr>
                <w:rFonts w:ascii="Times New Roman" w:hAnsi="Times New Roman" w:cs="Times New Roman"/>
                <w:i/>
                <w:iCs/>
                <w:sz w:val="24"/>
              </w:rPr>
            </w:pPr>
          </w:p>
        </w:tc>
        <w:tc>
          <w:tcPr>
            <w:tcW w:w="538" w:type="pct"/>
          </w:tcPr>
          <w:p w14:paraId="474CDFE0" w14:textId="73B1C67F" w:rsidR="00920E66" w:rsidRPr="006A0DFB" w:rsidRDefault="00920E66" w:rsidP="006A0DFB">
            <w:pPr>
              <w:suppressAutoHyphens/>
              <w:spacing w:after="0" w:line="240" w:lineRule="auto"/>
              <w:jc w:val="both"/>
              <w:rPr>
                <w:rFonts w:ascii="Times New Roman" w:hAnsi="Times New Roman" w:cs="Times New Roman"/>
                <w:i/>
                <w:iCs/>
                <w:sz w:val="24"/>
              </w:rPr>
            </w:pPr>
          </w:p>
        </w:tc>
      </w:tr>
      <w:tr w:rsidR="00920E66" w:rsidRPr="006A0DFB" w14:paraId="79EA7D37" w14:textId="77777777" w:rsidTr="00A23328">
        <w:trPr>
          <w:trHeight w:val="23"/>
        </w:trPr>
        <w:tc>
          <w:tcPr>
            <w:tcW w:w="876" w:type="pct"/>
            <w:vMerge/>
          </w:tcPr>
          <w:p w14:paraId="45169545"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0E6961CB" w14:textId="77777777" w:rsidR="00920E66" w:rsidRPr="006A0DFB" w:rsidRDefault="00920E66" w:rsidP="006A0DFB">
            <w:pPr>
              <w:spacing w:after="0" w:line="240" w:lineRule="auto"/>
              <w:jc w:val="both"/>
              <w:rPr>
                <w:rFonts w:ascii="Times New Roman" w:hAnsi="Times New Roman" w:cs="Times New Roman"/>
                <w:sz w:val="24"/>
              </w:rPr>
            </w:pPr>
            <w:r w:rsidRPr="006A0DFB">
              <w:rPr>
                <w:rFonts w:ascii="Times New Roman" w:hAnsi="Times New Roman" w:cs="Times New Roman"/>
                <w:sz w:val="24"/>
              </w:rPr>
              <w:t xml:space="preserve">1.Практическое занятие. Ознакомление с конструкцией, основными характеристиками, инструкцией по применению эндоскопа ADA ZVE 150SD. </w:t>
            </w:r>
          </w:p>
        </w:tc>
        <w:tc>
          <w:tcPr>
            <w:tcW w:w="714" w:type="pct"/>
            <w:vAlign w:val="center"/>
          </w:tcPr>
          <w:p w14:paraId="7BD96788" w14:textId="6687089C"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0FDCC610"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5E65D4D9" w14:textId="02624AD0"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4.1 </w:t>
            </w:r>
          </w:p>
          <w:p w14:paraId="3279BF34" w14:textId="3299E3B5" w:rsidR="00920E66" w:rsidRPr="006A0DFB" w:rsidRDefault="00920E66" w:rsidP="002F253A">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01, ОК 04 </w:t>
            </w:r>
          </w:p>
        </w:tc>
      </w:tr>
      <w:tr w:rsidR="00920E66" w:rsidRPr="006A0DFB" w14:paraId="36328A4D" w14:textId="77777777" w:rsidTr="00A23328">
        <w:trPr>
          <w:trHeight w:val="23"/>
        </w:trPr>
        <w:tc>
          <w:tcPr>
            <w:tcW w:w="876" w:type="pct"/>
            <w:vMerge/>
          </w:tcPr>
          <w:p w14:paraId="33D29EF1"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3228560C" w14:textId="77777777" w:rsidR="00920E66" w:rsidRPr="006A0DFB" w:rsidRDefault="00920E66" w:rsidP="006A0DFB">
            <w:pPr>
              <w:spacing w:after="0" w:line="240" w:lineRule="auto"/>
              <w:jc w:val="both"/>
              <w:rPr>
                <w:rFonts w:ascii="Times New Roman" w:hAnsi="Times New Roman" w:cs="Times New Roman"/>
                <w:sz w:val="24"/>
              </w:rPr>
            </w:pPr>
            <w:r w:rsidRPr="006A0DFB">
              <w:rPr>
                <w:rFonts w:ascii="Times New Roman" w:hAnsi="Times New Roman" w:cs="Times New Roman"/>
                <w:sz w:val="24"/>
              </w:rPr>
              <w:t>2.Практическое занятие. Ознакомление с конструкцией, основными характеристиками, инструкцией, практическое применение тепловизора FLIR.</w:t>
            </w:r>
          </w:p>
        </w:tc>
        <w:tc>
          <w:tcPr>
            <w:tcW w:w="714" w:type="pct"/>
            <w:vAlign w:val="center"/>
          </w:tcPr>
          <w:p w14:paraId="5079E3AC" w14:textId="656234CB"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59904D67"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6F202B1A" w14:textId="23A705A5"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4.2 </w:t>
            </w:r>
          </w:p>
          <w:p w14:paraId="05C95755" w14:textId="54C171F1" w:rsidR="00920E66" w:rsidRPr="006A0DFB" w:rsidRDefault="00920E66" w:rsidP="002F253A">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02, ОК 04 </w:t>
            </w:r>
          </w:p>
        </w:tc>
      </w:tr>
      <w:tr w:rsidR="00A23328" w:rsidRPr="006A0DFB" w14:paraId="43FA6888" w14:textId="77777777" w:rsidTr="00A23328">
        <w:trPr>
          <w:trHeight w:val="23"/>
        </w:trPr>
        <w:tc>
          <w:tcPr>
            <w:tcW w:w="876" w:type="pct"/>
            <w:vMerge w:val="restart"/>
          </w:tcPr>
          <w:p w14:paraId="4BF0776D" w14:textId="77777777" w:rsidR="00A23328" w:rsidRPr="006A0DFB" w:rsidRDefault="00A23328" w:rsidP="006A0DFB">
            <w:pPr>
              <w:spacing w:after="0" w:line="240" w:lineRule="auto"/>
              <w:rPr>
                <w:rFonts w:ascii="Times New Roman" w:hAnsi="Times New Roman" w:cs="Times New Roman"/>
                <w:b/>
                <w:bCs/>
                <w:sz w:val="24"/>
                <w:highlight w:val="green"/>
              </w:rPr>
            </w:pPr>
            <w:r w:rsidRPr="006A0DFB">
              <w:rPr>
                <w:rFonts w:ascii="Times New Roman" w:hAnsi="Times New Roman" w:cs="Times New Roman"/>
                <w:b/>
                <w:bCs/>
                <w:color w:val="000000"/>
                <w:sz w:val="24"/>
                <w:szCs w:val="20"/>
              </w:rPr>
              <w:t xml:space="preserve">Тема 1.2. </w:t>
            </w:r>
            <w:r w:rsidRPr="006A0DFB">
              <w:rPr>
                <w:rFonts w:ascii="Times New Roman" w:hAnsi="Times New Roman" w:cs="Times New Roman"/>
                <w:b/>
                <w:bCs/>
                <w:sz w:val="24"/>
              </w:rPr>
              <w:t>Диагностика генераторов и компенсаторов</w:t>
            </w:r>
            <w:r w:rsidRPr="006A0DFB">
              <w:rPr>
                <w:rFonts w:ascii="Times New Roman" w:hAnsi="Times New Roman" w:cs="Times New Roman"/>
                <w:sz w:val="24"/>
              </w:rPr>
              <w:t xml:space="preserve"> </w:t>
            </w:r>
          </w:p>
        </w:tc>
        <w:tc>
          <w:tcPr>
            <w:tcW w:w="2513" w:type="pct"/>
          </w:tcPr>
          <w:p w14:paraId="63226710" w14:textId="77777777" w:rsidR="00A23328" w:rsidRPr="006A0DFB" w:rsidRDefault="00A23328" w:rsidP="006A0DFB">
            <w:pPr>
              <w:spacing w:after="0" w:line="240" w:lineRule="auto"/>
              <w:rPr>
                <w:rFonts w:ascii="Times New Roman" w:hAnsi="Times New Roman" w:cs="Times New Roman"/>
                <w:b/>
                <w:sz w:val="24"/>
                <w:highlight w:val="green"/>
              </w:rPr>
            </w:pPr>
            <w:r w:rsidRPr="006A0DFB">
              <w:rPr>
                <w:rFonts w:ascii="Times New Roman" w:hAnsi="Times New Roman" w:cs="Times New Roman"/>
                <w:b/>
                <w:bCs/>
                <w:sz w:val="24"/>
              </w:rPr>
              <w:t xml:space="preserve">Содержание </w:t>
            </w:r>
          </w:p>
        </w:tc>
        <w:tc>
          <w:tcPr>
            <w:tcW w:w="714" w:type="pct"/>
            <w:vMerge w:val="restart"/>
          </w:tcPr>
          <w:p w14:paraId="39D8C22E" w14:textId="03902DB6" w:rsidR="00A23328" w:rsidRPr="006A0DFB" w:rsidRDefault="00A23328" w:rsidP="006A0DFB">
            <w:pPr>
              <w:suppressAutoHyphens/>
              <w:spacing w:after="0" w:line="240" w:lineRule="auto"/>
              <w:jc w:val="both"/>
              <w:rPr>
                <w:rFonts w:ascii="Times New Roman" w:hAnsi="Times New Roman" w:cs="Times New Roman"/>
                <w:i/>
                <w:sz w:val="24"/>
              </w:rPr>
            </w:pPr>
          </w:p>
        </w:tc>
        <w:tc>
          <w:tcPr>
            <w:tcW w:w="359" w:type="pct"/>
            <w:vMerge w:val="restart"/>
          </w:tcPr>
          <w:p w14:paraId="76024804" w14:textId="77777777" w:rsidR="00A23328" w:rsidRPr="006A0DFB" w:rsidRDefault="00A23328" w:rsidP="006A0DFB">
            <w:pPr>
              <w:suppressAutoHyphens/>
              <w:spacing w:after="0" w:line="240" w:lineRule="auto"/>
              <w:jc w:val="both"/>
              <w:rPr>
                <w:rFonts w:ascii="Times New Roman" w:hAnsi="Times New Roman" w:cs="Times New Roman"/>
                <w:i/>
                <w:iCs/>
                <w:sz w:val="24"/>
              </w:rPr>
            </w:pPr>
          </w:p>
        </w:tc>
        <w:tc>
          <w:tcPr>
            <w:tcW w:w="538" w:type="pct"/>
          </w:tcPr>
          <w:p w14:paraId="4B9E31BB" w14:textId="0FF646AE" w:rsidR="00A23328" w:rsidRPr="006A0DFB" w:rsidRDefault="00A23328" w:rsidP="006A0DFB">
            <w:pPr>
              <w:suppressAutoHyphens/>
              <w:spacing w:after="0" w:line="240" w:lineRule="auto"/>
              <w:jc w:val="both"/>
              <w:rPr>
                <w:rFonts w:ascii="Times New Roman" w:hAnsi="Times New Roman" w:cs="Times New Roman"/>
                <w:i/>
                <w:iCs/>
                <w:sz w:val="24"/>
              </w:rPr>
            </w:pPr>
          </w:p>
        </w:tc>
      </w:tr>
      <w:tr w:rsidR="00A23328" w:rsidRPr="006A0DFB" w14:paraId="2AC53D99" w14:textId="77777777" w:rsidTr="00A23328">
        <w:trPr>
          <w:trHeight w:val="23"/>
        </w:trPr>
        <w:tc>
          <w:tcPr>
            <w:tcW w:w="876" w:type="pct"/>
            <w:vMerge/>
          </w:tcPr>
          <w:p w14:paraId="7888FBE6"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3A34A63C" w14:textId="77777777" w:rsidR="00A23328" w:rsidRPr="006A0DFB" w:rsidRDefault="00A23328" w:rsidP="006A0DFB">
            <w:pPr>
              <w:spacing w:after="0" w:line="240" w:lineRule="auto"/>
              <w:contextualSpacing/>
              <w:jc w:val="both"/>
              <w:rPr>
                <w:rFonts w:ascii="Times New Roman" w:hAnsi="Times New Roman" w:cs="Times New Roman"/>
                <w:bCs/>
                <w:sz w:val="24"/>
              </w:rPr>
            </w:pPr>
            <w:r w:rsidRPr="006A0DFB">
              <w:rPr>
                <w:rFonts w:ascii="Times New Roman" w:hAnsi="Times New Roman" w:cs="Times New Roman"/>
                <w:bCs/>
                <w:sz w:val="24"/>
                <w:lang w:eastAsia="ar-SA"/>
              </w:rPr>
              <w:t xml:space="preserve">1. </w:t>
            </w:r>
            <w:r w:rsidRPr="006A0DFB">
              <w:rPr>
                <w:rFonts w:ascii="Times New Roman" w:hAnsi="Times New Roman" w:cs="Times New Roman"/>
                <w:sz w:val="24"/>
              </w:rPr>
              <w:t xml:space="preserve">Основные дефекты обмоток статора и ротора. Методы контроля дефектов изоляции. Основные дефекты сердечника статора и сердечника ротора. </w:t>
            </w:r>
          </w:p>
        </w:tc>
        <w:tc>
          <w:tcPr>
            <w:tcW w:w="714" w:type="pct"/>
            <w:vMerge/>
            <w:vAlign w:val="center"/>
          </w:tcPr>
          <w:p w14:paraId="10DA130F"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00BC92DB"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val="restart"/>
          </w:tcPr>
          <w:p w14:paraId="1919CFF6" w14:textId="5091B43E"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4.2</w:t>
            </w:r>
          </w:p>
          <w:p w14:paraId="0E4BDBF9"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ОК 02, ОК 04 </w:t>
            </w:r>
          </w:p>
          <w:p w14:paraId="0F429D80" w14:textId="05B3624F"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4.1</w:t>
            </w:r>
          </w:p>
        </w:tc>
      </w:tr>
      <w:tr w:rsidR="00A23328" w:rsidRPr="006A0DFB" w14:paraId="24D5F042" w14:textId="77777777" w:rsidTr="00A23328">
        <w:trPr>
          <w:trHeight w:val="23"/>
        </w:trPr>
        <w:tc>
          <w:tcPr>
            <w:tcW w:w="876" w:type="pct"/>
            <w:vMerge/>
          </w:tcPr>
          <w:p w14:paraId="6BD8DD50"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79AF31E2" w14:textId="77777777" w:rsidR="00A23328" w:rsidRPr="006A0DFB" w:rsidRDefault="00A23328" w:rsidP="006A0DFB">
            <w:pPr>
              <w:spacing w:after="0" w:line="240" w:lineRule="auto"/>
              <w:rPr>
                <w:rFonts w:ascii="Times New Roman" w:hAnsi="Times New Roman" w:cs="Times New Roman"/>
                <w:sz w:val="24"/>
              </w:rPr>
            </w:pPr>
            <w:r w:rsidRPr="006A0DFB">
              <w:rPr>
                <w:rFonts w:ascii="Times New Roman" w:hAnsi="Times New Roman" w:cs="Times New Roman"/>
                <w:sz w:val="24"/>
              </w:rPr>
              <w:t>2. Методы контроля дефектов в обмотке статора и сердечника ротора. Постановка диагноза состояния электрических машин.</w:t>
            </w:r>
          </w:p>
          <w:p w14:paraId="511993A0" w14:textId="77777777" w:rsidR="00A23328" w:rsidRPr="006A0DFB" w:rsidRDefault="00A23328" w:rsidP="006A0DFB">
            <w:pPr>
              <w:suppressAutoHyphens/>
              <w:spacing w:after="0" w:line="240" w:lineRule="auto"/>
              <w:jc w:val="both"/>
              <w:rPr>
                <w:rFonts w:ascii="Times New Roman" w:hAnsi="Times New Roman" w:cs="Times New Roman"/>
                <w:sz w:val="24"/>
              </w:rPr>
            </w:pPr>
          </w:p>
        </w:tc>
        <w:tc>
          <w:tcPr>
            <w:tcW w:w="714" w:type="pct"/>
            <w:vMerge/>
            <w:vAlign w:val="center"/>
          </w:tcPr>
          <w:p w14:paraId="5D4149F3"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776D2F96"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tcPr>
          <w:p w14:paraId="5FB802FA" w14:textId="77777777" w:rsidR="00A23328" w:rsidRPr="006A0DFB" w:rsidRDefault="00A23328" w:rsidP="006A0DFB">
            <w:pPr>
              <w:suppressAutoHyphens/>
              <w:spacing w:after="0" w:line="240" w:lineRule="auto"/>
              <w:jc w:val="both"/>
              <w:rPr>
                <w:rFonts w:ascii="Times New Roman" w:hAnsi="Times New Roman" w:cs="Times New Roman"/>
                <w:sz w:val="24"/>
              </w:rPr>
            </w:pPr>
          </w:p>
        </w:tc>
      </w:tr>
      <w:tr w:rsidR="00920E66" w:rsidRPr="006A0DFB" w14:paraId="4739B6FE" w14:textId="77777777" w:rsidTr="00A23328">
        <w:trPr>
          <w:trHeight w:val="23"/>
        </w:trPr>
        <w:tc>
          <w:tcPr>
            <w:tcW w:w="876" w:type="pct"/>
            <w:vMerge/>
          </w:tcPr>
          <w:p w14:paraId="3E6EC894"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3B119CE0" w14:textId="77777777" w:rsidR="00920E66" w:rsidRPr="006A0DFB" w:rsidRDefault="00920E66" w:rsidP="006A0DFB">
            <w:pPr>
              <w:suppressAutoHyphens/>
              <w:spacing w:after="0" w:line="240" w:lineRule="auto"/>
              <w:jc w:val="both"/>
              <w:rPr>
                <w:rFonts w:ascii="Times New Roman" w:hAnsi="Times New Roman" w:cs="Times New Roman"/>
                <w:b/>
                <w:sz w:val="24"/>
                <w:highlight w:val="green"/>
              </w:rPr>
            </w:pPr>
            <w:r w:rsidRPr="006A0DFB">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2DBBFF50" w14:textId="4D364A0D" w:rsidR="00920E66" w:rsidRPr="006A0DFB" w:rsidRDefault="00920E66" w:rsidP="006A0DFB">
            <w:pPr>
              <w:suppressAutoHyphens/>
              <w:spacing w:after="0" w:line="240" w:lineRule="auto"/>
              <w:jc w:val="both"/>
              <w:rPr>
                <w:rFonts w:ascii="Times New Roman" w:hAnsi="Times New Roman" w:cs="Times New Roman"/>
                <w:b/>
                <w:sz w:val="24"/>
              </w:rPr>
            </w:pPr>
          </w:p>
        </w:tc>
        <w:tc>
          <w:tcPr>
            <w:tcW w:w="359" w:type="pct"/>
          </w:tcPr>
          <w:p w14:paraId="28EAA193" w14:textId="77777777" w:rsidR="00920E66" w:rsidRPr="006A0DFB" w:rsidRDefault="00920E66" w:rsidP="006A0DFB">
            <w:pPr>
              <w:suppressAutoHyphens/>
              <w:spacing w:after="0" w:line="240" w:lineRule="auto"/>
              <w:jc w:val="both"/>
              <w:rPr>
                <w:rFonts w:ascii="Times New Roman" w:hAnsi="Times New Roman" w:cs="Times New Roman"/>
                <w:i/>
                <w:iCs/>
                <w:sz w:val="24"/>
              </w:rPr>
            </w:pPr>
          </w:p>
        </w:tc>
        <w:tc>
          <w:tcPr>
            <w:tcW w:w="538" w:type="pct"/>
          </w:tcPr>
          <w:p w14:paraId="203E73E9" w14:textId="32C77545" w:rsidR="00920E66" w:rsidRPr="006A0DFB" w:rsidRDefault="00920E66" w:rsidP="006A0DFB">
            <w:pPr>
              <w:suppressAutoHyphens/>
              <w:spacing w:after="0" w:line="240" w:lineRule="auto"/>
              <w:jc w:val="both"/>
              <w:rPr>
                <w:rFonts w:ascii="Times New Roman" w:hAnsi="Times New Roman" w:cs="Times New Roman"/>
                <w:i/>
                <w:iCs/>
                <w:sz w:val="24"/>
              </w:rPr>
            </w:pPr>
          </w:p>
        </w:tc>
      </w:tr>
      <w:tr w:rsidR="00920E66" w:rsidRPr="006A0DFB" w14:paraId="1513CFD5" w14:textId="77777777" w:rsidTr="00A23328">
        <w:trPr>
          <w:trHeight w:val="23"/>
        </w:trPr>
        <w:tc>
          <w:tcPr>
            <w:tcW w:w="876" w:type="pct"/>
            <w:vMerge/>
          </w:tcPr>
          <w:p w14:paraId="0C2E04E5"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5C7E77C4" w14:textId="77777777" w:rsidR="00920E66" w:rsidRPr="006A0DFB" w:rsidRDefault="00920E66" w:rsidP="006A0DFB">
            <w:pPr>
              <w:suppressAutoHyphens/>
              <w:spacing w:after="0" w:line="240" w:lineRule="auto"/>
              <w:jc w:val="both"/>
              <w:rPr>
                <w:rFonts w:ascii="Times New Roman" w:hAnsi="Times New Roman" w:cs="Times New Roman"/>
                <w:iCs/>
                <w:sz w:val="24"/>
                <w:highlight w:val="green"/>
              </w:rPr>
            </w:pPr>
            <w:r w:rsidRPr="006A0DFB">
              <w:rPr>
                <w:rFonts w:ascii="Times New Roman" w:hAnsi="Times New Roman" w:cs="Times New Roman"/>
                <w:sz w:val="24"/>
              </w:rPr>
              <w:t>1. Практическое занятие. Постановка диагноза при определении состояния асинхронного двигателя.</w:t>
            </w:r>
          </w:p>
        </w:tc>
        <w:tc>
          <w:tcPr>
            <w:tcW w:w="714" w:type="pct"/>
            <w:vAlign w:val="center"/>
          </w:tcPr>
          <w:p w14:paraId="7AC58B57" w14:textId="36C3B1A2"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179457DE"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077F9374" w14:textId="4C453F25"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4.2</w:t>
            </w:r>
          </w:p>
          <w:p w14:paraId="297A66BF" w14:textId="58BF7856"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02, ОК 04 </w:t>
            </w:r>
          </w:p>
        </w:tc>
      </w:tr>
      <w:tr w:rsidR="00920E66" w:rsidRPr="006A0DFB" w14:paraId="64737EC9" w14:textId="77777777" w:rsidTr="00A23328">
        <w:trPr>
          <w:trHeight w:val="23"/>
        </w:trPr>
        <w:tc>
          <w:tcPr>
            <w:tcW w:w="876" w:type="pct"/>
            <w:vMerge/>
          </w:tcPr>
          <w:p w14:paraId="3418CE1C"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36A7D6B3" w14:textId="77777777" w:rsidR="00920E66" w:rsidRPr="006A0DFB" w:rsidRDefault="00920E66"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2. Практическое занятие. Постановка диагноза состояния измерительных трансформаторов, конденсаторов, разрядников и ограничителей перенапряжений.</w:t>
            </w:r>
          </w:p>
        </w:tc>
        <w:tc>
          <w:tcPr>
            <w:tcW w:w="714" w:type="pct"/>
            <w:vAlign w:val="center"/>
          </w:tcPr>
          <w:p w14:paraId="5FE4524A" w14:textId="0C8276AF"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418C7EAA"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5535C2BD" w14:textId="30FBA8EE"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4.1 </w:t>
            </w:r>
          </w:p>
          <w:p w14:paraId="6C53FF6D" w14:textId="1FCEB9ED"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04, ОК 02 </w:t>
            </w:r>
          </w:p>
        </w:tc>
      </w:tr>
      <w:tr w:rsidR="00A23328" w:rsidRPr="006A0DFB" w14:paraId="5C08EE74" w14:textId="77777777" w:rsidTr="00A23328">
        <w:trPr>
          <w:trHeight w:val="23"/>
        </w:trPr>
        <w:tc>
          <w:tcPr>
            <w:tcW w:w="876" w:type="pct"/>
            <w:vMerge w:val="restart"/>
          </w:tcPr>
          <w:p w14:paraId="3DD3CA06" w14:textId="77777777" w:rsidR="00A23328" w:rsidRPr="006A0DFB" w:rsidRDefault="00A23328" w:rsidP="006A0DFB">
            <w:pPr>
              <w:spacing w:after="0" w:line="240" w:lineRule="auto"/>
              <w:rPr>
                <w:rFonts w:ascii="Times New Roman" w:eastAsia="Calibri" w:hAnsi="Times New Roman" w:cs="Times New Roman"/>
                <w:b/>
                <w:bCs/>
                <w:sz w:val="24"/>
                <w:szCs w:val="20"/>
                <w:lang w:eastAsia="ar-SA"/>
              </w:rPr>
            </w:pPr>
            <w:r w:rsidRPr="006A0DFB">
              <w:rPr>
                <w:rFonts w:ascii="Times New Roman" w:eastAsia="Calibri" w:hAnsi="Times New Roman" w:cs="Times New Roman"/>
                <w:b/>
                <w:bCs/>
                <w:sz w:val="24"/>
                <w:szCs w:val="20"/>
                <w:lang w:eastAsia="ar-SA"/>
              </w:rPr>
              <w:t xml:space="preserve">Тема 1.3. </w:t>
            </w:r>
          </w:p>
          <w:p w14:paraId="00FA1C54" w14:textId="77777777" w:rsidR="00A23328" w:rsidRPr="006A0DFB" w:rsidRDefault="00A23328" w:rsidP="006A0DFB">
            <w:pPr>
              <w:spacing w:after="0" w:line="240" w:lineRule="auto"/>
              <w:rPr>
                <w:rFonts w:ascii="Times New Roman" w:eastAsia="Calibri" w:hAnsi="Times New Roman" w:cs="Times New Roman"/>
                <w:b/>
                <w:bCs/>
                <w:sz w:val="24"/>
                <w:szCs w:val="20"/>
                <w:lang w:eastAsia="ar-SA"/>
              </w:rPr>
            </w:pPr>
            <w:r w:rsidRPr="006A0DFB">
              <w:rPr>
                <w:rFonts w:ascii="Times New Roman" w:hAnsi="Times New Roman" w:cs="Times New Roman"/>
                <w:b/>
                <w:bCs/>
                <w:sz w:val="24"/>
              </w:rPr>
              <w:t>Основные виды неисправности устройств релейной защиты и автоматики (РЗ и А)</w:t>
            </w:r>
          </w:p>
          <w:p w14:paraId="161D7552" w14:textId="77777777" w:rsidR="00A23328" w:rsidRPr="006A0DFB" w:rsidRDefault="00A23328" w:rsidP="006A0DFB">
            <w:pPr>
              <w:spacing w:after="0" w:line="240" w:lineRule="auto"/>
              <w:rPr>
                <w:rFonts w:ascii="Times New Roman" w:hAnsi="Times New Roman" w:cs="Times New Roman"/>
                <w:b/>
                <w:bCs/>
                <w:sz w:val="24"/>
                <w:szCs w:val="20"/>
                <w:highlight w:val="green"/>
              </w:rPr>
            </w:pPr>
          </w:p>
        </w:tc>
        <w:tc>
          <w:tcPr>
            <w:tcW w:w="2513" w:type="pct"/>
          </w:tcPr>
          <w:p w14:paraId="032A841D" w14:textId="77777777" w:rsidR="00A23328" w:rsidRPr="006A0DFB" w:rsidRDefault="00A23328" w:rsidP="006A0DFB">
            <w:pPr>
              <w:spacing w:after="0" w:line="240" w:lineRule="auto"/>
              <w:rPr>
                <w:rFonts w:ascii="Times New Roman" w:hAnsi="Times New Roman" w:cs="Times New Roman"/>
                <w:b/>
                <w:sz w:val="24"/>
                <w:highlight w:val="green"/>
              </w:rPr>
            </w:pPr>
            <w:r w:rsidRPr="006A0DFB">
              <w:rPr>
                <w:rFonts w:ascii="Times New Roman" w:hAnsi="Times New Roman" w:cs="Times New Roman"/>
                <w:b/>
                <w:bCs/>
                <w:sz w:val="24"/>
              </w:rPr>
              <w:t xml:space="preserve">Содержание </w:t>
            </w:r>
          </w:p>
        </w:tc>
        <w:tc>
          <w:tcPr>
            <w:tcW w:w="714" w:type="pct"/>
            <w:vMerge w:val="restart"/>
          </w:tcPr>
          <w:p w14:paraId="111B09CB" w14:textId="040FE175" w:rsidR="00A23328" w:rsidRPr="006A0DFB" w:rsidRDefault="00A23328" w:rsidP="006A0DFB">
            <w:pPr>
              <w:suppressAutoHyphens/>
              <w:spacing w:after="0" w:line="240" w:lineRule="auto"/>
              <w:jc w:val="both"/>
              <w:rPr>
                <w:rFonts w:ascii="Times New Roman" w:hAnsi="Times New Roman" w:cs="Times New Roman"/>
                <w:i/>
                <w:sz w:val="24"/>
              </w:rPr>
            </w:pPr>
          </w:p>
        </w:tc>
        <w:tc>
          <w:tcPr>
            <w:tcW w:w="359" w:type="pct"/>
            <w:vMerge w:val="restart"/>
          </w:tcPr>
          <w:p w14:paraId="5927463B" w14:textId="77777777" w:rsidR="00A23328" w:rsidRPr="006A0DFB" w:rsidRDefault="00A23328" w:rsidP="006A0DFB">
            <w:pPr>
              <w:suppressAutoHyphens/>
              <w:spacing w:after="0" w:line="240" w:lineRule="auto"/>
              <w:jc w:val="both"/>
              <w:rPr>
                <w:rFonts w:ascii="Times New Roman" w:hAnsi="Times New Roman" w:cs="Times New Roman"/>
                <w:i/>
                <w:iCs/>
                <w:sz w:val="24"/>
              </w:rPr>
            </w:pPr>
          </w:p>
        </w:tc>
        <w:tc>
          <w:tcPr>
            <w:tcW w:w="538" w:type="pct"/>
          </w:tcPr>
          <w:p w14:paraId="555363E3" w14:textId="45E40F2F" w:rsidR="00A23328" w:rsidRPr="006A0DFB" w:rsidRDefault="00A23328" w:rsidP="006A0DFB">
            <w:pPr>
              <w:suppressAutoHyphens/>
              <w:spacing w:after="0" w:line="240" w:lineRule="auto"/>
              <w:jc w:val="both"/>
              <w:rPr>
                <w:rFonts w:ascii="Times New Roman" w:hAnsi="Times New Roman" w:cs="Times New Roman"/>
                <w:i/>
                <w:iCs/>
                <w:sz w:val="24"/>
              </w:rPr>
            </w:pPr>
          </w:p>
        </w:tc>
      </w:tr>
      <w:tr w:rsidR="00A23328" w:rsidRPr="006A0DFB" w14:paraId="1C92E0FE" w14:textId="77777777" w:rsidTr="00A23328">
        <w:trPr>
          <w:trHeight w:val="23"/>
        </w:trPr>
        <w:tc>
          <w:tcPr>
            <w:tcW w:w="876" w:type="pct"/>
            <w:vMerge/>
          </w:tcPr>
          <w:p w14:paraId="5DB0BC2B"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602FAA44" w14:textId="77777777" w:rsidR="00A23328" w:rsidRPr="006A0DFB" w:rsidRDefault="00A23328" w:rsidP="006A0DFB">
            <w:pPr>
              <w:suppressAutoHyphens/>
              <w:spacing w:after="0" w:line="240" w:lineRule="auto"/>
              <w:jc w:val="both"/>
              <w:rPr>
                <w:rFonts w:ascii="Times New Roman" w:hAnsi="Times New Roman" w:cs="Times New Roman"/>
                <w:sz w:val="24"/>
                <w:highlight w:val="green"/>
              </w:rPr>
            </w:pPr>
            <w:r w:rsidRPr="006A0DFB">
              <w:rPr>
                <w:rFonts w:ascii="Times New Roman" w:hAnsi="Times New Roman" w:cs="Times New Roman"/>
                <w:sz w:val="24"/>
              </w:rPr>
              <w:t xml:space="preserve">1. Тестовый, функциональный и автоматизированный контроль устройств РЗ и А. </w:t>
            </w:r>
          </w:p>
        </w:tc>
        <w:tc>
          <w:tcPr>
            <w:tcW w:w="714" w:type="pct"/>
            <w:vMerge/>
            <w:vAlign w:val="center"/>
          </w:tcPr>
          <w:p w14:paraId="1FA3DB15"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624CB767"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val="restart"/>
          </w:tcPr>
          <w:p w14:paraId="6C186914" w14:textId="52BE1C33"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4.3 </w:t>
            </w:r>
          </w:p>
          <w:p w14:paraId="7F8403CC"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ОК 04 </w:t>
            </w:r>
          </w:p>
          <w:p w14:paraId="069299BB" w14:textId="3706ED6A" w:rsidR="00A23328" w:rsidRPr="006A0DFB" w:rsidRDefault="00A23328"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02 </w:t>
            </w:r>
          </w:p>
        </w:tc>
      </w:tr>
      <w:tr w:rsidR="00A23328" w:rsidRPr="006A0DFB" w14:paraId="073953AB" w14:textId="77777777" w:rsidTr="00A23328">
        <w:trPr>
          <w:trHeight w:val="23"/>
        </w:trPr>
        <w:tc>
          <w:tcPr>
            <w:tcW w:w="876" w:type="pct"/>
            <w:vMerge/>
          </w:tcPr>
          <w:p w14:paraId="49CE20C0"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03CB5399" w14:textId="77777777" w:rsidR="00A23328" w:rsidRPr="006A0DFB" w:rsidRDefault="00A23328" w:rsidP="006A0DFB">
            <w:pPr>
              <w:spacing w:after="0" w:line="240" w:lineRule="auto"/>
              <w:jc w:val="both"/>
              <w:rPr>
                <w:rFonts w:ascii="Times New Roman" w:hAnsi="Times New Roman" w:cs="Times New Roman"/>
                <w:b/>
                <w:bCs/>
                <w:sz w:val="24"/>
              </w:rPr>
            </w:pPr>
            <w:r w:rsidRPr="006A0DFB">
              <w:rPr>
                <w:rFonts w:ascii="Times New Roman" w:hAnsi="Times New Roman" w:cs="Times New Roman"/>
                <w:sz w:val="24"/>
              </w:rPr>
              <w:t>2. Требования к методам и средствам технического диагностирования и технического обслуживания устройств РЗ и А.</w:t>
            </w:r>
          </w:p>
          <w:p w14:paraId="2A52D300" w14:textId="77777777" w:rsidR="00A23328" w:rsidRPr="006A0DFB" w:rsidRDefault="00A23328" w:rsidP="006A0DFB">
            <w:pPr>
              <w:spacing w:after="0" w:line="240" w:lineRule="auto"/>
              <w:jc w:val="both"/>
              <w:rPr>
                <w:rFonts w:ascii="Times New Roman" w:hAnsi="Times New Roman" w:cs="Times New Roman"/>
                <w:b/>
                <w:bCs/>
                <w:sz w:val="24"/>
              </w:rPr>
            </w:pPr>
          </w:p>
        </w:tc>
        <w:tc>
          <w:tcPr>
            <w:tcW w:w="714" w:type="pct"/>
            <w:vMerge/>
            <w:vAlign w:val="center"/>
          </w:tcPr>
          <w:p w14:paraId="4675663D"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03CBAFA8"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tcPr>
          <w:p w14:paraId="35827FD1" w14:textId="77777777" w:rsidR="00A23328" w:rsidRPr="006A0DFB" w:rsidRDefault="00A23328" w:rsidP="006A0DFB">
            <w:pPr>
              <w:suppressAutoHyphens/>
              <w:spacing w:after="0" w:line="240" w:lineRule="auto"/>
              <w:jc w:val="both"/>
              <w:rPr>
                <w:rFonts w:ascii="Times New Roman" w:hAnsi="Times New Roman" w:cs="Times New Roman"/>
                <w:sz w:val="24"/>
              </w:rPr>
            </w:pPr>
          </w:p>
        </w:tc>
      </w:tr>
      <w:tr w:rsidR="00920E66" w:rsidRPr="006A0DFB" w14:paraId="07FEE73D" w14:textId="77777777" w:rsidTr="00A23328">
        <w:trPr>
          <w:trHeight w:val="23"/>
        </w:trPr>
        <w:tc>
          <w:tcPr>
            <w:tcW w:w="876" w:type="pct"/>
            <w:vMerge/>
          </w:tcPr>
          <w:p w14:paraId="3D4B86BC"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157CBC4E" w14:textId="77777777" w:rsidR="00920E66" w:rsidRPr="006A0DFB" w:rsidRDefault="00920E66" w:rsidP="006A0DFB">
            <w:pPr>
              <w:suppressAutoHyphens/>
              <w:spacing w:after="0" w:line="240" w:lineRule="auto"/>
              <w:jc w:val="both"/>
              <w:rPr>
                <w:rFonts w:ascii="Times New Roman" w:hAnsi="Times New Roman" w:cs="Times New Roman"/>
                <w:b/>
                <w:sz w:val="24"/>
                <w:szCs w:val="20"/>
                <w:highlight w:val="green"/>
              </w:rPr>
            </w:pPr>
            <w:r w:rsidRPr="006A0DFB">
              <w:rPr>
                <w:rFonts w:ascii="Times New Roman" w:hAnsi="Times New Roman" w:cs="Times New Roman"/>
                <w:b/>
                <w:bCs/>
                <w:sz w:val="24"/>
                <w:szCs w:val="20"/>
              </w:rPr>
              <w:t>В том числе практических занятий и лабораторных работ</w:t>
            </w:r>
          </w:p>
        </w:tc>
        <w:tc>
          <w:tcPr>
            <w:tcW w:w="714" w:type="pct"/>
            <w:vAlign w:val="center"/>
          </w:tcPr>
          <w:p w14:paraId="6D50C64A" w14:textId="7048FCB9" w:rsidR="00920E66" w:rsidRPr="006A0DFB" w:rsidRDefault="00920E66" w:rsidP="006A0DFB">
            <w:pPr>
              <w:suppressAutoHyphens/>
              <w:spacing w:after="0" w:line="240" w:lineRule="auto"/>
              <w:jc w:val="both"/>
              <w:rPr>
                <w:rFonts w:ascii="Times New Roman" w:hAnsi="Times New Roman" w:cs="Times New Roman"/>
                <w:b/>
                <w:sz w:val="24"/>
              </w:rPr>
            </w:pPr>
          </w:p>
        </w:tc>
        <w:tc>
          <w:tcPr>
            <w:tcW w:w="359" w:type="pct"/>
          </w:tcPr>
          <w:p w14:paraId="058999A6" w14:textId="77777777" w:rsidR="00920E66" w:rsidRPr="006A0DFB" w:rsidRDefault="00920E66" w:rsidP="006A0DFB">
            <w:pPr>
              <w:suppressAutoHyphens/>
              <w:spacing w:after="0" w:line="240" w:lineRule="auto"/>
              <w:jc w:val="both"/>
              <w:rPr>
                <w:rFonts w:ascii="Times New Roman" w:hAnsi="Times New Roman" w:cs="Times New Roman"/>
                <w:i/>
                <w:iCs/>
                <w:sz w:val="24"/>
              </w:rPr>
            </w:pPr>
          </w:p>
        </w:tc>
        <w:tc>
          <w:tcPr>
            <w:tcW w:w="538" w:type="pct"/>
          </w:tcPr>
          <w:p w14:paraId="4ED3E970" w14:textId="381E82B8" w:rsidR="00920E66" w:rsidRPr="006A0DFB" w:rsidRDefault="00920E66" w:rsidP="006A0DFB">
            <w:pPr>
              <w:suppressAutoHyphens/>
              <w:spacing w:after="0" w:line="240" w:lineRule="auto"/>
              <w:jc w:val="both"/>
              <w:rPr>
                <w:rFonts w:ascii="Times New Roman" w:hAnsi="Times New Roman" w:cs="Times New Roman"/>
                <w:i/>
                <w:iCs/>
                <w:sz w:val="24"/>
              </w:rPr>
            </w:pPr>
          </w:p>
        </w:tc>
      </w:tr>
      <w:tr w:rsidR="00920E66" w:rsidRPr="006A0DFB" w14:paraId="4C9B39C8" w14:textId="77777777" w:rsidTr="00A23328">
        <w:trPr>
          <w:trHeight w:val="23"/>
        </w:trPr>
        <w:tc>
          <w:tcPr>
            <w:tcW w:w="876" w:type="pct"/>
            <w:vMerge/>
          </w:tcPr>
          <w:p w14:paraId="58F9BDFD"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7FFA80E7" w14:textId="77777777" w:rsidR="00920E66" w:rsidRPr="006A0DFB" w:rsidRDefault="00920E66" w:rsidP="006A0DFB">
            <w:pPr>
              <w:suppressAutoHyphens/>
              <w:spacing w:after="0" w:line="240" w:lineRule="auto"/>
              <w:jc w:val="both"/>
              <w:rPr>
                <w:rFonts w:ascii="Times New Roman" w:hAnsi="Times New Roman" w:cs="Times New Roman"/>
                <w:iCs/>
                <w:sz w:val="24"/>
                <w:highlight w:val="green"/>
              </w:rPr>
            </w:pPr>
            <w:r w:rsidRPr="006A0DFB">
              <w:rPr>
                <w:rFonts w:ascii="Times New Roman" w:hAnsi="Times New Roman" w:cs="Times New Roman"/>
                <w:sz w:val="24"/>
              </w:rPr>
              <w:t xml:space="preserve">1. </w:t>
            </w:r>
            <w:r w:rsidRPr="006A0DFB">
              <w:rPr>
                <w:rFonts w:ascii="Times New Roman" w:hAnsi="Times New Roman" w:cs="Times New Roman"/>
                <w:bCs/>
                <w:sz w:val="24"/>
              </w:rPr>
              <w:t>Изучение конструкции приборов контроля напряжения.</w:t>
            </w:r>
          </w:p>
        </w:tc>
        <w:tc>
          <w:tcPr>
            <w:tcW w:w="714" w:type="pct"/>
            <w:vAlign w:val="center"/>
          </w:tcPr>
          <w:p w14:paraId="483010A2" w14:textId="3B144064"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22ACA64E"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76FAF449" w14:textId="0AD82FC1"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4.3 </w:t>
            </w:r>
          </w:p>
          <w:p w14:paraId="3AD10FC0" w14:textId="3952C2C6"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02 </w:t>
            </w:r>
          </w:p>
        </w:tc>
      </w:tr>
      <w:tr w:rsidR="00920E66" w:rsidRPr="006A0DFB" w14:paraId="319EB6E8" w14:textId="77777777" w:rsidTr="00A23328">
        <w:trPr>
          <w:trHeight w:val="23"/>
        </w:trPr>
        <w:tc>
          <w:tcPr>
            <w:tcW w:w="876" w:type="pct"/>
            <w:vMerge/>
          </w:tcPr>
          <w:p w14:paraId="7A0484CB"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1A676978" w14:textId="77777777" w:rsidR="00920E66" w:rsidRPr="006A0DFB" w:rsidRDefault="00920E66"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 xml:space="preserve">2. </w:t>
            </w:r>
            <w:r w:rsidRPr="006A0DFB">
              <w:rPr>
                <w:rFonts w:ascii="Times New Roman" w:hAnsi="Times New Roman" w:cs="Times New Roman"/>
                <w:bCs/>
                <w:sz w:val="24"/>
              </w:rPr>
              <w:t>Изучение конструкции приборов для измерения сопротивления изоляции.</w:t>
            </w:r>
          </w:p>
        </w:tc>
        <w:tc>
          <w:tcPr>
            <w:tcW w:w="714" w:type="pct"/>
            <w:vAlign w:val="center"/>
          </w:tcPr>
          <w:p w14:paraId="0C45CEAE" w14:textId="12F7077C"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1BD36A5E"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6D169185" w14:textId="5474B1BC"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 xml:space="preserve">ПК 4.3 </w:t>
            </w:r>
          </w:p>
          <w:p w14:paraId="5697E16D" w14:textId="1C3D0691" w:rsidR="00920E66" w:rsidRPr="006A0DFB" w:rsidRDefault="00920E66" w:rsidP="002F253A">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02 </w:t>
            </w:r>
          </w:p>
        </w:tc>
      </w:tr>
      <w:tr w:rsidR="00A23328" w:rsidRPr="006A0DFB" w14:paraId="311A01B8" w14:textId="77777777" w:rsidTr="00A23328">
        <w:trPr>
          <w:trHeight w:val="23"/>
        </w:trPr>
        <w:tc>
          <w:tcPr>
            <w:tcW w:w="876" w:type="pct"/>
            <w:vMerge w:val="restart"/>
          </w:tcPr>
          <w:p w14:paraId="30DBC0FE" w14:textId="77777777" w:rsidR="00A23328" w:rsidRPr="006A0DFB" w:rsidRDefault="00A23328" w:rsidP="006A0DFB">
            <w:pPr>
              <w:spacing w:after="0" w:line="240" w:lineRule="auto"/>
              <w:rPr>
                <w:rFonts w:ascii="Times New Roman" w:eastAsia="Calibri" w:hAnsi="Times New Roman" w:cs="Times New Roman"/>
                <w:b/>
                <w:bCs/>
                <w:sz w:val="24"/>
                <w:szCs w:val="20"/>
                <w:lang w:eastAsia="ar-SA"/>
              </w:rPr>
            </w:pPr>
            <w:r w:rsidRPr="006A0DFB">
              <w:rPr>
                <w:rFonts w:ascii="Times New Roman" w:eastAsia="Calibri" w:hAnsi="Times New Roman" w:cs="Times New Roman"/>
                <w:b/>
                <w:bCs/>
                <w:sz w:val="24"/>
                <w:szCs w:val="20"/>
                <w:lang w:eastAsia="ar-SA"/>
              </w:rPr>
              <w:t xml:space="preserve">Тема 1.4. </w:t>
            </w:r>
          </w:p>
          <w:p w14:paraId="79879A86" w14:textId="77777777" w:rsidR="00A23328" w:rsidRPr="006A0DFB" w:rsidRDefault="00A23328" w:rsidP="006A0DFB">
            <w:pPr>
              <w:spacing w:after="0" w:line="240" w:lineRule="auto"/>
              <w:rPr>
                <w:rFonts w:ascii="Times New Roman" w:hAnsi="Times New Roman" w:cs="Times New Roman"/>
                <w:b/>
                <w:bCs/>
                <w:sz w:val="24"/>
                <w:szCs w:val="20"/>
                <w:highlight w:val="green"/>
              </w:rPr>
            </w:pPr>
            <w:r w:rsidRPr="006A0DFB">
              <w:rPr>
                <w:rFonts w:ascii="Times New Roman" w:hAnsi="Times New Roman" w:cs="Times New Roman"/>
                <w:b/>
                <w:bCs/>
                <w:sz w:val="24"/>
              </w:rPr>
              <w:t>Системы организации ремонта</w:t>
            </w:r>
          </w:p>
        </w:tc>
        <w:tc>
          <w:tcPr>
            <w:tcW w:w="2513" w:type="pct"/>
          </w:tcPr>
          <w:p w14:paraId="6240071B" w14:textId="77777777" w:rsidR="00A23328" w:rsidRPr="006A0DFB" w:rsidRDefault="00A23328" w:rsidP="006A0DFB">
            <w:pPr>
              <w:spacing w:after="0" w:line="240" w:lineRule="auto"/>
              <w:rPr>
                <w:rFonts w:ascii="Times New Roman" w:hAnsi="Times New Roman" w:cs="Times New Roman"/>
                <w:b/>
                <w:sz w:val="24"/>
                <w:highlight w:val="green"/>
              </w:rPr>
            </w:pPr>
            <w:r w:rsidRPr="006A0DFB">
              <w:rPr>
                <w:rFonts w:ascii="Times New Roman" w:hAnsi="Times New Roman" w:cs="Times New Roman"/>
                <w:b/>
                <w:bCs/>
                <w:sz w:val="24"/>
              </w:rPr>
              <w:t xml:space="preserve">Содержание </w:t>
            </w:r>
          </w:p>
        </w:tc>
        <w:tc>
          <w:tcPr>
            <w:tcW w:w="714" w:type="pct"/>
            <w:vMerge w:val="restart"/>
          </w:tcPr>
          <w:p w14:paraId="4D5D7D89" w14:textId="29E6DAA4" w:rsidR="00A23328" w:rsidRPr="006A0DFB" w:rsidRDefault="00A23328" w:rsidP="006A0DFB">
            <w:pPr>
              <w:suppressAutoHyphens/>
              <w:spacing w:after="0" w:line="240" w:lineRule="auto"/>
              <w:jc w:val="both"/>
              <w:rPr>
                <w:rFonts w:ascii="Times New Roman" w:hAnsi="Times New Roman" w:cs="Times New Roman"/>
                <w:i/>
                <w:sz w:val="24"/>
              </w:rPr>
            </w:pPr>
          </w:p>
        </w:tc>
        <w:tc>
          <w:tcPr>
            <w:tcW w:w="359" w:type="pct"/>
            <w:vMerge w:val="restart"/>
          </w:tcPr>
          <w:p w14:paraId="7282E475" w14:textId="77777777" w:rsidR="00A23328" w:rsidRPr="006A0DFB" w:rsidRDefault="00A23328" w:rsidP="006A0DFB">
            <w:pPr>
              <w:suppressAutoHyphens/>
              <w:spacing w:after="0" w:line="240" w:lineRule="auto"/>
              <w:jc w:val="both"/>
              <w:rPr>
                <w:rFonts w:ascii="Times New Roman" w:hAnsi="Times New Roman" w:cs="Times New Roman"/>
                <w:i/>
                <w:iCs/>
                <w:sz w:val="24"/>
              </w:rPr>
            </w:pPr>
          </w:p>
        </w:tc>
        <w:tc>
          <w:tcPr>
            <w:tcW w:w="538" w:type="pct"/>
          </w:tcPr>
          <w:p w14:paraId="16A5CBBC" w14:textId="18A44F4C" w:rsidR="00A23328" w:rsidRPr="006A0DFB" w:rsidRDefault="00A23328" w:rsidP="006A0DFB">
            <w:pPr>
              <w:suppressAutoHyphens/>
              <w:spacing w:after="0" w:line="240" w:lineRule="auto"/>
              <w:jc w:val="both"/>
              <w:rPr>
                <w:rFonts w:ascii="Times New Roman" w:hAnsi="Times New Roman" w:cs="Times New Roman"/>
                <w:i/>
                <w:iCs/>
                <w:sz w:val="24"/>
              </w:rPr>
            </w:pPr>
          </w:p>
        </w:tc>
      </w:tr>
      <w:tr w:rsidR="00A23328" w:rsidRPr="006A0DFB" w14:paraId="2FD9F0D5" w14:textId="77777777" w:rsidTr="00A23328">
        <w:trPr>
          <w:trHeight w:val="23"/>
        </w:trPr>
        <w:tc>
          <w:tcPr>
            <w:tcW w:w="876" w:type="pct"/>
            <w:vMerge/>
          </w:tcPr>
          <w:p w14:paraId="4DC0C3B0"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77201A97" w14:textId="77777777" w:rsidR="00A23328" w:rsidRPr="006A0DFB" w:rsidRDefault="00A23328" w:rsidP="006A0DFB">
            <w:pPr>
              <w:spacing w:after="0" w:line="240" w:lineRule="auto"/>
              <w:jc w:val="both"/>
              <w:rPr>
                <w:rFonts w:ascii="Times New Roman" w:hAnsi="Times New Roman" w:cs="Times New Roman"/>
                <w:sz w:val="24"/>
              </w:rPr>
            </w:pPr>
            <w:r w:rsidRPr="006A0DFB">
              <w:rPr>
                <w:rFonts w:ascii="Times New Roman" w:hAnsi="Times New Roman" w:cs="Times New Roman"/>
                <w:bCs/>
                <w:sz w:val="24"/>
                <w:lang w:eastAsia="ar-SA"/>
              </w:rPr>
              <w:t xml:space="preserve">1. </w:t>
            </w:r>
            <w:r w:rsidRPr="006A0DFB">
              <w:rPr>
                <w:rFonts w:ascii="Times New Roman" w:hAnsi="Times New Roman" w:cs="Times New Roman"/>
                <w:sz w:val="24"/>
              </w:rPr>
              <w:t>Централизованная, децентрализованная и смешанная системы организации ремонта электрооборудования. Организация складского и инструментального хозяйства.</w:t>
            </w:r>
          </w:p>
        </w:tc>
        <w:tc>
          <w:tcPr>
            <w:tcW w:w="714" w:type="pct"/>
            <w:vMerge/>
            <w:vAlign w:val="center"/>
          </w:tcPr>
          <w:p w14:paraId="25A90306"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22F30FD0"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val="restart"/>
          </w:tcPr>
          <w:p w14:paraId="5FE5D3DF" w14:textId="22835225"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4.2</w:t>
            </w:r>
          </w:p>
          <w:p w14:paraId="0EFDF1EC"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ОК 04</w:t>
            </w:r>
          </w:p>
          <w:p w14:paraId="5D42221F"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4.3</w:t>
            </w:r>
          </w:p>
          <w:p w14:paraId="3F36B164" w14:textId="5BC540C6" w:rsidR="00A23328" w:rsidRPr="006A0DFB" w:rsidRDefault="00A23328" w:rsidP="006A0DFB">
            <w:pPr>
              <w:spacing w:after="0" w:line="240" w:lineRule="auto"/>
              <w:rPr>
                <w:rFonts w:ascii="Times New Roman" w:hAnsi="Times New Roman" w:cs="Times New Roman"/>
                <w:sz w:val="24"/>
              </w:rPr>
            </w:pPr>
            <w:r w:rsidRPr="006A0DFB">
              <w:rPr>
                <w:rFonts w:ascii="Times New Roman" w:hAnsi="Times New Roman" w:cs="Times New Roman"/>
                <w:bCs/>
                <w:sz w:val="24"/>
              </w:rPr>
              <w:lastRenderedPageBreak/>
              <w:t>ОК 02</w:t>
            </w:r>
          </w:p>
        </w:tc>
      </w:tr>
      <w:tr w:rsidR="00A23328" w:rsidRPr="006A0DFB" w14:paraId="6B270002" w14:textId="77777777" w:rsidTr="00A23328">
        <w:trPr>
          <w:trHeight w:val="23"/>
        </w:trPr>
        <w:tc>
          <w:tcPr>
            <w:tcW w:w="876" w:type="pct"/>
            <w:vMerge/>
          </w:tcPr>
          <w:p w14:paraId="56F8F61E"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2806B577" w14:textId="77777777" w:rsidR="00A23328" w:rsidRPr="006A0DFB" w:rsidRDefault="00A23328" w:rsidP="006A0DFB">
            <w:pPr>
              <w:spacing w:after="0" w:line="240" w:lineRule="auto"/>
              <w:jc w:val="both"/>
              <w:rPr>
                <w:rFonts w:ascii="Times New Roman" w:hAnsi="Times New Roman" w:cs="Times New Roman"/>
                <w:bCs/>
                <w:sz w:val="24"/>
                <w:lang w:eastAsia="ar-SA"/>
              </w:rPr>
            </w:pPr>
            <w:r w:rsidRPr="006A0DFB">
              <w:rPr>
                <w:rFonts w:ascii="Times New Roman" w:hAnsi="Times New Roman" w:cs="Times New Roman"/>
                <w:sz w:val="24"/>
              </w:rPr>
              <w:t xml:space="preserve">2. Мастерские для ремонта узлов и деталей оборудования и ремонтные площадки в производственных помещениях предприятий электрических сетей. Общие сведения о ремонтно-производственных базах (РПБ) и </w:t>
            </w:r>
            <w:proofErr w:type="spellStart"/>
            <w:r w:rsidRPr="006A0DFB">
              <w:rPr>
                <w:rFonts w:ascii="Times New Roman" w:hAnsi="Times New Roman" w:cs="Times New Roman"/>
                <w:sz w:val="24"/>
              </w:rPr>
              <w:t>ремонтноэксплуатационных</w:t>
            </w:r>
            <w:proofErr w:type="spellEnd"/>
            <w:r w:rsidRPr="006A0DFB">
              <w:rPr>
                <w:rFonts w:ascii="Times New Roman" w:hAnsi="Times New Roman" w:cs="Times New Roman"/>
                <w:sz w:val="24"/>
              </w:rPr>
              <w:t xml:space="preserve"> пунктах (РЭП).</w:t>
            </w:r>
          </w:p>
        </w:tc>
        <w:tc>
          <w:tcPr>
            <w:tcW w:w="714" w:type="pct"/>
            <w:vMerge/>
            <w:vAlign w:val="center"/>
          </w:tcPr>
          <w:p w14:paraId="246C6488"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13DF1A54"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tcPr>
          <w:p w14:paraId="7EC73CCC" w14:textId="77777777" w:rsidR="00A23328" w:rsidRPr="006A0DFB" w:rsidRDefault="00A23328" w:rsidP="006A0DFB">
            <w:pPr>
              <w:suppressAutoHyphens/>
              <w:spacing w:after="0" w:line="240" w:lineRule="auto"/>
              <w:jc w:val="both"/>
              <w:rPr>
                <w:rFonts w:ascii="Times New Roman" w:hAnsi="Times New Roman" w:cs="Times New Roman"/>
                <w:sz w:val="24"/>
              </w:rPr>
            </w:pPr>
          </w:p>
        </w:tc>
      </w:tr>
      <w:tr w:rsidR="00920E66" w:rsidRPr="006A0DFB" w14:paraId="0E8701D8" w14:textId="77777777" w:rsidTr="00A23328">
        <w:trPr>
          <w:trHeight w:val="23"/>
        </w:trPr>
        <w:tc>
          <w:tcPr>
            <w:tcW w:w="876" w:type="pct"/>
            <w:vMerge/>
          </w:tcPr>
          <w:p w14:paraId="52383733"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51AA7DB6" w14:textId="77777777" w:rsidR="00920E66" w:rsidRPr="006A0DFB" w:rsidRDefault="00920E66" w:rsidP="006A0DFB">
            <w:pPr>
              <w:suppressAutoHyphens/>
              <w:spacing w:after="0" w:line="240" w:lineRule="auto"/>
              <w:jc w:val="both"/>
              <w:rPr>
                <w:rFonts w:ascii="Times New Roman" w:hAnsi="Times New Roman" w:cs="Times New Roman"/>
                <w:b/>
                <w:sz w:val="24"/>
                <w:highlight w:val="green"/>
              </w:rPr>
            </w:pPr>
            <w:r w:rsidRPr="006A0DFB">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14A59553" w14:textId="185EA111" w:rsidR="00920E66" w:rsidRPr="006A0DFB" w:rsidRDefault="00920E66" w:rsidP="006A0DFB">
            <w:pPr>
              <w:suppressAutoHyphens/>
              <w:spacing w:after="0" w:line="240" w:lineRule="auto"/>
              <w:jc w:val="both"/>
              <w:rPr>
                <w:rFonts w:ascii="Times New Roman" w:hAnsi="Times New Roman" w:cs="Times New Roman"/>
                <w:b/>
                <w:sz w:val="24"/>
              </w:rPr>
            </w:pPr>
          </w:p>
        </w:tc>
        <w:tc>
          <w:tcPr>
            <w:tcW w:w="359" w:type="pct"/>
          </w:tcPr>
          <w:p w14:paraId="6E028980" w14:textId="77777777" w:rsidR="00920E66" w:rsidRPr="006A0DFB" w:rsidRDefault="00920E66" w:rsidP="006A0DFB">
            <w:pPr>
              <w:suppressAutoHyphens/>
              <w:spacing w:after="0" w:line="240" w:lineRule="auto"/>
              <w:jc w:val="both"/>
              <w:rPr>
                <w:rFonts w:ascii="Times New Roman" w:hAnsi="Times New Roman" w:cs="Times New Roman"/>
                <w:i/>
                <w:iCs/>
                <w:sz w:val="24"/>
              </w:rPr>
            </w:pPr>
          </w:p>
        </w:tc>
        <w:tc>
          <w:tcPr>
            <w:tcW w:w="538" w:type="pct"/>
          </w:tcPr>
          <w:p w14:paraId="2F5E3B57" w14:textId="7101D2D8" w:rsidR="00920E66" w:rsidRPr="006A0DFB" w:rsidRDefault="00920E66" w:rsidP="006A0DFB">
            <w:pPr>
              <w:suppressAutoHyphens/>
              <w:spacing w:after="0" w:line="240" w:lineRule="auto"/>
              <w:jc w:val="both"/>
              <w:rPr>
                <w:rFonts w:ascii="Times New Roman" w:hAnsi="Times New Roman" w:cs="Times New Roman"/>
                <w:i/>
                <w:iCs/>
                <w:sz w:val="24"/>
              </w:rPr>
            </w:pPr>
          </w:p>
        </w:tc>
      </w:tr>
      <w:tr w:rsidR="00920E66" w:rsidRPr="006A0DFB" w14:paraId="76A4B2BE" w14:textId="77777777" w:rsidTr="00A23328">
        <w:trPr>
          <w:trHeight w:val="23"/>
        </w:trPr>
        <w:tc>
          <w:tcPr>
            <w:tcW w:w="876" w:type="pct"/>
            <w:vMerge/>
          </w:tcPr>
          <w:p w14:paraId="6C5E8199"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009ECB63" w14:textId="77777777" w:rsidR="00920E66" w:rsidRPr="006A0DFB" w:rsidRDefault="00920E66" w:rsidP="006A0DFB">
            <w:pPr>
              <w:suppressAutoHyphens/>
              <w:spacing w:after="0" w:line="240" w:lineRule="auto"/>
              <w:jc w:val="both"/>
              <w:rPr>
                <w:rFonts w:ascii="Times New Roman" w:hAnsi="Times New Roman" w:cs="Times New Roman"/>
                <w:iCs/>
                <w:sz w:val="24"/>
                <w:highlight w:val="green"/>
              </w:rPr>
            </w:pPr>
            <w:r w:rsidRPr="006A0DFB">
              <w:rPr>
                <w:rFonts w:ascii="Times New Roman" w:hAnsi="Times New Roman" w:cs="Times New Roman"/>
                <w:sz w:val="24"/>
              </w:rPr>
              <w:t>1. Практическое занятие. Составление организационной структуры заданного вида ремонтного предприятия.</w:t>
            </w:r>
          </w:p>
        </w:tc>
        <w:tc>
          <w:tcPr>
            <w:tcW w:w="714" w:type="pct"/>
            <w:vAlign w:val="center"/>
          </w:tcPr>
          <w:p w14:paraId="66ED51BB" w14:textId="0155DAB4"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2E5CC55A"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396558B0" w14:textId="7261D607"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4.2</w:t>
            </w:r>
          </w:p>
          <w:p w14:paraId="5539932A" w14:textId="10CA2697"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ОК 02, ОК 04</w:t>
            </w:r>
          </w:p>
        </w:tc>
      </w:tr>
      <w:tr w:rsidR="00920E66" w:rsidRPr="006A0DFB" w14:paraId="1BBE2EEC" w14:textId="77777777" w:rsidTr="00A23328">
        <w:trPr>
          <w:trHeight w:val="23"/>
        </w:trPr>
        <w:tc>
          <w:tcPr>
            <w:tcW w:w="876" w:type="pct"/>
            <w:vMerge/>
          </w:tcPr>
          <w:p w14:paraId="276A0B40"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2A3E6334" w14:textId="77777777" w:rsidR="00920E66" w:rsidRPr="006A0DFB" w:rsidRDefault="00920E66"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2. Практическое занятие. Составление перспективных, годовых и месячных планов ремонтных работ, графиков движения ремонтного персонала.</w:t>
            </w:r>
          </w:p>
        </w:tc>
        <w:tc>
          <w:tcPr>
            <w:tcW w:w="714" w:type="pct"/>
            <w:vAlign w:val="center"/>
          </w:tcPr>
          <w:p w14:paraId="36708A46" w14:textId="55B3D07B" w:rsidR="00920E66" w:rsidRPr="006A0DFB" w:rsidRDefault="00920E66" w:rsidP="006A0DFB">
            <w:pPr>
              <w:spacing w:after="0" w:line="240" w:lineRule="auto"/>
              <w:rPr>
                <w:rFonts w:ascii="Times New Roman" w:hAnsi="Times New Roman" w:cs="Times New Roman"/>
                <w:i/>
                <w:sz w:val="24"/>
              </w:rPr>
            </w:pPr>
          </w:p>
        </w:tc>
        <w:tc>
          <w:tcPr>
            <w:tcW w:w="359" w:type="pct"/>
          </w:tcPr>
          <w:p w14:paraId="3A14D795"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167564BE" w14:textId="380BDC72"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4.3</w:t>
            </w:r>
          </w:p>
          <w:p w14:paraId="7EB65F01" w14:textId="433CDBD4"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04 </w:t>
            </w:r>
          </w:p>
        </w:tc>
      </w:tr>
      <w:tr w:rsidR="00A23328" w:rsidRPr="006A0DFB" w14:paraId="33A2B549" w14:textId="77777777" w:rsidTr="00A23328">
        <w:trPr>
          <w:trHeight w:val="23"/>
        </w:trPr>
        <w:tc>
          <w:tcPr>
            <w:tcW w:w="876" w:type="pct"/>
            <w:vMerge w:val="restart"/>
          </w:tcPr>
          <w:p w14:paraId="6A1AC3C3" w14:textId="77777777" w:rsidR="00A23328" w:rsidRPr="006A0DFB" w:rsidRDefault="00A23328" w:rsidP="006A0DFB">
            <w:pPr>
              <w:spacing w:after="0" w:line="240" w:lineRule="auto"/>
              <w:rPr>
                <w:rFonts w:ascii="Times New Roman" w:eastAsia="Calibri" w:hAnsi="Times New Roman" w:cs="Times New Roman"/>
                <w:b/>
                <w:bCs/>
                <w:sz w:val="24"/>
                <w:szCs w:val="20"/>
                <w:lang w:eastAsia="ar-SA"/>
              </w:rPr>
            </w:pPr>
            <w:r w:rsidRPr="006A0DFB">
              <w:rPr>
                <w:rFonts w:ascii="Times New Roman" w:eastAsia="Calibri" w:hAnsi="Times New Roman" w:cs="Times New Roman"/>
                <w:b/>
                <w:bCs/>
                <w:sz w:val="24"/>
                <w:szCs w:val="20"/>
                <w:lang w:eastAsia="ar-SA"/>
              </w:rPr>
              <w:t xml:space="preserve">Тема 1.5. </w:t>
            </w:r>
          </w:p>
          <w:p w14:paraId="1FD4FA3E" w14:textId="77777777" w:rsidR="00A23328" w:rsidRPr="006A0DFB" w:rsidRDefault="00A23328" w:rsidP="006A0DFB">
            <w:pPr>
              <w:spacing w:after="0" w:line="240" w:lineRule="auto"/>
              <w:rPr>
                <w:rFonts w:ascii="Times New Roman" w:hAnsi="Times New Roman" w:cs="Times New Roman"/>
                <w:b/>
                <w:bCs/>
                <w:sz w:val="24"/>
                <w:szCs w:val="20"/>
                <w:highlight w:val="green"/>
              </w:rPr>
            </w:pPr>
            <w:r w:rsidRPr="006A0DFB">
              <w:rPr>
                <w:rFonts w:ascii="Times New Roman" w:hAnsi="Times New Roman" w:cs="Times New Roman"/>
                <w:b/>
                <w:bCs/>
                <w:sz w:val="24"/>
              </w:rPr>
              <w:t>Ремонт синхронных генераторов, компенсаторов и электродвигателей</w:t>
            </w:r>
          </w:p>
        </w:tc>
        <w:tc>
          <w:tcPr>
            <w:tcW w:w="2513" w:type="pct"/>
          </w:tcPr>
          <w:p w14:paraId="4890CD4D" w14:textId="77777777" w:rsidR="00A23328" w:rsidRPr="006A0DFB" w:rsidRDefault="00A23328" w:rsidP="006A0DFB">
            <w:pPr>
              <w:spacing w:after="0" w:line="240" w:lineRule="auto"/>
              <w:rPr>
                <w:rFonts w:ascii="Times New Roman" w:hAnsi="Times New Roman" w:cs="Times New Roman"/>
                <w:b/>
                <w:sz w:val="24"/>
                <w:highlight w:val="green"/>
              </w:rPr>
            </w:pPr>
            <w:r w:rsidRPr="006A0DFB">
              <w:rPr>
                <w:rFonts w:ascii="Times New Roman" w:hAnsi="Times New Roman" w:cs="Times New Roman"/>
                <w:b/>
                <w:bCs/>
                <w:sz w:val="24"/>
              </w:rPr>
              <w:t xml:space="preserve">Содержание </w:t>
            </w:r>
          </w:p>
        </w:tc>
        <w:tc>
          <w:tcPr>
            <w:tcW w:w="714" w:type="pct"/>
            <w:vMerge w:val="restart"/>
          </w:tcPr>
          <w:p w14:paraId="7620E653" w14:textId="6E51D526" w:rsidR="00A23328" w:rsidRPr="006A0DFB" w:rsidRDefault="00A23328" w:rsidP="006A0DFB">
            <w:pPr>
              <w:suppressAutoHyphens/>
              <w:spacing w:after="0" w:line="240" w:lineRule="auto"/>
              <w:jc w:val="both"/>
              <w:rPr>
                <w:rFonts w:ascii="Times New Roman" w:hAnsi="Times New Roman" w:cs="Times New Roman"/>
                <w:i/>
                <w:sz w:val="24"/>
              </w:rPr>
            </w:pPr>
          </w:p>
        </w:tc>
        <w:tc>
          <w:tcPr>
            <w:tcW w:w="359" w:type="pct"/>
            <w:vMerge w:val="restart"/>
          </w:tcPr>
          <w:p w14:paraId="15186B45" w14:textId="77777777" w:rsidR="00A23328" w:rsidRPr="006A0DFB" w:rsidRDefault="00A23328" w:rsidP="006A0DFB">
            <w:pPr>
              <w:suppressAutoHyphens/>
              <w:spacing w:after="0" w:line="240" w:lineRule="auto"/>
              <w:jc w:val="both"/>
              <w:rPr>
                <w:rFonts w:ascii="Times New Roman" w:hAnsi="Times New Roman" w:cs="Times New Roman"/>
                <w:i/>
                <w:iCs/>
                <w:sz w:val="24"/>
              </w:rPr>
            </w:pPr>
          </w:p>
        </w:tc>
        <w:tc>
          <w:tcPr>
            <w:tcW w:w="538" w:type="pct"/>
          </w:tcPr>
          <w:p w14:paraId="6730F8CF" w14:textId="4C9F449F" w:rsidR="00A23328" w:rsidRPr="006A0DFB" w:rsidRDefault="00A23328" w:rsidP="006A0DFB">
            <w:pPr>
              <w:suppressAutoHyphens/>
              <w:spacing w:after="0" w:line="240" w:lineRule="auto"/>
              <w:jc w:val="both"/>
              <w:rPr>
                <w:rFonts w:ascii="Times New Roman" w:hAnsi="Times New Roman" w:cs="Times New Roman"/>
                <w:i/>
                <w:iCs/>
                <w:sz w:val="24"/>
              </w:rPr>
            </w:pPr>
          </w:p>
        </w:tc>
      </w:tr>
      <w:tr w:rsidR="00A23328" w:rsidRPr="006A0DFB" w14:paraId="6C35CA19" w14:textId="77777777" w:rsidTr="00A23328">
        <w:trPr>
          <w:trHeight w:val="23"/>
        </w:trPr>
        <w:tc>
          <w:tcPr>
            <w:tcW w:w="876" w:type="pct"/>
            <w:vMerge/>
          </w:tcPr>
          <w:p w14:paraId="04118644"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2F58A2E4" w14:textId="77777777" w:rsidR="00A23328" w:rsidRPr="006A0DFB" w:rsidRDefault="00A23328" w:rsidP="006A0DFB">
            <w:pPr>
              <w:spacing w:after="0" w:line="240" w:lineRule="auto"/>
              <w:jc w:val="both"/>
              <w:rPr>
                <w:rFonts w:ascii="Times New Roman" w:hAnsi="Times New Roman" w:cs="Times New Roman"/>
                <w:sz w:val="24"/>
              </w:rPr>
            </w:pPr>
            <w:r w:rsidRPr="006A0DFB">
              <w:rPr>
                <w:rFonts w:ascii="Times New Roman" w:hAnsi="Times New Roman" w:cs="Times New Roman"/>
                <w:bCs/>
                <w:sz w:val="24"/>
                <w:lang w:eastAsia="ar-SA"/>
              </w:rPr>
              <w:t xml:space="preserve">1. </w:t>
            </w:r>
            <w:r w:rsidRPr="006A0DFB">
              <w:rPr>
                <w:rFonts w:ascii="Times New Roman" w:hAnsi="Times New Roman" w:cs="Times New Roman"/>
                <w:sz w:val="24"/>
              </w:rPr>
              <w:t xml:space="preserve">Объемы и периодичность текущих и капитальных ремонтов синхронных генераторов (СГ) и синхронных компенсаторов (СК). Подготовка к ремонту. Разборка и сборка СГ и СК. </w:t>
            </w:r>
          </w:p>
        </w:tc>
        <w:tc>
          <w:tcPr>
            <w:tcW w:w="714" w:type="pct"/>
            <w:vMerge/>
            <w:vAlign w:val="center"/>
          </w:tcPr>
          <w:p w14:paraId="766DC38A"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4B693CAF"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val="restart"/>
          </w:tcPr>
          <w:p w14:paraId="6BF3869B" w14:textId="64D7F1EF"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4.3</w:t>
            </w:r>
          </w:p>
          <w:p w14:paraId="787FE3B6"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ОК 01</w:t>
            </w:r>
          </w:p>
          <w:p w14:paraId="10ACD546" w14:textId="77777777" w:rsidR="00A23328" w:rsidRPr="006A0DFB" w:rsidRDefault="00A23328"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4.2</w:t>
            </w:r>
          </w:p>
          <w:p w14:paraId="5D4FC39D" w14:textId="53FD9B55" w:rsidR="00A23328" w:rsidRPr="006A0DFB" w:rsidRDefault="00A23328"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04, ОК 02 </w:t>
            </w:r>
          </w:p>
        </w:tc>
      </w:tr>
      <w:tr w:rsidR="00A23328" w:rsidRPr="006A0DFB" w14:paraId="15C80E1C" w14:textId="77777777" w:rsidTr="00A23328">
        <w:trPr>
          <w:trHeight w:val="23"/>
        </w:trPr>
        <w:tc>
          <w:tcPr>
            <w:tcW w:w="876" w:type="pct"/>
            <w:vMerge/>
          </w:tcPr>
          <w:p w14:paraId="6697081B" w14:textId="77777777" w:rsidR="00A23328" w:rsidRPr="006A0DFB" w:rsidRDefault="00A23328" w:rsidP="006A0DFB">
            <w:pPr>
              <w:spacing w:after="0" w:line="240" w:lineRule="auto"/>
              <w:rPr>
                <w:rFonts w:ascii="Times New Roman" w:hAnsi="Times New Roman" w:cs="Times New Roman"/>
                <w:b/>
                <w:bCs/>
                <w:sz w:val="24"/>
                <w:highlight w:val="green"/>
              </w:rPr>
            </w:pPr>
          </w:p>
        </w:tc>
        <w:tc>
          <w:tcPr>
            <w:tcW w:w="2513" w:type="pct"/>
          </w:tcPr>
          <w:p w14:paraId="4B1EEAB8" w14:textId="77777777" w:rsidR="00A23328" w:rsidRPr="006A0DFB" w:rsidRDefault="00A23328" w:rsidP="006A0DFB">
            <w:pPr>
              <w:spacing w:after="0" w:line="240" w:lineRule="auto"/>
              <w:jc w:val="both"/>
              <w:rPr>
                <w:rFonts w:ascii="Times New Roman" w:hAnsi="Times New Roman" w:cs="Times New Roman"/>
                <w:bCs/>
                <w:sz w:val="24"/>
                <w:lang w:eastAsia="ar-SA"/>
              </w:rPr>
            </w:pPr>
            <w:r w:rsidRPr="006A0DFB">
              <w:rPr>
                <w:rFonts w:ascii="Times New Roman" w:hAnsi="Times New Roman" w:cs="Times New Roman"/>
                <w:sz w:val="24"/>
              </w:rPr>
              <w:t>2. Ремонт статора, ротора. Вибрация электрических машин и методы ее устранения. Сушка обмоток электрических машин.</w:t>
            </w:r>
          </w:p>
        </w:tc>
        <w:tc>
          <w:tcPr>
            <w:tcW w:w="714" w:type="pct"/>
            <w:vMerge/>
            <w:vAlign w:val="center"/>
          </w:tcPr>
          <w:p w14:paraId="7C1F78CB" w14:textId="77777777" w:rsidR="00A23328" w:rsidRPr="006A0DFB" w:rsidRDefault="00A23328" w:rsidP="006A0DFB">
            <w:pPr>
              <w:suppressAutoHyphens/>
              <w:spacing w:after="0" w:line="240" w:lineRule="auto"/>
              <w:jc w:val="both"/>
              <w:rPr>
                <w:rFonts w:ascii="Times New Roman" w:hAnsi="Times New Roman" w:cs="Times New Roman"/>
                <w:b/>
                <w:sz w:val="24"/>
              </w:rPr>
            </w:pPr>
          </w:p>
        </w:tc>
        <w:tc>
          <w:tcPr>
            <w:tcW w:w="359" w:type="pct"/>
            <w:vMerge/>
          </w:tcPr>
          <w:p w14:paraId="6FCD7A06" w14:textId="77777777" w:rsidR="00A23328" w:rsidRPr="006A0DFB" w:rsidRDefault="00A23328" w:rsidP="006A0DFB">
            <w:pPr>
              <w:spacing w:after="0" w:line="240" w:lineRule="auto"/>
              <w:rPr>
                <w:rFonts w:ascii="Times New Roman" w:hAnsi="Times New Roman" w:cs="Times New Roman"/>
                <w:bCs/>
                <w:sz w:val="24"/>
              </w:rPr>
            </w:pPr>
          </w:p>
        </w:tc>
        <w:tc>
          <w:tcPr>
            <w:tcW w:w="538" w:type="pct"/>
            <w:vMerge/>
          </w:tcPr>
          <w:p w14:paraId="7CC14842" w14:textId="77777777" w:rsidR="00A23328" w:rsidRPr="006A0DFB" w:rsidRDefault="00A23328" w:rsidP="006A0DFB">
            <w:pPr>
              <w:suppressAutoHyphens/>
              <w:spacing w:after="0" w:line="240" w:lineRule="auto"/>
              <w:jc w:val="both"/>
              <w:rPr>
                <w:rFonts w:ascii="Times New Roman" w:hAnsi="Times New Roman" w:cs="Times New Roman"/>
                <w:sz w:val="24"/>
              </w:rPr>
            </w:pPr>
          </w:p>
        </w:tc>
      </w:tr>
      <w:tr w:rsidR="00920E66" w:rsidRPr="006A0DFB" w14:paraId="6DD7448D" w14:textId="77777777" w:rsidTr="00A23328">
        <w:trPr>
          <w:trHeight w:val="23"/>
        </w:trPr>
        <w:tc>
          <w:tcPr>
            <w:tcW w:w="876" w:type="pct"/>
            <w:vMerge/>
          </w:tcPr>
          <w:p w14:paraId="36D1F49B"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2FA1AD22" w14:textId="77777777" w:rsidR="00920E66" w:rsidRPr="006A0DFB" w:rsidRDefault="00920E66" w:rsidP="006A0DFB">
            <w:pPr>
              <w:suppressAutoHyphens/>
              <w:spacing w:after="0" w:line="240" w:lineRule="auto"/>
              <w:jc w:val="both"/>
              <w:rPr>
                <w:rFonts w:ascii="Times New Roman" w:hAnsi="Times New Roman" w:cs="Times New Roman"/>
                <w:b/>
                <w:sz w:val="24"/>
                <w:highlight w:val="green"/>
              </w:rPr>
            </w:pPr>
            <w:r w:rsidRPr="006A0DFB">
              <w:rPr>
                <w:rFonts w:ascii="Times New Roman" w:hAnsi="Times New Roman" w:cs="Times New Roman"/>
                <w:b/>
                <w:bCs/>
                <w:sz w:val="24"/>
              </w:rPr>
              <w:t>В том числе практических занятий и лабораторных работ</w:t>
            </w:r>
          </w:p>
        </w:tc>
        <w:tc>
          <w:tcPr>
            <w:tcW w:w="714" w:type="pct"/>
            <w:vAlign w:val="center"/>
          </w:tcPr>
          <w:p w14:paraId="687BCE7C" w14:textId="546B0FA2" w:rsidR="00920E66" w:rsidRPr="006A0DFB" w:rsidRDefault="00920E66" w:rsidP="006A0DFB">
            <w:pPr>
              <w:suppressAutoHyphens/>
              <w:spacing w:after="0" w:line="240" w:lineRule="auto"/>
              <w:jc w:val="both"/>
              <w:rPr>
                <w:rFonts w:ascii="Times New Roman" w:hAnsi="Times New Roman" w:cs="Times New Roman"/>
                <w:b/>
                <w:sz w:val="24"/>
              </w:rPr>
            </w:pPr>
          </w:p>
        </w:tc>
        <w:tc>
          <w:tcPr>
            <w:tcW w:w="359" w:type="pct"/>
          </w:tcPr>
          <w:p w14:paraId="7CF88448" w14:textId="77777777" w:rsidR="00920E66" w:rsidRPr="006A0DFB" w:rsidRDefault="00920E66" w:rsidP="006A0DFB">
            <w:pPr>
              <w:suppressAutoHyphens/>
              <w:spacing w:after="0" w:line="240" w:lineRule="auto"/>
              <w:jc w:val="both"/>
              <w:rPr>
                <w:rFonts w:ascii="Times New Roman" w:hAnsi="Times New Roman" w:cs="Times New Roman"/>
                <w:i/>
                <w:iCs/>
                <w:sz w:val="24"/>
              </w:rPr>
            </w:pPr>
          </w:p>
        </w:tc>
        <w:tc>
          <w:tcPr>
            <w:tcW w:w="538" w:type="pct"/>
          </w:tcPr>
          <w:p w14:paraId="70AD62C8" w14:textId="38CF1F82" w:rsidR="00920E66" w:rsidRPr="006A0DFB" w:rsidRDefault="00920E66" w:rsidP="006A0DFB">
            <w:pPr>
              <w:suppressAutoHyphens/>
              <w:spacing w:after="0" w:line="240" w:lineRule="auto"/>
              <w:jc w:val="both"/>
              <w:rPr>
                <w:rFonts w:ascii="Times New Roman" w:hAnsi="Times New Roman" w:cs="Times New Roman"/>
                <w:i/>
                <w:iCs/>
                <w:sz w:val="24"/>
              </w:rPr>
            </w:pPr>
          </w:p>
        </w:tc>
      </w:tr>
      <w:tr w:rsidR="00920E66" w:rsidRPr="006A0DFB" w14:paraId="65C2EBDD" w14:textId="77777777" w:rsidTr="00A23328">
        <w:trPr>
          <w:trHeight w:val="23"/>
        </w:trPr>
        <w:tc>
          <w:tcPr>
            <w:tcW w:w="876" w:type="pct"/>
            <w:vMerge/>
          </w:tcPr>
          <w:p w14:paraId="766DCCCE"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6D56F724" w14:textId="77777777" w:rsidR="00920E66" w:rsidRPr="006A0DFB" w:rsidRDefault="00920E66"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1. Практическое занятие. Определение потребности запасных частей, расхода материалов, изделий на ремонтные работы по типовым производственным нормам.</w:t>
            </w:r>
          </w:p>
        </w:tc>
        <w:tc>
          <w:tcPr>
            <w:tcW w:w="714" w:type="pct"/>
            <w:vAlign w:val="center"/>
          </w:tcPr>
          <w:p w14:paraId="3C54071B" w14:textId="2A43AB5F" w:rsidR="00920E66" w:rsidRPr="006A0DFB" w:rsidRDefault="00920E66" w:rsidP="006A0DFB">
            <w:pPr>
              <w:suppressAutoHyphens/>
              <w:spacing w:after="0" w:line="240" w:lineRule="auto"/>
              <w:jc w:val="both"/>
              <w:rPr>
                <w:rFonts w:ascii="Times New Roman" w:hAnsi="Times New Roman" w:cs="Times New Roman"/>
                <w:i/>
                <w:sz w:val="24"/>
              </w:rPr>
            </w:pPr>
          </w:p>
        </w:tc>
        <w:tc>
          <w:tcPr>
            <w:tcW w:w="359" w:type="pct"/>
          </w:tcPr>
          <w:p w14:paraId="0E5A4C3D"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7EA1675A" w14:textId="64F7B7FD"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4.3</w:t>
            </w:r>
          </w:p>
          <w:p w14:paraId="527F42EB" w14:textId="73425D2E"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ОК 01</w:t>
            </w:r>
          </w:p>
        </w:tc>
      </w:tr>
      <w:tr w:rsidR="00920E66" w:rsidRPr="006A0DFB" w14:paraId="13198855" w14:textId="77777777" w:rsidTr="00A23328">
        <w:trPr>
          <w:trHeight w:val="23"/>
        </w:trPr>
        <w:tc>
          <w:tcPr>
            <w:tcW w:w="876" w:type="pct"/>
            <w:vMerge/>
          </w:tcPr>
          <w:p w14:paraId="01DF6C8F" w14:textId="77777777" w:rsidR="00920E66" w:rsidRPr="006A0DFB" w:rsidRDefault="00920E66" w:rsidP="006A0DFB">
            <w:pPr>
              <w:spacing w:after="0" w:line="240" w:lineRule="auto"/>
              <w:rPr>
                <w:rFonts w:ascii="Times New Roman" w:hAnsi="Times New Roman" w:cs="Times New Roman"/>
                <w:b/>
                <w:bCs/>
                <w:sz w:val="24"/>
                <w:highlight w:val="green"/>
              </w:rPr>
            </w:pPr>
          </w:p>
        </w:tc>
        <w:tc>
          <w:tcPr>
            <w:tcW w:w="2513" w:type="pct"/>
          </w:tcPr>
          <w:p w14:paraId="7354534F" w14:textId="77777777" w:rsidR="00920E66" w:rsidRPr="006A0DFB" w:rsidRDefault="00920E66" w:rsidP="006A0DFB">
            <w:pPr>
              <w:suppressAutoHyphens/>
              <w:spacing w:after="0" w:line="240" w:lineRule="auto"/>
              <w:jc w:val="both"/>
              <w:rPr>
                <w:rFonts w:ascii="Times New Roman" w:hAnsi="Times New Roman" w:cs="Times New Roman"/>
                <w:sz w:val="24"/>
              </w:rPr>
            </w:pPr>
            <w:r w:rsidRPr="006A0DFB">
              <w:rPr>
                <w:rFonts w:ascii="Times New Roman" w:hAnsi="Times New Roman" w:cs="Times New Roman"/>
                <w:sz w:val="24"/>
              </w:rPr>
              <w:t>2. Практическое занятие. Выбор способа обработки трансформаторного масла в зависимости от его состояния.</w:t>
            </w:r>
          </w:p>
        </w:tc>
        <w:tc>
          <w:tcPr>
            <w:tcW w:w="714" w:type="pct"/>
            <w:vAlign w:val="center"/>
          </w:tcPr>
          <w:p w14:paraId="050CE1BC" w14:textId="0112161C" w:rsidR="00920E66" w:rsidRPr="006A0DFB" w:rsidRDefault="00920E66" w:rsidP="006A0DFB">
            <w:pPr>
              <w:spacing w:after="0" w:line="240" w:lineRule="auto"/>
              <w:rPr>
                <w:rFonts w:ascii="Times New Roman" w:hAnsi="Times New Roman" w:cs="Times New Roman"/>
                <w:i/>
                <w:sz w:val="24"/>
              </w:rPr>
            </w:pPr>
          </w:p>
        </w:tc>
        <w:tc>
          <w:tcPr>
            <w:tcW w:w="359" w:type="pct"/>
          </w:tcPr>
          <w:p w14:paraId="55C605F1" w14:textId="77777777" w:rsidR="00920E66" w:rsidRPr="006A0DFB" w:rsidRDefault="00920E66" w:rsidP="006A0DFB">
            <w:pPr>
              <w:spacing w:after="0" w:line="240" w:lineRule="auto"/>
              <w:rPr>
                <w:rFonts w:ascii="Times New Roman" w:hAnsi="Times New Roman" w:cs="Times New Roman"/>
                <w:bCs/>
                <w:sz w:val="24"/>
              </w:rPr>
            </w:pPr>
          </w:p>
        </w:tc>
        <w:tc>
          <w:tcPr>
            <w:tcW w:w="538" w:type="pct"/>
          </w:tcPr>
          <w:p w14:paraId="5A3CA038" w14:textId="392B8625" w:rsidR="00920E66" w:rsidRPr="006A0DFB" w:rsidRDefault="00920E66" w:rsidP="006A0DFB">
            <w:pPr>
              <w:spacing w:after="0" w:line="240" w:lineRule="auto"/>
              <w:rPr>
                <w:rFonts w:ascii="Times New Roman" w:hAnsi="Times New Roman" w:cs="Times New Roman"/>
                <w:bCs/>
                <w:sz w:val="24"/>
              </w:rPr>
            </w:pPr>
            <w:r w:rsidRPr="006A0DFB">
              <w:rPr>
                <w:rFonts w:ascii="Times New Roman" w:hAnsi="Times New Roman" w:cs="Times New Roman"/>
                <w:bCs/>
                <w:sz w:val="24"/>
              </w:rPr>
              <w:t>ПК 4.2</w:t>
            </w:r>
          </w:p>
          <w:p w14:paraId="158AD94F" w14:textId="6C96E0FE" w:rsidR="00920E66" w:rsidRPr="006A0DFB" w:rsidRDefault="00920E66" w:rsidP="006A0DFB">
            <w:pPr>
              <w:spacing w:after="0" w:line="240" w:lineRule="auto"/>
              <w:rPr>
                <w:rFonts w:ascii="Times New Roman" w:hAnsi="Times New Roman" w:cs="Times New Roman"/>
                <w:sz w:val="24"/>
              </w:rPr>
            </w:pPr>
            <w:r w:rsidRPr="006A0DFB">
              <w:rPr>
                <w:rFonts w:ascii="Times New Roman" w:hAnsi="Times New Roman" w:cs="Times New Roman"/>
                <w:bCs/>
                <w:sz w:val="24"/>
              </w:rPr>
              <w:t xml:space="preserve">ОК 04, ОК 02 </w:t>
            </w:r>
          </w:p>
        </w:tc>
      </w:tr>
      <w:tr w:rsidR="00920E66" w:rsidRPr="006A0DFB" w14:paraId="37C6E5BB" w14:textId="77777777" w:rsidTr="00A23328">
        <w:trPr>
          <w:trHeight w:val="23"/>
        </w:trPr>
        <w:tc>
          <w:tcPr>
            <w:tcW w:w="3389" w:type="pct"/>
            <w:gridSpan w:val="2"/>
          </w:tcPr>
          <w:p w14:paraId="26A27EAB" w14:textId="07B032D1" w:rsidR="00920E66" w:rsidRPr="006A0DFB" w:rsidRDefault="00920E66" w:rsidP="006A0DFB">
            <w:pPr>
              <w:spacing w:after="0" w:line="240" w:lineRule="auto"/>
              <w:rPr>
                <w:rFonts w:ascii="Times New Roman" w:hAnsi="Times New Roman" w:cs="Times New Roman"/>
                <w:b/>
                <w:bCs/>
                <w:sz w:val="24"/>
              </w:rPr>
            </w:pPr>
            <w:r w:rsidRPr="006A0DFB">
              <w:rPr>
                <w:rFonts w:ascii="Times New Roman" w:hAnsi="Times New Roman" w:cs="Times New Roman"/>
                <w:b/>
                <w:bCs/>
                <w:sz w:val="24"/>
              </w:rPr>
              <w:t>Примерная тематика самостоятельной учебной работы при изучении раздела 1</w:t>
            </w:r>
          </w:p>
        </w:tc>
        <w:tc>
          <w:tcPr>
            <w:tcW w:w="714" w:type="pct"/>
            <w:vAlign w:val="center"/>
          </w:tcPr>
          <w:p w14:paraId="42E2262F" w14:textId="2DE6E54C" w:rsidR="00920E66" w:rsidRPr="006A0DFB" w:rsidRDefault="00920E66" w:rsidP="006A0DFB">
            <w:pPr>
              <w:suppressAutoHyphens/>
              <w:spacing w:after="0" w:line="240" w:lineRule="auto"/>
              <w:rPr>
                <w:rFonts w:ascii="Times New Roman" w:hAnsi="Times New Roman" w:cs="Times New Roman"/>
                <w:b/>
                <w:i/>
                <w:sz w:val="24"/>
              </w:rPr>
            </w:pPr>
          </w:p>
        </w:tc>
        <w:tc>
          <w:tcPr>
            <w:tcW w:w="359" w:type="pct"/>
          </w:tcPr>
          <w:p w14:paraId="085837DF" w14:textId="77777777" w:rsidR="00920E66" w:rsidRPr="006A0DFB" w:rsidRDefault="00920E66" w:rsidP="006A0DFB">
            <w:pPr>
              <w:suppressAutoHyphens/>
              <w:spacing w:after="0" w:line="240" w:lineRule="auto"/>
              <w:rPr>
                <w:rFonts w:ascii="Times New Roman" w:hAnsi="Times New Roman" w:cs="Times New Roman"/>
                <w:b/>
                <w:i/>
                <w:sz w:val="24"/>
              </w:rPr>
            </w:pPr>
          </w:p>
        </w:tc>
        <w:tc>
          <w:tcPr>
            <w:tcW w:w="538" w:type="pct"/>
          </w:tcPr>
          <w:p w14:paraId="78DFBE86" w14:textId="28DED9DA" w:rsidR="00920E66" w:rsidRPr="006A0DFB" w:rsidRDefault="00920E66" w:rsidP="006A0DFB">
            <w:pPr>
              <w:suppressAutoHyphens/>
              <w:spacing w:after="0" w:line="240" w:lineRule="auto"/>
              <w:rPr>
                <w:rFonts w:ascii="Times New Roman" w:hAnsi="Times New Roman" w:cs="Times New Roman"/>
                <w:b/>
                <w:i/>
                <w:sz w:val="24"/>
              </w:rPr>
            </w:pPr>
          </w:p>
        </w:tc>
      </w:tr>
      <w:tr w:rsidR="00920E66" w:rsidRPr="006A0DFB" w14:paraId="5E783410" w14:textId="77777777" w:rsidTr="00A23328">
        <w:trPr>
          <w:trHeight w:val="23"/>
        </w:trPr>
        <w:tc>
          <w:tcPr>
            <w:tcW w:w="3389" w:type="pct"/>
            <w:gridSpan w:val="2"/>
          </w:tcPr>
          <w:p w14:paraId="4EEBB94A" w14:textId="77777777" w:rsidR="00920E66" w:rsidRPr="006A0DFB" w:rsidRDefault="00920E66" w:rsidP="006A0DFB">
            <w:pPr>
              <w:suppressAutoHyphens/>
              <w:spacing w:after="0" w:line="240" w:lineRule="auto"/>
              <w:jc w:val="both"/>
              <w:rPr>
                <w:rFonts w:ascii="Times New Roman" w:hAnsi="Times New Roman" w:cs="Times New Roman"/>
                <w:b/>
                <w:bCs/>
                <w:sz w:val="24"/>
              </w:rPr>
            </w:pPr>
            <w:r w:rsidRPr="006A0DFB">
              <w:rPr>
                <w:rFonts w:ascii="Times New Roman" w:hAnsi="Times New Roman" w:cs="Times New Roman"/>
                <w:b/>
                <w:bCs/>
                <w:sz w:val="24"/>
              </w:rPr>
              <w:t xml:space="preserve">Учебная практика </w:t>
            </w:r>
          </w:p>
          <w:p w14:paraId="37EA04AC" w14:textId="77777777" w:rsidR="00920E66" w:rsidRPr="006A0DFB" w:rsidRDefault="00920E66" w:rsidP="006A0DFB">
            <w:pPr>
              <w:spacing w:after="0" w:line="240" w:lineRule="auto"/>
              <w:rPr>
                <w:rFonts w:ascii="Times New Roman" w:hAnsi="Times New Roman" w:cs="Times New Roman"/>
                <w:b/>
                <w:bCs/>
                <w:sz w:val="24"/>
              </w:rPr>
            </w:pPr>
            <w:r w:rsidRPr="006A0DFB">
              <w:rPr>
                <w:rFonts w:ascii="Times New Roman" w:hAnsi="Times New Roman" w:cs="Times New Roman"/>
                <w:b/>
                <w:bCs/>
                <w:sz w:val="24"/>
              </w:rPr>
              <w:t xml:space="preserve">Виды работ </w:t>
            </w:r>
          </w:p>
          <w:p w14:paraId="3F05E761"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 xml:space="preserve">1. Оценка технического состояния электрооборудования при визуальном осмотре и с помощью средств диагностики. </w:t>
            </w:r>
          </w:p>
          <w:p w14:paraId="608A42FC"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 xml:space="preserve">2.Составление документации по результатам диагностики. </w:t>
            </w:r>
          </w:p>
          <w:p w14:paraId="44301DDB" w14:textId="0D9A1EA9" w:rsidR="00920E66" w:rsidRPr="006A0DFB" w:rsidRDefault="00920E66" w:rsidP="006A0DFB">
            <w:pPr>
              <w:spacing w:after="0" w:line="240" w:lineRule="auto"/>
              <w:contextualSpacing/>
              <w:jc w:val="both"/>
              <w:rPr>
                <w:rFonts w:ascii="Times New Roman" w:hAnsi="Times New Roman" w:cs="Times New Roman"/>
                <w:b/>
                <w:bCs/>
                <w:sz w:val="24"/>
              </w:rPr>
            </w:pPr>
            <w:r w:rsidRPr="006A0DFB">
              <w:rPr>
                <w:rFonts w:ascii="Times New Roman" w:hAnsi="Times New Roman" w:cs="Times New Roman"/>
                <w:sz w:val="24"/>
              </w:rPr>
              <w:t xml:space="preserve">3.Проведение измерений и испытаний электрооборудования, оценка его состояния по результатам измерений. </w:t>
            </w:r>
          </w:p>
        </w:tc>
        <w:tc>
          <w:tcPr>
            <w:tcW w:w="714" w:type="pct"/>
            <w:vAlign w:val="center"/>
          </w:tcPr>
          <w:p w14:paraId="04F62976" w14:textId="1964BE7D" w:rsidR="00920E66" w:rsidRPr="006A0DFB" w:rsidRDefault="00920E66" w:rsidP="006A0DFB">
            <w:pPr>
              <w:spacing w:after="0" w:line="240" w:lineRule="auto"/>
              <w:jc w:val="center"/>
              <w:rPr>
                <w:rFonts w:ascii="Times New Roman" w:hAnsi="Times New Roman" w:cs="Times New Roman"/>
                <w:b/>
                <w:iCs/>
                <w:sz w:val="24"/>
              </w:rPr>
            </w:pPr>
            <w:r w:rsidRPr="006A0DFB">
              <w:rPr>
                <w:rFonts w:ascii="Times New Roman" w:hAnsi="Times New Roman" w:cs="Times New Roman"/>
                <w:b/>
                <w:iCs/>
                <w:sz w:val="24"/>
              </w:rPr>
              <w:t>36</w:t>
            </w:r>
          </w:p>
        </w:tc>
        <w:tc>
          <w:tcPr>
            <w:tcW w:w="359" w:type="pct"/>
            <w:vAlign w:val="center"/>
          </w:tcPr>
          <w:p w14:paraId="79032807" w14:textId="3CDD8795" w:rsidR="00920E66" w:rsidRPr="006A0DFB" w:rsidRDefault="002F253A" w:rsidP="006A0DFB">
            <w:pPr>
              <w:spacing w:after="0" w:line="240" w:lineRule="auto"/>
              <w:jc w:val="center"/>
              <w:rPr>
                <w:rFonts w:ascii="Times New Roman" w:hAnsi="Times New Roman" w:cs="Times New Roman"/>
                <w:b/>
                <w:iCs/>
                <w:sz w:val="24"/>
              </w:rPr>
            </w:pPr>
            <w:r>
              <w:rPr>
                <w:rFonts w:ascii="Times New Roman" w:hAnsi="Times New Roman" w:cs="Times New Roman"/>
                <w:b/>
                <w:iCs/>
                <w:sz w:val="24"/>
              </w:rPr>
              <w:t>36</w:t>
            </w:r>
          </w:p>
        </w:tc>
        <w:tc>
          <w:tcPr>
            <w:tcW w:w="538" w:type="pct"/>
          </w:tcPr>
          <w:p w14:paraId="72A1519B" w14:textId="0CD2408D" w:rsidR="00920E66" w:rsidRPr="006A0DFB" w:rsidRDefault="00920E66" w:rsidP="006A0DFB">
            <w:pPr>
              <w:spacing w:after="0" w:line="240" w:lineRule="auto"/>
              <w:rPr>
                <w:rFonts w:ascii="Times New Roman" w:hAnsi="Times New Roman" w:cs="Times New Roman"/>
                <w:b/>
                <w:i/>
                <w:sz w:val="24"/>
                <w:highlight w:val="green"/>
              </w:rPr>
            </w:pPr>
          </w:p>
        </w:tc>
      </w:tr>
      <w:tr w:rsidR="00920E66" w:rsidRPr="006A0DFB" w14:paraId="3B720E41" w14:textId="77777777" w:rsidTr="00A23328">
        <w:trPr>
          <w:trHeight w:val="23"/>
        </w:trPr>
        <w:tc>
          <w:tcPr>
            <w:tcW w:w="3389" w:type="pct"/>
            <w:gridSpan w:val="2"/>
          </w:tcPr>
          <w:p w14:paraId="44722BF8" w14:textId="77777777" w:rsidR="00920E66" w:rsidRPr="006A0DFB" w:rsidRDefault="00920E66" w:rsidP="006A0DFB">
            <w:pPr>
              <w:suppressAutoHyphens/>
              <w:spacing w:after="0" w:line="240" w:lineRule="auto"/>
              <w:jc w:val="both"/>
              <w:rPr>
                <w:rFonts w:ascii="Times New Roman" w:hAnsi="Times New Roman" w:cs="Times New Roman"/>
                <w:b/>
                <w:bCs/>
                <w:sz w:val="24"/>
              </w:rPr>
            </w:pPr>
            <w:r w:rsidRPr="006A0DFB">
              <w:rPr>
                <w:rFonts w:ascii="Times New Roman" w:hAnsi="Times New Roman" w:cs="Times New Roman"/>
                <w:b/>
                <w:bCs/>
                <w:sz w:val="24"/>
              </w:rPr>
              <w:t xml:space="preserve">Производственная практика </w:t>
            </w:r>
          </w:p>
          <w:p w14:paraId="6B0DA0FB" w14:textId="77777777" w:rsidR="00920E66" w:rsidRPr="006A0DFB" w:rsidRDefault="00920E66" w:rsidP="006A0DFB">
            <w:pPr>
              <w:spacing w:after="0" w:line="240" w:lineRule="auto"/>
              <w:rPr>
                <w:rFonts w:ascii="Times New Roman" w:hAnsi="Times New Roman" w:cs="Times New Roman"/>
                <w:b/>
                <w:bCs/>
                <w:sz w:val="24"/>
              </w:rPr>
            </w:pPr>
            <w:r w:rsidRPr="006A0DFB">
              <w:rPr>
                <w:rFonts w:ascii="Times New Roman" w:hAnsi="Times New Roman" w:cs="Times New Roman"/>
                <w:b/>
                <w:bCs/>
                <w:sz w:val="24"/>
              </w:rPr>
              <w:t xml:space="preserve">Виды работ </w:t>
            </w:r>
          </w:p>
          <w:p w14:paraId="04E5BFDD"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lastRenderedPageBreak/>
              <w:t xml:space="preserve">1. Оценка технического состояния электрооборудования при визуальном осмотре и с помощью средств диагностики. </w:t>
            </w:r>
          </w:p>
          <w:p w14:paraId="7CFE2C5E"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 xml:space="preserve">2.Составление документации по результатам диагностики. </w:t>
            </w:r>
          </w:p>
          <w:p w14:paraId="3DF8FCFF"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 xml:space="preserve">3.Проведение измерений и испытаний электрооборудования, оценка его состояния по результатам измерений. </w:t>
            </w:r>
          </w:p>
          <w:p w14:paraId="140E9D61"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 xml:space="preserve">4. Выполнение отдельных работ в проведении текущих и капитальных ремонтов электрооборудования. </w:t>
            </w:r>
          </w:p>
          <w:p w14:paraId="0FB84472"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 xml:space="preserve">5.Выполнение такелажных работ при ремонте электрооборудования </w:t>
            </w:r>
          </w:p>
          <w:p w14:paraId="2B26715A" w14:textId="77777777" w:rsidR="00920E66" w:rsidRPr="006A0DFB" w:rsidRDefault="00920E66" w:rsidP="006A0DFB">
            <w:pPr>
              <w:spacing w:after="0" w:line="240" w:lineRule="auto"/>
              <w:contextualSpacing/>
              <w:jc w:val="both"/>
              <w:rPr>
                <w:rFonts w:ascii="Times New Roman" w:hAnsi="Times New Roman" w:cs="Times New Roman"/>
                <w:sz w:val="24"/>
              </w:rPr>
            </w:pPr>
            <w:r w:rsidRPr="006A0DFB">
              <w:rPr>
                <w:rFonts w:ascii="Times New Roman" w:hAnsi="Times New Roman" w:cs="Times New Roman"/>
                <w:sz w:val="24"/>
              </w:rPr>
              <w:t>6. Выполнение отдельных работ в операциях по устранению и предотвращению неисправностей оборудования</w:t>
            </w:r>
          </w:p>
          <w:p w14:paraId="7CD75C6A" w14:textId="77777777" w:rsidR="00920E66" w:rsidRPr="006A0DFB" w:rsidRDefault="00920E66" w:rsidP="006A0DFB">
            <w:pPr>
              <w:spacing w:after="0" w:line="240" w:lineRule="auto"/>
              <w:contextualSpacing/>
              <w:jc w:val="both"/>
              <w:rPr>
                <w:rFonts w:ascii="Times New Roman" w:hAnsi="Times New Roman" w:cs="Times New Roman"/>
                <w:color w:val="FF0000"/>
                <w:sz w:val="24"/>
              </w:rPr>
            </w:pPr>
            <w:r w:rsidRPr="006A0DFB">
              <w:rPr>
                <w:rFonts w:ascii="Times New Roman" w:hAnsi="Times New Roman" w:cs="Times New Roman"/>
                <w:sz w:val="24"/>
              </w:rPr>
              <w:t>7. Выполнение отдельных работ в выборе экономичного режима работы электрооборудования</w:t>
            </w:r>
          </w:p>
        </w:tc>
        <w:tc>
          <w:tcPr>
            <w:tcW w:w="714" w:type="pct"/>
            <w:vAlign w:val="center"/>
          </w:tcPr>
          <w:p w14:paraId="6D013CBA" w14:textId="10C10CB3" w:rsidR="00920E66" w:rsidRPr="006A0DFB" w:rsidRDefault="00920E66" w:rsidP="006A0DFB">
            <w:pPr>
              <w:spacing w:after="0" w:line="240" w:lineRule="auto"/>
              <w:jc w:val="center"/>
              <w:rPr>
                <w:rFonts w:ascii="Times New Roman" w:hAnsi="Times New Roman" w:cs="Times New Roman"/>
                <w:b/>
                <w:iCs/>
                <w:sz w:val="24"/>
              </w:rPr>
            </w:pPr>
            <w:r w:rsidRPr="006A0DFB">
              <w:rPr>
                <w:rFonts w:ascii="Times New Roman" w:hAnsi="Times New Roman" w:cs="Times New Roman"/>
                <w:b/>
                <w:iCs/>
                <w:sz w:val="24"/>
              </w:rPr>
              <w:lastRenderedPageBreak/>
              <w:t>72</w:t>
            </w:r>
          </w:p>
        </w:tc>
        <w:tc>
          <w:tcPr>
            <w:tcW w:w="359" w:type="pct"/>
            <w:vAlign w:val="center"/>
          </w:tcPr>
          <w:p w14:paraId="330BAC36" w14:textId="71401AE5" w:rsidR="00920E66" w:rsidRPr="006A0DFB" w:rsidRDefault="002F253A" w:rsidP="006A0DFB">
            <w:pPr>
              <w:spacing w:after="0" w:line="240" w:lineRule="auto"/>
              <w:jc w:val="center"/>
              <w:rPr>
                <w:rFonts w:ascii="Times New Roman" w:hAnsi="Times New Roman" w:cs="Times New Roman"/>
                <w:b/>
                <w:iCs/>
                <w:sz w:val="24"/>
              </w:rPr>
            </w:pPr>
            <w:r>
              <w:rPr>
                <w:rFonts w:ascii="Times New Roman" w:hAnsi="Times New Roman" w:cs="Times New Roman"/>
                <w:b/>
                <w:iCs/>
                <w:sz w:val="24"/>
              </w:rPr>
              <w:t>72</w:t>
            </w:r>
          </w:p>
        </w:tc>
        <w:tc>
          <w:tcPr>
            <w:tcW w:w="538" w:type="pct"/>
          </w:tcPr>
          <w:p w14:paraId="63838CE6" w14:textId="09238756" w:rsidR="00920E66" w:rsidRPr="006A0DFB" w:rsidRDefault="00920E66" w:rsidP="006A0DFB">
            <w:pPr>
              <w:spacing w:after="0" w:line="240" w:lineRule="auto"/>
              <w:rPr>
                <w:rFonts w:ascii="Times New Roman" w:hAnsi="Times New Roman" w:cs="Times New Roman"/>
                <w:b/>
                <w:i/>
                <w:sz w:val="24"/>
                <w:highlight w:val="green"/>
              </w:rPr>
            </w:pPr>
          </w:p>
        </w:tc>
      </w:tr>
      <w:tr w:rsidR="00920E66" w:rsidRPr="006A0DFB" w14:paraId="6C99D27B" w14:textId="77777777" w:rsidTr="00A23328">
        <w:trPr>
          <w:trHeight w:val="23"/>
        </w:trPr>
        <w:tc>
          <w:tcPr>
            <w:tcW w:w="3389" w:type="pct"/>
            <w:gridSpan w:val="2"/>
          </w:tcPr>
          <w:p w14:paraId="21999CD2" w14:textId="77777777" w:rsidR="00920E66" w:rsidRPr="006A0DFB" w:rsidRDefault="00920E66" w:rsidP="006A0DFB">
            <w:pPr>
              <w:suppressAutoHyphens/>
              <w:spacing w:after="0" w:line="240" w:lineRule="auto"/>
              <w:jc w:val="both"/>
              <w:rPr>
                <w:rFonts w:ascii="Times New Roman" w:hAnsi="Times New Roman" w:cs="Times New Roman"/>
                <w:b/>
                <w:bCs/>
                <w:sz w:val="24"/>
              </w:rPr>
            </w:pPr>
            <w:r w:rsidRPr="006A0DFB">
              <w:rPr>
                <w:rFonts w:ascii="Times New Roman" w:hAnsi="Times New Roman" w:cs="Times New Roman"/>
                <w:b/>
                <w:bCs/>
                <w:sz w:val="24"/>
              </w:rPr>
              <w:t>Промежуточная аттестация</w:t>
            </w:r>
          </w:p>
        </w:tc>
        <w:tc>
          <w:tcPr>
            <w:tcW w:w="714" w:type="pct"/>
            <w:vAlign w:val="center"/>
          </w:tcPr>
          <w:p w14:paraId="1D21E986" w14:textId="3CA68B66" w:rsidR="00920E66" w:rsidRPr="006A0DFB" w:rsidRDefault="00920E66" w:rsidP="006A0DFB">
            <w:pPr>
              <w:spacing w:after="0" w:line="240" w:lineRule="auto"/>
              <w:rPr>
                <w:rFonts w:ascii="Times New Roman" w:hAnsi="Times New Roman" w:cs="Times New Roman"/>
                <w:b/>
                <w:i/>
                <w:sz w:val="24"/>
              </w:rPr>
            </w:pPr>
          </w:p>
        </w:tc>
        <w:tc>
          <w:tcPr>
            <w:tcW w:w="359" w:type="pct"/>
          </w:tcPr>
          <w:p w14:paraId="0F25470A" w14:textId="77777777" w:rsidR="00920E66" w:rsidRPr="006A0DFB" w:rsidRDefault="00920E66" w:rsidP="006A0DFB">
            <w:pPr>
              <w:spacing w:after="0" w:line="240" w:lineRule="auto"/>
              <w:rPr>
                <w:rFonts w:ascii="Times New Roman" w:hAnsi="Times New Roman" w:cs="Times New Roman"/>
                <w:b/>
                <w:i/>
                <w:sz w:val="24"/>
                <w:highlight w:val="green"/>
              </w:rPr>
            </w:pPr>
          </w:p>
        </w:tc>
        <w:tc>
          <w:tcPr>
            <w:tcW w:w="538" w:type="pct"/>
          </w:tcPr>
          <w:p w14:paraId="39088D3A" w14:textId="61DA4F69" w:rsidR="00920E66" w:rsidRPr="006A0DFB" w:rsidRDefault="00920E66" w:rsidP="006A0DFB">
            <w:pPr>
              <w:spacing w:after="0" w:line="240" w:lineRule="auto"/>
              <w:rPr>
                <w:rFonts w:ascii="Times New Roman" w:hAnsi="Times New Roman" w:cs="Times New Roman"/>
                <w:b/>
                <w:i/>
                <w:sz w:val="24"/>
                <w:highlight w:val="green"/>
              </w:rPr>
            </w:pPr>
          </w:p>
        </w:tc>
      </w:tr>
      <w:tr w:rsidR="00920E66" w:rsidRPr="006A0DFB" w14:paraId="1B8594C7" w14:textId="77777777" w:rsidTr="00A23328">
        <w:trPr>
          <w:trHeight w:val="23"/>
        </w:trPr>
        <w:tc>
          <w:tcPr>
            <w:tcW w:w="3389" w:type="pct"/>
            <w:gridSpan w:val="2"/>
          </w:tcPr>
          <w:p w14:paraId="642CB42A" w14:textId="77777777" w:rsidR="00920E66" w:rsidRPr="006A0DFB" w:rsidRDefault="00920E66" w:rsidP="006A0DFB">
            <w:pPr>
              <w:spacing w:after="0" w:line="240" w:lineRule="auto"/>
              <w:rPr>
                <w:rFonts w:ascii="Times New Roman" w:hAnsi="Times New Roman" w:cs="Times New Roman"/>
                <w:b/>
                <w:bCs/>
                <w:sz w:val="24"/>
              </w:rPr>
            </w:pPr>
            <w:r w:rsidRPr="006A0DFB">
              <w:rPr>
                <w:rFonts w:ascii="Times New Roman" w:hAnsi="Times New Roman" w:cs="Times New Roman"/>
                <w:b/>
                <w:bCs/>
                <w:sz w:val="24"/>
              </w:rPr>
              <w:t>Всего</w:t>
            </w:r>
          </w:p>
        </w:tc>
        <w:tc>
          <w:tcPr>
            <w:tcW w:w="714" w:type="pct"/>
            <w:vAlign w:val="center"/>
          </w:tcPr>
          <w:p w14:paraId="22089649" w14:textId="77D13A10" w:rsidR="00920E66" w:rsidRPr="006A0DFB" w:rsidRDefault="00653D73" w:rsidP="006A0DFB">
            <w:pPr>
              <w:spacing w:after="0" w:line="240" w:lineRule="auto"/>
              <w:jc w:val="center"/>
              <w:rPr>
                <w:rFonts w:ascii="Times New Roman" w:hAnsi="Times New Roman" w:cs="Times New Roman"/>
                <w:b/>
                <w:iCs/>
                <w:sz w:val="24"/>
              </w:rPr>
            </w:pPr>
            <w:r>
              <w:rPr>
                <w:rFonts w:ascii="Times New Roman" w:hAnsi="Times New Roman" w:cs="Times New Roman"/>
                <w:b/>
                <w:iCs/>
                <w:sz w:val="24"/>
              </w:rPr>
              <w:t>168</w:t>
            </w:r>
          </w:p>
        </w:tc>
        <w:tc>
          <w:tcPr>
            <w:tcW w:w="359" w:type="pct"/>
          </w:tcPr>
          <w:p w14:paraId="6DDA2593" w14:textId="7B21AF69" w:rsidR="00920E66" w:rsidRPr="006A0DFB" w:rsidRDefault="00653D73" w:rsidP="006A0DFB">
            <w:pPr>
              <w:spacing w:after="0" w:line="240" w:lineRule="auto"/>
              <w:jc w:val="center"/>
              <w:rPr>
                <w:rFonts w:ascii="Times New Roman" w:hAnsi="Times New Roman" w:cs="Times New Roman"/>
                <w:b/>
                <w:iCs/>
                <w:sz w:val="24"/>
              </w:rPr>
            </w:pPr>
            <w:r>
              <w:rPr>
                <w:rFonts w:ascii="Times New Roman" w:hAnsi="Times New Roman" w:cs="Times New Roman"/>
                <w:b/>
                <w:iCs/>
                <w:sz w:val="24"/>
              </w:rPr>
              <w:t>248</w:t>
            </w:r>
          </w:p>
        </w:tc>
        <w:tc>
          <w:tcPr>
            <w:tcW w:w="538" w:type="pct"/>
          </w:tcPr>
          <w:p w14:paraId="3E7A3EFE" w14:textId="24230095" w:rsidR="00920E66" w:rsidRPr="006A0DFB" w:rsidRDefault="00920E66" w:rsidP="006A0DFB">
            <w:pPr>
              <w:spacing w:after="0" w:line="240" w:lineRule="auto"/>
              <w:rPr>
                <w:rFonts w:ascii="Times New Roman" w:hAnsi="Times New Roman" w:cs="Times New Roman"/>
                <w:b/>
                <w:i/>
                <w:sz w:val="24"/>
                <w:highlight w:val="green"/>
              </w:rPr>
            </w:pPr>
          </w:p>
        </w:tc>
      </w:tr>
    </w:tbl>
    <w:p w14:paraId="6EA95C0C" w14:textId="0EC82EC5" w:rsidR="000912C4" w:rsidRPr="00AA371D" w:rsidRDefault="00C64B08" w:rsidP="001D2825">
      <w:pPr>
        <w:rPr>
          <w:rFonts w:ascii="Times New Roman" w:hAnsi="Times New Roman" w:cs="Times New Roman"/>
          <w:i/>
          <w:sz w:val="24"/>
        </w:rPr>
        <w:sectPr w:rsidR="000912C4" w:rsidRPr="00AA371D" w:rsidSect="002A03E2">
          <w:pgSz w:w="16840" w:h="11907" w:orient="landscape"/>
          <w:pgMar w:top="1134" w:right="567" w:bottom="851" w:left="1701" w:header="709" w:footer="709" w:gutter="0"/>
          <w:cols w:space="720"/>
        </w:sectPr>
      </w:pPr>
      <w:r w:rsidRPr="00AA371D">
        <w:rPr>
          <w:rFonts w:ascii="Times New Roman" w:hAnsi="Times New Roman" w:cs="Times New Roman"/>
          <w:i/>
          <w:sz w:val="24"/>
        </w:rPr>
        <w:t xml:space="preserve">     </w:t>
      </w:r>
    </w:p>
    <w:p w14:paraId="723D3CAE" w14:textId="77777777" w:rsidR="000912C4" w:rsidRPr="00AA371D" w:rsidRDefault="000912C4" w:rsidP="001D2825">
      <w:pPr>
        <w:spacing w:after="0"/>
        <w:jc w:val="center"/>
        <w:rPr>
          <w:rFonts w:ascii="Times New Roman" w:hAnsi="Times New Roman" w:cs="Times New Roman"/>
          <w:b/>
          <w:bCs/>
          <w:sz w:val="24"/>
          <w:szCs w:val="24"/>
        </w:rPr>
      </w:pPr>
      <w:r w:rsidRPr="00AA371D">
        <w:rPr>
          <w:rFonts w:ascii="Times New Roman" w:hAnsi="Times New Roman" w:cs="Times New Roman"/>
          <w:b/>
          <w:bCs/>
          <w:sz w:val="24"/>
          <w:szCs w:val="24"/>
        </w:rPr>
        <w:lastRenderedPageBreak/>
        <w:t>3. УСЛОВИЯ РЕАЛИЗАЦИИ ПРОФЕССИОНАЛЬНОГО МОДУЛЯ</w:t>
      </w:r>
    </w:p>
    <w:p w14:paraId="324DD706" w14:textId="77777777" w:rsidR="000912C4" w:rsidRPr="00AA371D" w:rsidRDefault="000912C4" w:rsidP="001D2825">
      <w:pPr>
        <w:spacing w:after="0"/>
        <w:ind w:firstLine="709"/>
        <w:rPr>
          <w:rFonts w:ascii="Times New Roman" w:hAnsi="Times New Roman" w:cs="Times New Roman"/>
          <w:b/>
          <w:bCs/>
          <w:sz w:val="24"/>
          <w:szCs w:val="24"/>
          <w:highlight w:val="lightGray"/>
        </w:rPr>
      </w:pPr>
    </w:p>
    <w:p w14:paraId="6F3EC5BD" w14:textId="77777777" w:rsidR="000912C4" w:rsidRPr="00AA371D" w:rsidRDefault="000912C4" w:rsidP="001D2825">
      <w:pPr>
        <w:spacing w:after="0"/>
        <w:ind w:firstLine="709"/>
        <w:jc w:val="both"/>
        <w:rPr>
          <w:rFonts w:ascii="Times New Roman" w:hAnsi="Times New Roman" w:cs="Times New Roman"/>
          <w:b/>
          <w:bCs/>
          <w:sz w:val="24"/>
          <w:szCs w:val="24"/>
        </w:rPr>
      </w:pPr>
      <w:r w:rsidRPr="00AA371D">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E218041" w14:textId="77777777" w:rsidR="00015D55" w:rsidRPr="00AA371D" w:rsidRDefault="00015D55" w:rsidP="00015D55">
      <w:pPr>
        <w:suppressAutoHyphens/>
        <w:spacing w:after="0"/>
        <w:ind w:firstLine="709"/>
        <w:jc w:val="both"/>
        <w:rPr>
          <w:rFonts w:ascii="Times New Roman" w:hAnsi="Times New Roman" w:cs="Times New Roman"/>
          <w:bCs/>
          <w:sz w:val="24"/>
          <w:szCs w:val="24"/>
        </w:rPr>
      </w:pPr>
      <w:r w:rsidRPr="00AA371D">
        <w:rPr>
          <w:rFonts w:ascii="Times New Roman" w:hAnsi="Times New Roman" w:cs="Times New Roman"/>
          <w:bCs/>
          <w:sz w:val="24"/>
          <w:szCs w:val="24"/>
        </w:rPr>
        <w:t>Лаборатори</w:t>
      </w:r>
      <w:r>
        <w:rPr>
          <w:rFonts w:ascii="Times New Roman" w:hAnsi="Times New Roman" w:cs="Times New Roman"/>
          <w:bCs/>
          <w:sz w:val="24"/>
          <w:szCs w:val="24"/>
        </w:rPr>
        <w:t>и</w:t>
      </w:r>
      <w:r w:rsidRPr="00AA371D">
        <w:rPr>
          <w:rFonts w:ascii="Times New Roman" w:hAnsi="Times New Roman" w:cs="Times New Roman"/>
          <w:bCs/>
          <w:sz w:val="24"/>
          <w:szCs w:val="24"/>
        </w:rPr>
        <w:t xml:space="preserve"> </w:t>
      </w:r>
      <w:r w:rsidRPr="00015D55">
        <w:rPr>
          <w:rFonts w:ascii="Times New Roman" w:hAnsi="Times New Roman" w:cs="Times New Roman"/>
          <w:bCs/>
          <w:iCs/>
          <w:sz w:val="24"/>
          <w:szCs w:val="24"/>
        </w:rPr>
        <w:t>«Электротехники и электроники», «Эксплуатации и ремонта электрических станций, сетей и систем», «Электрооборудования электрических станций, сетей и систем», «Релейной защиты, автоматики электроэнергетических систем», «Электрических машин и трансформаторов», «Технической механики»</w:t>
      </w:r>
      <w:r w:rsidRPr="00015D55">
        <w:rPr>
          <w:rFonts w:ascii="Times New Roman" w:hAnsi="Times New Roman" w:cs="Times New Roman"/>
          <w:iCs/>
          <w:sz w:val="24"/>
          <w:szCs w:val="24"/>
        </w:rPr>
        <w:t>,</w:t>
      </w:r>
      <w:r w:rsidRPr="00AA371D">
        <w:rPr>
          <w:rFonts w:ascii="Times New Roman" w:hAnsi="Times New Roman" w:cs="Times New Roman"/>
          <w:b/>
          <w:bCs/>
          <w:iCs/>
          <w:sz w:val="24"/>
          <w:szCs w:val="24"/>
        </w:rPr>
        <w:t xml:space="preserve"> </w:t>
      </w:r>
      <w:r w:rsidRPr="00AA371D">
        <w:rPr>
          <w:rFonts w:ascii="Times New Roman" w:hAnsi="Times New Roman" w:cs="Times New Roman"/>
          <w:bCs/>
          <w:iCs/>
          <w:sz w:val="24"/>
          <w:szCs w:val="24"/>
        </w:rPr>
        <w:t>оснащен</w:t>
      </w:r>
      <w:r>
        <w:rPr>
          <w:rFonts w:ascii="Times New Roman" w:hAnsi="Times New Roman" w:cs="Times New Roman"/>
          <w:bCs/>
          <w:iCs/>
          <w:sz w:val="24"/>
          <w:szCs w:val="24"/>
        </w:rPr>
        <w:t>ные</w:t>
      </w:r>
      <w:r w:rsidRPr="00AA371D">
        <w:rPr>
          <w:rFonts w:ascii="Times New Roman" w:hAnsi="Times New Roman" w:cs="Times New Roman"/>
          <w:bCs/>
          <w:iCs/>
          <w:sz w:val="24"/>
          <w:szCs w:val="24"/>
        </w:rPr>
        <w:t xml:space="preserve"> </w:t>
      </w:r>
      <w:r>
        <w:rPr>
          <w:rFonts w:ascii="Times New Roman" w:hAnsi="Times New Roman" w:cs="Times New Roman"/>
          <w:bCs/>
          <w:iCs/>
          <w:sz w:val="24"/>
          <w:szCs w:val="24"/>
        </w:rPr>
        <w:br/>
      </w:r>
      <w:r w:rsidRPr="00AA371D">
        <w:rPr>
          <w:rFonts w:ascii="Times New Roman" w:hAnsi="Times New Roman" w:cs="Times New Roman"/>
          <w:bCs/>
          <w:sz w:val="24"/>
          <w:szCs w:val="24"/>
        </w:rPr>
        <w:t>в соответствии с п. 6.1.2.3 образовательной программы по специальности 13.02.03 Электрические станции, сети и системы</w:t>
      </w:r>
      <w:r w:rsidRPr="00AA371D">
        <w:rPr>
          <w:rFonts w:ascii="Times New Roman" w:hAnsi="Times New Roman" w:cs="Times New Roman"/>
          <w:bCs/>
          <w:i/>
          <w:sz w:val="24"/>
          <w:szCs w:val="24"/>
        </w:rPr>
        <w:t>.</w:t>
      </w:r>
    </w:p>
    <w:p w14:paraId="76420D1C" w14:textId="77777777" w:rsidR="00015D55" w:rsidRPr="00AA371D" w:rsidRDefault="00015D55" w:rsidP="00015D55">
      <w:pPr>
        <w:suppressAutoHyphens/>
        <w:spacing w:after="0"/>
        <w:ind w:firstLine="709"/>
        <w:jc w:val="both"/>
        <w:rPr>
          <w:rFonts w:ascii="Times New Roman" w:hAnsi="Times New Roman" w:cs="Times New Roman"/>
          <w:bCs/>
          <w:iCs/>
          <w:sz w:val="24"/>
          <w:szCs w:val="24"/>
        </w:rPr>
      </w:pPr>
      <w:r w:rsidRPr="00AA371D">
        <w:rPr>
          <w:rFonts w:ascii="Times New Roman" w:hAnsi="Times New Roman" w:cs="Times New Roman"/>
          <w:bCs/>
          <w:sz w:val="24"/>
          <w:szCs w:val="24"/>
        </w:rPr>
        <w:t>Мастерск</w:t>
      </w:r>
      <w:r>
        <w:rPr>
          <w:rFonts w:ascii="Times New Roman" w:hAnsi="Times New Roman" w:cs="Times New Roman"/>
          <w:bCs/>
          <w:sz w:val="24"/>
          <w:szCs w:val="24"/>
        </w:rPr>
        <w:t>ие</w:t>
      </w:r>
      <w:r w:rsidRPr="00AA371D">
        <w:rPr>
          <w:rFonts w:ascii="Times New Roman" w:hAnsi="Times New Roman" w:cs="Times New Roman"/>
          <w:b/>
          <w:bCs/>
          <w:iCs/>
          <w:sz w:val="24"/>
          <w:szCs w:val="24"/>
        </w:rPr>
        <w:t xml:space="preserve"> </w:t>
      </w:r>
      <w:r w:rsidRPr="00AA371D">
        <w:rPr>
          <w:rFonts w:ascii="Times New Roman" w:hAnsi="Times New Roman" w:cs="Times New Roman"/>
          <w:bCs/>
          <w:sz w:val="24"/>
          <w:szCs w:val="24"/>
        </w:rPr>
        <w:t>«Электромонтажная»</w:t>
      </w:r>
      <w:r w:rsidRPr="00AA371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EC2685">
        <w:rPr>
          <w:rFonts w:ascii="Times New Roman" w:eastAsia="Times New Roman" w:hAnsi="Times New Roman" w:cs="Times New Roman"/>
          <w:color w:val="000000"/>
          <w:sz w:val="24"/>
          <w:szCs w:val="24"/>
          <w:lang w:eastAsia="ru-RU"/>
        </w:rPr>
        <w:t>Слесарно-механическая</w:t>
      </w:r>
      <w:r>
        <w:rPr>
          <w:rFonts w:ascii="Times New Roman" w:hAnsi="Times New Roman" w:cs="Times New Roman"/>
          <w:bCs/>
          <w:iCs/>
          <w:sz w:val="24"/>
          <w:szCs w:val="24"/>
        </w:rPr>
        <w:t>»</w:t>
      </w:r>
      <w:r w:rsidRPr="00AA371D">
        <w:rPr>
          <w:rFonts w:ascii="Times New Roman" w:hAnsi="Times New Roman" w:cs="Times New Roman"/>
          <w:bCs/>
          <w:iCs/>
          <w:sz w:val="24"/>
          <w:szCs w:val="24"/>
        </w:rPr>
        <w:t xml:space="preserve"> оснащенн</w:t>
      </w:r>
      <w:r>
        <w:rPr>
          <w:rFonts w:ascii="Times New Roman" w:hAnsi="Times New Roman" w:cs="Times New Roman"/>
          <w:bCs/>
          <w:iCs/>
          <w:sz w:val="24"/>
          <w:szCs w:val="24"/>
        </w:rPr>
        <w:t>ые</w:t>
      </w:r>
      <w:r w:rsidRPr="00AA371D">
        <w:rPr>
          <w:rFonts w:ascii="Times New Roman" w:hAnsi="Times New Roman" w:cs="Times New Roman"/>
          <w:bCs/>
          <w:iCs/>
          <w:sz w:val="24"/>
          <w:szCs w:val="24"/>
        </w:rPr>
        <w:t xml:space="preserve"> </w:t>
      </w:r>
      <w:r w:rsidRPr="00AA371D">
        <w:rPr>
          <w:rFonts w:ascii="Times New Roman" w:hAnsi="Times New Roman" w:cs="Times New Roman"/>
          <w:bCs/>
          <w:sz w:val="24"/>
          <w:szCs w:val="24"/>
        </w:rPr>
        <w:t>в соответствии с п. 6.1.2.4 образовательной программы по данной специальности 13.02.03 Электрические станции, сети и системы</w:t>
      </w:r>
      <w:r w:rsidRPr="00AA371D">
        <w:rPr>
          <w:rFonts w:ascii="Times New Roman" w:hAnsi="Times New Roman" w:cs="Times New Roman"/>
          <w:bCs/>
          <w:i/>
          <w:sz w:val="24"/>
          <w:szCs w:val="24"/>
        </w:rPr>
        <w:t>.</w:t>
      </w:r>
    </w:p>
    <w:p w14:paraId="5EFDE0A8" w14:textId="77777777" w:rsidR="00015D55" w:rsidRPr="00AA371D" w:rsidRDefault="00015D55" w:rsidP="00015D55">
      <w:pPr>
        <w:suppressAutoHyphens/>
        <w:spacing w:after="0"/>
        <w:ind w:firstLine="709"/>
        <w:jc w:val="both"/>
        <w:rPr>
          <w:rFonts w:ascii="Times New Roman" w:hAnsi="Times New Roman" w:cs="Times New Roman"/>
          <w:bCs/>
          <w:i/>
          <w:sz w:val="24"/>
          <w:szCs w:val="24"/>
        </w:rPr>
      </w:pPr>
      <w:r w:rsidRPr="00AA371D">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AA371D">
        <w:rPr>
          <w:rFonts w:ascii="Times New Roman" w:hAnsi="Times New Roman" w:cs="Times New Roman"/>
          <w:bCs/>
          <w:sz w:val="24"/>
          <w:szCs w:val="24"/>
        </w:rPr>
        <w:br/>
        <w:t>по специальности 13.02.03 Электрические станции, сети и системы</w:t>
      </w:r>
      <w:r w:rsidRPr="00AA371D">
        <w:rPr>
          <w:rFonts w:ascii="Times New Roman" w:hAnsi="Times New Roman" w:cs="Times New Roman"/>
          <w:bCs/>
          <w:i/>
          <w:sz w:val="24"/>
          <w:szCs w:val="24"/>
        </w:rPr>
        <w:t>.</w:t>
      </w:r>
    </w:p>
    <w:p w14:paraId="5AF0CB9C" w14:textId="77777777" w:rsidR="000912C4" w:rsidRPr="00AA371D" w:rsidRDefault="000912C4" w:rsidP="001D2825">
      <w:pPr>
        <w:suppressAutoHyphens/>
        <w:spacing w:after="0"/>
        <w:ind w:firstLine="709"/>
        <w:jc w:val="both"/>
        <w:rPr>
          <w:rFonts w:ascii="Times New Roman" w:hAnsi="Times New Roman" w:cs="Times New Roman"/>
          <w:bCs/>
          <w:i/>
          <w:sz w:val="24"/>
          <w:szCs w:val="24"/>
        </w:rPr>
      </w:pPr>
    </w:p>
    <w:p w14:paraId="62BFFE9B" w14:textId="77777777" w:rsidR="000912C4" w:rsidRPr="00AA371D" w:rsidRDefault="000912C4" w:rsidP="001D2825">
      <w:pPr>
        <w:spacing w:after="0"/>
        <w:ind w:firstLine="709"/>
        <w:rPr>
          <w:rFonts w:ascii="Times New Roman" w:hAnsi="Times New Roman" w:cs="Times New Roman"/>
          <w:b/>
          <w:bCs/>
          <w:sz w:val="24"/>
          <w:szCs w:val="24"/>
        </w:rPr>
      </w:pPr>
      <w:r w:rsidRPr="00AA371D">
        <w:rPr>
          <w:rFonts w:ascii="Times New Roman" w:hAnsi="Times New Roman" w:cs="Times New Roman"/>
          <w:b/>
          <w:bCs/>
          <w:sz w:val="24"/>
          <w:szCs w:val="24"/>
        </w:rPr>
        <w:t>3.2. Информационное обеспечение реализации программы</w:t>
      </w:r>
    </w:p>
    <w:p w14:paraId="7A975F77" w14:textId="77777777" w:rsidR="000912C4" w:rsidRPr="00AA371D" w:rsidRDefault="000912C4" w:rsidP="001D2825">
      <w:pPr>
        <w:suppressAutoHyphens/>
        <w:spacing w:after="0"/>
        <w:ind w:firstLine="709"/>
        <w:jc w:val="both"/>
        <w:rPr>
          <w:rFonts w:ascii="Times New Roman" w:hAnsi="Times New Roman" w:cs="Times New Roman"/>
          <w:sz w:val="24"/>
          <w:szCs w:val="24"/>
        </w:rPr>
      </w:pPr>
      <w:r w:rsidRPr="00AA371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A371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71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4C2F75" w14:textId="77777777" w:rsidR="00922AC8" w:rsidRDefault="00922AC8" w:rsidP="00922AC8">
      <w:pPr>
        <w:spacing w:after="0"/>
        <w:ind w:firstLine="709"/>
        <w:jc w:val="both"/>
        <w:rPr>
          <w:rFonts w:ascii="Times New Roman" w:hAnsi="Times New Roman" w:cs="Times New Roman"/>
          <w:b/>
          <w:sz w:val="24"/>
          <w:lang w:val="x-none" w:eastAsia="x-none"/>
        </w:rPr>
      </w:pPr>
    </w:p>
    <w:p w14:paraId="76B780D5" w14:textId="061EAFD5" w:rsidR="00922AC8" w:rsidRPr="00AA371D" w:rsidRDefault="00922AC8" w:rsidP="00922AC8">
      <w:pPr>
        <w:spacing w:after="0"/>
        <w:ind w:firstLine="709"/>
        <w:jc w:val="both"/>
        <w:rPr>
          <w:rFonts w:ascii="Times New Roman" w:hAnsi="Times New Roman" w:cs="Times New Roman"/>
          <w:i/>
          <w:iCs/>
          <w:sz w:val="24"/>
        </w:rPr>
      </w:pPr>
      <w:r>
        <w:rPr>
          <w:rFonts w:ascii="Times New Roman" w:hAnsi="Times New Roman" w:cs="Times New Roman"/>
          <w:b/>
          <w:sz w:val="24"/>
          <w:lang w:val="x-none" w:eastAsia="x-none"/>
        </w:rPr>
        <w:t xml:space="preserve">3.2.1. Основные печатные и электронные издания </w:t>
      </w:r>
      <w:r w:rsidRPr="00AA371D">
        <w:rPr>
          <w:rFonts w:ascii="Times New Roman" w:hAnsi="Times New Roman" w:cs="Times New Roman"/>
          <w:i/>
          <w:iCs/>
          <w:sz w:val="24"/>
        </w:rPr>
        <w:t xml:space="preserve"> </w:t>
      </w:r>
    </w:p>
    <w:p w14:paraId="11453C94" w14:textId="77777777" w:rsidR="003620BB" w:rsidRPr="003620BB" w:rsidRDefault="003620BB" w:rsidP="003620BB">
      <w:pPr>
        <w:pStyle w:val="ae"/>
        <w:numPr>
          <w:ilvl w:val="0"/>
          <w:numId w:val="20"/>
        </w:numPr>
        <w:suppressAutoHyphens/>
        <w:spacing w:before="0" w:after="0"/>
        <w:ind w:left="0" w:firstLine="709"/>
        <w:jc w:val="both"/>
      </w:pPr>
      <w:proofErr w:type="spellStart"/>
      <w:r w:rsidRPr="003620BB">
        <w:t>Ананичева</w:t>
      </w:r>
      <w:proofErr w:type="spellEnd"/>
      <w:r w:rsidRPr="003620BB">
        <w:t>, С. С.  Электрические системы и сети. Примеры и задачи : учебное пособие для среднего профессионального образования / С. С. </w:t>
      </w:r>
      <w:proofErr w:type="spellStart"/>
      <w:r w:rsidRPr="003620BB">
        <w:t>Ананичева</w:t>
      </w:r>
      <w:proofErr w:type="spellEnd"/>
      <w:r w:rsidRPr="003620BB">
        <w:t xml:space="preserve">, С. Н. Шелюг ; под научной редакцией Е. Н. Котовой. — 2-е изд. — Москва : Издательство </w:t>
      </w:r>
      <w:proofErr w:type="spellStart"/>
      <w:r w:rsidRPr="003620BB">
        <w:t>Юрайт</w:t>
      </w:r>
      <w:proofErr w:type="spellEnd"/>
      <w:r w:rsidRPr="003620BB">
        <w:t xml:space="preserve">, 2023. — 179 с. — (Профессиональное образование). — ISBN 978-5-534-10375-5. — Текст : электронный // Образовательная платформа </w:t>
      </w:r>
      <w:proofErr w:type="spellStart"/>
      <w:r w:rsidRPr="003620BB">
        <w:t>Юрайт</w:t>
      </w:r>
      <w:proofErr w:type="spellEnd"/>
      <w:r w:rsidRPr="003620BB">
        <w:t xml:space="preserve"> [сайт]. — URL: </w:t>
      </w:r>
      <w:hyperlink r:id="rId30" w:history="1">
        <w:r w:rsidRPr="003620BB">
          <w:t>https://urait.ru/bcode/517786</w:t>
        </w:r>
      </w:hyperlink>
      <w:r w:rsidRPr="003620BB">
        <w:t>.</w:t>
      </w:r>
    </w:p>
    <w:p w14:paraId="2831B7E2" w14:textId="77777777" w:rsidR="003620BB" w:rsidRPr="003620BB" w:rsidRDefault="003620BB" w:rsidP="003620BB">
      <w:pPr>
        <w:pStyle w:val="ae"/>
        <w:numPr>
          <w:ilvl w:val="0"/>
          <w:numId w:val="20"/>
        </w:numPr>
        <w:suppressAutoHyphens/>
        <w:spacing w:before="0" w:after="0"/>
        <w:ind w:left="0" w:firstLine="709"/>
        <w:jc w:val="both"/>
      </w:pPr>
      <w:r w:rsidRPr="009C30AA">
        <w:t xml:space="preserve">Безик, В. А. Монтаж, наладка и эксплуатация электрооборудования сельскохозяйственных организаций. Ч.4 : лабораторный практикум / В. А. Безик, Ю. И. Филин, М. М. </w:t>
      </w:r>
      <w:proofErr w:type="spellStart"/>
      <w:r w:rsidRPr="009C30AA">
        <w:t>Иванюга</w:t>
      </w:r>
      <w:proofErr w:type="spellEnd"/>
      <w:r w:rsidRPr="009C30AA">
        <w:t xml:space="preserve">. — Брянск : Брянский государственный аграрный университет, 2018. — 66 c. — ISBN 2227-8397. — Текст : электронный // Электронный ресурс цифровой образовательной среды СПО </w:t>
      </w:r>
      <w:proofErr w:type="spellStart"/>
      <w:r w:rsidRPr="009C30AA">
        <w:t>PROFобразование</w:t>
      </w:r>
      <w:proofErr w:type="spellEnd"/>
      <w:r w:rsidRPr="009C30AA">
        <w:t xml:space="preserve"> : [сайт]. — URL: </w:t>
      </w:r>
      <w:hyperlink r:id="rId31" w:history="1">
        <w:r w:rsidRPr="003620BB">
          <w:t>https://profspo.ru/books/107909</w:t>
        </w:r>
      </w:hyperlink>
      <w:r w:rsidRPr="003620BB">
        <w:t>.</w:t>
      </w:r>
    </w:p>
    <w:p w14:paraId="166822D5" w14:textId="77777777" w:rsidR="003620BB" w:rsidRPr="003620BB" w:rsidRDefault="003620BB" w:rsidP="003620BB">
      <w:pPr>
        <w:pStyle w:val="ae"/>
        <w:numPr>
          <w:ilvl w:val="0"/>
          <w:numId w:val="20"/>
        </w:numPr>
        <w:suppressAutoHyphens/>
        <w:spacing w:before="0" w:after="0"/>
        <w:ind w:left="0" w:firstLine="709"/>
        <w:jc w:val="both"/>
      </w:pPr>
      <w:r w:rsidRPr="003620BB">
        <w:t xml:space="preserve">Климова, Г. Н.  Электрические системы и сети. Энергосбережение : учебное пособие для среднего профессионального образования / Г. Н. Климова. — 2-е изд. — Москва : Издательство </w:t>
      </w:r>
      <w:proofErr w:type="spellStart"/>
      <w:r w:rsidRPr="003620BB">
        <w:t>Юрайт</w:t>
      </w:r>
      <w:proofErr w:type="spellEnd"/>
      <w:r w:rsidRPr="003620BB">
        <w:t xml:space="preserve">, 2023. — 179 с. — (Профессиональное образование). — ISBN 978-5-534-10362-5. — Текст : электронный // Образовательная платформа </w:t>
      </w:r>
      <w:proofErr w:type="spellStart"/>
      <w:r w:rsidRPr="003620BB">
        <w:t>Юрайт</w:t>
      </w:r>
      <w:proofErr w:type="spellEnd"/>
      <w:r w:rsidRPr="003620BB">
        <w:t xml:space="preserve"> [сайт]. — URL: </w:t>
      </w:r>
      <w:hyperlink r:id="rId32" w:history="1">
        <w:r w:rsidRPr="003620BB">
          <w:t>https://urait.ru/bcode/517783</w:t>
        </w:r>
      </w:hyperlink>
      <w:r w:rsidRPr="003620BB">
        <w:t>.</w:t>
      </w:r>
    </w:p>
    <w:p w14:paraId="340D1507" w14:textId="77777777" w:rsidR="003620BB" w:rsidRPr="003620BB" w:rsidRDefault="003620BB" w:rsidP="003620BB">
      <w:pPr>
        <w:pStyle w:val="ae"/>
        <w:numPr>
          <w:ilvl w:val="0"/>
          <w:numId w:val="20"/>
        </w:numPr>
        <w:suppressAutoHyphens/>
        <w:spacing w:before="0" w:after="0"/>
        <w:ind w:left="0" w:firstLine="709"/>
        <w:jc w:val="both"/>
      </w:pPr>
      <w:proofErr w:type="spellStart"/>
      <w:r w:rsidRPr="003620BB">
        <w:t>Лыкин</w:t>
      </w:r>
      <w:proofErr w:type="spellEnd"/>
      <w:r w:rsidRPr="003620BB">
        <w:t>, А. В.  Электрические системы и сети : учебник для среднего профессионального образования / А. В. </w:t>
      </w:r>
      <w:proofErr w:type="spellStart"/>
      <w:r w:rsidRPr="003620BB">
        <w:t>Лыкин</w:t>
      </w:r>
      <w:proofErr w:type="spellEnd"/>
      <w:r w:rsidRPr="003620BB">
        <w:t xml:space="preserve">. — Москва : Издательство </w:t>
      </w:r>
      <w:proofErr w:type="spellStart"/>
      <w:r w:rsidRPr="003620BB">
        <w:t>Юрайт</w:t>
      </w:r>
      <w:proofErr w:type="spellEnd"/>
      <w:r w:rsidRPr="003620BB">
        <w:t xml:space="preserve">, 2023. — 362 с. — (Профессиональное образование). — ISBN 978-5-534-10376-2. — Текст : электронный // Образовательная платформа </w:t>
      </w:r>
      <w:proofErr w:type="spellStart"/>
      <w:r w:rsidRPr="003620BB">
        <w:t>Юрайт</w:t>
      </w:r>
      <w:proofErr w:type="spellEnd"/>
      <w:r w:rsidRPr="003620BB">
        <w:t xml:space="preserve"> [сайт]. — URL: </w:t>
      </w:r>
      <w:hyperlink r:id="rId33" w:history="1">
        <w:r w:rsidRPr="003620BB">
          <w:t>https://urait.ru/bcode/517784</w:t>
        </w:r>
      </w:hyperlink>
      <w:r w:rsidRPr="003620BB">
        <w:t>.</w:t>
      </w:r>
    </w:p>
    <w:p w14:paraId="74EC8A9A" w14:textId="77777777" w:rsidR="003620BB" w:rsidRPr="003620BB" w:rsidRDefault="003620BB" w:rsidP="003620BB">
      <w:pPr>
        <w:pStyle w:val="ae"/>
        <w:numPr>
          <w:ilvl w:val="0"/>
          <w:numId w:val="20"/>
        </w:numPr>
        <w:suppressAutoHyphens/>
        <w:spacing w:before="0" w:after="0"/>
        <w:ind w:left="0" w:firstLine="709"/>
        <w:jc w:val="both"/>
      </w:pPr>
      <w:r w:rsidRPr="003620BB">
        <w:t xml:space="preserve">Суворин, А. В. Монтаж и эксплуатация электрооборудования систем электроснабжения : учебное пособие / А. В. Суворин. — Красноярск : Сибирский федеральный университет, 2018. — 400 c. — ISBN 978-5-7638-3813-8. — Текст : электронный // </w:t>
      </w:r>
      <w:r w:rsidRPr="003620BB">
        <w:lastRenderedPageBreak/>
        <w:t xml:space="preserve">Электронный ресурс цифровой образовательной среды СПО </w:t>
      </w:r>
      <w:proofErr w:type="spellStart"/>
      <w:r w:rsidRPr="003620BB">
        <w:t>PROFобразование</w:t>
      </w:r>
      <w:proofErr w:type="spellEnd"/>
      <w:r w:rsidRPr="003620BB">
        <w:t xml:space="preserve"> : [сайт]. — URL: </w:t>
      </w:r>
      <w:hyperlink r:id="rId34" w:history="1">
        <w:r w:rsidRPr="003620BB">
          <w:rPr>
            <w:rStyle w:val="ad"/>
            <w:color w:val="auto"/>
            <w:u w:val="none"/>
          </w:rPr>
          <w:t>https://profspo.ru/books/84254</w:t>
        </w:r>
      </w:hyperlink>
      <w:r w:rsidRPr="003620BB">
        <w:rPr>
          <w:rStyle w:val="ad"/>
          <w:color w:val="auto"/>
          <w:u w:val="none"/>
          <w:lang w:val="ru-RU"/>
        </w:rPr>
        <w:t>.</w:t>
      </w:r>
    </w:p>
    <w:p w14:paraId="318E26B7" w14:textId="77777777" w:rsidR="003620BB" w:rsidRPr="003620BB" w:rsidRDefault="003620BB" w:rsidP="003620BB">
      <w:pPr>
        <w:pStyle w:val="ae"/>
        <w:numPr>
          <w:ilvl w:val="0"/>
          <w:numId w:val="20"/>
        </w:numPr>
        <w:suppressAutoHyphens/>
        <w:spacing w:before="0" w:after="0"/>
        <w:ind w:left="0" w:firstLine="709"/>
        <w:jc w:val="both"/>
      </w:pPr>
      <w:r w:rsidRPr="003620BB">
        <w:t xml:space="preserve">Ушаков, В. Я.  Электрические системы и сети : учебное пособие для среднего профессионального образования / В. Я. Ушаков. — Москва : Издательство </w:t>
      </w:r>
      <w:proofErr w:type="spellStart"/>
      <w:r w:rsidRPr="003620BB">
        <w:t>Юрайт</w:t>
      </w:r>
      <w:proofErr w:type="spellEnd"/>
      <w:r w:rsidRPr="003620BB">
        <w:t xml:space="preserve">, 2023. — 446 с. — (Профессиональное образование). — ISBN 978-5-534-10365-6. — Текст : электронный // Образовательная платформа </w:t>
      </w:r>
      <w:proofErr w:type="spellStart"/>
      <w:r w:rsidRPr="003620BB">
        <w:t>Юрайт</w:t>
      </w:r>
      <w:proofErr w:type="spellEnd"/>
      <w:r w:rsidRPr="003620BB">
        <w:t xml:space="preserve"> [сайт]. — URL: </w:t>
      </w:r>
      <w:hyperlink r:id="rId35" w:history="1">
        <w:r w:rsidRPr="003620BB">
          <w:t>https://urait.ru/bcode/517781</w:t>
        </w:r>
      </w:hyperlink>
      <w:r w:rsidRPr="003620BB">
        <w:t>.</w:t>
      </w:r>
    </w:p>
    <w:p w14:paraId="75C95A2E" w14:textId="77777777" w:rsidR="00922AC8" w:rsidRPr="00AA371D" w:rsidRDefault="00922AC8" w:rsidP="00922AC8">
      <w:pPr>
        <w:suppressAutoHyphens/>
        <w:spacing w:after="0"/>
        <w:ind w:firstLine="709"/>
        <w:jc w:val="both"/>
        <w:rPr>
          <w:rFonts w:ascii="Times New Roman" w:hAnsi="Times New Roman" w:cs="Times New Roman"/>
          <w:bCs/>
          <w:iCs/>
          <w:sz w:val="24"/>
          <w:highlight w:val="cyan"/>
        </w:rPr>
      </w:pPr>
    </w:p>
    <w:p w14:paraId="48957F29" w14:textId="77777777" w:rsidR="00922AC8" w:rsidRPr="00AA371D" w:rsidRDefault="00922AC8" w:rsidP="00922AC8">
      <w:pPr>
        <w:suppressAutoHyphens/>
        <w:spacing w:after="0"/>
        <w:ind w:firstLine="709"/>
        <w:contextualSpacing/>
        <w:jc w:val="both"/>
        <w:rPr>
          <w:rFonts w:ascii="Times New Roman" w:hAnsi="Times New Roman" w:cs="Times New Roman"/>
          <w:bCs/>
          <w:i/>
          <w:sz w:val="24"/>
        </w:rPr>
      </w:pPr>
      <w:r>
        <w:rPr>
          <w:rFonts w:ascii="Times New Roman" w:hAnsi="Times New Roman" w:cs="Times New Roman"/>
          <w:b/>
          <w:bCs/>
          <w:sz w:val="24"/>
        </w:rPr>
        <w:t>3.2.2. Дополнительные источники</w:t>
      </w:r>
      <w:r w:rsidRPr="00AA371D">
        <w:rPr>
          <w:rFonts w:ascii="Times New Roman" w:hAnsi="Times New Roman" w:cs="Times New Roman"/>
          <w:b/>
          <w:bCs/>
          <w:sz w:val="24"/>
        </w:rPr>
        <w:t xml:space="preserve"> </w:t>
      </w:r>
    </w:p>
    <w:p w14:paraId="2A3C29D4" w14:textId="1D88AD5E" w:rsidR="00922AC8" w:rsidRPr="003620BB" w:rsidRDefault="00922AC8" w:rsidP="00922AC8">
      <w:pPr>
        <w:spacing w:after="0"/>
        <w:ind w:firstLine="709"/>
        <w:contextualSpacing/>
        <w:jc w:val="both"/>
        <w:rPr>
          <w:rFonts w:eastAsia="Times New Roman"/>
          <w:lang w:val="x-none" w:eastAsia="x-none"/>
        </w:rPr>
      </w:pPr>
      <w:r w:rsidRPr="003620BB">
        <w:rPr>
          <w:rFonts w:ascii="Times New Roman" w:eastAsia="Times New Roman" w:hAnsi="Times New Roman" w:cs="Times New Roman"/>
          <w:sz w:val="24"/>
          <w:szCs w:val="24"/>
          <w:lang w:val="x-none" w:eastAsia="x-none"/>
        </w:rPr>
        <w:t>1.</w:t>
      </w:r>
      <w:r w:rsidR="003620BB">
        <w:rPr>
          <w:rFonts w:ascii="Times New Roman" w:eastAsia="Times New Roman" w:hAnsi="Times New Roman" w:cs="Times New Roman"/>
          <w:sz w:val="24"/>
          <w:szCs w:val="24"/>
          <w:lang w:val="x-none" w:eastAsia="x-none"/>
        </w:rPr>
        <w:tab/>
      </w:r>
      <w:r w:rsidRPr="003620BB">
        <w:rPr>
          <w:rFonts w:ascii="Times New Roman" w:eastAsia="Times New Roman" w:hAnsi="Times New Roman" w:cs="Times New Roman"/>
          <w:sz w:val="24"/>
          <w:szCs w:val="24"/>
          <w:lang w:val="x-none" w:eastAsia="x-none"/>
        </w:rPr>
        <w:t>Меры безопасности при работах на оборудовании электрических подстанций и сетей : учебное пособие / Е. Е. Привалов, А. В. Ефанов, С. С. Ястребов, В. А. Ярош ; под редакцией Е. Е. Привалова. — Ставрополь : Параграф, 2020. — 315 c. — Текст : электронный</w:t>
      </w:r>
      <w:r w:rsidR="00544E2A">
        <w:rPr>
          <w:rFonts w:ascii="Times New Roman" w:eastAsia="Times New Roman" w:hAnsi="Times New Roman" w:cs="Times New Roman"/>
          <w:sz w:val="24"/>
          <w:szCs w:val="24"/>
          <w:lang w:eastAsia="x-none"/>
        </w:rPr>
        <w:t> </w:t>
      </w:r>
      <w:r w:rsidRPr="003620BB">
        <w:rPr>
          <w:rFonts w:ascii="Times New Roman" w:eastAsia="Times New Roman" w:hAnsi="Times New Roman" w:cs="Times New Roman"/>
          <w:sz w:val="24"/>
          <w:szCs w:val="24"/>
          <w:lang w:val="x-none" w:eastAsia="x-none"/>
        </w:rPr>
        <w:t xml:space="preserve">// Электронный ресурс цифровой образовательной среды СПО </w:t>
      </w:r>
      <w:proofErr w:type="spellStart"/>
      <w:r w:rsidRPr="003620BB">
        <w:rPr>
          <w:rFonts w:ascii="Times New Roman" w:eastAsia="Times New Roman" w:hAnsi="Times New Roman" w:cs="Times New Roman"/>
          <w:sz w:val="24"/>
          <w:szCs w:val="24"/>
          <w:lang w:val="x-none" w:eastAsia="x-none"/>
        </w:rPr>
        <w:t>PROFобразование</w:t>
      </w:r>
      <w:proofErr w:type="spellEnd"/>
      <w:r w:rsidRPr="003620BB">
        <w:rPr>
          <w:rFonts w:ascii="Times New Roman" w:eastAsia="Times New Roman" w:hAnsi="Times New Roman" w:cs="Times New Roman"/>
          <w:sz w:val="24"/>
          <w:szCs w:val="24"/>
          <w:lang w:val="x-none" w:eastAsia="x-none"/>
        </w:rPr>
        <w:t xml:space="preserve"> : [сайт]. — URL: </w:t>
      </w:r>
      <w:hyperlink r:id="rId36" w:history="1">
        <w:r w:rsidRPr="003620BB">
          <w:rPr>
            <w:rFonts w:eastAsia="Times New Roman"/>
            <w:lang w:val="x-none" w:eastAsia="x-none"/>
          </w:rPr>
          <w:t>https://profspo.ru/books/109390</w:t>
        </w:r>
      </w:hyperlink>
      <w:r w:rsidRPr="003620BB">
        <w:rPr>
          <w:rFonts w:eastAsia="Times New Roman"/>
          <w:lang w:val="x-none" w:eastAsia="x-none"/>
        </w:rPr>
        <w:t>.</w:t>
      </w:r>
    </w:p>
    <w:p w14:paraId="09E062D2" w14:textId="1F6FB210" w:rsidR="000912C4" w:rsidRPr="00544E2A" w:rsidRDefault="00922AC8" w:rsidP="00544E2A">
      <w:pPr>
        <w:suppressAutoHyphens/>
        <w:spacing w:after="0"/>
        <w:ind w:firstLine="709"/>
        <w:jc w:val="both"/>
        <w:rPr>
          <w:rFonts w:ascii="Times New Roman" w:eastAsia="Times New Roman" w:hAnsi="Times New Roman" w:cs="Times New Roman"/>
          <w:sz w:val="24"/>
          <w:szCs w:val="24"/>
          <w:lang w:val="x-none" w:eastAsia="x-none"/>
        </w:rPr>
      </w:pPr>
      <w:r w:rsidRPr="003620BB">
        <w:rPr>
          <w:rFonts w:ascii="Times New Roman" w:eastAsia="Times New Roman" w:hAnsi="Times New Roman" w:cs="Times New Roman"/>
          <w:sz w:val="24"/>
          <w:szCs w:val="24"/>
          <w:lang w:val="x-none" w:eastAsia="x-none"/>
        </w:rPr>
        <w:t>2.</w:t>
      </w:r>
      <w:r w:rsidR="003620BB">
        <w:rPr>
          <w:rFonts w:ascii="Times New Roman" w:eastAsia="Times New Roman" w:hAnsi="Times New Roman" w:cs="Times New Roman"/>
          <w:sz w:val="24"/>
          <w:szCs w:val="24"/>
          <w:lang w:val="x-none" w:eastAsia="x-none"/>
        </w:rPr>
        <w:tab/>
      </w:r>
      <w:proofErr w:type="spellStart"/>
      <w:r w:rsidRPr="003620BB">
        <w:rPr>
          <w:rFonts w:ascii="Times New Roman" w:eastAsia="Times New Roman" w:hAnsi="Times New Roman" w:cs="Times New Roman"/>
          <w:sz w:val="24"/>
          <w:szCs w:val="24"/>
          <w:lang w:val="x-none" w:eastAsia="x-none"/>
        </w:rPr>
        <w:t>Матаев</w:t>
      </w:r>
      <w:proofErr w:type="spellEnd"/>
      <w:r w:rsidRPr="003620BB">
        <w:rPr>
          <w:rFonts w:ascii="Times New Roman" w:eastAsia="Times New Roman" w:hAnsi="Times New Roman" w:cs="Times New Roman"/>
          <w:sz w:val="24"/>
          <w:szCs w:val="24"/>
          <w:lang w:val="x-none" w:eastAsia="x-none"/>
        </w:rPr>
        <w:t xml:space="preserve">, У. М. Короткие замыкания и защита линий 0,4-35 </w:t>
      </w:r>
      <w:proofErr w:type="spellStart"/>
      <w:r w:rsidRPr="003620BB">
        <w:rPr>
          <w:rFonts w:ascii="Times New Roman" w:eastAsia="Times New Roman" w:hAnsi="Times New Roman" w:cs="Times New Roman"/>
          <w:sz w:val="24"/>
          <w:szCs w:val="24"/>
          <w:lang w:val="x-none" w:eastAsia="x-none"/>
        </w:rPr>
        <w:t>кВ.</w:t>
      </w:r>
      <w:proofErr w:type="spellEnd"/>
      <w:r w:rsidRPr="003620BB">
        <w:rPr>
          <w:rFonts w:ascii="Times New Roman" w:eastAsia="Times New Roman" w:hAnsi="Times New Roman" w:cs="Times New Roman"/>
          <w:sz w:val="24"/>
          <w:szCs w:val="24"/>
          <w:lang w:val="x-none" w:eastAsia="x-none"/>
        </w:rPr>
        <w:t xml:space="preserve"> II часть - 2110002 «Монтаж и наладка электрооборудования электрических станций, подстанций и линий электропередач» / У. М. </w:t>
      </w:r>
      <w:proofErr w:type="spellStart"/>
      <w:r w:rsidRPr="003620BB">
        <w:rPr>
          <w:rFonts w:ascii="Times New Roman" w:eastAsia="Times New Roman" w:hAnsi="Times New Roman" w:cs="Times New Roman"/>
          <w:sz w:val="24"/>
          <w:szCs w:val="24"/>
          <w:lang w:val="x-none" w:eastAsia="x-none"/>
        </w:rPr>
        <w:t>Матаев</w:t>
      </w:r>
      <w:proofErr w:type="spellEnd"/>
      <w:r w:rsidRPr="003620BB">
        <w:rPr>
          <w:rFonts w:ascii="Times New Roman" w:eastAsia="Times New Roman" w:hAnsi="Times New Roman" w:cs="Times New Roman"/>
          <w:sz w:val="24"/>
          <w:szCs w:val="24"/>
          <w:lang w:val="x-none" w:eastAsia="x-none"/>
        </w:rPr>
        <w:t xml:space="preserve">, А. А. Абдурахманов, Б. А. Алиев. — Алматы : </w:t>
      </w:r>
      <w:proofErr w:type="spellStart"/>
      <w:r w:rsidRPr="003620BB">
        <w:rPr>
          <w:rFonts w:ascii="Times New Roman" w:eastAsia="Times New Roman" w:hAnsi="Times New Roman" w:cs="Times New Roman"/>
          <w:sz w:val="24"/>
          <w:szCs w:val="24"/>
          <w:lang w:val="x-none" w:eastAsia="x-none"/>
        </w:rPr>
        <w:t>Нур</w:t>
      </w:r>
      <w:proofErr w:type="spellEnd"/>
      <w:r w:rsidRPr="003620BB">
        <w:rPr>
          <w:rFonts w:ascii="Times New Roman" w:eastAsia="Times New Roman" w:hAnsi="Times New Roman" w:cs="Times New Roman"/>
          <w:sz w:val="24"/>
          <w:szCs w:val="24"/>
          <w:lang w:val="x-none" w:eastAsia="x-none"/>
        </w:rPr>
        <w:t xml:space="preserve">-Принт, 2015. — 185 c. — ISBN 2227-8397. — Текст : электронный // Электронный ресурс цифровой образовательной среды СПО </w:t>
      </w:r>
      <w:proofErr w:type="spellStart"/>
      <w:r w:rsidRPr="003620BB">
        <w:rPr>
          <w:rFonts w:ascii="Times New Roman" w:eastAsia="Times New Roman" w:hAnsi="Times New Roman" w:cs="Times New Roman"/>
          <w:sz w:val="24"/>
          <w:szCs w:val="24"/>
          <w:lang w:val="x-none" w:eastAsia="x-none"/>
        </w:rPr>
        <w:t>PROFобразование</w:t>
      </w:r>
      <w:proofErr w:type="spellEnd"/>
      <w:r w:rsidRPr="003620BB">
        <w:rPr>
          <w:rFonts w:ascii="Times New Roman" w:eastAsia="Times New Roman" w:hAnsi="Times New Roman" w:cs="Times New Roman"/>
          <w:sz w:val="24"/>
          <w:szCs w:val="24"/>
          <w:lang w:val="x-none" w:eastAsia="x-none"/>
        </w:rPr>
        <w:t xml:space="preserve"> : [сайт]. — URL: </w:t>
      </w:r>
      <w:hyperlink r:id="rId37" w:history="1">
        <w:r w:rsidRPr="003620BB">
          <w:rPr>
            <w:rFonts w:ascii="Times New Roman" w:eastAsia="Times New Roman" w:hAnsi="Times New Roman" w:cs="Times New Roman"/>
            <w:sz w:val="24"/>
            <w:szCs w:val="24"/>
            <w:lang w:val="x-none" w:eastAsia="x-none"/>
          </w:rPr>
          <w:t>https://profspo.ru/books/67069</w:t>
        </w:r>
      </w:hyperlink>
      <w:r w:rsidRPr="003620BB">
        <w:rPr>
          <w:rFonts w:ascii="Times New Roman" w:eastAsia="Times New Roman" w:hAnsi="Times New Roman" w:cs="Times New Roman"/>
          <w:sz w:val="24"/>
          <w:szCs w:val="24"/>
          <w:lang w:val="x-none" w:eastAsia="x-none"/>
        </w:rPr>
        <w:t>.</w:t>
      </w:r>
    </w:p>
    <w:p w14:paraId="003BC28C" w14:textId="77777777" w:rsidR="000912C4" w:rsidRPr="00AA371D" w:rsidRDefault="000912C4" w:rsidP="001D2825">
      <w:pPr>
        <w:spacing w:after="0"/>
        <w:ind w:firstLine="709"/>
        <w:contextualSpacing/>
        <w:jc w:val="both"/>
        <w:rPr>
          <w:rFonts w:ascii="Times New Roman" w:hAnsi="Times New Roman" w:cs="Times New Roman"/>
          <w:b/>
          <w:i/>
          <w:sz w:val="24"/>
          <w:szCs w:val="24"/>
          <w:highlight w:val="green"/>
        </w:rPr>
      </w:pPr>
    </w:p>
    <w:p w14:paraId="0FA32770" w14:textId="77777777" w:rsidR="000912C4" w:rsidRPr="00AA371D" w:rsidRDefault="000912C4" w:rsidP="001D2825">
      <w:pPr>
        <w:jc w:val="center"/>
        <w:rPr>
          <w:rFonts w:ascii="Times New Roman" w:hAnsi="Times New Roman" w:cs="Times New Roman"/>
          <w:b/>
          <w:bCs/>
          <w:sz w:val="24"/>
        </w:rPr>
      </w:pPr>
      <w:r w:rsidRPr="00AA371D">
        <w:rPr>
          <w:rFonts w:ascii="Times New Roman" w:hAnsi="Times New Roman" w:cs="Times New Roman"/>
          <w:b/>
          <w:bCs/>
          <w:sz w:val="24"/>
        </w:rPr>
        <w:t xml:space="preserve">4. КОНТРОЛЬ И ОЦЕНКА РЕЗУЛЬТАТОВ ОСВОЕНИЯ </w:t>
      </w:r>
      <w:r w:rsidRPr="00AA371D">
        <w:rPr>
          <w:rFonts w:ascii="Times New Roman" w:hAnsi="Times New Roman" w:cs="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827"/>
        <w:gridCol w:w="2546"/>
      </w:tblGrid>
      <w:tr w:rsidR="000C2CB0" w:rsidRPr="000C2CB0" w14:paraId="38C2260B" w14:textId="77777777" w:rsidTr="000C2CB0">
        <w:trPr>
          <w:trHeight w:val="20"/>
        </w:trPr>
        <w:tc>
          <w:tcPr>
            <w:tcW w:w="1691" w:type="pct"/>
            <w:shd w:val="clear" w:color="auto" w:fill="auto"/>
            <w:vAlign w:val="center"/>
            <w:hideMark/>
          </w:tcPr>
          <w:p w14:paraId="044534DF" w14:textId="77777777" w:rsidR="000C2CB0" w:rsidRPr="000C2CB0" w:rsidRDefault="000C2CB0" w:rsidP="000C2CB0">
            <w:pPr>
              <w:spacing w:after="0" w:line="240" w:lineRule="auto"/>
              <w:jc w:val="center"/>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 xml:space="preserve">Код и наименование профессиональных и общих компетенций, формируемых в рамках модуля </w:t>
            </w:r>
          </w:p>
        </w:tc>
        <w:tc>
          <w:tcPr>
            <w:tcW w:w="1987" w:type="pct"/>
            <w:shd w:val="clear" w:color="auto" w:fill="auto"/>
            <w:vAlign w:val="center"/>
            <w:hideMark/>
          </w:tcPr>
          <w:p w14:paraId="6E09FBAB" w14:textId="77777777" w:rsidR="000C2CB0" w:rsidRPr="000C2CB0" w:rsidRDefault="000C2CB0" w:rsidP="000C2CB0">
            <w:pPr>
              <w:spacing w:after="0" w:line="240" w:lineRule="auto"/>
              <w:jc w:val="center"/>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Критерии оценки</w:t>
            </w:r>
          </w:p>
        </w:tc>
        <w:tc>
          <w:tcPr>
            <w:tcW w:w="1322" w:type="pct"/>
            <w:shd w:val="clear" w:color="auto" w:fill="auto"/>
            <w:vAlign w:val="center"/>
            <w:hideMark/>
          </w:tcPr>
          <w:p w14:paraId="1008B2DB" w14:textId="77777777" w:rsidR="000C2CB0" w:rsidRPr="000C2CB0" w:rsidRDefault="000C2CB0" w:rsidP="000C2CB0">
            <w:pPr>
              <w:spacing w:after="0" w:line="240" w:lineRule="auto"/>
              <w:jc w:val="center"/>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Методы оценки</w:t>
            </w:r>
          </w:p>
        </w:tc>
      </w:tr>
      <w:tr w:rsidR="000C2CB0" w:rsidRPr="000C2CB0" w14:paraId="3A045FC4" w14:textId="77777777" w:rsidTr="000C2CB0">
        <w:trPr>
          <w:trHeight w:val="20"/>
        </w:trPr>
        <w:tc>
          <w:tcPr>
            <w:tcW w:w="1691" w:type="pct"/>
            <w:shd w:val="clear" w:color="auto" w:fill="auto"/>
            <w:hideMark/>
          </w:tcPr>
          <w:p w14:paraId="0B3A4D77"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ПК 4.1 Определять причины неисправностей и отказов электрооборудования</w:t>
            </w:r>
          </w:p>
        </w:tc>
        <w:tc>
          <w:tcPr>
            <w:tcW w:w="1987" w:type="pct"/>
            <w:vMerge w:val="restart"/>
            <w:shd w:val="clear" w:color="auto" w:fill="auto"/>
            <w:hideMark/>
          </w:tcPr>
          <w:p w14:paraId="2D865412"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 xml:space="preserve">«зачтено»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p w14:paraId="15540644"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 xml:space="preserve">«не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 </w:t>
            </w:r>
          </w:p>
          <w:p w14:paraId="53811C5E"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 xml:space="preserve">91-100% правильных ответов оценка 5 (отлично) </w:t>
            </w:r>
          </w:p>
          <w:p w14:paraId="1B2A2ECC"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 xml:space="preserve">71-90% правильных ответов оценка 4 (хорошо) </w:t>
            </w:r>
          </w:p>
          <w:p w14:paraId="3C520A1F"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lastRenderedPageBreak/>
              <w:t xml:space="preserve">61-70% правильных ответов оценка 3 (удовлетворительно) </w:t>
            </w:r>
          </w:p>
          <w:p w14:paraId="56BA7D0F" w14:textId="61575E8A"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Менее 60% правильных ответов оценка 2 (неудовлетворительно)</w:t>
            </w:r>
            <w:r w:rsidRPr="000C2CB0">
              <w:rPr>
                <w:rFonts w:ascii="Calibri" w:eastAsia="Times New Roman" w:hAnsi="Calibri" w:cs="Calibri"/>
                <w:color w:val="000000"/>
                <w:lang w:eastAsia="ru-RU"/>
              </w:rPr>
              <w:t> </w:t>
            </w:r>
          </w:p>
        </w:tc>
        <w:tc>
          <w:tcPr>
            <w:tcW w:w="1322" w:type="pct"/>
            <w:vMerge w:val="restart"/>
            <w:shd w:val="clear" w:color="auto" w:fill="auto"/>
            <w:hideMark/>
          </w:tcPr>
          <w:p w14:paraId="2CD931A4"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lastRenderedPageBreak/>
              <w:t xml:space="preserve">Собеседование; </w:t>
            </w:r>
          </w:p>
          <w:p w14:paraId="23521D46"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 xml:space="preserve">Опрос студента; </w:t>
            </w:r>
          </w:p>
          <w:p w14:paraId="2039BEDA"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 xml:space="preserve">Выполнение практического задания;        </w:t>
            </w:r>
          </w:p>
          <w:p w14:paraId="4B5C9672" w14:textId="1DDF76D0"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szCs w:val="24"/>
                <w:lang w:eastAsia="ru-RU"/>
              </w:rPr>
              <w:t>Зачет, экзамен</w:t>
            </w:r>
          </w:p>
        </w:tc>
      </w:tr>
      <w:tr w:rsidR="000C2CB0" w:rsidRPr="000C2CB0" w14:paraId="7D6F3957" w14:textId="77777777" w:rsidTr="000C2CB0">
        <w:trPr>
          <w:trHeight w:val="20"/>
        </w:trPr>
        <w:tc>
          <w:tcPr>
            <w:tcW w:w="1691" w:type="pct"/>
            <w:shd w:val="clear" w:color="auto" w:fill="auto"/>
            <w:hideMark/>
          </w:tcPr>
          <w:p w14:paraId="54DABF90"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ПК 4.2 Планировать работы по ремонту электрооборудования</w:t>
            </w:r>
          </w:p>
        </w:tc>
        <w:tc>
          <w:tcPr>
            <w:tcW w:w="1987" w:type="pct"/>
            <w:vMerge/>
            <w:shd w:val="clear" w:color="auto" w:fill="auto"/>
            <w:vAlign w:val="center"/>
            <w:hideMark/>
          </w:tcPr>
          <w:p w14:paraId="66F3DD96" w14:textId="095F7132"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p>
        </w:tc>
        <w:tc>
          <w:tcPr>
            <w:tcW w:w="1322" w:type="pct"/>
            <w:vMerge/>
            <w:shd w:val="clear" w:color="auto" w:fill="auto"/>
            <w:vAlign w:val="center"/>
            <w:hideMark/>
          </w:tcPr>
          <w:p w14:paraId="3488C15F" w14:textId="1CA97AD0"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p>
        </w:tc>
      </w:tr>
      <w:tr w:rsidR="000C2CB0" w:rsidRPr="000C2CB0" w14:paraId="3CD692A0" w14:textId="77777777" w:rsidTr="000C2CB0">
        <w:trPr>
          <w:trHeight w:val="20"/>
        </w:trPr>
        <w:tc>
          <w:tcPr>
            <w:tcW w:w="1691" w:type="pct"/>
            <w:shd w:val="clear" w:color="auto" w:fill="auto"/>
            <w:hideMark/>
          </w:tcPr>
          <w:p w14:paraId="2EF7CB06"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 xml:space="preserve">ПК 4.3 Проводить и контролировать ремонтные работы </w:t>
            </w:r>
          </w:p>
        </w:tc>
        <w:tc>
          <w:tcPr>
            <w:tcW w:w="1987" w:type="pct"/>
            <w:vMerge/>
            <w:shd w:val="clear" w:color="auto" w:fill="auto"/>
            <w:vAlign w:val="center"/>
            <w:hideMark/>
          </w:tcPr>
          <w:p w14:paraId="733467F0" w14:textId="2E8DCF3E"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p>
        </w:tc>
        <w:tc>
          <w:tcPr>
            <w:tcW w:w="1322" w:type="pct"/>
            <w:vMerge/>
            <w:shd w:val="clear" w:color="auto" w:fill="auto"/>
            <w:vAlign w:val="center"/>
            <w:hideMark/>
          </w:tcPr>
          <w:p w14:paraId="3C845C52" w14:textId="779337FA"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p>
        </w:tc>
      </w:tr>
      <w:tr w:rsidR="000C2CB0" w:rsidRPr="000C2CB0" w14:paraId="67E3CAEE" w14:textId="77777777" w:rsidTr="000C2CB0">
        <w:trPr>
          <w:trHeight w:val="20"/>
        </w:trPr>
        <w:tc>
          <w:tcPr>
            <w:tcW w:w="1691" w:type="pct"/>
            <w:shd w:val="clear" w:color="auto" w:fill="auto"/>
            <w:hideMark/>
          </w:tcPr>
          <w:p w14:paraId="6D0E7D1E"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ОК 01 Выбирать способы решения задач профессиональной деятельности применительно к различным контекстам</w:t>
            </w:r>
          </w:p>
        </w:tc>
        <w:tc>
          <w:tcPr>
            <w:tcW w:w="1987" w:type="pct"/>
            <w:vMerge/>
            <w:shd w:val="clear" w:color="auto" w:fill="auto"/>
            <w:vAlign w:val="center"/>
            <w:hideMark/>
          </w:tcPr>
          <w:p w14:paraId="5FE2D511" w14:textId="39103DD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p>
        </w:tc>
        <w:tc>
          <w:tcPr>
            <w:tcW w:w="1322" w:type="pct"/>
            <w:vMerge/>
            <w:shd w:val="clear" w:color="auto" w:fill="auto"/>
            <w:hideMark/>
          </w:tcPr>
          <w:p w14:paraId="1C14E00B" w14:textId="0EC7991A" w:rsidR="000C2CB0" w:rsidRPr="000C2CB0" w:rsidRDefault="000C2CB0" w:rsidP="000C2CB0">
            <w:pPr>
              <w:spacing w:after="0" w:line="240" w:lineRule="auto"/>
              <w:rPr>
                <w:rFonts w:ascii="Calibri" w:eastAsia="Times New Roman" w:hAnsi="Calibri" w:cs="Calibri"/>
                <w:color w:val="000000"/>
                <w:lang w:eastAsia="ru-RU"/>
              </w:rPr>
            </w:pPr>
          </w:p>
        </w:tc>
      </w:tr>
      <w:tr w:rsidR="000C2CB0" w:rsidRPr="000C2CB0" w14:paraId="5CE26E75" w14:textId="77777777" w:rsidTr="000C2CB0">
        <w:trPr>
          <w:trHeight w:val="20"/>
        </w:trPr>
        <w:tc>
          <w:tcPr>
            <w:tcW w:w="1691" w:type="pct"/>
            <w:shd w:val="clear" w:color="auto" w:fill="auto"/>
            <w:hideMark/>
          </w:tcPr>
          <w:p w14:paraId="28ECEA7F"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7" w:type="pct"/>
            <w:vMerge/>
            <w:shd w:val="clear" w:color="auto" w:fill="auto"/>
            <w:hideMark/>
          </w:tcPr>
          <w:p w14:paraId="23ECE267" w14:textId="5DFA683C" w:rsidR="000C2CB0" w:rsidRPr="000C2CB0" w:rsidRDefault="000C2CB0" w:rsidP="000C2CB0">
            <w:pPr>
              <w:spacing w:after="0" w:line="240" w:lineRule="auto"/>
              <w:rPr>
                <w:rFonts w:ascii="Calibri" w:eastAsia="Times New Roman" w:hAnsi="Calibri" w:cs="Calibri"/>
                <w:color w:val="000000"/>
                <w:lang w:eastAsia="ru-RU"/>
              </w:rPr>
            </w:pPr>
          </w:p>
        </w:tc>
        <w:tc>
          <w:tcPr>
            <w:tcW w:w="1322" w:type="pct"/>
            <w:vMerge/>
            <w:shd w:val="clear" w:color="auto" w:fill="auto"/>
            <w:hideMark/>
          </w:tcPr>
          <w:p w14:paraId="51B66235" w14:textId="105114BB" w:rsidR="000C2CB0" w:rsidRPr="000C2CB0" w:rsidRDefault="000C2CB0" w:rsidP="000C2CB0">
            <w:pPr>
              <w:spacing w:after="0" w:line="240" w:lineRule="auto"/>
              <w:rPr>
                <w:rFonts w:ascii="Calibri" w:eastAsia="Times New Roman" w:hAnsi="Calibri" w:cs="Calibri"/>
                <w:color w:val="000000"/>
                <w:lang w:eastAsia="ru-RU"/>
              </w:rPr>
            </w:pPr>
          </w:p>
        </w:tc>
      </w:tr>
      <w:tr w:rsidR="000C2CB0" w:rsidRPr="000C2CB0" w14:paraId="37646829" w14:textId="77777777" w:rsidTr="000C2CB0">
        <w:trPr>
          <w:trHeight w:val="20"/>
        </w:trPr>
        <w:tc>
          <w:tcPr>
            <w:tcW w:w="1691" w:type="pct"/>
            <w:shd w:val="clear" w:color="auto" w:fill="auto"/>
            <w:hideMark/>
          </w:tcPr>
          <w:p w14:paraId="75B46B39" w14:textId="77777777" w:rsidR="000C2CB0" w:rsidRPr="000C2CB0" w:rsidRDefault="000C2CB0" w:rsidP="000C2CB0">
            <w:pPr>
              <w:spacing w:after="0" w:line="240" w:lineRule="auto"/>
              <w:rPr>
                <w:rFonts w:ascii="Times New Roman" w:eastAsia="Times New Roman" w:hAnsi="Times New Roman" w:cs="Times New Roman"/>
                <w:color w:val="000000"/>
                <w:sz w:val="24"/>
                <w:szCs w:val="24"/>
                <w:lang w:eastAsia="ru-RU"/>
              </w:rPr>
            </w:pPr>
            <w:r w:rsidRPr="000C2CB0">
              <w:rPr>
                <w:rFonts w:ascii="Times New Roman" w:eastAsia="Times New Roman" w:hAnsi="Times New Roman" w:cs="Times New Roman"/>
                <w:color w:val="000000"/>
                <w:sz w:val="24"/>
                <w:lang w:eastAsia="ru-RU"/>
              </w:rPr>
              <w:t xml:space="preserve">ОК 04 Эффективно взаимодействовать и </w:t>
            </w:r>
            <w:r w:rsidRPr="000C2CB0">
              <w:rPr>
                <w:rFonts w:ascii="Times New Roman" w:eastAsia="Times New Roman" w:hAnsi="Times New Roman" w:cs="Times New Roman"/>
                <w:color w:val="000000"/>
                <w:sz w:val="24"/>
                <w:lang w:eastAsia="ru-RU"/>
              </w:rPr>
              <w:lastRenderedPageBreak/>
              <w:t>работать в коллективе и команде</w:t>
            </w:r>
          </w:p>
        </w:tc>
        <w:tc>
          <w:tcPr>
            <w:tcW w:w="1987" w:type="pct"/>
            <w:vMerge/>
            <w:shd w:val="clear" w:color="auto" w:fill="auto"/>
            <w:hideMark/>
          </w:tcPr>
          <w:p w14:paraId="2582590D" w14:textId="588A2C49" w:rsidR="000C2CB0" w:rsidRPr="000C2CB0" w:rsidRDefault="000C2CB0" w:rsidP="000C2CB0">
            <w:pPr>
              <w:spacing w:after="0" w:line="240" w:lineRule="auto"/>
              <w:rPr>
                <w:rFonts w:ascii="Calibri" w:eastAsia="Times New Roman" w:hAnsi="Calibri" w:cs="Calibri"/>
                <w:color w:val="000000"/>
                <w:lang w:eastAsia="ru-RU"/>
              </w:rPr>
            </w:pPr>
          </w:p>
        </w:tc>
        <w:tc>
          <w:tcPr>
            <w:tcW w:w="1322" w:type="pct"/>
            <w:vMerge/>
            <w:shd w:val="clear" w:color="auto" w:fill="auto"/>
            <w:hideMark/>
          </w:tcPr>
          <w:p w14:paraId="149F1E91" w14:textId="50AF2BBB" w:rsidR="000C2CB0" w:rsidRPr="000C2CB0" w:rsidRDefault="000C2CB0" w:rsidP="000C2CB0">
            <w:pPr>
              <w:spacing w:after="0" w:line="240" w:lineRule="auto"/>
              <w:rPr>
                <w:rFonts w:ascii="Calibri" w:eastAsia="Times New Roman" w:hAnsi="Calibri" w:cs="Calibri"/>
                <w:color w:val="000000"/>
                <w:lang w:eastAsia="ru-RU"/>
              </w:rPr>
            </w:pPr>
          </w:p>
        </w:tc>
      </w:tr>
    </w:tbl>
    <w:p w14:paraId="4D301AAB" w14:textId="77777777" w:rsidR="00AA371D" w:rsidRDefault="00AA371D" w:rsidP="001D2825">
      <w:pPr>
        <w:pStyle w:val="afffffd"/>
        <w:spacing w:after="0" w:line="360" w:lineRule="auto"/>
        <w:jc w:val="right"/>
        <w:rPr>
          <w:rFonts w:ascii="Times New Roman" w:hAnsi="Times New Roman"/>
          <w:b/>
          <w:bCs/>
        </w:rPr>
      </w:pPr>
      <w:r>
        <w:br w:type="page"/>
      </w:r>
      <w:r>
        <w:rPr>
          <w:rFonts w:ascii="Times New Roman" w:hAnsi="Times New Roman"/>
          <w:b/>
          <w:bCs/>
        </w:rPr>
        <w:lastRenderedPageBreak/>
        <w:t xml:space="preserve">Приложение </w:t>
      </w:r>
      <w:r w:rsidR="000912C4" w:rsidRPr="00AA371D">
        <w:rPr>
          <w:rFonts w:ascii="Times New Roman" w:hAnsi="Times New Roman"/>
          <w:b/>
          <w:bCs/>
        </w:rPr>
        <w:t>2.5</w:t>
      </w:r>
    </w:p>
    <w:p w14:paraId="3E4AA2F2" w14:textId="13680701" w:rsidR="000912C4" w:rsidRPr="00AA371D" w:rsidRDefault="000912C4" w:rsidP="001D2825">
      <w:pPr>
        <w:spacing w:after="0" w:line="360" w:lineRule="auto"/>
        <w:jc w:val="right"/>
        <w:rPr>
          <w:rFonts w:ascii="Times New Roman" w:hAnsi="Times New Roman" w:cs="Times New Roman"/>
          <w:i/>
          <w:sz w:val="24"/>
          <w:szCs w:val="24"/>
        </w:rPr>
      </w:pPr>
      <w:r w:rsidRPr="00AA371D">
        <w:rPr>
          <w:rFonts w:ascii="Times New Roman" w:hAnsi="Times New Roman" w:cs="Times New Roman"/>
          <w:sz w:val="24"/>
          <w:szCs w:val="24"/>
        </w:rPr>
        <w:t xml:space="preserve">к ПОП-П по специальности </w:t>
      </w:r>
      <w:r w:rsidRPr="00AA371D">
        <w:rPr>
          <w:rFonts w:ascii="Times New Roman" w:hAnsi="Times New Roman" w:cs="Times New Roman"/>
          <w:sz w:val="24"/>
          <w:szCs w:val="24"/>
        </w:rPr>
        <w:br/>
      </w:r>
      <w:r w:rsidR="00AA371D">
        <w:rPr>
          <w:rFonts w:ascii="Times New Roman" w:hAnsi="Times New Roman" w:cs="Times New Roman"/>
          <w:sz w:val="24"/>
          <w:szCs w:val="24"/>
        </w:rPr>
        <w:t>13.02.03 Электрические станции, сети и системы</w:t>
      </w:r>
    </w:p>
    <w:p w14:paraId="5059EA31" w14:textId="77777777" w:rsidR="000912C4" w:rsidRPr="00AA371D" w:rsidRDefault="000912C4" w:rsidP="001D2825">
      <w:pPr>
        <w:jc w:val="center"/>
        <w:rPr>
          <w:rFonts w:ascii="Times New Roman" w:hAnsi="Times New Roman" w:cs="Times New Roman"/>
          <w:b/>
          <w:i/>
          <w:sz w:val="24"/>
          <w:szCs w:val="24"/>
        </w:rPr>
      </w:pPr>
    </w:p>
    <w:p w14:paraId="247A3032" w14:textId="77777777" w:rsidR="000912C4" w:rsidRPr="00AA371D" w:rsidRDefault="000912C4" w:rsidP="001D2825">
      <w:pPr>
        <w:jc w:val="center"/>
        <w:rPr>
          <w:rFonts w:ascii="Times New Roman" w:hAnsi="Times New Roman" w:cs="Times New Roman"/>
          <w:b/>
          <w:i/>
          <w:sz w:val="24"/>
          <w:szCs w:val="24"/>
        </w:rPr>
      </w:pPr>
    </w:p>
    <w:p w14:paraId="7E97B232" w14:textId="77777777" w:rsidR="000912C4" w:rsidRPr="00AA371D" w:rsidRDefault="000912C4" w:rsidP="001D2825">
      <w:pPr>
        <w:jc w:val="center"/>
        <w:rPr>
          <w:rFonts w:ascii="Times New Roman" w:hAnsi="Times New Roman" w:cs="Times New Roman"/>
          <w:b/>
          <w:i/>
          <w:sz w:val="24"/>
          <w:szCs w:val="24"/>
        </w:rPr>
      </w:pPr>
    </w:p>
    <w:p w14:paraId="1C9C25AC" w14:textId="77777777" w:rsidR="000912C4" w:rsidRPr="00AA371D" w:rsidRDefault="000912C4" w:rsidP="001D2825">
      <w:pPr>
        <w:jc w:val="center"/>
        <w:rPr>
          <w:rFonts w:ascii="Times New Roman" w:hAnsi="Times New Roman" w:cs="Times New Roman"/>
          <w:b/>
          <w:i/>
          <w:sz w:val="24"/>
          <w:szCs w:val="24"/>
        </w:rPr>
      </w:pPr>
    </w:p>
    <w:p w14:paraId="2D5DF48D" w14:textId="77777777" w:rsidR="000912C4" w:rsidRPr="00AA371D" w:rsidRDefault="000912C4" w:rsidP="001D2825">
      <w:pPr>
        <w:jc w:val="center"/>
        <w:rPr>
          <w:rFonts w:ascii="Times New Roman" w:hAnsi="Times New Roman" w:cs="Times New Roman"/>
          <w:b/>
          <w:i/>
          <w:sz w:val="24"/>
          <w:szCs w:val="24"/>
        </w:rPr>
      </w:pPr>
    </w:p>
    <w:p w14:paraId="087BA07D" w14:textId="77777777" w:rsidR="000912C4" w:rsidRPr="00AA371D" w:rsidRDefault="000912C4" w:rsidP="001D2825">
      <w:pPr>
        <w:jc w:val="center"/>
        <w:rPr>
          <w:rFonts w:ascii="Times New Roman" w:hAnsi="Times New Roman" w:cs="Times New Roman"/>
          <w:b/>
          <w:i/>
          <w:sz w:val="24"/>
          <w:szCs w:val="24"/>
        </w:rPr>
      </w:pPr>
    </w:p>
    <w:p w14:paraId="09C89808" w14:textId="77777777" w:rsidR="000912C4" w:rsidRPr="00AA371D" w:rsidRDefault="000912C4" w:rsidP="001D2825">
      <w:pPr>
        <w:jc w:val="center"/>
        <w:rPr>
          <w:rFonts w:ascii="Times New Roman" w:hAnsi="Times New Roman" w:cs="Times New Roman"/>
          <w:b/>
          <w:i/>
          <w:sz w:val="24"/>
          <w:szCs w:val="24"/>
        </w:rPr>
      </w:pPr>
    </w:p>
    <w:p w14:paraId="6F7D1C5B" w14:textId="77777777" w:rsidR="000912C4" w:rsidRPr="00AA371D" w:rsidRDefault="000912C4" w:rsidP="001D2825">
      <w:pPr>
        <w:jc w:val="center"/>
        <w:rPr>
          <w:rFonts w:ascii="Times New Roman" w:hAnsi="Times New Roman" w:cs="Times New Roman"/>
          <w:b/>
          <w:i/>
          <w:sz w:val="24"/>
          <w:szCs w:val="24"/>
        </w:rPr>
      </w:pPr>
    </w:p>
    <w:p w14:paraId="2DB5CAC4" w14:textId="385BA515" w:rsidR="000912C4" w:rsidRPr="00AA371D" w:rsidRDefault="00AA371D" w:rsidP="001D2825">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323096D9" w14:textId="77777777" w:rsidR="000912C4" w:rsidRPr="00AA371D" w:rsidRDefault="000912C4" w:rsidP="001D2825">
      <w:pPr>
        <w:jc w:val="center"/>
        <w:rPr>
          <w:rFonts w:ascii="Times New Roman" w:hAnsi="Times New Roman" w:cs="Times New Roman"/>
          <w:b/>
          <w:sz w:val="24"/>
          <w:szCs w:val="24"/>
          <w:u w:val="single"/>
        </w:rPr>
      </w:pPr>
    </w:p>
    <w:p w14:paraId="0D17CDEA"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«ПМ.05 Организация и управление производственным подразделением»</w:t>
      </w:r>
    </w:p>
    <w:p w14:paraId="65433DA2" w14:textId="77777777" w:rsidR="000912C4" w:rsidRPr="00AA371D" w:rsidRDefault="000912C4" w:rsidP="001D2825">
      <w:pPr>
        <w:jc w:val="center"/>
        <w:rPr>
          <w:rFonts w:ascii="Times New Roman" w:hAnsi="Times New Roman" w:cs="Times New Roman"/>
          <w:i/>
          <w:sz w:val="24"/>
          <w:szCs w:val="28"/>
          <w:vertAlign w:val="superscript"/>
        </w:rPr>
      </w:pPr>
    </w:p>
    <w:p w14:paraId="5FA04F75"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sz w:val="24"/>
          <w:szCs w:val="24"/>
        </w:rPr>
        <w:t xml:space="preserve">Обязательный профессиональный блок </w:t>
      </w:r>
    </w:p>
    <w:p w14:paraId="24153304" w14:textId="77777777" w:rsidR="000912C4" w:rsidRPr="00AA371D" w:rsidRDefault="000912C4" w:rsidP="001D2825">
      <w:pPr>
        <w:jc w:val="center"/>
        <w:rPr>
          <w:rFonts w:ascii="Times New Roman" w:hAnsi="Times New Roman" w:cs="Times New Roman"/>
          <w:b/>
          <w:i/>
          <w:sz w:val="24"/>
          <w:szCs w:val="24"/>
        </w:rPr>
      </w:pPr>
    </w:p>
    <w:p w14:paraId="5C52EF6D" w14:textId="77777777" w:rsidR="000912C4" w:rsidRPr="00AA371D" w:rsidRDefault="000912C4" w:rsidP="001D2825">
      <w:pPr>
        <w:jc w:val="center"/>
        <w:rPr>
          <w:rFonts w:ascii="Times New Roman" w:hAnsi="Times New Roman" w:cs="Times New Roman"/>
          <w:b/>
          <w:i/>
          <w:sz w:val="24"/>
          <w:szCs w:val="24"/>
        </w:rPr>
      </w:pPr>
    </w:p>
    <w:p w14:paraId="74B813AB" w14:textId="77777777" w:rsidR="000912C4" w:rsidRPr="00AA371D" w:rsidRDefault="000912C4" w:rsidP="001D2825">
      <w:pPr>
        <w:jc w:val="center"/>
        <w:rPr>
          <w:rFonts w:ascii="Times New Roman" w:hAnsi="Times New Roman" w:cs="Times New Roman"/>
          <w:b/>
          <w:i/>
          <w:sz w:val="24"/>
          <w:szCs w:val="24"/>
        </w:rPr>
      </w:pPr>
    </w:p>
    <w:p w14:paraId="54D7769D" w14:textId="77777777" w:rsidR="000912C4" w:rsidRPr="00AA371D" w:rsidRDefault="000912C4" w:rsidP="001D2825">
      <w:pPr>
        <w:jc w:val="center"/>
        <w:rPr>
          <w:rFonts w:ascii="Times New Roman" w:hAnsi="Times New Roman" w:cs="Times New Roman"/>
          <w:b/>
          <w:i/>
          <w:sz w:val="24"/>
          <w:szCs w:val="24"/>
        </w:rPr>
      </w:pPr>
    </w:p>
    <w:p w14:paraId="68EE49A9" w14:textId="77777777" w:rsidR="000912C4" w:rsidRPr="00AA371D" w:rsidRDefault="000912C4" w:rsidP="001D2825">
      <w:pPr>
        <w:jc w:val="center"/>
        <w:rPr>
          <w:rFonts w:ascii="Times New Roman" w:hAnsi="Times New Roman" w:cs="Times New Roman"/>
          <w:b/>
          <w:i/>
          <w:sz w:val="24"/>
          <w:szCs w:val="24"/>
        </w:rPr>
      </w:pPr>
    </w:p>
    <w:p w14:paraId="188CD66D" w14:textId="77777777" w:rsidR="000912C4" w:rsidRPr="00AA371D" w:rsidRDefault="000912C4" w:rsidP="001D2825">
      <w:pPr>
        <w:jc w:val="center"/>
        <w:rPr>
          <w:rFonts w:ascii="Times New Roman" w:hAnsi="Times New Roman" w:cs="Times New Roman"/>
          <w:b/>
          <w:i/>
          <w:sz w:val="24"/>
          <w:szCs w:val="24"/>
        </w:rPr>
      </w:pPr>
    </w:p>
    <w:p w14:paraId="6E0ADB00" w14:textId="77777777" w:rsidR="000912C4" w:rsidRPr="00AA371D" w:rsidRDefault="000912C4" w:rsidP="001D2825">
      <w:pPr>
        <w:jc w:val="center"/>
        <w:rPr>
          <w:rFonts w:ascii="Times New Roman" w:hAnsi="Times New Roman" w:cs="Times New Roman"/>
          <w:b/>
          <w:i/>
          <w:sz w:val="24"/>
          <w:szCs w:val="24"/>
        </w:rPr>
      </w:pPr>
    </w:p>
    <w:p w14:paraId="7E718FC6" w14:textId="77777777" w:rsidR="00C64B08" w:rsidRPr="00AA371D" w:rsidRDefault="00C64B08" w:rsidP="001D2825">
      <w:pPr>
        <w:jc w:val="center"/>
        <w:rPr>
          <w:rFonts w:ascii="Times New Roman" w:hAnsi="Times New Roman" w:cs="Times New Roman"/>
          <w:b/>
          <w:i/>
          <w:sz w:val="24"/>
          <w:szCs w:val="24"/>
        </w:rPr>
      </w:pPr>
    </w:p>
    <w:p w14:paraId="1CCE3900" w14:textId="77777777" w:rsidR="00C64B08" w:rsidRPr="00AA371D" w:rsidRDefault="00C64B08" w:rsidP="001D2825">
      <w:pPr>
        <w:jc w:val="center"/>
        <w:rPr>
          <w:rFonts w:ascii="Times New Roman" w:hAnsi="Times New Roman" w:cs="Times New Roman"/>
          <w:b/>
          <w:i/>
          <w:sz w:val="24"/>
          <w:szCs w:val="24"/>
        </w:rPr>
      </w:pPr>
    </w:p>
    <w:p w14:paraId="369B7E80" w14:textId="77777777" w:rsidR="00C64B08" w:rsidRPr="00AA371D" w:rsidRDefault="00C64B08" w:rsidP="001D2825">
      <w:pPr>
        <w:jc w:val="center"/>
        <w:rPr>
          <w:rFonts w:ascii="Times New Roman" w:hAnsi="Times New Roman" w:cs="Times New Roman"/>
          <w:b/>
          <w:i/>
          <w:sz w:val="24"/>
          <w:szCs w:val="24"/>
        </w:rPr>
      </w:pPr>
    </w:p>
    <w:p w14:paraId="658A0B75" w14:textId="77777777" w:rsidR="00C64B08" w:rsidRPr="00AA371D" w:rsidRDefault="00C64B08" w:rsidP="001D2825">
      <w:pPr>
        <w:jc w:val="center"/>
        <w:rPr>
          <w:rFonts w:ascii="Times New Roman" w:hAnsi="Times New Roman" w:cs="Times New Roman"/>
          <w:b/>
          <w:i/>
          <w:sz w:val="24"/>
          <w:szCs w:val="24"/>
        </w:rPr>
      </w:pPr>
    </w:p>
    <w:p w14:paraId="3180932D" w14:textId="77777777" w:rsidR="000912C4" w:rsidRPr="00AA371D" w:rsidRDefault="000912C4" w:rsidP="001D2825">
      <w:pPr>
        <w:jc w:val="center"/>
        <w:rPr>
          <w:rFonts w:ascii="Times New Roman" w:hAnsi="Times New Roman" w:cs="Times New Roman"/>
          <w:b/>
          <w:i/>
          <w:sz w:val="24"/>
          <w:szCs w:val="24"/>
        </w:rPr>
      </w:pPr>
    </w:p>
    <w:p w14:paraId="2C9AE8B6" w14:textId="77777777" w:rsidR="000912C4" w:rsidRPr="00AA371D" w:rsidRDefault="000912C4" w:rsidP="001D2825">
      <w:pPr>
        <w:jc w:val="center"/>
        <w:rPr>
          <w:rFonts w:ascii="Times New Roman" w:hAnsi="Times New Roman" w:cs="Times New Roman"/>
          <w:b/>
          <w:iCs/>
          <w:sz w:val="24"/>
          <w:szCs w:val="24"/>
        </w:rPr>
      </w:pPr>
      <w:r w:rsidRPr="00AA371D">
        <w:rPr>
          <w:rFonts w:ascii="Times New Roman" w:hAnsi="Times New Roman" w:cs="Times New Roman"/>
          <w:b/>
          <w:sz w:val="24"/>
          <w:szCs w:val="24"/>
        </w:rPr>
        <w:t>2023 год</w:t>
      </w:r>
    </w:p>
    <w:p w14:paraId="4DDE4CE8" w14:textId="77777777" w:rsidR="000912C4" w:rsidRPr="00AA371D" w:rsidRDefault="000912C4" w:rsidP="001D2825">
      <w:pPr>
        <w:rPr>
          <w:rFonts w:ascii="Times New Roman" w:hAnsi="Times New Roman" w:cs="Times New Roman"/>
          <w:b/>
          <w:i/>
          <w:sz w:val="24"/>
          <w:szCs w:val="24"/>
        </w:rPr>
        <w:sectPr w:rsidR="000912C4" w:rsidRPr="00AA371D" w:rsidSect="002A03E2">
          <w:footerReference w:type="even" r:id="rId38"/>
          <w:footerReference w:type="default" r:id="rId39"/>
          <w:pgSz w:w="11907" w:h="16840"/>
          <w:pgMar w:top="1134" w:right="567" w:bottom="1134" w:left="1701" w:header="709" w:footer="709" w:gutter="0"/>
          <w:cols w:space="720"/>
        </w:sectPr>
      </w:pPr>
    </w:p>
    <w:p w14:paraId="6439425C" w14:textId="77777777" w:rsidR="000912C4" w:rsidRPr="00AA371D" w:rsidRDefault="000912C4" w:rsidP="001D2825">
      <w:pPr>
        <w:jc w:val="center"/>
        <w:rPr>
          <w:rFonts w:ascii="Times New Roman" w:hAnsi="Times New Roman" w:cs="Times New Roman"/>
          <w:b/>
          <w:i/>
          <w:sz w:val="24"/>
          <w:szCs w:val="24"/>
        </w:rPr>
      </w:pPr>
      <w:r w:rsidRPr="00AA371D">
        <w:rPr>
          <w:rFonts w:ascii="Times New Roman" w:hAnsi="Times New Roman" w:cs="Times New Roman"/>
          <w:b/>
          <w:iCs/>
          <w:sz w:val="24"/>
          <w:szCs w:val="24"/>
        </w:rPr>
        <w:lastRenderedPageBreak/>
        <w:t>СОДЕРЖАНИЕ</w:t>
      </w:r>
    </w:p>
    <w:p w14:paraId="03B3BAB6" w14:textId="77777777" w:rsidR="000912C4" w:rsidRPr="00AA371D" w:rsidRDefault="000912C4" w:rsidP="001D282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912C4" w:rsidRPr="00AA371D" w14:paraId="0DEBC599" w14:textId="77777777" w:rsidTr="001D2825">
        <w:tc>
          <w:tcPr>
            <w:tcW w:w="7501" w:type="dxa"/>
          </w:tcPr>
          <w:p w14:paraId="210E9230" w14:textId="77777777" w:rsidR="000912C4" w:rsidRPr="00AA371D" w:rsidRDefault="000912C4">
            <w:pPr>
              <w:numPr>
                <w:ilvl w:val="0"/>
                <w:numId w:val="12"/>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 xml:space="preserve">ОБЩАЯ ХАРАКТЕРИСТИКА </w:t>
            </w:r>
            <w:r w:rsidRPr="00AA371D">
              <w:rPr>
                <w:rFonts w:ascii="Times New Roman" w:hAnsi="Times New Roman" w:cs="Times New Roman"/>
                <w:b/>
                <w:color w:val="000000"/>
                <w:sz w:val="24"/>
                <w:szCs w:val="24"/>
              </w:rPr>
              <w:t xml:space="preserve">РАБОЧЕЙ </w:t>
            </w:r>
            <w:r w:rsidRPr="00AA371D">
              <w:rPr>
                <w:rFonts w:ascii="Times New Roman" w:hAnsi="Times New Roman" w:cs="Times New Roman"/>
                <w:b/>
                <w:sz w:val="24"/>
                <w:szCs w:val="24"/>
              </w:rPr>
              <w:t>ПРОГРАММЫ ПРОФЕССИОНАЛЬНОГО МОДУЛЯ</w:t>
            </w:r>
          </w:p>
        </w:tc>
        <w:tc>
          <w:tcPr>
            <w:tcW w:w="1854" w:type="dxa"/>
          </w:tcPr>
          <w:p w14:paraId="470B0C83" w14:textId="77777777" w:rsidR="000912C4" w:rsidRPr="00AA371D" w:rsidRDefault="000912C4" w:rsidP="001D2825">
            <w:pPr>
              <w:jc w:val="center"/>
              <w:rPr>
                <w:rFonts w:ascii="Times New Roman" w:hAnsi="Times New Roman" w:cs="Times New Roman"/>
                <w:b/>
                <w:sz w:val="24"/>
                <w:szCs w:val="24"/>
              </w:rPr>
            </w:pPr>
          </w:p>
        </w:tc>
      </w:tr>
      <w:tr w:rsidR="000912C4" w:rsidRPr="00AA371D" w14:paraId="02CDD07F" w14:textId="77777777" w:rsidTr="001D2825">
        <w:tc>
          <w:tcPr>
            <w:tcW w:w="7501" w:type="dxa"/>
          </w:tcPr>
          <w:p w14:paraId="2908476A" w14:textId="77777777" w:rsidR="000912C4" w:rsidRPr="00AA371D" w:rsidRDefault="000912C4">
            <w:pPr>
              <w:numPr>
                <w:ilvl w:val="0"/>
                <w:numId w:val="12"/>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СТРУКТУРА И СОДЕРЖАНИЕ ПРОФЕССИОНАЛЬНОГО МОДУЛЯ</w:t>
            </w:r>
          </w:p>
        </w:tc>
        <w:tc>
          <w:tcPr>
            <w:tcW w:w="1854" w:type="dxa"/>
          </w:tcPr>
          <w:p w14:paraId="3DA87643" w14:textId="77777777" w:rsidR="000912C4" w:rsidRPr="00AA371D" w:rsidRDefault="000912C4" w:rsidP="001D2825">
            <w:pPr>
              <w:jc w:val="center"/>
              <w:rPr>
                <w:rFonts w:ascii="Times New Roman" w:hAnsi="Times New Roman" w:cs="Times New Roman"/>
                <w:b/>
                <w:sz w:val="24"/>
                <w:szCs w:val="24"/>
              </w:rPr>
            </w:pPr>
          </w:p>
        </w:tc>
      </w:tr>
      <w:tr w:rsidR="000912C4" w:rsidRPr="00AA371D" w14:paraId="4DBFE43B" w14:textId="77777777" w:rsidTr="001D2825">
        <w:tc>
          <w:tcPr>
            <w:tcW w:w="7501" w:type="dxa"/>
          </w:tcPr>
          <w:p w14:paraId="2CC437AF" w14:textId="77777777" w:rsidR="000912C4" w:rsidRPr="00AA371D" w:rsidRDefault="000912C4">
            <w:pPr>
              <w:numPr>
                <w:ilvl w:val="0"/>
                <w:numId w:val="12"/>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УСЛОВИЯ РЕАЛИЗАЦИИ ПРОФЕССИОНАЛЬНОГО МОДУЛЯ</w:t>
            </w:r>
          </w:p>
        </w:tc>
        <w:tc>
          <w:tcPr>
            <w:tcW w:w="1854" w:type="dxa"/>
          </w:tcPr>
          <w:p w14:paraId="7E98FA1B" w14:textId="77777777" w:rsidR="000912C4" w:rsidRPr="00AA371D" w:rsidRDefault="000912C4" w:rsidP="001D2825">
            <w:pPr>
              <w:jc w:val="center"/>
              <w:rPr>
                <w:rFonts w:ascii="Times New Roman" w:hAnsi="Times New Roman" w:cs="Times New Roman"/>
                <w:b/>
                <w:sz w:val="24"/>
                <w:szCs w:val="24"/>
                <w:highlight w:val="yellow"/>
              </w:rPr>
            </w:pPr>
          </w:p>
        </w:tc>
      </w:tr>
      <w:tr w:rsidR="000912C4" w:rsidRPr="00AA371D" w14:paraId="02EA3842" w14:textId="77777777" w:rsidTr="001D2825">
        <w:tc>
          <w:tcPr>
            <w:tcW w:w="7501" w:type="dxa"/>
          </w:tcPr>
          <w:p w14:paraId="55A3802D" w14:textId="77777777" w:rsidR="000912C4" w:rsidRPr="00AA371D" w:rsidRDefault="000912C4">
            <w:pPr>
              <w:numPr>
                <w:ilvl w:val="0"/>
                <w:numId w:val="12"/>
              </w:numPr>
              <w:suppressAutoHyphens/>
              <w:spacing w:after="200" w:line="276" w:lineRule="auto"/>
              <w:rPr>
                <w:rFonts w:ascii="Times New Roman" w:hAnsi="Times New Roman" w:cs="Times New Roman"/>
                <w:b/>
                <w:sz w:val="24"/>
                <w:szCs w:val="24"/>
              </w:rPr>
            </w:pPr>
            <w:r w:rsidRPr="00AA371D">
              <w:rPr>
                <w:rFonts w:ascii="Times New Roman" w:hAnsi="Times New Roman" w:cs="Times New Roman"/>
                <w:b/>
                <w:sz w:val="24"/>
                <w:szCs w:val="24"/>
              </w:rPr>
              <w:t>КОНТРОЛЬ И ОЦЕНКА РЕЗУЛЬТАТОВ ОСВОЕНИЯ ПРОФЕССИОНАЛЬНОГО МОДУЛЯ</w:t>
            </w:r>
          </w:p>
          <w:p w14:paraId="7C7928E4" w14:textId="77777777" w:rsidR="000912C4" w:rsidRPr="00AA371D" w:rsidRDefault="000912C4" w:rsidP="001D2825">
            <w:pPr>
              <w:suppressAutoHyphens/>
              <w:rPr>
                <w:rFonts w:ascii="Times New Roman" w:hAnsi="Times New Roman" w:cs="Times New Roman"/>
                <w:b/>
                <w:sz w:val="24"/>
                <w:szCs w:val="24"/>
              </w:rPr>
            </w:pPr>
          </w:p>
        </w:tc>
        <w:tc>
          <w:tcPr>
            <w:tcW w:w="1854" w:type="dxa"/>
          </w:tcPr>
          <w:p w14:paraId="4F22BE45" w14:textId="77777777" w:rsidR="000912C4" w:rsidRPr="00AA371D" w:rsidRDefault="000912C4" w:rsidP="001D2825">
            <w:pPr>
              <w:jc w:val="center"/>
              <w:rPr>
                <w:rFonts w:ascii="Times New Roman" w:hAnsi="Times New Roman" w:cs="Times New Roman"/>
                <w:b/>
                <w:sz w:val="24"/>
                <w:szCs w:val="24"/>
                <w:highlight w:val="yellow"/>
              </w:rPr>
            </w:pPr>
          </w:p>
        </w:tc>
      </w:tr>
    </w:tbl>
    <w:p w14:paraId="6E7CF19F"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4A4E6310"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lastRenderedPageBreak/>
        <w:t xml:space="preserve">1. ОБЩАЯ ХАРАКТЕРИСТИКА </w:t>
      </w:r>
      <w:r w:rsidRPr="00AA371D">
        <w:rPr>
          <w:rFonts w:ascii="Times New Roman" w:hAnsi="Times New Roman" w:cs="Times New Roman"/>
          <w:b/>
          <w:color w:val="000000"/>
          <w:sz w:val="24"/>
          <w:szCs w:val="24"/>
        </w:rPr>
        <w:t>РАБОЧЕЙ ПРОГРАММЫ</w:t>
      </w:r>
    </w:p>
    <w:p w14:paraId="3C3B48C9" w14:textId="77777777" w:rsidR="000912C4" w:rsidRPr="00AA371D" w:rsidRDefault="000912C4" w:rsidP="001D2825">
      <w:pPr>
        <w:spacing w:after="0"/>
        <w:jc w:val="center"/>
        <w:rPr>
          <w:rFonts w:ascii="Times New Roman" w:hAnsi="Times New Roman" w:cs="Times New Roman"/>
          <w:b/>
          <w:sz w:val="24"/>
          <w:szCs w:val="24"/>
        </w:rPr>
      </w:pPr>
      <w:r w:rsidRPr="00AA371D">
        <w:rPr>
          <w:rFonts w:ascii="Times New Roman" w:hAnsi="Times New Roman" w:cs="Times New Roman"/>
          <w:b/>
          <w:sz w:val="24"/>
          <w:szCs w:val="24"/>
        </w:rPr>
        <w:t>ПРОФЕССИОНАЛЬНОГО МОДУЛЯ</w:t>
      </w:r>
    </w:p>
    <w:p w14:paraId="4964170B" w14:textId="77777777" w:rsidR="000912C4" w:rsidRPr="00AA371D" w:rsidRDefault="000912C4" w:rsidP="001D2825">
      <w:pPr>
        <w:spacing w:after="0" w:line="240" w:lineRule="auto"/>
        <w:jc w:val="center"/>
        <w:rPr>
          <w:rFonts w:ascii="Times New Roman" w:hAnsi="Times New Roman" w:cs="Times New Roman"/>
          <w:b/>
          <w:sz w:val="24"/>
          <w:szCs w:val="24"/>
        </w:rPr>
      </w:pPr>
      <w:r w:rsidRPr="00AA371D">
        <w:rPr>
          <w:rFonts w:ascii="Times New Roman" w:hAnsi="Times New Roman" w:cs="Times New Roman"/>
          <w:b/>
          <w:sz w:val="24"/>
          <w:szCs w:val="24"/>
        </w:rPr>
        <w:t>«ПМ.05 Организация и управление производственным подразделением»</w:t>
      </w:r>
    </w:p>
    <w:p w14:paraId="1FD4DA8A" w14:textId="77777777" w:rsidR="000912C4" w:rsidRPr="00AA371D" w:rsidRDefault="000912C4" w:rsidP="001D2825">
      <w:pPr>
        <w:suppressAutoHyphens/>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 xml:space="preserve">1.1. Цель и планируемые результаты освоения профессионального модуля </w:t>
      </w:r>
    </w:p>
    <w:p w14:paraId="43D095EE" w14:textId="79CAAA25" w:rsidR="000912C4" w:rsidRPr="00AA371D" w:rsidRDefault="000912C4" w:rsidP="001D2825">
      <w:pPr>
        <w:suppressAutoHyphens/>
        <w:spacing w:after="0" w:line="240" w:lineRule="auto"/>
        <w:ind w:firstLine="709"/>
        <w:jc w:val="both"/>
        <w:rPr>
          <w:rFonts w:ascii="Times New Roman" w:hAnsi="Times New Roman" w:cs="Times New Roman"/>
          <w:sz w:val="24"/>
          <w:szCs w:val="24"/>
        </w:rPr>
      </w:pPr>
      <w:r w:rsidRPr="00AA371D">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w:t>
      </w:r>
      <w:r w:rsidR="00996A37">
        <w:rPr>
          <w:rFonts w:ascii="Times New Roman" w:hAnsi="Times New Roman" w:cs="Times New Roman"/>
          <w:sz w:val="24"/>
          <w:szCs w:val="24"/>
        </w:rPr>
        <w:t>«</w:t>
      </w:r>
      <w:r w:rsidRPr="00AA371D">
        <w:rPr>
          <w:rFonts w:ascii="Times New Roman" w:hAnsi="Times New Roman" w:cs="Times New Roman"/>
          <w:sz w:val="24"/>
          <w:szCs w:val="24"/>
        </w:rPr>
        <w:t>Организация и управление производственным подразделением</w:t>
      </w:r>
      <w:r w:rsidR="00996A37">
        <w:rPr>
          <w:rFonts w:ascii="Times New Roman" w:hAnsi="Times New Roman" w:cs="Times New Roman"/>
          <w:sz w:val="24"/>
          <w:szCs w:val="24"/>
        </w:rPr>
        <w:t>»</w:t>
      </w:r>
      <w:r w:rsidRPr="00AA371D">
        <w:rPr>
          <w:rFonts w:ascii="Times New Roman" w:hAnsi="Times New Roman" w:cs="Times New Roman"/>
          <w:b/>
          <w:bCs/>
          <w:sz w:val="24"/>
        </w:rPr>
        <w:t xml:space="preserve"> </w:t>
      </w:r>
      <w:r w:rsidRPr="00AA371D">
        <w:rPr>
          <w:rFonts w:ascii="Times New Roman" w:hAnsi="Times New Roman" w:cs="Times New Roman"/>
          <w:sz w:val="24"/>
          <w:szCs w:val="24"/>
        </w:rPr>
        <w:t>и соответствующие ему общие компетенции и профессиональные компетенции:</w:t>
      </w:r>
    </w:p>
    <w:p w14:paraId="3414B556" w14:textId="77777777" w:rsidR="000912C4" w:rsidRPr="00AA371D" w:rsidRDefault="000912C4" w:rsidP="008D3FA8">
      <w:pPr>
        <w:numPr>
          <w:ilvl w:val="2"/>
          <w:numId w:val="16"/>
        </w:numPr>
        <w:spacing w:after="0" w:line="240" w:lineRule="auto"/>
        <w:ind w:left="0" w:firstLine="708"/>
        <w:jc w:val="both"/>
        <w:rPr>
          <w:rFonts w:ascii="Times New Roman" w:hAnsi="Times New Roman" w:cs="Times New Roman"/>
          <w:sz w:val="24"/>
          <w:szCs w:val="24"/>
        </w:rPr>
      </w:pPr>
      <w:r w:rsidRPr="00AA371D">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0912C4" w:rsidRPr="00996A37" w14:paraId="17FAA980" w14:textId="77777777" w:rsidTr="001D2825">
        <w:tc>
          <w:tcPr>
            <w:tcW w:w="1650" w:type="dxa"/>
          </w:tcPr>
          <w:p w14:paraId="197D70F9" w14:textId="77777777" w:rsidR="000912C4" w:rsidRPr="00996A37" w:rsidRDefault="000912C4" w:rsidP="00996A37">
            <w:pPr>
              <w:spacing w:after="0" w:line="240" w:lineRule="auto"/>
              <w:rPr>
                <w:rStyle w:val="af0"/>
                <w:rFonts w:ascii="Times New Roman" w:hAnsi="Times New Roman"/>
                <w:i w:val="0"/>
                <w:iCs/>
                <w:sz w:val="24"/>
                <w:szCs w:val="24"/>
              </w:rPr>
            </w:pPr>
            <w:r w:rsidRPr="00996A37">
              <w:rPr>
                <w:rStyle w:val="af0"/>
                <w:rFonts w:ascii="Times New Roman" w:hAnsi="Times New Roman"/>
                <w:i w:val="0"/>
                <w:iCs/>
                <w:sz w:val="24"/>
                <w:szCs w:val="24"/>
              </w:rPr>
              <w:t>Код</w:t>
            </w:r>
          </w:p>
        </w:tc>
        <w:tc>
          <w:tcPr>
            <w:tcW w:w="8204" w:type="dxa"/>
          </w:tcPr>
          <w:p w14:paraId="7C63B3EE" w14:textId="77777777" w:rsidR="000912C4" w:rsidRPr="00996A37" w:rsidRDefault="000912C4" w:rsidP="00996A37">
            <w:pPr>
              <w:spacing w:after="0" w:line="240" w:lineRule="auto"/>
              <w:jc w:val="center"/>
              <w:rPr>
                <w:rStyle w:val="af0"/>
                <w:rFonts w:ascii="Times New Roman" w:hAnsi="Times New Roman"/>
                <w:i w:val="0"/>
                <w:iCs/>
                <w:sz w:val="24"/>
                <w:szCs w:val="24"/>
              </w:rPr>
            </w:pPr>
            <w:r w:rsidRPr="00996A37">
              <w:rPr>
                <w:rStyle w:val="af0"/>
                <w:rFonts w:ascii="Times New Roman" w:hAnsi="Times New Roman"/>
                <w:i w:val="0"/>
                <w:iCs/>
                <w:sz w:val="24"/>
                <w:szCs w:val="24"/>
              </w:rPr>
              <w:t>Наименование общих компетенций</w:t>
            </w:r>
          </w:p>
        </w:tc>
      </w:tr>
      <w:tr w:rsidR="000912C4" w:rsidRPr="00996A37" w14:paraId="050C319B" w14:textId="77777777" w:rsidTr="001D2825">
        <w:trPr>
          <w:trHeight w:val="327"/>
        </w:trPr>
        <w:tc>
          <w:tcPr>
            <w:tcW w:w="1650" w:type="dxa"/>
          </w:tcPr>
          <w:p w14:paraId="064546AE" w14:textId="77777777" w:rsidR="000912C4" w:rsidRPr="00996A37" w:rsidRDefault="000912C4" w:rsidP="00996A37">
            <w:pPr>
              <w:pStyle w:val="aa"/>
              <w:rPr>
                <w:rStyle w:val="af0"/>
                <w:iCs/>
                <w:sz w:val="24"/>
                <w:szCs w:val="22"/>
                <w:highlight w:val="red"/>
                <w:lang w:val="ru-RU"/>
              </w:rPr>
            </w:pPr>
            <w:r w:rsidRPr="00996A37">
              <w:rPr>
                <w:bCs/>
                <w:sz w:val="24"/>
                <w:szCs w:val="22"/>
                <w:lang w:val="ru-RU"/>
              </w:rPr>
              <w:t>ОК 01</w:t>
            </w:r>
          </w:p>
        </w:tc>
        <w:tc>
          <w:tcPr>
            <w:tcW w:w="8204" w:type="dxa"/>
          </w:tcPr>
          <w:p w14:paraId="2AB53703" w14:textId="77777777" w:rsidR="000912C4" w:rsidRPr="00996A37" w:rsidRDefault="000912C4" w:rsidP="00996A37">
            <w:pPr>
              <w:spacing w:after="0" w:line="240" w:lineRule="auto"/>
              <w:rPr>
                <w:rStyle w:val="af0"/>
                <w:rFonts w:ascii="Times New Roman" w:hAnsi="Times New Roman"/>
                <w:i w:val="0"/>
                <w:iCs/>
                <w:sz w:val="24"/>
                <w:highlight w:val="yellow"/>
              </w:rPr>
            </w:pPr>
            <w:r w:rsidRPr="00996A37">
              <w:rPr>
                <w:rFonts w:ascii="Times New Roman" w:hAnsi="Times New Roman" w:cs="Times New Roman"/>
                <w:iCs/>
                <w:sz w:val="24"/>
              </w:rPr>
              <w:t>Выбирать способы решения задач профессиональной деятельности применительно к различным контекстам</w:t>
            </w:r>
          </w:p>
        </w:tc>
      </w:tr>
      <w:tr w:rsidR="000912C4" w:rsidRPr="00996A37" w14:paraId="21F136D4" w14:textId="77777777" w:rsidTr="001D2825">
        <w:tc>
          <w:tcPr>
            <w:tcW w:w="1650" w:type="dxa"/>
          </w:tcPr>
          <w:p w14:paraId="3FD7ADAC" w14:textId="77777777" w:rsidR="000912C4" w:rsidRPr="00996A37" w:rsidRDefault="000912C4" w:rsidP="00996A37">
            <w:pPr>
              <w:pStyle w:val="aa"/>
              <w:rPr>
                <w:rStyle w:val="af0"/>
                <w:iCs/>
                <w:sz w:val="24"/>
                <w:szCs w:val="22"/>
                <w:highlight w:val="red"/>
                <w:lang w:val="ru-RU"/>
              </w:rPr>
            </w:pPr>
            <w:r w:rsidRPr="00996A37">
              <w:rPr>
                <w:bCs/>
                <w:sz w:val="24"/>
                <w:szCs w:val="22"/>
                <w:lang w:val="ru-RU"/>
              </w:rPr>
              <w:t>ОК 02</w:t>
            </w:r>
          </w:p>
        </w:tc>
        <w:tc>
          <w:tcPr>
            <w:tcW w:w="8204" w:type="dxa"/>
          </w:tcPr>
          <w:p w14:paraId="502E7953" w14:textId="77777777" w:rsidR="000912C4" w:rsidRPr="00996A37" w:rsidRDefault="000912C4" w:rsidP="00996A37">
            <w:pPr>
              <w:suppressAutoHyphens/>
              <w:spacing w:after="0" w:line="240" w:lineRule="auto"/>
              <w:rPr>
                <w:rFonts w:ascii="Times New Roman" w:hAnsi="Times New Roman" w:cs="Times New Roman"/>
                <w:sz w:val="24"/>
              </w:rPr>
            </w:pPr>
            <w:r w:rsidRPr="00996A37">
              <w:rPr>
                <w:rFonts w:ascii="Times New Roman" w:hAnsi="Times New Roman" w:cs="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12C4" w:rsidRPr="00996A37" w14:paraId="64F5C075" w14:textId="77777777" w:rsidTr="001D2825">
        <w:tc>
          <w:tcPr>
            <w:tcW w:w="1650" w:type="dxa"/>
          </w:tcPr>
          <w:p w14:paraId="3DD1160B" w14:textId="77777777" w:rsidR="000912C4" w:rsidRPr="00996A37" w:rsidRDefault="000912C4" w:rsidP="00996A37">
            <w:pPr>
              <w:pStyle w:val="aa"/>
              <w:rPr>
                <w:bCs/>
                <w:sz w:val="24"/>
                <w:szCs w:val="22"/>
                <w:lang w:val="ru-RU"/>
              </w:rPr>
            </w:pPr>
            <w:r w:rsidRPr="00996A37">
              <w:rPr>
                <w:bCs/>
                <w:sz w:val="24"/>
                <w:szCs w:val="22"/>
                <w:lang w:val="ru-RU"/>
              </w:rPr>
              <w:t>ОК 04</w:t>
            </w:r>
          </w:p>
        </w:tc>
        <w:tc>
          <w:tcPr>
            <w:tcW w:w="8204" w:type="dxa"/>
          </w:tcPr>
          <w:p w14:paraId="19477239" w14:textId="77777777" w:rsidR="000912C4" w:rsidRPr="00996A37" w:rsidRDefault="000912C4" w:rsidP="00996A37">
            <w:pPr>
              <w:spacing w:after="0" w:line="240" w:lineRule="auto"/>
              <w:rPr>
                <w:rFonts w:ascii="Times New Roman" w:hAnsi="Times New Roman" w:cs="Times New Roman"/>
                <w:bCs/>
                <w:sz w:val="24"/>
                <w:highlight w:val="yellow"/>
              </w:rPr>
            </w:pPr>
            <w:r w:rsidRPr="00996A37">
              <w:rPr>
                <w:rFonts w:ascii="Times New Roman" w:hAnsi="Times New Roman" w:cs="Times New Roman"/>
                <w:sz w:val="24"/>
              </w:rPr>
              <w:t>Эффективно взаимодействовать и работать в коллективе и команде</w:t>
            </w:r>
          </w:p>
        </w:tc>
      </w:tr>
    </w:tbl>
    <w:p w14:paraId="42E53AD8" w14:textId="77777777" w:rsidR="000912C4" w:rsidRPr="00AA371D" w:rsidRDefault="000912C4" w:rsidP="00996A37">
      <w:pPr>
        <w:spacing w:after="0"/>
        <w:ind w:firstLine="709"/>
        <w:rPr>
          <w:rStyle w:val="af0"/>
          <w:rFonts w:ascii="Times New Roman" w:hAnsi="Times New Roman"/>
          <w:bCs/>
          <w:i w:val="0"/>
          <w:iCs/>
          <w:sz w:val="24"/>
          <w:szCs w:val="4"/>
        </w:rPr>
      </w:pPr>
    </w:p>
    <w:p w14:paraId="6F0F5159" w14:textId="77777777" w:rsidR="000912C4" w:rsidRPr="00AA371D" w:rsidRDefault="000912C4" w:rsidP="001D2825">
      <w:pPr>
        <w:ind w:firstLine="709"/>
        <w:rPr>
          <w:rStyle w:val="af0"/>
          <w:rFonts w:ascii="Times New Roman" w:hAnsi="Times New Roman"/>
          <w:bCs/>
          <w:i w:val="0"/>
          <w:iCs/>
          <w:sz w:val="24"/>
          <w:szCs w:val="24"/>
        </w:rPr>
      </w:pPr>
      <w:r w:rsidRPr="00AA371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4"/>
      </w:tblGrid>
      <w:tr w:rsidR="000912C4" w:rsidRPr="00996A37" w14:paraId="1CA9DA35" w14:textId="77777777" w:rsidTr="000C2CB0">
        <w:tc>
          <w:tcPr>
            <w:tcW w:w="1555" w:type="dxa"/>
          </w:tcPr>
          <w:p w14:paraId="39B0BE37" w14:textId="77777777" w:rsidR="000912C4" w:rsidRPr="00996A37" w:rsidRDefault="000912C4" w:rsidP="00996A37">
            <w:pPr>
              <w:spacing w:after="0" w:line="240" w:lineRule="auto"/>
              <w:rPr>
                <w:rStyle w:val="af0"/>
                <w:rFonts w:ascii="Times New Roman" w:hAnsi="Times New Roman"/>
                <w:i w:val="0"/>
                <w:iCs/>
                <w:sz w:val="24"/>
                <w:szCs w:val="24"/>
              </w:rPr>
            </w:pPr>
            <w:r w:rsidRPr="00996A37">
              <w:rPr>
                <w:rStyle w:val="af0"/>
                <w:rFonts w:ascii="Times New Roman" w:hAnsi="Times New Roman"/>
                <w:i w:val="0"/>
                <w:iCs/>
                <w:sz w:val="24"/>
                <w:szCs w:val="24"/>
              </w:rPr>
              <w:t>Код</w:t>
            </w:r>
          </w:p>
        </w:tc>
        <w:tc>
          <w:tcPr>
            <w:tcW w:w="8074" w:type="dxa"/>
          </w:tcPr>
          <w:p w14:paraId="4C7E19A0" w14:textId="77777777" w:rsidR="000912C4" w:rsidRPr="00996A37" w:rsidRDefault="000912C4" w:rsidP="00996A37">
            <w:pPr>
              <w:spacing w:after="0" w:line="240" w:lineRule="auto"/>
              <w:rPr>
                <w:rStyle w:val="af0"/>
                <w:rFonts w:ascii="Times New Roman" w:hAnsi="Times New Roman"/>
                <w:i w:val="0"/>
                <w:iCs/>
                <w:sz w:val="24"/>
                <w:szCs w:val="24"/>
              </w:rPr>
            </w:pPr>
            <w:r w:rsidRPr="00996A37">
              <w:rPr>
                <w:rStyle w:val="af0"/>
                <w:rFonts w:ascii="Times New Roman" w:hAnsi="Times New Roman"/>
                <w:i w:val="0"/>
                <w:iCs/>
                <w:sz w:val="24"/>
                <w:szCs w:val="24"/>
              </w:rPr>
              <w:t>Наименование видов деятельности и профессиональных компетенций</w:t>
            </w:r>
          </w:p>
        </w:tc>
      </w:tr>
      <w:tr w:rsidR="000912C4" w:rsidRPr="00996A37" w14:paraId="315B087B" w14:textId="77777777" w:rsidTr="000C2CB0">
        <w:tc>
          <w:tcPr>
            <w:tcW w:w="1555" w:type="dxa"/>
          </w:tcPr>
          <w:p w14:paraId="3B24D6E1" w14:textId="77777777" w:rsidR="000912C4" w:rsidRPr="00996A37" w:rsidRDefault="000912C4" w:rsidP="00996A37">
            <w:pPr>
              <w:pStyle w:val="aa"/>
              <w:rPr>
                <w:rStyle w:val="af0"/>
                <w:b/>
                <w:sz w:val="24"/>
                <w:szCs w:val="24"/>
                <w:highlight w:val="yellow"/>
                <w:u w:val="single"/>
                <w:lang w:val="ru-RU"/>
              </w:rPr>
            </w:pPr>
            <w:r w:rsidRPr="00996A37">
              <w:rPr>
                <w:bCs/>
                <w:sz w:val="24"/>
                <w:szCs w:val="22"/>
                <w:lang w:val="ru-RU"/>
              </w:rPr>
              <w:t>ВД 5</w:t>
            </w:r>
          </w:p>
        </w:tc>
        <w:tc>
          <w:tcPr>
            <w:tcW w:w="8074" w:type="dxa"/>
          </w:tcPr>
          <w:p w14:paraId="0F54555A" w14:textId="77777777" w:rsidR="000912C4" w:rsidRPr="00996A37" w:rsidRDefault="000912C4" w:rsidP="00996A37">
            <w:pPr>
              <w:spacing w:after="0" w:line="240" w:lineRule="auto"/>
              <w:rPr>
                <w:rStyle w:val="af0"/>
                <w:rFonts w:ascii="Times New Roman" w:hAnsi="Times New Roman"/>
                <w:i w:val="0"/>
                <w:iCs/>
                <w:sz w:val="24"/>
                <w:highlight w:val="yellow"/>
              </w:rPr>
            </w:pPr>
            <w:r w:rsidRPr="00996A37">
              <w:rPr>
                <w:rFonts w:ascii="Times New Roman" w:hAnsi="Times New Roman" w:cs="Times New Roman"/>
                <w:sz w:val="24"/>
              </w:rPr>
              <w:t>Организация и управление производственным подразделением</w:t>
            </w:r>
          </w:p>
        </w:tc>
      </w:tr>
      <w:tr w:rsidR="000912C4" w:rsidRPr="00996A37" w14:paraId="2B0E99F1" w14:textId="77777777" w:rsidTr="000C2CB0">
        <w:tc>
          <w:tcPr>
            <w:tcW w:w="1555" w:type="dxa"/>
          </w:tcPr>
          <w:p w14:paraId="0C6125A9" w14:textId="77777777" w:rsidR="000912C4" w:rsidRPr="00996A37" w:rsidRDefault="000912C4" w:rsidP="00996A37">
            <w:pPr>
              <w:spacing w:after="0" w:line="240" w:lineRule="auto"/>
              <w:rPr>
                <w:rFonts w:ascii="Times New Roman" w:hAnsi="Times New Roman" w:cs="Times New Roman"/>
                <w:bCs/>
                <w:sz w:val="24"/>
              </w:rPr>
            </w:pPr>
            <w:r w:rsidRPr="00996A37">
              <w:rPr>
                <w:rFonts w:ascii="Times New Roman" w:hAnsi="Times New Roman" w:cs="Times New Roman"/>
                <w:bCs/>
                <w:sz w:val="24"/>
              </w:rPr>
              <w:t>ПК 5.1</w:t>
            </w:r>
          </w:p>
        </w:tc>
        <w:tc>
          <w:tcPr>
            <w:tcW w:w="8074" w:type="dxa"/>
          </w:tcPr>
          <w:p w14:paraId="05EE891C" w14:textId="77777777" w:rsidR="000912C4" w:rsidRPr="00996A37" w:rsidRDefault="000912C4" w:rsidP="00996A37">
            <w:pPr>
              <w:spacing w:after="0" w:line="240" w:lineRule="auto"/>
              <w:rPr>
                <w:rFonts w:ascii="Times New Roman" w:hAnsi="Times New Roman" w:cs="Times New Roman"/>
                <w:bCs/>
                <w:sz w:val="24"/>
              </w:rPr>
            </w:pPr>
            <w:r w:rsidRPr="00996A37">
              <w:rPr>
                <w:rFonts w:ascii="Times New Roman" w:hAnsi="Times New Roman" w:cs="Times New Roman"/>
                <w:bCs/>
                <w:sz w:val="24"/>
              </w:rPr>
              <w:t>Планировать работу производственного подразделения</w:t>
            </w:r>
          </w:p>
        </w:tc>
      </w:tr>
      <w:tr w:rsidR="000912C4" w:rsidRPr="00996A37" w14:paraId="322063A0" w14:textId="77777777" w:rsidTr="000C2CB0">
        <w:tc>
          <w:tcPr>
            <w:tcW w:w="1555" w:type="dxa"/>
          </w:tcPr>
          <w:p w14:paraId="6A3470D0" w14:textId="77777777" w:rsidR="000912C4" w:rsidRPr="00996A37" w:rsidRDefault="000912C4" w:rsidP="00996A37">
            <w:pPr>
              <w:spacing w:after="0" w:line="240" w:lineRule="auto"/>
              <w:rPr>
                <w:rStyle w:val="af0"/>
                <w:rFonts w:ascii="Times New Roman" w:hAnsi="Times New Roman"/>
                <w:sz w:val="24"/>
                <w:szCs w:val="24"/>
                <w:highlight w:val="yellow"/>
              </w:rPr>
            </w:pPr>
            <w:r w:rsidRPr="00996A37">
              <w:rPr>
                <w:rFonts w:ascii="Times New Roman" w:hAnsi="Times New Roman" w:cs="Times New Roman"/>
                <w:bCs/>
                <w:sz w:val="24"/>
              </w:rPr>
              <w:t>ПК 5.2</w:t>
            </w:r>
          </w:p>
        </w:tc>
        <w:tc>
          <w:tcPr>
            <w:tcW w:w="8074" w:type="dxa"/>
          </w:tcPr>
          <w:p w14:paraId="78D8D997" w14:textId="77777777" w:rsidR="000912C4" w:rsidRPr="00996A37" w:rsidRDefault="000912C4" w:rsidP="00996A37">
            <w:pPr>
              <w:spacing w:after="0" w:line="240" w:lineRule="auto"/>
              <w:rPr>
                <w:rStyle w:val="af0"/>
                <w:rFonts w:ascii="Times New Roman" w:hAnsi="Times New Roman"/>
                <w:bCs/>
                <w:i w:val="0"/>
                <w:sz w:val="24"/>
              </w:rPr>
            </w:pPr>
            <w:r w:rsidRPr="00996A37">
              <w:rPr>
                <w:rFonts w:ascii="Times New Roman" w:hAnsi="Times New Roman" w:cs="Times New Roman"/>
                <w:bCs/>
                <w:sz w:val="24"/>
              </w:rPr>
              <w:t>Проводить инструктажи и осуществлять допуск персонала к работам</w:t>
            </w:r>
          </w:p>
        </w:tc>
      </w:tr>
      <w:tr w:rsidR="000912C4" w:rsidRPr="00996A37" w14:paraId="725999E7" w14:textId="77777777" w:rsidTr="000C2CB0">
        <w:tc>
          <w:tcPr>
            <w:tcW w:w="1555" w:type="dxa"/>
          </w:tcPr>
          <w:p w14:paraId="1F9ACF03" w14:textId="77777777" w:rsidR="000912C4" w:rsidRPr="00996A37" w:rsidRDefault="000912C4" w:rsidP="00996A37">
            <w:pPr>
              <w:spacing w:after="0" w:line="240" w:lineRule="auto"/>
              <w:rPr>
                <w:rFonts w:ascii="Times New Roman" w:hAnsi="Times New Roman" w:cs="Times New Roman"/>
                <w:bCs/>
                <w:sz w:val="24"/>
              </w:rPr>
            </w:pPr>
            <w:r w:rsidRPr="00996A37">
              <w:rPr>
                <w:rFonts w:ascii="Times New Roman" w:hAnsi="Times New Roman" w:cs="Times New Roman"/>
                <w:bCs/>
                <w:sz w:val="24"/>
              </w:rPr>
              <w:t>ПК 5.3</w:t>
            </w:r>
          </w:p>
        </w:tc>
        <w:tc>
          <w:tcPr>
            <w:tcW w:w="8074" w:type="dxa"/>
          </w:tcPr>
          <w:p w14:paraId="1104706C" w14:textId="77777777" w:rsidR="000912C4" w:rsidRPr="00996A37" w:rsidRDefault="000912C4" w:rsidP="00996A37">
            <w:pPr>
              <w:pStyle w:val="2"/>
              <w:spacing w:before="0" w:after="0"/>
              <w:jc w:val="both"/>
              <w:rPr>
                <w:rFonts w:ascii="Times New Roman" w:hAnsi="Times New Roman"/>
                <w:b w:val="0"/>
                <w:bCs w:val="0"/>
                <w:i w:val="0"/>
                <w:iCs w:val="0"/>
                <w:sz w:val="24"/>
                <w:szCs w:val="22"/>
                <w:highlight w:val="yellow"/>
                <w:lang w:val="ru-RU" w:eastAsia="ru-RU"/>
              </w:rPr>
            </w:pPr>
            <w:r w:rsidRPr="00996A37">
              <w:rPr>
                <w:rFonts w:ascii="Times New Roman" w:hAnsi="Times New Roman"/>
                <w:b w:val="0"/>
                <w:bCs w:val="0"/>
                <w:i w:val="0"/>
                <w:iCs w:val="0"/>
                <w:sz w:val="24"/>
                <w:szCs w:val="22"/>
              </w:rPr>
              <w:t>Контролировать состояние рабочих мест и оборудования на участке в соответствии с требованиями охраны труда</w:t>
            </w:r>
          </w:p>
        </w:tc>
      </w:tr>
      <w:tr w:rsidR="000912C4" w:rsidRPr="00996A37" w14:paraId="3D311C70" w14:textId="77777777" w:rsidTr="000C2CB0">
        <w:tc>
          <w:tcPr>
            <w:tcW w:w="1555" w:type="dxa"/>
          </w:tcPr>
          <w:p w14:paraId="7272155F" w14:textId="77777777" w:rsidR="000912C4" w:rsidRPr="00996A37" w:rsidRDefault="000912C4" w:rsidP="00996A37">
            <w:pPr>
              <w:spacing w:after="0" w:line="240" w:lineRule="auto"/>
              <w:rPr>
                <w:rFonts w:ascii="Times New Roman" w:hAnsi="Times New Roman" w:cs="Times New Roman"/>
                <w:bCs/>
                <w:sz w:val="24"/>
              </w:rPr>
            </w:pPr>
            <w:r w:rsidRPr="00996A37">
              <w:rPr>
                <w:rFonts w:ascii="Times New Roman" w:hAnsi="Times New Roman" w:cs="Times New Roman"/>
                <w:bCs/>
                <w:sz w:val="24"/>
              </w:rPr>
              <w:t>ПК 5.4</w:t>
            </w:r>
          </w:p>
        </w:tc>
        <w:tc>
          <w:tcPr>
            <w:tcW w:w="8074" w:type="dxa"/>
          </w:tcPr>
          <w:p w14:paraId="1DAAD16E" w14:textId="77777777" w:rsidR="000912C4" w:rsidRPr="00996A37" w:rsidRDefault="000912C4" w:rsidP="00996A37">
            <w:pPr>
              <w:spacing w:after="0" w:line="240" w:lineRule="auto"/>
              <w:rPr>
                <w:rFonts w:ascii="Times New Roman" w:hAnsi="Times New Roman" w:cs="Times New Roman"/>
                <w:bCs/>
                <w:sz w:val="24"/>
              </w:rPr>
            </w:pPr>
            <w:r w:rsidRPr="00996A37">
              <w:rPr>
                <w:rFonts w:ascii="Times New Roman" w:hAnsi="Times New Roman" w:cs="Times New Roman"/>
                <w:bCs/>
                <w:sz w:val="24"/>
              </w:rPr>
              <w:t>Контролировать выполнение требований пожарной безопасности</w:t>
            </w:r>
          </w:p>
        </w:tc>
      </w:tr>
    </w:tbl>
    <w:p w14:paraId="201CC65D" w14:textId="77777777" w:rsidR="000912C4" w:rsidRPr="00AA371D" w:rsidRDefault="000912C4" w:rsidP="001D2825">
      <w:pPr>
        <w:spacing w:after="0" w:line="240" w:lineRule="auto"/>
        <w:ind w:firstLine="709"/>
        <w:rPr>
          <w:rFonts w:ascii="Times New Roman" w:hAnsi="Times New Roman" w:cs="Times New Roman"/>
          <w:bCs/>
          <w:sz w:val="24"/>
          <w:szCs w:val="24"/>
          <w:highlight w:val="lightGray"/>
        </w:rPr>
      </w:pPr>
    </w:p>
    <w:p w14:paraId="0AF290D1" w14:textId="77777777" w:rsidR="000912C4" w:rsidRPr="00AA371D" w:rsidRDefault="000912C4" w:rsidP="001D2825">
      <w:pPr>
        <w:spacing w:after="0" w:line="240" w:lineRule="auto"/>
        <w:ind w:firstLine="709"/>
        <w:rPr>
          <w:rFonts w:ascii="Times New Roman" w:hAnsi="Times New Roman" w:cs="Times New Roman"/>
          <w:bCs/>
          <w:sz w:val="24"/>
          <w:szCs w:val="24"/>
        </w:rPr>
      </w:pPr>
      <w:r w:rsidRPr="00AA371D">
        <w:rPr>
          <w:rFonts w:ascii="Times New Roman" w:hAnsi="Times New Roman" w:cs="Times New Roman"/>
          <w:bCs/>
          <w:sz w:val="24"/>
          <w:szCs w:val="24"/>
        </w:rPr>
        <w:t>1.1.3. В результате освоения профессионального модуля обучающийся должен:</w:t>
      </w:r>
      <w:r w:rsidRPr="00AA371D">
        <w:rPr>
          <w:rFonts w:ascii="Times New Roman" w:hAnsi="Times New Roman" w:cs="Times New Roman"/>
          <w:i/>
          <w:iCs/>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7792"/>
      </w:tblGrid>
      <w:tr w:rsidR="003245AE" w:rsidRPr="003245AE" w14:paraId="5745B979" w14:textId="77777777" w:rsidTr="003245AE">
        <w:trPr>
          <w:trHeight w:val="20"/>
        </w:trPr>
        <w:tc>
          <w:tcPr>
            <w:tcW w:w="954" w:type="pct"/>
            <w:vMerge w:val="restart"/>
            <w:shd w:val="clear" w:color="auto" w:fill="auto"/>
            <w:hideMark/>
          </w:tcPr>
          <w:p w14:paraId="69A4753B"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Владеть навыками</w:t>
            </w:r>
          </w:p>
        </w:tc>
        <w:tc>
          <w:tcPr>
            <w:tcW w:w="4046" w:type="pct"/>
            <w:shd w:val="clear" w:color="auto" w:fill="auto"/>
            <w:vAlign w:val="center"/>
            <w:hideMark/>
          </w:tcPr>
          <w:p w14:paraId="65325723"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 xml:space="preserve">анализа сильных и слабых сторон энергетического подразделения; </w:t>
            </w:r>
          </w:p>
        </w:tc>
      </w:tr>
      <w:tr w:rsidR="003245AE" w:rsidRPr="003245AE" w14:paraId="29676D65" w14:textId="77777777" w:rsidTr="003245AE">
        <w:trPr>
          <w:trHeight w:val="20"/>
        </w:trPr>
        <w:tc>
          <w:tcPr>
            <w:tcW w:w="954" w:type="pct"/>
            <w:vMerge/>
            <w:vAlign w:val="center"/>
            <w:hideMark/>
          </w:tcPr>
          <w:p w14:paraId="28E9360B"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5CB0ABB"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построения организационной структуры управления энергопредприятием или его участком;</w:t>
            </w:r>
          </w:p>
        </w:tc>
      </w:tr>
      <w:tr w:rsidR="003245AE" w:rsidRPr="003245AE" w14:paraId="3FB23D64" w14:textId="77777777" w:rsidTr="003245AE">
        <w:trPr>
          <w:trHeight w:val="20"/>
        </w:trPr>
        <w:tc>
          <w:tcPr>
            <w:tcW w:w="954" w:type="pct"/>
            <w:vMerge/>
            <w:vAlign w:val="center"/>
            <w:hideMark/>
          </w:tcPr>
          <w:p w14:paraId="7FDC7DC6"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8D21D13"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разработки должностной инструкции производственного персонала энергопредприятия;</w:t>
            </w:r>
          </w:p>
        </w:tc>
      </w:tr>
      <w:tr w:rsidR="003245AE" w:rsidRPr="003245AE" w14:paraId="417DBAC6" w14:textId="77777777" w:rsidTr="003245AE">
        <w:trPr>
          <w:trHeight w:val="20"/>
        </w:trPr>
        <w:tc>
          <w:tcPr>
            <w:tcW w:w="954" w:type="pct"/>
            <w:vMerge/>
            <w:vAlign w:val="center"/>
            <w:hideMark/>
          </w:tcPr>
          <w:p w14:paraId="33E9F6DA"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31AFD4A6"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оформления наряда-допуска на производство работ в действующих электроустановках.</w:t>
            </w:r>
          </w:p>
        </w:tc>
      </w:tr>
      <w:tr w:rsidR="003245AE" w:rsidRPr="003245AE" w14:paraId="3A43C133" w14:textId="77777777" w:rsidTr="003245AE">
        <w:trPr>
          <w:trHeight w:val="20"/>
        </w:trPr>
        <w:tc>
          <w:tcPr>
            <w:tcW w:w="954" w:type="pct"/>
            <w:vMerge/>
            <w:vAlign w:val="center"/>
            <w:hideMark/>
          </w:tcPr>
          <w:p w14:paraId="0F7308F0"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B2A8BD8"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анализа сильных и слабых сторон энергетического подразделения;</w:t>
            </w:r>
          </w:p>
        </w:tc>
      </w:tr>
      <w:tr w:rsidR="003245AE" w:rsidRPr="003245AE" w14:paraId="5E2BE2E8" w14:textId="77777777" w:rsidTr="003245AE">
        <w:trPr>
          <w:trHeight w:val="20"/>
        </w:trPr>
        <w:tc>
          <w:tcPr>
            <w:tcW w:w="954" w:type="pct"/>
            <w:vMerge/>
            <w:vAlign w:val="center"/>
            <w:hideMark/>
          </w:tcPr>
          <w:p w14:paraId="5457924D"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3E946678"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построения организационной структуры управления энергопредприятием или его участком.</w:t>
            </w:r>
          </w:p>
        </w:tc>
      </w:tr>
      <w:tr w:rsidR="003245AE" w:rsidRPr="003245AE" w14:paraId="081E335A" w14:textId="77777777" w:rsidTr="003245AE">
        <w:trPr>
          <w:trHeight w:val="20"/>
        </w:trPr>
        <w:tc>
          <w:tcPr>
            <w:tcW w:w="954" w:type="pct"/>
            <w:vMerge/>
            <w:vAlign w:val="center"/>
            <w:hideMark/>
          </w:tcPr>
          <w:p w14:paraId="54ACCBE7"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04172CCC"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 xml:space="preserve">анализа сильных и слабых сторон энергетического подразделения; </w:t>
            </w:r>
          </w:p>
        </w:tc>
      </w:tr>
      <w:tr w:rsidR="003245AE" w:rsidRPr="003245AE" w14:paraId="46002D01" w14:textId="77777777" w:rsidTr="003245AE">
        <w:trPr>
          <w:trHeight w:val="20"/>
        </w:trPr>
        <w:tc>
          <w:tcPr>
            <w:tcW w:w="954" w:type="pct"/>
            <w:vMerge/>
            <w:vAlign w:val="center"/>
            <w:hideMark/>
          </w:tcPr>
          <w:p w14:paraId="09A4C1BD"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0A9326D" w14:textId="77777777" w:rsidR="003245AE" w:rsidRPr="003245AE" w:rsidRDefault="003245AE" w:rsidP="003245AE">
            <w:pPr>
              <w:spacing w:after="0" w:line="240" w:lineRule="auto"/>
              <w:jc w:val="both"/>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построение организационной структуры управления энергопредприятием или его участком.</w:t>
            </w:r>
          </w:p>
        </w:tc>
      </w:tr>
      <w:tr w:rsidR="003245AE" w:rsidRPr="003245AE" w14:paraId="4D98B28C" w14:textId="77777777" w:rsidTr="003245AE">
        <w:trPr>
          <w:trHeight w:val="20"/>
        </w:trPr>
        <w:tc>
          <w:tcPr>
            <w:tcW w:w="954" w:type="pct"/>
            <w:vMerge w:val="restart"/>
            <w:shd w:val="clear" w:color="auto" w:fill="auto"/>
            <w:noWrap/>
            <w:hideMark/>
          </w:tcPr>
          <w:p w14:paraId="0FCB5C0E"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Уметь</w:t>
            </w:r>
          </w:p>
        </w:tc>
        <w:tc>
          <w:tcPr>
            <w:tcW w:w="4046" w:type="pct"/>
            <w:shd w:val="clear" w:color="auto" w:fill="auto"/>
            <w:vAlign w:val="center"/>
            <w:hideMark/>
          </w:tcPr>
          <w:p w14:paraId="07972CA7"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анализ результатов работы коллектива в заданной ситуации;</w:t>
            </w:r>
          </w:p>
        </w:tc>
      </w:tr>
      <w:tr w:rsidR="003245AE" w:rsidRPr="003245AE" w14:paraId="66A5A8AA" w14:textId="77777777" w:rsidTr="003245AE">
        <w:trPr>
          <w:trHeight w:val="20"/>
        </w:trPr>
        <w:tc>
          <w:tcPr>
            <w:tcW w:w="954" w:type="pct"/>
            <w:vMerge/>
            <w:vAlign w:val="center"/>
            <w:hideMark/>
          </w:tcPr>
          <w:p w14:paraId="76068151"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729C062C"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подготавливать резюме и составлять анкету о приёме на работу.</w:t>
            </w:r>
          </w:p>
        </w:tc>
      </w:tr>
      <w:tr w:rsidR="003245AE" w:rsidRPr="003245AE" w14:paraId="4EA2948A" w14:textId="77777777" w:rsidTr="003245AE">
        <w:trPr>
          <w:trHeight w:val="20"/>
        </w:trPr>
        <w:tc>
          <w:tcPr>
            <w:tcW w:w="954" w:type="pct"/>
            <w:vMerge/>
            <w:vAlign w:val="center"/>
            <w:hideMark/>
          </w:tcPr>
          <w:p w14:paraId="7C446423"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66C27F82"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проводить инструктаж на производство работ.</w:t>
            </w:r>
          </w:p>
        </w:tc>
      </w:tr>
      <w:tr w:rsidR="003245AE" w:rsidRPr="003245AE" w14:paraId="7470E8FB" w14:textId="77777777" w:rsidTr="003245AE">
        <w:trPr>
          <w:trHeight w:val="20"/>
        </w:trPr>
        <w:tc>
          <w:tcPr>
            <w:tcW w:w="954" w:type="pct"/>
            <w:vMerge/>
            <w:vAlign w:val="center"/>
            <w:hideMark/>
          </w:tcPr>
          <w:p w14:paraId="4E2944B4"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203D8DAD"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выбирать оптимальное решение в заданной нестандартной (аварийной) ситуации;</w:t>
            </w:r>
          </w:p>
        </w:tc>
      </w:tr>
      <w:tr w:rsidR="003245AE" w:rsidRPr="003245AE" w14:paraId="7AE3AC78" w14:textId="77777777" w:rsidTr="003245AE">
        <w:trPr>
          <w:trHeight w:val="20"/>
        </w:trPr>
        <w:tc>
          <w:tcPr>
            <w:tcW w:w="954" w:type="pct"/>
            <w:vMerge/>
            <w:vAlign w:val="center"/>
            <w:hideMark/>
          </w:tcPr>
          <w:p w14:paraId="2AA6DBCC"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E4AE944"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выбирать оптимальное решение в заданной нестандартной (аварийной) ситуации.</w:t>
            </w:r>
          </w:p>
        </w:tc>
      </w:tr>
      <w:tr w:rsidR="003245AE" w:rsidRPr="003245AE" w14:paraId="4A1F48DF" w14:textId="77777777" w:rsidTr="003245AE">
        <w:trPr>
          <w:trHeight w:val="20"/>
        </w:trPr>
        <w:tc>
          <w:tcPr>
            <w:tcW w:w="954" w:type="pct"/>
            <w:vMerge w:val="restart"/>
            <w:shd w:val="clear" w:color="auto" w:fill="auto"/>
            <w:noWrap/>
            <w:hideMark/>
          </w:tcPr>
          <w:p w14:paraId="0B5C5E79"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Знать</w:t>
            </w:r>
          </w:p>
        </w:tc>
        <w:tc>
          <w:tcPr>
            <w:tcW w:w="4046" w:type="pct"/>
            <w:shd w:val="clear" w:color="auto" w:fill="auto"/>
            <w:vAlign w:val="center"/>
            <w:hideMark/>
          </w:tcPr>
          <w:p w14:paraId="71A10A91"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оформление распоряжения на производство работ, утверждение перечня работ, выполняемых в порядке эксплуатаций;</w:t>
            </w:r>
          </w:p>
        </w:tc>
      </w:tr>
      <w:tr w:rsidR="003245AE" w:rsidRPr="003245AE" w14:paraId="72352DDA" w14:textId="77777777" w:rsidTr="003245AE">
        <w:trPr>
          <w:trHeight w:val="20"/>
        </w:trPr>
        <w:tc>
          <w:tcPr>
            <w:tcW w:w="954" w:type="pct"/>
            <w:vMerge/>
            <w:vAlign w:val="center"/>
            <w:hideMark/>
          </w:tcPr>
          <w:p w14:paraId="2D3B77F1"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5D7525BA"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расчет показателей состояния рабочих мест и оборудования;</w:t>
            </w:r>
          </w:p>
        </w:tc>
      </w:tr>
      <w:tr w:rsidR="003245AE" w:rsidRPr="003245AE" w14:paraId="129A810E" w14:textId="77777777" w:rsidTr="003245AE">
        <w:trPr>
          <w:trHeight w:val="20"/>
        </w:trPr>
        <w:tc>
          <w:tcPr>
            <w:tcW w:w="954" w:type="pct"/>
            <w:vMerge/>
            <w:vAlign w:val="center"/>
            <w:hideMark/>
          </w:tcPr>
          <w:p w14:paraId="7D2D09DD"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43E06549"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оформление распоряжения на производство работ, утверждение перечня работ, выполняемых в порядке эксплуатаций;</w:t>
            </w:r>
          </w:p>
        </w:tc>
      </w:tr>
      <w:tr w:rsidR="003245AE" w:rsidRPr="003245AE" w14:paraId="5B0D53CE" w14:textId="77777777" w:rsidTr="003245AE">
        <w:trPr>
          <w:trHeight w:val="20"/>
        </w:trPr>
        <w:tc>
          <w:tcPr>
            <w:tcW w:w="954" w:type="pct"/>
            <w:vMerge/>
            <w:vAlign w:val="center"/>
            <w:hideMark/>
          </w:tcPr>
          <w:p w14:paraId="4C55C044"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p>
        </w:tc>
        <w:tc>
          <w:tcPr>
            <w:tcW w:w="4046" w:type="pct"/>
            <w:shd w:val="clear" w:color="auto" w:fill="auto"/>
            <w:vAlign w:val="center"/>
            <w:hideMark/>
          </w:tcPr>
          <w:p w14:paraId="10BDC3CD" w14:textId="77777777" w:rsidR="003245AE" w:rsidRPr="003245AE" w:rsidRDefault="003245AE" w:rsidP="003245AE">
            <w:pPr>
              <w:spacing w:after="0" w:line="240" w:lineRule="auto"/>
              <w:rPr>
                <w:rFonts w:ascii="Times New Roman" w:eastAsia="Times New Roman" w:hAnsi="Times New Roman" w:cs="Times New Roman"/>
                <w:color w:val="000000"/>
                <w:sz w:val="24"/>
                <w:szCs w:val="24"/>
                <w:lang w:eastAsia="ru-RU"/>
              </w:rPr>
            </w:pPr>
            <w:r w:rsidRPr="003245AE">
              <w:rPr>
                <w:rFonts w:ascii="Times New Roman" w:eastAsia="Times New Roman" w:hAnsi="Times New Roman" w:cs="Times New Roman"/>
                <w:color w:val="000000"/>
                <w:sz w:val="24"/>
                <w:szCs w:val="24"/>
                <w:lang w:eastAsia="ru-RU"/>
              </w:rPr>
              <w:t>расчет показателей состояния рабочих мест и оборудования.</w:t>
            </w:r>
          </w:p>
        </w:tc>
      </w:tr>
    </w:tbl>
    <w:p w14:paraId="67C69729" w14:textId="77777777" w:rsidR="000912C4" w:rsidRPr="00AA371D" w:rsidRDefault="000912C4" w:rsidP="001D2825">
      <w:pPr>
        <w:spacing w:after="0" w:line="240" w:lineRule="auto"/>
        <w:rPr>
          <w:rFonts w:ascii="Times New Roman" w:hAnsi="Times New Roman" w:cs="Times New Roman"/>
          <w:b/>
          <w:sz w:val="24"/>
          <w:szCs w:val="24"/>
        </w:rPr>
      </w:pPr>
    </w:p>
    <w:p w14:paraId="48A1E7AC" w14:textId="77777777" w:rsidR="000912C4" w:rsidRPr="00AA371D" w:rsidRDefault="000912C4" w:rsidP="001D2825">
      <w:pPr>
        <w:spacing w:after="0" w:line="240" w:lineRule="auto"/>
        <w:ind w:firstLine="709"/>
        <w:rPr>
          <w:rFonts w:ascii="Times New Roman" w:hAnsi="Times New Roman" w:cs="Times New Roman"/>
          <w:b/>
          <w:sz w:val="24"/>
          <w:szCs w:val="24"/>
        </w:rPr>
      </w:pPr>
      <w:r w:rsidRPr="00AA371D">
        <w:rPr>
          <w:rFonts w:ascii="Times New Roman" w:hAnsi="Times New Roman" w:cs="Times New Roman"/>
          <w:b/>
          <w:sz w:val="24"/>
          <w:szCs w:val="24"/>
        </w:rPr>
        <w:t>1.2. Количество часов, отводимое на освоение профессионального модуля</w:t>
      </w:r>
    </w:p>
    <w:p w14:paraId="06417AEB" w14:textId="77777777" w:rsidR="000912C4" w:rsidRPr="00AA371D" w:rsidRDefault="000912C4" w:rsidP="001D2825">
      <w:pPr>
        <w:spacing w:after="0"/>
        <w:rPr>
          <w:rFonts w:ascii="Times New Roman" w:hAnsi="Times New Roman" w:cs="Times New Roman"/>
          <w:sz w:val="24"/>
          <w:szCs w:val="24"/>
          <w:highlight w:val="lightGray"/>
        </w:rPr>
      </w:pPr>
    </w:p>
    <w:p w14:paraId="19153D26" w14:textId="020444C3" w:rsidR="000912C4" w:rsidRPr="00AB48C8"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Всего часов </w:t>
      </w:r>
      <w:r w:rsidR="00AB48C8">
        <w:rPr>
          <w:rFonts w:ascii="Times New Roman" w:hAnsi="Times New Roman" w:cs="Times New Roman"/>
          <w:sz w:val="24"/>
          <w:szCs w:val="24"/>
        </w:rPr>
        <w:t xml:space="preserve">– </w:t>
      </w:r>
      <w:r w:rsidR="00AB48C8" w:rsidRPr="00AB48C8">
        <w:rPr>
          <w:rFonts w:ascii="Times New Roman" w:hAnsi="Times New Roman" w:cs="Times New Roman"/>
          <w:sz w:val="24"/>
          <w:szCs w:val="24"/>
        </w:rPr>
        <w:t>64-104</w:t>
      </w:r>
    </w:p>
    <w:p w14:paraId="5ED7A1FC" w14:textId="0F1FA0F2" w:rsidR="000912C4" w:rsidRPr="00AA371D" w:rsidRDefault="000912C4" w:rsidP="001D2825">
      <w:pPr>
        <w:spacing w:after="0"/>
        <w:ind w:firstLine="708"/>
        <w:rPr>
          <w:rFonts w:ascii="Times New Roman" w:hAnsi="Times New Roman" w:cs="Times New Roman"/>
          <w:sz w:val="24"/>
          <w:szCs w:val="24"/>
        </w:rPr>
      </w:pPr>
      <w:r w:rsidRPr="00AA371D">
        <w:rPr>
          <w:rFonts w:ascii="Times New Roman" w:hAnsi="Times New Roman" w:cs="Times New Roman"/>
          <w:sz w:val="24"/>
          <w:szCs w:val="24"/>
        </w:rPr>
        <w:t xml:space="preserve">в том числе в форме практической подготовки </w:t>
      </w:r>
      <w:r w:rsidR="00AB48C8" w:rsidRPr="00AB48C8">
        <w:rPr>
          <w:rFonts w:ascii="Times New Roman" w:eastAsia="Times New Roman" w:hAnsi="Times New Roman" w:cs="Times New Roman"/>
          <w:color w:val="000000"/>
          <w:sz w:val="24"/>
          <w:szCs w:val="24"/>
          <w:lang w:eastAsia="ru-RU"/>
        </w:rPr>
        <w:t>64-104</w:t>
      </w:r>
    </w:p>
    <w:p w14:paraId="116E2FD2" w14:textId="77777777" w:rsidR="000912C4" w:rsidRPr="00AA371D" w:rsidRDefault="000912C4" w:rsidP="001D2825">
      <w:pPr>
        <w:spacing w:after="0"/>
        <w:rPr>
          <w:rFonts w:ascii="Times New Roman" w:hAnsi="Times New Roman" w:cs="Times New Roman"/>
          <w:sz w:val="24"/>
          <w:szCs w:val="24"/>
        </w:rPr>
      </w:pPr>
    </w:p>
    <w:p w14:paraId="4B2D34A6" w14:textId="5ABE0A7A"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Из них на освоение МДК</w:t>
      </w:r>
      <w:r w:rsidR="00AB48C8">
        <w:rPr>
          <w:rFonts w:ascii="Times New Roman" w:hAnsi="Times New Roman" w:cs="Times New Roman"/>
          <w:sz w:val="24"/>
          <w:szCs w:val="24"/>
        </w:rPr>
        <w:t xml:space="preserve"> –</w:t>
      </w:r>
      <w:r w:rsidRPr="00AA371D">
        <w:rPr>
          <w:rFonts w:ascii="Times New Roman" w:hAnsi="Times New Roman" w:cs="Times New Roman"/>
          <w:sz w:val="24"/>
          <w:szCs w:val="24"/>
        </w:rPr>
        <w:t xml:space="preserve"> </w:t>
      </w:r>
      <w:r w:rsidR="00AB48C8" w:rsidRPr="00AB48C8">
        <w:rPr>
          <w:rFonts w:ascii="Times New Roman" w:hAnsi="Times New Roman" w:cs="Times New Roman"/>
          <w:sz w:val="24"/>
          <w:szCs w:val="24"/>
        </w:rPr>
        <w:t>28-68</w:t>
      </w:r>
    </w:p>
    <w:p w14:paraId="2049A856" w14:textId="7712BA1E" w:rsidR="000912C4" w:rsidRPr="00AA371D" w:rsidRDefault="000912C4" w:rsidP="001D2825">
      <w:pPr>
        <w:spacing w:after="0"/>
        <w:ind w:firstLine="708"/>
        <w:rPr>
          <w:rFonts w:ascii="Times New Roman" w:hAnsi="Times New Roman" w:cs="Times New Roman"/>
          <w:sz w:val="24"/>
          <w:szCs w:val="24"/>
        </w:rPr>
      </w:pPr>
      <w:r w:rsidRPr="00AA371D">
        <w:rPr>
          <w:rFonts w:ascii="Times New Roman" w:hAnsi="Times New Roman" w:cs="Times New Roman"/>
          <w:sz w:val="24"/>
          <w:szCs w:val="24"/>
        </w:rPr>
        <w:t xml:space="preserve">в том числе самостоятельная работа </w:t>
      </w:r>
      <w:r w:rsidR="00AB48C8">
        <w:rPr>
          <w:rFonts w:ascii="Times New Roman" w:hAnsi="Times New Roman" w:cs="Times New Roman"/>
          <w:sz w:val="24"/>
          <w:szCs w:val="24"/>
        </w:rPr>
        <w:t>– _______</w:t>
      </w:r>
    </w:p>
    <w:p w14:paraId="44CBB186" w14:textId="4A131E01"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практики, в том числе учебная </w:t>
      </w:r>
      <w:r w:rsidR="00AB48C8">
        <w:rPr>
          <w:rFonts w:ascii="Times New Roman" w:hAnsi="Times New Roman" w:cs="Times New Roman"/>
          <w:sz w:val="24"/>
          <w:szCs w:val="24"/>
        </w:rPr>
        <w:t>– ________</w:t>
      </w:r>
    </w:p>
    <w:p w14:paraId="2E0A0658" w14:textId="54F43E90" w:rsidR="00AF06C5" w:rsidRPr="00AA371D" w:rsidRDefault="00AF06C5" w:rsidP="00AB48C8">
      <w:pPr>
        <w:spacing w:after="0"/>
        <w:ind w:firstLine="1134"/>
        <w:rPr>
          <w:rFonts w:ascii="Times New Roman" w:hAnsi="Times New Roman" w:cs="Times New Roman"/>
          <w:sz w:val="24"/>
          <w:szCs w:val="24"/>
        </w:rPr>
      </w:pPr>
      <w:r w:rsidRPr="00AA371D">
        <w:rPr>
          <w:rFonts w:ascii="Times New Roman" w:hAnsi="Times New Roman" w:cs="Times New Roman"/>
          <w:sz w:val="24"/>
          <w:szCs w:val="24"/>
        </w:rPr>
        <w:t xml:space="preserve">                   производственная 72-108</w:t>
      </w:r>
    </w:p>
    <w:p w14:paraId="55664A0E" w14:textId="414963E2" w:rsidR="000912C4" w:rsidRPr="00AA371D" w:rsidRDefault="000912C4" w:rsidP="001D2825">
      <w:pPr>
        <w:spacing w:after="0"/>
        <w:rPr>
          <w:rFonts w:ascii="Times New Roman" w:hAnsi="Times New Roman" w:cs="Times New Roman"/>
          <w:sz w:val="24"/>
          <w:szCs w:val="24"/>
        </w:rPr>
      </w:pPr>
      <w:r w:rsidRPr="00AA371D">
        <w:rPr>
          <w:rFonts w:ascii="Times New Roman" w:hAnsi="Times New Roman" w:cs="Times New Roman"/>
          <w:sz w:val="24"/>
          <w:szCs w:val="24"/>
        </w:rPr>
        <w:t xml:space="preserve">Промежуточная аттестация </w:t>
      </w:r>
      <w:r w:rsidR="00AB48C8">
        <w:rPr>
          <w:rFonts w:ascii="Times New Roman" w:hAnsi="Times New Roman" w:cs="Times New Roman"/>
          <w:sz w:val="24"/>
          <w:szCs w:val="24"/>
        </w:rPr>
        <w:t>– ___________</w:t>
      </w:r>
    </w:p>
    <w:p w14:paraId="5033D5E6" w14:textId="77777777" w:rsidR="000912C4" w:rsidRPr="00AA371D" w:rsidRDefault="000912C4" w:rsidP="001D2825">
      <w:pPr>
        <w:spacing w:after="0"/>
        <w:rPr>
          <w:rFonts w:ascii="Times New Roman" w:hAnsi="Times New Roman" w:cs="Times New Roman"/>
          <w:sz w:val="24"/>
          <w:szCs w:val="24"/>
        </w:rPr>
      </w:pPr>
    </w:p>
    <w:p w14:paraId="6FA1B816" w14:textId="77777777" w:rsidR="000912C4" w:rsidRPr="00AA371D" w:rsidRDefault="000912C4" w:rsidP="001D2825">
      <w:pPr>
        <w:rPr>
          <w:rFonts w:ascii="Times New Roman" w:hAnsi="Times New Roman" w:cs="Times New Roman"/>
          <w:i/>
          <w:sz w:val="24"/>
          <w:szCs w:val="24"/>
        </w:rPr>
      </w:pPr>
    </w:p>
    <w:p w14:paraId="2A201489" w14:textId="77777777" w:rsidR="000912C4" w:rsidRPr="00AA371D" w:rsidRDefault="000912C4" w:rsidP="001D2825">
      <w:pPr>
        <w:rPr>
          <w:rFonts w:ascii="Times New Roman" w:hAnsi="Times New Roman" w:cs="Times New Roman"/>
          <w:b/>
          <w:i/>
          <w:sz w:val="24"/>
          <w:szCs w:val="24"/>
        </w:rPr>
        <w:sectPr w:rsidR="000912C4" w:rsidRPr="00AA371D" w:rsidSect="002A03E2">
          <w:pgSz w:w="11907" w:h="16840"/>
          <w:pgMar w:top="1134" w:right="567" w:bottom="992" w:left="1701" w:header="709" w:footer="709" w:gutter="0"/>
          <w:cols w:space="720"/>
        </w:sectPr>
      </w:pPr>
    </w:p>
    <w:p w14:paraId="2BC09F04" w14:textId="77777777" w:rsidR="000912C4" w:rsidRPr="00AA371D" w:rsidRDefault="000912C4" w:rsidP="001D2825">
      <w:pPr>
        <w:spacing w:after="0"/>
        <w:jc w:val="center"/>
        <w:rPr>
          <w:rFonts w:ascii="Times New Roman" w:hAnsi="Times New Roman" w:cs="Times New Roman"/>
          <w:b/>
          <w:caps/>
          <w:sz w:val="24"/>
          <w:szCs w:val="24"/>
        </w:rPr>
      </w:pPr>
      <w:r w:rsidRPr="00AA371D">
        <w:rPr>
          <w:rFonts w:ascii="Times New Roman" w:hAnsi="Times New Roman" w:cs="Times New Roman"/>
          <w:b/>
          <w:caps/>
          <w:sz w:val="24"/>
          <w:szCs w:val="24"/>
        </w:rPr>
        <w:lastRenderedPageBreak/>
        <w:t>2. Структура и содержание профессионального модуля</w:t>
      </w:r>
    </w:p>
    <w:p w14:paraId="17A12EBA" w14:textId="77777777" w:rsidR="000912C4" w:rsidRPr="00AA371D" w:rsidRDefault="000912C4" w:rsidP="001D2825">
      <w:pPr>
        <w:spacing w:after="0"/>
        <w:ind w:firstLine="851"/>
        <w:rPr>
          <w:rFonts w:ascii="Times New Roman" w:hAnsi="Times New Roman" w:cs="Times New Roman"/>
          <w:sz w:val="24"/>
        </w:rPr>
      </w:pPr>
      <w:r w:rsidRPr="00AA371D">
        <w:rPr>
          <w:rFonts w:ascii="Times New Roman" w:hAnsi="Times New Roman" w:cs="Times New Roman"/>
          <w:b/>
          <w:sz w:val="24"/>
          <w:szCs w:val="24"/>
        </w:rPr>
        <w:t>2.1. Структура профессионального модуля</w:t>
      </w:r>
      <w:r w:rsidRPr="00AA371D">
        <w:rPr>
          <w:rFonts w:ascii="Times New Roman" w:hAnsi="Times New Roman" w:cs="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3042"/>
        <w:gridCol w:w="968"/>
        <w:gridCol w:w="690"/>
        <w:gridCol w:w="690"/>
        <w:gridCol w:w="1380"/>
        <w:gridCol w:w="1249"/>
        <w:gridCol w:w="1661"/>
        <w:gridCol w:w="690"/>
        <w:gridCol w:w="828"/>
        <w:gridCol w:w="1661"/>
      </w:tblGrid>
      <w:tr w:rsidR="000912C4" w:rsidRPr="00C3025F" w14:paraId="607575F8" w14:textId="77777777" w:rsidTr="001D2825">
        <w:trPr>
          <w:trHeight w:val="484"/>
        </w:trPr>
        <w:tc>
          <w:tcPr>
            <w:tcW w:w="603" w:type="pct"/>
            <w:vMerge w:val="restart"/>
            <w:tcBorders>
              <w:bottom w:val="single" w:sz="4" w:space="0" w:color="auto"/>
            </w:tcBorders>
            <w:vAlign w:val="center"/>
          </w:tcPr>
          <w:p w14:paraId="1D8A59FB" w14:textId="77777777" w:rsidR="000912C4" w:rsidRPr="00C3025F" w:rsidRDefault="000912C4" w:rsidP="001D2825">
            <w:pPr>
              <w:suppressAutoHyphens/>
              <w:spacing w:after="0" w:line="240" w:lineRule="auto"/>
              <w:ind w:left="-57" w:right="-57"/>
              <w:jc w:val="center"/>
              <w:rPr>
                <w:rFonts w:ascii="Times New Roman" w:hAnsi="Times New Roman" w:cs="Times New Roman"/>
              </w:rPr>
            </w:pPr>
            <w:r w:rsidRPr="00C3025F">
              <w:rPr>
                <w:rFonts w:ascii="Times New Roman" w:hAnsi="Times New Roman" w:cs="Times New Roman"/>
              </w:rPr>
              <w:t>Коды профессиональных и общих компетенций</w:t>
            </w:r>
          </w:p>
        </w:tc>
        <w:tc>
          <w:tcPr>
            <w:tcW w:w="1040" w:type="pct"/>
            <w:vMerge w:val="restart"/>
            <w:tcBorders>
              <w:bottom w:val="single" w:sz="4" w:space="0" w:color="auto"/>
            </w:tcBorders>
            <w:vAlign w:val="center"/>
          </w:tcPr>
          <w:p w14:paraId="5FAAC5CD" w14:textId="77777777" w:rsidR="000912C4" w:rsidRPr="00C3025F" w:rsidRDefault="000912C4" w:rsidP="001D2825">
            <w:pPr>
              <w:suppressAutoHyphens/>
              <w:spacing w:after="0" w:line="240" w:lineRule="auto"/>
              <w:ind w:left="-57" w:right="-57"/>
              <w:jc w:val="center"/>
              <w:rPr>
                <w:rFonts w:ascii="Times New Roman" w:hAnsi="Times New Roman" w:cs="Times New Roman"/>
              </w:rPr>
            </w:pPr>
            <w:r w:rsidRPr="00C3025F">
              <w:rPr>
                <w:rFonts w:ascii="Times New Roman" w:hAnsi="Times New Roman" w:cs="Times New Roman"/>
              </w:rPr>
              <w:t>Наименования разделов профессионального модуля</w:t>
            </w:r>
          </w:p>
        </w:tc>
        <w:tc>
          <w:tcPr>
            <w:tcW w:w="331" w:type="pct"/>
            <w:vMerge w:val="restart"/>
            <w:tcBorders>
              <w:bottom w:val="single" w:sz="4" w:space="0" w:color="auto"/>
            </w:tcBorders>
            <w:vAlign w:val="center"/>
          </w:tcPr>
          <w:p w14:paraId="35733E96" w14:textId="77777777" w:rsidR="000912C4" w:rsidRPr="00C3025F" w:rsidRDefault="000912C4" w:rsidP="001D2825">
            <w:pPr>
              <w:spacing w:after="0" w:line="240" w:lineRule="auto"/>
              <w:jc w:val="center"/>
              <w:rPr>
                <w:rFonts w:ascii="Times New Roman" w:hAnsi="Times New Roman" w:cs="Times New Roman"/>
              </w:rPr>
            </w:pPr>
            <w:r w:rsidRPr="00C3025F">
              <w:rPr>
                <w:rFonts w:ascii="Times New Roman" w:hAnsi="Times New Roman" w:cs="Times New Roman"/>
                <w:iCs/>
              </w:rPr>
              <w:t>Всего, час.</w:t>
            </w:r>
          </w:p>
        </w:tc>
        <w:tc>
          <w:tcPr>
            <w:tcW w:w="236" w:type="pct"/>
            <w:vMerge w:val="restart"/>
            <w:tcBorders>
              <w:bottom w:val="single" w:sz="4" w:space="0" w:color="auto"/>
            </w:tcBorders>
            <w:textDirection w:val="btLr"/>
            <w:vAlign w:val="center"/>
          </w:tcPr>
          <w:p w14:paraId="2134D6A9" w14:textId="77777777" w:rsidR="000912C4" w:rsidRPr="00C3025F" w:rsidRDefault="000912C4" w:rsidP="001D2825">
            <w:pPr>
              <w:spacing w:after="0" w:line="240" w:lineRule="auto"/>
              <w:ind w:left="113" w:right="113"/>
              <w:jc w:val="center"/>
              <w:rPr>
                <w:rFonts w:ascii="Times New Roman" w:hAnsi="Times New Roman" w:cs="Times New Roman"/>
              </w:rPr>
            </w:pPr>
            <w:r w:rsidRPr="00C3025F">
              <w:rPr>
                <w:rFonts w:ascii="Times New Roman" w:hAnsi="Times New Roman" w:cs="Times New Roman"/>
                <w:iCs/>
              </w:rPr>
              <w:t>В т.ч. в форме практической подготовки</w:t>
            </w:r>
          </w:p>
        </w:tc>
        <w:tc>
          <w:tcPr>
            <w:tcW w:w="2790" w:type="pct"/>
            <w:gridSpan w:val="7"/>
            <w:tcBorders>
              <w:bottom w:val="single" w:sz="4" w:space="0" w:color="auto"/>
            </w:tcBorders>
          </w:tcPr>
          <w:p w14:paraId="031BE6E4" w14:textId="77777777" w:rsidR="000912C4" w:rsidRPr="00C3025F" w:rsidRDefault="000912C4" w:rsidP="001D2825">
            <w:pPr>
              <w:suppressAutoHyphens/>
              <w:spacing w:after="0" w:line="240" w:lineRule="auto"/>
              <w:jc w:val="center"/>
              <w:rPr>
                <w:rFonts w:ascii="Times New Roman" w:hAnsi="Times New Roman" w:cs="Times New Roman"/>
              </w:rPr>
            </w:pPr>
            <w:r w:rsidRPr="00C3025F">
              <w:rPr>
                <w:rFonts w:ascii="Times New Roman" w:hAnsi="Times New Roman" w:cs="Times New Roman"/>
              </w:rPr>
              <w:t xml:space="preserve">Объем профессионального модуля, </w:t>
            </w:r>
            <w:proofErr w:type="spellStart"/>
            <w:r w:rsidRPr="00C3025F">
              <w:rPr>
                <w:rFonts w:ascii="Times New Roman" w:hAnsi="Times New Roman" w:cs="Times New Roman"/>
              </w:rPr>
              <w:t>ак</w:t>
            </w:r>
            <w:proofErr w:type="spellEnd"/>
            <w:r w:rsidRPr="00C3025F">
              <w:rPr>
                <w:rFonts w:ascii="Times New Roman" w:hAnsi="Times New Roman" w:cs="Times New Roman"/>
              </w:rPr>
              <w:t>. час.</w:t>
            </w:r>
          </w:p>
        </w:tc>
      </w:tr>
      <w:tr w:rsidR="000912C4" w:rsidRPr="00C3025F" w14:paraId="4A868129" w14:textId="77777777" w:rsidTr="001D2825">
        <w:trPr>
          <w:trHeight w:val="58"/>
        </w:trPr>
        <w:tc>
          <w:tcPr>
            <w:tcW w:w="603" w:type="pct"/>
            <w:vMerge/>
          </w:tcPr>
          <w:p w14:paraId="153B8D54" w14:textId="77777777" w:rsidR="000912C4" w:rsidRPr="00C3025F" w:rsidRDefault="000912C4" w:rsidP="001D2825">
            <w:pPr>
              <w:spacing w:after="0" w:line="240" w:lineRule="auto"/>
              <w:rPr>
                <w:rFonts w:ascii="Times New Roman" w:hAnsi="Times New Roman" w:cs="Times New Roman"/>
                <w:i/>
              </w:rPr>
            </w:pPr>
          </w:p>
        </w:tc>
        <w:tc>
          <w:tcPr>
            <w:tcW w:w="1040" w:type="pct"/>
            <w:vMerge/>
            <w:vAlign w:val="center"/>
          </w:tcPr>
          <w:p w14:paraId="28A99F04" w14:textId="77777777" w:rsidR="000912C4" w:rsidRPr="00C3025F" w:rsidRDefault="000912C4" w:rsidP="001D2825">
            <w:pPr>
              <w:spacing w:after="0" w:line="240" w:lineRule="auto"/>
              <w:rPr>
                <w:rFonts w:ascii="Times New Roman" w:hAnsi="Times New Roman" w:cs="Times New Roman"/>
                <w:i/>
              </w:rPr>
            </w:pPr>
          </w:p>
        </w:tc>
        <w:tc>
          <w:tcPr>
            <w:tcW w:w="331" w:type="pct"/>
            <w:vMerge/>
            <w:vAlign w:val="center"/>
          </w:tcPr>
          <w:p w14:paraId="0E462B95" w14:textId="77777777" w:rsidR="000912C4" w:rsidRPr="00C3025F" w:rsidRDefault="000912C4" w:rsidP="001D2825">
            <w:pPr>
              <w:spacing w:after="0" w:line="240" w:lineRule="auto"/>
              <w:rPr>
                <w:rFonts w:ascii="Times New Roman" w:hAnsi="Times New Roman" w:cs="Times New Roman"/>
                <w:i/>
                <w:iCs/>
              </w:rPr>
            </w:pPr>
          </w:p>
        </w:tc>
        <w:tc>
          <w:tcPr>
            <w:tcW w:w="236" w:type="pct"/>
            <w:vMerge/>
            <w:shd w:val="clear" w:color="auto" w:fill="FFFF00"/>
          </w:tcPr>
          <w:p w14:paraId="35029F6A" w14:textId="77777777" w:rsidR="000912C4" w:rsidRPr="00C3025F" w:rsidRDefault="000912C4" w:rsidP="001D2825">
            <w:pPr>
              <w:suppressAutoHyphens/>
              <w:spacing w:after="0" w:line="240" w:lineRule="auto"/>
              <w:jc w:val="center"/>
              <w:rPr>
                <w:rFonts w:ascii="Times New Roman" w:hAnsi="Times New Roman" w:cs="Times New Roman"/>
              </w:rPr>
            </w:pPr>
          </w:p>
        </w:tc>
        <w:tc>
          <w:tcPr>
            <w:tcW w:w="1939" w:type="pct"/>
            <w:gridSpan w:val="5"/>
          </w:tcPr>
          <w:p w14:paraId="40AA6665" w14:textId="77777777" w:rsidR="000912C4" w:rsidRPr="00C3025F" w:rsidRDefault="000912C4" w:rsidP="001D2825">
            <w:pPr>
              <w:suppressAutoHyphens/>
              <w:spacing w:after="0" w:line="240" w:lineRule="auto"/>
              <w:jc w:val="center"/>
              <w:rPr>
                <w:rFonts w:ascii="Times New Roman" w:hAnsi="Times New Roman" w:cs="Times New Roman"/>
              </w:rPr>
            </w:pPr>
            <w:r w:rsidRPr="00C3025F">
              <w:rPr>
                <w:rFonts w:ascii="Times New Roman" w:hAnsi="Times New Roman" w:cs="Times New Roman"/>
              </w:rPr>
              <w:t>Обучение по МДК</w:t>
            </w:r>
          </w:p>
        </w:tc>
        <w:tc>
          <w:tcPr>
            <w:tcW w:w="851" w:type="pct"/>
            <w:gridSpan w:val="2"/>
            <w:vMerge w:val="restart"/>
            <w:vAlign w:val="center"/>
          </w:tcPr>
          <w:p w14:paraId="64271611" w14:textId="77777777" w:rsidR="000912C4" w:rsidRPr="00C3025F" w:rsidRDefault="000912C4" w:rsidP="001D2825">
            <w:pPr>
              <w:suppressAutoHyphens/>
              <w:spacing w:after="0" w:line="240" w:lineRule="auto"/>
              <w:jc w:val="center"/>
              <w:rPr>
                <w:rFonts w:ascii="Times New Roman" w:hAnsi="Times New Roman" w:cs="Times New Roman"/>
              </w:rPr>
            </w:pPr>
            <w:r w:rsidRPr="00C3025F">
              <w:rPr>
                <w:rFonts w:ascii="Times New Roman" w:hAnsi="Times New Roman" w:cs="Times New Roman"/>
              </w:rPr>
              <w:t>Практики</w:t>
            </w:r>
          </w:p>
        </w:tc>
      </w:tr>
      <w:tr w:rsidR="000912C4" w:rsidRPr="00C3025F" w14:paraId="10958FC5" w14:textId="77777777" w:rsidTr="001D2825">
        <w:tc>
          <w:tcPr>
            <w:tcW w:w="603" w:type="pct"/>
            <w:vMerge/>
          </w:tcPr>
          <w:p w14:paraId="2515ECD2" w14:textId="77777777" w:rsidR="000912C4" w:rsidRPr="00C3025F" w:rsidRDefault="000912C4" w:rsidP="001D2825">
            <w:pPr>
              <w:spacing w:after="0" w:line="240" w:lineRule="auto"/>
              <w:rPr>
                <w:rFonts w:ascii="Times New Roman" w:hAnsi="Times New Roman" w:cs="Times New Roman"/>
                <w:i/>
              </w:rPr>
            </w:pPr>
          </w:p>
        </w:tc>
        <w:tc>
          <w:tcPr>
            <w:tcW w:w="1040" w:type="pct"/>
            <w:vMerge/>
            <w:vAlign w:val="center"/>
          </w:tcPr>
          <w:p w14:paraId="552AEF7B" w14:textId="77777777" w:rsidR="000912C4" w:rsidRPr="00C3025F" w:rsidRDefault="000912C4" w:rsidP="001D2825">
            <w:pPr>
              <w:spacing w:after="0" w:line="240" w:lineRule="auto"/>
              <w:rPr>
                <w:rFonts w:ascii="Times New Roman" w:hAnsi="Times New Roman" w:cs="Times New Roman"/>
                <w:i/>
              </w:rPr>
            </w:pPr>
          </w:p>
        </w:tc>
        <w:tc>
          <w:tcPr>
            <w:tcW w:w="331" w:type="pct"/>
            <w:vMerge/>
            <w:vAlign w:val="center"/>
          </w:tcPr>
          <w:p w14:paraId="6B322E8D" w14:textId="77777777" w:rsidR="000912C4" w:rsidRPr="00C3025F" w:rsidRDefault="000912C4" w:rsidP="001D2825">
            <w:pPr>
              <w:spacing w:after="0" w:line="240" w:lineRule="auto"/>
              <w:rPr>
                <w:rFonts w:ascii="Times New Roman" w:hAnsi="Times New Roman" w:cs="Times New Roman"/>
                <w:i/>
                <w:iCs/>
              </w:rPr>
            </w:pPr>
          </w:p>
        </w:tc>
        <w:tc>
          <w:tcPr>
            <w:tcW w:w="236" w:type="pct"/>
            <w:vMerge/>
            <w:shd w:val="clear" w:color="auto" w:fill="FFFF00"/>
          </w:tcPr>
          <w:p w14:paraId="7F30D480" w14:textId="77777777" w:rsidR="000912C4" w:rsidRPr="00C3025F" w:rsidRDefault="000912C4" w:rsidP="001D2825">
            <w:pPr>
              <w:suppressAutoHyphens/>
              <w:spacing w:after="0" w:line="240" w:lineRule="auto"/>
              <w:jc w:val="center"/>
              <w:rPr>
                <w:rFonts w:ascii="Times New Roman" w:hAnsi="Times New Roman" w:cs="Times New Roman"/>
              </w:rPr>
            </w:pPr>
          </w:p>
        </w:tc>
        <w:tc>
          <w:tcPr>
            <w:tcW w:w="236" w:type="pct"/>
            <w:vMerge w:val="restart"/>
          </w:tcPr>
          <w:p w14:paraId="0F552751" w14:textId="77777777" w:rsidR="000912C4" w:rsidRPr="00C3025F" w:rsidRDefault="000912C4" w:rsidP="001D2825">
            <w:pPr>
              <w:suppressAutoHyphens/>
              <w:spacing w:after="0" w:line="240" w:lineRule="auto"/>
              <w:jc w:val="center"/>
              <w:rPr>
                <w:rFonts w:ascii="Times New Roman" w:hAnsi="Times New Roman" w:cs="Times New Roman"/>
              </w:rPr>
            </w:pPr>
            <w:r w:rsidRPr="00C3025F">
              <w:rPr>
                <w:rFonts w:ascii="Times New Roman" w:hAnsi="Times New Roman" w:cs="Times New Roman"/>
              </w:rPr>
              <w:t>Всего</w:t>
            </w:r>
          </w:p>
          <w:p w14:paraId="50D208CB" w14:textId="77777777" w:rsidR="000912C4" w:rsidRPr="00C3025F" w:rsidRDefault="000912C4" w:rsidP="001D2825">
            <w:pPr>
              <w:suppressAutoHyphens/>
              <w:spacing w:after="0" w:line="240" w:lineRule="auto"/>
              <w:jc w:val="center"/>
              <w:rPr>
                <w:rFonts w:ascii="Times New Roman" w:hAnsi="Times New Roman" w:cs="Times New Roman"/>
              </w:rPr>
            </w:pPr>
          </w:p>
        </w:tc>
        <w:tc>
          <w:tcPr>
            <w:tcW w:w="1703" w:type="pct"/>
            <w:gridSpan w:val="4"/>
          </w:tcPr>
          <w:p w14:paraId="24A840B2" w14:textId="77777777" w:rsidR="000912C4" w:rsidRPr="00C3025F" w:rsidRDefault="000912C4" w:rsidP="001D2825">
            <w:pPr>
              <w:suppressAutoHyphens/>
              <w:spacing w:after="0" w:line="240" w:lineRule="auto"/>
              <w:jc w:val="center"/>
              <w:rPr>
                <w:rFonts w:ascii="Times New Roman" w:hAnsi="Times New Roman" w:cs="Times New Roman"/>
              </w:rPr>
            </w:pPr>
            <w:r w:rsidRPr="00C3025F">
              <w:rPr>
                <w:rFonts w:ascii="Times New Roman" w:hAnsi="Times New Roman" w:cs="Times New Roman"/>
              </w:rPr>
              <w:t>В том числе</w:t>
            </w:r>
          </w:p>
        </w:tc>
        <w:tc>
          <w:tcPr>
            <w:tcW w:w="851" w:type="pct"/>
            <w:gridSpan w:val="2"/>
            <w:vMerge/>
            <w:vAlign w:val="center"/>
          </w:tcPr>
          <w:p w14:paraId="65C6A42F" w14:textId="77777777" w:rsidR="000912C4" w:rsidRPr="00C3025F" w:rsidRDefault="000912C4" w:rsidP="001D2825">
            <w:pPr>
              <w:suppressAutoHyphens/>
              <w:spacing w:after="0" w:line="240" w:lineRule="auto"/>
              <w:jc w:val="center"/>
              <w:rPr>
                <w:rFonts w:ascii="Times New Roman" w:hAnsi="Times New Roman" w:cs="Times New Roman"/>
                <w:i/>
              </w:rPr>
            </w:pPr>
          </w:p>
        </w:tc>
      </w:tr>
      <w:tr w:rsidR="000912C4" w:rsidRPr="00C3025F" w14:paraId="025B4F74" w14:textId="77777777" w:rsidTr="001D2825">
        <w:trPr>
          <w:cantSplit/>
          <w:trHeight w:val="1415"/>
        </w:trPr>
        <w:tc>
          <w:tcPr>
            <w:tcW w:w="603" w:type="pct"/>
            <w:vMerge/>
          </w:tcPr>
          <w:p w14:paraId="54B9333C" w14:textId="77777777" w:rsidR="000912C4" w:rsidRPr="00C3025F" w:rsidRDefault="000912C4" w:rsidP="001D2825">
            <w:pPr>
              <w:spacing w:after="0" w:line="240" w:lineRule="auto"/>
              <w:rPr>
                <w:rFonts w:ascii="Times New Roman" w:hAnsi="Times New Roman" w:cs="Times New Roman"/>
                <w:i/>
              </w:rPr>
            </w:pPr>
          </w:p>
        </w:tc>
        <w:tc>
          <w:tcPr>
            <w:tcW w:w="1040" w:type="pct"/>
            <w:vMerge/>
            <w:vAlign w:val="center"/>
          </w:tcPr>
          <w:p w14:paraId="5FEF6740" w14:textId="77777777" w:rsidR="000912C4" w:rsidRPr="00C3025F" w:rsidRDefault="000912C4" w:rsidP="001D2825">
            <w:pPr>
              <w:spacing w:after="0" w:line="240" w:lineRule="auto"/>
              <w:rPr>
                <w:rFonts w:ascii="Times New Roman" w:hAnsi="Times New Roman" w:cs="Times New Roman"/>
                <w:i/>
              </w:rPr>
            </w:pPr>
          </w:p>
        </w:tc>
        <w:tc>
          <w:tcPr>
            <w:tcW w:w="331" w:type="pct"/>
            <w:vMerge/>
            <w:vAlign w:val="center"/>
          </w:tcPr>
          <w:p w14:paraId="7E58F603" w14:textId="77777777" w:rsidR="000912C4" w:rsidRPr="00C3025F" w:rsidRDefault="000912C4" w:rsidP="001D2825">
            <w:pPr>
              <w:spacing w:after="0" w:line="240" w:lineRule="auto"/>
              <w:rPr>
                <w:rFonts w:ascii="Times New Roman" w:hAnsi="Times New Roman" w:cs="Times New Roman"/>
                <w:i/>
              </w:rPr>
            </w:pPr>
          </w:p>
        </w:tc>
        <w:tc>
          <w:tcPr>
            <w:tcW w:w="236" w:type="pct"/>
            <w:vMerge/>
            <w:shd w:val="clear" w:color="auto" w:fill="FFFF00"/>
          </w:tcPr>
          <w:p w14:paraId="35E2C348" w14:textId="77777777" w:rsidR="000912C4" w:rsidRPr="00C3025F" w:rsidRDefault="000912C4" w:rsidP="001D2825">
            <w:pPr>
              <w:suppressAutoHyphens/>
              <w:spacing w:after="0" w:line="240" w:lineRule="auto"/>
              <w:jc w:val="center"/>
              <w:rPr>
                <w:rFonts w:ascii="Times New Roman" w:hAnsi="Times New Roman" w:cs="Times New Roman"/>
                <w:i/>
              </w:rPr>
            </w:pPr>
          </w:p>
        </w:tc>
        <w:tc>
          <w:tcPr>
            <w:tcW w:w="236" w:type="pct"/>
            <w:vMerge/>
          </w:tcPr>
          <w:p w14:paraId="576A741A" w14:textId="77777777" w:rsidR="000912C4" w:rsidRPr="00C3025F" w:rsidRDefault="000912C4" w:rsidP="001D2825">
            <w:pPr>
              <w:suppressAutoHyphens/>
              <w:spacing w:after="0" w:line="240" w:lineRule="auto"/>
              <w:jc w:val="center"/>
              <w:rPr>
                <w:rFonts w:ascii="Times New Roman" w:hAnsi="Times New Roman" w:cs="Times New Roman"/>
                <w:i/>
              </w:rPr>
            </w:pPr>
          </w:p>
        </w:tc>
        <w:tc>
          <w:tcPr>
            <w:tcW w:w="472" w:type="pct"/>
            <w:vAlign w:val="center"/>
          </w:tcPr>
          <w:p w14:paraId="29F4E635" w14:textId="77777777" w:rsidR="000912C4" w:rsidRPr="00C3025F" w:rsidRDefault="000912C4" w:rsidP="001D2825">
            <w:pPr>
              <w:suppressAutoHyphens/>
              <w:spacing w:after="0" w:line="240" w:lineRule="auto"/>
              <w:ind w:left="-57" w:right="-57"/>
              <w:jc w:val="center"/>
              <w:rPr>
                <w:rFonts w:ascii="Times New Roman" w:hAnsi="Times New Roman" w:cs="Times New Roman"/>
                <w:i/>
              </w:rPr>
            </w:pPr>
            <w:r w:rsidRPr="00C3025F">
              <w:rPr>
                <w:rFonts w:ascii="Times New Roman" w:hAnsi="Times New Roman" w:cs="Times New Roman"/>
                <w:color w:val="000000"/>
              </w:rPr>
              <w:t>Лабораторных и практических занятий</w:t>
            </w:r>
          </w:p>
        </w:tc>
        <w:tc>
          <w:tcPr>
            <w:tcW w:w="427" w:type="pct"/>
            <w:vAlign w:val="center"/>
          </w:tcPr>
          <w:p w14:paraId="33305426" w14:textId="77777777" w:rsidR="000912C4" w:rsidRPr="00C3025F" w:rsidRDefault="000912C4" w:rsidP="001D2825">
            <w:pPr>
              <w:suppressAutoHyphens/>
              <w:spacing w:after="0" w:line="240" w:lineRule="auto"/>
              <w:ind w:left="-57" w:right="-57"/>
              <w:jc w:val="center"/>
              <w:rPr>
                <w:rFonts w:ascii="Times New Roman" w:hAnsi="Times New Roman" w:cs="Times New Roman"/>
                <w:color w:val="000000"/>
              </w:rPr>
            </w:pPr>
            <w:r w:rsidRPr="00C3025F">
              <w:rPr>
                <w:rFonts w:ascii="Times New Roman" w:hAnsi="Times New Roman" w:cs="Times New Roman"/>
              </w:rPr>
              <w:t>Курсовых работ (проектов)</w:t>
            </w:r>
          </w:p>
        </w:tc>
        <w:tc>
          <w:tcPr>
            <w:tcW w:w="568" w:type="pct"/>
            <w:vAlign w:val="center"/>
          </w:tcPr>
          <w:p w14:paraId="601907ED" w14:textId="77777777" w:rsidR="000912C4" w:rsidRPr="00C3025F" w:rsidRDefault="000912C4" w:rsidP="001D2825">
            <w:pPr>
              <w:suppressAutoHyphens/>
              <w:spacing w:after="0" w:line="240" w:lineRule="auto"/>
              <w:ind w:left="-57" w:right="-57"/>
              <w:jc w:val="center"/>
              <w:rPr>
                <w:rFonts w:ascii="Times New Roman" w:hAnsi="Times New Roman" w:cs="Times New Roman"/>
                <w:color w:val="000000"/>
              </w:rPr>
            </w:pPr>
            <w:r w:rsidRPr="00C3025F">
              <w:rPr>
                <w:rFonts w:ascii="Times New Roman" w:hAnsi="Times New Roman" w:cs="Times New Roman"/>
              </w:rPr>
              <w:t>Самостоятельная работа</w:t>
            </w:r>
          </w:p>
        </w:tc>
        <w:tc>
          <w:tcPr>
            <w:tcW w:w="236" w:type="pct"/>
            <w:textDirection w:val="btLr"/>
            <w:vAlign w:val="center"/>
          </w:tcPr>
          <w:p w14:paraId="3B51EBEF" w14:textId="77777777" w:rsidR="000912C4" w:rsidRPr="00C3025F" w:rsidRDefault="000912C4" w:rsidP="001D2825">
            <w:pPr>
              <w:suppressAutoHyphens/>
              <w:spacing w:after="0" w:line="240" w:lineRule="auto"/>
              <w:ind w:left="-57" w:right="-57"/>
              <w:jc w:val="center"/>
              <w:rPr>
                <w:rFonts w:ascii="Times New Roman" w:hAnsi="Times New Roman" w:cs="Times New Roman"/>
              </w:rPr>
            </w:pPr>
            <w:r w:rsidRPr="00C3025F">
              <w:rPr>
                <w:rFonts w:ascii="Times New Roman" w:hAnsi="Times New Roman" w:cs="Times New Roman"/>
              </w:rPr>
              <w:t>Промежуточная аттестация</w:t>
            </w:r>
          </w:p>
        </w:tc>
        <w:tc>
          <w:tcPr>
            <w:tcW w:w="283" w:type="pct"/>
            <w:vAlign w:val="center"/>
          </w:tcPr>
          <w:p w14:paraId="50D50BB0" w14:textId="77777777" w:rsidR="000912C4" w:rsidRPr="00C3025F" w:rsidRDefault="000912C4" w:rsidP="001D2825">
            <w:pPr>
              <w:suppressAutoHyphens/>
              <w:spacing w:after="0" w:line="240" w:lineRule="auto"/>
              <w:ind w:left="-57" w:right="-57"/>
              <w:jc w:val="center"/>
              <w:rPr>
                <w:rFonts w:ascii="Times New Roman" w:hAnsi="Times New Roman" w:cs="Times New Roman"/>
              </w:rPr>
            </w:pPr>
            <w:r w:rsidRPr="00C3025F">
              <w:rPr>
                <w:rFonts w:ascii="Times New Roman" w:hAnsi="Times New Roman" w:cs="Times New Roman"/>
              </w:rPr>
              <w:t>Учебная</w:t>
            </w:r>
          </w:p>
          <w:p w14:paraId="182E2CF1" w14:textId="77777777" w:rsidR="000912C4" w:rsidRPr="00C3025F" w:rsidRDefault="000912C4" w:rsidP="001D2825">
            <w:pPr>
              <w:suppressAutoHyphens/>
              <w:spacing w:after="0" w:line="240" w:lineRule="auto"/>
              <w:ind w:left="-57" w:right="-57"/>
              <w:jc w:val="center"/>
              <w:rPr>
                <w:rFonts w:ascii="Times New Roman" w:hAnsi="Times New Roman" w:cs="Times New Roman"/>
                <w:i/>
              </w:rPr>
            </w:pPr>
          </w:p>
        </w:tc>
        <w:tc>
          <w:tcPr>
            <w:tcW w:w="568" w:type="pct"/>
            <w:vAlign w:val="center"/>
          </w:tcPr>
          <w:p w14:paraId="3E7ED066" w14:textId="77777777" w:rsidR="000912C4" w:rsidRPr="00C3025F" w:rsidRDefault="000912C4" w:rsidP="001D2825">
            <w:pPr>
              <w:suppressAutoHyphens/>
              <w:spacing w:after="0" w:line="240" w:lineRule="auto"/>
              <w:ind w:left="-57" w:right="-57"/>
              <w:jc w:val="center"/>
              <w:rPr>
                <w:rFonts w:ascii="Times New Roman" w:hAnsi="Times New Roman" w:cs="Times New Roman"/>
              </w:rPr>
            </w:pPr>
            <w:r w:rsidRPr="00C3025F">
              <w:rPr>
                <w:rFonts w:ascii="Times New Roman" w:hAnsi="Times New Roman" w:cs="Times New Roman"/>
              </w:rPr>
              <w:t>Производственная</w:t>
            </w:r>
          </w:p>
          <w:p w14:paraId="220DB166" w14:textId="77777777" w:rsidR="000912C4" w:rsidRPr="00C3025F" w:rsidRDefault="000912C4" w:rsidP="001D2825">
            <w:pPr>
              <w:suppressAutoHyphens/>
              <w:spacing w:after="0" w:line="240" w:lineRule="auto"/>
              <w:ind w:left="-57" w:right="-57"/>
              <w:jc w:val="center"/>
              <w:rPr>
                <w:rFonts w:ascii="Times New Roman" w:hAnsi="Times New Roman" w:cs="Times New Roman"/>
                <w:i/>
              </w:rPr>
            </w:pPr>
          </w:p>
        </w:tc>
      </w:tr>
      <w:tr w:rsidR="000912C4" w:rsidRPr="00C3025F" w14:paraId="28492D33" w14:textId="77777777" w:rsidTr="001D2825">
        <w:trPr>
          <w:trHeight w:val="415"/>
        </w:trPr>
        <w:tc>
          <w:tcPr>
            <w:tcW w:w="603" w:type="pct"/>
            <w:vAlign w:val="center"/>
          </w:tcPr>
          <w:p w14:paraId="0403CDDE"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1</w:t>
            </w:r>
          </w:p>
        </w:tc>
        <w:tc>
          <w:tcPr>
            <w:tcW w:w="1040" w:type="pct"/>
            <w:vAlign w:val="center"/>
          </w:tcPr>
          <w:p w14:paraId="20FD5E06"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2</w:t>
            </w:r>
          </w:p>
        </w:tc>
        <w:tc>
          <w:tcPr>
            <w:tcW w:w="331" w:type="pct"/>
            <w:vAlign w:val="center"/>
          </w:tcPr>
          <w:p w14:paraId="330CC245"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3</w:t>
            </w:r>
          </w:p>
        </w:tc>
        <w:tc>
          <w:tcPr>
            <w:tcW w:w="236" w:type="pct"/>
            <w:vAlign w:val="center"/>
          </w:tcPr>
          <w:p w14:paraId="0B85A135"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4</w:t>
            </w:r>
          </w:p>
        </w:tc>
        <w:tc>
          <w:tcPr>
            <w:tcW w:w="236" w:type="pct"/>
            <w:vAlign w:val="center"/>
          </w:tcPr>
          <w:p w14:paraId="208618B4"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5</w:t>
            </w:r>
          </w:p>
        </w:tc>
        <w:tc>
          <w:tcPr>
            <w:tcW w:w="472" w:type="pct"/>
            <w:vAlign w:val="center"/>
          </w:tcPr>
          <w:p w14:paraId="536E7430"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6</w:t>
            </w:r>
          </w:p>
        </w:tc>
        <w:tc>
          <w:tcPr>
            <w:tcW w:w="427" w:type="pct"/>
            <w:vAlign w:val="center"/>
          </w:tcPr>
          <w:p w14:paraId="4F6C3FDF"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7</w:t>
            </w:r>
          </w:p>
        </w:tc>
        <w:tc>
          <w:tcPr>
            <w:tcW w:w="568" w:type="pct"/>
            <w:vAlign w:val="center"/>
          </w:tcPr>
          <w:p w14:paraId="06DB3BDC"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8</w:t>
            </w:r>
          </w:p>
        </w:tc>
        <w:tc>
          <w:tcPr>
            <w:tcW w:w="236" w:type="pct"/>
            <w:vAlign w:val="center"/>
          </w:tcPr>
          <w:p w14:paraId="23942557"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9</w:t>
            </w:r>
          </w:p>
        </w:tc>
        <w:tc>
          <w:tcPr>
            <w:tcW w:w="283" w:type="pct"/>
            <w:vAlign w:val="center"/>
          </w:tcPr>
          <w:p w14:paraId="056939D9"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10</w:t>
            </w:r>
          </w:p>
        </w:tc>
        <w:tc>
          <w:tcPr>
            <w:tcW w:w="568" w:type="pct"/>
            <w:vAlign w:val="center"/>
          </w:tcPr>
          <w:p w14:paraId="30DCF8FF" w14:textId="77777777" w:rsidR="000912C4" w:rsidRPr="00C3025F" w:rsidRDefault="000912C4" w:rsidP="001D2825">
            <w:pPr>
              <w:spacing w:after="0" w:line="240" w:lineRule="auto"/>
              <w:jc w:val="center"/>
              <w:rPr>
                <w:rFonts w:ascii="Times New Roman" w:hAnsi="Times New Roman" w:cs="Times New Roman"/>
                <w:i/>
              </w:rPr>
            </w:pPr>
            <w:r w:rsidRPr="00C3025F">
              <w:rPr>
                <w:rFonts w:ascii="Times New Roman" w:hAnsi="Times New Roman" w:cs="Times New Roman"/>
                <w:i/>
              </w:rPr>
              <w:t>11</w:t>
            </w:r>
          </w:p>
        </w:tc>
      </w:tr>
      <w:tr w:rsidR="00AB48C8" w:rsidRPr="00C3025F" w14:paraId="49A17566" w14:textId="77777777" w:rsidTr="001D2825">
        <w:tc>
          <w:tcPr>
            <w:tcW w:w="603" w:type="pct"/>
          </w:tcPr>
          <w:p w14:paraId="1A57B9D9" w14:textId="77777777" w:rsidR="00AB48C8" w:rsidRPr="00C3025F" w:rsidRDefault="00AB48C8" w:rsidP="00AB48C8">
            <w:pPr>
              <w:spacing w:after="0" w:line="240" w:lineRule="auto"/>
              <w:rPr>
                <w:rFonts w:ascii="Times New Roman" w:hAnsi="Times New Roman" w:cs="Times New Roman"/>
                <w:b/>
                <w:bCs/>
              </w:rPr>
            </w:pPr>
            <w:r w:rsidRPr="00C3025F">
              <w:rPr>
                <w:rFonts w:ascii="Times New Roman" w:hAnsi="Times New Roman" w:cs="Times New Roman"/>
                <w:b/>
                <w:bCs/>
              </w:rPr>
              <w:t>ПК 5.1, ПК 5.2</w:t>
            </w:r>
          </w:p>
          <w:p w14:paraId="328175C7" w14:textId="77777777" w:rsidR="00AB48C8" w:rsidRPr="00C3025F" w:rsidRDefault="00AB48C8" w:rsidP="00AB48C8">
            <w:pPr>
              <w:spacing w:after="0" w:line="240" w:lineRule="auto"/>
              <w:rPr>
                <w:rFonts w:ascii="Times New Roman" w:hAnsi="Times New Roman" w:cs="Times New Roman"/>
                <w:b/>
                <w:bCs/>
              </w:rPr>
            </w:pPr>
            <w:r w:rsidRPr="00C3025F">
              <w:rPr>
                <w:rFonts w:ascii="Times New Roman" w:hAnsi="Times New Roman" w:cs="Times New Roman"/>
                <w:b/>
                <w:bCs/>
              </w:rPr>
              <w:t>ПК 5.3, ПК 5.4</w:t>
            </w:r>
          </w:p>
          <w:p w14:paraId="2B9012C2" w14:textId="77777777" w:rsidR="00AB48C8" w:rsidRPr="00C3025F" w:rsidRDefault="00AB48C8" w:rsidP="00AB48C8">
            <w:pPr>
              <w:spacing w:after="0" w:line="240" w:lineRule="auto"/>
              <w:rPr>
                <w:rFonts w:ascii="Times New Roman" w:hAnsi="Times New Roman" w:cs="Times New Roman"/>
                <w:b/>
                <w:bCs/>
              </w:rPr>
            </w:pPr>
            <w:r w:rsidRPr="00C3025F">
              <w:rPr>
                <w:rFonts w:ascii="Times New Roman" w:hAnsi="Times New Roman" w:cs="Times New Roman"/>
                <w:b/>
                <w:bCs/>
              </w:rPr>
              <w:t xml:space="preserve">ОК 01, ОК 02, ОК 04 </w:t>
            </w:r>
          </w:p>
        </w:tc>
        <w:tc>
          <w:tcPr>
            <w:tcW w:w="1040" w:type="pct"/>
          </w:tcPr>
          <w:p w14:paraId="512C708C" w14:textId="77777777" w:rsidR="00AB48C8" w:rsidRPr="00C3025F" w:rsidRDefault="00AB48C8" w:rsidP="00AB48C8">
            <w:pPr>
              <w:spacing w:after="0" w:line="240" w:lineRule="auto"/>
              <w:jc w:val="both"/>
              <w:rPr>
                <w:rFonts w:ascii="Times New Roman" w:hAnsi="Times New Roman" w:cs="Times New Roman"/>
                <w:bCs/>
              </w:rPr>
            </w:pPr>
            <w:r w:rsidRPr="00C3025F">
              <w:rPr>
                <w:rFonts w:ascii="Times New Roman" w:hAnsi="Times New Roman" w:cs="Times New Roman"/>
                <w:bCs/>
              </w:rPr>
              <w:t xml:space="preserve">Раздел 1. </w:t>
            </w:r>
            <w:r w:rsidRPr="00C3025F">
              <w:rPr>
                <w:rFonts w:ascii="Times New Roman" w:hAnsi="Times New Roman" w:cs="Times New Roman"/>
              </w:rPr>
              <w:t>Основная структура управления персоналом на предприятии</w:t>
            </w:r>
          </w:p>
        </w:tc>
        <w:tc>
          <w:tcPr>
            <w:tcW w:w="331" w:type="pct"/>
            <w:vAlign w:val="center"/>
          </w:tcPr>
          <w:p w14:paraId="30E67D0F" w14:textId="68FCF6E0" w:rsidR="00AB48C8" w:rsidRPr="00AB48C8" w:rsidRDefault="00AB48C8" w:rsidP="00AB48C8">
            <w:pPr>
              <w:spacing w:after="0" w:line="240" w:lineRule="auto"/>
              <w:jc w:val="center"/>
              <w:rPr>
                <w:rFonts w:ascii="Times New Roman" w:hAnsi="Times New Roman" w:cs="Times New Roman"/>
              </w:rPr>
            </w:pPr>
            <w:r w:rsidRPr="00AB48C8">
              <w:rPr>
                <w:rFonts w:ascii="Times New Roman" w:eastAsia="Times New Roman" w:hAnsi="Times New Roman" w:cs="Times New Roman"/>
                <w:color w:val="000000"/>
                <w:lang w:eastAsia="ru-RU"/>
              </w:rPr>
              <w:t>28-68</w:t>
            </w:r>
          </w:p>
        </w:tc>
        <w:tc>
          <w:tcPr>
            <w:tcW w:w="236" w:type="pct"/>
            <w:vAlign w:val="center"/>
          </w:tcPr>
          <w:p w14:paraId="155865E5" w14:textId="1C311093" w:rsidR="00AB48C8" w:rsidRPr="00AB48C8" w:rsidRDefault="00AB48C8" w:rsidP="00AB48C8">
            <w:pPr>
              <w:spacing w:after="0" w:line="240" w:lineRule="auto"/>
              <w:jc w:val="center"/>
              <w:rPr>
                <w:rFonts w:ascii="Times New Roman" w:hAnsi="Times New Roman" w:cs="Times New Roman"/>
              </w:rPr>
            </w:pPr>
            <w:r w:rsidRPr="00AB48C8">
              <w:rPr>
                <w:rFonts w:ascii="Times New Roman" w:eastAsia="Times New Roman" w:hAnsi="Times New Roman" w:cs="Times New Roman"/>
                <w:color w:val="000000"/>
                <w:lang w:eastAsia="ru-RU"/>
              </w:rPr>
              <w:t>28-68</w:t>
            </w:r>
          </w:p>
        </w:tc>
        <w:tc>
          <w:tcPr>
            <w:tcW w:w="236" w:type="pct"/>
            <w:vAlign w:val="center"/>
          </w:tcPr>
          <w:p w14:paraId="7B49B391" w14:textId="69D78A3E" w:rsidR="00AB48C8" w:rsidRPr="00AB48C8" w:rsidRDefault="00AB48C8" w:rsidP="00AB48C8">
            <w:pPr>
              <w:spacing w:after="0" w:line="240" w:lineRule="auto"/>
              <w:jc w:val="center"/>
              <w:rPr>
                <w:rFonts w:ascii="Times New Roman" w:hAnsi="Times New Roman" w:cs="Times New Roman"/>
              </w:rPr>
            </w:pPr>
            <w:r w:rsidRPr="00AB48C8">
              <w:rPr>
                <w:rFonts w:ascii="Times New Roman" w:eastAsia="Times New Roman" w:hAnsi="Times New Roman" w:cs="Times New Roman"/>
                <w:color w:val="000000"/>
                <w:lang w:eastAsia="ru-RU"/>
              </w:rPr>
              <w:t>28-68</w:t>
            </w:r>
          </w:p>
        </w:tc>
        <w:tc>
          <w:tcPr>
            <w:tcW w:w="472" w:type="pct"/>
            <w:vAlign w:val="center"/>
          </w:tcPr>
          <w:p w14:paraId="557AB66A" w14:textId="109C8DA9" w:rsidR="00AB48C8" w:rsidRPr="00AB48C8" w:rsidRDefault="00AB48C8" w:rsidP="00AB48C8">
            <w:pPr>
              <w:spacing w:after="0" w:line="240" w:lineRule="auto"/>
              <w:jc w:val="center"/>
              <w:rPr>
                <w:rFonts w:ascii="Times New Roman" w:hAnsi="Times New Roman" w:cs="Times New Roman"/>
              </w:rPr>
            </w:pPr>
          </w:p>
        </w:tc>
        <w:tc>
          <w:tcPr>
            <w:tcW w:w="427" w:type="pct"/>
            <w:vAlign w:val="center"/>
          </w:tcPr>
          <w:p w14:paraId="5FB4DA58" w14:textId="2A15CA11" w:rsidR="00AB48C8" w:rsidRPr="00AB48C8" w:rsidRDefault="00AB48C8" w:rsidP="00AB48C8">
            <w:pPr>
              <w:spacing w:after="0" w:line="240" w:lineRule="auto"/>
              <w:jc w:val="center"/>
              <w:rPr>
                <w:rFonts w:ascii="Times New Roman" w:hAnsi="Times New Roman" w:cs="Times New Roman"/>
              </w:rPr>
            </w:pPr>
          </w:p>
        </w:tc>
        <w:tc>
          <w:tcPr>
            <w:tcW w:w="568" w:type="pct"/>
            <w:vAlign w:val="center"/>
          </w:tcPr>
          <w:p w14:paraId="38295A01" w14:textId="6FFBCDDF" w:rsidR="00AB48C8" w:rsidRPr="00AB48C8" w:rsidRDefault="00AB48C8" w:rsidP="00AB48C8">
            <w:pPr>
              <w:spacing w:after="0" w:line="240" w:lineRule="auto"/>
              <w:jc w:val="center"/>
              <w:rPr>
                <w:rFonts w:ascii="Times New Roman" w:hAnsi="Times New Roman" w:cs="Times New Roman"/>
              </w:rPr>
            </w:pPr>
          </w:p>
        </w:tc>
        <w:tc>
          <w:tcPr>
            <w:tcW w:w="236" w:type="pct"/>
            <w:vAlign w:val="center"/>
          </w:tcPr>
          <w:p w14:paraId="256EB1C1" w14:textId="00F27193" w:rsidR="00AB48C8" w:rsidRPr="00C3025F" w:rsidRDefault="00AB48C8" w:rsidP="00AB48C8">
            <w:pPr>
              <w:spacing w:after="0" w:line="240" w:lineRule="auto"/>
              <w:jc w:val="center"/>
              <w:rPr>
                <w:rFonts w:ascii="Times New Roman" w:hAnsi="Times New Roman" w:cs="Times New Roman"/>
              </w:rPr>
            </w:pPr>
          </w:p>
        </w:tc>
        <w:tc>
          <w:tcPr>
            <w:tcW w:w="283" w:type="pct"/>
            <w:vAlign w:val="center"/>
          </w:tcPr>
          <w:p w14:paraId="22A60757" w14:textId="623E092A"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5674605B" w14:textId="0553284F" w:rsidR="00AB48C8" w:rsidRPr="00C3025F" w:rsidRDefault="00AB48C8" w:rsidP="00AB48C8">
            <w:pPr>
              <w:spacing w:after="0" w:line="240" w:lineRule="auto"/>
              <w:jc w:val="center"/>
              <w:rPr>
                <w:rFonts w:ascii="Times New Roman" w:hAnsi="Times New Roman" w:cs="Times New Roman"/>
                <w:b/>
                <w:bCs/>
              </w:rPr>
            </w:pPr>
          </w:p>
        </w:tc>
      </w:tr>
      <w:tr w:rsidR="00AB48C8" w:rsidRPr="00C3025F" w14:paraId="28357412" w14:textId="77777777" w:rsidTr="001D2825">
        <w:trPr>
          <w:trHeight w:val="314"/>
        </w:trPr>
        <w:tc>
          <w:tcPr>
            <w:tcW w:w="603" w:type="pct"/>
          </w:tcPr>
          <w:p w14:paraId="5221AAF0" w14:textId="77777777" w:rsidR="00AB48C8" w:rsidRPr="00C3025F" w:rsidRDefault="00AB48C8" w:rsidP="00AB48C8">
            <w:pPr>
              <w:spacing w:after="0" w:line="240" w:lineRule="auto"/>
              <w:rPr>
                <w:rFonts w:ascii="Times New Roman" w:hAnsi="Times New Roman" w:cs="Times New Roman"/>
                <w:highlight w:val="yellow"/>
              </w:rPr>
            </w:pPr>
          </w:p>
        </w:tc>
        <w:tc>
          <w:tcPr>
            <w:tcW w:w="1040" w:type="pct"/>
          </w:tcPr>
          <w:p w14:paraId="70A78DB4" w14:textId="77777777" w:rsidR="00AB48C8" w:rsidRPr="00C3025F" w:rsidRDefault="00AB48C8" w:rsidP="00AB48C8">
            <w:pPr>
              <w:spacing w:after="0" w:line="240" w:lineRule="auto"/>
              <w:rPr>
                <w:rFonts w:ascii="Times New Roman" w:hAnsi="Times New Roman" w:cs="Times New Roman"/>
                <w:bCs/>
              </w:rPr>
            </w:pPr>
            <w:r w:rsidRPr="00C3025F">
              <w:rPr>
                <w:rFonts w:ascii="Times New Roman" w:hAnsi="Times New Roman" w:cs="Times New Roman"/>
                <w:bCs/>
              </w:rPr>
              <w:t>Учебная практика</w:t>
            </w:r>
          </w:p>
        </w:tc>
        <w:tc>
          <w:tcPr>
            <w:tcW w:w="331" w:type="pct"/>
            <w:vAlign w:val="center"/>
          </w:tcPr>
          <w:p w14:paraId="66F42E65" w14:textId="35D14A4A" w:rsidR="00AB48C8" w:rsidRPr="00AB48C8" w:rsidRDefault="00AB48C8" w:rsidP="00AB48C8">
            <w:pPr>
              <w:spacing w:after="0" w:line="240" w:lineRule="auto"/>
              <w:jc w:val="center"/>
              <w:rPr>
                <w:rFonts w:ascii="Times New Roman" w:hAnsi="Times New Roman" w:cs="Times New Roman"/>
                <w:b/>
                <w:bCs/>
              </w:rPr>
            </w:pPr>
          </w:p>
        </w:tc>
        <w:tc>
          <w:tcPr>
            <w:tcW w:w="236" w:type="pct"/>
            <w:vAlign w:val="center"/>
          </w:tcPr>
          <w:p w14:paraId="40A4CA35" w14:textId="130B5BE6" w:rsidR="00AB48C8" w:rsidRPr="00AB48C8" w:rsidRDefault="00AB48C8" w:rsidP="00AB48C8">
            <w:pPr>
              <w:spacing w:after="0" w:line="240" w:lineRule="auto"/>
              <w:jc w:val="center"/>
              <w:rPr>
                <w:rFonts w:ascii="Times New Roman" w:hAnsi="Times New Roman" w:cs="Times New Roman"/>
                <w:b/>
                <w:bCs/>
              </w:rPr>
            </w:pPr>
          </w:p>
        </w:tc>
        <w:tc>
          <w:tcPr>
            <w:tcW w:w="236" w:type="pct"/>
            <w:vAlign w:val="center"/>
          </w:tcPr>
          <w:p w14:paraId="0CEE3437" w14:textId="727A8BD1" w:rsidR="00AB48C8" w:rsidRPr="00AB48C8" w:rsidRDefault="00AB48C8" w:rsidP="00AB48C8">
            <w:pPr>
              <w:spacing w:after="0" w:line="240" w:lineRule="auto"/>
              <w:jc w:val="center"/>
              <w:rPr>
                <w:rFonts w:ascii="Times New Roman" w:hAnsi="Times New Roman" w:cs="Times New Roman"/>
                <w:b/>
                <w:bCs/>
              </w:rPr>
            </w:pPr>
          </w:p>
        </w:tc>
        <w:tc>
          <w:tcPr>
            <w:tcW w:w="472" w:type="pct"/>
            <w:vAlign w:val="center"/>
          </w:tcPr>
          <w:p w14:paraId="2955D71B" w14:textId="77777777" w:rsidR="00AB48C8" w:rsidRPr="00C3025F" w:rsidRDefault="00AB48C8" w:rsidP="00AB48C8">
            <w:pPr>
              <w:spacing w:after="0" w:line="240" w:lineRule="auto"/>
              <w:jc w:val="center"/>
              <w:rPr>
                <w:rFonts w:ascii="Times New Roman" w:hAnsi="Times New Roman" w:cs="Times New Roman"/>
                <w:b/>
                <w:bCs/>
              </w:rPr>
            </w:pPr>
          </w:p>
        </w:tc>
        <w:tc>
          <w:tcPr>
            <w:tcW w:w="427" w:type="pct"/>
            <w:vAlign w:val="center"/>
          </w:tcPr>
          <w:p w14:paraId="5D29F854" w14:textId="77777777"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2E28A055" w14:textId="77777777" w:rsidR="00AB48C8" w:rsidRPr="00C3025F" w:rsidRDefault="00AB48C8" w:rsidP="00AB48C8">
            <w:pPr>
              <w:spacing w:after="0" w:line="240" w:lineRule="auto"/>
              <w:jc w:val="center"/>
              <w:rPr>
                <w:rFonts w:ascii="Times New Roman" w:hAnsi="Times New Roman" w:cs="Times New Roman"/>
                <w:b/>
                <w:bCs/>
              </w:rPr>
            </w:pPr>
          </w:p>
        </w:tc>
        <w:tc>
          <w:tcPr>
            <w:tcW w:w="236" w:type="pct"/>
            <w:vAlign w:val="center"/>
          </w:tcPr>
          <w:p w14:paraId="679BB358" w14:textId="77777777" w:rsidR="00AB48C8" w:rsidRPr="00C3025F" w:rsidRDefault="00AB48C8" w:rsidP="00AB48C8">
            <w:pPr>
              <w:spacing w:after="0" w:line="240" w:lineRule="auto"/>
              <w:jc w:val="center"/>
              <w:rPr>
                <w:rFonts w:ascii="Times New Roman" w:hAnsi="Times New Roman" w:cs="Times New Roman"/>
                <w:b/>
                <w:bCs/>
              </w:rPr>
            </w:pPr>
          </w:p>
        </w:tc>
        <w:tc>
          <w:tcPr>
            <w:tcW w:w="283" w:type="pct"/>
            <w:vAlign w:val="center"/>
          </w:tcPr>
          <w:p w14:paraId="5B3C2855" w14:textId="1DB64F4A"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2DE43E44" w14:textId="77777777" w:rsidR="00AB48C8" w:rsidRPr="00C3025F" w:rsidRDefault="00AB48C8" w:rsidP="00AB48C8">
            <w:pPr>
              <w:spacing w:after="0" w:line="240" w:lineRule="auto"/>
              <w:jc w:val="center"/>
              <w:rPr>
                <w:rFonts w:ascii="Times New Roman" w:hAnsi="Times New Roman" w:cs="Times New Roman"/>
                <w:b/>
                <w:bCs/>
              </w:rPr>
            </w:pPr>
          </w:p>
        </w:tc>
      </w:tr>
      <w:tr w:rsidR="00AB48C8" w:rsidRPr="00C3025F" w14:paraId="377E07E3" w14:textId="77777777" w:rsidTr="001D2825">
        <w:trPr>
          <w:trHeight w:val="314"/>
        </w:trPr>
        <w:tc>
          <w:tcPr>
            <w:tcW w:w="603" w:type="pct"/>
          </w:tcPr>
          <w:p w14:paraId="25B2A750" w14:textId="77777777" w:rsidR="00AB48C8" w:rsidRPr="00C3025F" w:rsidRDefault="00AB48C8" w:rsidP="00AB48C8">
            <w:pPr>
              <w:spacing w:after="0" w:line="240" w:lineRule="auto"/>
              <w:rPr>
                <w:rFonts w:ascii="Times New Roman" w:hAnsi="Times New Roman" w:cs="Times New Roman"/>
                <w:highlight w:val="yellow"/>
              </w:rPr>
            </w:pPr>
          </w:p>
        </w:tc>
        <w:tc>
          <w:tcPr>
            <w:tcW w:w="1040" w:type="pct"/>
          </w:tcPr>
          <w:p w14:paraId="51C97A8F" w14:textId="77777777" w:rsidR="00AB48C8" w:rsidRPr="00C3025F" w:rsidRDefault="00AB48C8" w:rsidP="00AB48C8">
            <w:pPr>
              <w:spacing w:after="0" w:line="240" w:lineRule="auto"/>
              <w:rPr>
                <w:rFonts w:ascii="Times New Roman" w:hAnsi="Times New Roman" w:cs="Times New Roman"/>
                <w:b/>
                <w:bCs/>
                <w:u w:val="single"/>
              </w:rPr>
            </w:pPr>
            <w:r w:rsidRPr="00C3025F">
              <w:rPr>
                <w:rFonts w:ascii="Times New Roman" w:hAnsi="Times New Roman" w:cs="Times New Roman"/>
              </w:rPr>
              <w:t>Производственная практика</w:t>
            </w:r>
          </w:p>
        </w:tc>
        <w:tc>
          <w:tcPr>
            <w:tcW w:w="331" w:type="pct"/>
            <w:vAlign w:val="center"/>
          </w:tcPr>
          <w:p w14:paraId="396F9944" w14:textId="2ECE24FB" w:rsidR="00AB48C8" w:rsidRPr="00AB48C8"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36-36</w:t>
            </w:r>
          </w:p>
        </w:tc>
        <w:tc>
          <w:tcPr>
            <w:tcW w:w="236" w:type="pct"/>
            <w:vAlign w:val="center"/>
          </w:tcPr>
          <w:p w14:paraId="09578CF7" w14:textId="356D7E70" w:rsidR="00AB48C8" w:rsidRPr="00AB48C8"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36-36</w:t>
            </w:r>
          </w:p>
        </w:tc>
        <w:tc>
          <w:tcPr>
            <w:tcW w:w="236" w:type="pct"/>
            <w:vAlign w:val="center"/>
          </w:tcPr>
          <w:p w14:paraId="7EC7893D" w14:textId="77777777" w:rsidR="00AB48C8" w:rsidRPr="00C3025F" w:rsidRDefault="00AB48C8" w:rsidP="00AB48C8">
            <w:pPr>
              <w:spacing w:after="0" w:line="240" w:lineRule="auto"/>
              <w:jc w:val="center"/>
              <w:rPr>
                <w:rFonts w:ascii="Times New Roman" w:hAnsi="Times New Roman" w:cs="Times New Roman"/>
                <w:b/>
                <w:bCs/>
              </w:rPr>
            </w:pPr>
          </w:p>
        </w:tc>
        <w:tc>
          <w:tcPr>
            <w:tcW w:w="472" w:type="pct"/>
            <w:vAlign w:val="center"/>
          </w:tcPr>
          <w:p w14:paraId="47E8DB20" w14:textId="77777777" w:rsidR="00AB48C8" w:rsidRPr="00C3025F" w:rsidRDefault="00AB48C8" w:rsidP="00AB48C8">
            <w:pPr>
              <w:spacing w:after="0" w:line="240" w:lineRule="auto"/>
              <w:jc w:val="center"/>
              <w:rPr>
                <w:rFonts w:ascii="Times New Roman" w:hAnsi="Times New Roman" w:cs="Times New Roman"/>
                <w:b/>
                <w:bCs/>
              </w:rPr>
            </w:pPr>
          </w:p>
        </w:tc>
        <w:tc>
          <w:tcPr>
            <w:tcW w:w="427" w:type="pct"/>
            <w:vAlign w:val="center"/>
          </w:tcPr>
          <w:p w14:paraId="4B2B3F1A" w14:textId="77777777"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5520B889" w14:textId="77777777" w:rsidR="00AB48C8" w:rsidRPr="00C3025F" w:rsidRDefault="00AB48C8" w:rsidP="00AB48C8">
            <w:pPr>
              <w:spacing w:after="0" w:line="240" w:lineRule="auto"/>
              <w:jc w:val="center"/>
              <w:rPr>
                <w:rFonts w:ascii="Times New Roman" w:hAnsi="Times New Roman" w:cs="Times New Roman"/>
                <w:b/>
                <w:bCs/>
              </w:rPr>
            </w:pPr>
          </w:p>
        </w:tc>
        <w:tc>
          <w:tcPr>
            <w:tcW w:w="236" w:type="pct"/>
            <w:vAlign w:val="center"/>
          </w:tcPr>
          <w:p w14:paraId="635455C8" w14:textId="77777777" w:rsidR="00AB48C8" w:rsidRPr="00C3025F" w:rsidRDefault="00AB48C8" w:rsidP="00AB48C8">
            <w:pPr>
              <w:spacing w:after="0" w:line="240" w:lineRule="auto"/>
              <w:jc w:val="center"/>
              <w:rPr>
                <w:rFonts w:ascii="Times New Roman" w:hAnsi="Times New Roman" w:cs="Times New Roman"/>
                <w:b/>
                <w:bCs/>
              </w:rPr>
            </w:pPr>
          </w:p>
        </w:tc>
        <w:tc>
          <w:tcPr>
            <w:tcW w:w="283" w:type="pct"/>
            <w:vAlign w:val="center"/>
          </w:tcPr>
          <w:p w14:paraId="356BB6B8" w14:textId="77777777"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004D7B40" w14:textId="6AA74800" w:rsidR="00AB48C8" w:rsidRPr="00C3025F"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36-36</w:t>
            </w:r>
          </w:p>
        </w:tc>
      </w:tr>
      <w:tr w:rsidR="00AB48C8" w:rsidRPr="00C3025F" w14:paraId="40A2045B" w14:textId="77777777" w:rsidTr="001D2825">
        <w:tc>
          <w:tcPr>
            <w:tcW w:w="603" w:type="pct"/>
          </w:tcPr>
          <w:p w14:paraId="79016DCC" w14:textId="77777777" w:rsidR="00AB48C8" w:rsidRPr="00C3025F" w:rsidRDefault="00AB48C8" w:rsidP="00AB48C8">
            <w:pPr>
              <w:spacing w:after="0" w:line="240" w:lineRule="auto"/>
              <w:rPr>
                <w:rFonts w:ascii="Times New Roman" w:hAnsi="Times New Roman" w:cs="Times New Roman"/>
                <w:i/>
                <w:highlight w:val="green"/>
              </w:rPr>
            </w:pPr>
          </w:p>
        </w:tc>
        <w:tc>
          <w:tcPr>
            <w:tcW w:w="1040" w:type="pct"/>
          </w:tcPr>
          <w:p w14:paraId="46DE2DA2" w14:textId="77777777" w:rsidR="00AB48C8" w:rsidRPr="00C3025F" w:rsidRDefault="00AB48C8" w:rsidP="00AB48C8">
            <w:pPr>
              <w:suppressAutoHyphens/>
              <w:spacing w:after="0" w:line="240" w:lineRule="auto"/>
              <w:rPr>
                <w:rFonts w:ascii="Times New Roman" w:hAnsi="Times New Roman" w:cs="Times New Roman"/>
              </w:rPr>
            </w:pPr>
            <w:r w:rsidRPr="00C3025F">
              <w:rPr>
                <w:rFonts w:ascii="Times New Roman" w:hAnsi="Times New Roman" w:cs="Times New Roman"/>
              </w:rPr>
              <w:t>Промежуточная аттестация</w:t>
            </w:r>
          </w:p>
        </w:tc>
        <w:tc>
          <w:tcPr>
            <w:tcW w:w="331" w:type="pct"/>
            <w:vAlign w:val="center"/>
          </w:tcPr>
          <w:p w14:paraId="548989E0" w14:textId="381C3A70" w:rsidR="00AB48C8" w:rsidRPr="00C3025F" w:rsidRDefault="00AB48C8" w:rsidP="00AB48C8">
            <w:pPr>
              <w:suppressAutoHyphens/>
              <w:spacing w:after="0" w:line="240" w:lineRule="auto"/>
              <w:jc w:val="center"/>
              <w:rPr>
                <w:rFonts w:ascii="Times New Roman" w:hAnsi="Times New Roman" w:cs="Times New Roman"/>
                <w:b/>
                <w:bCs/>
              </w:rPr>
            </w:pPr>
          </w:p>
        </w:tc>
        <w:tc>
          <w:tcPr>
            <w:tcW w:w="236" w:type="pct"/>
            <w:shd w:val="clear" w:color="auto" w:fill="C0C0C0"/>
            <w:vAlign w:val="center"/>
          </w:tcPr>
          <w:p w14:paraId="3B7B310A" w14:textId="6963E384" w:rsidR="00AB48C8" w:rsidRPr="00C3025F" w:rsidRDefault="00AB48C8" w:rsidP="00AB48C8">
            <w:pPr>
              <w:spacing w:after="0" w:line="240" w:lineRule="auto"/>
              <w:jc w:val="center"/>
              <w:rPr>
                <w:rFonts w:ascii="Times New Roman" w:hAnsi="Times New Roman" w:cs="Times New Roman"/>
                <w:b/>
                <w:bCs/>
              </w:rPr>
            </w:pPr>
          </w:p>
        </w:tc>
        <w:tc>
          <w:tcPr>
            <w:tcW w:w="236" w:type="pct"/>
            <w:shd w:val="clear" w:color="auto" w:fill="C0C0C0"/>
            <w:vAlign w:val="center"/>
          </w:tcPr>
          <w:p w14:paraId="00151E3C" w14:textId="77777777" w:rsidR="00AB48C8" w:rsidRPr="00C3025F" w:rsidRDefault="00AB48C8" w:rsidP="00AB48C8">
            <w:pPr>
              <w:spacing w:after="0" w:line="240" w:lineRule="auto"/>
              <w:jc w:val="center"/>
              <w:rPr>
                <w:rFonts w:ascii="Times New Roman" w:hAnsi="Times New Roman" w:cs="Times New Roman"/>
                <w:b/>
                <w:bCs/>
              </w:rPr>
            </w:pPr>
          </w:p>
        </w:tc>
        <w:tc>
          <w:tcPr>
            <w:tcW w:w="472" w:type="pct"/>
            <w:shd w:val="clear" w:color="auto" w:fill="C0C0C0"/>
            <w:vAlign w:val="center"/>
          </w:tcPr>
          <w:p w14:paraId="45358FDB" w14:textId="77777777" w:rsidR="00AB48C8" w:rsidRPr="00C3025F" w:rsidRDefault="00AB48C8" w:rsidP="00AB48C8">
            <w:pPr>
              <w:spacing w:after="0" w:line="240" w:lineRule="auto"/>
              <w:jc w:val="center"/>
              <w:rPr>
                <w:rFonts w:ascii="Times New Roman" w:hAnsi="Times New Roman" w:cs="Times New Roman"/>
                <w:b/>
                <w:bCs/>
              </w:rPr>
            </w:pPr>
          </w:p>
        </w:tc>
        <w:tc>
          <w:tcPr>
            <w:tcW w:w="1514" w:type="pct"/>
            <w:gridSpan w:val="4"/>
            <w:shd w:val="clear" w:color="auto" w:fill="C0C0C0"/>
            <w:vAlign w:val="center"/>
          </w:tcPr>
          <w:p w14:paraId="32DC96E8" w14:textId="77777777"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53961B4C" w14:textId="77777777" w:rsidR="00AB48C8" w:rsidRPr="00C3025F" w:rsidRDefault="00AB48C8" w:rsidP="00AB48C8">
            <w:pPr>
              <w:suppressAutoHyphens/>
              <w:spacing w:after="0" w:line="240" w:lineRule="auto"/>
              <w:jc w:val="center"/>
              <w:rPr>
                <w:rFonts w:ascii="Times New Roman" w:hAnsi="Times New Roman" w:cs="Times New Roman"/>
                <w:b/>
                <w:bCs/>
              </w:rPr>
            </w:pPr>
          </w:p>
        </w:tc>
      </w:tr>
      <w:tr w:rsidR="00AB48C8" w:rsidRPr="00C3025F" w14:paraId="2619661F" w14:textId="77777777" w:rsidTr="001D2825">
        <w:tc>
          <w:tcPr>
            <w:tcW w:w="603" w:type="pct"/>
          </w:tcPr>
          <w:p w14:paraId="228DF76B" w14:textId="77777777" w:rsidR="00AB48C8" w:rsidRPr="00C3025F" w:rsidRDefault="00AB48C8" w:rsidP="00AB48C8">
            <w:pPr>
              <w:spacing w:after="0" w:line="240" w:lineRule="auto"/>
              <w:rPr>
                <w:rFonts w:ascii="Times New Roman" w:hAnsi="Times New Roman" w:cs="Times New Roman"/>
                <w:b/>
                <w:i/>
                <w:highlight w:val="green"/>
              </w:rPr>
            </w:pPr>
          </w:p>
        </w:tc>
        <w:tc>
          <w:tcPr>
            <w:tcW w:w="1040" w:type="pct"/>
          </w:tcPr>
          <w:p w14:paraId="3B598DFA" w14:textId="77777777" w:rsidR="00AB48C8" w:rsidRPr="00C3025F" w:rsidRDefault="00AB48C8" w:rsidP="00AB48C8">
            <w:pPr>
              <w:spacing w:after="0" w:line="240" w:lineRule="auto"/>
              <w:rPr>
                <w:rFonts w:ascii="Times New Roman" w:hAnsi="Times New Roman" w:cs="Times New Roman"/>
                <w:b/>
                <w:i/>
              </w:rPr>
            </w:pPr>
            <w:r w:rsidRPr="00C3025F">
              <w:rPr>
                <w:rFonts w:ascii="Times New Roman" w:hAnsi="Times New Roman" w:cs="Times New Roman"/>
                <w:b/>
                <w:i/>
              </w:rPr>
              <w:t xml:space="preserve">Всего: </w:t>
            </w:r>
          </w:p>
        </w:tc>
        <w:tc>
          <w:tcPr>
            <w:tcW w:w="331" w:type="pct"/>
            <w:vAlign w:val="center"/>
          </w:tcPr>
          <w:p w14:paraId="75A87BF2" w14:textId="21EC4DE0" w:rsidR="00AB48C8" w:rsidRPr="00AB48C8"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64-104</w:t>
            </w:r>
          </w:p>
        </w:tc>
        <w:tc>
          <w:tcPr>
            <w:tcW w:w="236" w:type="pct"/>
            <w:vAlign w:val="center"/>
          </w:tcPr>
          <w:p w14:paraId="5BA7E1BB" w14:textId="75A7D399" w:rsidR="00AB48C8" w:rsidRPr="00AB48C8"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64-104</w:t>
            </w:r>
          </w:p>
        </w:tc>
        <w:tc>
          <w:tcPr>
            <w:tcW w:w="236" w:type="pct"/>
            <w:vAlign w:val="center"/>
          </w:tcPr>
          <w:p w14:paraId="528BB5A6" w14:textId="6BE4E29A" w:rsidR="00AB48C8" w:rsidRPr="00AB48C8"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28-68</w:t>
            </w:r>
          </w:p>
        </w:tc>
        <w:tc>
          <w:tcPr>
            <w:tcW w:w="472" w:type="pct"/>
            <w:vAlign w:val="center"/>
          </w:tcPr>
          <w:p w14:paraId="54C47EAA" w14:textId="0304E1B9" w:rsidR="00AB48C8" w:rsidRPr="00C3025F" w:rsidRDefault="00AB48C8" w:rsidP="00AB48C8">
            <w:pPr>
              <w:spacing w:after="0" w:line="240" w:lineRule="auto"/>
              <w:jc w:val="center"/>
              <w:rPr>
                <w:rFonts w:ascii="Times New Roman" w:hAnsi="Times New Roman" w:cs="Times New Roman"/>
                <w:b/>
                <w:bCs/>
              </w:rPr>
            </w:pPr>
          </w:p>
        </w:tc>
        <w:tc>
          <w:tcPr>
            <w:tcW w:w="427" w:type="pct"/>
            <w:vAlign w:val="center"/>
          </w:tcPr>
          <w:p w14:paraId="113C260A" w14:textId="51E96CEF"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4B8BFEC9" w14:textId="6437F61C" w:rsidR="00AB48C8" w:rsidRPr="00C3025F" w:rsidRDefault="00AB48C8" w:rsidP="00AB48C8">
            <w:pPr>
              <w:spacing w:after="0" w:line="240" w:lineRule="auto"/>
              <w:jc w:val="center"/>
              <w:rPr>
                <w:rFonts w:ascii="Times New Roman" w:hAnsi="Times New Roman" w:cs="Times New Roman"/>
                <w:b/>
                <w:bCs/>
              </w:rPr>
            </w:pPr>
          </w:p>
        </w:tc>
        <w:tc>
          <w:tcPr>
            <w:tcW w:w="236" w:type="pct"/>
            <w:vAlign w:val="center"/>
          </w:tcPr>
          <w:p w14:paraId="54BA44DA" w14:textId="1E41FA9C" w:rsidR="00AB48C8" w:rsidRPr="00C3025F" w:rsidRDefault="00AB48C8" w:rsidP="00AB48C8">
            <w:pPr>
              <w:spacing w:after="0" w:line="240" w:lineRule="auto"/>
              <w:jc w:val="center"/>
              <w:rPr>
                <w:rFonts w:ascii="Times New Roman" w:hAnsi="Times New Roman" w:cs="Times New Roman"/>
                <w:b/>
                <w:bCs/>
                <w:vertAlign w:val="superscript"/>
              </w:rPr>
            </w:pPr>
          </w:p>
        </w:tc>
        <w:tc>
          <w:tcPr>
            <w:tcW w:w="283" w:type="pct"/>
            <w:vAlign w:val="center"/>
          </w:tcPr>
          <w:p w14:paraId="08F04540" w14:textId="5B488087" w:rsidR="00AB48C8" w:rsidRPr="00C3025F" w:rsidRDefault="00AB48C8" w:rsidP="00AB48C8">
            <w:pPr>
              <w:spacing w:after="0" w:line="240" w:lineRule="auto"/>
              <w:jc w:val="center"/>
              <w:rPr>
                <w:rFonts w:ascii="Times New Roman" w:hAnsi="Times New Roman" w:cs="Times New Roman"/>
                <w:b/>
                <w:bCs/>
              </w:rPr>
            </w:pPr>
          </w:p>
        </w:tc>
        <w:tc>
          <w:tcPr>
            <w:tcW w:w="568" w:type="pct"/>
            <w:vAlign w:val="center"/>
          </w:tcPr>
          <w:p w14:paraId="049D6ADD" w14:textId="14264DED" w:rsidR="00AB48C8" w:rsidRPr="00C3025F" w:rsidRDefault="00AB48C8" w:rsidP="00AB48C8">
            <w:pPr>
              <w:spacing w:after="0" w:line="240" w:lineRule="auto"/>
              <w:jc w:val="center"/>
              <w:rPr>
                <w:rFonts w:ascii="Times New Roman" w:hAnsi="Times New Roman" w:cs="Times New Roman"/>
                <w:b/>
                <w:bCs/>
              </w:rPr>
            </w:pPr>
            <w:r w:rsidRPr="00AB48C8">
              <w:rPr>
                <w:rFonts w:ascii="Times New Roman" w:eastAsia="Times New Roman" w:hAnsi="Times New Roman" w:cs="Times New Roman"/>
                <w:b/>
                <w:bCs/>
                <w:color w:val="000000"/>
                <w:lang w:eastAsia="ru-RU"/>
              </w:rPr>
              <w:t>36-36</w:t>
            </w:r>
          </w:p>
        </w:tc>
      </w:tr>
    </w:tbl>
    <w:p w14:paraId="376F71D4" w14:textId="77777777" w:rsidR="000912C4" w:rsidRPr="00AA371D" w:rsidRDefault="000912C4" w:rsidP="001D2825">
      <w:pPr>
        <w:ind w:left="851"/>
        <w:rPr>
          <w:rFonts w:ascii="Times New Roman" w:hAnsi="Times New Roman" w:cs="Times New Roman"/>
          <w:b/>
          <w:sz w:val="24"/>
          <w:szCs w:val="24"/>
        </w:rPr>
      </w:pPr>
      <w:r w:rsidRPr="00AA371D">
        <w:rPr>
          <w:rFonts w:ascii="Times New Roman" w:hAnsi="Times New Roman" w:cs="Times New Roman"/>
          <w:b/>
          <w:sz w:val="24"/>
        </w:rPr>
        <w:br w:type="page"/>
      </w:r>
      <w:r w:rsidRPr="00AA371D">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632"/>
        <w:gridCol w:w="2126"/>
        <w:gridCol w:w="1561"/>
        <w:gridCol w:w="1666"/>
      </w:tblGrid>
      <w:tr w:rsidR="00931D22" w:rsidRPr="00FE5FEA" w14:paraId="4F5DA645" w14:textId="77777777" w:rsidTr="00931D22">
        <w:trPr>
          <w:trHeight w:val="23"/>
        </w:trPr>
        <w:tc>
          <w:tcPr>
            <w:tcW w:w="885" w:type="pct"/>
          </w:tcPr>
          <w:p w14:paraId="496E9F31" w14:textId="77777777" w:rsidR="00931D22" w:rsidRPr="00FE5FEA" w:rsidRDefault="00931D22" w:rsidP="00FE5FEA">
            <w:pPr>
              <w:spacing w:after="0" w:line="240" w:lineRule="auto"/>
              <w:jc w:val="center"/>
              <w:rPr>
                <w:rFonts w:ascii="Times New Roman" w:hAnsi="Times New Roman" w:cs="Times New Roman"/>
                <w:b/>
                <w:sz w:val="24"/>
              </w:rPr>
            </w:pPr>
            <w:r w:rsidRPr="00FE5FEA">
              <w:rPr>
                <w:rFonts w:ascii="Times New Roman" w:hAnsi="Times New Roman" w:cs="Times New Roman"/>
                <w:b/>
                <w:bCs/>
                <w:sz w:val="24"/>
              </w:rPr>
              <w:t>Наименование разделов и тем профессионального модуля (ПМ), междисциплинарных курсов (МДК)</w:t>
            </w:r>
          </w:p>
        </w:tc>
        <w:tc>
          <w:tcPr>
            <w:tcW w:w="2277" w:type="pct"/>
            <w:vAlign w:val="center"/>
          </w:tcPr>
          <w:p w14:paraId="33DDF816" w14:textId="77777777" w:rsidR="00931D22" w:rsidRPr="00FE5FEA" w:rsidRDefault="00931D22" w:rsidP="00FE5FEA">
            <w:pPr>
              <w:suppressAutoHyphens/>
              <w:spacing w:after="0" w:line="240" w:lineRule="auto"/>
              <w:jc w:val="center"/>
              <w:rPr>
                <w:rFonts w:ascii="Times New Roman" w:hAnsi="Times New Roman" w:cs="Times New Roman"/>
                <w:b/>
                <w:bCs/>
                <w:sz w:val="24"/>
              </w:rPr>
            </w:pPr>
            <w:r w:rsidRPr="00FE5FEA">
              <w:rPr>
                <w:rFonts w:ascii="Times New Roman" w:hAnsi="Times New Roman" w:cs="Times New Roman"/>
                <w:b/>
                <w:bCs/>
                <w:sz w:val="24"/>
              </w:rPr>
              <w:t>Содержание учебного материала,</w:t>
            </w:r>
          </w:p>
          <w:p w14:paraId="6583434D" w14:textId="77777777" w:rsidR="00931D22" w:rsidRPr="00FE5FEA" w:rsidRDefault="00931D22" w:rsidP="00FE5FEA">
            <w:pPr>
              <w:suppressAutoHyphens/>
              <w:spacing w:after="0" w:line="240" w:lineRule="auto"/>
              <w:jc w:val="center"/>
              <w:rPr>
                <w:rFonts w:ascii="Times New Roman" w:hAnsi="Times New Roman" w:cs="Times New Roman"/>
                <w:b/>
                <w:sz w:val="24"/>
              </w:rPr>
            </w:pPr>
            <w:r w:rsidRPr="00FE5FEA">
              <w:rPr>
                <w:rFonts w:ascii="Times New Roman" w:hAnsi="Times New Roman" w:cs="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1266" w:type="pct"/>
            <w:gridSpan w:val="2"/>
            <w:vAlign w:val="center"/>
          </w:tcPr>
          <w:p w14:paraId="2C859C26" w14:textId="71119DA5" w:rsidR="00931D22" w:rsidRPr="00FE5FEA" w:rsidRDefault="000B0553" w:rsidP="00FE5FEA">
            <w:pPr>
              <w:spacing w:after="0" w:line="240" w:lineRule="auto"/>
              <w:jc w:val="center"/>
              <w:rPr>
                <w:rFonts w:ascii="Times New Roman" w:eastAsia="Calibri" w:hAnsi="Times New Roman" w:cs="Times New Roman"/>
                <w:b/>
                <w:bCs/>
                <w:sz w:val="24"/>
              </w:rPr>
            </w:pPr>
            <w:r w:rsidRPr="00FE5FEA">
              <w:rPr>
                <w:rFonts w:ascii="Times New Roman" w:eastAsia="Times New Roman" w:hAnsi="Times New Roman" w:cs="Times New Roman"/>
                <w:b/>
                <w:bCs/>
                <w:sz w:val="24"/>
                <w:szCs w:val="24"/>
                <w:lang w:eastAsia="ru-RU"/>
              </w:rPr>
              <w:t xml:space="preserve">Объем, акад. ч / в том числе </w:t>
            </w:r>
            <w:r w:rsidRPr="00FE5FEA">
              <w:rPr>
                <w:rFonts w:ascii="Times New Roman" w:eastAsia="Times New Roman" w:hAnsi="Times New Roman" w:cs="Times New Roman"/>
                <w:b/>
                <w:bCs/>
                <w:sz w:val="24"/>
                <w:szCs w:val="24"/>
                <w:lang w:eastAsia="ru-RU"/>
              </w:rPr>
              <w:br/>
              <w:t>в форме практической подготовки, акад. ч</w:t>
            </w:r>
            <w:r w:rsidRPr="00FE5FEA">
              <w:rPr>
                <w:rStyle w:val="ac"/>
                <w:rFonts w:ascii="Times New Roman" w:eastAsia="Times New Roman" w:hAnsi="Times New Roman"/>
                <w:b/>
                <w:bCs/>
                <w:sz w:val="24"/>
                <w:szCs w:val="24"/>
                <w:lang w:eastAsia="ru-RU"/>
              </w:rPr>
              <w:footnoteReference w:id="5"/>
            </w:r>
          </w:p>
        </w:tc>
        <w:tc>
          <w:tcPr>
            <w:tcW w:w="572" w:type="pct"/>
          </w:tcPr>
          <w:p w14:paraId="2B858C22" w14:textId="3C6291F1" w:rsidR="00931D22" w:rsidRPr="00FE5FEA" w:rsidRDefault="00931D22" w:rsidP="00FE5FEA">
            <w:pPr>
              <w:spacing w:after="0" w:line="240" w:lineRule="auto"/>
              <w:jc w:val="center"/>
              <w:rPr>
                <w:rFonts w:ascii="Times New Roman" w:hAnsi="Times New Roman" w:cs="Times New Roman"/>
                <w:b/>
                <w:bCs/>
                <w:sz w:val="24"/>
              </w:rPr>
            </w:pPr>
            <w:r w:rsidRPr="00FE5FEA">
              <w:rPr>
                <w:rFonts w:ascii="Times New Roman" w:eastAsia="Calibri" w:hAnsi="Times New Roman" w:cs="Times New Roman"/>
                <w:b/>
                <w:bCs/>
                <w:sz w:val="24"/>
              </w:rPr>
              <w:t>Код ПК, ОК</w:t>
            </w:r>
          </w:p>
        </w:tc>
      </w:tr>
      <w:tr w:rsidR="00931D22" w:rsidRPr="00FE5FEA" w14:paraId="5064917E" w14:textId="77777777" w:rsidTr="00931D22">
        <w:trPr>
          <w:trHeight w:val="23"/>
        </w:trPr>
        <w:tc>
          <w:tcPr>
            <w:tcW w:w="885" w:type="pct"/>
          </w:tcPr>
          <w:p w14:paraId="56C08725" w14:textId="77777777" w:rsidR="00931D22" w:rsidRPr="00FE5FEA" w:rsidRDefault="00931D22" w:rsidP="00FE5FEA">
            <w:pPr>
              <w:spacing w:after="0" w:line="240" w:lineRule="auto"/>
              <w:jc w:val="center"/>
              <w:rPr>
                <w:rFonts w:ascii="Times New Roman" w:hAnsi="Times New Roman" w:cs="Times New Roman"/>
                <w:b/>
                <w:sz w:val="24"/>
              </w:rPr>
            </w:pPr>
            <w:r w:rsidRPr="00FE5FEA">
              <w:rPr>
                <w:rFonts w:ascii="Times New Roman" w:hAnsi="Times New Roman" w:cs="Times New Roman"/>
                <w:b/>
                <w:sz w:val="24"/>
              </w:rPr>
              <w:t>1</w:t>
            </w:r>
          </w:p>
        </w:tc>
        <w:tc>
          <w:tcPr>
            <w:tcW w:w="2277" w:type="pct"/>
          </w:tcPr>
          <w:p w14:paraId="330D8DBA" w14:textId="77777777" w:rsidR="00931D22" w:rsidRPr="00FE5FEA" w:rsidRDefault="00931D22" w:rsidP="00FE5FEA">
            <w:pPr>
              <w:spacing w:after="0" w:line="240" w:lineRule="auto"/>
              <w:jc w:val="center"/>
              <w:rPr>
                <w:rFonts w:ascii="Times New Roman" w:hAnsi="Times New Roman" w:cs="Times New Roman"/>
                <w:b/>
                <w:bCs/>
                <w:sz w:val="24"/>
              </w:rPr>
            </w:pPr>
            <w:r w:rsidRPr="00FE5FEA">
              <w:rPr>
                <w:rFonts w:ascii="Times New Roman" w:hAnsi="Times New Roman" w:cs="Times New Roman"/>
                <w:b/>
                <w:bCs/>
                <w:sz w:val="24"/>
              </w:rPr>
              <w:t>2</w:t>
            </w:r>
          </w:p>
        </w:tc>
        <w:tc>
          <w:tcPr>
            <w:tcW w:w="1266" w:type="pct"/>
            <w:gridSpan w:val="2"/>
            <w:vAlign w:val="center"/>
          </w:tcPr>
          <w:p w14:paraId="2F32BFA2" w14:textId="241BD394" w:rsidR="00931D22" w:rsidRPr="00FE5FEA" w:rsidRDefault="00931D22" w:rsidP="00FE5FEA">
            <w:pPr>
              <w:spacing w:after="0" w:line="240" w:lineRule="auto"/>
              <w:jc w:val="center"/>
              <w:rPr>
                <w:rFonts w:ascii="Times New Roman" w:hAnsi="Times New Roman" w:cs="Times New Roman"/>
                <w:b/>
                <w:bCs/>
                <w:sz w:val="24"/>
              </w:rPr>
            </w:pPr>
            <w:r w:rsidRPr="00FE5FEA">
              <w:rPr>
                <w:rFonts w:ascii="Times New Roman" w:hAnsi="Times New Roman" w:cs="Times New Roman"/>
                <w:b/>
                <w:bCs/>
                <w:sz w:val="24"/>
              </w:rPr>
              <w:t>3</w:t>
            </w:r>
          </w:p>
        </w:tc>
        <w:tc>
          <w:tcPr>
            <w:tcW w:w="572" w:type="pct"/>
          </w:tcPr>
          <w:p w14:paraId="4F176C6F" w14:textId="1CC43BB1" w:rsidR="00931D22" w:rsidRPr="00FE5FEA" w:rsidRDefault="00931D22" w:rsidP="00FE5FEA">
            <w:pPr>
              <w:spacing w:after="0" w:line="240" w:lineRule="auto"/>
              <w:jc w:val="center"/>
              <w:rPr>
                <w:rFonts w:ascii="Times New Roman" w:hAnsi="Times New Roman" w:cs="Times New Roman"/>
                <w:b/>
                <w:bCs/>
                <w:sz w:val="24"/>
              </w:rPr>
            </w:pPr>
            <w:r w:rsidRPr="00FE5FEA">
              <w:rPr>
                <w:rFonts w:ascii="Times New Roman" w:hAnsi="Times New Roman" w:cs="Times New Roman"/>
                <w:b/>
                <w:bCs/>
                <w:sz w:val="24"/>
              </w:rPr>
              <w:t>4</w:t>
            </w:r>
          </w:p>
        </w:tc>
      </w:tr>
      <w:tr w:rsidR="00931D22" w:rsidRPr="00FE5FEA" w14:paraId="3CAA8AE9" w14:textId="77777777" w:rsidTr="00931D22">
        <w:trPr>
          <w:trHeight w:val="23"/>
        </w:trPr>
        <w:tc>
          <w:tcPr>
            <w:tcW w:w="885" w:type="pct"/>
          </w:tcPr>
          <w:p w14:paraId="192DEC34" w14:textId="77777777" w:rsidR="00931D22" w:rsidRPr="00FE5FEA" w:rsidRDefault="00931D22" w:rsidP="00FE5FEA">
            <w:pPr>
              <w:spacing w:after="0" w:line="240" w:lineRule="auto"/>
              <w:jc w:val="center"/>
              <w:rPr>
                <w:rFonts w:ascii="Times New Roman" w:hAnsi="Times New Roman" w:cs="Times New Roman"/>
                <w:b/>
                <w:sz w:val="24"/>
              </w:rPr>
            </w:pPr>
          </w:p>
        </w:tc>
        <w:tc>
          <w:tcPr>
            <w:tcW w:w="2277" w:type="pct"/>
          </w:tcPr>
          <w:p w14:paraId="11CB54E5" w14:textId="77777777" w:rsidR="00931D22" w:rsidRPr="00FE5FEA" w:rsidRDefault="00931D22" w:rsidP="00FE5FEA">
            <w:pPr>
              <w:spacing w:after="0" w:line="240" w:lineRule="auto"/>
              <w:jc w:val="center"/>
              <w:rPr>
                <w:rFonts w:ascii="Times New Roman" w:hAnsi="Times New Roman" w:cs="Times New Roman"/>
                <w:b/>
                <w:bCs/>
                <w:sz w:val="24"/>
              </w:rPr>
            </w:pPr>
          </w:p>
        </w:tc>
        <w:tc>
          <w:tcPr>
            <w:tcW w:w="730" w:type="pct"/>
            <w:tcBorders>
              <w:top w:val="single" w:sz="4" w:space="0" w:color="auto"/>
              <w:left w:val="single" w:sz="4" w:space="0" w:color="auto"/>
              <w:bottom w:val="single" w:sz="4" w:space="0" w:color="auto"/>
              <w:right w:val="single" w:sz="4" w:space="0" w:color="auto"/>
            </w:tcBorders>
          </w:tcPr>
          <w:p w14:paraId="40848C0A" w14:textId="16560620" w:rsidR="00931D22" w:rsidRPr="00FE5FEA" w:rsidRDefault="00931D22" w:rsidP="00FE5FEA">
            <w:pPr>
              <w:spacing w:after="0" w:line="240" w:lineRule="auto"/>
              <w:jc w:val="center"/>
              <w:rPr>
                <w:rFonts w:ascii="Times New Roman" w:hAnsi="Times New Roman" w:cs="Times New Roman"/>
                <w:b/>
                <w:bCs/>
                <w:sz w:val="24"/>
              </w:rPr>
            </w:pPr>
            <w:proofErr w:type="spellStart"/>
            <w:r w:rsidRPr="00FE5FEA">
              <w:rPr>
                <w:rFonts w:ascii="Times New Roman" w:hAnsi="Times New Roman" w:cs="Times New Roman"/>
                <w:b/>
                <w:bCs/>
                <w:color w:val="000000"/>
                <w:sz w:val="24"/>
                <w:szCs w:val="20"/>
              </w:rPr>
              <w:t>Обязат</w:t>
            </w:r>
            <w:proofErr w:type="spellEnd"/>
            <w:r w:rsidRPr="00FE5FEA">
              <w:rPr>
                <w:rFonts w:ascii="Times New Roman" w:hAnsi="Times New Roman" w:cs="Times New Roman"/>
                <w:b/>
                <w:bCs/>
                <w:color w:val="000000"/>
                <w:sz w:val="24"/>
                <w:szCs w:val="20"/>
              </w:rPr>
              <w:t>. часть ОП с учетом интенсификации 40%</w:t>
            </w:r>
          </w:p>
        </w:tc>
        <w:tc>
          <w:tcPr>
            <w:tcW w:w="536" w:type="pct"/>
            <w:tcBorders>
              <w:top w:val="single" w:sz="4" w:space="0" w:color="auto"/>
              <w:left w:val="single" w:sz="4" w:space="0" w:color="auto"/>
              <w:bottom w:val="single" w:sz="4" w:space="0" w:color="auto"/>
              <w:right w:val="single" w:sz="4" w:space="0" w:color="auto"/>
            </w:tcBorders>
          </w:tcPr>
          <w:p w14:paraId="37FD33F9" w14:textId="7D35C7B2" w:rsidR="00931D22" w:rsidRPr="00FE5FEA" w:rsidRDefault="00931D22" w:rsidP="00FE5FEA">
            <w:pPr>
              <w:spacing w:after="0" w:line="240" w:lineRule="auto"/>
              <w:jc w:val="center"/>
              <w:rPr>
                <w:rFonts w:ascii="Times New Roman" w:hAnsi="Times New Roman" w:cs="Times New Roman"/>
                <w:b/>
                <w:bCs/>
                <w:sz w:val="24"/>
              </w:rPr>
            </w:pPr>
            <w:proofErr w:type="spellStart"/>
            <w:r w:rsidRPr="00FE5FEA">
              <w:rPr>
                <w:rFonts w:ascii="Times New Roman" w:hAnsi="Times New Roman" w:cs="Times New Roman"/>
                <w:b/>
                <w:bCs/>
                <w:color w:val="000000"/>
                <w:sz w:val="24"/>
                <w:szCs w:val="20"/>
              </w:rPr>
              <w:t>Обязат</w:t>
            </w:r>
            <w:proofErr w:type="spellEnd"/>
            <w:r w:rsidRPr="00FE5FEA">
              <w:rPr>
                <w:rFonts w:ascii="Times New Roman" w:hAnsi="Times New Roman" w:cs="Times New Roman"/>
                <w:b/>
                <w:bCs/>
                <w:color w:val="000000"/>
                <w:sz w:val="24"/>
                <w:szCs w:val="20"/>
              </w:rPr>
              <w:t>. часть ОП</w:t>
            </w:r>
          </w:p>
        </w:tc>
        <w:tc>
          <w:tcPr>
            <w:tcW w:w="572" w:type="pct"/>
          </w:tcPr>
          <w:p w14:paraId="07BFB738" w14:textId="77777777" w:rsidR="00931D22" w:rsidRPr="00FE5FEA" w:rsidRDefault="00931D22" w:rsidP="00FE5FEA">
            <w:pPr>
              <w:spacing w:after="0" w:line="240" w:lineRule="auto"/>
              <w:jc w:val="center"/>
              <w:rPr>
                <w:rFonts w:ascii="Times New Roman" w:hAnsi="Times New Roman" w:cs="Times New Roman"/>
                <w:b/>
                <w:bCs/>
                <w:sz w:val="24"/>
              </w:rPr>
            </w:pPr>
          </w:p>
        </w:tc>
      </w:tr>
      <w:tr w:rsidR="00931D22" w:rsidRPr="00FE5FEA" w14:paraId="33DDCEAB" w14:textId="77777777" w:rsidTr="00EA0652">
        <w:trPr>
          <w:trHeight w:val="23"/>
        </w:trPr>
        <w:tc>
          <w:tcPr>
            <w:tcW w:w="3162" w:type="pct"/>
            <w:gridSpan w:val="2"/>
          </w:tcPr>
          <w:p w14:paraId="3D2E7DE5" w14:textId="77777777" w:rsidR="00931D22" w:rsidRPr="00FE5FEA" w:rsidRDefault="00931D22" w:rsidP="00FE5FEA">
            <w:pPr>
              <w:widowControl w:val="0"/>
              <w:shd w:val="clear" w:color="auto" w:fill="FFFFFF"/>
              <w:autoSpaceDE w:val="0"/>
              <w:autoSpaceDN w:val="0"/>
              <w:adjustRightInd w:val="0"/>
              <w:spacing w:after="0" w:line="240" w:lineRule="auto"/>
              <w:jc w:val="both"/>
              <w:rPr>
                <w:rFonts w:ascii="Times New Roman" w:hAnsi="Times New Roman" w:cs="Times New Roman"/>
                <w:b/>
                <w:bCs/>
                <w:color w:val="000000"/>
                <w:sz w:val="24"/>
              </w:rPr>
            </w:pPr>
            <w:r w:rsidRPr="00FE5FEA">
              <w:rPr>
                <w:rFonts w:ascii="Times New Roman" w:eastAsia="Calibri" w:hAnsi="Times New Roman" w:cs="Times New Roman"/>
                <w:b/>
                <w:bCs/>
                <w:sz w:val="24"/>
              </w:rPr>
              <w:t xml:space="preserve">Раздел 1. </w:t>
            </w:r>
            <w:r w:rsidRPr="00FE5FEA">
              <w:rPr>
                <w:rFonts w:ascii="Times New Roman" w:hAnsi="Times New Roman" w:cs="Times New Roman"/>
                <w:b/>
                <w:bCs/>
                <w:sz w:val="24"/>
              </w:rPr>
              <w:t>Основная структура управления персоналом на предприятии</w:t>
            </w:r>
          </w:p>
        </w:tc>
        <w:tc>
          <w:tcPr>
            <w:tcW w:w="730" w:type="pct"/>
            <w:vAlign w:val="center"/>
          </w:tcPr>
          <w:p w14:paraId="3BA07BFB" w14:textId="44621A27" w:rsidR="00931D22" w:rsidRPr="00EA0652" w:rsidRDefault="00EA0652" w:rsidP="00EA0652">
            <w:pPr>
              <w:suppressAutoHyphens/>
              <w:spacing w:after="0" w:line="240" w:lineRule="auto"/>
              <w:jc w:val="center"/>
              <w:rPr>
                <w:rFonts w:ascii="Times New Roman" w:hAnsi="Times New Roman" w:cs="Times New Roman"/>
                <w:b/>
                <w:bCs/>
                <w:iCs/>
                <w:sz w:val="24"/>
              </w:rPr>
            </w:pPr>
            <w:r w:rsidRPr="00EA0652">
              <w:rPr>
                <w:rFonts w:ascii="Times New Roman" w:hAnsi="Times New Roman" w:cs="Times New Roman"/>
                <w:b/>
                <w:bCs/>
                <w:iCs/>
                <w:sz w:val="24"/>
              </w:rPr>
              <w:t>28/28</w:t>
            </w:r>
          </w:p>
        </w:tc>
        <w:tc>
          <w:tcPr>
            <w:tcW w:w="536" w:type="pct"/>
            <w:vAlign w:val="center"/>
          </w:tcPr>
          <w:p w14:paraId="7C9324C5" w14:textId="1C2F952D" w:rsidR="00931D22" w:rsidRPr="00EA0652" w:rsidRDefault="00EA0652" w:rsidP="00EA0652">
            <w:pPr>
              <w:suppressAutoHyphens/>
              <w:spacing w:after="0" w:line="240" w:lineRule="auto"/>
              <w:jc w:val="center"/>
              <w:rPr>
                <w:rFonts w:ascii="Times New Roman" w:hAnsi="Times New Roman" w:cs="Times New Roman"/>
                <w:b/>
                <w:bCs/>
                <w:iCs/>
                <w:sz w:val="24"/>
              </w:rPr>
            </w:pPr>
            <w:r w:rsidRPr="00EA0652">
              <w:rPr>
                <w:rFonts w:ascii="Times New Roman" w:hAnsi="Times New Roman" w:cs="Times New Roman"/>
                <w:b/>
                <w:bCs/>
                <w:iCs/>
                <w:sz w:val="24"/>
              </w:rPr>
              <w:t>68/68</w:t>
            </w:r>
          </w:p>
        </w:tc>
        <w:tc>
          <w:tcPr>
            <w:tcW w:w="572" w:type="pct"/>
          </w:tcPr>
          <w:p w14:paraId="16C11218" w14:textId="48EE6485" w:rsidR="00931D22" w:rsidRPr="00FE5FEA" w:rsidRDefault="00931D22" w:rsidP="00FE5FEA">
            <w:pPr>
              <w:suppressAutoHyphens/>
              <w:spacing w:after="0" w:line="240" w:lineRule="auto"/>
              <w:jc w:val="both"/>
              <w:rPr>
                <w:rFonts w:ascii="Times New Roman" w:hAnsi="Times New Roman" w:cs="Times New Roman"/>
                <w:i/>
                <w:sz w:val="24"/>
                <w:highlight w:val="green"/>
              </w:rPr>
            </w:pPr>
          </w:p>
        </w:tc>
      </w:tr>
      <w:tr w:rsidR="00EA0652" w:rsidRPr="00FE5FEA" w14:paraId="4D3A785A" w14:textId="77777777" w:rsidTr="00EA0652">
        <w:trPr>
          <w:trHeight w:val="23"/>
        </w:trPr>
        <w:tc>
          <w:tcPr>
            <w:tcW w:w="3162" w:type="pct"/>
            <w:gridSpan w:val="2"/>
          </w:tcPr>
          <w:p w14:paraId="5F4E53C8" w14:textId="77777777" w:rsidR="00EA0652" w:rsidRPr="00FE5FEA" w:rsidRDefault="00EA0652" w:rsidP="00EA0652">
            <w:pPr>
              <w:spacing w:after="0" w:line="240" w:lineRule="auto"/>
              <w:rPr>
                <w:rFonts w:ascii="Times New Roman" w:hAnsi="Times New Roman" w:cs="Times New Roman"/>
                <w:b/>
                <w:bCs/>
                <w:sz w:val="24"/>
              </w:rPr>
            </w:pPr>
            <w:r w:rsidRPr="00FE5FEA">
              <w:rPr>
                <w:rFonts w:ascii="Times New Roman" w:hAnsi="Times New Roman" w:cs="Times New Roman"/>
                <w:b/>
                <w:bCs/>
                <w:sz w:val="24"/>
              </w:rPr>
              <w:t>МДК 05.01 Основы управления персоналом производственного подразделения</w:t>
            </w:r>
          </w:p>
        </w:tc>
        <w:tc>
          <w:tcPr>
            <w:tcW w:w="730" w:type="pct"/>
            <w:vAlign w:val="center"/>
          </w:tcPr>
          <w:p w14:paraId="5AF0FB71" w14:textId="749D3EAF" w:rsidR="00EA0652" w:rsidRPr="00EA0652" w:rsidRDefault="00EA0652" w:rsidP="00EA0652">
            <w:pPr>
              <w:suppressAutoHyphens/>
              <w:spacing w:after="0" w:line="240" w:lineRule="auto"/>
              <w:jc w:val="center"/>
              <w:rPr>
                <w:rFonts w:ascii="Times New Roman" w:hAnsi="Times New Roman" w:cs="Times New Roman"/>
                <w:b/>
                <w:bCs/>
                <w:iCs/>
                <w:sz w:val="24"/>
                <w:highlight w:val="yellow"/>
              </w:rPr>
            </w:pPr>
            <w:r w:rsidRPr="00EA0652">
              <w:rPr>
                <w:rFonts w:ascii="Times New Roman" w:hAnsi="Times New Roman" w:cs="Times New Roman"/>
                <w:b/>
                <w:bCs/>
                <w:iCs/>
                <w:sz w:val="24"/>
              </w:rPr>
              <w:t>28/28</w:t>
            </w:r>
          </w:p>
        </w:tc>
        <w:tc>
          <w:tcPr>
            <w:tcW w:w="536" w:type="pct"/>
            <w:vAlign w:val="center"/>
          </w:tcPr>
          <w:p w14:paraId="1498C1C9" w14:textId="4F7AB9A2" w:rsidR="00EA0652" w:rsidRPr="00EA0652" w:rsidRDefault="00EA0652" w:rsidP="00EA0652">
            <w:pPr>
              <w:suppressAutoHyphens/>
              <w:spacing w:after="0" w:line="240" w:lineRule="auto"/>
              <w:jc w:val="center"/>
              <w:rPr>
                <w:rFonts w:ascii="Times New Roman" w:hAnsi="Times New Roman" w:cs="Times New Roman"/>
                <w:b/>
                <w:bCs/>
                <w:iCs/>
                <w:sz w:val="24"/>
                <w:highlight w:val="green"/>
              </w:rPr>
            </w:pPr>
            <w:r w:rsidRPr="00EA0652">
              <w:rPr>
                <w:rFonts w:ascii="Times New Roman" w:hAnsi="Times New Roman" w:cs="Times New Roman"/>
                <w:b/>
                <w:bCs/>
                <w:iCs/>
                <w:sz w:val="24"/>
              </w:rPr>
              <w:t>68/68</w:t>
            </w:r>
          </w:p>
        </w:tc>
        <w:tc>
          <w:tcPr>
            <w:tcW w:w="572" w:type="pct"/>
          </w:tcPr>
          <w:p w14:paraId="69EB0B72" w14:textId="33F68D55" w:rsidR="00EA0652" w:rsidRPr="00FE5FEA" w:rsidRDefault="00EA0652" w:rsidP="00EA0652">
            <w:pPr>
              <w:suppressAutoHyphens/>
              <w:spacing w:after="0" w:line="240" w:lineRule="auto"/>
              <w:jc w:val="both"/>
              <w:rPr>
                <w:rFonts w:ascii="Times New Roman" w:hAnsi="Times New Roman" w:cs="Times New Roman"/>
                <w:i/>
                <w:sz w:val="24"/>
                <w:highlight w:val="green"/>
              </w:rPr>
            </w:pPr>
          </w:p>
        </w:tc>
      </w:tr>
      <w:tr w:rsidR="00EA0652" w:rsidRPr="00FE5FEA" w14:paraId="7DBFD9DC" w14:textId="77777777" w:rsidTr="00931D22">
        <w:trPr>
          <w:trHeight w:val="23"/>
        </w:trPr>
        <w:tc>
          <w:tcPr>
            <w:tcW w:w="885" w:type="pct"/>
            <w:vMerge w:val="restart"/>
          </w:tcPr>
          <w:p w14:paraId="5727F820" w14:textId="77777777" w:rsidR="00EA0652" w:rsidRPr="00FE5FEA" w:rsidRDefault="00EA0652" w:rsidP="00EA0652">
            <w:pPr>
              <w:spacing w:after="0" w:line="240" w:lineRule="auto"/>
              <w:rPr>
                <w:rFonts w:ascii="Times New Roman" w:hAnsi="Times New Roman" w:cs="Times New Roman"/>
                <w:b/>
                <w:bCs/>
                <w:sz w:val="24"/>
                <w:highlight w:val="green"/>
              </w:rPr>
            </w:pPr>
            <w:r w:rsidRPr="00FE5FEA">
              <w:rPr>
                <w:rFonts w:ascii="Times New Roman" w:hAnsi="Times New Roman" w:cs="Times New Roman"/>
                <w:b/>
                <w:bCs/>
                <w:sz w:val="24"/>
              </w:rPr>
              <w:t>Тема 1.1. Планирование и организация работы производственного подразделения</w:t>
            </w:r>
          </w:p>
        </w:tc>
        <w:tc>
          <w:tcPr>
            <w:tcW w:w="2277" w:type="pct"/>
          </w:tcPr>
          <w:p w14:paraId="3366BEE4" w14:textId="77777777" w:rsidR="00EA0652" w:rsidRPr="00FE5FEA" w:rsidRDefault="00EA0652" w:rsidP="00EA0652">
            <w:pPr>
              <w:spacing w:after="0" w:line="240" w:lineRule="auto"/>
              <w:rPr>
                <w:rFonts w:ascii="Times New Roman" w:hAnsi="Times New Roman" w:cs="Times New Roman"/>
                <w:b/>
                <w:sz w:val="24"/>
                <w:highlight w:val="green"/>
              </w:rPr>
            </w:pPr>
            <w:r w:rsidRPr="00FE5FEA">
              <w:rPr>
                <w:rFonts w:ascii="Times New Roman" w:hAnsi="Times New Roman" w:cs="Times New Roman"/>
                <w:b/>
                <w:bCs/>
                <w:sz w:val="24"/>
              </w:rPr>
              <w:t xml:space="preserve">Содержание </w:t>
            </w:r>
          </w:p>
        </w:tc>
        <w:tc>
          <w:tcPr>
            <w:tcW w:w="730" w:type="pct"/>
            <w:vMerge w:val="restart"/>
          </w:tcPr>
          <w:p w14:paraId="07B5ED73" w14:textId="4FC253D6"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vMerge w:val="restart"/>
          </w:tcPr>
          <w:p w14:paraId="46498CAE"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6963063A" w14:textId="434EEF92"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0A1F23A0" w14:textId="77777777" w:rsidTr="00931D22">
        <w:trPr>
          <w:trHeight w:val="23"/>
        </w:trPr>
        <w:tc>
          <w:tcPr>
            <w:tcW w:w="885" w:type="pct"/>
            <w:vMerge/>
          </w:tcPr>
          <w:p w14:paraId="4415B765"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10297BE1" w14:textId="77777777" w:rsidR="00EA0652" w:rsidRPr="00FE5FEA" w:rsidRDefault="00EA0652" w:rsidP="00EA0652">
            <w:pPr>
              <w:suppressAutoHyphens/>
              <w:spacing w:after="0" w:line="240" w:lineRule="auto"/>
              <w:jc w:val="both"/>
              <w:rPr>
                <w:rFonts w:ascii="Times New Roman" w:hAnsi="Times New Roman" w:cs="Times New Roman"/>
                <w:sz w:val="24"/>
              </w:rPr>
            </w:pPr>
            <w:r w:rsidRPr="00FE5FEA">
              <w:rPr>
                <w:rFonts w:ascii="Times New Roman" w:hAnsi="Times New Roman" w:cs="Times New Roman"/>
                <w:sz w:val="24"/>
              </w:rPr>
              <w:t>1. Основные функции управления организацией (организация, нормирование, планирование, координация, мотивация, контроль, регулирование).</w:t>
            </w:r>
          </w:p>
        </w:tc>
        <w:tc>
          <w:tcPr>
            <w:tcW w:w="730" w:type="pct"/>
            <w:vMerge/>
            <w:vAlign w:val="center"/>
          </w:tcPr>
          <w:p w14:paraId="22822694"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2ECC7149"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val="restart"/>
          </w:tcPr>
          <w:p w14:paraId="760ECC50" w14:textId="0EA6C47C"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5.1</w:t>
            </w:r>
          </w:p>
          <w:p w14:paraId="30C0FD05" w14:textId="77777777"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ОК 01, ОК 04 </w:t>
            </w:r>
          </w:p>
          <w:p w14:paraId="76B76847" w14:textId="762245E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02 </w:t>
            </w:r>
          </w:p>
        </w:tc>
      </w:tr>
      <w:tr w:rsidR="00EA0652" w:rsidRPr="00FE5FEA" w14:paraId="4F1A0090" w14:textId="77777777" w:rsidTr="00931D22">
        <w:trPr>
          <w:trHeight w:val="23"/>
        </w:trPr>
        <w:tc>
          <w:tcPr>
            <w:tcW w:w="885" w:type="pct"/>
            <w:vMerge/>
          </w:tcPr>
          <w:p w14:paraId="67A655C3"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3351339" w14:textId="77777777" w:rsidR="00EA0652" w:rsidRPr="00FE5FEA" w:rsidRDefault="00EA0652" w:rsidP="00EA0652">
            <w:pPr>
              <w:suppressAutoHyphens/>
              <w:spacing w:after="0" w:line="240" w:lineRule="auto"/>
              <w:jc w:val="both"/>
              <w:rPr>
                <w:rFonts w:ascii="Times New Roman" w:hAnsi="Times New Roman" w:cs="Times New Roman"/>
                <w:sz w:val="24"/>
              </w:rPr>
            </w:pPr>
            <w:r w:rsidRPr="00FE5FEA">
              <w:rPr>
                <w:rFonts w:ascii="Times New Roman" w:hAnsi="Times New Roman" w:cs="Times New Roman"/>
                <w:sz w:val="24"/>
              </w:rPr>
              <w:t>2. Виды планирования. Принципы планирования. Задачи планирования. Основные стадии планирования.</w:t>
            </w:r>
          </w:p>
        </w:tc>
        <w:tc>
          <w:tcPr>
            <w:tcW w:w="730" w:type="pct"/>
            <w:vMerge/>
            <w:vAlign w:val="center"/>
          </w:tcPr>
          <w:p w14:paraId="562F5570"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7509347B"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tcPr>
          <w:p w14:paraId="6E22DA23" w14:textId="77777777" w:rsidR="00EA0652" w:rsidRPr="00FE5FEA" w:rsidRDefault="00EA0652" w:rsidP="00EA0652">
            <w:pPr>
              <w:suppressAutoHyphens/>
              <w:spacing w:after="0" w:line="240" w:lineRule="auto"/>
              <w:jc w:val="both"/>
              <w:rPr>
                <w:rFonts w:ascii="Times New Roman" w:hAnsi="Times New Roman" w:cs="Times New Roman"/>
                <w:sz w:val="24"/>
              </w:rPr>
            </w:pPr>
          </w:p>
        </w:tc>
      </w:tr>
      <w:tr w:rsidR="00EA0652" w:rsidRPr="00FE5FEA" w14:paraId="4EE7C43A" w14:textId="77777777" w:rsidTr="00931D22">
        <w:trPr>
          <w:trHeight w:val="23"/>
        </w:trPr>
        <w:tc>
          <w:tcPr>
            <w:tcW w:w="885" w:type="pct"/>
            <w:vMerge/>
          </w:tcPr>
          <w:p w14:paraId="339477AB"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61BFAF6A" w14:textId="77777777" w:rsidR="00EA0652" w:rsidRPr="00FE5FEA" w:rsidRDefault="00EA0652" w:rsidP="00EA0652">
            <w:pPr>
              <w:suppressAutoHyphens/>
              <w:spacing w:after="0" w:line="240" w:lineRule="auto"/>
              <w:jc w:val="both"/>
              <w:rPr>
                <w:rFonts w:ascii="Times New Roman" w:hAnsi="Times New Roman" w:cs="Times New Roman"/>
                <w:b/>
                <w:sz w:val="24"/>
                <w:highlight w:val="green"/>
              </w:rPr>
            </w:pPr>
            <w:r w:rsidRPr="00FE5FEA">
              <w:rPr>
                <w:rFonts w:ascii="Times New Roman" w:hAnsi="Times New Roman" w:cs="Times New Roman"/>
                <w:b/>
                <w:bCs/>
                <w:sz w:val="24"/>
              </w:rPr>
              <w:t>В том числе практических занятий и лабораторных работ</w:t>
            </w:r>
          </w:p>
        </w:tc>
        <w:tc>
          <w:tcPr>
            <w:tcW w:w="730" w:type="pct"/>
            <w:vAlign w:val="center"/>
          </w:tcPr>
          <w:p w14:paraId="11B95C9D" w14:textId="6D171CB2"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tcPr>
          <w:p w14:paraId="1CE490B2"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0F22A41E" w14:textId="7D2F5BE0"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0449BE6A" w14:textId="77777777" w:rsidTr="00931D22">
        <w:trPr>
          <w:trHeight w:val="23"/>
        </w:trPr>
        <w:tc>
          <w:tcPr>
            <w:tcW w:w="885" w:type="pct"/>
            <w:vMerge/>
          </w:tcPr>
          <w:p w14:paraId="2C5FCDAC"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26208D6"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 xml:space="preserve">1.Разработка структуры управления организацией </w:t>
            </w:r>
          </w:p>
        </w:tc>
        <w:tc>
          <w:tcPr>
            <w:tcW w:w="730" w:type="pct"/>
            <w:vAlign w:val="center"/>
          </w:tcPr>
          <w:p w14:paraId="35F9F347" w14:textId="2AB4BE58"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30031421"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50F6B63F" w14:textId="078FBAEF"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5.2.</w:t>
            </w:r>
          </w:p>
          <w:p w14:paraId="40CF1F10" w14:textId="24301311"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01, ОК 04 </w:t>
            </w:r>
          </w:p>
        </w:tc>
      </w:tr>
      <w:tr w:rsidR="00EA0652" w:rsidRPr="00FE5FEA" w14:paraId="62185B2D" w14:textId="77777777" w:rsidTr="00931D22">
        <w:trPr>
          <w:trHeight w:val="23"/>
        </w:trPr>
        <w:tc>
          <w:tcPr>
            <w:tcW w:w="885" w:type="pct"/>
            <w:vMerge/>
          </w:tcPr>
          <w:p w14:paraId="1C1A9B76"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43CAC520"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 xml:space="preserve">1.Основные черты российского подхода к управлению персоналом </w:t>
            </w:r>
          </w:p>
        </w:tc>
        <w:tc>
          <w:tcPr>
            <w:tcW w:w="730" w:type="pct"/>
            <w:vAlign w:val="center"/>
          </w:tcPr>
          <w:p w14:paraId="54F92C7F" w14:textId="72F6FC2C"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7630E980"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762CF61A" w14:textId="0127FD66"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ПК 5.2 </w:t>
            </w:r>
          </w:p>
          <w:p w14:paraId="730798F4" w14:textId="5AAC6F20"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02, ОК 04 </w:t>
            </w:r>
          </w:p>
        </w:tc>
      </w:tr>
      <w:tr w:rsidR="00EA0652" w:rsidRPr="00FE5FEA" w14:paraId="400E22F5" w14:textId="77777777" w:rsidTr="00931D22">
        <w:trPr>
          <w:trHeight w:val="23"/>
        </w:trPr>
        <w:tc>
          <w:tcPr>
            <w:tcW w:w="885" w:type="pct"/>
            <w:vMerge w:val="restart"/>
          </w:tcPr>
          <w:p w14:paraId="5B6EAA8F" w14:textId="77777777" w:rsidR="00EA0652" w:rsidRPr="00FE5FEA" w:rsidRDefault="00EA0652" w:rsidP="00EA0652">
            <w:pPr>
              <w:spacing w:after="0" w:line="240" w:lineRule="auto"/>
              <w:rPr>
                <w:rFonts w:ascii="Times New Roman" w:hAnsi="Times New Roman" w:cs="Times New Roman"/>
                <w:b/>
                <w:bCs/>
                <w:color w:val="000000"/>
                <w:sz w:val="24"/>
              </w:rPr>
            </w:pPr>
            <w:r w:rsidRPr="00FE5FEA">
              <w:rPr>
                <w:rFonts w:ascii="Times New Roman" w:hAnsi="Times New Roman" w:cs="Times New Roman"/>
                <w:b/>
                <w:bCs/>
                <w:color w:val="000000"/>
                <w:sz w:val="24"/>
              </w:rPr>
              <w:t xml:space="preserve">Тема 1.2. </w:t>
            </w:r>
          </w:p>
          <w:p w14:paraId="3F92084A" w14:textId="77777777" w:rsidR="00EA0652" w:rsidRPr="00FE5FEA" w:rsidRDefault="00EA0652" w:rsidP="00EA0652">
            <w:pPr>
              <w:spacing w:after="0" w:line="240" w:lineRule="auto"/>
              <w:rPr>
                <w:rFonts w:ascii="Times New Roman" w:hAnsi="Times New Roman" w:cs="Times New Roman"/>
                <w:b/>
                <w:bCs/>
                <w:sz w:val="24"/>
                <w:highlight w:val="green"/>
              </w:rPr>
            </w:pPr>
            <w:r w:rsidRPr="00FE5FEA">
              <w:rPr>
                <w:rFonts w:ascii="Times New Roman" w:hAnsi="Times New Roman" w:cs="Times New Roman"/>
                <w:b/>
                <w:bCs/>
                <w:sz w:val="24"/>
              </w:rPr>
              <w:t>Контроль производственного процесса</w:t>
            </w:r>
          </w:p>
        </w:tc>
        <w:tc>
          <w:tcPr>
            <w:tcW w:w="2277" w:type="pct"/>
          </w:tcPr>
          <w:p w14:paraId="6054DEA4" w14:textId="77777777" w:rsidR="00EA0652" w:rsidRPr="00FE5FEA" w:rsidRDefault="00EA0652" w:rsidP="00EA0652">
            <w:pPr>
              <w:spacing w:after="0" w:line="240" w:lineRule="auto"/>
              <w:rPr>
                <w:rFonts w:ascii="Times New Roman" w:hAnsi="Times New Roman" w:cs="Times New Roman"/>
                <w:b/>
                <w:sz w:val="24"/>
                <w:highlight w:val="green"/>
              </w:rPr>
            </w:pPr>
            <w:r w:rsidRPr="00FE5FEA">
              <w:rPr>
                <w:rFonts w:ascii="Times New Roman" w:hAnsi="Times New Roman" w:cs="Times New Roman"/>
                <w:b/>
                <w:bCs/>
                <w:sz w:val="24"/>
              </w:rPr>
              <w:t xml:space="preserve">Содержание </w:t>
            </w:r>
          </w:p>
        </w:tc>
        <w:tc>
          <w:tcPr>
            <w:tcW w:w="730" w:type="pct"/>
            <w:vMerge w:val="restart"/>
          </w:tcPr>
          <w:p w14:paraId="32EE18AA" w14:textId="08352BC2"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vMerge w:val="restart"/>
          </w:tcPr>
          <w:p w14:paraId="78BA2479"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7334F87D" w14:textId="4D7ABD39"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5FF8F008" w14:textId="77777777" w:rsidTr="00931D22">
        <w:trPr>
          <w:trHeight w:val="23"/>
        </w:trPr>
        <w:tc>
          <w:tcPr>
            <w:tcW w:w="885" w:type="pct"/>
            <w:vMerge/>
          </w:tcPr>
          <w:p w14:paraId="795FF9C0"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1FD3867"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1.Подготовка работ производственного подразделения в соответствии с технологическим регламентом.</w:t>
            </w:r>
          </w:p>
        </w:tc>
        <w:tc>
          <w:tcPr>
            <w:tcW w:w="730" w:type="pct"/>
            <w:vMerge/>
            <w:vAlign w:val="center"/>
          </w:tcPr>
          <w:p w14:paraId="1A69B8C9"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23881E57"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val="restart"/>
          </w:tcPr>
          <w:p w14:paraId="64E2CA1D" w14:textId="18161DF6"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5.1</w:t>
            </w:r>
          </w:p>
          <w:p w14:paraId="6B70A53B" w14:textId="77777777"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ОК 02, ОК 04 </w:t>
            </w:r>
          </w:p>
          <w:p w14:paraId="5B7FBB72" w14:textId="43C79503"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ПК 5.3 </w:t>
            </w:r>
          </w:p>
        </w:tc>
      </w:tr>
      <w:tr w:rsidR="00EA0652" w:rsidRPr="00FE5FEA" w14:paraId="3762B2E0" w14:textId="77777777" w:rsidTr="00931D22">
        <w:trPr>
          <w:trHeight w:val="23"/>
        </w:trPr>
        <w:tc>
          <w:tcPr>
            <w:tcW w:w="885" w:type="pct"/>
            <w:vMerge/>
          </w:tcPr>
          <w:p w14:paraId="6C1D3FBD"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392337E3"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 xml:space="preserve">2.Виды инструктажей, обеспечивающих безопасное выполнение работ производственного участка </w:t>
            </w:r>
          </w:p>
        </w:tc>
        <w:tc>
          <w:tcPr>
            <w:tcW w:w="730" w:type="pct"/>
            <w:vMerge/>
            <w:vAlign w:val="center"/>
          </w:tcPr>
          <w:p w14:paraId="1723CD9E"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0F6E20E9"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tcPr>
          <w:p w14:paraId="0C6E8A7F" w14:textId="77777777" w:rsidR="00EA0652" w:rsidRPr="00FE5FEA" w:rsidRDefault="00EA0652" w:rsidP="00EA0652">
            <w:pPr>
              <w:suppressAutoHyphens/>
              <w:spacing w:after="0" w:line="240" w:lineRule="auto"/>
              <w:jc w:val="both"/>
              <w:rPr>
                <w:rFonts w:ascii="Times New Roman" w:hAnsi="Times New Roman" w:cs="Times New Roman"/>
                <w:sz w:val="24"/>
              </w:rPr>
            </w:pPr>
          </w:p>
        </w:tc>
      </w:tr>
      <w:tr w:rsidR="00EA0652" w:rsidRPr="00FE5FEA" w14:paraId="134F5715" w14:textId="77777777" w:rsidTr="00931D22">
        <w:trPr>
          <w:trHeight w:val="23"/>
        </w:trPr>
        <w:tc>
          <w:tcPr>
            <w:tcW w:w="885" w:type="pct"/>
            <w:vMerge/>
          </w:tcPr>
          <w:p w14:paraId="607515E3"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06D58F7E" w14:textId="77777777" w:rsidR="00EA0652" w:rsidRPr="00FE5FEA" w:rsidRDefault="00EA0652" w:rsidP="00EA0652">
            <w:pPr>
              <w:suppressAutoHyphens/>
              <w:spacing w:after="0" w:line="240" w:lineRule="auto"/>
              <w:jc w:val="both"/>
              <w:rPr>
                <w:rFonts w:ascii="Times New Roman" w:hAnsi="Times New Roman" w:cs="Times New Roman"/>
                <w:b/>
                <w:sz w:val="24"/>
                <w:highlight w:val="green"/>
              </w:rPr>
            </w:pPr>
            <w:r w:rsidRPr="00FE5FEA">
              <w:rPr>
                <w:rFonts w:ascii="Times New Roman" w:hAnsi="Times New Roman" w:cs="Times New Roman"/>
                <w:b/>
                <w:bCs/>
                <w:sz w:val="24"/>
              </w:rPr>
              <w:t>В том числе практических занятий и лабораторных работ</w:t>
            </w:r>
          </w:p>
        </w:tc>
        <w:tc>
          <w:tcPr>
            <w:tcW w:w="730" w:type="pct"/>
            <w:vAlign w:val="center"/>
          </w:tcPr>
          <w:p w14:paraId="49EE8913" w14:textId="16ABBD0E"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tcPr>
          <w:p w14:paraId="5989CA2E"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5F0D6F7F" w14:textId="0EF148FD"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0B32B964" w14:textId="77777777" w:rsidTr="00931D22">
        <w:trPr>
          <w:trHeight w:val="23"/>
        </w:trPr>
        <w:tc>
          <w:tcPr>
            <w:tcW w:w="885" w:type="pct"/>
            <w:vMerge/>
          </w:tcPr>
          <w:p w14:paraId="65CC8C01"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323F839"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1. Подготовка и проведение инструктажа на производстве, работ на участке, в мастерской или лаборатории учебного заведения.</w:t>
            </w:r>
          </w:p>
        </w:tc>
        <w:tc>
          <w:tcPr>
            <w:tcW w:w="730" w:type="pct"/>
            <w:vAlign w:val="center"/>
          </w:tcPr>
          <w:p w14:paraId="45F69832" w14:textId="5580751C"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1F32179C"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203988D0" w14:textId="161E305D"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5.2</w:t>
            </w:r>
          </w:p>
          <w:p w14:paraId="3DAEA528" w14:textId="642B5134"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ОК 02, ОК 04</w:t>
            </w:r>
          </w:p>
        </w:tc>
      </w:tr>
      <w:tr w:rsidR="00EA0652" w:rsidRPr="00FE5FEA" w14:paraId="42114B6A" w14:textId="77777777" w:rsidTr="00931D22">
        <w:trPr>
          <w:trHeight w:val="23"/>
        </w:trPr>
        <w:tc>
          <w:tcPr>
            <w:tcW w:w="885" w:type="pct"/>
            <w:vMerge/>
          </w:tcPr>
          <w:p w14:paraId="33FEDDE9"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53941068"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2.Подготовка рабочего места и первичный допуск бригады к работе по наряду и распоряжению.</w:t>
            </w:r>
          </w:p>
        </w:tc>
        <w:tc>
          <w:tcPr>
            <w:tcW w:w="730" w:type="pct"/>
            <w:vAlign w:val="center"/>
          </w:tcPr>
          <w:p w14:paraId="72463AAC" w14:textId="3C19A7C3"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764F2123"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0B45D0F9" w14:textId="5FC07B82"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5.2</w:t>
            </w:r>
          </w:p>
          <w:p w14:paraId="7DA10452" w14:textId="0AEA2E93"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02, ОК 04 </w:t>
            </w:r>
          </w:p>
        </w:tc>
      </w:tr>
      <w:tr w:rsidR="00EA0652" w:rsidRPr="00FE5FEA" w14:paraId="3CA2CF8C" w14:textId="77777777" w:rsidTr="00931D22">
        <w:trPr>
          <w:trHeight w:val="23"/>
        </w:trPr>
        <w:tc>
          <w:tcPr>
            <w:tcW w:w="885" w:type="pct"/>
            <w:vMerge w:val="restart"/>
          </w:tcPr>
          <w:p w14:paraId="2C87010B" w14:textId="77777777" w:rsidR="00EA0652" w:rsidRPr="00FE5FEA" w:rsidRDefault="00EA0652" w:rsidP="00EA0652">
            <w:pPr>
              <w:spacing w:after="0" w:line="240" w:lineRule="auto"/>
              <w:rPr>
                <w:rFonts w:ascii="Times New Roman" w:eastAsia="Calibri" w:hAnsi="Times New Roman" w:cs="Times New Roman"/>
                <w:b/>
                <w:bCs/>
                <w:sz w:val="24"/>
                <w:lang w:eastAsia="ar-SA"/>
              </w:rPr>
            </w:pPr>
            <w:r w:rsidRPr="00FE5FEA">
              <w:rPr>
                <w:rFonts w:ascii="Times New Roman" w:eastAsia="Calibri" w:hAnsi="Times New Roman" w:cs="Times New Roman"/>
                <w:b/>
                <w:bCs/>
                <w:sz w:val="24"/>
                <w:lang w:eastAsia="ar-SA"/>
              </w:rPr>
              <w:t xml:space="preserve">Тема 1.3. </w:t>
            </w:r>
            <w:r w:rsidRPr="00FE5FEA">
              <w:rPr>
                <w:rFonts w:ascii="Times New Roman" w:hAnsi="Times New Roman" w:cs="Times New Roman"/>
                <w:b/>
                <w:bCs/>
                <w:sz w:val="24"/>
              </w:rPr>
              <w:t>Управление персоналом производственного подразделения</w:t>
            </w:r>
          </w:p>
          <w:p w14:paraId="523FCD2D"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4AF0A71" w14:textId="77777777" w:rsidR="00EA0652" w:rsidRPr="00FE5FEA" w:rsidRDefault="00EA0652" w:rsidP="00EA0652">
            <w:pPr>
              <w:spacing w:after="0" w:line="240" w:lineRule="auto"/>
              <w:rPr>
                <w:rFonts w:ascii="Times New Roman" w:hAnsi="Times New Roman" w:cs="Times New Roman"/>
                <w:b/>
                <w:sz w:val="24"/>
                <w:highlight w:val="green"/>
              </w:rPr>
            </w:pPr>
            <w:r w:rsidRPr="00FE5FEA">
              <w:rPr>
                <w:rFonts w:ascii="Times New Roman" w:hAnsi="Times New Roman" w:cs="Times New Roman"/>
                <w:b/>
                <w:bCs/>
                <w:sz w:val="24"/>
              </w:rPr>
              <w:t xml:space="preserve">Содержание </w:t>
            </w:r>
          </w:p>
        </w:tc>
        <w:tc>
          <w:tcPr>
            <w:tcW w:w="730" w:type="pct"/>
            <w:vMerge w:val="restart"/>
          </w:tcPr>
          <w:p w14:paraId="7A307BBF" w14:textId="3F45AF98"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vMerge w:val="restart"/>
          </w:tcPr>
          <w:p w14:paraId="1046C8F4"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31084167" w14:textId="54B71FAB"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09C0F177" w14:textId="77777777" w:rsidTr="00931D22">
        <w:trPr>
          <w:trHeight w:val="23"/>
        </w:trPr>
        <w:tc>
          <w:tcPr>
            <w:tcW w:w="885" w:type="pct"/>
            <w:vMerge/>
          </w:tcPr>
          <w:p w14:paraId="4D0102C1"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3AD3783C" w14:textId="77777777" w:rsidR="00EA0652" w:rsidRPr="00FE5FEA" w:rsidRDefault="00EA0652" w:rsidP="00EA0652">
            <w:pPr>
              <w:suppressAutoHyphens/>
              <w:spacing w:after="0" w:line="240" w:lineRule="auto"/>
              <w:jc w:val="both"/>
              <w:rPr>
                <w:rFonts w:ascii="Times New Roman" w:hAnsi="Times New Roman" w:cs="Times New Roman"/>
                <w:sz w:val="24"/>
                <w:highlight w:val="green"/>
              </w:rPr>
            </w:pPr>
            <w:r w:rsidRPr="00FE5FEA">
              <w:rPr>
                <w:rFonts w:ascii="Times New Roman" w:hAnsi="Times New Roman" w:cs="Times New Roman"/>
                <w:sz w:val="24"/>
              </w:rPr>
              <w:t xml:space="preserve">1. Типы решений и требования, предъявляемые к ним. Методы и этапы принятия решений при возникновении аварийных ситуаций </w:t>
            </w:r>
          </w:p>
        </w:tc>
        <w:tc>
          <w:tcPr>
            <w:tcW w:w="730" w:type="pct"/>
            <w:vMerge/>
            <w:vAlign w:val="center"/>
          </w:tcPr>
          <w:p w14:paraId="5DB872A2"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0C6CB688"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val="restart"/>
          </w:tcPr>
          <w:p w14:paraId="08128CB8" w14:textId="0697E65A"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ПК 5.1 </w:t>
            </w:r>
          </w:p>
          <w:p w14:paraId="4AAD167B" w14:textId="77777777"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ОК 04 </w:t>
            </w:r>
          </w:p>
          <w:p w14:paraId="2E0F2C4C" w14:textId="77777777"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ПК 5.4 </w:t>
            </w:r>
          </w:p>
          <w:p w14:paraId="6D4449E4" w14:textId="6D08EFF3"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02 </w:t>
            </w:r>
          </w:p>
        </w:tc>
      </w:tr>
      <w:tr w:rsidR="00EA0652" w:rsidRPr="00FE5FEA" w14:paraId="0A079247" w14:textId="77777777" w:rsidTr="00931D22">
        <w:trPr>
          <w:trHeight w:val="23"/>
        </w:trPr>
        <w:tc>
          <w:tcPr>
            <w:tcW w:w="885" w:type="pct"/>
            <w:vMerge/>
          </w:tcPr>
          <w:p w14:paraId="49FC23F1"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68FBB9DA" w14:textId="77777777" w:rsidR="00EA0652" w:rsidRPr="00FE5FEA" w:rsidRDefault="00EA0652" w:rsidP="00EA0652">
            <w:pPr>
              <w:spacing w:after="0" w:line="240" w:lineRule="auto"/>
              <w:jc w:val="both"/>
              <w:rPr>
                <w:rFonts w:ascii="Times New Roman" w:hAnsi="Times New Roman" w:cs="Times New Roman"/>
                <w:b/>
                <w:bCs/>
                <w:sz w:val="24"/>
              </w:rPr>
            </w:pPr>
            <w:r w:rsidRPr="00FE5FEA">
              <w:rPr>
                <w:rFonts w:ascii="Times New Roman" w:hAnsi="Times New Roman" w:cs="Times New Roman"/>
                <w:sz w:val="24"/>
              </w:rPr>
              <w:t xml:space="preserve">2. Способы </w:t>
            </w:r>
            <w:proofErr w:type="spellStart"/>
            <w:r w:rsidRPr="00FE5FEA">
              <w:rPr>
                <w:rFonts w:ascii="Times New Roman" w:hAnsi="Times New Roman" w:cs="Times New Roman"/>
                <w:sz w:val="24"/>
              </w:rPr>
              <w:t>приѐма</w:t>
            </w:r>
            <w:proofErr w:type="spellEnd"/>
            <w:r w:rsidRPr="00FE5FEA">
              <w:rPr>
                <w:rFonts w:ascii="Times New Roman" w:hAnsi="Times New Roman" w:cs="Times New Roman"/>
                <w:sz w:val="24"/>
              </w:rPr>
              <w:t xml:space="preserve"> решений первоочередные действия и при возникновении аварийных ситуаций на производственном участке </w:t>
            </w:r>
          </w:p>
        </w:tc>
        <w:tc>
          <w:tcPr>
            <w:tcW w:w="730" w:type="pct"/>
            <w:vMerge/>
            <w:vAlign w:val="center"/>
          </w:tcPr>
          <w:p w14:paraId="1C15D037"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2E622893"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tcPr>
          <w:p w14:paraId="6D98A1CB" w14:textId="77777777" w:rsidR="00EA0652" w:rsidRPr="00FE5FEA" w:rsidRDefault="00EA0652" w:rsidP="00EA0652">
            <w:pPr>
              <w:suppressAutoHyphens/>
              <w:spacing w:after="0" w:line="240" w:lineRule="auto"/>
              <w:jc w:val="both"/>
              <w:rPr>
                <w:rFonts w:ascii="Times New Roman" w:hAnsi="Times New Roman" w:cs="Times New Roman"/>
                <w:sz w:val="24"/>
              </w:rPr>
            </w:pPr>
          </w:p>
        </w:tc>
      </w:tr>
      <w:tr w:rsidR="00EA0652" w:rsidRPr="00FE5FEA" w14:paraId="4AECD96A" w14:textId="77777777" w:rsidTr="00931D22">
        <w:trPr>
          <w:trHeight w:val="23"/>
        </w:trPr>
        <w:tc>
          <w:tcPr>
            <w:tcW w:w="885" w:type="pct"/>
            <w:vMerge/>
          </w:tcPr>
          <w:p w14:paraId="5F836071"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4E17C729" w14:textId="77777777" w:rsidR="00EA0652" w:rsidRPr="00FE5FEA" w:rsidRDefault="00EA0652" w:rsidP="00EA0652">
            <w:pPr>
              <w:suppressAutoHyphens/>
              <w:spacing w:after="0" w:line="240" w:lineRule="auto"/>
              <w:jc w:val="both"/>
              <w:rPr>
                <w:rFonts w:ascii="Times New Roman" w:hAnsi="Times New Roman" w:cs="Times New Roman"/>
                <w:b/>
                <w:sz w:val="24"/>
                <w:highlight w:val="green"/>
              </w:rPr>
            </w:pPr>
            <w:r w:rsidRPr="00FE5FEA">
              <w:rPr>
                <w:rFonts w:ascii="Times New Roman" w:hAnsi="Times New Roman" w:cs="Times New Roman"/>
                <w:b/>
                <w:bCs/>
                <w:sz w:val="24"/>
              </w:rPr>
              <w:t>В том числе практических занятий и лабораторных работ</w:t>
            </w:r>
          </w:p>
        </w:tc>
        <w:tc>
          <w:tcPr>
            <w:tcW w:w="730" w:type="pct"/>
            <w:vAlign w:val="center"/>
          </w:tcPr>
          <w:p w14:paraId="01405042" w14:textId="4262155E"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tcPr>
          <w:p w14:paraId="5D0974FB"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1B5397B8" w14:textId="06BB5DC8"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5F900653" w14:textId="77777777" w:rsidTr="00931D22">
        <w:trPr>
          <w:trHeight w:val="23"/>
        </w:trPr>
        <w:tc>
          <w:tcPr>
            <w:tcW w:w="885" w:type="pct"/>
            <w:vMerge/>
          </w:tcPr>
          <w:p w14:paraId="7B5D928B"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4FCBD2EF"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1.Расчет необходимой численности персонала для выполнения заданного типа работ</w:t>
            </w:r>
          </w:p>
        </w:tc>
        <w:tc>
          <w:tcPr>
            <w:tcW w:w="730" w:type="pct"/>
            <w:vAlign w:val="center"/>
          </w:tcPr>
          <w:p w14:paraId="5967FF27" w14:textId="47DA98A1"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0F8CCACB"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05B45D54" w14:textId="4ED9AB48"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ПК 5.2 </w:t>
            </w:r>
          </w:p>
          <w:p w14:paraId="3A33AF4F" w14:textId="0F167EBE"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02 </w:t>
            </w:r>
          </w:p>
        </w:tc>
      </w:tr>
      <w:tr w:rsidR="00EA0652" w:rsidRPr="00FE5FEA" w14:paraId="55C133B5" w14:textId="77777777" w:rsidTr="00931D22">
        <w:trPr>
          <w:trHeight w:val="23"/>
        </w:trPr>
        <w:tc>
          <w:tcPr>
            <w:tcW w:w="885" w:type="pct"/>
            <w:vMerge/>
          </w:tcPr>
          <w:p w14:paraId="334F92D1"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0EC02EA6"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2.Анализ методов оценки персонала</w:t>
            </w:r>
          </w:p>
        </w:tc>
        <w:tc>
          <w:tcPr>
            <w:tcW w:w="730" w:type="pct"/>
            <w:vAlign w:val="center"/>
          </w:tcPr>
          <w:p w14:paraId="7DCA5E28" w14:textId="281E3E64"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3B2BEEB8"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578B2C26" w14:textId="274C74DC"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ПК 5.2 </w:t>
            </w:r>
          </w:p>
          <w:p w14:paraId="05B7E367" w14:textId="2E04F422"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 xml:space="preserve">ОК 02 </w:t>
            </w:r>
          </w:p>
        </w:tc>
      </w:tr>
      <w:tr w:rsidR="00EA0652" w:rsidRPr="00FE5FEA" w14:paraId="1ACF90E1" w14:textId="77777777" w:rsidTr="00931D22">
        <w:trPr>
          <w:trHeight w:val="23"/>
        </w:trPr>
        <w:tc>
          <w:tcPr>
            <w:tcW w:w="885" w:type="pct"/>
            <w:vMerge w:val="restart"/>
          </w:tcPr>
          <w:p w14:paraId="6FE99485" w14:textId="77777777" w:rsidR="00EA0652" w:rsidRPr="00FE5FEA" w:rsidRDefault="00EA0652" w:rsidP="00EA0652">
            <w:pPr>
              <w:spacing w:after="0" w:line="240" w:lineRule="auto"/>
              <w:rPr>
                <w:rFonts w:ascii="Times New Roman" w:hAnsi="Times New Roman" w:cs="Times New Roman"/>
                <w:b/>
                <w:bCs/>
                <w:sz w:val="24"/>
                <w:highlight w:val="green"/>
              </w:rPr>
            </w:pPr>
            <w:r w:rsidRPr="00FE5FEA">
              <w:rPr>
                <w:rFonts w:ascii="Times New Roman" w:eastAsia="Calibri" w:hAnsi="Times New Roman" w:cs="Times New Roman"/>
                <w:b/>
                <w:bCs/>
                <w:sz w:val="24"/>
                <w:lang w:eastAsia="ar-SA"/>
              </w:rPr>
              <w:t xml:space="preserve">Тема 1.4. </w:t>
            </w:r>
            <w:r w:rsidRPr="00FE5FEA">
              <w:rPr>
                <w:rFonts w:ascii="Times New Roman" w:hAnsi="Times New Roman" w:cs="Times New Roman"/>
                <w:b/>
                <w:bCs/>
                <w:sz w:val="24"/>
              </w:rPr>
              <w:t>Техническое оснащение энергетических объектов для обучения персонала</w:t>
            </w:r>
          </w:p>
        </w:tc>
        <w:tc>
          <w:tcPr>
            <w:tcW w:w="2277" w:type="pct"/>
          </w:tcPr>
          <w:p w14:paraId="6EF3B67D" w14:textId="77777777" w:rsidR="00EA0652" w:rsidRPr="00FE5FEA" w:rsidRDefault="00EA0652" w:rsidP="00EA0652">
            <w:pPr>
              <w:spacing w:after="0" w:line="240" w:lineRule="auto"/>
              <w:rPr>
                <w:rFonts w:ascii="Times New Roman" w:hAnsi="Times New Roman" w:cs="Times New Roman"/>
                <w:b/>
                <w:sz w:val="24"/>
                <w:highlight w:val="green"/>
              </w:rPr>
            </w:pPr>
            <w:r w:rsidRPr="00FE5FEA">
              <w:rPr>
                <w:rFonts w:ascii="Times New Roman" w:hAnsi="Times New Roman" w:cs="Times New Roman"/>
                <w:b/>
                <w:bCs/>
                <w:sz w:val="24"/>
              </w:rPr>
              <w:t xml:space="preserve">Содержание </w:t>
            </w:r>
          </w:p>
        </w:tc>
        <w:tc>
          <w:tcPr>
            <w:tcW w:w="730" w:type="pct"/>
            <w:vMerge w:val="restart"/>
          </w:tcPr>
          <w:p w14:paraId="16ACC323" w14:textId="2B4C5D5E"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vMerge w:val="restart"/>
          </w:tcPr>
          <w:p w14:paraId="6D6B9841"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7CC6D494" w14:textId="1F71D7AC"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04480BBA" w14:textId="77777777" w:rsidTr="00931D22">
        <w:trPr>
          <w:trHeight w:val="23"/>
        </w:trPr>
        <w:tc>
          <w:tcPr>
            <w:tcW w:w="885" w:type="pct"/>
            <w:vMerge/>
          </w:tcPr>
          <w:p w14:paraId="27F5D032"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1C40DA72" w14:textId="77777777" w:rsidR="00EA0652" w:rsidRPr="00FE5FEA" w:rsidRDefault="00EA0652" w:rsidP="00EA0652">
            <w:pPr>
              <w:spacing w:after="0" w:line="240" w:lineRule="auto"/>
              <w:jc w:val="both"/>
              <w:rPr>
                <w:rFonts w:ascii="Times New Roman" w:hAnsi="Times New Roman" w:cs="Times New Roman"/>
                <w:sz w:val="24"/>
              </w:rPr>
            </w:pPr>
            <w:r w:rsidRPr="00FE5FEA">
              <w:rPr>
                <w:rFonts w:ascii="Times New Roman" w:hAnsi="Times New Roman" w:cs="Times New Roman"/>
                <w:bCs/>
                <w:sz w:val="24"/>
                <w:lang w:eastAsia="ar-SA"/>
              </w:rPr>
              <w:t xml:space="preserve">1. </w:t>
            </w:r>
            <w:r w:rsidRPr="00FE5FEA">
              <w:rPr>
                <w:rFonts w:ascii="Times New Roman" w:hAnsi="Times New Roman" w:cs="Times New Roman"/>
                <w:sz w:val="24"/>
              </w:rPr>
              <w:t xml:space="preserve">Подготовка производственного персонала. Отбор и наем персонала. Обучение персонала. Техническое оснащение энергетических объектов для обучения персонала. Медицинское освидетельствование перед оформлением на работу на энергетические объекты. </w:t>
            </w:r>
          </w:p>
        </w:tc>
        <w:tc>
          <w:tcPr>
            <w:tcW w:w="730" w:type="pct"/>
            <w:vMerge/>
            <w:vAlign w:val="center"/>
          </w:tcPr>
          <w:p w14:paraId="7F08F771"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11EA535D"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val="restart"/>
          </w:tcPr>
          <w:p w14:paraId="16099474" w14:textId="53BCED59"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5.1</w:t>
            </w:r>
          </w:p>
          <w:p w14:paraId="3791D8BA" w14:textId="3DA2EA58"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ОК 04</w:t>
            </w:r>
          </w:p>
        </w:tc>
      </w:tr>
      <w:tr w:rsidR="00EA0652" w:rsidRPr="00FE5FEA" w14:paraId="532B38FA" w14:textId="77777777" w:rsidTr="00931D22">
        <w:trPr>
          <w:trHeight w:val="23"/>
        </w:trPr>
        <w:tc>
          <w:tcPr>
            <w:tcW w:w="885" w:type="pct"/>
            <w:vMerge/>
          </w:tcPr>
          <w:p w14:paraId="5AF682FC"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3E0BE207" w14:textId="77777777" w:rsidR="00EA0652" w:rsidRPr="00FE5FEA" w:rsidRDefault="00EA0652" w:rsidP="00EA0652">
            <w:pPr>
              <w:spacing w:after="0" w:line="240" w:lineRule="auto"/>
              <w:jc w:val="both"/>
              <w:rPr>
                <w:rFonts w:ascii="Times New Roman" w:hAnsi="Times New Roman" w:cs="Times New Roman"/>
                <w:bCs/>
                <w:sz w:val="24"/>
                <w:lang w:eastAsia="ar-SA"/>
              </w:rPr>
            </w:pPr>
            <w:r w:rsidRPr="00FE5FEA">
              <w:rPr>
                <w:rFonts w:ascii="Times New Roman" w:hAnsi="Times New Roman" w:cs="Times New Roman"/>
                <w:sz w:val="24"/>
              </w:rPr>
              <w:t xml:space="preserve">2. Формы обучения до назначения на самостоятельную работу: необходимая теоретическая подготовка и обучение на рабочем месте (стажировка), проверка знаний ПТЭ, ПТБ и ППБ, производственных и должностных инструкций, дуб- </w:t>
            </w:r>
            <w:proofErr w:type="spellStart"/>
            <w:r w:rsidRPr="00FE5FEA">
              <w:rPr>
                <w:rFonts w:ascii="Times New Roman" w:hAnsi="Times New Roman" w:cs="Times New Roman"/>
                <w:sz w:val="24"/>
              </w:rPr>
              <w:t>лирование</w:t>
            </w:r>
            <w:proofErr w:type="spellEnd"/>
            <w:r w:rsidRPr="00FE5FEA">
              <w:rPr>
                <w:rFonts w:ascii="Times New Roman" w:hAnsi="Times New Roman" w:cs="Times New Roman"/>
                <w:sz w:val="24"/>
              </w:rPr>
              <w:t xml:space="preserve"> персонала  </w:t>
            </w:r>
          </w:p>
        </w:tc>
        <w:tc>
          <w:tcPr>
            <w:tcW w:w="730" w:type="pct"/>
            <w:vMerge/>
            <w:vAlign w:val="center"/>
          </w:tcPr>
          <w:p w14:paraId="68EAF045"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6809BD8C"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tcPr>
          <w:p w14:paraId="1EBF71EC" w14:textId="77777777" w:rsidR="00EA0652" w:rsidRPr="00FE5FEA" w:rsidRDefault="00EA0652" w:rsidP="00EA0652">
            <w:pPr>
              <w:spacing w:after="0" w:line="240" w:lineRule="auto"/>
              <w:rPr>
                <w:rFonts w:ascii="Times New Roman" w:hAnsi="Times New Roman" w:cs="Times New Roman"/>
                <w:sz w:val="24"/>
              </w:rPr>
            </w:pPr>
          </w:p>
        </w:tc>
      </w:tr>
      <w:tr w:rsidR="00EA0652" w:rsidRPr="00FE5FEA" w14:paraId="6D3BEEAD" w14:textId="77777777" w:rsidTr="00931D22">
        <w:trPr>
          <w:trHeight w:val="23"/>
        </w:trPr>
        <w:tc>
          <w:tcPr>
            <w:tcW w:w="885" w:type="pct"/>
            <w:vMerge/>
          </w:tcPr>
          <w:p w14:paraId="3C35B386"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334FA50" w14:textId="77777777" w:rsidR="00EA0652" w:rsidRPr="00FE5FEA" w:rsidRDefault="00EA0652" w:rsidP="00EA0652">
            <w:pPr>
              <w:suppressAutoHyphens/>
              <w:spacing w:after="0" w:line="240" w:lineRule="auto"/>
              <w:jc w:val="both"/>
              <w:rPr>
                <w:rFonts w:ascii="Times New Roman" w:hAnsi="Times New Roman" w:cs="Times New Roman"/>
                <w:b/>
                <w:sz w:val="24"/>
                <w:highlight w:val="green"/>
              </w:rPr>
            </w:pPr>
            <w:r w:rsidRPr="00FE5FEA">
              <w:rPr>
                <w:rFonts w:ascii="Times New Roman" w:hAnsi="Times New Roman" w:cs="Times New Roman"/>
                <w:b/>
                <w:bCs/>
                <w:sz w:val="24"/>
              </w:rPr>
              <w:t>В том числе практических занятий и лабораторных работ</w:t>
            </w:r>
          </w:p>
        </w:tc>
        <w:tc>
          <w:tcPr>
            <w:tcW w:w="730" w:type="pct"/>
            <w:vAlign w:val="center"/>
          </w:tcPr>
          <w:p w14:paraId="5273B8B6" w14:textId="2BA6AD3A"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tcPr>
          <w:p w14:paraId="64FD29CD"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3C81FC74" w14:textId="58B9A509"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0396276C" w14:textId="77777777" w:rsidTr="00931D22">
        <w:trPr>
          <w:trHeight w:val="23"/>
        </w:trPr>
        <w:tc>
          <w:tcPr>
            <w:tcW w:w="885" w:type="pct"/>
            <w:vMerge/>
          </w:tcPr>
          <w:p w14:paraId="2F40478D"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5005CADB"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 xml:space="preserve">1.Концепция управления персоналом производственного подразделения </w:t>
            </w:r>
          </w:p>
        </w:tc>
        <w:tc>
          <w:tcPr>
            <w:tcW w:w="730" w:type="pct"/>
            <w:vAlign w:val="center"/>
          </w:tcPr>
          <w:p w14:paraId="09441D36" w14:textId="345047E3"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3E0A028D"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15215871" w14:textId="5F398E03"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5.1</w:t>
            </w:r>
          </w:p>
          <w:p w14:paraId="39F14960" w14:textId="3E7A2351"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ОК 02, ОК 04</w:t>
            </w:r>
          </w:p>
        </w:tc>
      </w:tr>
      <w:tr w:rsidR="00EA0652" w:rsidRPr="00FE5FEA" w14:paraId="12C2C719" w14:textId="77777777" w:rsidTr="00931D22">
        <w:trPr>
          <w:trHeight w:val="23"/>
        </w:trPr>
        <w:tc>
          <w:tcPr>
            <w:tcW w:w="885" w:type="pct"/>
            <w:vMerge/>
          </w:tcPr>
          <w:p w14:paraId="327312CE"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03A54800"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2. Комплексные ситуационные задачи по управлению персоналом</w:t>
            </w:r>
          </w:p>
        </w:tc>
        <w:tc>
          <w:tcPr>
            <w:tcW w:w="730" w:type="pct"/>
            <w:vAlign w:val="center"/>
          </w:tcPr>
          <w:p w14:paraId="76C7CF56" w14:textId="06E2A3B0" w:rsidR="00EA0652" w:rsidRPr="00FE5FEA" w:rsidRDefault="00EA0652" w:rsidP="00EA0652">
            <w:pPr>
              <w:spacing w:after="0" w:line="240" w:lineRule="auto"/>
              <w:rPr>
                <w:rFonts w:ascii="Times New Roman" w:hAnsi="Times New Roman" w:cs="Times New Roman"/>
                <w:i/>
                <w:sz w:val="24"/>
              </w:rPr>
            </w:pPr>
          </w:p>
        </w:tc>
        <w:tc>
          <w:tcPr>
            <w:tcW w:w="536" w:type="pct"/>
          </w:tcPr>
          <w:p w14:paraId="15C5FD9B"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6A69FDF1" w14:textId="21109F8F"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5.1</w:t>
            </w:r>
          </w:p>
          <w:p w14:paraId="52CF1422" w14:textId="745365ED"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ОК 04</w:t>
            </w:r>
          </w:p>
        </w:tc>
      </w:tr>
      <w:tr w:rsidR="00EA0652" w:rsidRPr="00FE5FEA" w14:paraId="66E4A835" w14:textId="77777777" w:rsidTr="00931D22">
        <w:trPr>
          <w:trHeight w:val="23"/>
        </w:trPr>
        <w:tc>
          <w:tcPr>
            <w:tcW w:w="885" w:type="pct"/>
            <w:vMerge w:val="restart"/>
          </w:tcPr>
          <w:p w14:paraId="555CB34B" w14:textId="77777777" w:rsidR="00EA0652" w:rsidRPr="00FE5FEA" w:rsidRDefault="00EA0652" w:rsidP="00EA0652">
            <w:pPr>
              <w:spacing w:after="0" w:line="240" w:lineRule="auto"/>
              <w:rPr>
                <w:rFonts w:ascii="Times New Roman" w:hAnsi="Times New Roman" w:cs="Times New Roman"/>
                <w:b/>
                <w:bCs/>
                <w:sz w:val="24"/>
                <w:highlight w:val="green"/>
              </w:rPr>
            </w:pPr>
            <w:r w:rsidRPr="00FE5FEA">
              <w:rPr>
                <w:rFonts w:ascii="Times New Roman" w:eastAsia="Calibri" w:hAnsi="Times New Roman" w:cs="Times New Roman"/>
                <w:b/>
                <w:bCs/>
                <w:sz w:val="24"/>
                <w:lang w:eastAsia="ar-SA"/>
              </w:rPr>
              <w:t xml:space="preserve">Тема 1.5. </w:t>
            </w:r>
            <w:r w:rsidRPr="00FE5FEA">
              <w:rPr>
                <w:rFonts w:ascii="Times New Roman" w:hAnsi="Times New Roman" w:cs="Times New Roman"/>
                <w:b/>
                <w:bCs/>
                <w:sz w:val="24"/>
              </w:rPr>
              <w:t>Управление персоналом производственного подразделения</w:t>
            </w:r>
          </w:p>
        </w:tc>
        <w:tc>
          <w:tcPr>
            <w:tcW w:w="2277" w:type="pct"/>
          </w:tcPr>
          <w:p w14:paraId="60571A56" w14:textId="77777777" w:rsidR="00EA0652" w:rsidRPr="00FE5FEA" w:rsidRDefault="00EA0652" w:rsidP="00EA0652">
            <w:pPr>
              <w:spacing w:after="0" w:line="240" w:lineRule="auto"/>
              <w:rPr>
                <w:rFonts w:ascii="Times New Roman" w:hAnsi="Times New Roman" w:cs="Times New Roman"/>
                <w:b/>
                <w:sz w:val="24"/>
                <w:highlight w:val="green"/>
              </w:rPr>
            </w:pPr>
            <w:r w:rsidRPr="00FE5FEA">
              <w:rPr>
                <w:rFonts w:ascii="Times New Roman" w:hAnsi="Times New Roman" w:cs="Times New Roman"/>
                <w:b/>
                <w:bCs/>
                <w:sz w:val="24"/>
              </w:rPr>
              <w:t xml:space="preserve">Содержание </w:t>
            </w:r>
          </w:p>
        </w:tc>
        <w:tc>
          <w:tcPr>
            <w:tcW w:w="730" w:type="pct"/>
            <w:vMerge w:val="restart"/>
          </w:tcPr>
          <w:p w14:paraId="089A4A22" w14:textId="3FAE50B5"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vMerge w:val="restart"/>
          </w:tcPr>
          <w:p w14:paraId="52975AB8"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221ABB9E" w14:textId="679ECFD0"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7AB48B48" w14:textId="77777777" w:rsidTr="00931D22">
        <w:trPr>
          <w:trHeight w:val="23"/>
        </w:trPr>
        <w:tc>
          <w:tcPr>
            <w:tcW w:w="885" w:type="pct"/>
            <w:vMerge/>
          </w:tcPr>
          <w:p w14:paraId="6D15E61F"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C2A308A"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 xml:space="preserve">1.Трудовая дисциплина и ее виды. Способы обеспечения трудовой дисциплины </w:t>
            </w:r>
          </w:p>
        </w:tc>
        <w:tc>
          <w:tcPr>
            <w:tcW w:w="730" w:type="pct"/>
            <w:vMerge/>
            <w:vAlign w:val="center"/>
          </w:tcPr>
          <w:p w14:paraId="799512F1"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350652AB"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val="restart"/>
          </w:tcPr>
          <w:p w14:paraId="6704AEA5" w14:textId="13801DDD"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5.2</w:t>
            </w:r>
          </w:p>
          <w:p w14:paraId="39ACDCF6" w14:textId="77777777"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ОК 01</w:t>
            </w:r>
          </w:p>
          <w:p w14:paraId="37A5AE39" w14:textId="01E4E25B" w:rsidR="00EA0652" w:rsidRPr="00725C67"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 xml:space="preserve">ОК 04, ОК 02 </w:t>
            </w:r>
          </w:p>
        </w:tc>
      </w:tr>
      <w:tr w:rsidR="00EA0652" w:rsidRPr="00FE5FEA" w14:paraId="09602251" w14:textId="77777777" w:rsidTr="00931D22">
        <w:trPr>
          <w:trHeight w:val="23"/>
        </w:trPr>
        <w:tc>
          <w:tcPr>
            <w:tcW w:w="885" w:type="pct"/>
            <w:vMerge/>
          </w:tcPr>
          <w:p w14:paraId="7B50442F"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5154C92B"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2.Оценка производительности труда, и система аттестации персонала</w:t>
            </w:r>
          </w:p>
        </w:tc>
        <w:tc>
          <w:tcPr>
            <w:tcW w:w="730" w:type="pct"/>
            <w:vMerge/>
            <w:vAlign w:val="center"/>
          </w:tcPr>
          <w:p w14:paraId="3CB64778" w14:textId="77777777"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vMerge/>
          </w:tcPr>
          <w:p w14:paraId="299C1ACA" w14:textId="77777777" w:rsidR="00EA0652" w:rsidRPr="00FE5FEA" w:rsidRDefault="00EA0652" w:rsidP="00EA0652">
            <w:pPr>
              <w:spacing w:after="0" w:line="240" w:lineRule="auto"/>
              <w:rPr>
                <w:rFonts w:ascii="Times New Roman" w:hAnsi="Times New Roman" w:cs="Times New Roman"/>
                <w:bCs/>
                <w:sz w:val="24"/>
              </w:rPr>
            </w:pPr>
          </w:p>
        </w:tc>
        <w:tc>
          <w:tcPr>
            <w:tcW w:w="572" w:type="pct"/>
            <w:vMerge/>
          </w:tcPr>
          <w:p w14:paraId="42156593" w14:textId="77777777" w:rsidR="00EA0652" w:rsidRPr="00FE5FEA" w:rsidRDefault="00EA0652" w:rsidP="00EA0652">
            <w:pPr>
              <w:suppressAutoHyphens/>
              <w:spacing w:after="0" w:line="240" w:lineRule="auto"/>
              <w:jc w:val="both"/>
              <w:rPr>
                <w:rFonts w:ascii="Times New Roman" w:hAnsi="Times New Roman" w:cs="Times New Roman"/>
                <w:sz w:val="24"/>
              </w:rPr>
            </w:pPr>
          </w:p>
        </w:tc>
      </w:tr>
      <w:tr w:rsidR="00EA0652" w:rsidRPr="00FE5FEA" w14:paraId="3926C760" w14:textId="77777777" w:rsidTr="00931D22">
        <w:trPr>
          <w:trHeight w:val="23"/>
        </w:trPr>
        <w:tc>
          <w:tcPr>
            <w:tcW w:w="885" w:type="pct"/>
            <w:vMerge/>
          </w:tcPr>
          <w:p w14:paraId="481136E5"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5773D53E" w14:textId="77777777" w:rsidR="00EA0652" w:rsidRPr="00FE5FEA" w:rsidRDefault="00EA0652" w:rsidP="00EA0652">
            <w:pPr>
              <w:suppressAutoHyphens/>
              <w:spacing w:after="0" w:line="240" w:lineRule="auto"/>
              <w:jc w:val="both"/>
              <w:rPr>
                <w:rFonts w:ascii="Times New Roman" w:hAnsi="Times New Roman" w:cs="Times New Roman"/>
                <w:b/>
                <w:sz w:val="24"/>
                <w:highlight w:val="green"/>
              </w:rPr>
            </w:pPr>
            <w:r w:rsidRPr="00FE5FEA">
              <w:rPr>
                <w:rFonts w:ascii="Times New Roman" w:hAnsi="Times New Roman" w:cs="Times New Roman"/>
                <w:b/>
                <w:bCs/>
                <w:sz w:val="24"/>
              </w:rPr>
              <w:t>В том числе практических занятий и лабораторных работ</w:t>
            </w:r>
          </w:p>
        </w:tc>
        <w:tc>
          <w:tcPr>
            <w:tcW w:w="730" w:type="pct"/>
            <w:vAlign w:val="center"/>
          </w:tcPr>
          <w:p w14:paraId="11C89480" w14:textId="60DF3228" w:rsidR="00EA0652" w:rsidRPr="00FE5FEA" w:rsidRDefault="00EA0652" w:rsidP="00EA0652">
            <w:pPr>
              <w:suppressAutoHyphens/>
              <w:spacing w:after="0" w:line="240" w:lineRule="auto"/>
              <w:jc w:val="both"/>
              <w:rPr>
                <w:rFonts w:ascii="Times New Roman" w:hAnsi="Times New Roman" w:cs="Times New Roman"/>
                <w:b/>
                <w:sz w:val="24"/>
              </w:rPr>
            </w:pPr>
          </w:p>
        </w:tc>
        <w:tc>
          <w:tcPr>
            <w:tcW w:w="536" w:type="pct"/>
          </w:tcPr>
          <w:p w14:paraId="2F0E010C" w14:textId="77777777" w:rsidR="00EA0652" w:rsidRPr="00FE5FEA" w:rsidRDefault="00EA0652" w:rsidP="00EA0652">
            <w:pPr>
              <w:suppressAutoHyphens/>
              <w:spacing w:after="0" w:line="240" w:lineRule="auto"/>
              <w:jc w:val="both"/>
              <w:rPr>
                <w:rFonts w:ascii="Times New Roman" w:hAnsi="Times New Roman" w:cs="Times New Roman"/>
                <w:i/>
                <w:iCs/>
                <w:sz w:val="24"/>
              </w:rPr>
            </w:pPr>
          </w:p>
        </w:tc>
        <w:tc>
          <w:tcPr>
            <w:tcW w:w="572" w:type="pct"/>
          </w:tcPr>
          <w:p w14:paraId="56F5B855" w14:textId="64BC8382" w:rsidR="00EA0652" w:rsidRPr="00FE5FEA" w:rsidRDefault="00EA0652" w:rsidP="00EA0652">
            <w:pPr>
              <w:suppressAutoHyphens/>
              <w:spacing w:after="0" w:line="240" w:lineRule="auto"/>
              <w:jc w:val="both"/>
              <w:rPr>
                <w:rFonts w:ascii="Times New Roman" w:hAnsi="Times New Roman" w:cs="Times New Roman"/>
                <w:i/>
                <w:iCs/>
                <w:sz w:val="24"/>
              </w:rPr>
            </w:pPr>
          </w:p>
        </w:tc>
      </w:tr>
      <w:tr w:rsidR="00EA0652" w:rsidRPr="00FE5FEA" w14:paraId="5C366DCB" w14:textId="77777777" w:rsidTr="00931D22">
        <w:trPr>
          <w:trHeight w:val="23"/>
        </w:trPr>
        <w:tc>
          <w:tcPr>
            <w:tcW w:w="885" w:type="pct"/>
            <w:vMerge/>
          </w:tcPr>
          <w:p w14:paraId="1FBB8B2A"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78D68333"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 xml:space="preserve">1.Разработка должностной инструкции производственного персонала энергетического предприятия </w:t>
            </w:r>
          </w:p>
        </w:tc>
        <w:tc>
          <w:tcPr>
            <w:tcW w:w="730" w:type="pct"/>
            <w:vAlign w:val="center"/>
          </w:tcPr>
          <w:p w14:paraId="58743D87" w14:textId="6D94042B" w:rsidR="00EA0652" w:rsidRPr="00FE5FEA" w:rsidRDefault="00EA0652" w:rsidP="00EA0652">
            <w:pPr>
              <w:suppressAutoHyphens/>
              <w:spacing w:after="0" w:line="240" w:lineRule="auto"/>
              <w:jc w:val="both"/>
              <w:rPr>
                <w:rFonts w:ascii="Times New Roman" w:hAnsi="Times New Roman" w:cs="Times New Roman"/>
                <w:i/>
                <w:sz w:val="24"/>
              </w:rPr>
            </w:pPr>
          </w:p>
        </w:tc>
        <w:tc>
          <w:tcPr>
            <w:tcW w:w="536" w:type="pct"/>
          </w:tcPr>
          <w:p w14:paraId="21BE449C"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7E694393" w14:textId="474AF5A3"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5.2</w:t>
            </w:r>
          </w:p>
          <w:p w14:paraId="1BAB6D29" w14:textId="01ADC17F"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ОК 01</w:t>
            </w:r>
          </w:p>
        </w:tc>
      </w:tr>
      <w:tr w:rsidR="00EA0652" w:rsidRPr="00FE5FEA" w14:paraId="118640D4" w14:textId="77777777" w:rsidTr="00931D22">
        <w:trPr>
          <w:trHeight w:val="23"/>
        </w:trPr>
        <w:tc>
          <w:tcPr>
            <w:tcW w:w="885" w:type="pct"/>
            <w:vMerge/>
          </w:tcPr>
          <w:p w14:paraId="2F1EDAEA" w14:textId="77777777" w:rsidR="00EA0652" w:rsidRPr="00FE5FEA" w:rsidRDefault="00EA0652" w:rsidP="00EA0652">
            <w:pPr>
              <w:spacing w:after="0" w:line="240" w:lineRule="auto"/>
              <w:rPr>
                <w:rFonts w:ascii="Times New Roman" w:hAnsi="Times New Roman" w:cs="Times New Roman"/>
                <w:b/>
                <w:bCs/>
                <w:sz w:val="24"/>
                <w:highlight w:val="green"/>
              </w:rPr>
            </w:pPr>
          </w:p>
        </w:tc>
        <w:tc>
          <w:tcPr>
            <w:tcW w:w="2277" w:type="pct"/>
          </w:tcPr>
          <w:p w14:paraId="4DC11880"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2.Выбор оптимального решения в нестандартной (аварийной) ситуации</w:t>
            </w:r>
          </w:p>
        </w:tc>
        <w:tc>
          <w:tcPr>
            <w:tcW w:w="730" w:type="pct"/>
            <w:vAlign w:val="center"/>
          </w:tcPr>
          <w:p w14:paraId="03D5CA02" w14:textId="6270C514" w:rsidR="00EA0652" w:rsidRPr="00FE5FEA" w:rsidRDefault="00EA0652" w:rsidP="00EA0652">
            <w:pPr>
              <w:spacing w:after="0" w:line="240" w:lineRule="auto"/>
              <w:rPr>
                <w:rFonts w:ascii="Times New Roman" w:hAnsi="Times New Roman" w:cs="Times New Roman"/>
                <w:i/>
                <w:sz w:val="24"/>
              </w:rPr>
            </w:pPr>
          </w:p>
        </w:tc>
        <w:tc>
          <w:tcPr>
            <w:tcW w:w="536" w:type="pct"/>
          </w:tcPr>
          <w:p w14:paraId="07386EE6" w14:textId="77777777" w:rsidR="00EA0652" w:rsidRPr="00FE5FEA" w:rsidRDefault="00EA0652" w:rsidP="00EA0652">
            <w:pPr>
              <w:spacing w:after="0" w:line="240" w:lineRule="auto"/>
              <w:rPr>
                <w:rFonts w:ascii="Times New Roman" w:hAnsi="Times New Roman" w:cs="Times New Roman"/>
                <w:bCs/>
                <w:sz w:val="24"/>
              </w:rPr>
            </w:pPr>
          </w:p>
        </w:tc>
        <w:tc>
          <w:tcPr>
            <w:tcW w:w="572" w:type="pct"/>
          </w:tcPr>
          <w:p w14:paraId="3BB36A98" w14:textId="1B5AD8B6" w:rsidR="00EA0652" w:rsidRPr="00FE5FEA" w:rsidRDefault="00EA0652" w:rsidP="00EA0652">
            <w:pPr>
              <w:spacing w:after="0" w:line="240" w:lineRule="auto"/>
              <w:rPr>
                <w:rFonts w:ascii="Times New Roman" w:hAnsi="Times New Roman" w:cs="Times New Roman"/>
                <w:bCs/>
                <w:sz w:val="24"/>
              </w:rPr>
            </w:pPr>
            <w:r w:rsidRPr="00FE5FEA">
              <w:rPr>
                <w:rFonts w:ascii="Times New Roman" w:hAnsi="Times New Roman" w:cs="Times New Roman"/>
                <w:bCs/>
                <w:sz w:val="24"/>
              </w:rPr>
              <w:t>ПК 5.2</w:t>
            </w:r>
          </w:p>
          <w:p w14:paraId="2CC75F75" w14:textId="32E7CCEF"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bCs/>
                <w:sz w:val="24"/>
              </w:rPr>
              <w:t>ОК 01, ОК 04</w:t>
            </w:r>
          </w:p>
        </w:tc>
      </w:tr>
      <w:tr w:rsidR="00EA0652" w:rsidRPr="00FE5FEA" w14:paraId="41244773" w14:textId="77777777" w:rsidTr="00931D22">
        <w:trPr>
          <w:trHeight w:val="23"/>
        </w:trPr>
        <w:tc>
          <w:tcPr>
            <w:tcW w:w="3162" w:type="pct"/>
            <w:gridSpan w:val="2"/>
          </w:tcPr>
          <w:p w14:paraId="6812D729" w14:textId="77777777" w:rsidR="00EA0652" w:rsidRPr="00FE5FEA" w:rsidRDefault="00EA0652" w:rsidP="00EA0652">
            <w:pPr>
              <w:suppressAutoHyphens/>
              <w:spacing w:after="0" w:line="240" w:lineRule="auto"/>
              <w:jc w:val="both"/>
              <w:rPr>
                <w:rFonts w:ascii="Times New Roman" w:hAnsi="Times New Roman" w:cs="Times New Roman"/>
                <w:b/>
                <w:bCs/>
                <w:sz w:val="24"/>
              </w:rPr>
            </w:pPr>
            <w:r w:rsidRPr="00FE5FEA">
              <w:rPr>
                <w:rFonts w:ascii="Times New Roman" w:hAnsi="Times New Roman" w:cs="Times New Roman"/>
                <w:b/>
                <w:bCs/>
                <w:sz w:val="24"/>
              </w:rPr>
              <w:t xml:space="preserve">Производственная практика </w:t>
            </w:r>
          </w:p>
          <w:p w14:paraId="35D5219B" w14:textId="77777777" w:rsidR="00EA0652" w:rsidRPr="00FE5FEA" w:rsidRDefault="00EA0652" w:rsidP="00EA0652">
            <w:pPr>
              <w:spacing w:after="0" w:line="240" w:lineRule="auto"/>
              <w:rPr>
                <w:rFonts w:ascii="Times New Roman" w:hAnsi="Times New Roman" w:cs="Times New Roman"/>
                <w:b/>
                <w:bCs/>
                <w:sz w:val="24"/>
              </w:rPr>
            </w:pPr>
            <w:r w:rsidRPr="00FE5FEA">
              <w:rPr>
                <w:rFonts w:ascii="Times New Roman" w:hAnsi="Times New Roman" w:cs="Times New Roman"/>
                <w:b/>
                <w:bCs/>
                <w:sz w:val="24"/>
              </w:rPr>
              <w:t xml:space="preserve">Виды работ </w:t>
            </w:r>
          </w:p>
          <w:p w14:paraId="4C76FC64"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1. Знакомство со структурой предприятия.</w:t>
            </w:r>
          </w:p>
          <w:p w14:paraId="0BBD744E"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2.Подготовка рабочего места в соответствии с технологическим регламентом производственного подразделения, в соответствии с выполняемой работой и требованиями охраны труда.</w:t>
            </w:r>
          </w:p>
          <w:p w14:paraId="7E237DFE"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3.Выполнение отдельных работ в определении производственных задач коллективу исполнителей.</w:t>
            </w:r>
          </w:p>
          <w:p w14:paraId="32A5792D"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4.Выполнение отдельных работ в анализе результатов работы коллектива исполнителей.</w:t>
            </w:r>
          </w:p>
          <w:p w14:paraId="11268F96" w14:textId="77777777" w:rsidR="00EA0652" w:rsidRPr="00FE5FEA" w:rsidRDefault="00EA0652" w:rsidP="00EA0652">
            <w:pPr>
              <w:spacing w:after="0" w:line="240" w:lineRule="auto"/>
              <w:rPr>
                <w:rFonts w:ascii="Times New Roman" w:hAnsi="Times New Roman" w:cs="Times New Roman"/>
                <w:sz w:val="24"/>
              </w:rPr>
            </w:pPr>
            <w:r w:rsidRPr="00FE5FEA">
              <w:rPr>
                <w:rFonts w:ascii="Times New Roman" w:hAnsi="Times New Roman" w:cs="Times New Roman"/>
                <w:sz w:val="24"/>
              </w:rPr>
              <w:t>5.Выполнение отдельных работ в прогнозирование результатов принимаемых решений.</w:t>
            </w:r>
          </w:p>
          <w:p w14:paraId="0F5F37F9" w14:textId="77777777" w:rsidR="00EA0652" w:rsidRPr="00FE5FEA" w:rsidRDefault="00EA0652" w:rsidP="00EA0652">
            <w:pPr>
              <w:spacing w:after="0" w:line="240" w:lineRule="auto"/>
              <w:contextualSpacing/>
              <w:jc w:val="both"/>
              <w:rPr>
                <w:rFonts w:ascii="Times New Roman" w:hAnsi="Times New Roman" w:cs="Times New Roman"/>
                <w:color w:val="FF0000"/>
                <w:sz w:val="24"/>
              </w:rPr>
            </w:pPr>
            <w:r w:rsidRPr="00FE5FEA">
              <w:rPr>
                <w:rFonts w:ascii="Times New Roman" w:hAnsi="Times New Roman" w:cs="Times New Roman"/>
                <w:sz w:val="24"/>
              </w:rPr>
              <w:t xml:space="preserve">6.Проведение инструктажей: вводного, первичного, целевого. </w:t>
            </w:r>
          </w:p>
        </w:tc>
        <w:tc>
          <w:tcPr>
            <w:tcW w:w="730" w:type="pct"/>
            <w:vAlign w:val="center"/>
          </w:tcPr>
          <w:p w14:paraId="52F31410" w14:textId="01395EB6" w:rsidR="00EA0652" w:rsidRPr="00FE5FEA" w:rsidRDefault="00EA0652" w:rsidP="00EA0652">
            <w:pPr>
              <w:spacing w:after="0" w:line="240" w:lineRule="auto"/>
              <w:jc w:val="center"/>
              <w:rPr>
                <w:rFonts w:ascii="Times New Roman" w:hAnsi="Times New Roman" w:cs="Times New Roman"/>
                <w:b/>
                <w:iCs/>
                <w:sz w:val="24"/>
              </w:rPr>
            </w:pPr>
            <w:r>
              <w:rPr>
                <w:rFonts w:ascii="Times New Roman" w:hAnsi="Times New Roman" w:cs="Times New Roman"/>
                <w:b/>
                <w:iCs/>
                <w:sz w:val="24"/>
              </w:rPr>
              <w:t>36</w:t>
            </w:r>
          </w:p>
        </w:tc>
        <w:tc>
          <w:tcPr>
            <w:tcW w:w="536" w:type="pct"/>
            <w:vAlign w:val="center"/>
          </w:tcPr>
          <w:p w14:paraId="112A244D" w14:textId="4063FD5E" w:rsidR="00EA0652" w:rsidRPr="00FE5FEA" w:rsidRDefault="00EA0652" w:rsidP="00EA0652">
            <w:pPr>
              <w:spacing w:after="0" w:line="240" w:lineRule="auto"/>
              <w:jc w:val="center"/>
              <w:rPr>
                <w:rFonts w:ascii="Times New Roman" w:hAnsi="Times New Roman" w:cs="Times New Roman"/>
                <w:b/>
                <w:iCs/>
                <w:sz w:val="24"/>
              </w:rPr>
            </w:pPr>
            <w:r>
              <w:rPr>
                <w:rFonts w:ascii="Times New Roman" w:hAnsi="Times New Roman" w:cs="Times New Roman"/>
                <w:b/>
                <w:iCs/>
                <w:sz w:val="24"/>
              </w:rPr>
              <w:t>36</w:t>
            </w:r>
          </w:p>
        </w:tc>
        <w:tc>
          <w:tcPr>
            <w:tcW w:w="572" w:type="pct"/>
          </w:tcPr>
          <w:p w14:paraId="52558406" w14:textId="726B15A4" w:rsidR="00EA0652" w:rsidRPr="00FE5FEA" w:rsidRDefault="00EA0652" w:rsidP="00EA0652">
            <w:pPr>
              <w:spacing w:after="0" w:line="240" w:lineRule="auto"/>
              <w:rPr>
                <w:rFonts w:ascii="Times New Roman" w:hAnsi="Times New Roman" w:cs="Times New Roman"/>
                <w:b/>
                <w:i/>
                <w:sz w:val="24"/>
                <w:highlight w:val="green"/>
              </w:rPr>
            </w:pPr>
          </w:p>
        </w:tc>
      </w:tr>
      <w:tr w:rsidR="00EA0652" w:rsidRPr="00FE5FEA" w14:paraId="0862E3B9" w14:textId="77777777" w:rsidTr="00931D22">
        <w:trPr>
          <w:trHeight w:val="23"/>
        </w:trPr>
        <w:tc>
          <w:tcPr>
            <w:tcW w:w="3162" w:type="pct"/>
            <w:gridSpan w:val="2"/>
          </w:tcPr>
          <w:p w14:paraId="27D5D6E1" w14:textId="77777777" w:rsidR="00EA0652" w:rsidRPr="00FE5FEA" w:rsidRDefault="00EA0652" w:rsidP="00EA0652">
            <w:pPr>
              <w:suppressAutoHyphens/>
              <w:spacing w:after="0" w:line="240" w:lineRule="auto"/>
              <w:jc w:val="both"/>
              <w:rPr>
                <w:rFonts w:ascii="Times New Roman" w:hAnsi="Times New Roman" w:cs="Times New Roman"/>
                <w:b/>
                <w:bCs/>
                <w:sz w:val="24"/>
              </w:rPr>
            </w:pPr>
            <w:r w:rsidRPr="00FE5FEA">
              <w:rPr>
                <w:rFonts w:ascii="Times New Roman" w:hAnsi="Times New Roman" w:cs="Times New Roman"/>
                <w:b/>
                <w:bCs/>
                <w:sz w:val="24"/>
              </w:rPr>
              <w:t>Промежуточная аттестация</w:t>
            </w:r>
          </w:p>
        </w:tc>
        <w:tc>
          <w:tcPr>
            <w:tcW w:w="730" w:type="pct"/>
            <w:vAlign w:val="center"/>
          </w:tcPr>
          <w:p w14:paraId="51A12FE2" w14:textId="0370FC48" w:rsidR="00EA0652" w:rsidRPr="00FE5FEA" w:rsidRDefault="00EA0652" w:rsidP="00EA0652">
            <w:pPr>
              <w:spacing w:after="0" w:line="240" w:lineRule="auto"/>
              <w:rPr>
                <w:rFonts w:ascii="Times New Roman" w:hAnsi="Times New Roman" w:cs="Times New Roman"/>
                <w:b/>
                <w:i/>
                <w:sz w:val="24"/>
              </w:rPr>
            </w:pPr>
          </w:p>
        </w:tc>
        <w:tc>
          <w:tcPr>
            <w:tcW w:w="536" w:type="pct"/>
          </w:tcPr>
          <w:p w14:paraId="7DA785D4" w14:textId="77777777" w:rsidR="00EA0652" w:rsidRPr="00FE5FEA" w:rsidRDefault="00EA0652" w:rsidP="00EA0652">
            <w:pPr>
              <w:spacing w:after="0" w:line="240" w:lineRule="auto"/>
              <w:rPr>
                <w:rFonts w:ascii="Times New Roman" w:hAnsi="Times New Roman" w:cs="Times New Roman"/>
                <w:b/>
                <w:i/>
                <w:sz w:val="24"/>
                <w:highlight w:val="green"/>
              </w:rPr>
            </w:pPr>
          </w:p>
        </w:tc>
        <w:tc>
          <w:tcPr>
            <w:tcW w:w="572" w:type="pct"/>
          </w:tcPr>
          <w:p w14:paraId="2FB6C925" w14:textId="18BF4ADC" w:rsidR="00EA0652" w:rsidRPr="00FE5FEA" w:rsidRDefault="00EA0652" w:rsidP="00EA0652">
            <w:pPr>
              <w:spacing w:after="0" w:line="240" w:lineRule="auto"/>
              <w:rPr>
                <w:rFonts w:ascii="Times New Roman" w:hAnsi="Times New Roman" w:cs="Times New Roman"/>
                <w:b/>
                <w:i/>
                <w:sz w:val="24"/>
                <w:highlight w:val="green"/>
              </w:rPr>
            </w:pPr>
          </w:p>
        </w:tc>
      </w:tr>
      <w:tr w:rsidR="00EA0652" w:rsidRPr="00FE5FEA" w14:paraId="349CBBC3" w14:textId="77777777" w:rsidTr="00931D22">
        <w:trPr>
          <w:trHeight w:val="23"/>
        </w:trPr>
        <w:tc>
          <w:tcPr>
            <w:tcW w:w="3162" w:type="pct"/>
            <w:gridSpan w:val="2"/>
          </w:tcPr>
          <w:p w14:paraId="54C6F571" w14:textId="77777777" w:rsidR="00EA0652" w:rsidRPr="00FE5FEA" w:rsidRDefault="00EA0652" w:rsidP="00EA0652">
            <w:pPr>
              <w:spacing w:after="0" w:line="240" w:lineRule="auto"/>
              <w:rPr>
                <w:rFonts w:ascii="Times New Roman" w:hAnsi="Times New Roman" w:cs="Times New Roman"/>
                <w:b/>
                <w:bCs/>
                <w:sz w:val="24"/>
              </w:rPr>
            </w:pPr>
            <w:r w:rsidRPr="00FE5FEA">
              <w:rPr>
                <w:rFonts w:ascii="Times New Roman" w:hAnsi="Times New Roman" w:cs="Times New Roman"/>
                <w:b/>
                <w:bCs/>
                <w:sz w:val="24"/>
              </w:rPr>
              <w:t>Всего</w:t>
            </w:r>
          </w:p>
        </w:tc>
        <w:tc>
          <w:tcPr>
            <w:tcW w:w="730" w:type="pct"/>
            <w:vAlign w:val="center"/>
          </w:tcPr>
          <w:p w14:paraId="6FC2C398" w14:textId="68ACD2CB" w:rsidR="00EA0652" w:rsidRPr="00FE5FEA" w:rsidRDefault="00EA0652" w:rsidP="00EA0652">
            <w:pPr>
              <w:spacing w:after="0" w:line="240" w:lineRule="auto"/>
              <w:jc w:val="center"/>
              <w:rPr>
                <w:rFonts w:ascii="Times New Roman" w:hAnsi="Times New Roman" w:cs="Times New Roman"/>
                <w:b/>
                <w:iCs/>
                <w:sz w:val="24"/>
              </w:rPr>
            </w:pPr>
            <w:r>
              <w:rPr>
                <w:rFonts w:ascii="Times New Roman" w:hAnsi="Times New Roman" w:cs="Times New Roman"/>
                <w:b/>
                <w:iCs/>
                <w:sz w:val="24"/>
              </w:rPr>
              <w:t>64</w:t>
            </w:r>
          </w:p>
        </w:tc>
        <w:tc>
          <w:tcPr>
            <w:tcW w:w="536" w:type="pct"/>
          </w:tcPr>
          <w:p w14:paraId="2D191914" w14:textId="708B3A6E" w:rsidR="00EA0652" w:rsidRPr="00FE5FEA" w:rsidRDefault="00EA0652" w:rsidP="00EA0652">
            <w:pPr>
              <w:spacing w:after="0" w:line="240" w:lineRule="auto"/>
              <w:jc w:val="center"/>
              <w:rPr>
                <w:rFonts w:ascii="Times New Roman" w:hAnsi="Times New Roman" w:cs="Times New Roman"/>
                <w:b/>
                <w:iCs/>
                <w:sz w:val="24"/>
              </w:rPr>
            </w:pPr>
            <w:r>
              <w:rPr>
                <w:rFonts w:ascii="Times New Roman" w:hAnsi="Times New Roman" w:cs="Times New Roman"/>
                <w:b/>
                <w:iCs/>
                <w:sz w:val="24"/>
              </w:rPr>
              <w:t>104</w:t>
            </w:r>
          </w:p>
        </w:tc>
        <w:tc>
          <w:tcPr>
            <w:tcW w:w="572" w:type="pct"/>
          </w:tcPr>
          <w:p w14:paraId="1DD68C5E" w14:textId="1EC600CA" w:rsidR="00EA0652" w:rsidRPr="00FE5FEA" w:rsidRDefault="00EA0652" w:rsidP="00EA0652">
            <w:pPr>
              <w:spacing w:after="0" w:line="240" w:lineRule="auto"/>
              <w:rPr>
                <w:rFonts w:ascii="Times New Roman" w:hAnsi="Times New Roman" w:cs="Times New Roman"/>
                <w:b/>
                <w:i/>
                <w:sz w:val="24"/>
                <w:highlight w:val="green"/>
              </w:rPr>
            </w:pPr>
          </w:p>
        </w:tc>
      </w:tr>
    </w:tbl>
    <w:p w14:paraId="7BDC069F" w14:textId="77777777" w:rsidR="000912C4" w:rsidRPr="00AA371D" w:rsidRDefault="000912C4" w:rsidP="001D2825">
      <w:pPr>
        <w:suppressAutoHyphens/>
        <w:rPr>
          <w:rFonts w:ascii="Times New Roman" w:hAnsi="Times New Roman" w:cs="Times New Roman"/>
          <w:i/>
          <w:sz w:val="24"/>
        </w:rPr>
      </w:pPr>
    </w:p>
    <w:p w14:paraId="42F6F959" w14:textId="77777777" w:rsidR="000912C4" w:rsidRPr="00AA371D" w:rsidRDefault="000912C4" w:rsidP="001D2825">
      <w:pPr>
        <w:rPr>
          <w:rFonts w:ascii="Times New Roman" w:hAnsi="Times New Roman" w:cs="Times New Roman"/>
          <w:i/>
          <w:sz w:val="24"/>
        </w:rPr>
        <w:sectPr w:rsidR="000912C4" w:rsidRPr="00AA371D" w:rsidSect="002A03E2">
          <w:pgSz w:w="16840" w:h="11907" w:orient="landscape"/>
          <w:pgMar w:top="1134" w:right="567" w:bottom="851" w:left="1701" w:header="709" w:footer="709" w:gutter="0"/>
          <w:cols w:space="720"/>
        </w:sectPr>
      </w:pPr>
    </w:p>
    <w:p w14:paraId="17C8A147" w14:textId="77777777" w:rsidR="000912C4" w:rsidRPr="00AA371D" w:rsidRDefault="000912C4" w:rsidP="001D2825">
      <w:pPr>
        <w:spacing w:after="0"/>
        <w:jc w:val="center"/>
        <w:rPr>
          <w:rFonts w:ascii="Times New Roman" w:hAnsi="Times New Roman" w:cs="Times New Roman"/>
          <w:b/>
          <w:bCs/>
          <w:sz w:val="24"/>
          <w:szCs w:val="24"/>
        </w:rPr>
      </w:pPr>
      <w:r w:rsidRPr="00AA371D">
        <w:rPr>
          <w:rFonts w:ascii="Times New Roman" w:hAnsi="Times New Roman" w:cs="Times New Roman"/>
          <w:b/>
          <w:bCs/>
          <w:sz w:val="24"/>
          <w:szCs w:val="24"/>
        </w:rPr>
        <w:lastRenderedPageBreak/>
        <w:t>3. УСЛОВИЯ РЕАЛИЗАЦИИ ПРОФЕССИОНАЛЬНОГО МОДУЛЯ</w:t>
      </w:r>
    </w:p>
    <w:p w14:paraId="06DFE163" w14:textId="77777777" w:rsidR="000912C4" w:rsidRPr="00AA371D" w:rsidRDefault="000912C4" w:rsidP="001D2825">
      <w:pPr>
        <w:spacing w:after="0"/>
        <w:ind w:firstLine="709"/>
        <w:rPr>
          <w:rFonts w:ascii="Times New Roman" w:hAnsi="Times New Roman" w:cs="Times New Roman"/>
          <w:b/>
          <w:bCs/>
          <w:sz w:val="24"/>
          <w:szCs w:val="24"/>
          <w:highlight w:val="lightGray"/>
        </w:rPr>
      </w:pPr>
    </w:p>
    <w:p w14:paraId="55D6361B" w14:textId="77777777" w:rsidR="000912C4" w:rsidRPr="00AA371D" w:rsidRDefault="000912C4" w:rsidP="001D2825">
      <w:pPr>
        <w:spacing w:after="0"/>
        <w:ind w:firstLine="709"/>
        <w:jc w:val="both"/>
        <w:rPr>
          <w:rFonts w:ascii="Times New Roman" w:hAnsi="Times New Roman" w:cs="Times New Roman"/>
          <w:b/>
          <w:bCs/>
          <w:sz w:val="24"/>
          <w:szCs w:val="24"/>
        </w:rPr>
      </w:pPr>
      <w:r w:rsidRPr="00AA371D">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5E68AEB" w14:textId="17DED5FB" w:rsidR="000912C4" w:rsidRPr="00AA371D" w:rsidRDefault="000912C4" w:rsidP="001D2825">
      <w:pPr>
        <w:suppressAutoHyphens/>
        <w:spacing w:after="0"/>
        <w:ind w:firstLine="709"/>
        <w:jc w:val="both"/>
        <w:rPr>
          <w:rFonts w:ascii="Times New Roman" w:hAnsi="Times New Roman" w:cs="Times New Roman"/>
          <w:b/>
          <w:bCs/>
          <w:iCs/>
          <w:sz w:val="24"/>
          <w:szCs w:val="24"/>
          <w:highlight w:val="yellow"/>
          <w:u w:val="single"/>
        </w:rPr>
      </w:pPr>
      <w:r w:rsidRPr="00AA371D">
        <w:rPr>
          <w:rFonts w:ascii="Times New Roman" w:hAnsi="Times New Roman" w:cs="Times New Roman"/>
          <w:bCs/>
          <w:sz w:val="24"/>
          <w:szCs w:val="24"/>
        </w:rPr>
        <w:t>Кабинет</w:t>
      </w:r>
      <w:r w:rsidRPr="00AA371D">
        <w:rPr>
          <w:rFonts w:ascii="Times New Roman" w:hAnsi="Times New Roman" w:cs="Times New Roman"/>
          <w:bCs/>
          <w:i/>
          <w:sz w:val="24"/>
          <w:szCs w:val="24"/>
        </w:rPr>
        <w:t xml:space="preserve"> </w:t>
      </w:r>
      <w:r w:rsidRPr="00AA371D">
        <w:rPr>
          <w:rFonts w:ascii="Times New Roman" w:hAnsi="Times New Roman" w:cs="Times New Roman"/>
          <w:bCs/>
          <w:sz w:val="24"/>
          <w:szCs w:val="24"/>
        </w:rPr>
        <w:t>«</w:t>
      </w:r>
      <w:r w:rsidR="00015D55">
        <w:rPr>
          <w:rFonts w:ascii="Times New Roman" w:hAnsi="Times New Roman" w:cs="Times New Roman"/>
          <w:bCs/>
          <w:iCs/>
          <w:sz w:val="24"/>
          <w:szCs w:val="24"/>
        </w:rPr>
        <w:t>Охраны труда</w:t>
      </w:r>
      <w:r w:rsidRPr="00AA371D">
        <w:rPr>
          <w:rFonts w:ascii="Times New Roman" w:hAnsi="Times New Roman" w:cs="Times New Roman"/>
          <w:bCs/>
          <w:iCs/>
          <w:sz w:val="24"/>
          <w:szCs w:val="24"/>
        </w:rPr>
        <w:t>»</w:t>
      </w:r>
      <w:r w:rsidRPr="00AA371D">
        <w:rPr>
          <w:rFonts w:ascii="Times New Roman" w:hAnsi="Times New Roman" w:cs="Times New Roman"/>
          <w:b/>
          <w:bCs/>
          <w:iCs/>
          <w:sz w:val="24"/>
          <w:szCs w:val="24"/>
        </w:rPr>
        <w:t>,</w:t>
      </w:r>
      <w:r w:rsidRPr="00AA371D">
        <w:rPr>
          <w:rFonts w:ascii="Times New Roman" w:hAnsi="Times New Roman" w:cs="Times New Roman"/>
          <w:bCs/>
          <w:iCs/>
          <w:sz w:val="24"/>
          <w:szCs w:val="24"/>
        </w:rPr>
        <w:t xml:space="preserve"> оснащенный в соответствии с п. 6.1.2.1 образовательной программы по специальности </w:t>
      </w:r>
      <w:r w:rsidRPr="00AA371D">
        <w:rPr>
          <w:rFonts w:ascii="Times New Roman" w:hAnsi="Times New Roman" w:cs="Times New Roman"/>
          <w:bCs/>
          <w:sz w:val="24"/>
          <w:szCs w:val="24"/>
        </w:rPr>
        <w:t>13.02.03 Электрические станции, сети и системы</w:t>
      </w:r>
      <w:r w:rsidRPr="00AA371D">
        <w:rPr>
          <w:rFonts w:ascii="Times New Roman" w:hAnsi="Times New Roman" w:cs="Times New Roman"/>
          <w:bCs/>
          <w:iCs/>
          <w:sz w:val="24"/>
          <w:szCs w:val="24"/>
        </w:rPr>
        <w:t>.</w:t>
      </w:r>
    </w:p>
    <w:p w14:paraId="6443E182" w14:textId="20EF7BE3" w:rsidR="000912C4" w:rsidRPr="00AA371D" w:rsidRDefault="000912C4" w:rsidP="001D2825">
      <w:pPr>
        <w:suppressAutoHyphens/>
        <w:spacing w:after="0"/>
        <w:ind w:firstLine="709"/>
        <w:jc w:val="both"/>
        <w:rPr>
          <w:rFonts w:ascii="Times New Roman" w:hAnsi="Times New Roman" w:cs="Times New Roman"/>
          <w:bCs/>
          <w:i/>
          <w:sz w:val="24"/>
          <w:szCs w:val="24"/>
        </w:rPr>
      </w:pPr>
      <w:r w:rsidRPr="00AA371D">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AA371D">
        <w:rPr>
          <w:rFonts w:ascii="Times New Roman" w:hAnsi="Times New Roman" w:cs="Times New Roman"/>
          <w:bCs/>
          <w:sz w:val="24"/>
          <w:szCs w:val="24"/>
        </w:rPr>
        <w:br/>
        <w:t>по специальности 13.02.03 Электрические станции, сети и системы</w:t>
      </w:r>
      <w:r w:rsidRPr="00AA371D">
        <w:rPr>
          <w:rFonts w:ascii="Times New Roman" w:hAnsi="Times New Roman" w:cs="Times New Roman"/>
          <w:bCs/>
          <w:i/>
          <w:sz w:val="24"/>
          <w:szCs w:val="24"/>
        </w:rPr>
        <w:t>.</w:t>
      </w:r>
    </w:p>
    <w:p w14:paraId="1B2F2E17" w14:textId="77777777" w:rsidR="000912C4" w:rsidRPr="00AA371D" w:rsidRDefault="000912C4" w:rsidP="001D2825">
      <w:pPr>
        <w:suppressAutoHyphens/>
        <w:spacing w:after="0"/>
        <w:ind w:firstLine="709"/>
        <w:jc w:val="both"/>
        <w:rPr>
          <w:rFonts w:ascii="Times New Roman" w:hAnsi="Times New Roman" w:cs="Times New Roman"/>
          <w:bCs/>
          <w:i/>
          <w:sz w:val="24"/>
          <w:szCs w:val="24"/>
        </w:rPr>
      </w:pPr>
    </w:p>
    <w:p w14:paraId="7C07F77A" w14:textId="77777777" w:rsidR="000912C4" w:rsidRPr="00AA371D" w:rsidRDefault="000912C4" w:rsidP="001D2825">
      <w:pPr>
        <w:spacing w:after="0"/>
        <w:ind w:firstLine="709"/>
        <w:rPr>
          <w:rFonts w:ascii="Times New Roman" w:hAnsi="Times New Roman" w:cs="Times New Roman"/>
          <w:b/>
          <w:bCs/>
          <w:sz w:val="24"/>
          <w:szCs w:val="24"/>
        </w:rPr>
      </w:pPr>
      <w:r w:rsidRPr="00AA371D">
        <w:rPr>
          <w:rFonts w:ascii="Times New Roman" w:hAnsi="Times New Roman" w:cs="Times New Roman"/>
          <w:b/>
          <w:bCs/>
          <w:sz w:val="24"/>
          <w:szCs w:val="24"/>
        </w:rPr>
        <w:t>3.2. Информационное обеспечение реализации программы</w:t>
      </w:r>
    </w:p>
    <w:p w14:paraId="58ADFC54" w14:textId="77777777" w:rsidR="000912C4" w:rsidRPr="00AA371D" w:rsidRDefault="000912C4" w:rsidP="001D2825">
      <w:pPr>
        <w:suppressAutoHyphens/>
        <w:spacing w:after="0"/>
        <w:ind w:firstLine="709"/>
        <w:jc w:val="both"/>
        <w:rPr>
          <w:rFonts w:ascii="Times New Roman" w:hAnsi="Times New Roman" w:cs="Times New Roman"/>
          <w:sz w:val="24"/>
          <w:szCs w:val="24"/>
        </w:rPr>
      </w:pPr>
      <w:r w:rsidRPr="00AA371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A371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371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609D8" w14:textId="77777777" w:rsidR="000912C4" w:rsidRPr="00AA371D" w:rsidRDefault="000912C4" w:rsidP="001D2825">
      <w:pPr>
        <w:spacing w:after="0"/>
        <w:ind w:firstLine="709"/>
        <w:contextualSpacing/>
        <w:rPr>
          <w:rFonts w:ascii="Times New Roman" w:hAnsi="Times New Roman" w:cs="Times New Roman"/>
          <w:sz w:val="24"/>
          <w:szCs w:val="24"/>
        </w:rPr>
      </w:pPr>
    </w:p>
    <w:p w14:paraId="0C67606A" w14:textId="6DC0B02A" w:rsidR="000912C4" w:rsidRPr="00AA371D" w:rsidRDefault="007451DD" w:rsidP="001D2825">
      <w:pPr>
        <w:spacing w:after="0"/>
        <w:ind w:firstLine="709"/>
        <w:jc w:val="both"/>
        <w:rPr>
          <w:rFonts w:ascii="Times New Roman" w:hAnsi="Times New Roman" w:cs="Times New Roman"/>
          <w:i/>
          <w:iCs/>
          <w:sz w:val="24"/>
          <w:szCs w:val="24"/>
        </w:rPr>
      </w:pPr>
      <w:r>
        <w:rPr>
          <w:rFonts w:ascii="Times New Roman" w:hAnsi="Times New Roman" w:cs="Times New Roman"/>
          <w:b/>
          <w:sz w:val="24"/>
          <w:szCs w:val="24"/>
          <w:lang w:val="x-none" w:eastAsia="x-none"/>
        </w:rPr>
        <w:t xml:space="preserve">3.2.1. Основные печатные и электронные издания </w:t>
      </w:r>
      <w:r w:rsidR="000912C4" w:rsidRPr="00AA371D">
        <w:rPr>
          <w:rFonts w:ascii="Times New Roman" w:hAnsi="Times New Roman" w:cs="Times New Roman"/>
          <w:i/>
          <w:iCs/>
          <w:sz w:val="24"/>
          <w:szCs w:val="24"/>
        </w:rPr>
        <w:t xml:space="preserve"> </w:t>
      </w:r>
    </w:p>
    <w:p w14:paraId="603FC925" w14:textId="77777777" w:rsidR="00544E2A" w:rsidRPr="00544E2A" w:rsidRDefault="00544E2A" w:rsidP="00544E2A">
      <w:pPr>
        <w:pStyle w:val="ae"/>
        <w:numPr>
          <w:ilvl w:val="0"/>
          <w:numId w:val="21"/>
        </w:numPr>
        <w:spacing w:before="0" w:after="0"/>
        <w:ind w:left="0" w:firstLine="709"/>
        <w:jc w:val="both"/>
      </w:pPr>
      <w:r w:rsidRPr="009D02C0">
        <w:t>Дрозд</w:t>
      </w:r>
      <w:r w:rsidRPr="00544E2A">
        <w:t>, В. В.</w:t>
      </w:r>
      <w:r w:rsidRPr="009D02C0">
        <w:t xml:space="preserve"> Оперативно-диспетчерское управление в электроэнергетике. Правила безопасной организации работ оперативного персонала электроустановок / под редакцией В. В. Дрозд, А. И. Парамонов. — Москва : Издательский дом ЭНЕРГИЯ, </w:t>
      </w:r>
      <w:proofErr w:type="spellStart"/>
      <w:r w:rsidRPr="009D02C0">
        <w:t>Альвис</w:t>
      </w:r>
      <w:proofErr w:type="spellEnd"/>
      <w:r w:rsidRPr="009D02C0">
        <w:t xml:space="preserve">, 2020. — 800 c. — ISBN 978-5-904098-29-2. — Текст : электронный // Электронный ресурс цифровой образовательной среды СПО </w:t>
      </w:r>
      <w:proofErr w:type="spellStart"/>
      <w:r w:rsidRPr="009D02C0">
        <w:t>PROFобразование</w:t>
      </w:r>
      <w:proofErr w:type="spellEnd"/>
      <w:r w:rsidRPr="009D02C0">
        <w:t xml:space="preserve"> : [сайт]. — URL: </w:t>
      </w:r>
      <w:r w:rsidRPr="00544E2A">
        <w:t>https://profspo.ru/books/22706.</w:t>
      </w:r>
    </w:p>
    <w:p w14:paraId="0A1483FC" w14:textId="77777777" w:rsidR="00544E2A" w:rsidRPr="00544E2A" w:rsidRDefault="00544E2A" w:rsidP="00544E2A">
      <w:pPr>
        <w:pStyle w:val="ae"/>
        <w:numPr>
          <w:ilvl w:val="0"/>
          <w:numId w:val="21"/>
        </w:numPr>
        <w:spacing w:before="0" w:after="0"/>
        <w:ind w:left="0" w:firstLine="709"/>
        <w:jc w:val="both"/>
      </w:pPr>
      <w:r w:rsidRPr="00544E2A">
        <w:t>Леонтьева</w:t>
      </w:r>
      <w:r w:rsidRPr="00544E2A">
        <w:t>, Л. С.</w:t>
      </w:r>
      <w:r w:rsidRPr="00544E2A">
        <w:t xml:space="preserve">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544E2A">
        <w:t>Юрайт</w:t>
      </w:r>
      <w:proofErr w:type="spellEnd"/>
      <w:r w:rsidRPr="00544E2A">
        <w:t xml:space="preserve">, 2023. — 279 с. — (Профессиональное образование). — ISBN 978-5-534-17052-8. — Текст : электронный // Образовательная платформа </w:t>
      </w:r>
      <w:proofErr w:type="spellStart"/>
      <w:r w:rsidRPr="00544E2A">
        <w:t>Юрайт</w:t>
      </w:r>
      <w:proofErr w:type="spellEnd"/>
      <w:r w:rsidRPr="00544E2A">
        <w:t xml:space="preserve"> [сайт]. — URL: </w:t>
      </w:r>
      <w:hyperlink r:id="rId40" w:history="1">
        <w:r w:rsidRPr="00544E2A">
          <w:t>https://urait.ru/bcode/532285</w:t>
        </w:r>
      </w:hyperlink>
      <w:r w:rsidRPr="00544E2A">
        <w:t>.</w:t>
      </w:r>
    </w:p>
    <w:p w14:paraId="50181178" w14:textId="77777777" w:rsidR="00544E2A" w:rsidRDefault="00544E2A" w:rsidP="00544E2A">
      <w:pPr>
        <w:pStyle w:val="ae"/>
        <w:numPr>
          <w:ilvl w:val="0"/>
          <w:numId w:val="21"/>
        </w:numPr>
        <w:spacing w:before="0" w:after="0"/>
        <w:ind w:left="0" w:firstLine="709"/>
        <w:jc w:val="both"/>
      </w:pPr>
      <w:proofErr w:type="spellStart"/>
      <w:r w:rsidRPr="009D02C0">
        <w:t>Литвинюк</w:t>
      </w:r>
      <w:proofErr w:type="spellEnd"/>
      <w:r w:rsidRPr="00544E2A">
        <w:t>, А. А.</w:t>
      </w:r>
      <w:r w:rsidRPr="009D02C0">
        <w:t xml:space="preserve"> </w:t>
      </w:r>
      <w:r w:rsidRPr="009D02C0">
        <w:t>Управление персоналом : учебник и практикум для среднего профессионального образования / А. А. </w:t>
      </w:r>
      <w:proofErr w:type="spellStart"/>
      <w:r w:rsidRPr="009D02C0">
        <w:t>Литвинюк</w:t>
      </w:r>
      <w:proofErr w:type="spellEnd"/>
      <w:r w:rsidRPr="009D02C0">
        <w:t xml:space="preserve"> [и др.] ; под редакцией А. А. </w:t>
      </w:r>
      <w:proofErr w:type="spellStart"/>
      <w:r w:rsidRPr="009D02C0">
        <w:t>Литвинюка</w:t>
      </w:r>
      <w:proofErr w:type="spellEnd"/>
      <w:r w:rsidRPr="009D02C0">
        <w:t xml:space="preserve">. — 3-е изд., </w:t>
      </w:r>
      <w:proofErr w:type="spellStart"/>
      <w:r w:rsidRPr="009D02C0">
        <w:t>перераб</w:t>
      </w:r>
      <w:proofErr w:type="spellEnd"/>
      <w:r w:rsidRPr="009D02C0">
        <w:t xml:space="preserve">. и доп. — Москва : Издательство </w:t>
      </w:r>
      <w:proofErr w:type="spellStart"/>
      <w:r w:rsidRPr="009D02C0">
        <w:t>Юрайт</w:t>
      </w:r>
      <w:proofErr w:type="spellEnd"/>
      <w:r w:rsidRPr="009D02C0">
        <w:t xml:space="preserve">, 2023. — 461 с. — (Профессиональная практика). — ISBN 978-5-534-16151-9. — Текст : электронный // Образовательная платформа </w:t>
      </w:r>
      <w:proofErr w:type="spellStart"/>
      <w:r w:rsidRPr="009D02C0">
        <w:t>Юрайт</w:t>
      </w:r>
      <w:proofErr w:type="spellEnd"/>
      <w:r w:rsidRPr="009D02C0">
        <w:t xml:space="preserve"> [сайт]. — URL: https://urait.ru/bcode/530536.</w:t>
      </w:r>
    </w:p>
    <w:p w14:paraId="466307E7" w14:textId="77777777" w:rsidR="00544E2A" w:rsidRPr="009D02C0" w:rsidRDefault="00544E2A" w:rsidP="00544E2A">
      <w:pPr>
        <w:pStyle w:val="ae"/>
        <w:numPr>
          <w:ilvl w:val="0"/>
          <w:numId w:val="21"/>
        </w:numPr>
        <w:spacing w:before="0" w:after="0"/>
        <w:ind w:left="0" w:firstLine="709"/>
        <w:jc w:val="both"/>
      </w:pPr>
      <w:r w:rsidRPr="009D02C0">
        <w:t xml:space="preserve">Маслова, В. М.  Управление персоналом : учебник и практикум для среднего профессионального образования / В. М. Маслова. — 5-е изд., </w:t>
      </w:r>
      <w:proofErr w:type="spellStart"/>
      <w:r w:rsidRPr="009D02C0">
        <w:t>перераб</w:t>
      </w:r>
      <w:proofErr w:type="spellEnd"/>
      <w:r w:rsidRPr="009D02C0">
        <w:t xml:space="preserve">. и доп. — Москва : Издательство </w:t>
      </w:r>
      <w:proofErr w:type="spellStart"/>
      <w:r w:rsidRPr="009D02C0">
        <w:t>Юрайт</w:t>
      </w:r>
      <w:proofErr w:type="spellEnd"/>
      <w:r w:rsidRPr="009D02C0">
        <w:t xml:space="preserve">, 2023. — 451 с. — (Профессиональное образование). — ISBN 978-5-534-15946-2. — Текст : электронный // Образовательная платформа </w:t>
      </w:r>
      <w:proofErr w:type="spellStart"/>
      <w:r w:rsidRPr="009D02C0">
        <w:t>Юрайт</w:t>
      </w:r>
      <w:proofErr w:type="spellEnd"/>
      <w:r w:rsidRPr="009D02C0">
        <w:t xml:space="preserve"> [сайт]. — URL: https://urait.ru/bcode/510315.</w:t>
      </w:r>
    </w:p>
    <w:p w14:paraId="6033048E" w14:textId="77777777" w:rsidR="00544E2A" w:rsidRPr="00544E2A" w:rsidRDefault="00544E2A" w:rsidP="00544E2A">
      <w:pPr>
        <w:pStyle w:val="ae"/>
        <w:numPr>
          <w:ilvl w:val="0"/>
          <w:numId w:val="21"/>
        </w:numPr>
        <w:spacing w:before="0" w:after="0"/>
        <w:ind w:left="0" w:firstLine="709"/>
        <w:jc w:val="both"/>
      </w:pPr>
      <w:r w:rsidRPr="00544E2A">
        <w:t xml:space="preserve">Одинцов, А. А.  Основы менеджмента : учебное пособие для среднего профессионального образования / А. А. Одинцов. — 2-е изд., </w:t>
      </w:r>
      <w:proofErr w:type="spellStart"/>
      <w:r w:rsidRPr="00544E2A">
        <w:t>испр</w:t>
      </w:r>
      <w:proofErr w:type="spellEnd"/>
      <w:r w:rsidRPr="00544E2A">
        <w:t xml:space="preserve">. и доп. — Москва : Издательство </w:t>
      </w:r>
      <w:proofErr w:type="spellStart"/>
      <w:r w:rsidRPr="00544E2A">
        <w:t>Юрайт</w:t>
      </w:r>
      <w:proofErr w:type="spellEnd"/>
      <w:r w:rsidRPr="00544E2A">
        <w:t xml:space="preserve">, 2023. — 241 с. — (Профессиональное образование). — ISBN 978-5-534-16617-0. — Текст : электронный // Образовательная платформа </w:t>
      </w:r>
      <w:proofErr w:type="spellStart"/>
      <w:r w:rsidRPr="00544E2A">
        <w:t>Юрайт</w:t>
      </w:r>
      <w:proofErr w:type="spellEnd"/>
      <w:r w:rsidRPr="00544E2A">
        <w:t xml:space="preserve"> [сайт]. — URL: </w:t>
      </w:r>
      <w:hyperlink r:id="rId41" w:history="1">
        <w:r w:rsidRPr="00544E2A">
          <w:t>https://urait.ru/bcode/531382</w:t>
        </w:r>
      </w:hyperlink>
      <w:r w:rsidRPr="00544E2A">
        <w:t>.</w:t>
      </w:r>
    </w:p>
    <w:p w14:paraId="1462B523" w14:textId="77777777" w:rsidR="000912C4" w:rsidRPr="00AA371D" w:rsidRDefault="000912C4" w:rsidP="001D2825">
      <w:pPr>
        <w:suppressAutoHyphens/>
        <w:spacing w:after="0"/>
        <w:ind w:firstLine="709"/>
        <w:jc w:val="both"/>
        <w:rPr>
          <w:rFonts w:ascii="Times New Roman" w:hAnsi="Times New Roman" w:cs="Times New Roman"/>
          <w:bCs/>
          <w:iCs/>
          <w:sz w:val="24"/>
          <w:szCs w:val="24"/>
          <w:highlight w:val="cyan"/>
        </w:rPr>
      </w:pPr>
    </w:p>
    <w:p w14:paraId="29CBC493" w14:textId="1C8ECB31" w:rsidR="000912C4" w:rsidRPr="00AA371D" w:rsidRDefault="007451DD" w:rsidP="001D2825">
      <w:pPr>
        <w:suppressAutoHyphens/>
        <w:spacing w:after="0"/>
        <w:ind w:firstLine="709"/>
        <w:contextualSpacing/>
        <w:rPr>
          <w:rFonts w:ascii="Times New Roman" w:hAnsi="Times New Roman" w:cs="Times New Roman"/>
          <w:bCs/>
          <w:i/>
          <w:sz w:val="24"/>
          <w:szCs w:val="24"/>
        </w:rPr>
      </w:pPr>
      <w:r>
        <w:rPr>
          <w:rFonts w:ascii="Times New Roman" w:hAnsi="Times New Roman" w:cs="Times New Roman"/>
          <w:b/>
          <w:bCs/>
          <w:sz w:val="24"/>
          <w:szCs w:val="24"/>
        </w:rPr>
        <w:t>3.2.2. Дополнительные источники</w:t>
      </w:r>
      <w:r w:rsidR="000912C4" w:rsidRPr="00AA371D">
        <w:rPr>
          <w:rFonts w:ascii="Times New Roman" w:hAnsi="Times New Roman" w:cs="Times New Roman"/>
          <w:b/>
          <w:bCs/>
          <w:sz w:val="24"/>
          <w:szCs w:val="24"/>
        </w:rPr>
        <w:t xml:space="preserve"> </w:t>
      </w:r>
    </w:p>
    <w:p w14:paraId="09411279" w14:textId="7E00941E" w:rsidR="000912C4" w:rsidRDefault="000912C4" w:rsidP="001D2825">
      <w:pPr>
        <w:spacing w:after="0"/>
        <w:ind w:firstLine="709"/>
        <w:contextualSpacing/>
        <w:jc w:val="both"/>
        <w:rPr>
          <w:rStyle w:val="ad"/>
          <w:rFonts w:ascii="Times New Roman" w:hAnsi="Times New Roman"/>
          <w:sz w:val="24"/>
          <w:szCs w:val="24"/>
        </w:rPr>
      </w:pPr>
      <w:r w:rsidRPr="00AA371D">
        <w:rPr>
          <w:rFonts w:ascii="Times New Roman" w:hAnsi="Times New Roman" w:cs="Times New Roman"/>
          <w:sz w:val="24"/>
          <w:szCs w:val="24"/>
        </w:rPr>
        <w:t>1.</w:t>
      </w:r>
      <w:r w:rsidRPr="00AA371D">
        <w:rPr>
          <w:rFonts w:ascii="Times New Roman" w:hAnsi="Times New Roman" w:cs="Times New Roman"/>
          <w:b/>
          <w:sz w:val="24"/>
          <w:szCs w:val="24"/>
        </w:rPr>
        <w:t xml:space="preserve"> </w:t>
      </w:r>
      <w:r w:rsidRPr="00AA371D">
        <w:rPr>
          <w:rFonts w:ascii="Times New Roman" w:hAnsi="Times New Roman" w:cs="Times New Roman"/>
          <w:sz w:val="24"/>
          <w:szCs w:val="24"/>
        </w:rPr>
        <w:t xml:space="preserve">Панфилова, О. В. Управление персоналом: основы теории : учебное пособие / О. В. Панфилова. — </w:t>
      </w:r>
      <w:proofErr w:type="spellStart"/>
      <w:r w:rsidRPr="00AA371D">
        <w:rPr>
          <w:rFonts w:ascii="Times New Roman" w:hAnsi="Times New Roman" w:cs="Times New Roman"/>
          <w:sz w:val="24"/>
          <w:szCs w:val="24"/>
        </w:rPr>
        <w:t>Ростов</w:t>
      </w:r>
      <w:proofErr w:type="spellEnd"/>
      <w:r w:rsidRPr="00AA371D">
        <w:rPr>
          <w:rFonts w:ascii="Times New Roman" w:hAnsi="Times New Roman" w:cs="Times New Roman"/>
          <w:sz w:val="24"/>
          <w:szCs w:val="24"/>
        </w:rPr>
        <w:t xml:space="preserve">-на-Дону : Донской государственный технический университет, 2020. — 56 c. — ISBN 978-5-7890-1842-2. — Текст : электронный // Электронный ресурс цифровой </w:t>
      </w:r>
      <w:r w:rsidRPr="00AA371D">
        <w:rPr>
          <w:rFonts w:ascii="Times New Roman" w:hAnsi="Times New Roman" w:cs="Times New Roman"/>
          <w:sz w:val="24"/>
          <w:szCs w:val="24"/>
        </w:rPr>
        <w:lastRenderedPageBreak/>
        <w:t xml:space="preserve">образовательной среды СПО </w:t>
      </w:r>
      <w:proofErr w:type="spellStart"/>
      <w:r w:rsidRPr="00AA371D">
        <w:rPr>
          <w:rFonts w:ascii="Times New Roman" w:hAnsi="Times New Roman" w:cs="Times New Roman"/>
          <w:sz w:val="24"/>
          <w:szCs w:val="24"/>
        </w:rPr>
        <w:t>PROFобразование</w:t>
      </w:r>
      <w:proofErr w:type="spellEnd"/>
      <w:r w:rsidRPr="00AA371D">
        <w:rPr>
          <w:rFonts w:ascii="Times New Roman" w:hAnsi="Times New Roman" w:cs="Times New Roman"/>
          <w:sz w:val="24"/>
          <w:szCs w:val="24"/>
        </w:rPr>
        <w:t xml:space="preserve"> : [сайт]. — URL: </w:t>
      </w:r>
      <w:hyperlink r:id="rId42" w:history="1">
        <w:r w:rsidRPr="00AA371D">
          <w:rPr>
            <w:rStyle w:val="ad"/>
            <w:rFonts w:ascii="Times New Roman" w:hAnsi="Times New Roman"/>
            <w:sz w:val="24"/>
            <w:szCs w:val="24"/>
          </w:rPr>
          <w:t>https://profspo.ru/books/118110</w:t>
        </w:r>
      </w:hyperlink>
      <w:r w:rsidR="001B41D2">
        <w:rPr>
          <w:rStyle w:val="ad"/>
          <w:rFonts w:ascii="Times New Roman" w:hAnsi="Times New Roman"/>
          <w:sz w:val="24"/>
          <w:szCs w:val="24"/>
        </w:rPr>
        <w:t>.</w:t>
      </w:r>
    </w:p>
    <w:p w14:paraId="5270DD6F" w14:textId="041CD0DA" w:rsidR="001B41D2" w:rsidRPr="00AA371D" w:rsidRDefault="001B41D2" w:rsidP="001B41D2">
      <w:pPr>
        <w:spacing w:after="0"/>
        <w:ind w:firstLine="709"/>
        <w:contextualSpacing/>
        <w:jc w:val="both"/>
        <w:rPr>
          <w:rFonts w:ascii="Times New Roman" w:hAnsi="Times New Roman" w:cs="Times New Roman"/>
          <w:sz w:val="24"/>
          <w:szCs w:val="24"/>
        </w:rPr>
      </w:pPr>
      <w:r w:rsidRPr="00AA371D">
        <w:rPr>
          <w:rFonts w:ascii="Times New Roman" w:hAnsi="Times New Roman" w:cs="Times New Roman"/>
          <w:sz w:val="24"/>
          <w:szCs w:val="24"/>
        </w:rPr>
        <w:t xml:space="preserve">2. </w:t>
      </w:r>
      <w:proofErr w:type="spellStart"/>
      <w:r w:rsidRPr="00AA371D">
        <w:rPr>
          <w:rFonts w:ascii="Times New Roman" w:hAnsi="Times New Roman" w:cs="Times New Roman"/>
          <w:sz w:val="24"/>
          <w:szCs w:val="24"/>
        </w:rPr>
        <w:t>Инжиева</w:t>
      </w:r>
      <w:proofErr w:type="spellEnd"/>
      <w:r w:rsidRPr="00AA371D">
        <w:rPr>
          <w:rFonts w:ascii="Times New Roman" w:hAnsi="Times New Roman" w:cs="Times New Roman"/>
          <w:sz w:val="24"/>
          <w:szCs w:val="24"/>
        </w:rPr>
        <w:t xml:space="preserve">, Д. М. Управление персоналом : учебное пособие (курс лекций) / Д. М. </w:t>
      </w:r>
      <w:proofErr w:type="spellStart"/>
      <w:r w:rsidRPr="00AA371D">
        <w:rPr>
          <w:rFonts w:ascii="Times New Roman" w:hAnsi="Times New Roman" w:cs="Times New Roman"/>
          <w:sz w:val="24"/>
          <w:szCs w:val="24"/>
        </w:rPr>
        <w:t>Инжиева</w:t>
      </w:r>
      <w:proofErr w:type="spellEnd"/>
      <w:r w:rsidRPr="00AA371D">
        <w:rPr>
          <w:rFonts w:ascii="Times New Roman" w:hAnsi="Times New Roman" w:cs="Times New Roman"/>
          <w:sz w:val="24"/>
          <w:szCs w:val="24"/>
        </w:rPr>
        <w:t xml:space="preserve">. — Симферополь : Университет экономики и управления, 2016. — 268 c. — ISBN 2227-8397. — Текст : электронный // Электронный ресурс цифровой образовательной среды СПО </w:t>
      </w:r>
      <w:proofErr w:type="spellStart"/>
      <w:r w:rsidRPr="00AA371D">
        <w:rPr>
          <w:rFonts w:ascii="Times New Roman" w:hAnsi="Times New Roman" w:cs="Times New Roman"/>
          <w:sz w:val="24"/>
          <w:szCs w:val="24"/>
        </w:rPr>
        <w:t>PROFобразование</w:t>
      </w:r>
      <w:proofErr w:type="spellEnd"/>
      <w:r w:rsidRPr="00AA371D">
        <w:rPr>
          <w:rFonts w:ascii="Times New Roman" w:hAnsi="Times New Roman" w:cs="Times New Roman"/>
          <w:sz w:val="24"/>
          <w:szCs w:val="24"/>
        </w:rPr>
        <w:t xml:space="preserve"> : [сайт]. — URL: </w:t>
      </w:r>
      <w:hyperlink r:id="rId43" w:history="1">
        <w:r w:rsidRPr="00AA371D">
          <w:rPr>
            <w:rStyle w:val="ad"/>
            <w:rFonts w:ascii="Times New Roman" w:hAnsi="Times New Roman"/>
            <w:sz w:val="24"/>
            <w:szCs w:val="24"/>
          </w:rPr>
          <w:t>https://profspo.ru/books/73272</w:t>
        </w:r>
      </w:hyperlink>
      <w:r w:rsidR="000010CC">
        <w:rPr>
          <w:rStyle w:val="ad"/>
          <w:rFonts w:ascii="Times New Roman" w:hAnsi="Times New Roman"/>
          <w:sz w:val="24"/>
          <w:szCs w:val="24"/>
        </w:rPr>
        <w:t>.</w:t>
      </w:r>
    </w:p>
    <w:p w14:paraId="35F4D1B1" w14:textId="31EA49C5" w:rsidR="0093655C" w:rsidRDefault="001B41D2" w:rsidP="000010CC">
      <w:pPr>
        <w:suppressAutoHyphens/>
        <w:spacing w:after="0"/>
        <w:ind w:firstLine="709"/>
        <w:jc w:val="both"/>
        <w:rPr>
          <w:rFonts w:ascii="Times New Roman" w:hAnsi="Times New Roman" w:cs="Times New Roman"/>
          <w:b/>
          <w:bCs/>
          <w:sz w:val="24"/>
        </w:rPr>
      </w:pPr>
      <w:r w:rsidRPr="00AA371D">
        <w:rPr>
          <w:rFonts w:ascii="Times New Roman" w:hAnsi="Times New Roman" w:cs="Times New Roman"/>
          <w:sz w:val="24"/>
          <w:szCs w:val="24"/>
        </w:rPr>
        <w:t xml:space="preserve">3. Моисеева, Е. Г. Управление персоналом. Современные методы и технологии : учебное пособие / Е. Г. Моисеева. — Саратов : Вузовское образование, 2017. — 139 c. — ISBN 978-5-4487-0039-2. — Текст : электронный // Электронный ресурс цифровой образовательной среды СПО </w:t>
      </w:r>
      <w:proofErr w:type="spellStart"/>
      <w:r w:rsidRPr="00AA371D">
        <w:rPr>
          <w:rFonts w:ascii="Times New Roman" w:hAnsi="Times New Roman" w:cs="Times New Roman"/>
          <w:sz w:val="24"/>
          <w:szCs w:val="24"/>
        </w:rPr>
        <w:t>PROFобразование</w:t>
      </w:r>
      <w:proofErr w:type="spellEnd"/>
      <w:r w:rsidRPr="00AA371D">
        <w:rPr>
          <w:rFonts w:ascii="Times New Roman" w:hAnsi="Times New Roman" w:cs="Times New Roman"/>
          <w:sz w:val="24"/>
          <w:szCs w:val="24"/>
        </w:rPr>
        <w:t xml:space="preserve"> : [сайт]. — URL: </w:t>
      </w:r>
      <w:hyperlink r:id="rId44" w:history="1">
        <w:r w:rsidRPr="00AA371D">
          <w:rPr>
            <w:rStyle w:val="ad"/>
            <w:rFonts w:ascii="Times New Roman" w:hAnsi="Times New Roman"/>
            <w:sz w:val="24"/>
            <w:szCs w:val="24"/>
          </w:rPr>
          <w:t>https://profspo.ru/books/68732</w:t>
        </w:r>
      </w:hyperlink>
      <w:r w:rsidR="000010CC">
        <w:rPr>
          <w:rStyle w:val="ad"/>
          <w:rFonts w:ascii="Times New Roman" w:hAnsi="Times New Roman"/>
          <w:sz w:val="24"/>
          <w:szCs w:val="24"/>
        </w:rPr>
        <w:t>.</w:t>
      </w:r>
      <w:r w:rsidR="0093655C">
        <w:rPr>
          <w:rFonts w:ascii="Times New Roman" w:hAnsi="Times New Roman" w:cs="Times New Roman"/>
          <w:b/>
          <w:bCs/>
          <w:sz w:val="24"/>
        </w:rPr>
        <w:br w:type="page"/>
      </w:r>
    </w:p>
    <w:p w14:paraId="45B1B299" w14:textId="439493BF" w:rsidR="000912C4" w:rsidRPr="00AA371D" w:rsidRDefault="000912C4" w:rsidP="001D2825">
      <w:pPr>
        <w:jc w:val="center"/>
        <w:rPr>
          <w:rFonts w:ascii="Times New Roman" w:hAnsi="Times New Roman" w:cs="Times New Roman"/>
          <w:b/>
          <w:bCs/>
          <w:sz w:val="24"/>
        </w:rPr>
      </w:pPr>
      <w:r w:rsidRPr="00AA371D">
        <w:rPr>
          <w:rFonts w:ascii="Times New Roman" w:hAnsi="Times New Roman" w:cs="Times New Roman"/>
          <w:b/>
          <w:bCs/>
          <w:sz w:val="24"/>
        </w:rPr>
        <w:lastRenderedPageBreak/>
        <w:t xml:space="preserve">4. КОНТРОЛЬ И ОЦЕНКА РЕЗУЛЬТАТОВ ОСВОЕНИЯ </w:t>
      </w:r>
      <w:r w:rsidRPr="00AA371D">
        <w:rPr>
          <w:rFonts w:ascii="Times New Roman" w:hAnsi="Times New Roman" w:cs="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0"/>
        <w:gridCol w:w="3208"/>
      </w:tblGrid>
      <w:tr w:rsidR="00686D3D" w:rsidRPr="00686D3D" w14:paraId="28A9843C" w14:textId="77777777" w:rsidTr="00686D3D">
        <w:trPr>
          <w:trHeight w:val="20"/>
        </w:trPr>
        <w:tc>
          <w:tcPr>
            <w:tcW w:w="1667" w:type="pct"/>
            <w:shd w:val="clear" w:color="auto" w:fill="auto"/>
            <w:vAlign w:val="center"/>
            <w:hideMark/>
          </w:tcPr>
          <w:p w14:paraId="7EC5D14D" w14:textId="77777777" w:rsidR="00686D3D" w:rsidRPr="00686D3D" w:rsidRDefault="00686D3D" w:rsidP="00686D3D">
            <w:pPr>
              <w:spacing w:after="0" w:line="240" w:lineRule="auto"/>
              <w:jc w:val="center"/>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 xml:space="preserve">Код и наименование профессиональных и общих компетенций, формируемых в рамках модуля </w:t>
            </w:r>
          </w:p>
        </w:tc>
        <w:tc>
          <w:tcPr>
            <w:tcW w:w="1667" w:type="pct"/>
            <w:shd w:val="clear" w:color="auto" w:fill="auto"/>
            <w:vAlign w:val="center"/>
            <w:hideMark/>
          </w:tcPr>
          <w:p w14:paraId="05FB626C" w14:textId="77777777" w:rsidR="00686D3D" w:rsidRPr="00686D3D" w:rsidRDefault="00686D3D" w:rsidP="00686D3D">
            <w:pPr>
              <w:spacing w:after="0" w:line="240" w:lineRule="auto"/>
              <w:jc w:val="center"/>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Критерии оценки</w:t>
            </w:r>
          </w:p>
        </w:tc>
        <w:tc>
          <w:tcPr>
            <w:tcW w:w="1666" w:type="pct"/>
            <w:shd w:val="clear" w:color="auto" w:fill="auto"/>
            <w:vAlign w:val="center"/>
            <w:hideMark/>
          </w:tcPr>
          <w:p w14:paraId="17FB8EFF" w14:textId="77777777" w:rsidR="00686D3D" w:rsidRPr="00686D3D" w:rsidRDefault="00686D3D" w:rsidP="00686D3D">
            <w:pPr>
              <w:spacing w:after="0" w:line="240" w:lineRule="auto"/>
              <w:jc w:val="center"/>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Методы оценки</w:t>
            </w:r>
          </w:p>
        </w:tc>
      </w:tr>
      <w:tr w:rsidR="00686D3D" w:rsidRPr="00686D3D" w14:paraId="3BEFD6AB" w14:textId="77777777" w:rsidTr="00686D3D">
        <w:trPr>
          <w:trHeight w:val="20"/>
        </w:trPr>
        <w:tc>
          <w:tcPr>
            <w:tcW w:w="1667" w:type="pct"/>
            <w:shd w:val="clear" w:color="auto" w:fill="auto"/>
            <w:hideMark/>
          </w:tcPr>
          <w:p w14:paraId="0A42C319"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ПК 5.1 Планировать работу производственного подразделения</w:t>
            </w:r>
          </w:p>
        </w:tc>
        <w:tc>
          <w:tcPr>
            <w:tcW w:w="1667" w:type="pct"/>
            <w:vMerge w:val="restart"/>
            <w:shd w:val="clear" w:color="auto" w:fill="auto"/>
            <w:hideMark/>
          </w:tcPr>
          <w:p w14:paraId="4BEC5F8B" w14:textId="77777777" w:rsidR="00686D3D" w:rsidRPr="00686D3D" w:rsidRDefault="00686D3D" w:rsidP="00686D3D">
            <w:pPr>
              <w:spacing w:after="0" w:line="240" w:lineRule="auto"/>
              <w:rPr>
                <w:rFonts w:ascii="Times New Roman" w:eastAsia="Times New Roman" w:hAnsi="Times New Roman" w:cs="Times New Roman"/>
                <w:b/>
                <w:bCs/>
                <w:color w:val="000000"/>
                <w:sz w:val="24"/>
                <w:szCs w:val="24"/>
                <w:lang w:eastAsia="ru-RU"/>
              </w:rPr>
            </w:pPr>
            <w:r w:rsidRPr="00686D3D">
              <w:rPr>
                <w:rFonts w:ascii="Times New Roman" w:eastAsia="Times New Roman" w:hAnsi="Times New Roman" w:cs="Times New Roman"/>
                <w:b/>
                <w:bCs/>
                <w:color w:val="000000"/>
                <w:sz w:val="24"/>
                <w:szCs w:val="24"/>
                <w:lang w:eastAsia="ru-RU"/>
              </w:rPr>
              <w:t>«зачтено»</w:t>
            </w:r>
            <w:r w:rsidRPr="00686D3D">
              <w:rPr>
                <w:rFonts w:ascii="Times New Roman" w:eastAsia="Times New Roman" w:hAnsi="Times New Roman" w:cs="Times New Roman"/>
                <w:color w:val="000000"/>
                <w:sz w:val="24"/>
                <w:szCs w:val="24"/>
                <w:lang w:eastAsia="ru-RU"/>
              </w:rPr>
              <w:t xml:space="preserve">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p w14:paraId="461A28DE" w14:textId="77777777" w:rsidR="00686D3D" w:rsidRPr="00686D3D" w:rsidRDefault="00686D3D" w:rsidP="00686D3D">
            <w:pPr>
              <w:spacing w:after="0" w:line="240" w:lineRule="auto"/>
              <w:rPr>
                <w:rFonts w:ascii="Times New Roman" w:eastAsia="Times New Roman" w:hAnsi="Times New Roman" w:cs="Times New Roman"/>
                <w:b/>
                <w:bCs/>
                <w:color w:val="000000"/>
                <w:sz w:val="24"/>
                <w:szCs w:val="24"/>
                <w:lang w:eastAsia="ru-RU"/>
              </w:rPr>
            </w:pPr>
            <w:r w:rsidRPr="00686D3D">
              <w:rPr>
                <w:rFonts w:ascii="Times New Roman" w:eastAsia="Times New Roman" w:hAnsi="Times New Roman" w:cs="Times New Roman"/>
                <w:b/>
                <w:bCs/>
                <w:color w:val="000000"/>
                <w:sz w:val="24"/>
                <w:szCs w:val="24"/>
                <w:lang w:eastAsia="ru-RU"/>
              </w:rPr>
              <w:t>«не зачтено»</w:t>
            </w:r>
            <w:r w:rsidRPr="00686D3D">
              <w:rPr>
                <w:rFonts w:ascii="Times New Roman" w:eastAsia="Times New Roman" w:hAnsi="Times New Roman" w:cs="Times New Roman"/>
                <w:color w:val="000000"/>
                <w:sz w:val="24"/>
                <w:szCs w:val="24"/>
                <w:lang w:eastAsia="ru-RU"/>
              </w:rPr>
              <w:t xml:space="preserve">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 </w:t>
            </w:r>
          </w:p>
          <w:p w14:paraId="749EB086"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 xml:space="preserve">91-100% правильных ответов оценка 5 (отлично) </w:t>
            </w:r>
          </w:p>
          <w:p w14:paraId="06E709C2"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 xml:space="preserve">71-90% правильных ответов оценка 4 (хорошо) </w:t>
            </w:r>
          </w:p>
          <w:p w14:paraId="686DFB5D"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 xml:space="preserve">61-70% правильных ответов оценка 3 (удовлетворительно) </w:t>
            </w:r>
          </w:p>
          <w:p w14:paraId="3E434CA1" w14:textId="1B2791D9"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Менее 60% правильных ответов оценка 2 (неудовлетворительно)</w:t>
            </w:r>
          </w:p>
        </w:tc>
        <w:tc>
          <w:tcPr>
            <w:tcW w:w="1666" w:type="pct"/>
            <w:vMerge w:val="restart"/>
            <w:shd w:val="clear" w:color="auto" w:fill="auto"/>
            <w:hideMark/>
          </w:tcPr>
          <w:p w14:paraId="14B381FF"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 xml:space="preserve">Собеседование; </w:t>
            </w:r>
          </w:p>
          <w:p w14:paraId="458ECADC"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 xml:space="preserve">Опрос студента; </w:t>
            </w:r>
          </w:p>
          <w:p w14:paraId="12092EBE"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 xml:space="preserve">Выполнение практического задания;        </w:t>
            </w:r>
          </w:p>
          <w:p w14:paraId="0552FA2E" w14:textId="4010FE8E"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szCs w:val="24"/>
                <w:lang w:eastAsia="ru-RU"/>
              </w:rPr>
              <w:t>Зачет, экзамен</w:t>
            </w:r>
          </w:p>
          <w:p w14:paraId="36DF9F52" w14:textId="33421FA6"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p>
        </w:tc>
      </w:tr>
      <w:tr w:rsidR="00686D3D" w:rsidRPr="00686D3D" w14:paraId="4DC72D9E" w14:textId="77777777" w:rsidTr="00686D3D">
        <w:trPr>
          <w:trHeight w:val="20"/>
        </w:trPr>
        <w:tc>
          <w:tcPr>
            <w:tcW w:w="1667" w:type="pct"/>
            <w:shd w:val="clear" w:color="auto" w:fill="auto"/>
            <w:hideMark/>
          </w:tcPr>
          <w:p w14:paraId="7B0B3BB4"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ПК 5.2 Проводить инструктажи и осуществлять допуск персонала к работам</w:t>
            </w:r>
          </w:p>
        </w:tc>
        <w:tc>
          <w:tcPr>
            <w:tcW w:w="1667" w:type="pct"/>
            <w:vMerge/>
            <w:shd w:val="clear" w:color="auto" w:fill="auto"/>
            <w:vAlign w:val="center"/>
            <w:hideMark/>
          </w:tcPr>
          <w:p w14:paraId="78FE6392" w14:textId="0EE39589" w:rsidR="00686D3D" w:rsidRPr="00686D3D" w:rsidRDefault="00686D3D" w:rsidP="00686D3D">
            <w:pPr>
              <w:spacing w:after="0" w:line="240" w:lineRule="auto"/>
              <w:rPr>
                <w:rFonts w:ascii="Times New Roman" w:eastAsia="Times New Roman" w:hAnsi="Times New Roman" w:cs="Times New Roman"/>
                <w:b/>
                <w:bCs/>
                <w:color w:val="000000"/>
                <w:sz w:val="24"/>
                <w:szCs w:val="24"/>
                <w:lang w:eastAsia="ru-RU"/>
              </w:rPr>
            </w:pPr>
          </w:p>
        </w:tc>
        <w:tc>
          <w:tcPr>
            <w:tcW w:w="1666" w:type="pct"/>
            <w:vMerge/>
            <w:shd w:val="clear" w:color="auto" w:fill="auto"/>
            <w:vAlign w:val="center"/>
            <w:hideMark/>
          </w:tcPr>
          <w:p w14:paraId="523EC98E" w14:textId="11FC3CC1"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p>
        </w:tc>
      </w:tr>
      <w:tr w:rsidR="00686D3D" w:rsidRPr="00686D3D" w14:paraId="78D42BFA" w14:textId="77777777" w:rsidTr="00686D3D">
        <w:trPr>
          <w:trHeight w:val="20"/>
        </w:trPr>
        <w:tc>
          <w:tcPr>
            <w:tcW w:w="1667" w:type="pct"/>
            <w:shd w:val="clear" w:color="auto" w:fill="auto"/>
            <w:hideMark/>
          </w:tcPr>
          <w:p w14:paraId="2CA6125A"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ПК 5.3</w:t>
            </w:r>
          </w:p>
          <w:p w14:paraId="6D2DE8DA" w14:textId="7A1AD1C5"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Контролировать состояние рабочих мест и оборудования на участке в соответствии с требованиями охраны труда</w:t>
            </w:r>
          </w:p>
        </w:tc>
        <w:tc>
          <w:tcPr>
            <w:tcW w:w="1667" w:type="pct"/>
            <w:vMerge/>
            <w:shd w:val="clear" w:color="auto" w:fill="auto"/>
            <w:vAlign w:val="center"/>
            <w:hideMark/>
          </w:tcPr>
          <w:p w14:paraId="154AE6F6" w14:textId="1149F418"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p>
        </w:tc>
        <w:tc>
          <w:tcPr>
            <w:tcW w:w="1666" w:type="pct"/>
            <w:vMerge/>
            <w:shd w:val="clear" w:color="auto" w:fill="auto"/>
            <w:vAlign w:val="center"/>
            <w:hideMark/>
          </w:tcPr>
          <w:p w14:paraId="758B3744" w14:textId="7338DE4E"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p>
        </w:tc>
      </w:tr>
      <w:tr w:rsidR="00686D3D" w:rsidRPr="00686D3D" w14:paraId="28060A31" w14:textId="77777777" w:rsidTr="00686D3D">
        <w:trPr>
          <w:trHeight w:val="1154"/>
        </w:trPr>
        <w:tc>
          <w:tcPr>
            <w:tcW w:w="1667" w:type="pct"/>
            <w:shd w:val="clear" w:color="auto" w:fill="auto"/>
            <w:hideMark/>
          </w:tcPr>
          <w:p w14:paraId="2A893CB3"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ПК 5.4</w:t>
            </w:r>
          </w:p>
          <w:p w14:paraId="03AFF7CA" w14:textId="6DEA6575"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 xml:space="preserve">Контролировать выполнение требований пожарной безопасности </w:t>
            </w:r>
          </w:p>
        </w:tc>
        <w:tc>
          <w:tcPr>
            <w:tcW w:w="1667" w:type="pct"/>
            <w:vMerge/>
            <w:shd w:val="clear" w:color="auto" w:fill="auto"/>
            <w:vAlign w:val="center"/>
            <w:hideMark/>
          </w:tcPr>
          <w:p w14:paraId="10C1B9A2" w14:textId="74E8317F"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p>
        </w:tc>
        <w:tc>
          <w:tcPr>
            <w:tcW w:w="1666" w:type="pct"/>
            <w:vMerge/>
            <w:shd w:val="clear" w:color="auto" w:fill="auto"/>
            <w:hideMark/>
          </w:tcPr>
          <w:p w14:paraId="72FB26A2" w14:textId="7644D4A0"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r>
      <w:tr w:rsidR="00686D3D" w:rsidRPr="00686D3D" w14:paraId="77476D6D" w14:textId="77777777" w:rsidTr="00686D3D">
        <w:trPr>
          <w:trHeight w:val="20"/>
        </w:trPr>
        <w:tc>
          <w:tcPr>
            <w:tcW w:w="1667" w:type="pct"/>
            <w:shd w:val="clear" w:color="auto" w:fill="auto"/>
            <w:hideMark/>
          </w:tcPr>
          <w:p w14:paraId="4B4D8445"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ОК 01 Выбирать способы решения задач профессиональной деятельности применительно к различным контекстам</w:t>
            </w:r>
          </w:p>
        </w:tc>
        <w:tc>
          <w:tcPr>
            <w:tcW w:w="1667" w:type="pct"/>
            <w:vMerge/>
            <w:shd w:val="clear" w:color="auto" w:fill="auto"/>
            <w:hideMark/>
          </w:tcPr>
          <w:p w14:paraId="77D8261A" w14:textId="63759B09"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c>
          <w:tcPr>
            <w:tcW w:w="1666" w:type="pct"/>
            <w:vMerge/>
            <w:shd w:val="clear" w:color="auto" w:fill="auto"/>
            <w:hideMark/>
          </w:tcPr>
          <w:p w14:paraId="3A3AA7E2" w14:textId="510D9580"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r>
      <w:tr w:rsidR="00686D3D" w:rsidRPr="00686D3D" w14:paraId="258DA7E5" w14:textId="77777777" w:rsidTr="00686D3D">
        <w:trPr>
          <w:trHeight w:val="20"/>
        </w:trPr>
        <w:tc>
          <w:tcPr>
            <w:tcW w:w="1667" w:type="pct"/>
            <w:shd w:val="clear" w:color="auto" w:fill="auto"/>
            <w:hideMark/>
          </w:tcPr>
          <w:p w14:paraId="0A3DF71F"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67" w:type="pct"/>
            <w:vMerge/>
            <w:shd w:val="clear" w:color="auto" w:fill="auto"/>
            <w:hideMark/>
          </w:tcPr>
          <w:p w14:paraId="063E11F1" w14:textId="1AD697A3"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c>
          <w:tcPr>
            <w:tcW w:w="1666" w:type="pct"/>
            <w:vMerge/>
            <w:shd w:val="clear" w:color="auto" w:fill="auto"/>
            <w:hideMark/>
          </w:tcPr>
          <w:p w14:paraId="16430E70" w14:textId="6ABFF845"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r>
      <w:tr w:rsidR="00686D3D" w:rsidRPr="00686D3D" w14:paraId="0B2B8200" w14:textId="77777777" w:rsidTr="00686D3D">
        <w:trPr>
          <w:trHeight w:val="20"/>
        </w:trPr>
        <w:tc>
          <w:tcPr>
            <w:tcW w:w="1667" w:type="pct"/>
            <w:shd w:val="clear" w:color="auto" w:fill="auto"/>
            <w:hideMark/>
          </w:tcPr>
          <w:p w14:paraId="466EC16D" w14:textId="77777777" w:rsidR="00686D3D" w:rsidRPr="00686D3D" w:rsidRDefault="00686D3D" w:rsidP="00686D3D">
            <w:pPr>
              <w:spacing w:after="0" w:line="240" w:lineRule="auto"/>
              <w:rPr>
                <w:rFonts w:ascii="Times New Roman" w:eastAsia="Times New Roman" w:hAnsi="Times New Roman" w:cs="Times New Roman"/>
                <w:color w:val="000000"/>
                <w:sz w:val="24"/>
                <w:szCs w:val="24"/>
                <w:lang w:eastAsia="ru-RU"/>
              </w:rPr>
            </w:pPr>
            <w:r w:rsidRPr="00686D3D">
              <w:rPr>
                <w:rFonts w:ascii="Times New Roman" w:eastAsia="Times New Roman" w:hAnsi="Times New Roman" w:cs="Times New Roman"/>
                <w:color w:val="000000"/>
                <w:sz w:val="24"/>
                <w:lang w:eastAsia="ru-RU"/>
              </w:rPr>
              <w:t xml:space="preserve">ОК 04 Эффективно взаимодействовать и работать в коллективе и команде </w:t>
            </w:r>
          </w:p>
        </w:tc>
        <w:tc>
          <w:tcPr>
            <w:tcW w:w="1667" w:type="pct"/>
            <w:vMerge/>
            <w:shd w:val="clear" w:color="auto" w:fill="auto"/>
            <w:hideMark/>
          </w:tcPr>
          <w:p w14:paraId="21FF4625" w14:textId="6AE5E811"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c>
          <w:tcPr>
            <w:tcW w:w="1666" w:type="pct"/>
            <w:vMerge/>
            <w:shd w:val="clear" w:color="auto" w:fill="auto"/>
            <w:hideMark/>
          </w:tcPr>
          <w:p w14:paraId="5932C139" w14:textId="371F6397" w:rsidR="00686D3D" w:rsidRPr="00686D3D" w:rsidRDefault="00686D3D" w:rsidP="00686D3D">
            <w:pPr>
              <w:spacing w:after="0" w:line="240" w:lineRule="auto"/>
              <w:rPr>
                <w:rFonts w:ascii="Times New Roman" w:eastAsia="Times New Roman" w:hAnsi="Times New Roman" w:cs="Times New Roman"/>
                <w:color w:val="000000"/>
                <w:sz w:val="24"/>
                <w:lang w:eastAsia="ru-RU"/>
              </w:rPr>
            </w:pPr>
          </w:p>
        </w:tc>
      </w:tr>
    </w:tbl>
    <w:p w14:paraId="27307BE6" w14:textId="77777777" w:rsidR="000912C4" w:rsidRPr="00686D3D" w:rsidRDefault="000912C4" w:rsidP="00A93B08">
      <w:pPr>
        <w:ind w:firstLine="709"/>
        <w:jc w:val="both"/>
        <w:rPr>
          <w:rFonts w:ascii="Times New Roman" w:hAnsi="Times New Roman" w:cs="Times New Roman"/>
          <w:sz w:val="24"/>
          <w:highlight w:val="lightGray"/>
          <w:lang w:eastAsia="x-none"/>
        </w:rPr>
      </w:pPr>
    </w:p>
    <w:sectPr w:rsidR="000912C4" w:rsidRPr="00686D3D" w:rsidSect="002A03E2">
      <w:footerReference w:type="even" r:id="rId45"/>
      <w:footerReference w:type="default" r:id="rId46"/>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550EF" w14:textId="77777777" w:rsidR="00C26CED" w:rsidRDefault="00C26CED">
      <w:pPr>
        <w:spacing w:after="0" w:line="240" w:lineRule="auto"/>
      </w:pPr>
      <w:r>
        <w:separator/>
      </w:r>
    </w:p>
  </w:endnote>
  <w:endnote w:type="continuationSeparator" w:id="0">
    <w:p w14:paraId="08409831" w14:textId="77777777" w:rsidR="00C26CED" w:rsidRDefault="00C2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365A" w14:textId="77777777" w:rsidR="001D2825" w:rsidRDefault="001D2825" w:rsidP="001D282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50BE180" w14:textId="77777777" w:rsidR="001D2825" w:rsidRDefault="001D2825" w:rsidP="001D282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A136" w14:textId="11FA1CE8" w:rsidR="001D2825" w:rsidRDefault="001D2825" w:rsidP="001D2825">
    <w:pPr>
      <w:pStyle w:val="a5"/>
      <w:jc w:val="right"/>
    </w:pPr>
    <w:r>
      <w:fldChar w:fldCharType="begin"/>
    </w:r>
    <w:r>
      <w:instrText>PAGE   \* MERGEFORMAT</w:instrText>
    </w:r>
    <w:r>
      <w:fldChar w:fldCharType="separate"/>
    </w:r>
    <w:r w:rsidR="003317AD">
      <w:rPr>
        <w:noProof/>
      </w:rPr>
      <w:t>30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D7D7" w14:textId="77777777" w:rsidR="001D2825" w:rsidRDefault="001D2825" w:rsidP="001D282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520AEE" w14:textId="77777777" w:rsidR="001D2825" w:rsidRDefault="001D2825" w:rsidP="001D2825">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B685" w14:textId="31E5E497" w:rsidR="001D2825" w:rsidRDefault="001D2825" w:rsidP="001D2825">
    <w:pPr>
      <w:pStyle w:val="a5"/>
      <w:jc w:val="right"/>
    </w:pPr>
    <w:r>
      <w:fldChar w:fldCharType="begin"/>
    </w:r>
    <w:r>
      <w:instrText>PAGE   \* MERGEFORMAT</w:instrText>
    </w:r>
    <w:r>
      <w:fldChar w:fldCharType="separate"/>
    </w:r>
    <w:r w:rsidR="003317AD">
      <w:rPr>
        <w:noProof/>
      </w:rPr>
      <w:t>50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E3B3" w14:textId="77777777" w:rsidR="001D2825" w:rsidRDefault="001D2825" w:rsidP="001D282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3F0DD6" w14:textId="77777777" w:rsidR="001D2825" w:rsidRDefault="001D2825" w:rsidP="001D2825">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28EF" w14:textId="3666D74F" w:rsidR="001D2825" w:rsidRDefault="001D2825" w:rsidP="001D2825">
    <w:pPr>
      <w:pStyle w:val="a5"/>
      <w:jc w:val="right"/>
    </w:pPr>
    <w:r>
      <w:fldChar w:fldCharType="begin"/>
    </w:r>
    <w:r>
      <w:instrText>PAGE   \* MERGEFORMAT</w:instrText>
    </w:r>
    <w:r>
      <w:fldChar w:fldCharType="separate"/>
    </w:r>
    <w:r w:rsidR="00064302">
      <w:rPr>
        <w:noProof/>
      </w:rPr>
      <w:t>70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24533" w14:textId="77777777" w:rsidR="001D2825" w:rsidRDefault="001D2825" w:rsidP="001D282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556449" w14:textId="77777777" w:rsidR="001D2825" w:rsidRDefault="001D2825" w:rsidP="001D2825">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AC8D" w14:textId="22F38D0C" w:rsidR="001D2825" w:rsidRDefault="001D2825" w:rsidP="001D2825">
    <w:pPr>
      <w:pStyle w:val="a5"/>
      <w:jc w:val="right"/>
    </w:pPr>
    <w:r>
      <w:fldChar w:fldCharType="begin"/>
    </w:r>
    <w:r>
      <w:instrText>PAGE   \* MERGEFORMAT</w:instrText>
    </w:r>
    <w:r>
      <w:fldChar w:fldCharType="separate"/>
    </w:r>
    <w:r w:rsidR="00064302">
      <w:rPr>
        <w:noProof/>
      </w:rPr>
      <w:t>83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09D3E" w14:textId="77777777" w:rsidR="001D2825" w:rsidRDefault="001D2825" w:rsidP="001D282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6AD433E" w14:textId="77777777" w:rsidR="001D2825" w:rsidRDefault="001D2825" w:rsidP="001D2825">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E9BF8" w14:textId="7E545AA9" w:rsidR="001D2825" w:rsidRDefault="001D2825" w:rsidP="001D2825">
    <w:pPr>
      <w:pStyle w:val="a5"/>
      <w:jc w:val="right"/>
    </w:pPr>
    <w:r>
      <w:fldChar w:fldCharType="begin"/>
    </w:r>
    <w:r>
      <w:instrText>PAGE   \* MERGEFORMAT</w:instrText>
    </w:r>
    <w:r>
      <w:fldChar w:fldCharType="separate"/>
    </w:r>
    <w:r w:rsidR="00064302">
      <w:rPr>
        <w:noProof/>
      </w:rPr>
      <w:t>93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61D3" w14:textId="77777777" w:rsidR="001D2825" w:rsidRDefault="001D2825" w:rsidP="001D282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9A9919A" w14:textId="77777777" w:rsidR="001D2825" w:rsidRDefault="001D2825" w:rsidP="001D2825">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3F12D" w14:textId="6FA6BD3B" w:rsidR="001D2825" w:rsidRDefault="001D2825" w:rsidP="001D2825">
    <w:pPr>
      <w:pStyle w:val="a5"/>
      <w:jc w:val="right"/>
    </w:pPr>
    <w:r>
      <w:fldChar w:fldCharType="begin"/>
    </w:r>
    <w:r>
      <w:instrText>PAGE   \* MERGEFORMAT</w:instrText>
    </w:r>
    <w:r>
      <w:fldChar w:fldCharType="separate"/>
    </w:r>
    <w:r w:rsidR="00EE7FFB">
      <w:rPr>
        <w:noProof/>
      </w:rPr>
      <w:t>126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79552" w14:textId="77777777" w:rsidR="00C26CED" w:rsidRDefault="00C26CED">
      <w:pPr>
        <w:spacing w:after="0" w:line="240" w:lineRule="auto"/>
      </w:pPr>
      <w:r>
        <w:separator/>
      </w:r>
    </w:p>
  </w:footnote>
  <w:footnote w:type="continuationSeparator" w:id="0">
    <w:p w14:paraId="56F7553C" w14:textId="77777777" w:rsidR="00C26CED" w:rsidRDefault="00C26CED">
      <w:pPr>
        <w:spacing w:after="0" w:line="240" w:lineRule="auto"/>
      </w:pPr>
      <w:r>
        <w:continuationSeparator/>
      </w:r>
    </w:p>
  </w:footnote>
  <w:footnote w:id="1">
    <w:p w14:paraId="5EA23C7E" w14:textId="77777777" w:rsidR="00920E66" w:rsidRPr="000A19C6" w:rsidRDefault="00920E66" w:rsidP="00920E66">
      <w:pPr>
        <w:pStyle w:val="aa"/>
        <w:rPr>
          <w:lang w:val="ru-RU"/>
        </w:rPr>
      </w:pPr>
      <w:r>
        <w:rPr>
          <w:rStyle w:val="ac"/>
        </w:rPr>
        <w:footnoteRef/>
      </w:r>
      <w:r w:rsidRPr="00920E6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1CFECF41" w14:textId="77777777" w:rsidR="00920E66" w:rsidRPr="000A19C6" w:rsidRDefault="00920E66" w:rsidP="00920E66">
      <w:pPr>
        <w:pStyle w:val="aa"/>
        <w:rPr>
          <w:lang w:val="ru-RU"/>
        </w:rPr>
      </w:pPr>
      <w:r>
        <w:rPr>
          <w:rStyle w:val="ac"/>
        </w:rPr>
        <w:footnoteRef/>
      </w:r>
      <w:r w:rsidRPr="00920E6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0909C2E" w14:textId="77777777" w:rsidR="00920E66" w:rsidRPr="000A19C6" w:rsidRDefault="00920E66" w:rsidP="00920E66">
      <w:pPr>
        <w:pStyle w:val="aa"/>
        <w:rPr>
          <w:lang w:val="ru-RU"/>
        </w:rPr>
      </w:pPr>
      <w:r>
        <w:rPr>
          <w:rStyle w:val="ac"/>
        </w:rPr>
        <w:footnoteRef/>
      </w:r>
      <w:r w:rsidRPr="00920E6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54FC4161" w14:textId="77777777" w:rsidR="00920E66" w:rsidRPr="000A19C6" w:rsidRDefault="00920E66" w:rsidP="00920E66">
      <w:pPr>
        <w:pStyle w:val="aa"/>
        <w:rPr>
          <w:lang w:val="ru-RU"/>
        </w:rPr>
      </w:pPr>
      <w:r>
        <w:rPr>
          <w:rStyle w:val="ac"/>
        </w:rPr>
        <w:footnoteRef/>
      </w:r>
      <w:r w:rsidRPr="00920E6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4BD9AD90" w14:textId="77777777" w:rsidR="000B0553" w:rsidRPr="000A19C6" w:rsidRDefault="000B0553" w:rsidP="000B0553">
      <w:pPr>
        <w:pStyle w:val="aa"/>
        <w:rPr>
          <w:lang w:val="ru-RU"/>
        </w:rPr>
      </w:pPr>
      <w:r>
        <w:rPr>
          <w:rStyle w:val="ac"/>
        </w:rPr>
        <w:footnoteRef/>
      </w:r>
      <w:r w:rsidRPr="000B055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403D5"/>
    <w:multiLevelType w:val="hybridMultilevel"/>
    <w:tmpl w:val="74881A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1311DA0"/>
    <w:multiLevelType w:val="hybridMultilevel"/>
    <w:tmpl w:val="8B524B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883919"/>
    <w:multiLevelType w:val="hybridMultilevel"/>
    <w:tmpl w:val="877060B2"/>
    <w:lvl w:ilvl="0" w:tplc="06F4FCF2">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9054D18"/>
    <w:multiLevelType w:val="hybridMultilevel"/>
    <w:tmpl w:val="FC526E18"/>
    <w:lvl w:ilvl="0" w:tplc="163070CE">
      <w:start w:val="1"/>
      <w:numFmt w:val="decimal"/>
      <w:lvlText w:val="%1."/>
      <w:lvlJc w:val="left"/>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8F66AD"/>
    <w:multiLevelType w:val="hybridMultilevel"/>
    <w:tmpl w:val="0110146C"/>
    <w:lvl w:ilvl="0" w:tplc="CAA0FC6E">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BEA448E"/>
    <w:multiLevelType w:val="hybridMultilevel"/>
    <w:tmpl w:val="9CB0A970"/>
    <w:lvl w:ilvl="0" w:tplc="06F4FCF2">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1895C9A"/>
    <w:multiLevelType w:val="hybridMultilevel"/>
    <w:tmpl w:val="3B34C46C"/>
    <w:lvl w:ilvl="0" w:tplc="84067B9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4AD6968"/>
    <w:multiLevelType w:val="multilevel"/>
    <w:tmpl w:val="555C40D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501D3B85"/>
    <w:multiLevelType w:val="hybridMultilevel"/>
    <w:tmpl w:val="5B066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670DA8"/>
    <w:multiLevelType w:val="hybridMultilevel"/>
    <w:tmpl w:val="557CD02E"/>
    <w:lvl w:ilvl="0" w:tplc="02583B2E">
      <w:start w:val="1"/>
      <w:numFmt w:val="decimal"/>
      <w:lvlText w:val="%1."/>
      <w:lvlJc w:val="left"/>
      <w:pPr>
        <w:ind w:left="720" w:hanging="360"/>
      </w:pPr>
      <w:rPr>
        <w:rFonts w:ascii="Times New Roman" w:eastAsia="Times New Roman" w:hAnsi="Times New Roman" w:cs="Times New Roman"/>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D06D0C"/>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5F5E57A5"/>
    <w:multiLevelType w:val="hybridMultilevel"/>
    <w:tmpl w:val="3718EE02"/>
    <w:lvl w:ilvl="0" w:tplc="163070CE">
      <w:start w:val="1"/>
      <w:numFmt w:val="decimal"/>
      <w:lvlText w:val="%1."/>
      <w:lvlJc w:val="left"/>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03706B"/>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64FC6DCC"/>
    <w:multiLevelType w:val="multilevel"/>
    <w:tmpl w:val="0ABC3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DA1C7F"/>
    <w:multiLevelType w:val="hybridMultilevel"/>
    <w:tmpl w:val="D7C8B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B77856"/>
    <w:multiLevelType w:val="hybridMultilevel"/>
    <w:tmpl w:val="B8BED0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97E4264"/>
    <w:multiLevelType w:val="hybridMultilevel"/>
    <w:tmpl w:val="71A8A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CD1926"/>
    <w:multiLevelType w:val="multilevel"/>
    <w:tmpl w:val="0ABC3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102F87"/>
    <w:multiLevelType w:val="hybridMultilevel"/>
    <w:tmpl w:val="04684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BF326B"/>
    <w:multiLevelType w:val="hybridMultilevel"/>
    <w:tmpl w:val="9CB0A970"/>
    <w:lvl w:ilvl="0" w:tplc="06F4FCF2">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5C66F48"/>
    <w:multiLevelType w:val="hybridMultilevel"/>
    <w:tmpl w:val="C6EE380A"/>
    <w:lvl w:ilvl="0" w:tplc="41E8BFC4">
      <w:start w:val="1"/>
      <w:numFmt w:val="decimal"/>
      <w:lvlText w:val="%1."/>
      <w:lvlJc w:val="left"/>
      <w:pPr>
        <w:ind w:left="408" w:hanging="360"/>
      </w:pPr>
      <w:rPr>
        <w:rFonts w:hint="default"/>
        <w:color w:val="auto"/>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2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7858125D"/>
    <w:multiLevelType w:val="hybridMultilevel"/>
    <w:tmpl w:val="48A44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3"/>
  </w:num>
  <w:num w:numId="4">
    <w:abstractNumId w:val="17"/>
  </w:num>
  <w:num w:numId="5">
    <w:abstractNumId w:val="14"/>
  </w:num>
  <w:num w:numId="6">
    <w:abstractNumId w:val="1"/>
  </w:num>
  <w:num w:numId="7">
    <w:abstractNumId w:val="9"/>
  </w:num>
  <w:num w:numId="8">
    <w:abstractNumId w:val="8"/>
  </w:num>
  <w:num w:numId="9">
    <w:abstractNumId w:val="3"/>
  </w:num>
  <w:num w:numId="10">
    <w:abstractNumId w:val="11"/>
  </w:num>
  <w:num w:numId="11">
    <w:abstractNumId w:val="22"/>
  </w:num>
  <w:num w:numId="12">
    <w:abstractNumId w:val="16"/>
  </w:num>
  <w:num w:numId="13">
    <w:abstractNumId w:val="18"/>
  </w:num>
  <w:num w:numId="14">
    <w:abstractNumId w:val="7"/>
  </w:num>
  <w:num w:numId="15">
    <w:abstractNumId w:val="10"/>
  </w:num>
  <w:num w:numId="16">
    <w:abstractNumId w:val="12"/>
  </w:num>
  <w:num w:numId="17">
    <w:abstractNumId w:val="2"/>
  </w:num>
  <w:num w:numId="18">
    <w:abstractNumId w:val="6"/>
  </w:num>
  <w:num w:numId="19">
    <w:abstractNumId w:val="5"/>
  </w:num>
  <w:num w:numId="20">
    <w:abstractNumId w:val="19"/>
  </w:num>
  <w:num w:numId="21">
    <w:abstractNumId w:val="4"/>
  </w:num>
  <w:num w:numId="22">
    <w:abstractNumId w:val="15"/>
  </w:num>
  <w:num w:numId="2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097"/>
    <w:rsid w:val="000010CC"/>
    <w:rsid w:val="00005DD2"/>
    <w:rsid w:val="00015D55"/>
    <w:rsid w:val="00064302"/>
    <w:rsid w:val="00074B0C"/>
    <w:rsid w:val="000912C4"/>
    <w:rsid w:val="0009623D"/>
    <w:rsid w:val="000B0553"/>
    <w:rsid w:val="000B5CB3"/>
    <w:rsid w:val="000C2CB0"/>
    <w:rsid w:val="000C409E"/>
    <w:rsid w:val="000F2820"/>
    <w:rsid w:val="00144213"/>
    <w:rsid w:val="00185AD4"/>
    <w:rsid w:val="001B41D2"/>
    <w:rsid w:val="001D2825"/>
    <w:rsid w:val="002056D6"/>
    <w:rsid w:val="00221A0B"/>
    <w:rsid w:val="0022437D"/>
    <w:rsid w:val="00226B5A"/>
    <w:rsid w:val="002A03E2"/>
    <w:rsid w:val="002A359E"/>
    <w:rsid w:val="002B16FD"/>
    <w:rsid w:val="002B7AE0"/>
    <w:rsid w:val="002C1E8C"/>
    <w:rsid w:val="002F253A"/>
    <w:rsid w:val="003245AE"/>
    <w:rsid w:val="003317AD"/>
    <w:rsid w:val="0034161E"/>
    <w:rsid w:val="003620BB"/>
    <w:rsid w:val="0038487D"/>
    <w:rsid w:val="003B4BBF"/>
    <w:rsid w:val="00451034"/>
    <w:rsid w:val="00537722"/>
    <w:rsid w:val="00544E2A"/>
    <w:rsid w:val="00550A24"/>
    <w:rsid w:val="00586856"/>
    <w:rsid w:val="00592420"/>
    <w:rsid w:val="005D258A"/>
    <w:rsid w:val="00615199"/>
    <w:rsid w:val="00653D73"/>
    <w:rsid w:val="006759B1"/>
    <w:rsid w:val="00686D3D"/>
    <w:rsid w:val="006A0DFB"/>
    <w:rsid w:val="006C7BF9"/>
    <w:rsid w:val="006D02D2"/>
    <w:rsid w:val="00725C67"/>
    <w:rsid w:val="007451DD"/>
    <w:rsid w:val="007807FB"/>
    <w:rsid w:val="0078572B"/>
    <w:rsid w:val="007B59A8"/>
    <w:rsid w:val="007D4157"/>
    <w:rsid w:val="007F6A1D"/>
    <w:rsid w:val="00810097"/>
    <w:rsid w:val="0082201E"/>
    <w:rsid w:val="008237D3"/>
    <w:rsid w:val="00850E80"/>
    <w:rsid w:val="00883280"/>
    <w:rsid w:val="00883565"/>
    <w:rsid w:val="008D3FA8"/>
    <w:rsid w:val="008E4FB2"/>
    <w:rsid w:val="00920E66"/>
    <w:rsid w:val="00922AC8"/>
    <w:rsid w:val="00931D22"/>
    <w:rsid w:val="0093655C"/>
    <w:rsid w:val="00980BC1"/>
    <w:rsid w:val="00982386"/>
    <w:rsid w:val="00993857"/>
    <w:rsid w:val="00996A37"/>
    <w:rsid w:val="009C30AA"/>
    <w:rsid w:val="009D02C0"/>
    <w:rsid w:val="00A23328"/>
    <w:rsid w:val="00A66704"/>
    <w:rsid w:val="00A93B08"/>
    <w:rsid w:val="00AA371D"/>
    <w:rsid w:val="00AA7DED"/>
    <w:rsid w:val="00AB48C8"/>
    <w:rsid w:val="00AF06C5"/>
    <w:rsid w:val="00B37A28"/>
    <w:rsid w:val="00B411DC"/>
    <w:rsid w:val="00B51EB0"/>
    <w:rsid w:val="00B77058"/>
    <w:rsid w:val="00BB5986"/>
    <w:rsid w:val="00BE5BCC"/>
    <w:rsid w:val="00C26CED"/>
    <w:rsid w:val="00C3025F"/>
    <w:rsid w:val="00C57FC2"/>
    <w:rsid w:val="00C62D3B"/>
    <w:rsid w:val="00C64B08"/>
    <w:rsid w:val="00C854BA"/>
    <w:rsid w:val="00CA0CE0"/>
    <w:rsid w:val="00D21CA8"/>
    <w:rsid w:val="00D62819"/>
    <w:rsid w:val="00DE017C"/>
    <w:rsid w:val="00DE2408"/>
    <w:rsid w:val="00E2696B"/>
    <w:rsid w:val="00E3467E"/>
    <w:rsid w:val="00E66154"/>
    <w:rsid w:val="00EA0652"/>
    <w:rsid w:val="00EB164A"/>
    <w:rsid w:val="00EB5CF5"/>
    <w:rsid w:val="00EB6F21"/>
    <w:rsid w:val="00ED3561"/>
    <w:rsid w:val="00EE7FFB"/>
    <w:rsid w:val="00EF79AF"/>
    <w:rsid w:val="00F17B35"/>
    <w:rsid w:val="00F606FF"/>
    <w:rsid w:val="00F80A57"/>
    <w:rsid w:val="00FC7A18"/>
    <w:rsid w:val="00FE5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2FB7"/>
  <w15:chartTrackingRefBased/>
  <w15:docId w15:val="{85120A6A-386C-47AA-A8B7-66882F33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2AC8"/>
  </w:style>
  <w:style w:type="paragraph" w:styleId="1">
    <w:name w:val="heading 1"/>
    <w:basedOn w:val="a"/>
    <w:next w:val="a"/>
    <w:link w:val="10"/>
    <w:qFormat/>
    <w:rsid w:val="000912C4"/>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0912C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912C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912C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12C4"/>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912C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912C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912C4"/>
    <w:rPr>
      <w:rFonts w:ascii="Times New Roman" w:eastAsia="Times New Roman" w:hAnsi="Times New Roman" w:cs="Times New Roman"/>
      <w:b/>
      <w:bCs/>
      <w:sz w:val="24"/>
      <w:szCs w:val="24"/>
      <w:lang w:val="x-none" w:eastAsia="x-none"/>
    </w:rPr>
  </w:style>
  <w:style w:type="paragraph" w:styleId="a3">
    <w:name w:val="Body Text"/>
    <w:basedOn w:val="a"/>
    <w:link w:val="a4"/>
    <w:rsid w:val="000912C4"/>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0912C4"/>
    <w:rPr>
      <w:rFonts w:ascii="Times New Roman" w:eastAsia="Times New Roman" w:hAnsi="Times New Roman" w:cs="Times New Roman"/>
      <w:sz w:val="24"/>
      <w:szCs w:val="24"/>
      <w:lang w:val="x-none" w:eastAsia="x-none"/>
    </w:rPr>
  </w:style>
  <w:style w:type="paragraph" w:styleId="21">
    <w:name w:val="Body Text 2"/>
    <w:basedOn w:val="a"/>
    <w:link w:val="22"/>
    <w:rsid w:val="000912C4"/>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912C4"/>
    <w:rPr>
      <w:rFonts w:ascii="Times New Roman" w:eastAsia="Times New Roman" w:hAnsi="Times New Roman" w:cs="Times New Roman"/>
      <w:sz w:val="24"/>
      <w:szCs w:val="24"/>
      <w:lang w:val="x-none" w:eastAsia="x-none"/>
    </w:rPr>
  </w:style>
  <w:style w:type="character" w:customStyle="1" w:styleId="blk">
    <w:name w:val="blk"/>
    <w:rsid w:val="000912C4"/>
  </w:style>
  <w:style w:type="paragraph" w:styleId="a5">
    <w:name w:val="footer"/>
    <w:aliases w:val="Нижний колонтитул Знак Знак Знак,Нижний колонтитул1,Нижний колонтитул Знак Знак"/>
    <w:basedOn w:val="a"/>
    <w:link w:val="a6"/>
    <w:uiPriority w:val="99"/>
    <w:rsid w:val="000912C4"/>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912C4"/>
    <w:rPr>
      <w:rFonts w:ascii="Times New Roman" w:eastAsia="Times New Roman" w:hAnsi="Times New Roman" w:cs="Times New Roman"/>
      <w:sz w:val="24"/>
      <w:szCs w:val="24"/>
      <w:lang w:val="x-none" w:eastAsia="x-none"/>
    </w:rPr>
  </w:style>
  <w:style w:type="character" w:styleId="a7">
    <w:name w:val="page number"/>
    <w:rsid w:val="000912C4"/>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912C4"/>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912C4"/>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912C4"/>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0912C4"/>
    <w:rPr>
      <w:rFonts w:cs="Times New Roman"/>
      <w:vertAlign w:val="superscript"/>
    </w:rPr>
  </w:style>
  <w:style w:type="paragraph" w:styleId="23">
    <w:name w:val="List 2"/>
    <w:basedOn w:val="a"/>
    <w:rsid w:val="000912C4"/>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0912C4"/>
    <w:rPr>
      <w:rFonts w:cs="Times New Roman"/>
      <w:color w:val="0000FF"/>
      <w:u w:val="single"/>
    </w:rPr>
  </w:style>
  <w:style w:type="paragraph" w:styleId="12">
    <w:name w:val="toc 1"/>
    <w:basedOn w:val="a"/>
    <w:next w:val="a"/>
    <w:autoRedefine/>
    <w:uiPriority w:val="39"/>
    <w:rsid w:val="000912C4"/>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912C4"/>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0912C4"/>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912C4"/>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912C4"/>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0912C4"/>
    <w:rPr>
      <w:rFonts w:cs="Times New Roman"/>
      <w:i/>
    </w:rPr>
  </w:style>
  <w:style w:type="paragraph" w:styleId="af1">
    <w:name w:val="Balloon Text"/>
    <w:basedOn w:val="a"/>
    <w:link w:val="af2"/>
    <w:uiPriority w:val="99"/>
    <w:rsid w:val="000912C4"/>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0912C4"/>
    <w:rPr>
      <w:rFonts w:ascii="Segoe UI" w:eastAsia="Times New Roman" w:hAnsi="Segoe UI" w:cs="Times New Roman"/>
      <w:sz w:val="18"/>
      <w:szCs w:val="18"/>
      <w:lang w:val="x-none" w:eastAsia="x-none"/>
    </w:rPr>
  </w:style>
  <w:style w:type="paragraph" w:customStyle="1" w:styleId="ConsPlusNormal">
    <w:name w:val="ConsPlusNormal"/>
    <w:rsid w:val="000912C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912C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0912C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912C4"/>
    <w:rPr>
      <w:rFonts w:cs="Times New Roman"/>
      <w:sz w:val="20"/>
      <w:szCs w:val="20"/>
    </w:rPr>
  </w:style>
  <w:style w:type="paragraph" w:styleId="af5">
    <w:name w:val="annotation text"/>
    <w:basedOn w:val="a"/>
    <w:link w:val="af6"/>
    <w:uiPriority w:val="99"/>
    <w:unhideWhenUsed/>
    <w:rsid w:val="000912C4"/>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0912C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912C4"/>
    <w:rPr>
      <w:rFonts w:cs="Times New Roman"/>
      <w:sz w:val="20"/>
      <w:szCs w:val="20"/>
    </w:rPr>
  </w:style>
  <w:style w:type="character" w:customStyle="1" w:styleId="111">
    <w:name w:val="Тема примечания Знак11"/>
    <w:uiPriority w:val="99"/>
    <w:rsid w:val="000912C4"/>
    <w:rPr>
      <w:rFonts w:cs="Times New Roman"/>
      <w:b/>
      <w:bCs/>
      <w:sz w:val="20"/>
      <w:szCs w:val="20"/>
    </w:rPr>
  </w:style>
  <w:style w:type="paragraph" w:styleId="af7">
    <w:name w:val="annotation subject"/>
    <w:basedOn w:val="af5"/>
    <w:next w:val="af5"/>
    <w:link w:val="af8"/>
    <w:uiPriority w:val="99"/>
    <w:unhideWhenUsed/>
    <w:rsid w:val="000912C4"/>
    <w:rPr>
      <w:rFonts w:ascii="Times New Roman" w:hAnsi="Times New Roman"/>
      <w:b/>
      <w:bCs/>
    </w:rPr>
  </w:style>
  <w:style w:type="character" w:customStyle="1" w:styleId="af8">
    <w:name w:val="Тема примечания Знак"/>
    <w:basedOn w:val="af6"/>
    <w:link w:val="af7"/>
    <w:uiPriority w:val="99"/>
    <w:rsid w:val="000912C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912C4"/>
    <w:rPr>
      <w:rFonts w:cs="Times New Roman"/>
      <w:b/>
      <w:bCs/>
      <w:sz w:val="20"/>
      <w:szCs w:val="20"/>
    </w:rPr>
  </w:style>
  <w:style w:type="paragraph" w:styleId="25">
    <w:name w:val="Body Text Indent 2"/>
    <w:basedOn w:val="a"/>
    <w:link w:val="26"/>
    <w:rsid w:val="000912C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912C4"/>
    <w:rPr>
      <w:rFonts w:ascii="Times New Roman" w:eastAsia="Times New Roman" w:hAnsi="Times New Roman" w:cs="Times New Roman"/>
      <w:sz w:val="24"/>
      <w:szCs w:val="24"/>
      <w:lang w:val="x-none" w:eastAsia="x-none"/>
    </w:rPr>
  </w:style>
  <w:style w:type="character" w:customStyle="1" w:styleId="apple-converted-space">
    <w:name w:val="apple-converted-space"/>
    <w:rsid w:val="000912C4"/>
  </w:style>
  <w:style w:type="character" w:customStyle="1" w:styleId="af9">
    <w:name w:val="Цветовое выделение"/>
    <w:uiPriority w:val="99"/>
    <w:rsid w:val="000912C4"/>
    <w:rPr>
      <w:b/>
      <w:color w:val="26282F"/>
    </w:rPr>
  </w:style>
  <w:style w:type="character" w:customStyle="1" w:styleId="afa">
    <w:name w:val="Гипертекстовая ссылка"/>
    <w:uiPriority w:val="99"/>
    <w:rsid w:val="000912C4"/>
    <w:rPr>
      <w:b/>
      <w:color w:val="106BBE"/>
    </w:rPr>
  </w:style>
  <w:style w:type="character" w:customStyle="1" w:styleId="afb">
    <w:name w:val="Активная гипертекстовая ссылка"/>
    <w:uiPriority w:val="99"/>
    <w:rsid w:val="000912C4"/>
    <w:rPr>
      <w:b/>
      <w:color w:val="106BBE"/>
      <w:u w:val="single"/>
    </w:rPr>
  </w:style>
  <w:style w:type="paragraph" w:customStyle="1" w:styleId="afc">
    <w:name w:val="Внимание"/>
    <w:basedOn w:val="a"/>
    <w:next w:val="a"/>
    <w:uiPriority w:val="99"/>
    <w:rsid w:val="000912C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0912C4"/>
  </w:style>
  <w:style w:type="paragraph" w:customStyle="1" w:styleId="afe">
    <w:name w:val="Внимание: недобросовестность!"/>
    <w:basedOn w:val="afc"/>
    <w:next w:val="a"/>
    <w:uiPriority w:val="99"/>
    <w:rsid w:val="000912C4"/>
  </w:style>
  <w:style w:type="character" w:customStyle="1" w:styleId="aff">
    <w:name w:val="Выделение для Базового Поиска"/>
    <w:uiPriority w:val="99"/>
    <w:rsid w:val="000912C4"/>
    <w:rPr>
      <w:b/>
      <w:color w:val="0058A9"/>
    </w:rPr>
  </w:style>
  <w:style w:type="character" w:customStyle="1" w:styleId="aff0">
    <w:name w:val="Выделение для Базового Поиска (курсив)"/>
    <w:uiPriority w:val="99"/>
    <w:rsid w:val="000912C4"/>
    <w:rPr>
      <w:b/>
      <w:i/>
      <w:color w:val="0058A9"/>
    </w:rPr>
  </w:style>
  <w:style w:type="paragraph" w:customStyle="1" w:styleId="aff1">
    <w:name w:val="Дочерний элемент списка"/>
    <w:basedOn w:val="a"/>
    <w:next w:val="a"/>
    <w:uiPriority w:val="99"/>
    <w:rsid w:val="000912C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0912C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0912C4"/>
    <w:rPr>
      <w:b/>
      <w:bCs/>
      <w:color w:val="0058A9"/>
      <w:shd w:val="clear" w:color="auto" w:fill="ECE9D8"/>
    </w:rPr>
  </w:style>
  <w:style w:type="paragraph" w:customStyle="1" w:styleId="aff3">
    <w:name w:val="Заголовок группы контролов"/>
    <w:basedOn w:val="a"/>
    <w:next w:val="a"/>
    <w:uiPriority w:val="99"/>
    <w:rsid w:val="000912C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912C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912C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0912C4"/>
    <w:rPr>
      <w:b/>
      <w:color w:val="26282F"/>
    </w:rPr>
  </w:style>
  <w:style w:type="paragraph" w:customStyle="1" w:styleId="aff7">
    <w:name w:val="Заголовок статьи"/>
    <w:basedOn w:val="a"/>
    <w:next w:val="a"/>
    <w:uiPriority w:val="99"/>
    <w:rsid w:val="000912C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0912C4"/>
    <w:rPr>
      <w:b/>
      <w:color w:val="FF0000"/>
    </w:rPr>
  </w:style>
  <w:style w:type="paragraph" w:customStyle="1" w:styleId="aff9">
    <w:name w:val="Заголовок ЭР (левое окно)"/>
    <w:basedOn w:val="a"/>
    <w:next w:val="a"/>
    <w:uiPriority w:val="99"/>
    <w:rsid w:val="000912C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0912C4"/>
    <w:pPr>
      <w:spacing w:after="0"/>
      <w:jc w:val="left"/>
    </w:pPr>
  </w:style>
  <w:style w:type="paragraph" w:customStyle="1" w:styleId="affb">
    <w:name w:val="Интерактивный заголовок"/>
    <w:basedOn w:val="15"/>
    <w:next w:val="a"/>
    <w:uiPriority w:val="99"/>
    <w:rsid w:val="000912C4"/>
    <w:rPr>
      <w:u w:val="single"/>
    </w:rPr>
  </w:style>
  <w:style w:type="paragraph" w:customStyle="1" w:styleId="affc">
    <w:name w:val="Текст информации об изменениях"/>
    <w:basedOn w:val="a"/>
    <w:next w:val="a"/>
    <w:uiPriority w:val="99"/>
    <w:rsid w:val="000912C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0912C4"/>
    <w:pPr>
      <w:spacing w:before="180"/>
      <w:ind w:left="360" w:right="360" w:firstLine="0"/>
    </w:pPr>
    <w:rPr>
      <w:shd w:val="clear" w:color="auto" w:fill="EAEFED"/>
    </w:rPr>
  </w:style>
  <w:style w:type="paragraph" w:customStyle="1" w:styleId="affe">
    <w:name w:val="Текст (справка)"/>
    <w:basedOn w:val="a"/>
    <w:next w:val="a"/>
    <w:uiPriority w:val="99"/>
    <w:rsid w:val="000912C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0912C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912C4"/>
    <w:rPr>
      <w:i/>
      <w:iCs/>
    </w:rPr>
  </w:style>
  <w:style w:type="paragraph" w:customStyle="1" w:styleId="afff1">
    <w:name w:val="Текст (лев. подпись)"/>
    <w:basedOn w:val="a"/>
    <w:next w:val="a"/>
    <w:uiPriority w:val="99"/>
    <w:rsid w:val="000912C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0912C4"/>
    <w:rPr>
      <w:sz w:val="14"/>
      <w:szCs w:val="14"/>
    </w:rPr>
  </w:style>
  <w:style w:type="paragraph" w:customStyle="1" w:styleId="afff3">
    <w:name w:val="Текст (прав. подпись)"/>
    <w:basedOn w:val="a"/>
    <w:next w:val="a"/>
    <w:uiPriority w:val="99"/>
    <w:rsid w:val="000912C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0912C4"/>
    <w:rPr>
      <w:sz w:val="14"/>
      <w:szCs w:val="14"/>
    </w:rPr>
  </w:style>
  <w:style w:type="paragraph" w:customStyle="1" w:styleId="afff5">
    <w:name w:val="Комментарий пользователя"/>
    <w:basedOn w:val="afff"/>
    <w:next w:val="a"/>
    <w:uiPriority w:val="99"/>
    <w:rsid w:val="000912C4"/>
    <w:pPr>
      <w:jc w:val="left"/>
    </w:pPr>
    <w:rPr>
      <w:shd w:val="clear" w:color="auto" w:fill="FFDFE0"/>
    </w:rPr>
  </w:style>
  <w:style w:type="paragraph" w:customStyle="1" w:styleId="afff6">
    <w:name w:val="Куда обратиться?"/>
    <w:basedOn w:val="afc"/>
    <w:next w:val="a"/>
    <w:uiPriority w:val="99"/>
    <w:rsid w:val="000912C4"/>
  </w:style>
  <w:style w:type="paragraph" w:customStyle="1" w:styleId="afff7">
    <w:name w:val="Моноширинный"/>
    <w:basedOn w:val="a"/>
    <w:next w:val="a"/>
    <w:uiPriority w:val="99"/>
    <w:rsid w:val="000912C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912C4"/>
    <w:rPr>
      <w:b/>
      <w:color w:val="26282F"/>
      <w:shd w:val="clear" w:color="auto" w:fill="FFF580"/>
    </w:rPr>
  </w:style>
  <w:style w:type="paragraph" w:customStyle="1" w:styleId="afff9">
    <w:name w:val="Напишите нам"/>
    <w:basedOn w:val="a"/>
    <w:next w:val="a"/>
    <w:uiPriority w:val="99"/>
    <w:rsid w:val="000912C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0912C4"/>
    <w:rPr>
      <w:b/>
      <w:color w:val="000000"/>
      <w:shd w:val="clear" w:color="auto" w:fill="D8EDE8"/>
    </w:rPr>
  </w:style>
  <w:style w:type="paragraph" w:customStyle="1" w:styleId="afffb">
    <w:name w:val="Необходимые документы"/>
    <w:basedOn w:val="afc"/>
    <w:next w:val="a"/>
    <w:uiPriority w:val="99"/>
    <w:rsid w:val="000912C4"/>
    <w:pPr>
      <w:ind w:firstLine="118"/>
    </w:pPr>
  </w:style>
  <w:style w:type="paragraph" w:customStyle="1" w:styleId="afffc">
    <w:name w:val="Нормальный (таблица)"/>
    <w:basedOn w:val="a"/>
    <w:next w:val="a"/>
    <w:uiPriority w:val="99"/>
    <w:rsid w:val="000912C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0912C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912C4"/>
    <w:pPr>
      <w:ind w:left="140"/>
    </w:pPr>
  </w:style>
  <w:style w:type="character" w:customStyle="1" w:styleId="affff">
    <w:name w:val="Опечатки"/>
    <w:uiPriority w:val="99"/>
    <w:rsid w:val="000912C4"/>
    <w:rPr>
      <w:color w:val="FF0000"/>
    </w:rPr>
  </w:style>
  <w:style w:type="paragraph" w:customStyle="1" w:styleId="affff0">
    <w:name w:val="Переменная часть"/>
    <w:basedOn w:val="aff2"/>
    <w:next w:val="a"/>
    <w:uiPriority w:val="99"/>
    <w:rsid w:val="000912C4"/>
    <w:rPr>
      <w:sz w:val="18"/>
      <w:szCs w:val="18"/>
    </w:rPr>
  </w:style>
  <w:style w:type="paragraph" w:customStyle="1" w:styleId="affff1">
    <w:name w:val="Подвал для информации об изменениях"/>
    <w:basedOn w:val="1"/>
    <w:next w:val="a"/>
    <w:uiPriority w:val="99"/>
    <w:rsid w:val="000912C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912C4"/>
    <w:rPr>
      <w:b/>
      <w:bCs/>
    </w:rPr>
  </w:style>
  <w:style w:type="paragraph" w:customStyle="1" w:styleId="affff3">
    <w:name w:val="Подчёркнуный текст"/>
    <w:basedOn w:val="a"/>
    <w:next w:val="a"/>
    <w:uiPriority w:val="99"/>
    <w:rsid w:val="000912C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0912C4"/>
    <w:rPr>
      <w:sz w:val="20"/>
      <w:szCs w:val="20"/>
    </w:rPr>
  </w:style>
  <w:style w:type="paragraph" w:customStyle="1" w:styleId="affff5">
    <w:name w:val="Прижатый влево"/>
    <w:basedOn w:val="a"/>
    <w:next w:val="a"/>
    <w:uiPriority w:val="99"/>
    <w:rsid w:val="000912C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0912C4"/>
  </w:style>
  <w:style w:type="paragraph" w:customStyle="1" w:styleId="affff7">
    <w:name w:val="Примечание."/>
    <w:basedOn w:val="afc"/>
    <w:next w:val="a"/>
    <w:uiPriority w:val="99"/>
    <w:rsid w:val="000912C4"/>
  </w:style>
  <w:style w:type="character" w:customStyle="1" w:styleId="affff8">
    <w:name w:val="Продолжение ссылки"/>
    <w:uiPriority w:val="99"/>
    <w:rsid w:val="000912C4"/>
  </w:style>
  <w:style w:type="paragraph" w:customStyle="1" w:styleId="affff9">
    <w:name w:val="Словарная статья"/>
    <w:basedOn w:val="a"/>
    <w:next w:val="a"/>
    <w:uiPriority w:val="99"/>
    <w:rsid w:val="000912C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0912C4"/>
    <w:rPr>
      <w:b/>
      <w:color w:val="26282F"/>
    </w:rPr>
  </w:style>
  <w:style w:type="character" w:customStyle="1" w:styleId="affffb">
    <w:name w:val="Сравнение редакций. Добавленный фрагмент"/>
    <w:uiPriority w:val="99"/>
    <w:rsid w:val="000912C4"/>
    <w:rPr>
      <w:color w:val="000000"/>
      <w:shd w:val="clear" w:color="auto" w:fill="C1D7FF"/>
    </w:rPr>
  </w:style>
  <w:style w:type="character" w:customStyle="1" w:styleId="affffc">
    <w:name w:val="Сравнение редакций. Удаленный фрагмент"/>
    <w:uiPriority w:val="99"/>
    <w:rsid w:val="000912C4"/>
    <w:rPr>
      <w:color w:val="000000"/>
      <w:shd w:val="clear" w:color="auto" w:fill="C4C413"/>
    </w:rPr>
  </w:style>
  <w:style w:type="paragraph" w:customStyle="1" w:styleId="affffd">
    <w:name w:val="Ссылка на официальную публикацию"/>
    <w:basedOn w:val="a"/>
    <w:next w:val="a"/>
    <w:uiPriority w:val="99"/>
    <w:rsid w:val="000912C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0912C4"/>
    <w:rPr>
      <w:b/>
      <w:color w:val="749232"/>
    </w:rPr>
  </w:style>
  <w:style w:type="paragraph" w:customStyle="1" w:styleId="afffff">
    <w:name w:val="Текст в таблице"/>
    <w:basedOn w:val="afffc"/>
    <w:next w:val="a"/>
    <w:uiPriority w:val="99"/>
    <w:rsid w:val="000912C4"/>
    <w:pPr>
      <w:ind w:firstLine="500"/>
    </w:pPr>
  </w:style>
  <w:style w:type="paragraph" w:customStyle="1" w:styleId="afffff0">
    <w:name w:val="Текст ЭР (см. также)"/>
    <w:basedOn w:val="a"/>
    <w:next w:val="a"/>
    <w:uiPriority w:val="99"/>
    <w:rsid w:val="000912C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0912C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0912C4"/>
    <w:rPr>
      <w:b/>
      <w:strike/>
      <w:color w:val="666600"/>
    </w:rPr>
  </w:style>
  <w:style w:type="paragraph" w:customStyle="1" w:styleId="afffff3">
    <w:name w:val="Формула"/>
    <w:basedOn w:val="a"/>
    <w:next w:val="a"/>
    <w:uiPriority w:val="99"/>
    <w:rsid w:val="000912C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0912C4"/>
    <w:pPr>
      <w:jc w:val="center"/>
    </w:pPr>
  </w:style>
  <w:style w:type="paragraph" w:customStyle="1" w:styleId="-">
    <w:name w:val="ЭР-содержание (правое окно)"/>
    <w:basedOn w:val="a"/>
    <w:next w:val="a"/>
    <w:uiPriority w:val="99"/>
    <w:rsid w:val="000912C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0912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912C4"/>
    <w:rPr>
      <w:rFonts w:cs="Times New Roman"/>
      <w:sz w:val="16"/>
    </w:rPr>
  </w:style>
  <w:style w:type="paragraph" w:styleId="41">
    <w:name w:val="toc 4"/>
    <w:basedOn w:val="a"/>
    <w:next w:val="a"/>
    <w:autoRedefine/>
    <w:rsid w:val="000912C4"/>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0912C4"/>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0912C4"/>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0912C4"/>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0912C4"/>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0912C4"/>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912C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0912C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912C4"/>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912C4"/>
    <w:rPr>
      <w:rFonts w:ascii="Calibri" w:eastAsia="Times New Roman" w:hAnsi="Calibri" w:cs="Times New Roman"/>
      <w:sz w:val="20"/>
      <w:szCs w:val="20"/>
      <w:lang w:val="x-none" w:eastAsia="x-none"/>
    </w:rPr>
  </w:style>
  <w:style w:type="character" w:styleId="afffff9">
    <w:name w:val="endnote reference"/>
    <w:uiPriority w:val="99"/>
    <w:semiHidden/>
    <w:unhideWhenUsed/>
    <w:rsid w:val="000912C4"/>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912C4"/>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912C4"/>
    <w:rPr>
      <w:rFonts w:ascii="Times New Roman" w:eastAsia="Times New Roman" w:hAnsi="Times New Roman" w:cs="Times New Roman"/>
      <w:sz w:val="24"/>
      <w:szCs w:val="24"/>
      <w:lang w:val="en-US" w:eastAsia="nl-NL"/>
    </w:rPr>
  </w:style>
  <w:style w:type="character" w:styleId="afffffa">
    <w:name w:val="Strong"/>
    <w:uiPriority w:val="22"/>
    <w:qFormat/>
    <w:rsid w:val="000912C4"/>
    <w:rPr>
      <w:b/>
      <w:bCs/>
    </w:rPr>
  </w:style>
  <w:style w:type="table" w:customStyle="1" w:styleId="TableNormal">
    <w:name w:val="Table Normal"/>
    <w:uiPriority w:val="2"/>
    <w:semiHidden/>
    <w:unhideWhenUsed/>
    <w:qFormat/>
    <w:rsid w:val="000912C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912C4"/>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912C4"/>
    <w:rPr>
      <w:color w:val="0000FF"/>
      <w:u w:val="single"/>
    </w:rPr>
  </w:style>
  <w:style w:type="character" w:styleId="afffffc">
    <w:name w:val="Subtle Emphasis"/>
    <w:uiPriority w:val="19"/>
    <w:qFormat/>
    <w:rsid w:val="000912C4"/>
    <w:rPr>
      <w:i/>
      <w:iCs/>
      <w:color w:val="404040"/>
    </w:rPr>
  </w:style>
  <w:style w:type="paragraph" w:styleId="afffffd">
    <w:name w:val="Subtitle"/>
    <w:basedOn w:val="a"/>
    <w:next w:val="a"/>
    <w:link w:val="afffffe"/>
    <w:uiPriority w:val="11"/>
    <w:qFormat/>
    <w:rsid w:val="000912C4"/>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0912C4"/>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912C4"/>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0912C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0912C4"/>
    <w:rPr>
      <w:color w:val="605E5C"/>
      <w:shd w:val="clear" w:color="auto" w:fill="E1DFDD"/>
    </w:rPr>
  </w:style>
  <w:style w:type="paragraph" w:styleId="affffff0">
    <w:name w:val="Title"/>
    <w:basedOn w:val="a"/>
    <w:next w:val="a"/>
    <w:link w:val="affffff1"/>
    <w:uiPriority w:val="10"/>
    <w:qFormat/>
    <w:rsid w:val="000912C4"/>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0912C4"/>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59"/>
    <w:rsid w:val="000912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0912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912C4"/>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0912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0912C4"/>
    <w:pPr>
      <w:spacing w:after="0" w:line="240" w:lineRule="auto"/>
    </w:pPr>
    <w:rPr>
      <w:rFonts w:ascii="Calibri" w:eastAsia="Times New Roman" w:hAnsi="Calibri" w:cs="Times New Roman"/>
      <w:lang w:eastAsia="ru-RU"/>
    </w:rPr>
  </w:style>
  <w:style w:type="paragraph" w:styleId="affffff3">
    <w:name w:val="No Spacing"/>
    <w:uiPriority w:val="1"/>
    <w:qFormat/>
    <w:rsid w:val="000912C4"/>
    <w:pPr>
      <w:spacing w:after="0" w:line="240" w:lineRule="auto"/>
    </w:pPr>
    <w:rPr>
      <w:rFonts w:ascii="Calibri" w:eastAsia="Times New Roman" w:hAnsi="Calibri" w:cs="Times New Roman"/>
      <w:lang w:eastAsia="ru-RU"/>
    </w:rPr>
  </w:style>
  <w:style w:type="paragraph" w:customStyle="1" w:styleId="11">
    <w:name w:val="Знак сноски1"/>
    <w:basedOn w:val="a"/>
    <w:link w:val="ac"/>
    <w:rsid w:val="00920E66"/>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60067">
      <w:bodyDiv w:val="1"/>
      <w:marLeft w:val="0"/>
      <w:marRight w:val="0"/>
      <w:marTop w:val="0"/>
      <w:marBottom w:val="0"/>
      <w:divBdr>
        <w:top w:val="none" w:sz="0" w:space="0" w:color="auto"/>
        <w:left w:val="none" w:sz="0" w:space="0" w:color="auto"/>
        <w:bottom w:val="none" w:sz="0" w:space="0" w:color="auto"/>
        <w:right w:val="none" w:sz="0" w:space="0" w:color="auto"/>
      </w:divBdr>
    </w:div>
    <w:div w:id="247161239">
      <w:bodyDiv w:val="1"/>
      <w:marLeft w:val="0"/>
      <w:marRight w:val="0"/>
      <w:marTop w:val="0"/>
      <w:marBottom w:val="0"/>
      <w:divBdr>
        <w:top w:val="none" w:sz="0" w:space="0" w:color="auto"/>
        <w:left w:val="none" w:sz="0" w:space="0" w:color="auto"/>
        <w:bottom w:val="none" w:sz="0" w:space="0" w:color="auto"/>
        <w:right w:val="none" w:sz="0" w:space="0" w:color="auto"/>
      </w:divBdr>
    </w:div>
    <w:div w:id="526451280">
      <w:bodyDiv w:val="1"/>
      <w:marLeft w:val="0"/>
      <w:marRight w:val="0"/>
      <w:marTop w:val="0"/>
      <w:marBottom w:val="0"/>
      <w:divBdr>
        <w:top w:val="none" w:sz="0" w:space="0" w:color="auto"/>
        <w:left w:val="none" w:sz="0" w:space="0" w:color="auto"/>
        <w:bottom w:val="none" w:sz="0" w:space="0" w:color="auto"/>
        <w:right w:val="none" w:sz="0" w:space="0" w:color="auto"/>
      </w:divBdr>
    </w:div>
    <w:div w:id="530847469">
      <w:bodyDiv w:val="1"/>
      <w:marLeft w:val="0"/>
      <w:marRight w:val="0"/>
      <w:marTop w:val="0"/>
      <w:marBottom w:val="0"/>
      <w:divBdr>
        <w:top w:val="none" w:sz="0" w:space="0" w:color="auto"/>
        <w:left w:val="none" w:sz="0" w:space="0" w:color="auto"/>
        <w:bottom w:val="none" w:sz="0" w:space="0" w:color="auto"/>
        <w:right w:val="none" w:sz="0" w:space="0" w:color="auto"/>
      </w:divBdr>
    </w:div>
    <w:div w:id="1279727086">
      <w:bodyDiv w:val="1"/>
      <w:marLeft w:val="0"/>
      <w:marRight w:val="0"/>
      <w:marTop w:val="0"/>
      <w:marBottom w:val="0"/>
      <w:divBdr>
        <w:top w:val="none" w:sz="0" w:space="0" w:color="auto"/>
        <w:left w:val="none" w:sz="0" w:space="0" w:color="auto"/>
        <w:bottom w:val="none" w:sz="0" w:space="0" w:color="auto"/>
        <w:right w:val="none" w:sz="0" w:space="0" w:color="auto"/>
      </w:divBdr>
    </w:div>
    <w:div w:id="1544436927">
      <w:bodyDiv w:val="1"/>
      <w:marLeft w:val="0"/>
      <w:marRight w:val="0"/>
      <w:marTop w:val="0"/>
      <w:marBottom w:val="0"/>
      <w:divBdr>
        <w:top w:val="none" w:sz="0" w:space="0" w:color="auto"/>
        <w:left w:val="none" w:sz="0" w:space="0" w:color="auto"/>
        <w:bottom w:val="none" w:sz="0" w:space="0" w:color="auto"/>
        <w:right w:val="none" w:sz="0" w:space="0" w:color="auto"/>
      </w:divBdr>
    </w:div>
    <w:div w:id="1724791983">
      <w:bodyDiv w:val="1"/>
      <w:marLeft w:val="0"/>
      <w:marRight w:val="0"/>
      <w:marTop w:val="0"/>
      <w:marBottom w:val="0"/>
      <w:divBdr>
        <w:top w:val="none" w:sz="0" w:space="0" w:color="auto"/>
        <w:left w:val="none" w:sz="0" w:space="0" w:color="auto"/>
        <w:bottom w:val="none" w:sz="0" w:space="0" w:color="auto"/>
        <w:right w:val="none" w:sz="0" w:space="0" w:color="auto"/>
      </w:divBdr>
    </w:div>
    <w:div w:id="2022974636">
      <w:bodyDiv w:val="1"/>
      <w:marLeft w:val="0"/>
      <w:marRight w:val="0"/>
      <w:marTop w:val="0"/>
      <w:marBottom w:val="0"/>
      <w:divBdr>
        <w:top w:val="none" w:sz="0" w:space="0" w:color="auto"/>
        <w:left w:val="none" w:sz="0" w:space="0" w:color="auto"/>
        <w:bottom w:val="none" w:sz="0" w:space="0" w:color="auto"/>
        <w:right w:val="none" w:sz="0" w:space="0" w:color="auto"/>
      </w:divBdr>
    </w:div>
    <w:div w:id="2045860110">
      <w:bodyDiv w:val="1"/>
      <w:marLeft w:val="0"/>
      <w:marRight w:val="0"/>
      <w:marTop w:val="0"/>
      <w:marBottom w:val="0"/>
      <w:divBdr>
        <w:top w:val="none" w:sz="0" w:space="0" w:color="auto"/>
        <w:left w:val="none" w:sz="0" w:space="0" w:color="auto"/>
        <w:bottom w:val="none" w:sz="0" w:space="0" w:color="auto"/>
        <w:right w:val="none" w:sz="0" w:space="0" w:color="auto"/>
      </w:divBdr>
    </w:div>
    <w:div w:id="205307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7909" TargetMode="External"/><Relationship Id="rId18" Type="http://schemas.openxmlformats.org/officeDocument/2006/relationships/hyperlink" Target="https://urait.ru/bcode/513955" TargetMode="External"/><Relationship Id="rId26" Type="http://schemas.openxmlformats.org/officeDocument/2006/relationships/hyperlink" Target="https://profspo.ru/books/109390" TargetMode="External"/><Relationship Id="rId39" Type="http://schemas.openxmlformats.org/officeDocument/2006/relationships/footer" Target="footer10.xml"/><Relationship Id="rId21" Type="http://schemas.openxmlformats.org/officeDocument/2006/relationships/hyperlink" Target="https://profspo.ru/books/107909" TargetMode="External"/><Relationship Id="rId34" Type="http://schemas.openxmlformats.org/officeDocument/2006/relationships/hyperlink" Target="https://profspo.ru/books/84254" TargetMode="External"/><Relationship Id="rId42" Type="http://schemas.openxmlformats.org/officeDocument/2006/relationships/hyperlink" Target="https://profspo.ru/books/118110"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2918"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urait.ru/bcode/517783" TargetMode="External"/><Relationship Id="rId32" Type="http://schemas.openxmlformats.org/officeDocument/2006/relationships/hyperlink" Target="https://urait.ru/bcode/517783" TargetMode="External"/><Relationship Id="rId37" Type="http://schemas.openxmlformats.org/officeDocument/2006/relationships/hyperlink" Target="https://profspo.ru/books/67069" TargetMode="External"/><Relationship Id="rId40" Type="http://schemas.openxmlformats.org/officeDocument/2006/relationships/hyperlink" Target="https://urait.ru/bcode/532285" TargetMode="External"/><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https://urait.ru/bcode/532575" TargetMode="External"/><Relationship Id="rId23" Type="http://schemas.openxmlformats.org/officeDocument/2006/relationships/hyperlink" Target="https://urait.ru/bcode/517781" TargetMode="External"/><Relationship Id="rId28" Type="http://schemas.openxmlformats.org/officeDocument/2006/relationships/footer" Target="footer7.xml"/><Relationship Id="rId36" Type="http://schemas.openxmlformats.org/officeDocument/2006/relationships/hyperlink" Target="https://profspo.ru/books/109390" TargetMode="External"/><Relationship Id="rId10" Type="http://schemas.openxmlformats.org/officeDocument/2006/relationships/footer" Target="footer3.xml"/><Relationship Id="rId19" Type="http://schemas.openxmlformats.org/officeDocument/2006/relationships/footer" Target="footer5.xml"/><Relationship Id="rId31" Type="http://schemas.openxmlformats.org/officeDocument/2006/relationships/hyperlink" Target="https://profspo.ru/books/107909" TargetMode="External"/><Relationship Id="rId44" Type="http://schemas.openxmlformats.org/officeDocument/2006/relationships/hyperlink" Target="https://profspo.ru/books/6873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14784" TargetMode="External"/><Relationship Id="rId22" Type="http://schemas.openxmlformats.org/officeDocument/2006/relationships/hyperlink" Target="https://urait.ru/bcode/517784" TargetMode="External"/><Relationship Id="rId27" Type="http://schemas.openxmlformats.org/officeDocument/2006/relationships/hyperlink" Target="https://profspo.ru/books/67069" TargetMode="External"/><Relationship Id="rId30" Type="http://schemas.openxmlformats.org/officeDocument/2006/relationships/hyperlink" Target="https://urait.ru/bcode/517786" TargetMode="External"/><Relationship Id="rId35" Type="http://schemas.openxmlformats.org/officeDocument/2006/relationships/hyperlink" Target="https://urait.ru/bcode/517781" TargetMode="External"/><Relationship Id="rId43" Type="http://schemas.openxmlformats.org/officeDocument/2006/relationships/hyperlink" Target="https://profspo.ru/books/73272" TargetMode="External"/><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profspo.ru/books/84254" TargetMode="External"/><Relationship Id="rId17" Type="http://schemas.openxmlformats.org/officeDocument/2006/relationships/hyperlink" Target="https://profspo.ru/books/67069" TargetMode="External"/><Relationship Id="rId25" Type="http://schemas.openxmlformats.org/officeDocument/2006/relationships/hyperlink" Target="https://urait.ru/bcode/517786" TargetMode="External"/><Relationship Id="rId33" Type="http://schemas.openxmlformats.org/officeDocument/2006/relationships/hyperlink" Target="https://urait.ru/bcode/517784" TargetMode="External"/><Relationship Id="rId38" Type="http://schemas.openxmlformats.org/officeDocument/2006/relationships/footer" Target="footer9.xml"/><Relationship Id="rId46" Type="http://schemas.openxmlformats.org/officeDocument/2006/relationships/footer" Target="footer12.xml"/><Relationship Id="rId20" Type="http://schemas.openxmlformats.org/officeDocument/2006/relationships/footer" Target="footer6.xml"/><Relationship Id="rId41" Type="http://schemas.openxmlformats.org/officeDocument/2006/relationships/hyperlink" Target="https://urait.ru/bcode/5313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8A72-5831-4189-B168-A0CBEF1B1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77</Pages>
  <Words>17377</Words>
  <Characters>99054</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Ирина Емельяненко</cp:lastModifiedBy>
  <cp:revision>87</cp:revision>
  <dcterms:created xsi:type="dcterms:W3CDTF">2023-02-23T14:45:00Z</dcterms:created>
  <dcterms:modified xsi:type="dcterms:W3CDTF">2024-01-26T07:58:00Z</dcterms:modified>
</cp:coreProperties>
</file>