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CD0A54" w:rsidRDefault="006C742D" w:rsidP="006C742D">
      <w:pPr>
        <w:keepNext/>
        <w:ind w:firstLine="709"/>
        <w:jc w:val="right"/>
        <w:rPr>
          <w:rFonts w:ascii="Times New Roman" w:hAnsi="Times New Roman"/>
          <w:b/>
          <w:sz w:val="24"/>
          <w:szCs w:val="24"/>
        </w:rPr>
      </w:pPr>
      <w:bookmarkStart w:id="0" w:name="_Hlk75278658"/>
      <w:r w:rsidRPr="00CD0A54">
        <w:rPr>
          <w:rFonts w:ascii="Times New Roman" w:hAnsi="Times New Roman"/>
          <w:b/>
          <w:sz w:val="24"/>
          <w:szCs w:val="24"/>
        </w:rPr>
        <w:t xml:space="preserve">ПРИЛОЖЕНИЕ </w:t>
      </w:r>
      <w:r w:rsidR="001138C1" w:rsidRPr="00CD0A54">
        <w:rPr>
          <w:rFonts w:ascii="Times New Roman" w:hAnsi="Times New Roman"/>
          <w:b/>
          <w:sz w:val="24"/>
          <w:szCs w:val="24"/>
        </w:rPr>
        <w:t>5</w:t>
      </w:r>
    </w:p>
    <w:p w14:paraId="13436DB5" w14:textId="77777777" w:rsidR="00CD0A54" w:rsidRPr="007D628E" w:rsidRDefault="00CD0A54" w:rsidP="00CD0A54">
      <w:pPr>
        <w:spacing w:after="0" w:line="240" w:lineRule="auto"/>
        <w:jc w:val="right"/>
        <w:rPr>
          <w:rFonts w:ascii="Times New Roman" w:hAnsi="Times New Roman"/>
          <w:b/>
          <w:bCs/>
          <w:sz w:val="24"/>
          <w:szCs w:val="24"/>
        </w:rPr>
      </w:pPr>
      <w:bookmarkStart w:id="1" w:name="_Toc150695619"/>
      <w:r w:rsidRPr="007D628E">
        <w:rPr>
          <w:rFonts w:ascii="Times New Roman" w:hAnsi="Times New Roman"/>
          <w:b/>
          <w:bCs/>
          <w:kern w:val="32"/>
          <w:sz w:val="24"/>
          <w:szCs w:val="24"/>
          <w:lang w:eastAsia="x-none"/>
        </w:rPr>
        <w:t xml:space="preserve">к ПОП-П </w:t>
      </w:r>
      <w:bookmarkEnd w:id="1"/>
      <w:r w:rsidRPr="007D628E">
        <w:rPr>
          <w:rFonts w:ascii="Times New Roman" w:hAnsi="Times New Roman"/>
          <w:b/>
          <w:bCs/>
          <w:kern w:val="32"/>
          <w:sz w:val="24"/>
          <w:szCs w:val="24"/>
          <w:lang w:eastAsia="x-none"/>
        </w:rPr>
        <w:t xml:space="preserve">по </w:t>
      </w:r>
      <w:r w:rsidRPr="007D628E">
        <w:rPr>
          <w:rFonts w:ascii="Times New Roman" w:hAnsi="Times New Roman"/>
          <w:b/>
          <w:bCs/>
          <w:sz w:val="24"/>
          <w:szCs w:val="24"/>
        </w:rPr>
        <w:t>специальности</w:t>
      </w:r>
    </w:p>
    <w:p w14:paraId="1CD47E37" w14:textId="77777777" w:rsidR="00CD0A54" w:rsidRPr="007D628E" w:rsidRDefault="00CD0A54" w:rsidP="00CD0A54">
      <w:pPr>
        <w:spacing w:after="0" w:line="240" w:lineRule="auto"/>
        <w:jc w:val="right"/>
        <w:rPr>
          <w:rFonts w:ascii="Times New Roman" w:hAnsi="Times New Roman"/>
          <w:b/>
          <w:bCs/>
          <w:sz w:val="24"/>
          <w:szCs w:val="24"/>
        </w:rPr>
      </w:pPr>
      <w:r w:rsidRPr="007D628E">
        <w:rPr>
          <w:rFonts w:ascii="Times New Roman" w:hAnsi="Times New Roman"/>
          <w:b/>
          <w:bCs/>
          <w:sz w:val="24"/>
          <w:szCs w:val="24"/>
        </w:rPr>
        <w:t>07.02.01 Архитектура</w:t>
      </w:r>
    </w:p>
    <w:p w14:paraId="43DC4EC3" w14:textId="77777777" w:rsidR="00EF062D" w:rsidRPr="00CD0A54"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CD0A54"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CD0A54"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CD0A54"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CD0A54" w:rsidRDefault="00EF062D" w:rsidP="00E83EFD">
      <w:pPr>
        <w:spacing w:after="5" w:line="265" w:lineRule="auto"/>
        <w:ind w:left="154" w:right="173" w:hanging="10"/>
        <w:jc w:val="center"/>
        <w:rPr>
          <w:rFonts w:ascii="Times New Roman" w:hAnsi="Times New Roman"/>
          <w:b/>
          <w:color w:val="000000"/>
          <w:sz w:val="24"/>
          <w:szCs w:val="24"/>
          <w:lang w:eastAsia="en-US"/>
        </w:rPr>
      </w:pPr>
      <w:r w:rsidRPr="00CD0A54">
        <w:rPr>
          <w:rFonts w:ascii="Times New Roman" w:hAnsi="Times New Roman"/>
          <w:b/>
          <w:color w:val="000000"/>
          <w:sz w:val="24"/>
          <w:szCs w:val="24"/>
          <w:lang w:eastAsia="en-US"/>
        </w:rPr>
        <w:t>ПРИМЕРНАЯ РАБОЧАЯ ПРОГРАММА ВОСПИТАНИЯ</w:t>
      </w:r>
      <w:r w:rsidR="006C742D" w:rsidRPr="00CD0A54">
        <w:rPr>
          <w:rFonts w:ascii="Times New Roman" w:hAnsi="Times New Roman"/>
          <w:b/>
          <w:color w:val="000000"/>
          <w:sz w:val="24"/>
          <w:szCs w:val="24"/>
          <w:lang w:eastAsia="en-US"/>
        </w:rPr>
        <w:br/>
      </w:r>
    </w:p>
    <w:p w14:paraId="28BFD3D8" w14:textId="321336E3"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8E28DB" w14:textId="11BA56EC" w:rsidR="005F5719" w:rsidRPr="00AB2532" w:rsidRDefault="005F5719" w:rsidP="005F5719">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5F5719">
        <w:rPr>
          <w:rFonts w:ascii="Times New Roman" w:hAnsi="Times New Roman"/>
          <w:sz w:val="24"/>
          <w:szCs w:val="24"/>
        </w:rPr>
        <w:t>07.00.00 Архитектура</w:t>
      </w:r>
      <w:r>
        <w:rPr>
          <w:rFonts w:ascii="Times New Roman" w:hAnsi="Times New Roman"/>
          <w:sz w:val="24"/>
          <w:szCs w:val="24"/>
        </w:rPr>
        <w:t>, одобренной ФУМО Протоколом</w:t>
      </w:r>
      <w:r w:rsidRPr="005F5719">
        <w:rPr>
          <w:rFonts w:ascii="Times New Roman" w:hAnsi="Times New Roman"/>
          <w:sz w:val="24"/>
          <w:szCs w:val="24"/>
        </w:rPr>
        <w:t xml:space="preserve"> от 11.08.2023 № 8</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history="1">
        <w:r w:rsidRPr="00AB2532">
          <w:rPr>
            <w:rStyle w:val="ad"/>
            <w:rFonts w:ascii="Times New Roman" w:hAnsi="Times New Roman"/>
            <w:szCs w:val="24"/>
          </w:rPr>
          <w:t>https://reestrspo.firpo.ru/usefulResource/8</w:t>
        </w:r>
      </w:hyperlink>
    </w:p>
    <w:p w14:paraId="22A8A986" w14:textId="4004418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52132E" w14:textId="2DB6CEB0" w:rsidR="007D628E" w:rsidRDefault="007D628E" w:rsidP="00E83EFD">
      <w:pPr>
        <w:spacing w:after="5" w:line="265" w:lineRule="auto"/>
        <w:ind w:left="154" w:right="173" w:hanging="10"/>
        <w:jc w:val="center"/>
        <w:rPr>
          <w:rFonts w:ascii="Times New Roman" w:hAnsi="Times New Roman"/>
          <w:b/>
          <w:color w:val="000000"/>
          <w:sz w:val="24"/>
          <w:szCs w:val="24"/>
          <w:lang w:eastAsia="en-US"/>
        </w:rPr>
      </w:pPr>
    </w:p>
    <w:p w14:paraId="5923FCE5" w14:textId="54A9B78E" w:rsidR="007D628E" w:rsidRDefault="007D628E" w:rsidP="00E83EFD">
      <w:pPr>
        <w:spacing w:after="5" w:line="265" w:lineRule="auto"/>
        <w:ind w:left="154" w:right="173" w:hanging="10"/>
        <w:jc w:val="center"/>
        <w:rPr>
          <w:rFonts w:ascii="Times New Roman" w:hAnsi="Times New Roman"/>
          <w:b/>
          <w:color w:val="000000"/>
          <w:sz w:val="24"/>
          <w:szCs w:val="24"/>
          <w:lang w:eastAsia="en-US"/>
        </w:rPr>
      </w:pPr>
    </w:p>
    <w:p w14:paraId="0DF39EAD" w14:textId="561B0F64" w:rsidR="007D628E" w:rsidRDefault="007D628E" w:rsidP="00E83EFD">
      <w:pPr>
        <w:spacing w:after="5" w:line="265" w:lineRule="auto"/>
        <w:ind w:left="154" w:right="173" w:hanging="10"/>
        <w:jc w:val="center"/>
        <w:rPr>
          <w:rFonts w:ascii="Times New Roman" w:hAnsi="Times New Roman"/>
          <w:b/>
          <w:color w:val="000000"/>
          <w:sz w:val="24"/>
          <w:szCs w:val="24"/>
          <w:lang w:eastAsia="en-US"/>
        </w:rPr>
      </w:pPr>
    </w:p>
    <w:p w14:paraId="672A402C" w14:textId="77777777" w:rsidR="007D628E" w:rsidRPr="00CD0A54" w:rsidRDefault="007D628E"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CD0A54"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CD0A54"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CD0A54" w:rsidRDefault="00995AA8" w:rsidP="009746A7">
      <w:pPr>
        <w:spacing w:after="56" w:line="265" w:lineRule="auto"/>
        <w:ind w:right="302"/>
        <w:rPr>
          <w:rFonts w:ascii="Times New Roman" w:hAnsi="Times New Roman"/>
          <w:color w:val="000000"/>
          <w:sz w:val="24"/>
          <w:lang w:eastAsia="en-US"/>
        </w:rPr>
      </w:pPr>
    </w:p>
    <w:p w14:paraId="2EEBACB9" w14:textId="2D435641" w:rsidR="000C531B" w:rsidRPr="005F5719" w:rsidRDefault="00EF062D" w:rsidP="005F5719">
      <w:pPr>
        <w:spacing w:after="56" w:line="265" w:lineRule="auto"/>
        <w:ind w:left="276" w:right="302" w:hanging="10"/>
        <w:jc w:val="center"/>
        <w:rPr>
          <w:rFonts w:ascii="Times New Roman" w:hAnsi="Times New Roman"/>
          <w:b/>
          <w:color w:val="000000"/>
          <w:sz w:val="24"/>
          <w:lang w:eastAsia="en-US"/>
        </w:rPr>
      </w:pPr>
      <w:r w:rsidRPr="00CD0A54">
        <w:rPr>
          <w:rFonts w:ascii="Times New Roman" w:hAnsi="Times New Roman"/>
          <w:b/>
          <w:color w:val="000000"/>
          <w:sz w:val="24"/>
          <w:lang w:eastAsia="en-US"/>
        </w:rPr>
        <w:t>202</w:t>
      </w:r>
      <w:r w:rsidR="00AB2532">
        <w:rPr>
          <w:rFonts w:ascii="Times New Roman" w:hAnsi="Times New Roman"/>
          <w:b/>
          <w:color w:val="000000"/>
          <w:sz w:val="24"/>
          <w:lang w:eastAsia="en-US"/>
        </w:rPr>
        <w:t>5</w:t>
      </w:r>
      <w:r w:rsidR="009D16CD" w:rsidRPr="00CD0A54">
        <w:rPr>
          <w:rFonts w:ascii="Times New Roman" w:hAnsi="Times New Roman"/>
          <w:b/>
          <w:color w:val="000000"/>
          <w:sz w:val="24"/>
          <w:lang w:eastAsia="en-US"/>
        </w:rPr>
        <w:t xml:space="preserve"> г.</w:t>
      </w:r>
      <w:bookmarkEnd w:id="0"/>
      <w:r w:rsidR="000C531B" w:rsidRPr="00CD0A54">
        <w:rPr>
          <w:rFonts w:ascii="Times New Roman" w:hAnsi="Times New Roman"/>
          <w:bCs/>
          <w:sz w:val="24"/>
          <w:szCs w:val="24"/>
        </w:rPr>
        <w:t xml:space="preserve"> </w:t>
      </w:r>
    </w:p>
    <w:sectPr w:rsidR="000C531B" w:rsidRPr="005F5719"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F3A11" w14:textId="77777777" w:rsidR="00E6466F" w:rsidRDefault="00E6466F" w:rsidP="0018331B">
      <w:pPr>
        <w:spacing w:after="0" w:line="240" w:lineRule="auto"/>
      </w:pPr>
      <w:r>
        <w:separator/>
      </w:r>
    </w:p>
  </w:endnote>
  <w:endnote w:type="continuationSeparator" w:id="0">
    <w:p w14:paraId="6E8B7C74" w14:textId="77777777" w:rsidR="00E6466F" w:rsidRDefault="00E6466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2ABF9" w14:textId="77777777" w:rsidR="00E6466F" w:rsidRDefault="00E6466F" w:rsidP="0018331B">
      <w:pPr>
        <w:spacing w:after="0" w:line="240" w:lineRule="auto"/>
      </w:pPr>
      <w:r>
        <w:separator/>
      </w:r>
    </w:p>
  </w:footnote>
  <w:footnote w:type="continuationSeparator" w:id="0">
    <w:p w14:paraId="763805F9" w14:textId="77777777" w:rsidR="00E6466F" w:rsidRDefault="00E6466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10.2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2pt;height:3pt;visibility:visible" o:bullet="t">
        <v:imagedata r:id="rId2" o:title=""/>
      </v:shape>
    </w:pict>
  </w:numPicBullet>
  <w:numPicBullet w:numPicBulletId="2">
    <w:pict>
      <v:shape id="_x0000_i1028" type="#_x0000_t75" style="width:1.2pt;height:1.2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4AB"/>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04D"/>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5719"/>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2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2532"/>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0A54"/>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3A4"/>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466F"/>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56591727">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67</Words>
  <Characters>383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449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8</cp:revision>
  <cp:lastPrinted>2024-01-11T07:11:00Z</cp:lastPrinted>
  <dcterms:created xsi:type="dcterms:W3CDTF">2024-01-16T13:00:00Z</dcterms:created>
  <dcterms:modified xsi:type="dcterms:W3CDTF">2025-06-24T09:07:00Z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