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1EEEE321"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484077">
        <w:rPr>
          <w:rFonts w:ascii="Times New Roman" w:hAnsi="Times New Roman"/>
          <w:b/>
          <w:bCs/>
          <w:sz w:val="24"/>
          <w:szCs w:val="24"/>
        </w:rPr>
        <w:t>2</w:t>
      </w:r>
      <w:r w:rsidR="00986625">
        <w:rPr>
          <w:rFonts w:ascii="Times New Roman" w:hAnsi="Times New Roman"/>
          <w:b/>
          <w:bCs/>
          <w:sz w:val="24"/>
          <w:szCs w:val="24"/>
        </w:rPr>
        <w:t>3</w:t>
      </w:r>
      <w:r w:rsidR="00484077">
        <w:rPr>
          <w:rFonts w:ascii="Times New Roman" w:hAnsi="Times New Roman"/>
          <w:b/>
          <w:bCs/>
          <w:sz w:val="24"/>
          <w:szCs w:val="24"/>
        </w:rPr>
        <w:t>.02.0</w:t>
      </w:r>
      <w:r w:rsidR="00986625">
        <w:rPr>
          <w:rFonts w:ascii="Times New Roman" w:hAnsi="Times New Roman"/>
          <w:b/>
          <w:bCs/>
          <w:sz w:val="24"/>
          <w:szCs w:val="24"/>
        </w:rPr>
        <w:t>9</w:t>
      </w:r>
      <w:r w:rsidR="00484077">
        <w:rPr>
          <w:rFonts w:ascii="Times New Roman" w:hAnsi="Times New Roman"/>
          <w:b/>
          <w:bCs/>
          <w:sz w:val="24"/>
          <w:szCs w:val="24"/>
        </w:rPr>
        <w:t xml:space="preserve"> Автоматика и телемеханика на транспорте (железнодорожном транспорте)</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2F8ECE68" w14:textId="14D289A7" w:rsidR="002804CB"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217307487" w:history="1">
        <w:r w:rsidR="002804CB" w:rsidRPr="00947317">
          <w:rPr>
            <w:rStyle w:val="af0"/>
          </w:rPr>
          <w:t>«ОП.01 Электротехника»</w:t>
        </w:r>
        <w:r w:rsidR="002804CB">
          <w:rPr>
            <w:webHidden/>
          </w:rPr>
          <w:tab/>
        </w:r>
        <w:r w:rsidR="002804CB">
          <w:rPr>
            <w:webHidden/>
          </w:rPr>
          <w:fldChar w:fldCharType="begin"/>
        </w:r>
        <w:r w:rsidR="002804CB">
          <w:rPr>
            <w:webHidden/>
          </w:rPr>
          <w:instrText xml:space="preserve"> PAGEREF _Toc217307487 \h </w:instrText>
        </w:r>
        <w:r w:rsidR="002804CB">
          <w:rPr>
            <w:webHidden/>
          </w:rPr>
        </w:r>
        <w:r w:rsidR="002804CB">
          <w:rPr>
            <w:webHidden/>
          </w:rPr>
          <w:fldChar w:fldCharType="separate"/>
        </w:r>
        <w:r w:rsidR="002804CB">
          <w:rPr>
            <w:webHidden/>
          </w:rPr>
          <w:t>2</w:t>
        </w:r>
        <w:r w:rsidR="002804CB">
          <w:rPr>
            <w:webHidden/>
          </w:rPr>
          <w:fldChar w:fldCharType="end"/>
        </w:r>
      </w:hyperlink>
    </w:p>
    <w:p w14:paraId="14913823" w14:textId="030BD536" w:rsidR="002804CB" w:rsidRDefault="00686A48">
      <w:pPr>
        <w:pStyle w:val="14"/>
        <w:rPr>
          <w:rFonts w:asciiTheme="minorHAnsi" w:eastAsiaTheme="minorEastAsia" w:hAnsiTheme="minorHAnsi" w:cstheme="minorBidi"/>
          <w:b w:val="0"/>
          <w:bCs w:val="0"/>
          <w:caps w:val="0"/>
          <w:lang w:eastAsia="ru-RU"/>
        </w:rPr>
      </w:pPr>
      <w:hyperlink w:anchor="_Toc217307488" w:history="1">
        <w:r w:rsidR="002804CB" w:rsidRPr="00947317">
          <w:rPr>
            <w:rStyle w:val="af0"/>
          </w:rPr>
          <w:t>«ОП.02 Электронная техника»</w:t>
        </w:r>
        <w:r w:rsidR="002804CB">
          <w:rPr>
            <w:webHidden/>
          </w:rPr>
          <w:tab/>
        </w:r>
        <w:r w:rsidR="002804CB">
          <w:rPr>
            <w:webHidden/>
          </w:rPr>
          <w:fldChar w:fldCharType="begin"/>
        </w:r>
        <w:r w:rsidR="002804CB">
          <w:rPr>
            <w:webHidden/>
          </w:rPr>
          <w:instrText xml:space="preserve"> PAGEREF _Toc217307488 \h </w:instrText>
        </w:r>
        <w:r w:rsidR="002804CB">
          <w:rPr>
            <w:webHidden/>
          </w:rPr>
        </w:r>
        <w:r w:rsidR="002804CB">
          <w:rPr>
            <w:webHidden/>
          </w:rPr>
          <w:fldChar w:fldCharType="separate"/>
        </w:r>
        <w:r w:rsidR="002804CB">
          <w:rPr>
            <w:webHidden/>
          </w:rPr>
          <w:t>12</w:t>
        </w:r>
        <w:r w:rsidR="002804CB">
          <w:rPr>
            <w:webHidden/>
          </w:rPr>
          <w:fldChar w:fldCharType="end"/>
        </w:r>
      </w:hyperlink>
    </w:p>
    <w:p w14:paraId="22234DB7" w14:textId="4C02C121" w:rsidR="002804CB" w:rsidRDefault="00686A48">
      <w:pPr>
        <w:pStyle w:val="14"/>
        <w:rPr>
          <w:rFonts w:asciiTheme="minorHAnsi" w:eastAsiaTheme="minorEastAsia" w:hAnsiTheme="minorHAnsi" w:cstheme="minorBidi"/>
          <w:b w:val="0"/>
          <w:bCs w:val="0"/>
          <w:caps w:val="0"/>
          <w:lang w:eastAsia="ru-RU"/>
        </w:rPr>
      </w:pPr>
      <w:hyperlink w:anchor="_Toc217307489" w:history="1">
        <w:r w:rsidR="002804CB" w:rsidRPr="00947317">
          <w:rPr>
            <w:rStyle w:val="af0"/>
          </w:rPr>
          <w:t>«ОП.03 Правовое обеспечение профессиональной деятельности»</w:t>
        </w:r>
        <w:r w:rsidR="002804CB">
          <w:rPr>
            <w:webHidden/>
          </w:rPr>
          <w:tab/>
        </w:r>
        <w:r w:rsidR="002804CB">
          <w:rPr>
            <w:webHidden/>
          </w:rPr>
          <w:fldChar w:fldCharType="begin"/>
        </w:r>
        <w:r w:rsidR="002804CB">
          <w:rPr>
            <w:webHidden/>
          </w:rPr>
          <w:instrText xml:space="preserve"> PAGEREF _Toc217307489 \h </w:instrText>
        </w:r>
        <w:r w:rsidR="002804CB">
          <w:rPr>
            <w:webHidden/>
          </w:rPr>
        </w:r>
        <w:r w:rsidR="002804CB">
          <w:rPr>
            <w:webHidden/>
          </w:rPr>
          <w:fldChar w:fldCharType="separate"/>
        </w:r>
        <w:r w:rsidR="002804CB">
          <w:rPr>
            <w:webHidden/>
          </w:rPr>
          <w:t>20</w:t>
        </w:r>
        <w:r w:rsidR="002804CB">
          <w:rPr>
            <w:webHidden/>
          </w:rPr>
          <w:fldChar w:fldCharType="end"/>
        </w:r>
      </w:hyperlink>
    </w:p>
    <w:p w14:paraId="3F692565" w14:textId="44D85A86" w:rsidR="002804CB" w:rsidRDefault="00686A48">
      <w:pPr>
        <w:pStyle w:val="14"/>
        <w:rPr>
          <w:rFonts w:asciiTheme="minorHAnsi" w:eastAsiaTheme="minorEastAsia" w:hAnsiTheme="minorHAnsi" w:cstheme="minorBidi"/>
          <w:b w:val="0"/>
          <w:bCs w:val="0"/>
          <w:caps w:val="0"/>
          <w:lang w:eastAsia="ru-RU"/>
        </w:rPr>
      </w:pPr>
      <w:hyperlink w:anchor="_Toc217307490" w:history="1">
        <w:r w:rsidR="002804CB" w:rsidRPr="00947317">
          <w:rPr>
            <w:rStyle w:val="af0"/>
          </w:rPr>
          <w:t>«ОП.04 ОХРАНА ТРУДА»</w:t>
        </w:r>
        <w:r w:rsidR="002804CB">
          <w:rPr>
            <w:webHidden/>
          </w:rPr>
          <w:tab/>
        </w:r>
        <w:r w:rsidR="002804CB">
          <w:rPr>
            <w:webHidden/>
          </w:rPr>
          <w:fldChar w:fldCharType="begin"/>
        </w:r>
        <w:r w:rsidR="002804CB">
          <w:rPr>
            <w:webHidden/>
          </w:rPr>
          <w:instrText xml:space="preserve"> PAGEREF _Toc217307490 \h </w:instrText>
        </w:r>
        <w:r w:rsidR="002804CB">
          <w:rPr>
            <w:webHidden/>
          </w:rPr>
        </w:r>
        <w:r w:rsidR="002804CB">
          <w:rPr>
            <w:webHidden/>
          </w:rPr>
          <w:fldChar w:fldCharType="separate"/>
        </w:r>
        <w:r w:rsidR="002804CB">
          <w:rPr>
            <w:webHidden/>
          </w:rPr>
          <w:t>27</w:t>
        </w:r>
        <w:r w:rsidR="002804CB">
          <w:rPr>
            <w:webHidden/>
          </w:rPr>
          <w:fldChar w:fldCharType="end"/>
        </w:r>
      </w:hyperlink>
    </w:p>
    <w:p w14:paraId="3FCC6B35" w14:textId="1F4CAA2D" w:rsidR="002804CB" w:rsidRDefault="00686A48">
      <w:pPr>
        <w:pStyle w:val="14"/>
        <w:rPr>
          <w:rFonts w:asciiTheme="minorHAnsi" w:eastAsiaTheme="minorEastAsia" w:hAnsiTheme="minorHAnsi" w:cstheme="minorBidi"/>
          <w:b w:val="0"/>
          <w:bCs w:val="0"/>
          <w:caps w:val="0"/>
          <w:lang w:eastAsia="ru-RU"/>
        </w:rPr>
      </w:pPr>
      <w:hyperlink w:anchor="_Toc217307491" w:history="1">
        <w:r w:rsidR="002804CB" w:rsidRPr="00947317">
          <w:rPr>
            <w:rStyle w:val="af0"/>
          </w:rPr>
          <w:t>«ОП.05 ЭЛЕКТРИЧЕСКИЕ ИЗМЕРЕНИЯ»</w:t>
        </w:r>
        <w:r w:rsidR="002804CB">
          <w:rPr>
            <w:webHidden/>
          </w:rPr>
          <w:tab/>
        </w:r>
        <w:r w:rsidR="002804CB">
          <w:rPr>
            <w:webHidden/>
          </w:rPr>
          <w:fldChar w:fldCharType="begin"/>
        </w:r>
        <w:r w:rsidR="002804CB">
          <w:rPr>
            <w:webHidden/>
          </w:rPr>
          <w:instrText xml:space="preserve"> PAGEREF _Toc217307491 \h </w:instrText>
        </w:r>
        <w:r w:rsidR="002804CB">
          <w:rPr>
            <w:webHidden/>
          </w:rPr>
        </w:r>
        <w:r w:rsidR="002804CB">
          <w:rPr>
            <w:webHidden/>
          </w:rPr>
          <w:fldChar w:fldCharType="separate"/>
        </w:r>
        <w:r w:rsidR="002804CB">
          <w:rPr>
            <w:webHidden/>
          </w:rPr>
          <w:t>35</w:t>
        </w:r>
        <w:r w:rsidR="002804CB">
          <w:rPr>
            <w:webHidden/>
          </w:rPr>
          <w:fldChar w:fldCharType="end"/>
        </w:r>
      </w:hyperlink>
    </w:p>
    <w:p w14:paraId="2039B017" w14:textId="0B6EA519" w:rsidR="002804CB" w:rsidRDefault="00686A48">
      <w:pPr>
        <w:pStyle w:val="14"/>
        <w:rPr>
          <w:rFonts w:asciiTheme="minorHAnsi" w:eastAsiaTheme="minorEastAsia" w:hAnsiTheme="minorHAnsi" w:cstheme="minorBidi"/>
          <w:b w:val="0"/>
          <w:bCs w:val="0"/>
          <w:caps w:val="0"/>
          <w:lang w:eastAsia="ru-RU"/>
        </w:rPr>
      </w:pPr>
      <w:hyperlink w:anchor="_Toc217307492" w:history="1">
        <w:r w:rsidR="002804CB" w:rsidRPr="00947317">
          <w:rPr>
            <w:rStyle w:val="af0"/>
          </w:rPr>
          <w:t>«ОП.05 ЭЛЕКТРИЧЕСКИЕ ИЗМЕРЕНИЯ»</w:t>
        </w:r>
        <w:r w:rsidR="002804CB">
          <w:rPr>
            <w:webHidden/>
          </w:rPr>
          <w:tab/>
        </w:r>
        <w:r w:rsidR="002804CB">
          <w:rPr>
            <w:webHidden/>
          </w:rPr>
          <w:fldChar w:fldCharType="begin"/>
        </w:r>
        <w:r w:rsidR="002804CB">
          <w:rPr>
            <w:webHidden/>
          </w:rPr>
          <w:instrText xml:space="preserve"> PAGEREF _Toc217307492 \h </w:instrText>
        </w:r>
        <w:r w:rsidR="002804CB">
          <w:rPr>
            <w:webHidden/>
          </w:rPr>
        </w:r>
        <w:r w:rsidR="002804CB">
          <w:rPr>
            <w:webHidden/>
          </w:rPr>
          <w:fldChar w:fldCharType="separate"/>
        </w:r>
        <w:r w:rsidR="002804CB">
          <w:rPr>
            <w:webHidden/>
          </w:rPr>
          <w:t>37</w:t>
        </w:r>
        <w:r w:rsidR="002804CB">
          <w:rPr>
            <w:webHidden/>
          </w:rPr>
          <w:fldChar w:fldCharType="end"/>
        </w:r>
      </w:hyperlink>
    </w:p>
    <w:p w14:paraId="6025220B" w14:textId="5CA36426" w:rsidR="002804CB" w:rsidRDefault="00686A48">
      <w:pPr>
        <w:pStyle w:val="14"/>
        <w:rPr>
          <w:rFonts w:asciiTheme="minorHAnsi" w:eastAsiaTheme="minorEastAsia" w:hAnsiTheme="minorHAnsi" w:cstheme="minorBidi"/>
          <w:b w:val="0"/>
          <w:bCs w:val="0"/>
          <w:caps w:val="0"/>
          <w:lang w:eastAsia="ru-RU"/>
        </w:rPr>
      </w:pPr>
      <w:hyperlink w:anchor="_Toc217307493" w:history="1">
        <w:r w:rsidR="002804CB" w:rsidRPr="00947317">
          <w:rPr>
            <w:rStyle w:val="af0"/>
          </w:rPr>
          <w:t>«ОП.06 Цифровая схемотехника»</w:t>
        </w:r>
        <w:r w:rsidR="002804CB">
          <w:rPr>
            <w:webHidden/>
          </w:rPr>
          <w:tab/>
        </w:r>
        <w:r w:rsidR="002804CB">
          <w:rPr>
            <w:webHidden/>
          </w:rPr>
          <w:fldChar w:fldCharType="begin"/>
        </w:r>
        <w:r w:rsidR="002804CB">
          <w:rPr>
            <w:webHidden/>
          </w:rPr>
          <w:instrText xml:space="preserve"> PAGEREF _Toc217307493 \h </w:instrText>
        </w:r>
        <w:r w:rsidR="002804CB">
          <w:rPr>
            <w:webHidden/>
          </w:rPr>
        </w:r>
        <w:r w:rsidR="002804CB">
          <w:rPr>
            <w:webHidden/>
          </w:rPr>
          <w:fldChar w:fldCharType="separate"/>
        </w:r>
        <w:r w:rsidR="002804CB">
          <w:rPr>
            <w:webHidden/>
          </w:rPr>
          <w:t>45</w:t>
        </w:r>
        <w:r w:rsidR="002804CB">
          <w:rPr>
            <w:webHidden/>
          </w:rPr>
          <w:fldChar w:fldCharType="end"/>
        </w:r>
      </w:hyperlink>
    </w:p>
    <w:p w14:paraId="0B97E8F9" w14:textId="55C2D00E" w:rsidR="002804CB" w:rsidRDefault="00686A48">
      <w:pPr>
        <w:pStyle w:val="14"/>
        <w:rPr>
          <w:rFonts w:asciiTheme="minorHAnsi" w:eastAsiaTheme="minorEastAsia" w:hAnsiTheme="minorHAnsi" w:cstheme="minorBidi"/>
          <w:b w:val="0"/>
          <w:bCs w:val="0"/>
          <w:caps w:val="0"/>
          <w:lang w:eastAsia="ru-RU"/>
        </w:rPr>
      </w:pPr>
      <w:hyperlink w:anchor="_Toc217307494" w:history="1">
        <w:r w:rsidR="002804CB" w:rsidRPr="00947317">
          <w:rPr>
            <w:rStyle w:val="af0"/>
          </w:rPr>
          <w:t>«ОП.07 Транспортная безопасность»</w:t>
        </w:r>
        <w:r w:rsidR="002804CB">
          <w:rPr>
            <w:webHidden/>
          </w:rPr>
          <w:tab/>
        </w:r>
        <w:r w:rsidR="002804CB">
          <w:rPr>
            <w:webHidden/>
          </w:rPr>
          <w:fldChar w:fldCharType="begin"/>
        </w:r>
        <w:r w:rsidR="002804CB">
          <w:rPr>
            <w:webHidden/>
          </w:rPr>
          <w:instrText xml:space="preserve"> PAGEREF _Toc217307494 \h </w:instrText>
        </w:r>
        <w:r w:rsidR="002804CB">
          <w:rPr>
            <w:webHidden/>
          </w:rPr>
        </w:r>
        <w:r w:rsidR="002804CB">
          <w:rPr>
            <w:webHidden/>
          </w:rPr>
          <w:fldChar w:fldCharType="separate"/>
        </w:r>
        <w:r w:rsidR="002804CB">
          <w:rPr>
            <w:webHidden/>
          </w:rPr>
          <w:t>54</w:t>
        </w:r>
        <w:r w:rsidR="002804CB">
          <w:rPr>
            <w:webHidden/>
          </w:rPr>
          <w:fldChar w:fldCharType="end"/>
        </w:r>
      </w:hyperlink>
    </w:p>
    <w:p w14:paraId="5DD15E4A" w14:textId="31631ECC" w:rsidR="002804CB" w:rsidRDefault="00686A48">
      <w:pPr>
        <w:pStyle w:val="14"/>
        <w:rPr>
          <w:rFonts w:asciiTheme="minorHAnsi" w:eastAsiaTheme="minorEastAsia" w:hAnsiTheme="minorHAnsi" w:cstheme="minorBidi"/>
          <w:b w:val="0"/>
          <w:bCs w:val="0"/>
          <w:caps w:val="0"/>
          <w:lang w:eastAsia="ru-RU"/>
        </w:rPr>
      </w:pPr>
      <w:hyperlink w:anchor="_Toc217307495" w:history="1">
        <w:r w:rsidR="002804CB" w:rsidRPr="00947317">
          <w:rPr>
            <w:rStyle w:val="af0"/>
          </w:rPr>
          <w:t>«СГ.01 ИСТОРИЯ РОССИИ»</w:t>
        </w:r>
        <w:r w:rsidR="002804CB">
          <w:rPr>
            <w:webHidden/>
          </w:rPr>
          <w:tab/>
        </w:r>
        <w:r w:rsidR="002804CB">
          <w:rPr>
            <w:webHidden/>
          </w:rPr>
          <w:fldChar w:fldCharType="begin"/>
        </w:r>
        <w:r w:rsidR="002804CB">
          <w:rPr>
            <w:webHidden/>
          </w:rPr>
          <w:instrText xml:space="preserve"> PAGEREF _Toc217307495 \h </w:instrText>
        </w:r>
        <w:r w:rsidR="002804CB">
          <w:rPr>
            <w:webHidden/>
          </w:rPr>
        </w:r>
        <w:r w:rsidR="002804CB">
          <w:rPr>
            <w:webHidden/>
          </w:rPr>
          <w:fldChar w:fldCharType="separate"/>
        </w:r>
        <w:r w:rsidR="002804CB">
          <w:rPr>
            <w:webHidden/>
          </w:rPr>
          <w:t>62</w:t>
        </w:r>
        <w:r w:rsidR="002804CB">
          <w:rPr>
            <w:webHidden/>
          </w:rPr>
          <w:fldChar w:fldCharType="end"/>
        </w:r>
      </w:hyperlink>
    </w:p>
    <w:p w14:paraId="441B21D0" w14:textId="15821248" w:rsidR="002804CB" w:rsidRDefault="00686A48">
      <w:pPr>
        <w:pStyle w:val="14"/>
        <w:rPr>
          <w:rFonts w:asciiTheme="minorHAnsi" w:eastAsiaTheme="minorEastAsia" w:hAnsiTheme="minorHAnsi" w:cstheme="minorBidi"/>
          <w:b w:val="0"/>
          <w:bCs w:val="0"/>
          <w:caps w:val="0"/>
          <w:lang w:eastAsia="ru-RU"/>
        </w:rPr>
      </w:pPr>
      <w:hyperlink w:anchor="_Toc217307496" w:history="1">
        <w:r w:rsidR="002804CB" w:rsidRPr="00947317">
          <w:rPr>
            <w:rStyle w:val="af0"/>
          </w:rPr>
          <w:t>«СГ.02 ИНОСТРАННЫЙ ЯЗЫК В ПРОФЕССИОНАЛЬНОЙ ДЕЯТЕЛЬНОСТИ»</w:t>
        </w:r>
        <w:r w:rsidR="002804CB">
          <w:rPr>
            <w:webHidden/>
          </w:rPr>
          <w:tab/>
        </w:r>
        <w:r w:rsidR="002804CB">
          <w:rPr>
            <w:webHidden/>
          </w:rPr>
          <w:fldChar w:fldCharType="begin"/>
        </w:r>
        <w:r w:rsidR="002804CB">
          <w:rPr>
            <w:webHidden/>
          </w:rPr>
          <w:instrText xml:space="preserve"> PAGEREF _Toc217307496 \h </w:instrText>
        </w:r>
        <w:r w:rsidR="002804CB">
          <w:rPr>
            <w:webHidden/>
          </w:rPr>
        </w:r>
        <w:r w:rsidR="002804CB">
          <w:rPr>
            <w:webHidden/>
          </w:rPr>
          <w:fldChar w:fldCharType="separate"/>
        </w:r>
        <w:r w:rsidR="002804CB">
          <w:rPr>
            <w:webHidden/>
          </w:rPr>
          <w:t>63</w:t>
        </w:r>
        <w:r w:rsidR="002804CB">
          <w:rPr>
            <w:webHidden/>
          </w:rPr>
          <w:fldChar w:fldCharType="end"/>
        </w:r>
      </w:hyperlink>
    </w:p>
    <w:p w14:paraId="5FECF5BD" w14:textId="25159C48" w:rsidR="002804CB" w:rsidRDefault="00686A48">
      <w:pPr>
        <w:pStyle w:val="14"/>
        <w:rPr>
          <w:rFonts w:asciiTheme="minorHAnsi" w:eastAsiaTheme="minorEastAsia" w:hAnsiTheme="minorHAnsi" w:cstheme="minorBidi"/>
          <w:b w:val="0"/>
          <w:bCs w:val="0"/>
          <w:caps w:val="0"/>
          <w:lang w:eastAsia="ru-RU"/>
        </w:rPr>
      </w:pPr>
      <w:hyperlink w:anchor="_Toc217307497" w:history="1">
        <w:r w:rsidR="002804CB" w:rsidRPr="00947317">
          <w:rPr>
            <w:rStyle w:val="af0"/>
          </w:rPr>
          <w:t>«СГ.03 БЕЗОПАСНОСТЬ ЖИЗНЕДЕЯТЕЛЬНОСТИ»</w:t>
        </w:r>
        <w:r w:rsidR="002804CB">
          <w:rPr>
            <w:webHidden/>
          </w:rPr>
          <w:tab/>
        </w:r>
        <w:r w:rsidR="002804CB">
          <w:rPr>
            <w:webHidden/>
          </w:rPr>
          <w:fldChar w:fldCharType="begin"/>
        </w:r>
        <w:r w:rsidR="002804CB">
          <w:rPr>
            <w:webHidden/>
          </w:rPr>
          <w:instrText xml:space="preserve"> PAGEREF _Toc217307497 \h </w:instrText>
        </w:r>
        <w:r w:rsidR="002804CB">
          <w:rPr>
            <w:webHidden/>
          </w:rPr>
        </w:r>
        <w:r w:rsidR="002804CB">
          <w:rPr>
            <w:webHidden/>
          </w:rPr>
          <w:fldChar w:fldCharType="separate"/>
        </w:r>
        <w:r w:rsidR="002804CB">
          <w:rPr>
            <w:webHidden/>
          </w:rPr>
          <w:t>64</w:t>
        </w:r>
        <w:r w:rsidR="002804CB">
          <w:rPr>
            <w:webHidden/>
          </w:rPr>
          <w:fldChar w:fldCharType="end"/>
        </w:r>
      </w:hyperlink>
    </w:p>
    <w:p w14:paraId="209C30F3" w14:textId="7A5CCBF4" w:rsidR="002804CB" w:rsidRDefault="00686A48">
      <w:pPr>
        <w:pStyle w:val="14"/>
        <w:rPr>
          <w:rFonts w:asciiTheme="minorHAnsi" w:eastAsiaTheme="minorEastAsia" w:hAnsiTheme="minorHAnsi" w:cstheme="minorBidi"/>
          <w:b w:val="0"/>
          <w:bCs w:val="0"/>
          <w:caps w:val="0"/>
          <w:lang w:eastAsia="ru-RU"/>
        </w:rPr>
      </w:pPr>
      <w:hyperlink w:anchor="_Toc217307498" w:history="1">
        <w:r w:rsidR="002804CB" w:rsidRPr="00947317">
          <w:rPr>
            <w:rStyle w:val="af0"/>
          </w:rPr>
          <w:t>«СГ.04 ФИЗИЧЕСАЯ КУЛЬТУРА»</w:t>
        </w:r>
        <w:r w:rsidR="002804CB">
          <w:rPr>
            <w:webHidden/>
          </w:rPr>
          <w:tab/>
        </w:r>
        <w:r w:rsidR="002804CB">
          <w:rPr>
            <w:webHidden/>
          </w:rPr>
          <w:fldChar w:fldCharType="begin"/>
        </w:r>
        <w:r w:rsidR="002804CB">
          <w:rPr>
            <w:webHidden/>
          </w:rPr>
          <w:instrText xml:space="preserve"> PAGEREF _Toc217307498 \h </w:instrText>
        </w:r>
        <w:r w:rsidR="002804CB">
          <w:rPr>
            <w:webHidden/>
          </w:rPr>
        </w:r>
        <w:r w:rsidR="002804CB">
          <w:rPr>
            <w:webHidden/>
          </w:rPr>
          <w:fldChar w:fldCharType="separate"/>
        </w:r>
        <w:r w:rsidR="002804CB">
          <w:rPr>
            <w:webHidden/>
          </w:rPr>
          <w:t>65</w:t>
        </w:r>
        <w:r w:rsidR="002804CB">
          <w:rPr>
            <w:webHidden/>
          </w:rPr>
          <w:fldChar w:fldCharType="end"/>
        </w:r>
      </w:hyperlink>
    </w:p>
    <w:p w14:paraId="230E933A" w14:textId="1A7085E2" w:rsidR="002804CB" w:rsidRDefault="00686A48">
      <w:pPr>
        <w:pStyle w:val="14"/>
        <w:rPr>
          <w:rFonts w:asciiTheme="minorHAnsi" w:eastAsiaTheme="minorEastAsia" w:hAnsiTheme="minorHAnsi" w:cstheme="minorBidi"/>
          <w:b w:val="0"/>
          <w:bCs w:val="0"/>
          <w:caps w:val="0"/>
          <w:lang w:eastAsia="ru-RU"/>
        </w:rPr>
      </w:pPr>
      <w:hyperlink w:anchor="_Toc217307499" w:history="1">
        <w:r w:rsidR="002804CB" w:rsidRPr="00947317">
          <w:rPr>
            <w:rStyle w:val="af0"/>
          </w:rPr>
          <w:t>«СГ. 05 ОСНОВЫ БЕРЕЖЛИВОГО ПРОИЗВОДСТВА»</w:t>
        </w:r>
        <w:r w:rsidR="002804CB">
          <w:rPr>
            <w:webHidden/>
          </w:rPr>
          <w:tab/>
        </w:r>
        <w:r w:rsidR="002804CB">
          <w:rPr>
            <w:webHidden/>
          </w:rPr>
          <w:fldChar w:fldCharType="begin"/>
        </w:r>
        <w:r w:rsidR="002804CB">
          <w:rPr>
            <w:webHidden/>
          </w:rPr>
          <w:instrText xml:space="preserve"> PAGEREF _Toc217307499 \h </w:instrText>
        </w:r>
        <w:r w:rsidR="002804CB">
          <w:rPr>
            <w:webHidden/>
          </w:rPr>
        </w:r>
        <w:r w:rsidR="002804CB">
          <w:rPr>
            <w:webHidden/>
          </w:rPr>
          <w:fldChar w:fldCharType="separate"/>
        </w:r>
        <w:r w:rsidR="002804CB">
          <w:rPr>
            <w:webHidden/>
          </w:rPr>
          <w:t>66</w:t>
        </w:r>
        <w:r w:rsidR="002804CB">
          <w:rPr>
            <w:webHidden/>
          </w:rPr>
          <w:fldChar w:fldCharType="end"/>
        </w:r>
      </w:hyperlink>
    </w:p>
    <w:p w14:paraId="15516DDC" w14:textId="0132CD59"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6AF43D26" w14:textId="36DAD889" w:rsidR="008E348F" w:rsidRDefault="008E348F" w:rsidP="00CD2973">
      <w:pPr>
        <w:jc w:val="center"/>
        <w:rPr>
          <w:rFonts w:ascii="Times New Roman" w:hAnsi="Times New Roman" w:cs="Times New Roman"/>
          <w:b/>
          <w:sz w:val="24"/>
          <w:szCs w:val="24"/>
        </w:rPr>
      </w:pPr>
    </w:p>
    <w:p w14:paraId="04B1D1D2" w14:textId="34CB14CB" w:rsidR="008E348F" w:rsidRDefault="008E348F"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Default="008018C7" w:rsidP="00CD2973">
      <w:pPr>
        <w:jc w:val="center"/>
        <w:rPr>
          <w:rFonts w:ascii="Times New Roman" w:hAnsi="Times New Roman" w:cs="Times New Roman"/>
          <w:b/>
          <w:sz w:val="24"/>
          <w:szCs w:val="24"/>
        </w:rPr>
      </w:pPr>
    </w:p>
    <w:p w14:paraId="5C91CA1B" w14:textId="77777777" w:rsidR="00227C90" w:rsidRDefault="00227C90" w:rsidP="00CD2973">
      <w:pPr>
        <w:jc w:val="center"/>
        <w:rPr>
          <w:rFonts w:ascii="Times New Roman" w:hAnsi="Times New Roman" w:cs="Times New Roman"/>
          <w:b/>
          <w:sz w:val="24"/>
          <w:szCs w:val="24"/>
        </w:rPr>
      </w:pPr>
    </w:p>
    <w:p w14:paraId="7C1977DB" w14:textId="77777777" w:rsidR="00227C90" w:rsidRDefault="00227C90" w:rsidP="00CD2973">
      <w:pPr>
        <w:jc w:val="center"/>
        <w:rPr>
          <w:rFonts w:ascii="Times New Roman" w:hAnsi="Times New Roman" w:cs="Times New Roman"/>
          <w:b/>
          <w:sz w:val="24"/>
          <w:szCs w:val="24"/>
        </w:rPr>
      </w:pPr>
    </w:p>
    <w:p w14:paraId="2223BDAE" w14:textId="77777777" w:rsidR="00227C90" w:rsidRDefault="00227C90" w:rsidP="00CD2973">
      <w:pPr>
        <w:jc w:val="center"/>
        <w:rPr>
          <w:rFonts w:ascii="Times New Roman" w:hAnsi="Times New Roman" w:cs="Times New Roman"/>
          <w:b/>
          <w:sz w:val="24"/>
          <w:szCs w:val="24"/>
        </w:rPr>
      </w:pPr>
    </w:p>
    <w:p w14:paraId="46B27710" w14:textId="77777777" w:rsidR="00227C90" w:rsidRDefault="00227C90" w:rsidP="00CD2973">
      <w:pPr>
        <w:jc w:val="center"/>
        <w:rPr>
          <w:rFonts w:ascii="Times New Roman" w:hAnsi="Times New Roman" w:cs="Times New Roman"/>
          <w:b/>
          <w:sz w:val="24"/>
          <w:szCs w:val="24"/>
        </w:rPr>
      </w:pPr>
    </w:p>
    <w:p w14:paraId="15BDDB5E" w14:textId="77777777" w:rsidR="00227C90" w:rsidRDefault="00227C90" w:rsidP="00CD2973">
      <w:pPr>
        <w:jc w:val="center"/>
        <w:rPr>
          <w:rFonts w:ascii="Times New Roman" w:hAnsi="Times New Roman" w:cs="Times New Roman"/>
          <w:b/>
          <w:sz w:val="24"/>
          <w:szCs w:val="24"/>
        </w:rPr>
      </w:pPr>
    </w:p>
    <w:p w14:paraId="5919D577" w14:textId="77777777" w:rsidR="00227C90" w:rsidRPr="00037760" w:rsidRDefault="00227C90" w:rsidP="00CD2973">
      <w:pPr>
        <w:jc w:val="center"/>
        <w:rPr>
          <w:rFonts w:ascii="Times New Roman" w:hAnsi="Times New Roman" w:cs="Times New Roman"/>
          <w:b/>
          <w:sz w:val="24"/>
          <w:szCs w:val="24"/>
        </w:rPr>
      </w:pPr>
    </w:p>
    <w:p w14:paraId="6FF0472B" w14:textId="4D50A17E"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986625">
        <w:rPr>
          <w:b/>
          <w:bCs/>
          <w:lang w:val="ru-RU"/>
        </w:rPr>
        <w:t>5</w:t>
      </w:r>
      <w:r w:rsidRPr="00037760">
        <w:rPr>
          <w:b/>
          <w:bCs/>
          <w:lang w:val="ru-RU"/>
        </w:rPr>
        <w:t xml:space="preserve"> г.</w:t>
      </w:r>
      <w:bookmarkEnd w:id="3"/>
      <w:bookmarkEnd w:id="4"/>
    </w:p>
    <w:p w14:paraId="7D9E758F" w14:textId="41FE55A4" w:rsidR="00C33B3C" w:rsidRDefault="006E7FF4" w:rsidP="00986625">
      <w:pPr>
        <w:jc w:val="right"/>
        <w:rPr>
          <w:rFonts w:ascii="Times New Roman" w:hAnsi="Times New Roman" w:cs="Times New Roman"/>
          <w:b/>
          <w:bCs/>
          <w:sz w:val="24"/>
          <w:szCs w:val="24"/>
          <w:lang w:val="x-none"/>
        </w:rPr>
      </w:pPr>
      <w:r w:rsidRPr="00037760">
        <w:rPr>
          <w:rFonts w:ascii="Times New Roman" w:hAnsi="Times New Roman" w:cs="Times New Roman"/>
          <w:b/>
          <w:color w:val="000000"/>
          <w:sz w:val="24"/>
          <w:szCs w:val="24"/>
        </w:rPr>
        <w:br w:type="page"/>
      </w:r>
    </w:p>
    <w:p w14:paraId="1C77EA37" w14:textId="5391D713"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F17F6D">
        <w:rPr>
          <w:rFonts w:ascii="Times New Roman" w:hAnsi="Times New Roman" w:cs="Times New Roman"/>
          <w:b/>
          <w:bCs/>
          <w:sz w:val="24"/>
          <w:szCs w:val="24"/>
        </w:rPr>
        <w:t>1</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1E1EB876" w:rsidR="00180A39" w:rsidRPr="00037760" w:rsidRDefault="00484077" w:rsidP="00180A39">
      <w:pPr>
        <w:jc w:val="right"/>
        <w:rPr>
          <w:rFonts w:ascii="Times New Roman" w:hAnsi="Times New Roman" w:cs="Times New Roman"/>
          <w:b/>
          <w:bCs/>
          <w:sz w:val="24"/>
          <w:szCs w:val="24"/>
        </w:rPr>
      </w:pPr>
      <w:r>
        <w:rPr>
          <w:rFonts w:ascii="Times New Roman" w:hAnsi="Times New Roman" w:cs="Times New Roman"/>
          <w:b/>
          <w:bCs/>
          <w:sz w:val="24"/>
          <w:szCs w:val="24"/>
        </w:rPr>
        <w:t>2</w:t>
      </w:r>
      <w:r w:rsidR="00986625">
        <w:rPr>
          <w:rFonts w:ascii="Times New Roman" w:hAnsi="Times New Roman" w:cs="Times New Roman"/>
          <w:b/>
          <w:bCs/>
          <w:sz w:val="24"/>
          <w:szCs w:val="24"/>
        </w:rPr>
        <w:t>3</w:t>
      </w:r>
      <w:r>
        <w:rPr>
          <w:rFonts w:ascii="Times New Roman" w:hAnsi="Times New Roman" w:cs="Times New Roman"/>
          <w:b/>
          <w:bCs/>
          <w:sz w:val="24"/>
          <w:szCs w:val="24"/>
        </w:rPr>
        <w:t>.02.0</w:t>
      </w:r>
      <w:r w:rsidR="00986625">
        <w:rPr>
          <w:rFonts w:ascii="Times New Roman" w:hAnsi="Times New Roman" w:cs="Times New Roman"/>
          <w:b/>
          <w:bCs/>
          <w:sz w:val="24"/>
          <w:szCs w:val="24"/>
        </w:rPr>
        <w:t>9</w:t>
      </w:r>
      <w:r>
        <w:rPr>
          <w:rFonts w:ascii="Times New Roman" w:hAnsi="Times New Roman" w:cs="Times New Roman"/>
          <w:b/>
          <w:bCs/>
          <w:sz w:val="24"/>
          <w:szCs w:val="24"/>
        </w:rPr>
        <w:t xml:space="preserve"> Автоматика и телемеханика на транспорте (железнодорожном транспорте)</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175D88D6" w:rsidR="001E7D1C" w:rsidRPr="00BD12D0" w:rsidRDefault="001E7D1C" w:rsidP="001E7D1C">
      <w:pPr>
        <w:pStyle w:val="1"/>
        <w:rPr>
          <w:caps/>
        </w:rPr>
      </w:pPr>
      <w:bookmarkStart w:id="5" w:name="_Toc217307487"/>
      <w:r w:rsidRPr="00BD12D0">
        <w:rPr>
          <w:caps/>
        </w:rPr>
        <w:t>«</w:t>
      </w:r>
      <w:r w:rsidR="00382E7D" w:rsidRPr="00BD12D0">
        <w:rPr>
          <w:caps/>
        </w:rPr>
        <w:t>ОП.0</w:t>
      </w:r>
      <w:r w:rsidR="00986625" w:rsidRPr="00BD12D0">
        <w:rPr>
          <w:caps/>
        </w:rPr>
        <w:t>1</w:t>
      </w:r>
      <w:r w:rsidR="00382E7D" w:rsidRPr="00BD12D0">
        <w:rPr>
          <w:caps/>
        </w:rPr>
        <w:t xml:space="preserve"> </w:t>
      </w:r>
      <w:r w:rsidR="00272745" w:rsidRPr="00BD12D0">
        <w:rPr>
          <w:caps/>
        </w:rPr>
        <w:t>Электротехника</w:t>
      </w:r>
      <w:r w:rsidRPr="00BD12D0">
        <w:rPr>
          <w:caps/>
        </w:rPr>
        <w:t>»</w:t>
      </w:r>
      <w:bookmarkEnd w:id="5"/>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6" w:name="_Toc158389378"/>
      <w:bookmarkStart w:id="7" w:name="_Toc158393482"/>
      <w:bookmarkStart w:id="8" w:name="_Toc158397939"/>
      <w:r w:rsidRPr="00037760">
        <w:rPr>
          <w:rFonts w:ascii="Times New Roman" w:hAnsi="Times New Roman"/>
          <w:lang w:val="ru-RU"/>
        </w:rPr>
        <w:lastRenderedPageBreak/>
        <w:t>СОДЕРЖАНИЕ ПРОГРАММЫ</w:t>
      </w:r>
      <w:bookmarkEnd w:id="6"/>
      <w:bookmarkEnd w:id="7"/>
      <w:bookmarkEnd w:id="8"/>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686A48"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686A48"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686A48"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686A48"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0076C473" w14:textId="77777777" w:rsidR="001E7D1C" w:rsidRPr="00037760" w:rsidRDefault="001E7D1C" w:rsidP="009E11A4">
      <w:pPr>
        <w:pStyle w:val="1f"/>
        <w:numPr>
          <w:ilvl w:val="0"/>
          <w:numId w:val="11"/>
        </w:numPr>
      </w:pPr>
      <w:bookmarkStart w:id="9" w:name="_Toc158389379"/>
      <w:bookmarkStart w:id="10" w:name="_Toc158393483"/>
      <w:bookmarkStart w:id="11"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
      <w:bookmarkEnd w:id="10"/>
      <w:bookmarkEnd w:id="11"/>
    </w:p>
    <w:p w14:paraId="675B0DBF" w14:textId="7FE9D26E" w:rsidR="001E7D1C" w:rsidRPr="00986625" w:rsidRDefault="001E7D1C" w:rsidP="001E7D1C">
      <w:pPr>
        <w:pStyle w:val="1d"/>
        <w:jc w:val="center"/>
        <w:rPr>
          <w:rFonts w:eastAsia="Segoe UI"/>
          <w:b/>
          <w:bCs/>
          <w:caps/>
          <w:lang w:val="ru-RU"/>
        </w:rPr>
      </w:pPr>
      <w:r w:rsidRPr="00986625">
        <w:rPr>
          <w:rFonts w:eastAsia="Segoe UI"/>
          <w:b/>
          <w:bCs/>
          <w:caps/>
          <w:lang w:val="ru-RU"/>
        </w:rPr>
        <w:t>«</w:t>
      </w:r>
      <w:r w:rsidR="00382E7D" w:rsidRPr="00986625">
        <w:rPr>
          <w:rFonts w:eastAsia="Segoe UI"/>
          <w:b/>
          <w:bCs/>
          <w:caps/>
          <w:lang w:val="ru-RU"/>
        </w:rPr>
        <w:t>ОП.0</w:t>
      </w:r>
      <w:r w:rsidR="00986625" w:rsidRPr="00986625">
        <w:rPr>
          <w:rFonts w:eastAsia="Segoe UI"/>
          <w:b/>
          <w:bCs/>
          <w:caps/>
          <w:lang w:val="ru-RU"/>
        </w:rPr>
        <w:t>1</w:t>
      </w:r>
      <w:r w:rsidR="00382E7D" w:rsidRPr="00986625">
        <w:rPr>
          <w:rFonts w:eastAsia="Segoe UI"/>
          <w:b/>
          <w:bCs/>
          <w:caps/>
          <w:lang w:val="ru-RU"/>
        </w:rPr>
        <w:t xml:space="preserve"> </w:t>
      </w:r>
      <w:r w:rsidR="00272745" w:rsidRPr="00986625">
        <w:rPr>
          <w:rFonts w:eastAsia="Segoe UI"/>
          <w:b/>
          <w:bCs/>
          <w:caps/>
          <w:lang w:val="ru-RU"/>
        </w:rPr>
        <w:t>ЭЛЕКТРОТЕХНИКА</w:t>
      </w:r>
      <w:r w:rsidRPr="00986625">
        <w:rPr>
          <w:rFonts w:eastAsia="Segoe UI"/>
          <w:b/>
          <w:bCs/>
          <w:caps/>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12" w:name="_Toc158389380"/>
      <w:bookmarkStart w:id="13" w:name="_Toc158393484"/>
      <w:bookmarkStart w:id="14" w:name="_Toc158397941"/>
      <w:r w:rsidRPr="00037760">
        <w:rPr>
          <w:rFonts w:ascii="Times New Roman" w:hAnsi="Times New Roman"/>
        </w:rPr>
        <w:t>1.1. Цель и место дисциплины в структуре образовательной программы</w:t>
      </w:r>
      <w:bookmarkEnd w:id="12"/>
      <w:bookmarkEnd w:id="13"/>
      <w:bookmarkEnd w:id="14"/>
    </w:p>
    <w:p w14:paraId="27B26B93" w14:textId="483ACFC1" w:rsidR="00272745" w:rsidRPr="00037760" w:rsidRDefault="00272745" w:rsidP="0027274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«Электротехника»</w:t>
      </w:r>
      <w:r w:rsidRPr="00037760">
        <w:rPr>
          <w:rFonts w:ascii="Times New Roman" w:eastAsia="Times New Roman" w:hAnsi="Times New Roman" w:cs="Times New Roman"/>
          <w:sz w:val="24"/>
          <w:szCs w:val="24"/>
          <w:lang w:eastAsia="ru-RU"/>
        </w:rPr>
        <w:t>:</w:t>
      </w:r>
      <w:r w:rsidRPr="00037760">
        <w:rPr>
          <w:rFonts w:ascii="Times New Roman" w:eastAsia="Times New Roman" w:hAnsi="Times New Roman" w:cs="Times New Roman"/>
          <w:color w:val="FF0000"/>
          <w:sz w:val="24"/>
          <w:szCs w:val="24"/>
          <w:lang w:eastAsia="ru-RU"/>
        </w:rPr>
        <w:t xml:space="preserve"> </w:t>
      </w:r>
      <w:r w:rsidRPr="00037760">
        <w:rPr>
          <w:rFonts w:ascii="Times New Roman" w:eastAsia="Times New Roman" w:hAnsi="Times New Roman" w:cs="Times New Roman"/>
          <w:sz w:val="24"/>
          <w:szCs w:val="24"/>
          <w:lang w:eastAsia="ru-RU"/>
        </w:rPr>
        <w:t>формирование представлений об электротехнических устройствах и принципах действия основных электротехнических устройств.</w:t>
      </w:r>
    </w:p>
    <w:p w14:paraId="02D5B994" w14:textId="1340FA74" w:rsidR="00272745" w:rsidRPr="00037760" w:rsidRDefault="00272745" w:rsidP="0027274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«Электротехника» включена в обязательную часть общепрофессионального 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15" w:name="_Toc158389381"/>
      <w:bookmarkStart w:id="16" w:name="_Toc158393485"/>
      <w:bookmarkStart w:id="17" w:name="_Toc158397942"/>
      <w:r w:rsidRPr="00037760">
        <w:rPr>
          <w:rFonts w:ascii="Times New Roman" w:hAnsi="Times New Roman"/>
        </w:rPr>
        <w:t>1.2. Планируемые результаты освоения дисциплины</w:t>
      </w:r>
      <w:bookmarkEnd w:id="15"/>
      <w:bookmarkEnd w:id="16"/>
      <w:bookmarkEnd w:id="17"/>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5EF13AB7"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67667A56"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617018BF" w14:textId="77777777" w:rsidR="00BB2C2D" w:rsidRPr="00E92CE7"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2472399F" w14:textId="77777777" w:rsidR="00BB2C2D"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4D194142" w14:textId="6B5469D4" w:rsidR="00BB2C2D"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206CE832" w14:textId="746286C9" w:rsidR="00821EC9" w:rsidRPr="00E92CE7" w:rsidRDefault="00821EC9" w:rsidP="00BB2C2D">
            <w:pPr>
              <w:rPr>
                <w:rFonts w:ascii="Times New Roman" w:eastAsia="Times New Roman" w:hAnsi="Times New Roman" w:cs="Times New Roman"/>
                <w:sz w:val="24"/>
                <w:szCs w:val="24"/>
                <w:lang w:eastAsia="ru-RU"/>
              </w:rPr>
            </w:pPr>
            <w:r w:rsidRPr="00821EC9">
              <w:rPr>
                <w:rFonts w:ascii="Times New Roman" w:eastAsia="Times New Roman" w:hAnsi="Times New Roman" w:cs="Times New Roman"/>
                <w:sz w:val="24"/>
                <w:szCs w:val="24"/>
                <w:lang w:eastAsia="ru-RU"/>
              </w:rPr>
              <w:t>ПК 1.2.</w:t>
            </w:r>
          </w:p>
          <w:p w14:paraId="2DE81BC1" w14:textId="146B8A86" w:rsidR="00F44A36" w:rsidRPr="00910E53"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410B1C9"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выбирать наиболее подходящие приборы</w:t>
            </w:r>
          </w:p>
          <w:p w14:paraId="2F814410"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выполнять расчеты параметров электрических сетей</w:t>
            </w:r>
          </w:p>
          <w:p w14:paraId="0D1CDDB3"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выбирать наиболее эффективные и оптимальные способы расчета простых электрических цепи</w:t>
            </w:r>
          </w:p>
          <w:p w14:paraId="2771E53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техническую и справочную литературу</w:t>
            </w:r>
          </w:p>
          <w:p w14:paraId="5773F408"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информационные технологии для поиска и решения профессионально значимых задач</w:t>
            </w:r>
          </w:p>
          <w:p w14:paraId="1665AA74"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планировать свое профессиональное развитие в области электротехники</w:t>
            </w:r>
          </w:p>
          <w:p w14:paraId="5548EBE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различные способы коммуникации</w:t>
            </w:r>
          </w:p>
          <w:p w14:paraId="698F9705"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пользоваться технической и справочной литературой</w:t>
            </w:r>
          </w:p>
          <w:p w14:paraId="44A1964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 xml:space="preserve">искать информацию об электронных устройствах и приборах; </w:t>
            </w:r>
            <w:r w:rsidRPr="00BB2C2D">
              <w:rPr>
                <w:rFonts w:ascii="Times New Roman" w:hAnsi="Times New Roman" w:cs="Times New Roman"/>
                <w:bCs/>
                <w:sz w:val="24"/>
                <w:szCs w:val="24"/>
              </w:rPr>
              <w:lastRenderedPageBreak/>
              <w:t>сравнивать и анализировать параметры и характеристики электрических цепей сигналов;</w:t>
            </w:r>
          </w:p>
          <w:p w14:paraId="3C7D94CE" w14:textId="060FC8A4" w:rsidR="00F44A36" w:rsidRPr="00910E53" w:rsidRDefault="00BB2C2D" w:rsidP="00BB2C2D">
            <w:pPr>
              <w:rPr>
                <w:rFonts w:ascii="Times New Roman" w:hAnsi="Times New Roman" w:cs="Times New Roman"/>
                <w:bCs/>
                <w:sz w:val="24"/>
                <w:szCs w:val="24"/>
                <w:highlight w:val="green"/>
              </w:rPr>
            </w:pPr>
            <w:r w:rsidRPr="00BB2C2D">
              <w:rPr>
                <w:rFonts w:ascii="Times New Roman" w:hAnsi="Times New Roman" w:cs="Times New Roman"/>
                <w:bCs/>
                <w:sz w:val="24"/>
                <w:szCs w:val="24"/>
              </w:rPr>
              <w:t>сравнивать и анализировать параметры и характеристики электрических цепей сигналов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C00870"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lastRenderedPageBreak/>
              <w:t>физические принципы работы и назначение электросетей</w:t>
            </w:r>
          </w:p>
          <w:p w14:paraId="6F10A32D"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формулы для расчета параметров электрических цепей и сигналов</w:t>
            </w:r>
          </w:p>
          <w:p w14:paraId="6C50E42A"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определения, характеристики, условно-графические обозначения</w:t>
            </w:r>
          </w:p>
          <w:p w14:paraId="764E11F8"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основные методы измерений параметров электрических цепей и сигналов</w:t>
            </w:r>
          </w:p>
          <w:p w14:paraId="2C145AE5"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методы самоконтроля в решении профессиональных задач</w:t>
            </w:r>
          </w:p>
          <w:p w14:paraId="23EFCA27"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методы самоконтроля и саморазвития коммуникационных способностей</w:t>
            </w:r>
          </w:p>
          <w:p w14:paraId="412AEE2B"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p w14:paraId="26FFC3B6"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 xml:space="preserve">информационные технологии для поиска и решения </w:t>
            </w:r>
            <w:r w:rsidRPr="00BB2C2D">
              <w:rPr>
                <w:rFonts w:ascii="Times New Roman" w:hAnsi="Times New Roman" w:cs="Times New Roman"/>
                <w:bCs/>
                <w:sz w:val="24"/>
                <w:szCs w:val="24"/>
              </w:rPr>
              <w:lastRenderedPageBreak/>
              <w:t>профессионально значимых задач</w:t>
            </w:r>
          </w:p>
          <w:p w14:paraId="38C26692" w14:textId="3D03D9A9" w:rsidR="00F44A36" w:rsidRPr="00910E53" w:rsidRDefault="00BB2C2D" w:rsidP="00BB2C2D">
            <w:pPr>
              <w:rPr>
                <w:rFonts w:ascii="Times New Roman" w:hAnsi="Times New Roman" w:cs="Times New Roman"/>
                <w:bCs/>
                <w:sz w:val="24"/>
                <w:szCs w:val="24"/>
                <w:highlight w:val="green"/>
              </w:rPr>
            </w:pPr>
            <w:r w:rsidRPr="00BB2C2D">
              <w:rPr>
                <w:rFonts w:ascii="Times New Roman" w:hAnsi="Times New Roman" w:cs="Times New Roman"/>
                <w:bCs/>
                <w:sz w:val="24"/>
                <w:szCs w:val="24"/>
              </w:rPr>
              <w:t>наиболее эффективные и оптимальные способы решения задач поставленных задач</w:t>
            </w:r>
          </w:p>
        </w:tc>
        <w:tc>
          <w:tcPr>
            <w:tcW w:w="2833" w:type="dxa"/>
            <w:tcBorders>
              <w:top w:val="single" w:sz="4" w:space="0" w:color="auto"/>
              <w:left w:val="single" w:sz="4" w:space="0" w:color="auto"/>
              <w:bottom w:val="single" w:sz="4" w:space="0" w:color="auto"/>
              <w:right w:val="single" w:sz="4" w:space="0" w:color="auto"/>
            </w:tcBorders>
          </w:tcPr>
          <w:p w14:paraId="14E5D0AC" w14:textId="0238D0D0" w:rsidR="00F44A36" w:rsidRPr="00910E53" w:rsidRDefault="00F44A36" w:rsidP="00F44A36">
            <w:pPr>
              <w:jc w:val="center"/>
              <w:rPr>
                <w:rFonts w:ascii="Times New Roman" w:hAnsi="Times New Roman" w:cs="Times New Roman"/>
                <w:bCs/>
                <w:sz w:val="24"/>
                <w:szCs w:val="24"/>
                <w:highlight w:val="yellow"/>
              </w:rPr>
            </w:pP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18" w:name="_Toc158389382"/>
      <w:bookmarkStart w:id="19" w:name="_Toc158393486"/>
      <w:bookmarkStart w:id="20"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8"/>
      <w:bookmarkEnd w:id="19"/>
      <w:bookmarkEnd w:id="20"/>
    </w:p>
    <w:p w14:paraId="5D99F230" w14:textId="77777777" w:rsidR="001E7D1C" w:rsidRPr="00037760" w:rsidRDefault="001E7D1C" w:rsidP="001E7D1C">
      <w:pPr>
        <w:pStyle w:val="114"/>
        <w:rPr>
          <w:rFonts w:ascii="Times New Roman" w:hAnsi="Times New Roman"/>
        </w:rPr>
      </w:pPr>
      <w:bookmarkStart w:id="21" w:name="_Toc158389383"/>
      <w:bookmarkStart w:id="22" w:name="_Toc158393487"/>
      <w:bookmarkStart w:id="23" w:name="_Toc158397944"/>
      <w:r w:rsidRPr="00037760">
        <w:rPr>
          <w:rFonts w:ascii="Times New Roman" w:hAnsi="Times New Roman"/>
        </w:rPr>
        <w:t>2.1. Трудоемкость освоения дисциплины</w:t>
      </w:r>
      <w:bookmarkEnd w:id="21"/>
      <w:bookmarkEnd w:id="22"/>
      <w:bookmarkEnd w:id="2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926"/>
        <w:gridCol w:w="2393"/>
        <w:gridCol w:w="2693"/>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3E367B27" w:rsidR="001E7D1C" w:rsidRPr="00037760" w:rsidRDefault="00FF72F4"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FFFFFF" w:themeFill="background1"/>
            <w:vAlign w:val="center"/>
          </w:tcPr>
          <w:p w14:paraId="4EA1C71A" w14:textId="110BB33A" w:rsidR="001E7D1C" w:rsidRPr="00037760" w:rsidRDefault="00272745" w:rsidP="000E67E5">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47CA87AB" w:rsidR="001E7D1C" w:rsidRPr="00037760" w:rsidRDefault="002804CB"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shd w:val="clear" w:color="auto" w:fill="FFFFFF" w:themeFill="background1"/>
            <w:vAlign w:val="center"/>
          </w:tcPr>
          <w:p w14:paraId="0A3E9E26" w14:textId="4B566D80" w:rsidR="001E7D1C" w:rsidRPr="00037760" w:rsidRDefault="00FF72F4" w:rsidP="000E67E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3B7600F0" w:rsidR="001E7D1C" w:rsidRPr="00037760" w:rsidRDefault="002804CB"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shd w:val="clear" w:color="auto" w:fill="FFFFFF" w:themeFill="background1"/>
            <w:vAlign w:val="center"/>
          </w:tcPr>
          <w:p w14:paraId="428038EE" w14:textId="1DA96BE9" w:rsidR="001E7D1C" w:rsidRPr="00037760" w:rsidRDefault="00BD12D0" w:rsidP="000E67E5">
            <w:pPr>
              <w:jc w:val="center"/>
              <w:rPr>
                <w:rFonts w:ascii="Times New Roman" w:hAnsi="Times New Roman" w:cs="Times New Roman"/>
                <w:b/>
                <w:sz w:val="24"/>
                <w:szCs w:val="24"/>
              </w:rPr>
            </w:pPr>
            <w:r>
              <w:rPr>
                <w:rFonts w:ascii="Times New Roman" w:hAnsi="Times New Roman" w:cs="Times New Roman"/>
                <w:b/>
                <w:sz w:val="24"/>
                <w:szCs w:val="24"/>
              </w:rPr>
              <w:t>54</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AACAF72"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24" w:name="_Toc158389384"/>
      <w:bookmarkStart w:id="25" w:name="_Toc158393488"/>
      <w:bookmarkStart w:id="26" w:name="_Toc158397945"/>
      <w:r w:rsidRPr="00037760">
        <w:rPr>
          <w:rFonts w:ascii="Times New Roman" w:hAnsi="Times New Roman"/>
        </w:rPr>
        <w:t>2.2. Примерное содержание дисциплины</w:t>
      </w:r>
      <w:bookmarkEnd w:id="24"/>
      <w:bookmarkEnd w:id="25"/>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1"/>
        <w:gridCol w:w="6273"/>
      </w:tblGrid>
      <w:tr w:rsidR="00016231" w:rsidRPr="00016231" w14:paraId="7955D14E" w14:textId="77777777" w:rsidTr="00016231">
        <w:trPr>
          <w:trHeight w:val="20"/>
        </w:trPr>
        <w:tc>
          <w:tcPr>
            <w:tcW w:w="1817" w:type="pct"/>
            <w:vAlign w:val="center"/>
          </w:tcPr>
          <w:p w14:paraId="4A2DAFB6" w14:textId="77777777" w:rsidR="00016231" w:rsidRPr="00016231" w:rsidRDefault="00016231" w:rsidP="00FF72F4">
            <w:pPr>
              <w:suppressAutoHyphens/>
              <w:jc w:val="center"/>
              <w:rPr>
                <w:rFonts w:ascii="Times New Roman" w:hAnsi="Times New Roman" w:cs="Times New Roman"/>
                <w:b/>
                <w:bCs/>
              </w:rPr>
            </w:pPr>
            <w:r w:rsidRPr="00016231">
              <w:rPr>
                <w:rFonts w:ascii="Times New Roman" w:hAnsi="Times New Roman" w:cs="Times New Roman"/>
                <w:b/>
                <w:bCs/>
              </w:rPr>
              <w:t>Наименование разделов и тем</w:t>
            </w:r>
          </w:p>
        </w:tc>
        <w:tc>
          <w:tcPr>
            <w:tcW w:w="3183" w:type="pct"/>
            <w:vAlign w:val="center"/>
          </w:tcPr>
          <w:p w14:paraId="55BAC649" w14:textId="77777777" w:rsidR="00016231" w:rsidRPr="00016231" w:rsidRDefault="00016231" w:rsidP="00FF72F4">
            <w:pPr>
              <w:suppressAutoHyphens/>
              <w:jc w:val="center"/>
              <w:rPr>
                <w:rFonts w:ascii="Times New Roman" w:hAnsi="Times New Roman" w:cs="Times New Roman"/>
                <w:b/>
                <w:bCs/>
              </w:rPr>
            </w:pPr>
            <w:r w:rsidRPr="00016231">
              <w:rPr>
                <w:rFonts w:ascii="Times New Roman" w:hAnsi="Times New Roman" w:cs="Times New Roman"/>
                <w:b/>
                <w:bCs/>
              </w:rPr>
              <w:t>Содержание учебного материала и формы организации деятельности обучающихся</w:t>
            </w:r>
          </w:p>
        </w:tc>
      </w:tr>
      <w:tr w:rsidR="00CA7B84" w:rsidRPr="00016231" w14:paraId="73E83D48" w14:textId="77777777" w:rsidTr="00CA7B84">
        <w:trPr>
          <w:trHeight w:val="20"/>
        </w:trPr>
        <w:tc>
          <w:tcPr>
            <w:tcW w:w="5000" w:type="pct"/>
            <w:gridSpan w:val="2"/>
          </w:tcPr>
          <w:p w14:paraId="39D678E2" w14:textId="363B5090" w:rsidR="00CA7B84" w:rsidRPr="00016231" w:rsidRDefault="00CA7B84" w:rsidP="00FF72F4">
            <w:pPr>
              <w:rPr>
                <w:rFonts w:ascii="Times New Roman" w:hAnsi="Times New Roman" w:cs="Times New Roman"/>
                <w:b/>
                <w:bCs/>
              </w:rPr>
            </w:pPr>
            <w:r>
              <w:rPr>
                <w:rFonts w:ascii="Times New Roman" w:hAnsi="Times New Roman" w:cs="Times New Roman"/>
                <w:b/>
                <w:bCs/>
              </w:rPr>
              <w:t>Введение (2 часа)</w:t>
            </w:r>
          </w:p>
        </w:tc>
      </w:tr>
      <w:tr w:rsidR="00016231" w:rsidRPr="00016231" w14:paraId="3AFCE8DD" w14:textId="77777777" w:rsidTr="00016231">
        <w:trPr>
          <w:trHeight w:val="20"/>
        </w:trPr>
        <w:tc>
          <w:tcPr>
            <w:tcW w:w="1817" w:type="pct"/>
            <w:vMerge w:val="restart"/>
          </w:tcPr>
          <w:p w14:paraId="6C4BA807" w14:textId="77777777" w:rsidR="00016231" w:rsidRPr="00016231" w:rsidRDefault="00016231" w:rsidP="00FF72F4">
            <w:pPr>
              <w:autoSpaceDE w:val="0"/>
              <w:autoSpaceDN w:val="0"/>
              <w:adjustRightInd w:val="0"/>
              <w:jc w:val="both"/>
              <w:rPr>
                <w:rFonts w:ascii="Times New Roman" w:hAnsi="Times New Roman" w:cs="Times New Roman"/>
                <w:b/>
                <w:bCs/>
              </w:rPr>
            </w:pPr>
            <w:r w:rsidRPr="00016231">
              <w:rPr>
                <w:rFonts w:ascii="Times New Roman" w:hAnsi="Times New Roman" w:cs="Times New Roman"/>
                <w:b/>
                <w:bCs/>
              </w:rPr>
              <w:t>Введение</w:t>
            </w:r>
          </w:p>
        </w:tc>
        <w:tc>
          <w:tcPr>
            <w:tcW w:w="3183" w:type="pct"/>
          </w:tcPr>
          <w:p w14:paraId="2D79F6C7" w14:textId="77777777" w:rsidR="00016231" w:rsidRPr="00016231" w:rsidRDefault="00016231" w:rsidP="00FF72F4">
            <w:pPr>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66B3E43C" w14:textId="77777777" w:rsidTr="00016231">
        <w:trPr>
          <w:trHeight w:val="20"/>
        </w:trPr>
        <w:tc>
          <w:tcPr>
            <w:tcW w:w="1817" w:type="pct"/>
            <w:vMerge/>
          </w:tcPr>
          <w:p w14:paraId="137E4572" w14:textId="77777777" w:rsidR="00016231" w:rsidRPr="00016231" w:rsidRDefault="00016231" w:rsidP="00FF72F4">
            <w:pPr>
              <w:autoSpaceDE w:val="0"/>
              <w:autoSpaceDN w:val="0"/>
              <w:adjustRightInd w:val="0"/>
              <w:jc w:val="both"/>
              <w:rPr>
                <w:rFonts w:ascii="Times New Roman" w:hAnsi="Times New Roman" w:cs="Times New Roman"/>
                <w:b/>
                <w:bCs/>
              </w:rPr>
            </w:pPr>
          </w:p>
        </w:tc>
        <w:tc>
          <w:tcPr>
            <w:tcW w:w="3183" w:type="pct"/>
          </w:tcPr>
          <w:p w14:paraId="6E3AF41D" w14:textId="77777777" w:rsidR="00016231" w:rsidRPr="00016231" w:rsidRDefault="00016231" w:rsidP="00FF72F4">
            <w:pPr>
              <w:rPr>
                <w:rFonts w:ascii="Times New Roman" w:hAnsi="Times New Roman" w:cs="Times New Roman"/>
                <w:b/>
                <w:bCs/>
              </w:rPr>
            </w:pPr>
            <w:r w:rsidRPr="00016231">
              <w:rPr>
                <w:rFonts w:ascii="Times New Roman" w:hAnsi="Times New Roman" w:cs="Times New Roman"/>
              </w:rPr>
              <w:t>Значение и задачи дисциплины по специальности. Этапы развития электротехники. Вклад ученых в развитие электротехнических направлений. ГОСТ на обозначения элементов электрической цепи</w:t>
            </w:r>
          </w:p>
        </w:tc>
      </w:tr>
      <w:tr w:rsidR="00016231" w:rsidRPr="00016231" w14:paraId="40CF4406" w14:textId="77777777" w:rsidTr="00016231">
        <w:trPr>
          <w:trHeight w:val="20"/>
        </w:trPr>
        <w:tc>
          <w:tcPr>
            <w:tcW w:w="5000" w:type="pct"/>
            <w:gridSpan w:val="2"/>
          </w:tcPr>
          <w:p w14:paraId="1E47BAA0" w14:textId="00B8026F" w:rsidR="00016231" w:rsidRPr="00016231" w:rsidRDefault="00016231" w:rsidP="00FF72F4">
            <w:pPr>
              <w:contextualSpacing/>
              <w:rPr>
                <w:rFonts w:ascii="Times New Roman" w:hAnsi="Times New Roman" w:cs="Times New Roman"/>
                <w:b/>
                <w:bCs/>
              </w:rPr>
            </w:pPr>
            <w:r w:rsidRPr="00016231">
              <w:rPr>
                <w:rFonts w:ascii="Times New Roman" w:hAnsi="Times New Roman" w:cs="Times New Roman"/>
                <w:b/>
              </w:rPr>
              <w:t>Раздел 1. Электростатика</w:t>
            </w:r>
            <w:r w:rsidR="00CA7B84">
              <w:rPr>
                <w:rFonts w:ascii="Times New Roman" w:hAnsi="Times New Roman" w:cs="Times New Roman"/>
                <w:b/>
              </w:rPr>
              <w:t xml:space="preserve"> (1</w:t>
            </w:r>
            <w:r w:rsidR="00BD12D0">
              <w:rPr>
                <w:rFonts w:ascii="Times New Roman" w:hAnsi="Times New Roman" w:cs="Times New Roman"/>
                <w:b/>
              </w:rPr>
              <w:t>2</w:t>
            </w:r>
            <w:r w:rsidR="00CA7B84">
              <w:rPr>
                <w:rFonts w:ascii="Times New Roman" w:hAnsi="Times New Roman" w:cs="Times New Roman"/>
                <w:b/>
              </w:rPr>
              <w:t xml:space="preserve"> часов)</w:t>
            </w:r>
          </w:p>
        </w:tc>
      </w:tr>
      <w:tr w:rsidR="00016231" w:rsidRPr="00016231" w14:paraId="6A6E4592" w14:textId="77777777" w:rsidTr="00016231">
        <w:trPr>
          <w:trHeight w:val="20"/>
        </w:trPr>
        <w:tc>
          <w:tcPr>
            <w:tcW w:w="1817" w:type="pct"/>
            <w:vMerge w:val="restart"/>
          </w:tcPr>
          <w:p w14:paraId="6A7160FC" w14:textId="77777777" w:rsidR="00016231" w:rsidRPr="00016231" w:rsidRDefault="00016231" w:rsidP="00FF72F4">
            <w:pPr>
              <w:rPr>
                <w:rFonts w:ascii="Times New Roman" w:hAnsi="Times New Roman" w:cs="Times New Roman"/>
                <w:b/>
              </w:rPr>
            </w:pPr>
            <w:r w:rsidRPr="00016231">
              <w:rPr>
                <w:rFonts w:ascii="Times New Roman" w:hAnsi="Times New Roman" w:cs="Times New Roman"/>
                <w:b/>
              </w:rPr>
              <w:t>Тема 1.1. Электрическое поле</w:t>
            </w:r>
          </w:p>
        </w:tc>
        <w:tc>
          <w:tcPr>
            <w:tcW w:w="3183" w:type="pct"/>
          </w:tcPr>
          <w:p w14:paraId="1AA29657" w14:textId="77777777" w:rsidR="00016231" w:rsidRPr="00016231" w:rsidRDefault="00016231" w:rsidP="00FF72F4">
            <w:pPr>
              <w:rPr>
                <w:rFonts w:ascii="Times New Roman" w:hAnsi="Times New Roman" w:cs="Times New Roman"/>
                <w:b/>
              </w:rPr>
            </w:pPr>
            <w:r w:rsidRPr="00016231">
              <w:rPr>
                <w:rFonts w:ascii="Times New Roman" w:hAnsi="Times New Roman" w:cs="Times New Roman"/>
                <w:b/>
              </w:rPr>
              <w:t>Содержание</w:t>
            </w:r>
          </w:p>
        </w:tc>
      </w:tr>
      <w:tr w:rsidR="00016231" w:rsidRPr="00016231" w14:paraId="0487A767" w14:textId="77777777" w:rsidTr="00016231">
        <w:trPr>
          <w:trHeight w:val="20"/>
        </w:trPr>
        <w:tc>
          <w:tcPr>
            <w:tcW w:w="1817" w:type="pct"/>
            <w:vMerge/>
          </w:tcPr>
          <w:p w14:paraId="236FD432" w14:textId="77777777" w:rsidR="00016231" w:rsidRPr="00016231" w:rsidRDefault="00016231" w:rsidP="00FF72F4">
            <w:pPr>
              <w:rPr>
                <w:rFonts w:ascii="Times New Roman" w:hAnsi="Times New Roman" w:cs="Times New Roman"/>
                <w:b/>
              </w:rPr>
            </w:pPr>
          </w:p>
        </w:tc>
        <w:tc>
          <w:tcPr>
            <w:tcW w:w="3183" w:type="pct"/>
          </w:tcPr>
          <w:p w14:paraId="142C5A0F" w14:textId="77777777" w:rsidR="00016231" w:rsidRPr="00016231" w:rsidRDefault="00016231" w:rsidP="00FF72F4">
            <w:pPr>
              <w:rPr>
                <w:rFonts w:ascii="Times New Roman" w:hAnsi="Times New Roman" w:cs="Times New Roman"/>
                <w:b/>
              </w:rPr>
            </w:pPr>
            <w:r w:rsidRPr="00016231">
              <w:rPr>
                <w:rFonts w:ascii="Times New Roman" w:hAnsi="Times New Roman" w:cs="Times New Roman"/>
                <w:bCs/>
              </w:rPr>
              <w:t xml:space="preserve">Электронная теория строения вещества. Электрические заряды. Закон Кулона. Электрическое поле: его изображение, свойства и характеристики. Напряженность, электрический потенциал, напряжение. </w:t>
            </w:r>
            <w:r w:rsidRPr="00016231">
              <w:rPr>
                <w:rFonts w:ascii="Times New Roman" w:hAnsi="Times New Roman" w:cs="Times New Roman"/>
              </w:rPr>
              <w:t>Проводники и диэлектрики в электрическом поле</w:t>
            </w:r>
          </w:p>
        </w:tc>
      </w:tr>
      <w:tr w:rsidR="00016231" w:rsidRPr="00016231" w14:paraId="0D491271" w14:textId="77777777" w:rsidTr="00016231">
        <w:trPr>
          <w:trHeight w:val="20"/>
        </w:trPr>
        <w:tc>
          <w:tcPr>
            <w:tcW w:w="1817" w:type="pct"/>
            <w:vMerge w:val="restart"/>
          </w:tcPr>
          <w:p w14:paraId="632DC580" w14:textId="77777777" w:rsidR="00016231" w:rsidRPr="00016231" w:rsidRDefault="00016231" w:rsidP="00FF72F4">
            <w:pPr>
              <w:pStyle w:val="TableParagraph"/>
              <w:rPr>
                <w:b/>
              </w:rPr>
            </w:pPr>
            <w:r w:rsidRPr="00016231">
              <w:rPr>
                <w:b/>
              </w:rPr>
              <w:t>Тема 1.2.</w:t>
            </w:r>
          </w:p>
          <w:p w14:paraId="6DFEAA58" w14:textId="77777777" w:rsidR="00016231" w:rsidRPr="00016231" w:rsidRDefault="00016231" w:rsidP="00FF72F4">
            <w:pPr>
              <w:rPr>
                <w:rFonts w:ascii="Times New Roman" w:hAnsi="Times New Roman" w:cs="Times New Roman"/>
                <w:b/>
              </w:rPr>
            </w:pPr>
            <w:r w:rsidRPr="00016231">
              <w:rPr>
                <w:rFonts w:ascii="Times New Roman" w:hAnsi="Times New Roman" w:cs="Times New Roman"/>
                <w:b/>
              </w:rPr>
              <w:t>Электрическая емкость. Свойства конденсаторов в электрической цепи</w:t>
            </w:r>
          </w:p>
        </w:tc>
        <w:tc>
          <w:tcPr>
            <w:tcW w:w="3183" w:type="pct"/>
          </w:tcPr>
          <w:p w14:paraId="5DD9F2EB" w14:textId="77777777" w:rsidR="00016231" w:rsidRPr="00016231" w:rsidRDefault="00016231" w:rsidP="00FF72F4">
            <w:pPr>
              <w:pStyle w:val="TableParagraph"/>
              <w:tabs>
                <w:tab w:val="left" w:pos="1239"/>
                <w:tab w:val="left" w:pos="1579"/>
                <w:tab w:val="left" w:pos="3460"/>
                <w:tab w:val="left" w:pos="4229"/>
                <w:tab w:val="left" w:pos="4664"/>
                <w:tab w:val="left" w:pos="5381"/>
                <w:tab w:val="left" w:pos="5939"/>
              </w:tabs>
              <w:rPr>
                <w:b/>
                <w:bCs/>
              </w:rPr>
            </w:pPr>
            <w:r w:rsidRPr="00016231">
              <w:rPr>
                <w:b/>
                <w:bCs/>
              </w:rPr>
              <w:t>Содержание</w:t>
            </w:r>
          </w:p>
        </w:tc>
      </w:tr>
      <w:tr w:rsidR="00016231" w:rsidRPr="00016231" w14:paraId="30C77283" w14:textId="77777777" w:rsidTr="00016231">
        <w:trPr>
          <w:trHeight w:val="20"/>
        </w:trPr>
        <w:tc>
          <w:tcPr>
            <w:tcW w:w="1817" w:type="pct"/>
            <w:vMerge/>
          </w:tcPr>
          <w:p w14:paraId="47553033" w14:textId="77777777" w:rsidR="00016231" w:rsidRPr="00016231" w:rsidRDefault="00016231" w:rsidP="00FF72F4">
            <w:pPr>
              <w:pStyle w:val="TableParagraph"/>
              <w:rPr>
                <w:b/>
              </w:rPr>
            </w:pPr>
          </w:p>
        </w:tc>
        <w:tc>
          <w:tcPr>
            <w:tcW w:w="3183" w:type="pct"/>
          </w:tcPr>
          <w:p w14:paraId="2A26E261" w14:textId="77777777" w:rsidR="00016231" w:rsidRPr="00016231" w:rsidRDefault="00016231" w:rsidP="00FF72F4">
            <w:pPr>
              <w:pStyle w:val="TableParagraph"/>
              <w:tabs>
                <w:tab w:val="left" w:pos="1239"/>
                <w:tab w:val="left" w:pos="1579"/>
                <w:tab w:val="left" w:pos="3460"/>
                <w:tab w:val="left" w:pos="4229"/>
                <w:tab w:val="left" w:pos="4664"/>
                <w:tab w:val="left" w:pos="5381"/>
                <w:tab w:val="left" w:pos="5939"/>
              </w:tabs>
              <w:rPr>
                <w:b/>
                <w:bCs/>
              </w:rPr>
            </w:pPr>
            <w:r w:rsidRPr="00016231">
              <w:t>Электрическая емкость. Конденсаторы. Сущность физических процессов при заряде конденсатора. Устройство и назначение конденсаторов. Последовательное, параллельное и смешанное соединения конденсаторов</w:t>
            </w:r>
          </w:p>
        </w:tc>
      </w:tr>
      <w:tr w:rsidR="00016231" w:rsidRPr="00016231" w14:paraId="62F132FE" w14:textId="77777777" w:rsidTr="00016231">
        <w:trPr>
          <w:trHeight w:val="20"/>
        </w:trPr>
        <w:tc>
          <w:tcPr>
            <w:tcW w:w="5000" w:type="pct"/>
            <w:gridSpan w:val="2"/>
          </w:tcPr>
          <w:p w14:paraId="6E80EC2B" w14:textId="6FFB6BA1" w:rsidR="00016231" w:rsidRPr="00016231" w:rsidRDefault="00016231" w:rsidP="00FF72F4">
            <w:pPr>
              <w:pStyle w:val="TableParagraph"/>
              <w:tabs>
                <w:tab w:val="left" w:pos="3460"/>
              </w:tabs>
              <w:jc w:val="both"/>
            </w:pPr>
            <w:r w:rsidRPr="00016231">
              <w:rPr>
                <w:b/>
              </w:rPr>
              <w:t>Раздел 2. Электрические цепи постоянного тока</w:t>
            </w:r>
            <w:r w:rsidR="00CA7B84">
              <w:rPr>
                <w:b/>
              </w:rPr>
              <w:t xml:space="preserve"> </w:t>
            </w:r>
            <w:r w:rsidRPr="00016231">
              <w:rPr>
                <w:b/>
              </w:rPr>
              <w:t xml:space="preserve"> </w:t>
            </w:r>
            <w:r w:rsidR="00CA7B84">
              <w:rPr>
                <w:b/>
              </w:rPr>
              <w:t>(1</w:t>
            </w:r>
            <w:r w:rsidR="00FF72F4">
              <w:rPr>
                <w:b/>
              </w:rPr>
              <w:t>6</w:t>
            </w:r>
            <w:r w:rsidR="00CA7B84">
              <w:rPr>
                <w:b/>
              </w:rPr>
              <w:t xml:space="preserve"> часов) </w:t>
            </w:r>
            <w:r w:rsidRPr="00016231">
              <w:rPr>
                <w:b/>
              </w:rPr>
              <w:t xml:space="preserve">               </w:t>
            </w:r>
          </w:p>
        </w:tc>
      </w:tr>
      <w:tr w:rsidR="00016231" w:rsidRPr="00016231" w14:paraId="3D2A96B6" w14:textId="77777777" w:rsidTr="00016231">
        <w:trPr>
          <w:trHeight w:val="20"/>
        </w:trPr>
        <w:tc>
          <w:tcPr>
            <w:tcW w:w="1817" w:type="pct"/>
            <w:vMerge w:val="restart"/>
          </w:tcPr>
          <w:p w14:paraId="5A3E2066" w14:textId="77777777" w:rsidR="00016231" w:rsidRPr="00016231" w:rsidRDefault="00016231" w:rsidP="00FF72F4">
            <w:pPr>
              <w:pStyle w:val="TableParagraph"/>
              <w:tabs>
                <w:tab w:val="left" w:pos="3460"/>
              </w:tabs>
              <w:jc w:val="both"/>
              <w:rPr>
                <w:b/>
              </w:rPr>
            </w:pPr>
            <w:r w:rsidRPr="00016231">
              <w:rPr>
                <w:b/>
              </w:rPr>
              <w:t>Тема 2.1. Физические процессы в электрических цепях постоянного тока</w:t>
            </w:r>
          </w:p>
        </w:tc>
        <w:tc>
          <w:tcPr>
            <w:tcW w:w="3183" w:type="pct"/>
          </w:tcPr>
          <w:p w14:paraId="1C6DD900" w14:textId="77777777" w:rsidR="00016231" w:rsidRPr="00016231" w:rsidRDefault="00016231" w:rsidP="00FF72F4">
            <w:pPr>
              <w:pStyle w:val="TableParagraph"/>
              <w:tabs>
                <w:tab w:val="left" w:pos="3460"/>
              </w:tabs>
              <w:jc w:val="both"/>
              <w:rPr>
                <w:b/>
              </w:rPr>
            </w:pPr>
            <w:r w:rsidRPr="00016231">
              <w:rPr>
                <w:b/>
              </w:rPr>
              <w:t>Содержание</w:t>
            </w:r>
          </w:p>
        </w:tc>
      </w:tr>
      <w:tr w:rsidR="00016231" w:rsidRPr="00016231" w14:paraId="69D2BC82" w14:textId="77777777" w:rsidTr="00016231">
        <w:trPr>
          <w:trHeight w:val="20"/>
        </w:trPr>
        <w:tc>
          <w:tcPr>
            <w:tcW w:w="1817" w:type="pct"/>
            <w:vMerge/>
          </w:tcPr>
          <w:p w14:paraId="25E4A96C" w14:textId="77777777" w:rsidR="00016231" w:rsidRPr="00016231" w:rsidRDefault="00016231" w:rsidP="00FF72F4">
            <w:pPr>
              <w:pStyle w:val="TableParagraph"/>
              <w:tabs>
                <w:tab w:val="left" w:pos="3460"/>
              </w:tabs>
              <w:jc w:val="both"/>
              <w:rPr>
                <w:b/>
              </w:rPr>
            </w:pPr>
          </w:p>
        </w:tc>
        <w:tc>
          <w:tcPr>
            <w:tcW w:w="3183" w:type="pct"/>
          </w:tcPr>
          <w:p w14:paraId="50445DE3" w14:textId="77777777" w:rsidR="00016231" w:rsidRPr="00016231" w:rsidRDefault="00016231" w:rsidP="00FF72F4">
            <w:pPr>
              <w:pStyle w:val="TableParagraph"/>
              <w:tabs>
                <w:tab w:val="left" w:pos="3460"/>
              </w:tabs>
              <w:jc w:val="both"/>
            </w:pPr>
            <w:r w:rsidRPr="00016231">
              <w:t>Электрический ток. Электрическая цепь и ее элементы. Электродвижущая сила. Источники электрической энергии. Электрическое сопротивление, проводимость, удельное сопротивление и удельная проводимость, единицы измерения. Резисторы. Закон Ома. Электрическая энергия и мощность. Коэффициент полезного действия. Закон Джоуля-Ленца. Использование теплового действия тока в технике. Выбор сечения проводов. Защита проводов от короткого замыкания и перегрузки</w:t>
            </w:r>
          </w:p>
        </w:tc>
      </w:tr>
      <w:tr w:rsidR="00016231" w:rsidRPr="00016231" w14:paraId="2CA61982" w14:textId="77777777" w:rsidTr="00016231">
        <w:trPr>
          <w:trHeight w:val="20"/>
        </w:trPr>
        <w:tc>
          <w:tcPr>
            <w:tcW w:w="1817" w:type="pct"/>
            <w:vMerge/>
          </w:tcPr>
          <w:p w14:paraId="5496A868" w14:textId="77777777" w:rsidR="00016231" w:rsidRPr="00016231" w:rsidRDefault="00016231" w:rsidP="00FF72F4">
            <w:pPr>
              <w:rPr>
                <w:rFonts w:ascii="Times New Roman" w:hAnsi="Times New Roman" w:cs="Times New Roman"/>
                <w:b/>
                <w:bCs/>
              </w:rPr>
            </w:pPr>
          </w:p>
        </w:tc>
        <w:tc>
          <w:tcPr>
            <w:tcW w:w="3183" w:type="pct"/>
          </w:tcPr>
          <w:p w14:paraId="32C78E2D"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В том числе практических занятий и лабораторных работ</w:t>
            </w:r>
          </w:p>
        </w:tc>
      </w:tr>
      <w:tr w:rsidR="00016231" w:rsidRPr="00016231" w14:paraId="4CCB2AA6" w14:textId="77777777" w:rsidTr="00016231">
        <w:trPr>
          <w:trHeight w:val="20"/>
        </w:trPr>
        <w:tc>
          <w:tcPr>
            <w:tcW w:w="1817" w:type="pct"/>
            <w:vMerge/>
          </w:tcPr>
          <w:p w14:paraId="7B2D5CCD" w14:textId="77777777" w:rsidR="00016231" w:rsidRPr="00016231" w:rsidRDefault="00016231" w:rsidP="00FF72F4">
            <w:pPr>
              <w:rPr>
                <w:rFonts w:ascii="Times New Roman" w:hAnsi="Times New Roman" w:cs="Times New Roman"/>
                <w:b/>
                <w:bCs/>
              </w:rPr>
            </w:pPr>
          </w:p>
        </w:tc>
        <w:tc>
          <w:tcPr>
            <w:tcW w:w="3183" w:type="pct"/>
          </w:tcPr>
          <w:p w14:paraId="164E16BE" w14:textId="77777777" w:rsidR="00016231" w:rsidRPr="00016231" w:rsidRDefault="00016231" w:rsidP="00FF72F4">
            <w:pPr>
              <w:tabs>
                <w:tab w:val="left" w:pos="3460"/>
              </w:tabs>
              <w:rPr>
                <w:rFonts w:ascii="Times New Roman" w:hAnsi="Times New Roman" w:cs="Times New Roman"/>
              </w:rPr>
            </w:pPr>
            <w:r w:rsidRPr="00016231">
              <w:rPr>
                <w:rFonts w:ascii="Times New Roman" w:hAnsi="Times New Roman" w:cs="Times New Roman"/>
                <w:b/>
                <w:bCs/>
              </w:rPr>
              <w:t xml:space="preserve">1. </w:t>
            </w:r>
            <w:r w:rsidRPr="00016231">
              <w:rPr>
                <w:rFonts w:ascii="Times New Roman" w:hAnsi="Times New Roman" w:cs="Times New Roman"/>
                <w:b/>
              </w:rPr>
              <w:t>Лабораторная работа № 1</w:t>
            </w:r>
            <w:r w:rsidRPr="00016231">
              <w:rPr>
                <w:rFonts w:ascii="Times New Roman" w:hAnsi="Times New Roman" w:cs="Times New Roman"/>
              </w:rPr>
              <w:t xml:space="preserve"> Экспериментальная проверка закона Ома для участка цепи</w:t>
            </w:r>
          </w:p>
        </w:tc>
      </w:tr>
      <w:tr w:rsidR="00016231" w:rsidRPr="00016231" w14:paraId="1D71B082" w14:textId="77777777" w:rsidTr="00016231">
        <w:trPr>
          <w:trHeight w:val="20"/>
        </w:trPr>
        <w:tc>
          <w:tcPr>
            <w:tcW w:w="1817" w:type="pct"/>
            <w:vMerge/>
          </w:tcPr>
          <w:p w14:paraId="293001EA" w14:textId="77777777" w:rsidR="00016231" w:rsidRPr="00016231" w:rsidRDefault="00016231" w:rsidP="00FF72F4">
            <w:pPr>
              <w:rPr>
                <w:rFonts w:ascii="Times New Roman" w:hAnsi="Times New Roman" w:cs="Times New Roman"/>
                <w:b/>
                <w:bCs/>
              </w:rPr>
            </w:pPr>
          </w:p>
        </w:tc>
        <w:tc>
          <w:tcPr>
            <w:tcW w:w="3183" w:type="pct"/>
          </w:tcPr>
          <w:p w14:paraId="31C63F28"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 xml:space="preserve">2. Лабораторная работа № 2 </w:t>
            </w:r>
            <w:r w:rsidRPr="00016231">
              <w:rPr>
                <w:rFonts w:ascii="Times New Roman" w:hAnsi="Times New Roman" w:cs="Times New Roman"/>
              </w:rPr>
              <w:t>Исследование свойств электрической цепи с последовательным соединением сопротивлений</w:t>
            </w:r>
          </w:p>
        </w:tc>
      </w:tr>
      <w:tr w:rsidR="00016231" w:rsidRPr="00016231" w14:paraId="48DBAF0E" w14:textId="77777777" w:rsidTr="00016231">
        <w:trPr>
          <w:trHeight w:val="20"/>
        </w:trPr>
        <w:tc>
          <w:tcPr>
            <w:tcW w:w="1817" w:type="pct"/>
            <w:vMerge/>
          </w:tcPr>
          <w:p w14:paraId="2D8D2FF0" w14:textId="77777777" w:rsidR="00016231" w:rsidRPr="00016231" w:rsidRDefault="00016231" w:rsidP="00FF72F4">
            <w:pPr>
              <w:rPr>
                <w:rFonts w:ascii="Times New Roman" w:hAnsi="Times New Roman" w:cs="Times New Roman"/>
                <w:b/>
                <w:bCs/>
              </w:rPr>
            </w:pPr>
          </w:p>
        </w:tc>
        <w:tc>
          <w:tcPr>
            <w:tcW w:w="3183" w:type="pct"/>
          </w:tcPr>
          <w:p w14:paraId="1C74D352"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3. Лабораторная работа №3</w:t>
            </w:r>
            <w:r w:rsidRPr="00016231">
              <w:rPr>
                <w:rFonts w:ascii="Times New Roman" w:hAnsi="Times New Roman" w:cs="Times New Roman"/>
              </w:rPr>
              <w:t xml:space="preserve"> Исследование свойств электрической цепи с параллельным соединением сопротивлений</w:t>
            </w:r>
          </w:p>
        </w:tc>
      </w:tr>
      <w:tr w:rsidR="00016231" w:rsidRPr="00016231" w14:paraId="49C5AE20" w14:textId="77777777" w:rsidTr="00016231">
        <w:trPr>
          <w:trHeight w:val="20"/>
        </w:trPr>
        <w:tc>
          <w:tcPr>
            <w:tcW w:w="1817" w:type="pct"/>
            <w:vMerge/>
          </w:tcPr>
          <w:p w14:paraId="2ED783C1" w14:textId="77777777" w:rsidR="00016231" w:rsidRPr="00016231" w:rsidRDefault="00016231" w:rsidP="00FF72F4">
            <w:pPr>
              <w:rPr>
                <w:rFonts w:ascii="Times New Roman" w:hAnsi="Times New Roman" w:cs="Times New Roman"/>
                <w:b/>
                <w:bCs/>
              </w:rPr>
            </w:pPr>
          </w:p>
        </w:tc>
        <w:tc>
          <w:tcPr>
            <w:tcW w:w="3183" w:type="pct"/>
          </w:tcPr>
          <w:p w14:paraId="1CE64A86"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 xml:space="preserve">4. Практическая работа №1 </w:t>
            </w:r>
            <w:r w:rsidRPr="00016231">
              <w:rPr>
                <w:rFonts w:ascii="Times New Roman" w:hAnsi="Times New Roman" w:cs="Times New Roman"/>
              </w:rPr>
              <w:t>Выбор сечения проводов по допустимому нагреву</w:t>
            </w:r>
          </w:p>
        </w:tc>
      </w:tr>
      <w:tr w:rsidR="00016231" w:rsidRPr="00016231" w14:paraId="01BD6922" w14:textId="77777777" w:rsidTr="00016231">
        <w:trPr>
          <w:trHeight w:val="20"/>
        </w:trPr>
        <w:tc>
          <w:tcPr>
            <w:tcW w:w="1817" w:type="pct"/>
            <w:vMerge/>
          </w:tcPr>
          <w:p w14:paraId="3FB5EB59" w14:textId="77777777" w:rsidR="00016231" w:rsidRPr="00016231" w:rsidRDefault="00016231" w:rsidP="00FF72F4">
            <w:pPr>
              <w:rPr>
                <w:rFonts w:ascii="Times New Roman" w:hAnsi="Times New Roman" w:cs="Times New Roman"/>
                <w:b/>
                <w:bCs/>
              </w:rPr>
            </w:pPr>
          </w:p>
        </w:tc>
        <w:tc>
          <w:tcPr>
            <w:tcW w:w="3183" w:type="pct"/>
          </w:tcPr>
          <w:p w14:paraId="41129A7C"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5. Практическая работа №2</w:t>
            </w:r>
            <w:r w:rsidRPr="00016231">
              <w:rPr>
                <w:rFonts w:ascii="Times New Roman" w:hAnsi="Times New Roman" w:cs="Times New Roman"/>
              </w:rPr>
              <w:t xml:space="preserve"> Выбор сечения проводов по допустимой потере напряжения</w:t>
            </w:r>
          </w:p>
        </w:tc>
      </w:tr>
      <w:tr w:rsidR="00016231" w:rsidRPr="00016231" w14:paraId="3C750557" w14:textId="77777777" w:rsidTr="00016231">
        <w:trPr>
          <w:trHeight w:val="20"/>
        </w:trPr>
        <w:tc>
          <w:tcPr>
            <w:tcW w:w="1817" w:type="pct"/>
            <w:vMerge w:val="restart"/>
          </w:tcPr>
          <w:p w14:paraId="5A76E7E9" w14:textId="77777777" w:rsidR="00016231" w:rsidRPr="00016231" w:rsidRDefault="00016231" w:rsidP="00FF72F4">
            <w:pPr>
              <w:rPr>
                <w:rFonts w:ascii="Times New Roman" w:hAnsi="Times New Roman" w:cs="Times New Roman"/>
                <w:b/>
                <w:bCs/>
              </w:rPr>
            </w:pPr>
            <w:r w:rsidRPr="00016231">
              <w:rPr>
                <w:rFonts w:ascii="Times New Roman" w:hAnsi="Times New Roman" w:cs="Times New Roman"/>
                <w:b/>
              </w:rPr>
              <w:t>Тема 2.2. Расчет электрических цепей постоянного тока</w:t>
            </w:r>
          </w:p>
        </w:tc>
        <w:tc>
          <w:tcPr>
            <w:tcW w:w="3183" w:type="pct"/>
          </w:tcPr>
          <w:p w14:paraId="1EABB615"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4767ADBA" w14:textId="77777777" w:rsidTr="00016231">
        <w:trPr>
          <w:trHeight w:val="20"/>
        </w:trPr>
        <w:tc>
          <w:tcPr>
            <w:tcW w:w="1817" w:type="pct"/>
            <w:vMerge/>
          </w:tcPr>
          <w:p w14:paraId="705ABFE8" w14:textId="77777777" w:rsidR="00016231" w:rsidRPr="00016231" w:rsidRDefault="00016231" w:rsidP="00FF72F4">
            <w:pPr>
              <w:rPr>
                <w:rFonts w:ascii="Times New Roman" w:hAnsi="Times New Roman" w:cs="Times New Roman"/>
                <w:b/>
              </w:rPr>
            </w:pPr>
          </w:p>
        </w:tc>
        <w:tc>
          <w:tcPr>
            <w:tcW w:w="3183" w:type="pct"/>
          </w:tcPr>
          <w:p w14:paraId="6481174C" w14:textId="77777777" w:rsidR="00016231" w:rsidRPr="00016231" w:rsidRDefault="00016231" w:rsidP="00FF72F4">
            <w:pPr>
              <w:tabs>
                <w:tab w:val="left" w:pos="3460"/>
              </w:tabs>
              <w:rPr>
                <w:rFonts w:ascii="Times New Roman" w:hAnsi="Times New Roman" w:cs="Times New Roman"/>
              </w:rPr>
            </w:pPr>
            <w:r w:rsidRPr="00016231">
              <w:rPr>
                <w:rFonts w:ascii="Times New Roman" w:hAnsi="Times New Roman" w:cs="Times New Roman"/>
              </w:rPr>
              <w:t>Последовательное соединение резисторов. Потенциальная диаграмма как элемент анализа работы цепи. Параллельное соединение резисторов. Законы Кирхгофа</w:t>
            </w:r>
            <w:r w:rsidRPr="00016231">
              <w:rPr>
                <w:rFonts w:ascii="Times New Roman" w:hAnsi="Times New Roman" w:cs="Times New Roman"/>
                <w:bCs/>
              </w:rPr>
              <w:t xml:space="preserve">. Смешанное соединение резисторов. Расчет сложных электрических цепей методом узловых и контурных уравнений, методом контурных токов, методом узлового напряжения, методом наложения. </w:t>
            </w:r>
            <w:r w:rsidRPr="00016231">
              <w:rPr>
                <w:rFonts w:ascii="Times New Roman" w:hAnsi="Times New Roman" w:cs="Times New Roman"/>
              </w:rPr>
              <w:t>Метод эквивалентного преобразования «треугольника» в «звезду»</w:t>
            </w:r>
          </w:p>
        </w:tc>
      </w:tr>
      <w:tr w:rsidR="00016231" w:rsidRPr="00016231" w14:paraId="5DBF0781" w14:textId="77777777" w:rsidTr="00016231">
        <w:trPr>
          <w:trHeight w:val="20"/>
        </w:trPr>
        <w:tc>
          <w:tcPr>
            <w:tcW w:w="1817" w:type="pct"/>
            <w:vMerge/>
          </w:tcPr>
          <w:p w14:paraId="6F80A0B8" w14:textId="77777777" w:rsidR="00016231" w:rsidRPr="00016231" w:rsidRDefault="00016231" w:rsidP="00FF72F4">
            <w:pPr>
              <w:rPr>
                <w:rFonts w:ascii="Times New Roman" w:hAnsi="Times New Roman" w:cs="Times New Roman"/>
                <w:b/>
                <w:bCs/>
              </w:rPr>
            </w:pPr>
          </w:p>
        </w:tc>
        <w:tc>
          <w:tcPr>
            <w:tcW w:w="3183" w:type="pct"/>
          </w:tcPr>
          <w:p w14:paraId="34A29F1E"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В том числе практических занятий и лабораторных работ</w:t>
            </w:r>
          </w:p>
        </w:tc>
      </w:tr>
      <w:tr w:rsidR="00016231" w:rsidRPr="00016231" w14:paraId="36DED78C" w14:textId="77777777" w:rsidTr="00016231">
        <w:trPr>
          <w:trHeight w:val="20"/>
        </w:trPr>
        <w:tc>
          <w:tcPr>
            <w:tcW w:w="1817" w:type="pct"/>
            <w:vMerge/>
          </w:tcPr>
          <w:p w14:paraId="048FD641" w14:textId="77777777" w:rsidR="00016231" w:rsidRPr="00016231" w:rsidRDefault="00016231" w:rsidP="00FF72F4">
            <w:pPr>
              <w:rPr>
                <w:rFonts w:ascii="Times New Roman" w:hAnsi="Times New Roman" w:cs="Times New Roman"/>
                <w:b/>
                <w:bCs/>
              </w:rPr>
            </w:pPr>
          </w:p>
        </w:tc>
        <w:tc>
          <w:tcPr>
            <w:tcW w:w="3183" w:type="pct"/>
          </w:tcPr>
          <w:p w14:paraId="1D1B2ECB"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 xml:space="preserve">1. </w:t>
            </w:r>
            <w:r w:rsidRPr="00016231">
              <w:rPr>
                <w:rFonts w:ascii="Times New Roman" w:hAnsi="Times New Roman" w:cs="Times New Roman"/>
                <w:b/>
              </w:rPr>
              <w:t>Практическая работа № 3</w:t>
            </w:r>
            <w:r w:rsidRPr="00016231">
              <w:rPr>
                <w:rFonts w:ascii="Times New Roman" w:hAnsi="Times New Roman" w:cs="Times New Roman"/>
              </w:rPr>
              <w:t xml:space="preserve"> Расчет электрических цепей постоянного тока</w:t>
            </w:r>
          </w:p>
        </w:tc>
      </w:tr>
      <w:tr w:rsidR="00016231" w:rsidRPr="00016231" w14:paraId="7B42DE3C" w14:textId="77777777" w:rsidTr="00016231">
        <w:trPr>
          <w:trHeight w:val="20"/>
        </w:trPr>
        <w:tc>
          <w:tcPr>
            <w:tcW w:w="5000" w:type="pct"/>
            <w:gridSpan w:val="2"/>
          </w:tcPr>
          <w:p w14:paraId="1DFFD95F" w14:textId="5A70B38C"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rPr>
              <w:t>Раздел 3. Электромагнетизм и магнитная индукция</w:t>
            </w:r>
            <w:r w:rsidR="00CA7B84">
              <w:rPr>
                <w:rFonts w:ascii="Times New Roman" w:hAnsi="Times New Roman" w:cs="Times New Roman"/>
                <w:b/>
              </w:rPr>
              <w:t xml:space="preserve"> (1</w:t>
            </w:r>
            <w:r w:rsidR="00FF72F4">
              <w:rPr>
                <w:rFonts w:ascii="Times New Roman" w:hAnsi="Times New Roman" w:cs="Times New Roman"/>
                <w:b/>
              </w:rPr>
              <w:t>4</w:t>
            </w:r>
            <w:r w:rsidR="00CA7B84">
              <w:rPr>
                <w:rFonts w:ascii="Times New Roman" w:hAnsi="Times New Roman" w:cs="Times New Roman"/>
                <w:b/>
              </w:rPr>
              <w:t xml:space="preserve"> часов)</w:t>
            </w:r>
          </w:p>
        </w:tc>
      </w:tr>
      <w:tr w:rsidR="00016231" w:rsidRPr="00016231" w14:paraId="786030BE" w14:textId="77777777" w:rsidTr="00016231">
        <w:trPr>
          <w:trHeight w:val="20"/>
        </w:trPr>
        <w:tc>
          <w:tcPr>
            <w:tcW w:w="1817" w:type="pct"/>
            <w:vMerge w:val="restart"/>
          </w:tcPr>
          <w:p w14:paraId="4F54A400" w14:textId="77777777" w:rsidR="00016231" w:rsidRPr="00016231" w:rsidRDefault="00016231" w:rsidP="00FF72F4">
            <w:pPr>
              <w:rPr>
                <w:rFonts w:ascii="Times New Roman" w:hAnsi="Times New Roman" w:cs="Times New Roman"/>
                <w:b/>
                <w:bCs/>
              </w:rPr>
            </w:pPr>
            <w:r w:rsidRPr="00016231">
              <w:rPr>
                <w:rFonts w:ascii="Times New Roman" w:hAnsi="Times New Roman" w:cs="Times New Roman"/>
                <w:b/>
              </w:rPr>
              <w:t>Тема 3.1. Магнитное поле постоянного тока</w:t>
            </w:r>
          </w:p>
        </w:tc>
        <w:tc>
          <w:tcPr>
            <w:tcW w:w="3183" w:type="pct"/>
          </w:tcPr>
          <w:p w14:paraId="7D2465BE" w14:textId="77777777" w:rsidR="00016231" w:rsidRPr="00016231" w:rsidRDefault="00016231" w:rsidP="00FF72F4">
            <w:pPr>
              <w:pStyle w:val="Default"/>
              <w:jc w:val="both"/>
              <w:rPr>
                <w:b/>
                <w:bCs/>
                <w:sz w:val="22"/>
                <w:szCs w:val="22"/>
              </w:rPr>
            </w:pPr>
            <w:r w:rsidRPr="00016231">
              <w:rPr>
                <w:b/>
                <w:bCs/>
                <w:sz w:val="22"/>
                <w:szCs w:val="22"/>
              </w:rPr>
              <w:t>Содержание</w:t>
            </w:r>
          </w:p>
        </w:tc>
      </w:tr>
      <w:tr w:rsidR="00016231" w:rsidRPr="00016231" w14:paraId="52585406" w14:textId="77777777" w:rsidTr="00016231">
        <w:trPr>
          <w:trHeight w:val="20"/>
        </w:trPr>
        <w:tc>
          <w:tcPr>
            <w:tcW w:w="1817" w:type="pct"/>
            <w:vMerge/>
          </w:tcPr>
          <w:p w14:paraId="1D3AD9A5" w14:textId="77777777" w:rsidR="00016231" w:rsidRPr="00016231" w:rsidRDefault="00016231" w:rsidP="00FF72F4">
            <w:pPr>
              <w:rPr>
                <w:rFonts w:ascii="Times New Roman" w:hAnsi="Times New Roman" w:cs="Times New Roman"/>
                <w:b/>
              </w:rPr>
            </w:pPr>
          </w:p>
        </w:tc>
        <w:tc>
          <w:tcPr>
            <w:tcW w:w="3183" w:type="pct"/>
          </w:tcPr>
          <w:p w14:paraId="75BC42B7" w14:textId="77777777" w:rsidR="00016231" w:rsidRPr="00016231" w:rsidRDefault="00016231" w:rsidP="00FF72F4">
            <w:pPr>
              <w:pStyle w:val="Default"/>
              <w:jc w:val="both"/>
              <w:rPr>
                <w:sz w:val="22"/>
                <w:szCs w:val="22"/>
              </w:rPr>
            </w:pPr>
            <w:r w:rsidRPr="00016231">
              <w:rPr>
                <w:sz w:val="22"/>
                <w:szCs w:val="22"/>
              </w:rPr>
              <w:t>Магнитное поле его свойства и характеристики. Правило буравчика. Закон полного тока. Магнитное поле в прямолинейном проводнике, в кольцевой и цилиндрической катушках. Действие магнитного поля на проводник с током, электромагнитная сила, правило левой руки. Преобразование электрической энергии в механическую. Магнитные материалы. Циклическое перемагничивание магнитных материалов. Магнитные цепи. Законы магнитных цепей. Расчет МДС, магнитное сопротивление. Аналогия между электрическими и магнитными цепями. Расчет неразветвленной магнитной цепи</w:t>
            </w:r>
          </w:p>
        </w:tc>
      </w:tr>
      <w:tr w:rsidR="00016231" w:rsidRPr="00016231" w14:paraId="7FAFC64F" w14:textId="77777777" w:rsidTr="00016231">
        <w:trPr>
          <w:trHeight w:val="20"/>
        </w:trPr>
        <w:tc>
          <w:tcPr>
            <w:tcW w:w="1817" w:type="pct"/>
            <w:vMerge/>
          </w:tcPr>
          <w:p w14:paraId="219C599A" w14:textId="77777777" w:rsidR="00016231" w:rsidRPr="00016231" w:rsidRDefault="00016231" w:rsidP="00FF72F4">
            <w:pPr>
              <w:rPr>
                <w:rFonts w:ascii="Times New Roman" w:hAnsi="Times New Roman" w:cs="Times New Roman"/>
                <w:b/>
                <w:bCs/>
              </w:rPr>
            </w:pPr>
          </w:p>
        </w:tc>
        <w:tc>
          <w:tcPr>
            <w:tcW w:w="3183" w:type="pct"/>
          </w:tcPr>
          <w:p w14:paraId="0626203F"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В том числе практических занятий и лабораторных работ</w:t>
            </w:r>
          </w:p>
        </w:tc>
      </w:tr>
      <w:tr w:rsidR="00016231" w:rsidRPr="00016231" w14:paraId="306BDEB1" w14:textId="77777777" w:rsidTr="00016231">
        <w:trPr>
          <w:trHeight w:val="20"/>
        </w:trPr>
        <w:tc>
          <w:tcPr>
            <w:tcW w:w="1817" w:type="pct"/>
            <w:vMerge/>
          </w:tcPr>
          <w:p w14:paraId="1557B219" w14:textId="77777777" w:rsidR="00016231" w:rsidRPr="00016231" w:rsidRDefault="00016231" w:rsidP="00FF72F4">
            <w:pPr>
              <w:rPr>
                <w:rFonts w:ascii="Times New Roman" w:hAnsi="Times New Roman" w:cs="Times New Roman"/>
                <w:b/>
                <w:bCs/>
              </w:rPr>
            </w:pPr>
          </w:p>
        </w:tc>
        <w:tc>
          <w:tcPr>
            <w:tcW w:w="3183" w:type="pct"/>
          </w:tcPr>
          <w:p w14:paraId="6058240D"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 xml:space="preserve">1. </w:t>
            </w:r>
            <w:r w:rsidRPr="00016231">
              <w:rPr>
                <w:rFonts w:ascii="Times New Roman" w:hAnsi="Times New Roman" w:cs="Times New Roman"/>
                <w:b/>
              </w:rPr>
              <w:t>Практическая работа № 4</w:t>
            </w:r>
            <w:r w:rsidRPr="00016231">
              <w:rPr>
                <w:rFonts w:ascii="Times New Roman" w:hAnsi="Times New Roman" w:cs="Times New Roman"/>
              </w:rPr>
              <w:t xml:space="preserve"> Расчет магнитных цепей</w:t>
            </w:r>
          </w:p>
        </w:tc>
      </w:tr>
      <w:tr w:rsidR="00016231" w:rsidRPr="00016231" w14:paraId="13F54959" w14:textId="77777777" w:rsidTr="00016231">
        <w:trPr>
          <w:trHeight w:val="20"/>
        </w:trPr>
        <w:tc>
          <w:tcPr>
            <w:tcW w:w="1817" w:type="pct"/>
            <w:vMerge w:val="restart"/>
          </w:tcPr>
          <w:p w14:paraId="354AE938" w14:textId="77777777" w:rsidR="00016231" w:rsidRPr="00016231" w:rsidRDefault="00016231" w:rsidP="00FF72F4">
            <w:pPr>
              <w:rPr>
                <w:rFonts w:ascii="Times New Roman" w:hAnsi="Times New Roman" w:cs="Times New Roman"/>
                <w:b/>
                <w:bCs/>
              </w:rPr>
            </w:pPr>
            <w:r w:rsidRPr="00016231">
              <w:rPr>
                <w:rFonts w:ascii="Times New Roman" w:hAnsi="Times New Roman" w:cs="Times New Roman"/>
                <w:b/>
              </w:rPr>
              <w:t>Тема 3.2. Электромагнитная индукция</w:t>
            </w:r>
          </w:p>
        </w:tc>
        <w:tc>
          <w:tcPr>
            <w:tcW w:w="3183" w:type="pct"/>
          </w:tcPr>
          <w:p w14:paraId="15E1D6AC" w14:textId="77777777" w:rsidR="00016231" w:rsidRPr="00016231" w:rsidRDefault="00016231" w:rsidP="00FF72F4">
            <w:pPr>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729A3272" w14:textId="77777777" w:rsidTr="00016231">
        <w:trPr>
          <w:trHeight w:val="20"/>
        </w:trPr>
        <w:tc>
          <w:tcPr>
            <w:tcW w:w="1817" w:type="pct"/>
            <w:vMerge/>
          </w:tcPr>
          <w:p w14:paraId="440B8C09" w14:textId="77777777" w:rsidR="00016231" w:rsidRPr="00016231" w:rsidRDefault="00016231" w:rsidP="00FF72F4">
            <w:pPr>
              <w:rPr>
                <w:rFonts w:ascii="Times New Roman" w:hAnsi="Times New Roman" w:cs="Times New Roman"/>
                <w:b/>
              </w:rPr>
            </w:pPr>
          </w:p>
        </w:tc>
        <w:tc>
          <w:tcPr>
            <w:tcW w:w="3183" w:type="pct"/>
          </w:tcPr>
          <w:p w14:paraId="0A0811A9" w14:textId="77777777" w:rsidR="00016231" w:rsidRPr="00016231" w:rsidRDefault="00016231" w:rsidP="00FF72F4">
            <w:pPr>
              <w:rPr>
                <w:rFonts w:ascii="Times New Roman" w:hAnsi="Times New Roman" w:cs="Times New Roman"/>
                <w:b/>
                <w:bCs/>
              </w:rPr>
            </w:pPr>
            <w:r w:rsidRPr="00016231">
              <w:rPr>
                <w:rFonts w:ascii="Times New Roman" w:hAnsi="Times New Roman" w:cs="Times New Roman"/>
              </w:rPr>
              <w:t>Закон электромагнитной индукции. Правило Ленца. Принцип действия электрического генератора. Применение закона ЭМИ в технике. Явление самоиндукции. Индуктивность. Индуктивность кольцевой и цилиндрической катушек. Энергия магнитного поля. Явление взаимной индукции, взаимная индуктивность</w:t>
            </w:r>
          </w:p>
        </w:tc>
      </w:tr>
      <w:tr w:rsidR="00016231" w:rsidRPr="00016231" w14:paraId="085A0E1F" w14:textId="77777777" w:rsidTr="00016231">
        <w:trPr>
          <w:trHeight w:val="20"/>
        </w:trPr>
        <w:tc>
          <w:tcPr>
            <w:tcW w:w="5000" w:type="pct"/>
            <w:gridSpan w:val="2"/>
          </w:tcPr>
          <w:p w14:paraId="208E2625" w14:textId="77A545A2" w:rsidR="00016231" w:rsidRPr="00016231" w:rsidRDefault="00016231" w:rsidP="00FF72F4">
            <w:pPr>
              <w:rPr>
                <w:rFonts w:ascii="Times New Roman" w:hAnsi="Times New Roman" w:cs="Times New Roman"/>
                <w:b/>
                <w:bCs/>
              </w:rPr>
            </w:pPr>
            <w:r w:rsidRPr="00016231">
              <w:rPr>
                <w:rFonts w:ascii="Times New Roman" w:hAnsi="Times New Roman" w:cs="Times New Roman"/>
                <w:b/>
                <w:bCs/>
              </w:rPr>
              <w:t>Раздел 4. Электрические цепи переменного тока</w:t>
            </w:r>
            <w:r w:rsidR="00CA7B84">
              <w:rPr>
                <w:rFonts w:ascii="Times New Roman" w:hAnsi="Times New Roman" w:cs="Times New Roman"/>
                <w:b/>
                <w:bCs/>
              </w:rPr>
              <w:t xml:space="preserve"> </w:t>
            </w:r>
            <w:r w:rsidR="00CA7B84">
              <w:rPr>
                <w:rFonts w:ascii="Times New Roman" w:hAnsi="Times New Roman" w:cs="Times New Roman"/>
                <w:b/>
              </w:rPr>
              <w:t>(1</w:t>
            </w:r>
            <w:r w:rsidR="00BD12D0">
              <w:rPr>
                <w:rFonts w:ascii="Times New Roman" w:hAnsi="Times New Roman" w:cs="Times New Roman"/>
                <w:b/>
              </w:rPr>
              <w:t>4</w:t>
            </w:r>
            <w:r w:rsidR="00CA7B84">
              <w:rPr>
                <w:rFonts w:ascii="Times New Roman" w:hAnsi="Times New Roman" w:cs="Times New Roman"/>
                <w:b/>
              </w:rPr>
              <w:t xml:space="preserve"> часов)</w:t>
            </w:r>
          </w:p>
        </w:tc>
      </w:tr>
      <w:tr w:rsidR="00016231" w:rsidRPr="00016231" w14:paraId="387D1770" w14:textId="77777777" w:rsidTr="00016231">
        <w:trPr>
          <w:trHeight w:val="20"/>
        </w:trPr>
        <w:tc>
          <w:tcPr>
            <w:tcW w:w="1817" w:type="pct"/>
            <w:vMerge w:val="restart"/>
          </w:tcPr>
          <w:p w14:paraId="01DC62FA" w14:textId="77777777" w:rsidR="00016231" w:rsidRPr="00016231" w:rsidRDefault="00016231" w:rsidP="00FF72F4">
            <w:pPr>
              <w:rPr>
                <w:rFonts w:ascii="Times New Roman" w:hAnsi="Times New Roman" w:cs="Times New Roman"/>
                <w:b/>
                <w:bCs/>
              </w:rPr>
            </w:pPr>
            <w:r w:rsidRPr="00016231">
              <w:rPr>
                <w:rFonts w:ascii="Times New Roman" w:hAnsi="Times New Roman" w:cs="Times New Roman"/>
                <w:b/>
              </w:rPr>
              <w:t>Тема 4.1. Однофазные электрические цепи синусоидального тока</w:t>
            </w:r>
          </w:p>
        </w:tc>
        <w:tc>
          <w:tcPr>
            <w:tcW w:w="3183" w:type="pct"/>
          </w:tcPr>
          <w:p w14:paraId="7ECDCEA2"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7F37A3FD" w14:textId="77777777" w:rsidTr="00016231">
        <w:trPr>
          <w:trHeight w:val="20"/>
        </w:trPr>
        <w:tc>
          <w:tcPr>
            <w:tcW w:w="1817" w:type="pct"/>
            <w:vMerge/>
          </w:tcPr>
          <w:p w14:paraId="31F8F489" w14:textId="77777777" w:rsidR="00016231" w:rsidRPr="00016231" w:rsidRDefault="00016231" w:rsidP="00FF72F4">
            <w:pPr>
              <w:rPr>
                <w:rFonts w:ascii="Times New Roman" w:hAnsi="Times New Roman" w:cs="Times New Roman"/>
                <w:b/>
              </w:rPr>
            </w:pPr>
          </w:p>
        </w:tc>
        <w:tc>
          <w:tcPr>
            <w:tcW w:w="3183" w:type="pct"/>
          </w:tcPr>
          <w:p w14:paraId="36CA053C" w14:textId="77777777" w:rsidR="00016231" w:rsidRPr="00016231" w:rsidRDefault="00016231" w:rsidP="00FF72F4">
            <w:pPr>
              <w:tabs>
                <w:tab w:val="left" w:pos="3460"/>
              </w:tabs>
              <w:rPr>
                <w:rFonts w:ascii="Times New Roman" w:hAnsi="Times New Roman" w:cs="Times New Roman"/>
              </w:rPr>
            </w:pPr>
            <w:r w:rsidRPr="00016231">
              <w:rPr>
                <w:rFonts w:ascii="Times New Roman" w:hAnsi="Times New Roman" w:cs="Times New Roman"/>
              </w:rPr>
              <w:t xml:space="preserve">Определение переменного тока. Получение синусоидально изменяющейся ЭДС. Уравнение мгновенных значений для синусоидально изменяющейся ЭДС. Амплитуда, период, частота, фаза переменного тока. Элементы электрических цепей переменного тока и их параметры. Изображение синусоидальных величин при помощи векторов. Цепь с активным сопротивлением, закон Ома, мгновенная и средняя мощность. </w:t>
            </w:r>
            <w:r w:rsidRPr="00016231">
              <w:rPr>
                <w:rFonts w:ascii="Times New Roman" w:hAnsi="Times New Roman" w:cs="Times New Roman"/>
                <w:bCs/>
              </w:rPr>
              <w:t xml:space="preserve">Цепь с индуктивностью. Индуктивное сопротивление и его физический смысл. Реактивная мощность.  Цепь с емкостью. Заряд и разряд конденсатора. Емкостное сопротивление и его физический смысл. </w:t>
            </w:r>
            <w:r w:rsidRPr="00016231">
              <w:rPr>
                <w:rFonts w:ascii="Times New Roman" w:hAnsi="Times New Roman" w:cs="Times New Roman"/>
              </w:rPr>
              <w:t>Цепь с активным сопротивлением и индуктивностью; цепь с активным сопротивлением и емкостью. Цепь с активным сопротивлением, индуктивностью и емкостью. Активная, реактивная и полная мощности. Расчет неразветвленной цепи переменного тока. Собственные колебания в контуре. Волновое сопротивление. Резонанс напряжений, резонансные кривые, практическое значение. Электрические цепи переменного тока с параллельным соединением приемников энергии. Резонанс токов, резонансные кривые, практическое применение. Коэффициент мощности и способы его повышения. Расчет разветвленных цепей переменного тока. Расчет цепей переменного тока с применением комплексных чисел</w:t>
            </w:r>
          </w:p>
        </w:tc>
      </w:tr>
      <w:tr w:rsidR="00016231" w:rsidRPr="00016231" w14:paraId="23E07237" w14:textId="77777777" w:rsidTr="00016231">
        <w:trPr>
          <w:trHeight w:val="20"/>
        </w:trPr>
        <w:tc>
          <w:tcPr>
            <w:tcW w:w="1817" w:type="pct"/>
            <w:vMerge/>
          </w:tcPr>
          <w:p w14:paraId="149B0EE8" w14:textId="77777777" w:rsidR="00016231" w:rsidRPr="00016231" w:rsidRDefault="00016231" w:rsidP="00FF72F4">
            <w:pPr>
              <w:rPr>
                <w:rFonts w:ascii="Times New Roman" w:hAnsi="Times New Roman" w:cs="Times New Roman"/>
                <w:b/>
                <w:bCs/>
              </w:rPr>
            </w:pPr>
          </w:p>
        </w:tc>
        <w:tc>
          <w:tcPr>
            <w:tcW w:w="3183" w:type="pct"/>
          </w:tcPr>
          <w:p w14:paraId="1B97A6A3"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В том числе практических занятий и лабораторных работ</w:t>
            </w:r>
          </w:p>
        </w:tc>
      </w:tr>
      <w:tr w:rsidR="00016231" w:rsidRPr="00016231" w14:paraId="02EF6697" w14:textId="77777777" w:rsidTr="00016231">
        <w:trPr>
          <w:trHeight w:val="20"/>
        </w:trPr>
        <w:tc>
          <w:tcPr>
            <w:tcW w:w="1817" w:type="pct"/>
            <w:vMerge/>
          </w:tcPr>
          <w:p w14:paraId="748A67E4" w14:textId="77777777" w:rsidR="00016231" w:rsidRPr="00016231" w:rsidRDefault="00016231" w:rsidP="00FF72F4">
            <w:pPr>
              <w:rPr>
                <w:rFonts w:ascii="Times New Roman" w:hAnsi="Times New Roman" w:cs="Times New Roman"/>
                <w:b/>
                <w:bCs/>
              </w:rPr>
            </w:pPr>
          </w:p>
        </w:tc>
        <w:tc>
          <w:tcPr>
            <w:tcW w:w="3183" w:type="pct"/>
          </w:tcPr>
          <w:p w14:paraId="7CC093B4"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 xml:space="preserve">1. </w:t>
            </w:r>
            <w:r w:rsidRPr="00016231">
              <w:rPr>
                <w:rFonts w:ascii="Times New Roman" w:hAnsi="Times New Roman" w:cs="Times New Roman"/>
                <w:b/>
              </w:rPr>
              <w:t>Лабораторная работа № 4</w:t>
            </w:r>
            <w:r w:rsidRPr="00016231">
              <w:rPr>
                <w:rFonts w:ascii="Times New Roman" w:hAnsi="Times New Roman" w:cs="Times New Roman"/>
              </w:rPr>
              <w:t xml:space="preserve"> Исследование цепи переменного тока с последовательно включенными активным сопротивлением и конденсатором</w:t>
            </w:r>
          </w:p>
        </w:tc>
      </w:tr>
      <w:tr w:rsidR="00016231" w:rsidRPr="00016231" w14:paraId="1BB86FB0" w14:textId="77777777" w:rsidTr="00016231">
        <w:trPr>
          <w:trHeight w:val="20"/>
        </w:trPr>
        <w:tc>
          <w:tcPr>
            <w:tcW w:w="1817" w:type="pct"/>
            <w:vMerge/>
          </w:tcPr>
          <w:p w14:paraId="353F6E9F" w14:textId="77777777" w:rsidR="00016231" w:rsidRPr="00016231" w:rsidRDefault="00016231" w:rsidP="00FF72F4">
            <w:pPr>
              <w:rPr>
                <w:rFonts w:ascii="Times New Roman" w:hAnsi="Times New Roman" w:cs="Times New Roman"/>
                <w:b/>
                <w:bCs/>
              </w:rPr>
            </w:pPr>
          </w:p>
        </w:tc>
        <w:tc>
          <w:tcPr>
            <w:tcW w:w="3183" w:type="pct"/>
          </w:tcPr>
          <w:p w14:paraId="5D839358"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 xml:space="preserve">2. Лабораторная работа № 5 </w:t>
            </w:r>
            <w:r w:rsidRPr="00016231">
              <w:rPr>
                <w:rFonts w:ascii="Times New Roman" w:hAnsi="Times New Roman" w:cs="Times New Roman"/>
              </w:rPr>
              <w:t>Исследование цепи переменного тока с параллельным соединением активного сопротивления и конденсатора</w:t>
            </w:r>
          </w:p>
        </w:tc>
      </w:tr>
      <w:tr w:rsidR="00016231" w:rsidRPr="00016231" w14:paraId="760D7499" w14:textId="77777777" w:rsidTr="00016231">
        <w:trPr>
          <w:trHeight w:val="20"/>
        </w:trPr>
        <w:tc>
          <w:tcPr>
            <w:tcW w:w="1817" w:type="pct"/>
            <w:vMerge/>
          </w:tcPr>
          <w:p w14:paraId="0DA168D0" w14:textId="77777777" w:rsidR="00016231" w:rsidRPr="00016231" w:rsidRDefault="00016231" w:rsidP="00FF72F4">
            <w:pPr>
              <w:rPr>
                <w:rFonts w:ascii="Times New Roman" w:hAnsi="Times New Roman" w:cs="Times New Roman"/>
                <w:b/>
                <w:bCs/>
              </w:rPr>
            </w:pPr>
          </w:p>
        </w:tc>
        <w:tc>
          <w:tcPr>
            <w:tcW w:w="3183" w:type="pct"/>
          </w:tcPr>
          <w:p w14:paraId="043EBE0C"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3. Лабораторная работа № 6</w:t>
            </w:r>
            <w:r w:rsidRPr="00016231">
              <w:rPr>
                <w:rFonts w:ascii="Times New Roman" w:hAnsi="Times New Roman" w:cs="Times New Roman"/>
              </w:rPr>
              <w:t xml:space="preserve"> Исследование цепи переменного тока с последовательно включенными активным сопротивлением катушкой индуктивности и конденсатором</w:t>
            </w:r>
          </w:p>
        </w:tc>
      </w:tr>
      <w:tr w:rsidR="00016231" w:rsidRPr="00016231" w14:paraId="15D1FA39" w14:textId="77777777" w:rsidTr="00016231">
        <w:trPr>
          <w:trHeight w:val="20"/>
        </w:trPr>
        <w:tc>
          <w:tcPr>
            <w:tcW w:w="1817" w:type="pct"/>
            <w:vMerge/>
          </w:tcPr>
          <w:p w14:paraId="7D3F1228" w14:textId="77777777" w:rsidR="00016231" w:rsidRPr="00016231" w:rsidRDefault="00016231" w:rsidP="00FF72F4">
            <w:pPr>
              <w:rPr>
                <w:rFonts w:ascii="Times New Roman" w:hAnsi="Times New Roman" w:cs="Times New Roman"/>
                <w:b/>
                <w:bCs/>
              </w:rPr>
            </w:pPr>
          </w:p>
        </w:tc>
        <w:tc>
          <w:tcPr>
            <w:tcW w:w="3183" w:type="pct"/>
          </w:tcPr>
          <w:p w14:paraId="77A87D0B"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 xml:space="preserve">4. Практическая работа № 5 </w:t>
            </w:r>
            <w:r w:rsidRPr="00016231">
              <w:rPr>
                <w:rFonts w:ascii="Times New Roman" w:hAnsi="Times New Roman" w:cs="Times New Roman"/>
              </w:rPr>
              <w:t>Расчет неразветвленной цепи переменного тока</w:t>
            </w:r>
          </w:p>
        </w:tc>
      </w:tr>
      <w:tr w:rsidR="00016231" w:rsidRPr="00016231" w14:paraId="1CFF10B7" w14:textId="77777777" w:rsidTr="00016231">
        <w:trPr>
          <w:trHeight w:val="20"/>
        </w:trPr>
        <w:tc>
          <w:tcPr>
            <w:tcW w:w="1817" w:type="pct"/>
            <w:vMerge/>
          </w:tcPr>
          <w:p w14:paraId="33790D7D" w14:textId="77777777" w:rsidR="00016231" w:rsidRPr="00016231" w:rsidRDefault="00016231" w:rsidP="00FF72F4">
            <w:pPr>
              <w:rPr>
                <w:rFonts w:ascii="Times New Roman" w:hAnsi="Times New Roman" w:cs="Times New Roman"/>
                <w:b/>
                <w:bCs/>
              </w:rPr>
            </w:pPr>
          </w:p>
        </w:tc>
        <w:tc>
          <w:tcPr>
            <w:tcW w:w="3183" w:type="pct"/>
          </w:tcPr>
          <w:p w14:paraId="46073167"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 xml:space="preserve">5. Практическая работа № 6 </w:t>
            </w:r>
            <w:r w:rsidRPr="00016231">
              <w:rPr>
                <w:rFonts w:ascii="Times New Roman" w:hAnsi="Times New Roman" w:cs="Times New Roman"/>
              </w:rPr>
              <w:t>Расчет цепи переменного</w:t>
            </w:r>
            <w:r w:rsidRPr="00016231">
              <w:rPr>
                <w:rFonts w:ascii="Times New Roman" w:hAnsi="Times New Roman" w:cs="Times New Roman"/>
                <w:b/>
              </w:rPr>
              <w:t xml:space="preserve"> </w:t>
            </w:r>
            <w:r w:rsidRPr="00016231">
              <w:rPr>
                <w:rFonts w:ascii="Times New Roman" w:hAnsi="Times New Roman" w:cs="Times New Roman"/>
              </w:rPr>
              <w:t>с применением комплексных чисел</w:t>
            </w:r>
          </w:p>
        </w:tc>
      </w:tr>
      <w:tr w:rsidR="00016231" w:rsidRPr="00016231" w14:paraId="2CE30BE3" w14:textId="77777777" w:rsidTr="00016231">
        <w:trPr>
          <w:trHeight w:val="20"/>
        </w:trPr>
        <w:tc>
          <w:tcPr>
            <w:tcW w:w="1817" w:type="pct"/>
            <w:vMerge w:val="restart"/>
          </w:tcPr>
          <w:p w14:paraId="0030FD39" w14:textId="77777777" w:rsidR="00016231" w:rsidRPr="00016231" w:rsidRDefault="00016231" w:rsidP="00FF72F4">
            <w:pPr>
              <w:rPr>
                <w:rFonts w:ascii="Times New Roman" w:hAnsi="Times New Roman" w:cs="Times New Roman"/>
                <w:b/>
                <w:bCs/>
              </w:rPr>
            </w:pPr>
            <w:r w:rsidRPr="00016231">
              <w:rPr>
                <w:rFonts w:ascii="Times New Roman" w:hAnsi="Times New Roman" w:cs="Times New Roman"/>
                <w:b/>
              </w:rPr>
              <w:t>Тема 4.2. Трехфазные электрические цепи</w:t>
            </w:r>
          </w:p>
        </w:tc>
        <w:tc>
          <w:tcPr>
            <w:tcW w:w="3183" w:type="pct"/>
          </w:tcPr>
          <w:p w14:paraId="726F24C8"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0BEBB446" w14:textId="77777777" w:rsidTr="00016231">
        <w:trPr>
          <w:trHeight w:val="20"/>
        </w:trPr>
        <w:tc>
          <w:tcPr>
            <w:tcW w:w="1817" w:type="pct"/>
            <w:vMerge/>
          </w:tcPr>
          <w:p w14:paraId="1D4BD5AA" w14:textId="77777777" w:rsidR="00016231" w:rsidRPr="00016231" w:rsidRDefault="00016231" w:rsidP="00FF72F4">
            <w:pPr>
              <w:rPr>
                <w:rFonts w:ascii="Times New Roman" w:hAnsi="Times New Roman" w:cs="Times New Roman"/>
                <w:b/>
              </w:rPr>
            </w:pPr>
          </w:p>
        </w:tc>
        <w:tc>
          <w:tcPr>
            <w:tcW w:w="3183" w:type="pct"/>
          </w:tcPr>
          <w:p w14:paraId="01509834" w14:textId="77777777" w:rsidR="00016231" w:rsidRPr="00016231" w:rsidRDefault="00016231" w:rsidP="00FF72F4">
            <w:pPr>
              <w:tabs>
                <w:tab w:val="left" w:pos="3460"/>
              </w:tabs>
              <w:rPr>
                <w:rFonts w:ascii="Times New Roman" w:hAnsi="Times New Roman" w:cs="Times New Roman"/>
              </w:rPr>
            </w:pPr>
            <w:r w:rsidRPr="00016231">
              <w:rPr>
                <w:rFonts w:ascii="Times New Roman" w:hAnsi="Times New Roman" w:cs="Times New Roman"/>
              </w:rPr>
              <w:t>Получение трехфазной ЭДС. Соединение обмоток генератора «звездой» и «треугольником». Соотношение между линейными и фазными напряжениями. Соединение потребителей энергии «звездой». Значение нулевого провода. Соединение потребителей энергии «треугольником».  Мощность трехфазной цепи. Вращающееся магнитное поле трехфазной системы</w:t>
            </w:r>
          </w:p>
        </w:tc>
      </w:tr>
      <w:tr w:rsidR="00016231" w:rsidRPr="00016231" w14:paraId="151BB206" w14:textId="77777777" w:rsidTr="00016231">
        <w:trPr>
          <w:trHeight w:val="20"/>
        </w:trPr>
        <w:tc>
          <w:tcPr>
            <w:tcW w:w="1817" w:type="pct"/>
            <w:vMerge/>
          </w:tcPr>
          <w:p w14:paraId="6C6F8971" w14:textId="77777777" w:rsidR="00016231" w:rsidRPr="00016231" w:rsidRDefault="00016231" w:rsidP="00FF72F4">
            <w:pPr>
              <w:rPr>
                <w:rFonts w:ascii="Times New Roman" w:hAnsi="Times New Roman" w:cs="Times New Roman"/>
                <w:b/>
              </w:rPr>
            </w:pPr>
          </w:p>
        </w:tc>
        <w:tc>
          <w:tcPr>
            <w:tcW w:w="3183" w:type="pct"/>
          </w:tcPr>
          <w:p w14:paraId="0DF8993F" w14:textId="77777777" w:rsidR="00016231" w:rsidRPr="00016231" w:rsidRDefault="00016231" w:rsidP="00FF72F4">
            <w:pPr>
              <w:tabs>
                <w:tab w:val="left" w:pos="3460"/>
              </w:tabs>
              <w:rPr>
                <w:rFonts w:ascii="Times New Roman" w:hAnsi="Times New Roman" w:cs="Times New Roman"/>
              </w:rPr>
            </w:pPr>
            <w:r w:rsidRPr="00016231">
              <w:rPr>
                <w:rFonts w:ascii="Times New Roman" w:hAnsi="Times New Roman" w:cs="Times New Roman"/>
                <w:b/>
                <w:bCs/>
              </w:rPr>
              <w:t>В том числе практических занятий и лабораторных работ</w:t>
            </w:r>
          </w:p>
        </w:tc>
      </w:tr>
      <w:tr w:rsidR="00016231" w:rsidRPr="00016231" w14:paraId="48F8CE8C" w14:textId="77777777" w:rsidTr="00016231">
        <w:trPr>
          <w:trHeight w:val="20"/>
        </w:trPr>
        <w:tc>
          <w:tcPr>
            <w:tcW w:w="1817" w:type="pct"/>
            <w:vMerge/>
          </w:tcPr>
          <w:p w14:paraId="62894321" w14:textId="77777777" w:rsidR="00016231" w:rsidRPr="00016231" w:rsidRDefault="00016231" w:rsidP="00FF72F4">
            <w:pPr>
              <w:rPr>
                <w:rFonts w:ascii="Times New Roman" w:hAnsi="Times New Roman" w:cs="Times New Roman"/>
                <w:b/>
              </w:rPr>
            </w:pPr>
          </w:p>
        </w:tc>
        <w:tc>
          <w:tcPr>
            <w:tcW w:w="3183" w:type="pct"/>
          </w:tcPr>
          <w:p w14:paraId="46E1369C" w14:textId="77777777" w:rsidR="00016231" w:rsidRPr="00016231" w:rsidRDefault="00016231" w:rsidP="00FF72F4">
            <w:pPr>
              <w:tabs>
                <w:tab w:val="left" w:pos="3460"/>
              </w:tabs>
              <w:rPr>
                <w:rFonts w:ascii="Times New Roman" w:hAnsi="Times New Roman" w:cs="Times New Roman"/>
              </w:rPr>
            </w:pPr>
            <w:r w:rsidRPr="00016231">
              <w:rPr>
                <w:rFonts w:ascii="Times New Roman" w:hAnsi="Times New Roman" w:cs="Times New Roman"/>
                <w:b/>
                <w:bCs/>
              </w:rPr>
              <w:t>1. Лабораторная работа № 7</w:t>
            </w:r>
            <w:r w:rsidRPr="00016231">
              <w:rPr>
                <w:rFonts w:ascii="Times New Roman" w:hAnsi="Times New Roman" w:cs="Times New Roman"/>
              </w:rPr>
              <w:t xml:space="preserve"> Исследование трехфазной цепи при соединении приемников энергии «звездой»</w:t>
            </w:r>
          </w:p>
        </w:tc>
      </w:tr>
      <w:tr w:rsidR="00016231" w:rsidRPr="00016231" w14:paraId="0D832332" w14:textId="77777777" w:rsidTr="00016231">
        <w:trPr>
          <w:trHeight w:val="20"/>
        </w:trPr>
        <w:tc>
          <w:tcPr>
            <w:tcW w:w="1817" w:type="pct"/>
            <w:vMerge/>
          </w:tcPr>
          <w:p w14:paraId="0C189C77" w14:textId="77777777" w:rsidR="00016231" w:rsidRPr="00016231" w:rsidRDefault="00016231" w:rsidP="00FF72F4">
            <w:pPr>
              <w:rPr>
                <w:rFonts w:ascii="Times New Roman" w:hAnsi="Times New Roman" w:cs="Times New Roman"/>
                <w:b/>
              </w:rPr>
            </w:pPr>
          </w:p>
        </w:tc>
        <w:tc>
          <w:tcPr>
            <w:tcW w:w="3183" w:type="pct"/>
          </w:tcPr>
          <w:p w14:paraId="27373F46"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2. Лабораторная работа № 8</w:t>
            </w:r>
            <w:r w:rsidRPr="00016231">
              <w:rPr>
                <w:rFonts w:ascii="Times New Roman" w:hAnsi="Times New Roman" w:cs="Times New Roman"/>
              </w:rPr>
              <w:t xml:space="preserve"> Исследование трехфазной цепи при соединении приемников энергии треугольником»</w:t>
            </w:r>
          </w:p>
        </w:tc>
      </w:tr>
      <w:tr w:rsidR="00016231" w:rsidRPr="00016231" w14:paraId="6A51C892" w14:textId="77777777" w:rsidTr="00016231">
        <w:trPr>
          <w:trHeight w:val="20"/>
        </w:trPr>
        <w:tc>
          <w:tcPr>
            <w:tcW w:w="1817" w:type="pct"/>
            <w:vMerge/>
          </w:tcPr>
          <w:p w14:paraId="7AE9E291" w14:textId="77777777" w:rsidR="00016231" w:rsidRPr="00016231" w:rsidRDefault="00016231" w:rsidP="00FF72F4">
            <w:pPr>
              <w:rPr>
                <w:rFonts w:ascii="Times New Roman" w:hAnsi="Times New Roman" w:cs="Times New Roman"/>
                <w:b/>
              </w:rPr>
            </w:pPr>
          </w:p>
        </w:tc>
        <w:tc>
          <w:tcPr>
            <w:tcW w:w="3183" w:type="pct"/>
          </w:tcPr>
          <w:p w14:paraId="79A5D7B9"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3. Практическая работа № 7</w:t>
            </w:r>
            <w:r w:rsidRPr="00016231">
              <w:rPr>
                <w:rFonts w:ascii="Times New Roman" w:hAnsi="Times New Roman" w:cs="Times New Roman"/>
              </w:rPr>
              <w:t xml:space="preserve"> Расчет несимметричных трехфазных цепей</w:t>
            </w:r>
          </w:p>
        </w:tc>
      </w:tr>
      <w:tr w:rsidR="00016231" w:rsidRPr="00016231" w14:paraId="3B705381" w14:textId="77777777" w:rsidTr="00016231">
        <w:trPr>
          <w:trHeight w:val="20"/>
        </w:trPr>
        <w:tc>
          <w:tcPr>
            <w:tcW w:w="1817" w:type="pct"/>
            <w:vMerge w:val="restart"/>
          </w:tcPr>
          <w:p w14:paraId="5E886653" w14:textId="77777777" w:rsidR="00016231" w:rsidRPr="00016231" w:rsidRDefault="00016231" w:rsidP="00FF72F4">
            <w:pPr>
              <w:rPr>
                <w:rFonts w:ascii="Times New Roman" w:hAnsi="Times New Roman" w:cs="Times New Roman"/>
                <w:b/>
              </w:rPr>
            </w:pPr>
            <w:r w:rsidRPr="00016231">
              <w:rPr>
                <w:rFonts w:ascii="Times New Roman" w:hAnsi="Times New Roman" w:cs="Times New Roman"/>
                <w:b/>
              </w:rPr>
              <w:t>Тема 4.3. Несинусоидальные периодические напряжения и токи</w:t>
            </w:r>
          </w:p>
        </w:tc>
        <w:tc>
          <w:tcPr>
            <w:tcW w:w="3183" w:type="pct"/>
          </w:tcPr>
          <w:p w14:paraId="31CA5D76"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27F4CB54" w14:textId="77777777" w:rsidTr="00016231">
        <w:trPr>
          <w:trHeight w:val="20"/>
        </w:trPr>
        <w:tc>
          <w:tcPr>
            <w:tcW w:w="1817" w:type="pct"/>
            <w:vMerge/>
          </w:tcPr>
          <w:p w14:paraId="5F405B52" w14:textId="77777777" w:rsidR="00016231" w:rsidRPr="00016231" w:rsidRDefault="00016231" w:rsidP="00FF72F4">
            <w:pPr>
              <w:rPr>
                <w:rFonts w:ascii="Times New Roman" w:hAnsi="Times New Roman" w:cs="Times New Roman"/>
                <w:b/>
              </w:rPr>
            </w:pPr>
          </w:p>
        </w:tc>
        <w:tc>
          <w:tcPr>
            <w:tcW w:w="3183" w:type="pct"/>
          </w:tcPr>
          <w:p w14:paraId="001B0754" w14:textId="766BBA1E" w:rsidR="00016231" w:rsidRPr="00FF72F4" w:rsidRDefault="00016231" w:rsidP="00FF72F4">
            <w:pPr>
              <w:tabs>
                <w:tab w:val="left" w:pos="3460"/>
              </w:tabs>
              <w:rPr>
                <w:rFonts w:ascii="Times New Roman" w:hAnsi="Times New Roman" w:cs="Times New Roman"/>
              </w:rPr>
            </w:pPr>
            <w:r w:rsidRPr="00016231">
              <w:rPr>
                <w:rFonts w:ascii="Times New Roman" w:hAnsi="Times New Roman" w:cs="Times New Roman"/>
              </w:rPr>
              <w:t>Причины возникновения несинусоидальных токов и напряжений. Ряд Фурье. Понятие о расчете цепей, питаемых несинусоидальным напряжением. Электрические фильтры и их классификация</w:t>
            </w:r>
          </w:p>
        </w:tc>
      </w:tr>
      <w:tr w:rsidR="00016231" w:rsidRPr="00016231" w14:paraId="445600CB" w14:textId="77777777" w:rsidTr="00016231">
        <w:trPr>
          <w:trHeight w:val="20"/>
        </w:trPr>
        <w:tc>
          <w:tcPr>
            <w:tcW w:w="5000" w:type="pct"/>
            <w:gridSpan w:val="2"/>
          </w:tcPr>
          <w:p w14:paraId="752916A0" w14:textId="44024F5D"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rPr>
              <w:t>Раздел 5. Электрические машины</w:t>
            </w:r>
            <w:r w:rsidR="00CA7B84">
              <w:rPr>
                <w:rFonts w:ascii="Times New Roman" w:hAnsi="Times New Roman" w:cs="Times New Roman"/>
                <w:b/>
              </w:rPr>
              <w:t xml:space="preserve"> (1</w:t>
            </w:r>
            <w:r w:rsidR="00BD12D0">
              <w:rPr>
                <w:rFonts w:ascii="Times New Roman" w:hAnsi="Times New Roman" w:cs="Times New Roman"/>
                <w:b/>
              </w:rPr>
              <w:t>4</w:t>
            </w:r>
            <w:r w:rsidR="00CA7B84">
              <w:rPr>
                <w:rFonts w:ascii="Times New Roman" w:hAnsi="Times New Roman" w:cs="Times New Roman"/>
                <w:b/>
              </w:rPr>
              <w:t xml:space="preserve"> часов)</w:t>
            </w:r>
          </w:p>
        </w:tc>
      </w:tr>
      <w:tr w:rsidR="00016231" w:rsidRPr="00016231" w14:paraId="67C81C27" w14:textId="77777777" w:rsidTr="00016231">
        <w:trPr>
          <w:trHeight w:val="20"/>
        </w:trPr>
        <w:tc>
          <w:tcPr>
            <w:tcW w:w="1817" w:type="pct"/>
            <w:vMerge w:val="restart"/>
          </w:tcPr>
          <w:p w14:paraId="32695193" w14:textId="77777777" w:rsidR="00016231" w:rsidRPr="00016231" w:rsidRDefault="00016231" w:rsidP="00FF72F4">
            <w:pPr>
              <w:rPr>
                <w:rFonts w:ascii="Times New Roman" w:hAnsi="Times New Roman" w:cs="Times New Roman"/>
                <w:b/>
              </w:rPr>
            </w:pPr>
            <w:r w:rsidRPr="00016231">
              <w:rPr>
                <w:rFonts w:ascii="Times New Roman" w:hAnsi="Times New Roman" w:cs="Times New Roman"/>
                <w:b/>
              </w:rPr>
              <w:t>Тема 5.1. Электрические машины постоянного тока</w:t>
            </w:r>
          </w:p>
        </w:tc>
        <w:tc>
          <w:tcPr>
            <w:tcW w:w="3183" w:type="pct"/>
          </w:tcPr>
          <w:p w14:paraId="0D6B487A" w14:textId="77777777" w:rsidR="00016231" w:rsidRPr="00016231" w:rsidRDefault="00016231" w:rsidP="00FF72F4">
            <w:pPr>
              <w:pStyle w:val="TableParagraph"/>
              <w:rPr>
                <w:b/>
                <w:bCs/>
              </w:rPr>
            </w:pPr>
            <w:r w:rsidRPr="00016231">
              <w:rPr>
                <w:b/>
                <w:bCs/>
              </w:rPr>
              <w:t>Содержание</w:t>
            </w:r>
          </w:p>
        </w:tc>
      </w:tr>
      <w:tr w:rsidR="00016231" w:rsidRPr="00016231" w14:paraId="79C959E7" w14:textId="77777777" w:rsidTr="00016231">
        <w:trPr>
          <w:trHeight w:val="20"/>
        </w:trPr>
        <w:tc>
          <w:tcPr>
            <w:tcW w:w="1817" w:type="pct"/>
            <w:vMerge/>
          </w:tcPr>
          <w:p w14:paraId="02ECE7FA" w14:textId="77777777" w:rsidR="00016231" w:rsidRPr="00016231" w:rsidRDefault="00016231" w:rsidP="00FF72F4">
            <w:pPr>
              <w:rPr>
                <w:rFonts w:ascii="Times New Roman" w:hAnsi="Times New Roman" w:cs="Times New Roman"/>
                <w:b/>
              </w:rPr>
            </w:pPr>
          </w:p>
        </w:tc>
        <w:tc>
          <w:tcPr>
            <w:tcW w:w="3183" w:type="pct"/>
          </w:tcPr>
          <w:p w14:paraId="558C1332" w14:textId="77777777" w:rsidR="00016231" w:rsidRPr="00016231" w:rsidRDefault="00016231" w:rsidP="00FF72F4">
            <w:pPr>
              <w:pStyle w:val="TableParagraph"/>
              <w:rPr>
                <w:b/>
                <w:bCs/>
              </w:rPr>
            </w:pPr>
            <w:r w:rsidRPr="00016231">
              <w:t>Назначение, применение, конструкция и принцип работы. Реакция якоря. Коммутация. Классификация, основные характеристики, схемы включения генераторов постоянного тока. Электродвигатели постоянного тока. Пуск, реверс, торможение.  Устройство и принцип действия электродвигателя постоянного тока с последовательным возбуждением</w:t>
            </w:r>
          </w:p>
        </w:tc>
      </w:tr>
      <w:tr w:rsidR="00016231" w:rsidRPr="00016231" w14:paraId="489CB3D9" w14:textId="77777777" w:rsidTr="00016231">
        <w:trPr>
          <w:trHeight w:val="20"/>
        </w:trPr>
        <w:tc>
          <w:tcPr>
            <w:tcW w:w="1817" w:type="pct"/>
            <w:vMerge w:val="restart"/>
          </w:tcPr>
          <w:p w14:paraId="3C8AE39C" w14:textId="77777777" w:rsidR="00016231" w:rsidRPr="00016231" w:rsidRDefault="00016231" w:rsidP="00FF72F4">
            <w:pPr>
              <w:rPr>
                <w:rFonts w:ascii="Times New Roman" w:hAnsi="Times New Roman" w:cs="Times New Roman"/>
                <w:b/>
              </w:rPr>
            </w:pPr>
            <w:r w:rsidRPr="00016231">
              <w:rPr>
                <w:rFonts w:ascii="Times New Roman" w:hAnsi="Times New Roman" w:cs="Times New Roman"/>
                <w:b/>
              </w:rPr>
              <w:t>Тема 5.2. Электрические машины переменного тока</w:t>
            </w:r>
          </w:p>
        </w:tc>
        <w:tc>
          <w:tcPr>
            <w:tcW w:w="3183" w:type="pct"/>
          </w:tcPr>
          <w:p w14:paraId="374AB8B4"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Содержание</w:t>
            </w:r>
          </w:p>
        </w:tc>
      </w:tr>
      <w:tr w:rsidR="00016231" w:rsidRPr="00016231" w14:paraId="07EBB313" w14:textId="77777777" w:rsidTr="00016231">
        <w:trPr>
          <w:trHeight w:val="20"/>
        </w:trPr>
        <w:tc>
          <w:tcPr>
            <w:tcW w:w="1817" w:type="pct"/>
            <w:vMerge/>
          </w:tcPr>
          <w:p w14:paraId="3EAC593C" w14:textId="77777777" w:rsidR="00016231" w:rsidRPr="00016231" w:rsidRDefault="00016231" w:rsidP="00FF72F4">
            <w:pPr>
              <w:rPr>
                <w:rFonts w:ascii="Times New Roman" w:hAnsi="Times New Roman" w:cs="Times New Roman"/>
                <w:b/>
                <w:bCs/>
              </w:rPr>
            </w:pPr>
          </w:p>
        </w:tc>
        <w:tc>
          <w:tcPr>
            <w:tcW w:w="3183" w:type="pct"/>
          </w:tcPr>
          <w:p w14:paraId="74E81E9F"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rPr>
              <w:t>Устройство и принцип действия АД с короткозамкнутым ротором. Устройство и принцип действия АД с фазным ротором. Пуск, реверс, регулирование частоты вращения, торможение АД. Устройство и принцип действия асинхронного электродвигателя. Однофазный и трехфазный трансформатор</w:t>
            </w:r>
          </w:p>
        </w:tc>
      </w:tr>
      <w:tr w:rsidR="00016231" w:rsidRPr="00016231" w14:paraId="407F6CD0" w14:textId="77777777" w:rsidTr="00016231">
        <w:trPr>
          <w:trHeight w:val="20"/>
        </w:trPr>
        <w:tc>
          <w:tcPr>
            <w:tcW w:w="1817" w:type="pct"/>
            <w:vMerge/>
          </w:tcPr>
          <w:p w14:paraId="7841965F" w14:textId="77777777" w:rsidR="00016231" w:rsidRPr="00016231" w:rsidRDefault="00016231" w:rsidP="00FF72F4">
            <w:pPr>
              <w:rPr>
                <w:rFonts w:ascii="Times New Roman" w:hAnsi="Times New Roman" w:cs="Times New Roman"/>
                <w:b/>
              </w:rPr>
            </w:pPr>
          </w:p>
        </w:tc>
        <w:tc>
          <w:tcPr>
            <w:tcW w:w="3183" w:type="pct"/>
          </w:tcPr>
          <w:p w14:paraId="0732BCBE" w14:textId="77777777" w:rsidR="00016231" w:rsidRPr="00016231" w:rsidRDefault="00016231" w:rsidP="00FF72F4">
            <w:pPr>
              <w:tabs>
                <w:tab w:val="left" w:pos="3460"/>
              </w:tabs>
              <w:rPr>
                <w:rFonts w:ascii="Times New Roman" w:hAnsi="Times New Roman" w:cs="Times New Roman"/>
              </w:rPr>
            </w:pPr>
            <w:r w:rsidRPr="00016231">
              <w:rPr>
                <w:rFonts w:ascii="Times New Roman" w:hAnsi="Times New Roman" w:cs="Times New Roman"/>
                <w:b/>
                <w:bCs/>
              </w:rPr>
              <w:t>В том числе практических занятий и лабораторных работ</w:t>
            </w:r>
          </w:p>
        </w:tc>
      </w:tr>
      <w:tr w:rsidR="00016231" w:rsidRPr="00016231" w14:paraId="7DCDB68A" w14:textId="77777777" w:rsidTr="00016231">
        <w:trPr>
          <w:trHeight w:val="20"/>
        </w:trPr>
        <w:tc>
          <w:tcPr>
            <w:tcW w:w="1817" w:type="pct"/>
            <w:vMerge/>
          </w:tcPr>
          <w:p w14:paraId="737E2C58" w14:textId="77777777" w:rsidR="00016231" w:rsidRPr="00016231" w:rsidRDefault="00016231" w:rsidP="00FF72F4">
            <w:pPr>
              <w:rPr>
                <w:rFonts w:ascii="Times New Roman" w:hAnsi="Times New Roman" w:cs="Times New Roman"/>
                <w:b/>
              </w:rPr>
            </w:pPr>
          </w:p>
        </w:tc>
        <w:tc>
          <w:tcPr>
            <w:tcW w:w="3183" w:type="pct"/>
          </w:tcPr>
          <w:p w14:paraId="4A78226E" w14:textId="77777777" w:rsidR="00016231" w:rsidRPr="00016231" w:rsidRDefault="00016231" w:rsidP="00FF72F4">
            <w:pPr>
              <w:tabs>
                <w:tab w:val="left" w:pos="3460"/>
              </w:tabs>
              <w:rPr>
                <w:rFonts w:ascii="Times New Roman" w:hAnsi="Times New Roman" w:cs="Times New Roman"/>
                <w:b/>
                <w:bCs/>
              </w:rPr>
            </w:pPr>
            <w:r w:rsidRPr="00016231">
              <w:rPr>
                <w:rFonts w:ascii="Times New Roman" w:hAnsi="Times New Roman" w:cs="Times New Roman"/>
                <w:b/>
                <w:bCs/>
              </w:rPr>
              <w:t xml:space="preserve">1. </w:t>
            </w:r>
            <w:r w:rsidRPr="00016231">
              <w:rPr>
                <w:rFonts w:ascii="Times New Roman" w:hAnsi="Times New Roman" w:cs="Times New Roman"/>
                <w:b/>
              </w:rPr>
              <w:t>Практическая работа № 8</w:t>
            </w:r>
            <w:r w:rsidRPr="00016231">
              <w:rPr>
                <w:rFonts w:ascii="Times New Roman" w:hAnsi="Times New Roman" w:cs="Times New Roman"/>
              </w:rPr>
              <w:t xml:space="preserve"> Расчет параметров трехфазного трансформатора</w:t>
            </w:r>
          </w:p>
        </w:tc>
      </w:tr>
      <w:tr w:rsidR="00016231" w:rsidRPr="00016231" w14:paraId="66D227FD" w14:textId="77777777" w:rsidTr="00016231">
        <w:trPr>
          <w:trHeight w:val="20"/>
        </w:trPr>
        <w:tc>
          <w:tcPr>
            <w:tcW w:w="5000" w:type="pct"/>
            <w:gridSpan w:val="2"/>
          </w:tcPr>
          <w:p w14:paraId="57E0D181" w14:textId="390ED154" w:rsidR="00016231" w:rsidRPr="00016231" w:rsidRDefault="00016231" w:rsidP="00FF72F4">
            <w:pPr>
              <w:suppressAutoHyphens/>
              <w:ind w:right="28"/>
              <w:rPr>
                <w:rFonts w:ascii="Times New Roman" w:hAnsi="Times New Roman" w:cs="Times New Roman"/>
                <w:b/>
              </w:rPr>
            </w:pPr>
            <w:r w:rsidRPr="00016231">
              <w:rPr>
                <w:rFonts w:ascii="Times New Roman" w:hAnsi="Times New Roman" w:cs="Times New Roman"/>
                <w:b/>
              </w:rPr>
              <w:t>Промежуточная аттестация</w:t>
            </w:r>
            <w:r>
              <w:rPr>
                <w:rFonts w:ascii="Times New Roman" w:hAnsi="Times New Roman" w:cs="Times New Roman"/>
                <w:b/>
              </w:rPr>
              <w:t xml:space="preserve"> </w:t>
            </w:r>
            <w:r w:rsidR="002804CB">
              <w:rPr>
                <w:rFonts w:ascii="Times New Roman" w:hAnsi="Times New Roman" w:cs="Times New Roman"/>
                <w:b/>
              </w:rPr>
              <w:t>8</w:t>
            </w:r>
          </w:p>
        </w:tc>
      </w:tr>
      <w:tr w:rsidR="00016231" w:rsidRPr="00016231" w14:paraId="03A80746" w14:textId="77777777" w:rsidTr="00016231">
        <w:trPr>
          <w:trHeight w:val="20"/>
        </w:trPr>
        <w:tc>
          <w:tcPr>
            <w:tcW w:w="5000" w:type="pct"/>
            <w:gridSpan w:val="2"/>
          </w:tcPr>
          <w:p w14:paraId="275504DB" w14:textId="6111228C" w:rsidR="00016231" w:rsidRPr="00016231" w:rsidRDefault="00016231" w:rsidP="00FF72F4">
            <w:pPr>
              <w:ind w:right="28"/>
              <w:rPr>
                <w:rFonts w:ascii="Times New Roman" w:hAnsi="Times New Roman" w:cs="Times New Roman"/>
                <w:b/>
                <w:bCs/>
              </w:rPr>
            </w:pPr>
            <w:r w:rsidRPr="00016231">
              <w:rPr>
                <w:rFonts w:ascii="Times New Roman" w:hAnsi="Times New Roman" w:cs="Times New Roman"/>
                <w:b/>
                <w:bCs/>
              </w:rPr>
              <w:t>Всего</w:t>
            </w:r>
            <w:r>
              <w:rPr>
                <w:rFonts w:ascii="Times New Roman" w:hAnsi="Times New Roman" w:cs="Times New Roman"/>
                <w:b/>
                <w:bCs/>
              </w:rPr>
              <w:t xml:space="preserve"> </w:t>
            </w:r>
            <w:r w:rsidR="002804CB">
              <w:rPr>
                <w:rFonts w:ascii="Times New Roman" w:hAnsi="Times New Roman" w:cs="Times New Roman"/>
                <w:b/>
                <w:bCs/>
              </w:rPr>
              <w:t>80</w:t>
            </w:r>
            <w:r w:rsidR="00FF72F4">
              <w:rPr>
                <w:rFonts w:ascii="Times New Roman" w:hAnsi="Times New Roman" w:cs="Times New Roman"/>
                <w:b/>
                <w:bCs/>
              </w:rPr>
              <w:t xml:space="preserve"> час</w:t>
            </w:r>
            <w:r w:rsidR="002804CB">
              <w:rPr>
                <w:rFonts w:ascii="Times New Roman" w:hAnsi="Times New Roman" w:cs="Times New Roman"/>
                <w:b/>
                <w:bCs/>
              </w:rPr>
              <w:t>ов</w:t>
            </w:r>
          </w:p>
        </w:tc>
      </w:tr>
    </w:tbl>
    <w:p w14:paraId="0AE1AB49" w14:textId="6783FBD3" w:rsidR="001E7D1C" w:rsidRDefault="001E7D1C" w:rsidP="001E7D1C">
      <w:pPr>
        <w:pStyle w:val="114"/>
        <w:jc w:val="both"/>
        <w:rPr>
          <w:rFonts w:ascii="Times New Roman" w:hAnsi="Times New Roman"/>
        </w:rPr>
      </w:pPr>
    </w:p>
    <w:p w14:paraId="4D60CC48" w14:textId="77777777" w:rsidR="00016231" w:rsidRPr="00037760" w:rsidRDefault="00016231"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27" w:name="_Toc158389387"/>
      <w:bookmarkStart w:id="28" w:name="_Toc158393491"/>
      <w:bookmarkStart w:id="29"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7"/>
      <w:bookmarkEnd w:id="28"/>
      <w:bookmarkEnd w:id="29"/>
    </w:p>
    <w:p w14:paraId="60F7F006" w14:textId="77777777" w:rsidR="001E7D1C" w:rsidRPr="00037760" w:rsidRDefault="001E7D1C" w:rsidP="001E7D1C">
      <w:pPr>
        <w:pStyle w:val="114"/>
        <w:rPr>
          <w:rFonts w:ascii="Times New Roman" w:hAnsi="Times New Roman"/>
        </w:rPr>
      </w:pPr>
      <w:bookmarkStart w:id="30" w:name="_Toc158389388"/>
      <w:bookmarkStart w:id="31" w:name="_Toc158393492"/>
      <w:bookmarkStart w:id="32" w:name="_Toc158397949"/>
      <w:r w:rsidRPr="00037760">
        <w:rPr>
          <w:rFonts w:ascii="Times New Roman" w:hAnsi="Times New Roman"/>
        </w:rPr>
        <w:t>3.1. Материально-техническое обеспечение</w:t>
      </w:r>
      <w:bookmarkEnd w:id="30"/>
      <w:bookmarkEnd w:id="31"/>
      <w:bookmarkEnd w:id="32"/>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ACBB0F" w14:textId="31CC83BC"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Лаборатория </w:t>
      </w:r>
      <w:r w:rsidR="008B729B" w:rsidRPr="00B738A0">
        <w:rPr>
          <w:rFonts w:ascii="Times New Roman" w:hAnsi="Times New Roman"/>
          <w:bCs/>
          <w:sz w:val="24"/>
          <w:szCs w:val="24"/>
        </w:rPr>
        <w:t>Электротехника и электрические измерения</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3" w:name="_Toc158389389"/>
      <w:bookmarkStart w:id="34" w:name="_Toc158393493"/>
      <w:bookmarkStart w:id="35" w:name="_Toc158397950"/>
      <w:r w:rsidRPr="00037760">
        <w:rPr>
          <w:rFonts w:ascii="Times New Roman" w:hAnsi="Times New Roman"/>
        </w:rPr>
        <w:t>3.2. Учебно-методическое обеспечение</w:t>
      </w:r>
      <w:bookmarkEnd w:id="33"/>
      <w:bookmarkEnd w:id="34"/>
      <w:bookmarkEnd w:id="35"/>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39F17863" w14:textId="7DF321C6" w:rsidR="00787D4B" w:rsidRDefault="00787D4B" w:rsidP="00235B07">
      <w:pPr>
        <w:pStyle w:val="a4"/>
        <w:numPr>
          <w:ilvl w:val="0"/>
          <w:numId w:val="35"/>
        </w:numPr>
        <w:spacing w:line="276" w:lineRule="auto"/>
        <w:ind w:left="0" w:firstLine="709"/>
        <w:jc w:val="both"/>
        <w:rPr>
          <w:rFonts w:ascii="Times New Roman" w:hAnsi="Times New Roman" w:cs="Times New Roman"/>
          <w:sz w:val="24"/>
          <w:szCs w:val="24"/>
        </w:rPr>
      </w:pPr>
      <w:bookmarkStart w:id="36" w:name="_Toc158389390"/>
      <w:bookmarkStart w:id="37" w:name="_Toc158393494"/>
      <w:bookmarkStart w:id="38" w:name="_Toc158397951"/>
      <w:r w:rsidRPr="00787D4B">
        <w:rPr>
          <w:rFonts w:ascii="Times New Roman" w:hAnsi="Times New Roman" w:cs="Times New Roman"/>
          <w:sz w:val="24"/>
          <w:szCs w:val="24"/>
        </w:rPr>
        <w:t>Москаленко, В. В. Электрические машины и приводы: учебное издание / Москаленко В.В., Кацман М.М. - Москва : Академия, 2023. - 368 c. (Специальности среднего профессионального образования). - URL: https://academia-library.ru - Текст : электронный</w:t>
      </w:r>
    </w:p>
    <w:p w14:paraId="736393B3" w14:textId="6CB8A982" w:rsidR="00787D4B" w:rsidRDefault="00787D4B" w:rsidP="00235B07">
      <w:pPr>
        <w:pStyle w:val="a4"/>
        <w:numPr>
          <w:ilvl w:val="0"/>
          <w:numId w:val="35"/>
        </w:numPr>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К</w:t>
      </w:r>
      <w:r w:rsidRPr="00787D4B">
        <w:rPr>
          <w:rFonts w:ascii="Times New Roman" w:hAnsi="Times New Roman" w:cs="Times New Roman"/>
          <w:sz w:val="24"/>
          <w:szCs w:val="24"/>
        </w:rPr>
        <w:t xml:space="preserve">иселев, В. И. Электромагнитные устройства и электрические машины : учебник и практикум для среднего профессионального образования / В. И. Киселев, Э. В. Кузнецов, А. И. Копылов, В. П. Лунин ; под общей редакцией В. П. Лунина. — 2-е изд., перераб. и доп. — Москва : Издательство Юрайт, 2023. — 233 с. — (Профессиональное образование). — ISBN 978-5-534-17355-0. — Текст : электронный // Образовательная платформа Юрайт [сайт]. — URL: </w:t>
      </w:r>
      <w:hyperlink r:id="rId10" w:history="1">
        <w:r w:rsidRPr="00A001A7">
          <w:rPr>
            <w:rStyle w:val="af0"/>
            <w:rFonts w:ascii="Times New Roman" w:hAnsi="Times New Roman" w:cs="Times New Roman"/>
            <w:sz w:val="24"/>
            <w:szCs w:val="24"/>
          </w:rPr>
          <w:t>https://urait.ru/bcode/532922</w:t>
        </w:r>
      </w:hyperlink>
    </w:p>
    <w:p w14:paraId="499F8402" w14:textId="77777777" w:rsidR="00787D4B" w:rsidRPr="00787D4B" w:rsidRDefault="00787D4B" w:rsidP="00787D4B">
      <w:pPr>
        <w:pStyle w:val="a4"/>
        <w:numPr>
          <w:ilvl w:val="0"/>
          <w:numId w:val="35"/>
        </w:numPr>
        <w:spacing w:line="276" w:lineRule="auto"/>
        <w:ind w:left="0" w:firstLine="709"/>
        <w:jc w:val="both"/>
        <w:rPr>
          <w:rStyle w:val="af0"/>
          <w:rFonts w:ascii="Times New Roman" w:hAnsi="Times New Roman" w:cs="Times New Roman"/>
          <w:color w:val="auto"/>
          <w:sz w:val="24"/>
          <w:szCs w:val="24"/>
          <w:u w:val="none"/>
        </w:rPr>
      </w:pPr>
      <w:r w:rsidRPr="00275564">
        <w:rPr>
          <w:rFonts w:ascii="Times New Roman" w:hAnsi="Times New Roman" w:cs="Times New Roman"/>
          <w:sz w:val="24"/>
          <w:szCs w:val="24"/>
        </w:rPr>
        <w:t xml:space="preserve">Конюшков Г.В. Специальные методы сварки плавлением в электронике: учебное пособие для бакалавров / Конюшков Г.В., Конюшков В.Г., Авагян В.Ш. — Москва: Дашков и К, Ай Пи Эр Медиа, 2021. — 144 c. — ISBN 978-5-394-02384-2. — Текст: электронный // IPR SMART: [сайт]. — URL: </w:t>
      </w:r>
      <w:hyperlink r:id="rId11" w:history="1">
        <w:r w:rsidRPr="00275564">
          <w:rPr>
            <w:rStyle w:val="af0"/>
            <w:rFonts w:ascii="Times New Roman" w:hAnsi="Times New Roman" w:cs="Times New Roman"/>
            <w:sz w:val="24"/>
            <w:szCs w:val="24"/>
          </w:rPr>
          <w:t>https://www.iprbookshop.ru/99369.html</w:t>
        </w:r>
      </w:hyperlink>
    </w:p>
    <w:p w14:paraId="283D0C26" w14:textId="77777777" w:rsidR="00787D4B" w:rsidRPr="00275564" w:rsidRDefault="00787D4B" w:rsidP="00787D4B">
      <w:pPr>
        <w:pStyle w:val="a4"/>
        <w:spacing w:line="276" w:lineRule="auto"/>
        <w:ind w:left="709"/>
        <w:jc w:val="both"/>
        <w:rPr>
          <w:rFonts w:ascii="Times New Roman" w:hAnsi="Times New Roman" w:cs="Times New Roman"/>
          <w:sz w:val="24"/>
          <w:szCs w:val="24"/>
        </w:rPr>
      </w:pP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6"/>
      <w:bookmarkEnd w:id="37"/>
      <w:bookmarkEnd w:id="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CA7B84" w:rsidRPr="00037760" w14:paraId="74DC5F0A" w14:textId="77777777" w:rsidTr="00FF72F4">
        <w:trPr>
          <w:trHeight w:val="20"/>
        </w:trPr>
        <w:tc>
          <w:tcPr>
            <w:tcW w:w="1498" w:type="pct"/>
            <w:vAlign w:val="center"/>
          </w:tcPr>
          <w:p w14:paraId="2C907945" w14:textId="77777777" w:rsidR="00CA7B84" w:rsidRPr="00037760" w:rsidRDefault="00CA7B84" w:rsidP="00FF72F4">
            <w:pPr>
              <w:suppressAutoHyphens/>
              <w:spacing w:line="276" w:lineRule="auto"/>
              <w:contextualSpacing/>
              <w:jc w:val="center"/>
              <w:rPr>
                <w:rFonts w:ascii="Times New Roman" w:hAnsi="Times New Roman" w:cs="Times New Roman"/>
                <w:b/>
                <w:sz w:val="24"/>
                <w:szCs w:val="24"/>
              </w:rPr>
            </w:pPr>
            <w:bookmarkStart w:id="39" w:name="_Hlk160706131"/>
            <w:r w:rsidRPr="00037760">
              <w:rPr>
                <w:rFonts w:ascii="Times New Roman" w:hAnsi="Times New Roman" w:cs="Times New Roman"/>
                <w:b/>
                <w:sz w:val="24"/>
                <w:szCs w:val="24"/>
              </w:rPr>
              <w:t>Результаты обучения</w:t>
            </w:r>
          </w:p>
        </w:tc>
        <w:tc>
          <w:tcPr>
            <w:tcW w:w="1787" w:type="pct"/>
            <w:vAlign w:val="center"/>
          </w:tcPr>
          <w:p w14:paraId="3D891CFD" w14:textId="77777777" w:rsidR="00CA7B84" w:rsidRPr="00037760" w:rsidRDefault="00CA7B84" w:rsidP="00FF72F4">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5029F658" w14:textId="77777777" w:rsidR="00CA7B84" w:rsidRPr="00037760" w:rsidRDefault="00CA7B84" w:rsidP="00FF72F4">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A7B84" w:rsidRPr="00037760" w14:paraId="4EACE405" w14:textId="77777777" w:rsidTr="00FF72F4">
        <w:trPr>
          <w:trHeight w:val="20"/>
        </w:trPr>
        <w:tc>
          <w:tcPr>
            <w:tcW w:w="1498" w:type="pct"/>
          </w:tcPr>
          <w:p w14:paraId="4536F101" w14:textId="77777777" w:rsidR="00CA7B84" w:rsidRPr="00787D4B" w:rsidRDefault="00CA7B84" w:rsidP="00FF72F4">
            <w:pPr>
              <w:suppressAutoHyphens/>
              <w:spacing w:line="276" w:lineRule="auto"/>
              <w:contextualSpacing/>
              <w:rPr>
                <w:rFonts w:ascii="Times New Roman" w:hAnsi="Times New Roman" w:cs="Times New Roman"/>
                <w:b/>
                <w:sz w:val="24"/>
                <w:szCs w:val="24"/>
              </w:rPr>
            </w:pPr>
            <w:r w:rsidRPr="00787D4B">
              <w:rPr>
                <w:rFonts w:ascii="Times New Roman" w:hAnsi="Times New Roman" w:cs="Times New Roman"/>
                <w:b/>
                <w:sz w:val="24"/>
                <w:szCs w:val="24"/>
              </w:rPr>
              <w:t xml:space="preserve">Знает: </w:t>
            </w:r>
          </w:p>
          <w:p w14:paraId="67C87C44" w14:textId="77777777" w:rsidR="00CA7B84" w:rsidRPr="00013844" w:rsidRDefault="00CA7B84" w:rsidP="00FF72F4">
            <w:pPr>
              <w:pStyle w:val="TableParagraph"/>
              <w:spacing w:line="276" w:lineRule="auto"/>
              <w:rPr>
                <w:sz w:val="24"/>
                <w:szCs w:val="24"/>
              </w:rPr>
            </w:pPr>
            <w:r w:rsidRPr="00013844">
              <w:rPr>
                <w:sz w:val="24"/>
                <w:szCs w:val="24"/>
              </w:rPr>
              <w:t>физические принципы работы и</w:t>
            </w:r>
            <w:r w:rsidRPr="00013844">
              <w:rPr>
                <w:spacing w:val="1"/>
                <w:sz w:val="24"/>
                <w:szCs w:val="24"/>
              </w:rPr>
              <w:t xml:space="preserve"> </w:t>
            </w:r>
            <w:r w:rsidRPr="00013844">
              <w:rPr>
                <w:sz w:val="24"/>
                <w:szCs w:val="24"/>
              </w:rPr>
              <w:t>назначение электросетей;</w:t>
            </w:r>
            <w:r w:rsidRPr="00013844">
              <w:rPr>
                <w:spacing w:val="1"/>
                <w:sz w:val="24"/>
                <w:szCs w:val="24"/>
              </w:rPr>
              <w:t xml:space="preserve"> </w:t>
            </w:r>
            <w:r w:rsidRPr="00013844">
              <w:rPr>
                <w:sz w:val="24"/>
                <w:szCs w:val="24"/>
              </w:rPr>
              <w:t>формулы для расчета параметров</w:t>
            </w:r>
            <w:r w:rsidRPr="00013844">
              <w:rPr>
                <w:spacing w:val="-52"/>
                <w:sz w:val="24"/>
                <w:szCs w:val="24"/>
              </w:rPr>
              <w:t xml:space="preserve"> </w:t>
            </w:r>
            <w:r w:rsidRPr="00013844">
              <w:rPr>
                <w:sz w:val="24"/>
                <w:szCs w:val="24"/>
              </w:rPr>
              <w:t>электрических цепей и сигналов;</w:t>
            </w:r>
            <w:r w:rsidRPr="00013844">
              <w:rPr>
                <w:spacing w:val="1"/>
                <w:sz w:val="24"/>
                <w:szCs w:val="24"/>
              </w:rPr>
              <w:t xml:space="preserve"> </w:t>
            </w:r>
            <w:r w:rsidRPr="00013844">
              <w:rPr>
                <w:sz w:val="24"/>
                <w:szCs w:val="24"/>
              </w:rPr>
              <w:t>определения, характеристики, условно-графические обозначения;</w:t>
            </w:r>
            <w:r w:rsidRPr="00013844">
              <w:rPr>
                <w:spacing w:val="1"/>
                <w:sz w:val="24"/>
                <w:szCs w:val="24"/>
              </w:rPr>
              <w:t xml:space="preserve"> </w:t>
            </w:r>
            <w:r w:rsidRPr="00013844">
              <w:rPr>
                <w:sz w:val="24"/>
                <w:szCs w:val="24"/>
              </w:rPr>
              <w:t>основные методы измерений параметров электрических цепей и</w:t>
            </w:r>
            <w:r w:rsidRPr="00013844">
              <w:rPr>
                <w:spacing w:val="1"/>
                <w:sz w:val="24"/>
                <w:szCs w:val="24"/>
              </w:rPr>
              <w:t xml:space="preserve"> </w:t>
            </w:r>
            <w:r w:rsidRPr="00013844">
              <w:rPr>
                <w:sz w:val="24"/>
                <w:szCs w:val="24"/>
              </w:rPr>
              <w:t>сигналов.</w:t>
            </w:r>
          </w:p>
          <w:p w14:paraId="115432CB" w14:textId="77777777" w:rsidR="00CA7B84" w:rsidRPr="00013844" w:rsidRDefault="00CA7B84" w:rsidP="00FF72F4">
            <w:pPr>
              <w:pStyle w:val="TableParagraph"/>
              <w:spacing w:line="276" w:lineRule="auto"/>
              <w:rPr>
                <w:sz w:val="24"/>
                <w:szCs w:val="24"/>
              </w:rPr>
            </w:pPr>
            <w:r w:rsidRPr="00013844">
              <w:rPr>
                <w:sz w:val="24"/>
                <w:szCs w:val="24"/>
              </w:rPr>
              <w:t>искать информацию об электронных</w:t>
            </w:r>
            <w:r w:rsidRPr="00013844">
              <w:rPr>
                <w:spacing w:val="1"/>
                <w:sz w:val="24"/>
                <w:szCs w:val="24"/>
              </w:rPr>
              <w:t xml:space="preserve"> </w:t>
            </w:r>
            <w:r w:rsidRPr="00013844">
              <w:rPr>
                <w:sz w:val="24"/>
                <w:szCs w:val="24"/>
              </w:rPr>
              <w:t>устройствах</w:t>
            </w:r>
            <w:r w:rsidRPr="00013844">
              <w:rPr>
                <w:spacing w:val="1"/>
                <w:sz w:val="24"/>
                <w:szCs w:val="24"/>
              </w:rPr>
              <w:t xml:space="preserve"> </w:t>
            </w:r>
            <w:r w:rsidRPr="00013844">
              <w:rPr>
                <w:sz w:val="24"/>
                <w:szCs w:val="24"/>
              </w:rPr>
              <w:lastRenderedPageBreak/>
              <w:t>и</w:t>
            </w:r>
            <w:r w:rsidRPr="00013844">
              <w:rPr>
                <w:spacing w:val="-2"/>
                <w:sz w:val="24"/>
                <w:szCs w:val="24"/>
              </w:rPr>
              <w:t xml:space="preserve"> </w:t>
            </w:r>
            <w:r w:rsidRPr="00013844">
              <w:rPr>
                <w:sz w:val="24"/>
                <w:szCs w:val="24"/>
              </w:rPr>
              <w:t>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электрических</w:t>
            </w:r>
            <w:r w:rsidRPr="00013844">
              <w:rPr>
                <w:spacing w:val="1"/>
                <w:sz w:val="24"/>
                <w:szCs w:val="24"/>
              </w:rPr>
              <w:t xml:space="preserve"> </w:t>
            </w:r>
            <w:r w:rsidRPr="00013844">
              <w:rPr>
                <w:sz w:val="24"/>
                <w:szCs w:val="24"/>
              </w:rPr>
              <w:t>цепей</w:t>
            </w:r>
            <w:r w:rsidRPr="00013844">
              <w:rPr>
                <w:spacing w:val="5"/>
                <w:sz w:val="24"/>
                <w:szCs w:val="24"/>
              </w:rPr>
              <w:t xml:space="preserve"> </w:t>
            </w:r>
            <w:r w:rsidRPr="00013844">
              <w:rPr>
                <w:sz w:val="24"/>
                <w:szCs w:val="24"/>
              </w:rPr>
              <w:t>сигналов;</w:t>
            </w:r>
          </w:p>
          <w:p w14:paraId="662D5369" w14:textId="77777777" w:rsidR="00CA7B84" w:rsidRPr="00013844" w:rsidRDefault="00CA7B84" w:rsidP="00FF72F4">
            <w:pPr>
              <w:pStyle w:val="TableParagraph"/>
              <w:spacing w:line="276" w:lineRule="auto"/>
              <w:rPr>
                <w:sz w:val="24"/>
                <w:szCs w:val="24"/>
              </w:rPr>
            </w:pPr>
            <w:r w:rsidRPr="00013844">
              <w:rPr>
                <w:sz w:val="24"/>
                <w:szCs w:val="24"/>
              </w:rPr>
              <w:t>методы</w:t>
            </w:r>
            <w:r w:rsidRPr="00013844">
              <w:rPr>
                <w:spacing w:val="-5"/>
                <w:sz w:val="24"/>
                <w:szCs w:val="24"/>
              </w:rPr>
              <w:t xml:space="preserve"> </w:t>
            </w:r>
            <w:r w:rsidRPr="00013844">
              <w:rPr>
                <w:sz w:val="24"/>
                <w:szCs w:val="24"/>
              </w:rPr>
              <w:t>самоконтроля</w:t>
            </w:r>
            <w:r w:rsidRPr="00013844">
              <w:rPr>
                <w:spacing w:val="-5"/>
                <w:sz w:val="24"/>
                <w:szCs w:val="24"/>
              </w:rPr>
              <w:t xml:space="preserve"> </w:t>
            </w:r>
            <w:r w:rsidRPr="00013844">
              <w:rPr>
                <w:sz w:val="24"/>
                <w:szCs w:val="24"/>
              </w:rPr>
              <w:t>в</w:t>
            </w:r>
            <w:r w:rsidRPr="00013844">
              <w:rPr>
                <w:spacing w:val="-3"/>
                <w:sz w:val="24"/>
                <w:szCs w:val="24"/>
              </w:rPr>
              <w:t xml:space="preserve"> </w:t>
            </w:r>
            <w:r w:rsidRPr="00013844">
              <w:rPr>
                <w:sz w:val="24"/>
                <w:szCs w:val="24"/>
              </w:rPr>
              <w:t>решении</w:t>
            </w:r>
            <w:r w:rsidRPr="00013844">
              <w:rPr>
                <w:spacing w:val="-52"/>
                <w:sz w:val="24"/>
                <w:szCs w:val="24"/>
              </w:rPr>
              <w:t xml:space="preserve"> </w:t>
            </w:r>
            <w:r w:rsidRPr="00013844">
              <w:rPr>
                <w:sz w:val="24"/>
                <w:szCs w:val="24"/>
              </w:rPr>
              <w:t>профессиональных</w:t>
            </w:r>
            <w:r w:rsidRPr="00013844">
              <w:rPr>
                <w:spacing w:val="1"/>
                <w:sz w:val="24"/>
                <w:szCs w:val="24"/>
              </w:rPr>
              <w:t xml:space="preserve"> </w:t>
            </w:r>
            <w:r w:rsidRPr="00013844">
              <w:rPr>
                <w:sz w:val="24"/>
                <w:szCs w:val="24"/>
              </w:rPr>
              <w:t>задач</w:t>
            </w:r>
          </w:p>
          <w:p w14:paraId="73E5CFCA" w14:textId="77777777" w:rsidR="00CA7B84" w:rsidRPr="00013844" w:rsidRDefault="00CA7B84" w:rsidP="00FF72F4">
            <w:pPr>
              <w:pStyle w:val="TableParagraph"/>
              <w:spacing w:line="276" w:lineRule="auto"/>
              <w:rPr>
                <w:sz w:val="24"/>
                <w:szCs w:val="24"/>
              </w:rPr>
            </w:pPr>
            <w:r w:rsidRPr="00013844">
              <w:rPr>
                <w:sz w:val="24"/>
                <w:szCs w:val="24"/>
              </w:rPr>
              <w:t>методы самоконтроля</w:t>
            </w:r>
            <w:r w:rsidRPr="00013844">
              <w:rPr>
                <w:spacing w:val="1"/>
                <w:sz w:val="24"/>
                <w:szCs w:val="24"/>
              </w:rPr>
              <w:t xml:space="preserve"> </w:t>
            </w:r>
            <w:r w:rsidRPr="00013844">
              <w:rPr>
                <w:sz w:val="24"/>
                <w:szCs w:val="24"/>
              </w:rPr>
              <w:t>и саморазвития</w:t>
            </w:r>
            <w:r w:rsidRPr="00013844">
              <w:rPr>
                <w:spacing w:val="-7"/>
                <w:sz w:val="24"/>
                <w:szCs w:val="24"/>
              </w:rPr>
              <w:t xml:space="preserve"> </w:t>
            </w:r>
            <w:r w:rsidRPr="00013844">
              <w:rPr>
                <w:sz w:val="24"/>
                <w:szCs w:val="24"/>
              </w:rPr>
              <w:t>коммуникационных</w:t>
            </w:r>
            <w:r w:rsidRPr="00013844">
              <w:rPr>
                <w:spacing w:val="-5"/>
                <w:sz w:val="24"/>
                <w:szCs w:val="24"/>
              </w:rPr>
              <w:t xml:space="preserve"> </w:t>
            </w:r>
            <w:r w:rsidRPr="00013844">
              <w:rPr>
                <w:sz w:val="24"/>
                <w:szCs w:val="24"/>
              </w:rPr>
              <w:t>способностей;</w:t>
            </w:r>
          </w:p>
          <w:p w14:paraId="526160C2" w14:textId="77777777" w:rsidR="00CA7B84" w:rsidRPr="00037760" w:rsidRDefault="00CA7B84" w:rsidP="00FF72F4">
            <w:pPr>
              <w:suppressAutoHyphens/>
              <w:spacing w:line="276" w:lineRule="auto"/>
              <w:contextualSpacing/>
              <w:rPr>
                <w:rFonts w:ascii="Times New Roman" w:hAnsi="Times New Roman"/>
                <w:noProof/>
                <w:sz w:val="24"/>
                <w:szCs w:val="24"/>
              </w:rPr>
            </w:pPr>
            <w:r w:rsidRPr="00013844">
              <w:rPr>
                <w:rFonts w:ascii="Times New Roman" w:hAnsi="Times New Roman" w:cs="Times New Roman"/>
                <w:sz w:val="24"/>
                <w:szCs w:val="24"/>
              </w:rPr>
              <w:t>способы и методы сбора, анализа</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систематизации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данных</w:t>
            </w:r>
            <w:r w:rsidRPr="00013844">
              <w:rPr>
                <w:rFonts w:ascii="Times New Roman" w:hAnsi="Times New Roman" w:cs="Times New Roman"/>
                <w:spacing w:val="-7"/>
                <w:sz w:val="24"/>
                <w:szCs w:val="24"/>
              </w:rPr>
              <w:t xml:space="preserve"> </w:t>
            </w:r>
            <w:r w:rsidRPr="00013844">
              <w:rPr>
                <w:rFonts w:ascii="Times New Roman" w:hAnsi="Times New Roman" w:cs="Times New Roman"/>
                <w:sz w:val="24"/>
                <w:szCs w:val="24"/>
              </w:rPr>
              <w:t>посредством информационных технологий сравнивать и анализировать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параметры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характеристики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электрических</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цепей</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сигналов</w:t>
            </w:r>
          </w:p>
        </w:tc>
        <w:tc>
          <w:tcPr>
            <w:tcW w:w="1787" w:type="pct"/>
          </w:tcPr>
          <w:p w14:paraId="7CC9CD5C" w14:textId="77777777" w:rsidR="00CA7B84" w:rsidRPr="00037760" w:rsidRDefault="00CA7B84" w:rsidP="00FF72F4">
            <w:pPr>
              <w:suppressAutoHyphens/>
              <w:spacing w:line="276" w:lineRule="auto"/>
              <w:contextualSpacing/>
              <w:rPr>
                <w:rFonts w:ascii="Times New Roman" w:hAnsi="Times New Roman" w:cs="Times New Roman"/>
                <w:sz w:val="24"/>
                <w:szCs w:val="24"/>
              </w:rPr>
            </w:pPr>
            <w:r w:rsidRPr="00037760">
              <w:rPr>
                <w:rFonts w:ascii="Times New Roman" w:hAnsi="Times New Roman"/>
                <w:noProof/>
                <w:sz w:val="24"/>
                <w:szCs w:val="24"/>
              </w:rPr>
              <w:lastRenderedPageBreak/>
              <w:t>Демонстрирует знания методов расчета и измерения основных параметров электрических, магнитных цепей, основные законы электротехники, способов получения, передачи и использования электрической энергии, характеристик и параметров электрических и магнитных полей</w:t>
            </w:r>
          </w:p>
        </w:tc>
        <w:tc>
          <w:tcPr>
            <w:tcW w:w="1715" w:type="pct"/>
          </w:tcPr>
          <w:p w14:paraId="64D84F49" w14:textId="77777777" w:rsidR="00CA7B84" w:rsidRPr="00037760" w:rsidRDefault="00CA7B84" w:rsidP="00FF72F4">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59668FF1" w14:textId="77777777" w:rsidR="00CA7B84" w:rsidRPr="00037760" w:rsidRDefault="00CA7B84" w:rsidP="00FF72F4">
            <w:pPr>
              <w:suppressAutoHyphens/>
              <w:spacing w:line="276" w:lineRule="auto"/>
              <w:contextualSpacing/>
              <w:rPr>
                <w:rFonts w:ascii="Times New Roman" w:hAnsi="Times New Roman" w:cs="Times New Roman"/>
                <w:sz w:val="24"/>
                <w:szCs w:val="24"/>
              </w:rPr>
            </w:pPr>
          </w:p>
        </w:tc>
      </w:tr>
      <w:tr w:rsidR="00CA7B84" w:rsidRPr="00037760" w14:paraId="705FE51B" w14:textId="77777777" w:rsidTr="00FF72F4">
        <w:trPr>
          <w:trHeight w:val="20"/>
        </w:trPr>
        <w:tc>
          <w:tcPr>
            <w:tcW w:w="1498" w:type="pct"/>
          </w:tcPr>
          <w:p w14:paraId="59B47AFE" w14:textId="77777777" w:rsidR="00CA7B84" w:rsidRPr="00787D4B" w:rsidRDefault="00CA7B84" w:rsidP="00FF72F4">
            <w:pPr>
              <w:pStyle w:val="TableParagraph"/>
              <w:spacing w:line="276" w:lineRule="auto"/>
              <w:rPr>
                <w:b/>
                <w:bCs/>
                <w:sz w:val="24"/>
                <w:szCs w:val="24"/>
              </w:rPr>
            </w:pPr>
            <w:r w:rsidRPr="00787D4B">
              <w:rPr>
                <w:b/>
                <w:bCs/>
                <w:sz w:val="24"/>
                <w:szCs w:val="24"/>
              </w:rPr>
              <w:t>Умеет:</w:t>
            </w:r>
          </w:p>
          <w:p w14:paraId="7BDF40AE" w14:textId="77777777" w:rsidR="00CA7B84" w:rsidRPr="00013844" w:rsidRDefault="00CA7B84" w:rsidP="00FF72F4">
            <w:pPr>
              <w:pStyle w:val="TableParagraph"/>
              <w:spacing w:line="276" w:lineRule="auto"/>
              <w:rPr>
                <w:sz w:val="24"/>
                <w:szCs w:val="24"/>
              </w:rPr>
            </w:pPr>
            <w:r w:rsidRPr="00013844">
              <w:rPr>
                <w:sz w:val="24"/>
                <w:szCs w:val="24"/>
              </w:rPr>
              <w:t>выбирать наиболее подходящие приборы;</w:t>
            </w:r>
            <w:r w:rsidRPr="00013844">
              <w:rPr>
                <w:spacing w:val="1"/>
                <w:sz w:val="24"/>
                <w:szCs w:val="24"/>
              </w:rPr>
              <w:t xml:space="preserve"> </w:t>
            </w:r>
            <w:r w:rsidRPr="00013844">
              <w:rPr>
                <w:sz w:val="24"/>
                <w:szCs w:val="24"/>
              </w:rPr>
              <w:t>выполнять</w:t>
            </w:r>
            <w:r w:rsidRPr="00013844">
              <w:rPr>
                <w:spacing w:val="-6"/>
                <w:sz w:val="24"/>
                <w:szCs w:val="24"/>
              </w:rPr>
              <w:t xml:space="preserve"> </w:t>
            </w:r>
            <w:r w:rsidRPr="00013844">
              <w:rPr>
                <w:sz w:val="24"/>
                <w:szCs w:val="24"/>
              </w:rPr>
              <w:t>расчеты</w:t>
            </w:r>
            <w:r w:rsidRPr="00013844">
              <w:rPr>
                <w:spacing w:val="-5"/>
                <w:sz w:val="24"/>
                <w:szCs w:val="24"/>
              </w:rPr>
              <w:t xml:space="preserve"> </w:t>
            </w:r>
            <w:r w:rsidRPr="00013844">
              <w:rPr>
                <w:sz w:val="24"/>
                <w:szCs w:val="24"/>
              </w:rPr>
              <w:t>параметров</w:t>
            </w:r>
            <w:r w:rsidRPr="00013844">
              <w:rPr>
                <w:spacing w:val="-4"/>
                <w:sz w:val="24"/>
                <w:szCs w:val="24"/>
              </w:rPr>
              <w:t xml:space="preserve"> </w:t>
            </w:r>
            <w:r w:rsidRPr="00013844">
              <w:rPr>
                <w:sz w:val="24"/>
                <w:szCs w:val="24"/>
              </w:rPr>
              <w:t>электрических</w:t>
            </w:r>
            <w:r w:rsidRPr="00013844">
              <w:rPr>
                <w:spacing w:val="-52"/>
                <w:sz w:val="24"/>
                <w:szCs w:val="24"/>
              </w:rPr>
              <w:t xml:space="preserve"> </w:t>
            </w:r>
            <w:r w:rsidRPr="00013844">
              <w:rPr>
                <w:sz w:val="24"/>
                <w:szCs w:val="24"/>
              </w:rPr>
              <w:t>сетей;</w:t>
            </w:r>
          </w:p>
          <w:p w14:paraId="3EC14E52" w14:textId="77777777" w:rsidR="00CA7B84" w:rsidRPr="00013844" w:rsidRDefault="00CA7B84" w:rsidP="00FF72F4">
            <w:pPr>
              <w:pStyle w:val="TableParagraph"/>
              <w:spacing w:line="276" w:lineRule="auto"/>
              <w:rPr>
                <w:sz w:val="24"/>
                <w:szCs w:val="24"/>
              </w:rPr>
            </w:pPr>
            <w:r w:rsidRPr="00013844">
              <w:rPr>
                <w:sz w:val="24"/>
                <w:szCs w:val="24"/>
              </w:rPr>
              <w:t>выбирать наиболее эффективные и оптимальные</w:t>
            </w:r>
            <w:r w:rsidRPr="00013844">
              <w:rPr>
                <w:spacing w:val="1"/>
                <w:sz w:val="24"/>
                <w:szCs w:val="24"/>
              </w:rPr>
              <w:t xml:space="preserve"> </w:t>
            </w:r>
            <w:r w:rsidRPr="00013844">
              <w:rPr>
                <w:sz w:val="24"/>
                <w:szCs w:val="24"/>
              </w:rPr>
              <w:t>способы расчета</w:t>
            </w:r>
            <w:r w:rsidRPr="00013844">
              <w:rPr>
                <w:spacing w:val="1"/>
                <w:sz w:val="24"/>
                <w:szCs w:val="24"/>
              </w:rPr>
              <w:t xml:space="preserve"> </w:t>
            </w:r>
            <w:r w:rsidRPr="00013844">
              <w:rPr>
                <w:sz w:val="24"/>
                <w:szCs w:val="24"/>
              </w:rPr>
              <w:t>простых электрических цепей;</w:t>
            </w:r>
            <w:r w:rsidRPr="00013844">
              <w:rPr>
                <w:spacing w:val="1"/>
                <w:sz w:val="24"/>
                <w:szCs w:val="24"/>
              </w:rPr>
              <w:t xml:space="preserve"> </w:t>
            </w:r>
            <w:r w:rsidRPr="00013844">
              <w:rPr>
                <w:sz w:val="24"/>
                <w:szCs w:val="24"/>
              </w:rPr>
              <w:t>использовать техническую и справочную литературу;</w:t>
            </w:r>
          </w:p>
          <w:p w14:paraId="18E6640D" w14:textId="77777777" w:rsidR="00CA7B84" w:rsidRPr="00013844" w:rsidRDefault="00CA7B84" w:rsidP="00FF72F4">
            <w:pPr>
              <w:pStyle w:val="TableParagraph"/>
              <w:spacing w:line="276" w:lineRule="auto"/>
              <w:rPr>
                <w:sz w:val="24"/>
                <w:szCs w:val="24"/>
              </w:rPr>
            </w:pPr>
            <w:r w:rsidRPr="00013844">
              <w:rPr>
                <w:sz w:val="24"/>
                <w:szCs w:val="24"/>
              </w:rPr>
              <w:t>использовать</w:t>
            </w:r>
            <w:r w:rsidRPr="00013844">
              <w:rPr>
                <w:spacing w:val="-5"/>
                <w:sz w:val="24"/>
                <w:szCs w:val="24"/>
              </w:rPr>
              <w:t xml:space="preserve"> </w:t>
            </w:r>
            <w:r w:rsidRPr="00013844">
              <w:rPr>
                <w:sz w:val="24"/>
                <w:szCs w:val="24"/>
              </w:rPr>
              <w:t>информационные</w:t>
            </w:r>
            <w:r w:rsidRPr="00013844">
              <w:rPr>
                <w:spacing w:val="-9"/>
                <w:sz w:val="24"/>
                <w:szCs w:val="24"/>
              </w:rPr>
              <w:t xml:space="preserve"> </w:t>
            </w:r>
            <w:r w:rsidRPr="00013844">
              <w:rPr>
                <w:sz w:val="24"/>
                <w:szCs w:val="24"/>
              </w:rPr>
              <w:t>технологии</w:t>
            </w:r>
            <w:r w:rsidRPr="00013844">
              <w:rPr>
                <w:spacing w:val="-3"/>
                <w:sz w:val="24"/>
                <w:szCs w:val="24"/>
              </w:rPr>
              <w:t xml:space="preserve"> </w:t>
            </w:r>
            <w:r w:rsidRPr="00013844">
              <w:rPr>
                <w:sz w:val="24"/>
                <w:szCs w:val="24"/>
              </w:rPr>
              <w:t>для</w:t>
            </w:r>
            <w:r w:rsidRPr="00013844">
              <w:rPr>
                <w:spacing w:val="-52"/>
                <w:sz w:val="24"/>
                <w:szCs w:val="24"/>
              </w:rPr>
              <w:t xml:space="preserve"> </w:t>
            </w:r>
            <w:r w:rsidRPr="00013844">
              <w:rPr>
                <w:sz w:val="24"/>
                <w:szCs w:val="24"/>
              </w:rPr>
              <w:t>поиска и решения профессионально значимых</w:t>
            </w:r>
            <w:r w:rsidRPr="00013844">
              <w:rPr>
                <w:spacing w:val="1"/>
                <w:sz w:val="24"/>
                <w:szCs w:val="24"/>
              </w:rPr>
              <w:t xml:space="preserve"> </w:t>
            </w:r>
            <w:r w:rsidRPr="00013844">
              <w:rPr>
                <w:sz w:val="24"/>
                <w:szCs w:val="24"/>
              </w:rPr>
              <w:t>задач.</w:t>
            </w:r>
          </w:p>
          <w:p w14:paraId="59990C68" w14:textId="77777777" w:rsidR="00CA7B84" w:rsidRPr="00013844" w:rsidRDefault="00CA7B84" w:rsidP="00FF72F4">
            <w:pPr>
              <w:pStyle w:val="TableParagraph"/>
              <w:spacing w:line="276" w:lineRule="auto"/>
              <w:rPr>
                <w:sz w:val="24"/>
                <w:szCs w:val="24"/>
              </w:rPr>
            </w:pPr>
            <w:r w:rsidRPr="00013844">
              <w:rPr>
                <w:sz w:val="24"/>
                <w:szCs w:val="24"/>
              </w:rPr>
              <w:t>планировать</w:t>
            </w:r>
            <w:r w:rsidRPr="00013844">
              <w:rPr>
                <w:spacing w:val="-4"/>
                <w:sz w:val="24"/>
                <w:szCs w:val="24"/>
              </w:rPr>
              <w:t xml:space="preserve"> </w:t>
            </w:r>
            <w:r w:rsidRPr="00013844">
              <w:rPr>
                <w:sz w:val="24"/>
                <w:szCs w:val="24"/>
              </w:rPr>
              <w:t>свое</w:t>
            </w:r>
            <w:r w:rsidRPr="00013844">
              <w:rPr>
                <w:spacing w:val="-6"/>
                <w:sz w:val="24"/>
                <w:szCs w:val="24"/>
              </w:rPr>
              <w:t xml:space="preserve"> </w:t>
            </w:r>
            <w:r w:rsidRPr="00013844">
              <w:rPr>
                <w:sz w:val="24"/>
                <w:szCs w:val="24"/>
              </w:rPr>
              <w:t>профессиональное</w:t>
            </w:r>
            <w:r w:rsidRPr="00013844">
              <w:rPr>
                <w:spacing w:val="-5"/>
                <w:sz w:val="24"/>
                <w:szCs w:val="24"/>
              </w:rPr>
              <w:t xml:space="preserve"> </w:t>
            </w:r>
            <w:r w:rsidRPr="00013844">
              <w:rPr>
                <w:sz w:val="24"/>
                <w:szCs w:val="24"/>
              </w:rPr>
              <w:t>развитее</w:t>
            </w:r>
            <w:r w:rsidRPr="00013844">
              <w:rPr>
                <w:spacing w:val="-6"/>
                <w:sz w:val="24"/>
                <w:szCs w:val="24"/>
              </w:rPr>
              <w:t xml:space="preserve"> </w:t>
            </w:r>
            <w:r w:rsidRPr="00013844">
              <w:rPr>
                <w:sz w:val="24"/>
                <w:szCs w:val="24"/>
              </w:rPr>
              <w:t>в</w:t>
            </w:r>
            <w:r w:rsidRPr="00013844">
              <w:rPr>
                <w:spacing w:val="-52"/>
                <w:sz w:val="24"/>
                <w:szCs w:val="24"/>
              </w:rPr>
              <w:t xml:space="preserve"> </w:t>
            </w:r>
            <w:r w:rsidRPr="00013844">
              <w:rPr>
                <w:sz w:val="24"/>
                <w:szCs w:val="24"/>
              </w:rPr>
              <w:t>области</w:t>
            </w:r>
            <w:r w:rsidRPr="00013844">
              <w:rPr>
                <w:spacing w:val="2"/>
                <w:sz w:val="24"/>
                <w:szCs w:val="24"/>
              </w:rPr>
              <w:t xml:space="preserve"> </w:t>
            </w:r>
            <w:r w:rsidRPr="00013844">
              <w:rPr>
                <w:sz w:val="24"/>
                <w:szCs w:val="24"/>
              </w:rPr>
              <w:t>электротехники;</w:t>
            </w:r>
          </w:p>
          <w:p w14:paraId="5F7DC8C5" w14:textId="77777777" w:rsidR="00CA7B84" w:rsidRPr="00013844" w:rsidRDefault="00CA7B84" w:rsidP="00FF72F4">
            <w:pPr>
              <w:pStyle w:val="TableParagraph"/>
              <w:spacing w:line="276" w:lineRule="auto"/>
              <w:rPr>
                <w:sz w:val="24"/>
                <w:szCs w:val="24"/>
              </w:rPr>
            </w:pPr>
            <w:r w:rsidRPr="00013844">
              <w:rPr>
                <w:sz w:val="24"/>
                <w:szCs w:val="24"/>
              </w:rPr>
              <w:t>использовать различные способы коммуникации;</w:t>
            </w:r>
          </w:p>
          <w:p w14:paraId="778C2958" w14:textId="77777777" w:rsidR="00CA7B84" w:rsidRPr="00013844" w:rsidRDefault="00CA7B84" w:rsidP="00FF72F4">
            <w:pPr>
              <w:pStyle w:val="TableParagraph"/>
              <w:spacing w:line="276" w:lineRule="auto"/>
              <w:rPr>
                <w:sz w:val="24"/>
                <w:szCs w:val="24"/>
              </w:rPr>
            </w:pPr>
            <w:r w:rsidRPr="00013844">
              <w:rPr>
                <w:sz w:val="24"/>
                <w:szCs w:val="24"/>
              </w:rPr>
              <w:lastRenderedPageBreak/>
              <w:t>информационные</w:t>
            </w:r>
            <w:r w:rsidRPr="00013844">
              <w:rPr>
                <w:spacing w:val="-7"/>
                <w:sz w:val="24"/>
                <w:szCs w:val="24"/>
              </w:rPr>
              <w:t xml:space="preserve"> </w:t>
            </w:r>
            <w:r w:rsidRPr="00013844">
              <w:rPr>
                <w:sz w:val="24"/>
                <w:szCs w:val="24"/>
              </w:rPr>
              <w:t>технологии для</w:t>
            </w:r>
            <w:r w:rsidRPr="00013844">
              <w:rPr>
                <w:spacing w:val="-1"/>
                <w:sz w:val="24"/>
                <w:szCs w:val="24"/>
              </w:rPr>
              <w:t xml:space="preserve"> </w:t>
            </w:r>
            <w:r w:rsidRPr="00013844">
              <w:rPr>
                <w:sz w:val="24"/>
                <w:szCs w:val="24"/>
              </w:rPr>
              <w:t>поиска</w:t>
            </w:r>
            <w:r w:rsidRPr="00013844">
              <w:rPr>
                <w:spacing w:val="-3"/>
                <w:sz w:val="24"/>
                <w:szCs w:val="24"/>
              </w:rPr>
              <w:t xml:space="preserve"> </w:t>
            </w:r>
            <w:r w:rsidRPr="00013844">
              <w:rPr>
                <w:sz w:val="24"/>
                <w:szCs w:val="24"/>
              </w:rPr>
              <w:t>и</w:t>
            </w:r>
            <w:r w:rsidRPr="00013844">
              <w:rPr>
                <w:spacing w:val="-4"/>
                <w:sz w:val="24"/>
                <w:szCs w:val="24"/>
              </w:rPr>
              <w:t xml:space="preserve"> </w:t>
            </w:r>
            <w:r w:rsidRPr="00013844">
              <w:rPr>
                <w:sz w:val="24"/>
                <w:szCs w:val="24"/>
              </w:rPr>
              <w:t>решения профессионально значимых задач;</w:t>
            </w:r>
          </w:p>
          <w:p w14:paraId="571B17DE" w14:textId="77777777" w:rsidR="00CA7B84" w:rsidRPr="00013844" w:rsidRDefault="00CA7B84" w:rsidP="00FF72F4">
            <w:pPr>
              <w:pStyle w:val="TableParagraph"/>
              <w:spacing w:line="276" w:lineRule="auto"/>
              <w:rPr>
                <w:sz w:val="24"/>
                <w:szCs w:val="24"/>
              </w:rPr>
            </w:pPr>
            <w:r w:rsidRPr="00013844">
              <w:rPr>
                <w:sz w:val="24"/>
                <w:szCs w:val="24"/>
              </w:rPr>
              <w:t>пользоваться технической и справочной литературой;</w:t>
            </w:r>
          </w:p>
          <w:p w14:paraId="456F8613" w14:textId="77777777" w:rsidR="00CA7B84" w:rsidRPr="00037760" w:rsidRDefault="00CA7B84" w:rsidP="00FF72F4">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наиболее</w:t>
            </w:r>
            <w:r w:rsidRPr="00013844">
              <w:rPr>
                <w:rFonts w:ascii="Times New Roman" w:hAnsi="Times New Roman" w:cs="Times New Roman"/>
                <w:spacing w:val="-8"/>
                <w:sz w:val="24"/>
                <w:szCs w:val="24"/>
              </w:rPr>
              <w:t xml:space="preserve"> </w:t>
            </w:r>
            <w:r w:rsidRPr="00013844">
              <w:rPr>
                <w:rFonts w:ascii="Times New Roman" w:hAnsi="Times New Roman" w:cs="Times New Roman"/>
                <w:sz w:val="24"/>
                <w:szCs w:val="24"/>
              </w:rPr>
              <w:t>эффективные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и оптимальные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способы</w:t>
            </w:r>
            <w:r w:rsidRPr="00013844">
              <w:rPr>
                <w:rFonts w:ascii="Times New Roman" w:hAnsi="Times New Roman" w:cs="Times New Roman"/>
                <w:spacing w:val="-52"/>
                <w:sz w:val="24"/>
                <w:szCs w:val="24"/>
              </w:rPr>
              <w:t xml:space="preserve"> </w:t>
            </w:r>
            <w:r w:rsidRPr="00013844">
              <w:rPr>
                <w:rFonts w:ascii="Times New Roman" w:hAnsi="Times New Roman" w:cs="Times New Roman"/>
                <w:sz w:val="24"/>
                <w:szCs w:val="24"/>
              </w:rPr>
              <w:t>решения задач</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t>поставленных</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задач</w:t>
            </w:r>
          </w:p>
        </w:tc>
        <w:tc>
          <w:tcPr>
            <w:tcW w:w="1787" w:type="pct"/>
          </w:tcPr>
          <w:p w14:paraId="62776C5A" w14:textId="77777777" w:rsidR="00CA7B84" w:rsidRPr="00037760" w:rsidRDefault="00CA7B84" w:rsidP="00FF72F4">
            <w:pPr>
              <w:spacing w:line="276" w:lineRule="auto"/>
              <w:ind w:left="-43"/>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умения </w:t>
            </w:r>
            <w:r w:rsidRPr="00037760">
              <w:rPr>
                <w:rFonts w:ascii="Times New Roman" w:hAnsi="Times New Roman"/>
                <w:bCs/>
                <w:noProof/>
                <w:sz w:val="24"/>
                <w:szCs w:val="24"/>
              </w:rPr>
              <w:t>рассчитывать параметры электрических, магнитных цепей, снимать показания и пользоваться электроизмерительными приборами, собирать электрические схемы, читать принципиальные, электрические и монтажные схемы</w:t>
            </w:r>
          </w:p>
        </w:tc>
        <w:tc>
          <w:tcPr>
            <w:tcW w:w="1715" w:type="pct"/>
          </w:tcPr>
          <w:p w14:paraId="1A84B6A7" w14:textId="77777777" w:rsidR="00CA7B84" w:rsidRPr="00037760" w:rsidRDefault="00CA7B84" w:rsidP="00FF72F4">
            <w:pPr>
              <w:suppressAutoHyphens/>
              <w:spacing w:line="276" w:lineRule="auto"/>
              <w:contextualSpacing/>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p>
    <w:p w14:paraId="3CDE429C" w14:textId="77777777" w:rsidR="00862C0F" w:rsidRDefault="00862C0F">
      <w:pPr>
        <w:rPr>
          <w:rFonts w:ascii="Times New Roman" w:hAnsi="Times New Roman" w:cs="Times New Roman"/>
          <w:b/>
          <w:bCs/>
          <w:sz w:val="24"/>
          <w:szCs w:val="24"/>
        </w:rPr>
      </w:pPr>
      <w:r>
        <w:rPr>
          <w:rFonts w:ascii="Times New Roman" w:hAnsi="Times New Roman" w:cs="Times New Roman"/>
          <w:b/>
          <w:bCs/>
          <w:sz w:val="24"/>
          <w:szCs w:val="24"/>
        </w:rPr>
        <w:br w:type="page"/>
      </w:r>
    </w:p>
    <w:bookmarkEnd w:id="39"/>
    <w:p w14:paraId="5C87F96E" w14:textId="551B927B" w:rsidR="00180A39" w:rsidRPr="00037760" w:rsidRDefault="00180A39" w:rsidP="0078795A">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8C3819">
        <w:rPr>
          <w:rFonts w:ascii="Times New Roman" w:hAnsi="Times New Roman" w:cs="Times New Roman"/>
          <w:b/>
          <w:bCs/>
          <w:sz w:val="24"/>
          <w:szCs w:val="24"/>
        </w:rPr>
        <w:t>2</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5C450AAB" w:rsidR="00180A39" w:rsidRPr="00037760" w:rsidRDefault="00484077" w:rsidP="00180A39">
      <w:pPr>
        <w:jc w:val="right"/>
        <w:rPr>
          <w:rFonts w:ascii="Times New Roman" w:hAnsi="Times New Roman" w:cs="Times New Roman"/>
          <w:b/>
          <w:bCs/>
          <w:sz w:val="24"/>
          <w:szCs w:val="24"/>
        </w:rPr>
      </w:pPr>
      <w:r>
        <w:rPr>
          <w:rFonts w:ascii="Times New Roman" w:hAnsi="Times New Roman" w:cs="Times New Roman"/>
          <w:b/>
          <w:bCs/>
          <w:sz w:val="24"/>
          <w:szCs w:val="24"/>
        </w:rPr>
        <w:t>2</w:t>
      </w:r>
      <w:r w:rsidR="002A3BD4">
        <w:rPr>
          <w:rFonts w:ascii="Times New Roman" w:hAnsi="Times New Roman" w:cs="Times New Roman"/>
          <w:b/>
          <w:bCs/>
          <w:sz w:val="24"/>
          <w:szCs w:val="24"/>
        </w:rPr>
        <w:t>3</w:t>
      </w:r>
      <w:r>
        <w:rPr>
          <w:rFonts w:ascii="Times New Roman" w:hAnsi="Times New Roman" w:cs="Times New Roman"/>
          <w:b/>
          <w:bCs/>
          <w:sz w:val="24"/>
          <w:szCs w:val="24"/>
        </w:rPr>
        <w:t>.02.0</w:t>
      </w:r>
      <w:r w:rsidR="002A3BD4">
        <w:rPr>
          <w:rFonts w:ascii="Times New Roman" w:hAnsi="Times New Roman" w:cs="Times New Roman"/>
          <w:b/>
          <w:bCs/>
          <w:sz w:val="24"/>
          <w:szCs w:val="24"/>
        </w:rPr>
        <w:t>9</w:t>
      </w:r>
      <w:r>
        <w:rPr>
          <w:rFonts w:ascii="Times New Roman" w:hAnsi="Times New Roman" w:cs="Times New Roman"/>
          <w:b/>
          <w:bCs/>
          <w:sz w:val="24"/>
          <w:szCs w:val="24"/>
        </w:rPr>
        <w:t xml:space="preserve"> Автоматика и телемеханика на транспорте (железнодорожном транспорте)</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bookmarkStart w:id="40" w:name="_Hlk160703894"/>
      <w:r w:rsidRPr="00037760">
        <w:rPr>
          <w:rFonts w:ascii="Times New Roman" w:hAnsi="Times New Roman" w:cs="Times New Roman"/>
          <w:b/>
          <w:bCs/>
          <w:sz w:val="24"/>
          <w:szCs w:val="24"/>
        </w:rPr>
        <w:t>Примерная рабочая программа дисциплины</w:t>
      </w:r>
    </w:p>
    <w:p w14:paraId="7211FAA3" w14:textId="10538B8C" w:rsidR="001E7D1C" w:rsidRPr="00037760" w:rsidRDefault="001E7D1C" w:rsidP="001E7D1C">
      <w:pPr>
        <w:pStyle w:val="1"/>
        <w:rPr>
          <w:rFonts w:ascii="Times New Roman Полужирный" w:hAnsi="Times New Roman Полужирный"/>
          <w:caps/>
        </w:rPr>
      </w:pPr>
      <w:bookmarkStart w:id="41" w:name="_Toc217307488"/>
      <w:r w:rsidRPr="002A3BD4">
        <w:rPr>
          <w:caps/>
        </w:rPr>
        <w:t>«</w:t>
      </w:r>
      <w:r w:rsidR="003F6EF9" w:rsidRPr="002A3BD4">
        <w:rPr>
          <w:caps/>
        </w:rPr>
        <w:t>ОП.0</w:t>
      </w:r>
      <w:r w:rsidR="002A3BD4" w:rsidRPr="002A3BD4">
        <w:rPr>
          <w:caps/>
        </w:rPr>
        <w:t>2</w:t>
      </w:r>
      <w:r w:rsidR="003F6EF9" w:rsidRPr="002A3BD4">
        <w:rPr>
          <w:caps/>
        </w:rPr>
        <w:t xml:space="preserve"> </w:t>
      </w:r>
      <w:r w:rsidR="0078795A" w:rsidRPr="002A3BD4">
        <w:rPr>
          <w:caps/>
        </w:rPr>
        <w:t>Электронная</w:t>
      </w:r>
      <w:r w:rsidR="0078795A" w:rsidRPr="0078795A">
        <w:rPr>
          <w:rFonts w:ascii="Times New Roman Полужирный" w:hAnsi="Times New Roman Полужирный"/>
          <w:caps/>
        </w:rPr>
        <w:t xml:space="preserve"> техника</w:t>
      </w:r>
      <w:r w:rsidRPr="00037760">
        <w:rPr>
          <w:rFonts w:ascii="Times New Roman Полужирный" w:hAnsi="Times New Roman Полужирный"/>
          <w:caps/>
        </w:rPr>
        <w:t>»</w:t>
      </w:r>
      <w:bookmarkEnd w:id="41"/>
    </w:p>
    <w:p w14:paraId="36C9335B" w14:textId="77777777" w:rsidR="001E7D1C" w:rsidRPr="00037760" w:rsidRDefault="001E7D1C" w:rsidP="001E7D1C">
      <w:pPr>
        <w:pStyle w:val="1"/>
      </w:pPr>
    </w:p>
    <w:p w14:paraId="5FC3F283" w14:textId="77777777" w:rsidR="001E7D1C" w:rsidRPr="00037760" w:rsidRDefault="001E7D1C" w:rsidP="001E7D1C">
      <w:pPr>
        <w:pStyle w:val="1"/>
      </w:pPr>
    </w:p>
    <w:p w14:paraId="7B3B7E3A" w14:textId="77777777" w:rsidR="001E7D1C" w:rsidRPr="00037760" w:rsidRDefault="001E7D1C" w:rsidP="001E7D1C">
      <w:pPr>
        <w:pStyle w:val="1"/>
      </w:pPr>
    </w:p>
    <w:p w14:paraId="346673D4" w14:textId="77777777" w:rsidR="001E7D1C" w:rsidRPr="00037760" w:rsidRDefault="001E7D1C" w:rsidP="001E7D1C">
      <w:pPr>
        <w:pStyle w:val="1"/>
      </w:pPr>
    </w:p>
    <w:p w14:paraId="59765020" w14:textId="77777777" w:rsidR="001E7D1C" w:rsidRPr="00037760" w:rsidRDefault="001E7D1C" w:rsidP="001E7D1C">
      <w:pPr>
        <w:pStyle w:val="1"/>
      </w:pPr>
    </w:p>
    <w:p w14:paraId="2AECB9BD" w14:textId="77777777" w:rsidR="001E7D1C" w:rsidRPr="00037760" w:rsidRDefault="001E7D1C" w:rsidP="001E7D1C">
      <w:pPr>
        <w:pStyle w:val="1"/>
      </w:pPr>
    </w:p>
    <w:p w14:paraId="569E4088" w14:textId="77777777" w:rsidR="001E7D1C" w:rsidRPr="00037760" w:rsidRDefault="001E7D1C" w:rsidP="001E7D1C">
      <w:pPr>
        <w:pStyle w:val="1"/>
      </w:pPr>
    </w:p>
    <w:p w14:paraId="101E7614" w14:textId="77777777" w:rsidR="001E7D1C" w:rsidRPr="00037760" w:rsidRDefault="001E7D1C" w:rsidP="001E7D1C">
      <w:pPr>
        <w:pStyle w:val="1"/>
      </w:pPr>
    </w:p>
    <w:p w14:paraId="7BA49A7B" w14:textId="77777777" w:rsidR="001E7D1C" w:rsidRPr="00037760" w:rsidRDefault="001E7D1C" w:rsidP="001E7D1C">
      <w:pPr>
        <w:pStyle w:val="1"/>
      </w:pPr>
    </w:p>
    <w:p w14:paraId="74C749E1" w14:textId="77777777" w:rsidR="001E7D1C" w:rsidRPr="00037760" w:rsidRDefault="001E7D1C" w:rsidP="001E7D1C">
      <w:pPr>
        <w:pStyle w:val="1"/>
      </w:pPr>
    </w:p>
    <w:p w14:paraId="1C6A3DD8" w14:textId="77777777" w:rsidR="001E7D1C" w:rsidRPr="00037760" w:rsidRDefault="001E7D1C" w:rsidP="001E7D1C">
      <w:pPr>
        <w:pStyle w:val="1"/>
      </w:pPr>
    </w:p>
    <w:p w14:paraId="32D339BF" w14:textId="77777777" w:rsidR="001E7D1C" w:rsidRPr="00037760" w:rsidRDefault="001E7D1C" w:rsidP="001E7D1C">
      <w:pPr>
        <w:pStyle w:val="1"/>
      </w:pPr>
    </w:p>
    <w:p w14:paraId="6C5B29A7" w14:textId="77777777" w:rsidR="001E7D1C" w:rsidRPr="00037760" w:rsidRDefault="001E7D1C" w:rsidP="001E7D1C">
      <w:pPr>
        <w:pStyle w:val="1"/>
      </w:pPr>
    </w:p>
    <w:p w14:paraId="0059E0A3" w14:textId="77777777" w:rsidR="001E7D1C" w:rsidRPr="00037760" w:rsidRDefault="001E7D1C" w:rsidP="001E7D1C">
      <w:pPr>
        <w:pStyle w:val="1"/>
      </w:pPr>
    </w:p>
    <w:p w14:paraId="130B6F29" w14:textId="77777777" w:rsidR="001E7D1C" w:rsidRPr="00037760" w:rsidRDefault="001E7D1C" w:rsidP="001E7D1C">
      <w:pPr>
        <w:pStyle w:val="1d"/>
        <w:jc w:val="center"/>
        <w:rPr>
          <w:b/>
          <w:bCs/>
          <w:lang w:val="ru-RU"/>
        </w:rPr>
      </w:pPr>
    </w:p>
    <w:p w14:paraId="38B4363D"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42" w:name="_Toc158389404"/>
      <w:bookmarkStart w:id="43" w:name="_Toc158393508"/>
      <w:bookmarkStart w:id="44" w:name="_Toc158397965"/>
      <w:r w:rsidRPr="00037760">
        <w:rPr>
          <w:rFonts w:ascii="Times New Roman" w:hAnsi="Times New Roman"/>
          <w:lang w:val="ru-RU"/>
        </w:rPr>
        <w:lastRenderedPageBreak/>
        <w:t>СОДЕРЖАНИЕ ПРОГРАММЫ</w:t>
      </w:r>
      <w:bookmarkEnd w:id="42"/>
      <w:bookmarkEnd w:id="43"/>
      <w:bookmarkEnd w:id="44"/>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686A48"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686A48"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686A48" w:rsidP="003F6EF9">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686A48"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686A48"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2"/>
          <w:headerReference w:type="default" r:id="rId13"/>
          <w:pgSz w:w="11906" w:h="16838"/>
          <w:pgMar w:top="1134" w:right="567" w:bottom="1134" w:left="1701" w:header="709" w:footer="709" w:gutter="0"/>
          <w:cols w:space="708"/>
          <w:docGrid w:linePitch="360"/>
        </w:sectPr>
      </w:pPr>
    </w:p>
    <w:bookmarkEnd w:id="40"/>
    <w:p w14:paraId="32B89208" w14:textId="77777777" w:rsidR="008C3819" w:rsidRPr="00101ECC" w:rsidRDefault="008C3819" w:rsidP="00363ABE">
      <w:pPr>
        <w:pStyle w:val="1f"/>
        <w:numPr>
          <w:ilvl w:val="0"/>
          <w:numId w:val="15"/>
        </w:numPr>
        <w:ind w:left="360"/>
      </w:pPr>
      <w:r w:rsidRPr="00101ECC">
        <w:lastRenderedPageBreak/>
        <w:t>Общая характеристика</w:t>
      </w:r>
      <w:r w:rsidRPr="00101ECC">
        <w:rPr>
          <w:rFonts w:asciiTheme="minorHAnsi" w:hAnsiTheme="minorHAnsi"/>
          <w:lang w:val="ru-RU"/>
        </w:rPr>
        <w:t xml:space="preserve"> </w:t>
      </w:r>
      <w:r w:rsidRPr="00101ECC">
        <w:t>ПРИМЕРНОЙ РАБОЧЕЙ ПРОГРАММЫ УЧЕБНОЙ ДИСЦИПЛИНЫ</w:t>
      </w:r>
    </w:p>
    <w:p w14:paraId="6DC6F866" w14:textId="5ABFBF3D" w:rsidR="008C3819" w:rsidRPr="002A3BD4" w:rsidRDefault="008C3819" w:rsidP="008C3819">
      <w:pPr>
        <w:jc w:val="center"/>
        <w:rPr>
          <w:rFonts w:eastAsia="Segoe UI"/>
          <w:caps/>
        </w:rPr>
      </w:pPr>
      <w:r w:rsidRPr="002A3BD4">
        <w:rPr>
          <w:rFonts w:eastAsia="Segoe UI"/>
          <w:caps/>
        </w:rPr>
        <w:t>«</w:t>
      </w:r>
      <w:r w:rsidRPr="002A3BD4">
        <w:rPr>
          <w:rFonts w:ascii="Times New Roman" w:hAnsi="Times New Roman"/>
          <w:b/>
          <w:caps/>
          <w:noProof/>
          <w:sz w:val="24"/>
          <w:szCs w:val="24"/>
        </w:rPr>
        <w:t>ОП.0</w:t>
      </w:r>
      <w:r w:rsidR="002A3BD4" w:rsidRPr="002A3BD4">
        <w:rPr>
          <w:rFonts w:ascii="Times New Roman" w:hAnsi="Times New Roman"/>
          <w:b/>
          <w:caps/>
          <w:noProof/>
          <w:sz w:val="24"/>
          <w:szCs w:val="24"/>
        </w:rPr>
        <w:t>2</w:t>
      </w:r>
      <w:r w:rsidRPr="002A3BD4">
        <w:rPr>
          <w:rFonts w:ascii="Times New Roman" w:hAnsi="Times New Roman"/>
          <w:b/>
          <w:caps/>
          <w:sz w:val="24"/>
          <w:szCs w:val="24"/>
        </w:rPr>
        <w:t xml:space="preserve"> </w:t>
      </w:r>
      <w:r w:rsidR="0078795A" w:rsidRPr="002A3BD4">
        <w:rPr>
          <w:rFonts w:ascii="Times New Roman" w:hAnsi="Times New Roman"/>
          <w:b/>
          <w:caps/>
          <w:noProof/>
          <w:sz w:val="24"/>
          <w:szCs w:val="24"/>
        </w:rPr>
        <w:t>Электронная техника</w:t>
      </w:r>
      <w:r w:rsidRPr="002A3BD4">
        <w:rPr>
          <w:rFonts w:eastAsia="Segoe UI"/>
          <w:caps/>
        </w:rPr>
        <w:t>»</w:t>
      </w:r>
    </w:p>
    <w:p w14:paraId="05345A71" w14:textId="77777777" w:rsidR="008C3819" w:rsidRPr="00101ECC" w:rsidRDefault="008C3819" w:rsidP="008C3819">
      <w:pPr>
        <w:pStyle w:val="1d"/>
        <w:rPr>
          <w:lang w:val="ru-RU"/>
        </w:rPr>
      </w:pPr>
    </w:p>
    <w:p w14:paraId="447E5E6B" w14:textId="77777777" w:rsidR="008C3819" w:rsidRPr="00101ECC" w:rsidRDefault="008C3819" w:rsidP="008C3819">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17358C2B" w14:textId="09186340" w:rsidR="0078795A" w:rsidRDefault="008C3819" w:rsidP="0078795A">
      <w:pPr>
        <w:suppressAutoHyphens/>
        <w:spacing w:line="276" w:lineRule="auto"/>
        <w:ind w:firstLine="709"/>
        <w:jc w:val="both"/>
        <w:rPr>
          <w:rFonts w:ascii="Times New Roman" w:hAnsi="Times New Roman" w:cs="Times New Roman"/>
          <w:sz w:val="24"/>
          <w:szCs w:val="24"/>
          <w:shd w:val="clear" w:color="auto" w:fill="FFFFFF"/>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78795A" w:rsidRPr="0078795A">
        <w:rPr>
          <w:rFonts w:ascii="Times New Roman" w:hAnsi="Times New Roman"/>
          <w:sz w:val="24"/>
          <w:szCs w:val="24"/>
        </w:rPr>
        <w:t>Электронная техника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78795A">
        <w:rPr>
          <w:rFonts w:ascii="Times New Roman" w:hAnsi="Times New Roman" w:cs="Times New Roman"/>
          <w:sz w:val="24"/>
          <w:szCs w:val="24"/>
          <w:shd w:val="clear" w:color="auto" w:fill="FFFFFF"/>
        </w:rPr>
        <w:t>с</w:t>
      </w:r>
      <w:r w:rsidR="0078795A" w:rsidRPr="0056484D">
        <w:rPr>
          <w:rFonts w:ascii="Times New Roman" w:hAnsi="Times New Roman" w:cs="Times New Roman"/>
          <w:sz w:val="24"/>
          <w:szCs w:val="24"/>
          <w:shd w:val="clear" w:color="auto" w:fill="FFFFFF"/>
        </w:rPr>
        <w:t>оздание теоретической базы для овладения профессиональными компетенциями при работе со средствами вычислительной техники и компьютерном моделировании изделий электронной техники</w:t>
      </w:r>
      <w:r w:rsidR="0078795A">
        <w:rPr>
          <w:rFonts w:ascii="Times New Roman" w:hAnsi="Times New Roman" w:cs="Times New Roman"/>
          <w:sz w:val="24"/>
          <w:szCs w:val="24"/>
          <w:shd w:val="clear" w:color="auto" w:fill="FFFFFF"/>
        </w:rPr>
        <w:t>.</w:t>
      </w:r>
    </w:p>
    <w:p w14:paraId="71742F6F" w14:textId="07A44ACC" w:rsidR="008C3819" w:rsidRPr="00101ECC" w:rsidRDefault="008C3819" w:rsidP="008C3819">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78795A" w:rsidRPr="0078795A">
        <w:rPr>
          <w:rFonts w:ascii="Times New Roman" w:hAnsi="Times New Roman"/>
          <w:sz w:val="24"/>
          <w:szCs w:val="24"/>
        </w:rPr>
        <w:t>Электронная техника</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14CB501" w14:textId="77777777" w:rsidR="008C3819" w:rsidRPr="00101ECC" w:rsidRDefault="008C3819" w:rsidP="008C3819">
      <w:pPr>
        <w:suppressAutoHyphens/>
        <w:spacing w:line="276" w:lineRule="auto"/>
        <w:ind w:firstLine="709"/>
        <w:jc w:val="both"/>
        <w:rPr>
          <w:rFonts w:ascii="Times New Roman" w:hAnsi="Times New Roman" w:cs="Times New Roman"/>
          <w:sz w:val="24"/>
          <w:szCs w:val="24"/>
        </w:rPr>
      </w:pPr>
    </w:p>
    <w:p w14:paraId="46C8AE9F" w14:textId="77777777" w:rsidR="008C3819" w:rsidRPr="00101ECC" w:rsidRDefault="008C3819" w:rsidP="008C3819">
      <w:pPr>
        <w:pStyle w:val="114"/>
        <w:rPr>
          <w:rFonts w:ascii="Times New Roman" w:hAnsi="Times New Roman"/>
        </w:rPr>
      </w:pPr>
      <w:r w:rsidRPr="00101ECC">
        <w:rPr>
          <w:rFonts w:ascii="Times New Roman" w:hAnsi="Times New Roman"/>
        </w:rPr>
        <w:t>1.2. Планируемые результаты освоения дисциплины</w:t>
      </w:r>
    </w:p>
    <w:p w14:paraId="1BDFD9A3" w14:textId="77777777" w:rsidR="008C3819" w:rsidRPr="00101ECC" w:rsidRDefault="008C3819" w:rsidP="008C3819">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5AD0DD1" w14:textId="77777777" w:rsidR="008C3819" w:rsidRPr="00101ECC" w:rsidRDefault="008C3819" w:rsidP="008C3819">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93"/>
        <w:gridCol w:w="3286"/>
        <w:gridCol w:w="2320"/>
      </w:tblGrid>
      <w:tr w:rsidR="008C3819" w:rsidRPr="00101ECC" w14:paraId="32658844" w14:textId="77777777" w:rsidTr="006A0665">
        <w:trPr>
          <w:trHeight w:val="20"/>
        </w:trPr>
        <w:tc>
          <w:tcPr>
            <w:tcW w:w="1129" w:type="dxa"/>
            <w:tcBorders>
              <w:top w:val="single" w:sz="4" w:space="0" w:color="auto"/>
              <w:left w:val="single" w:sz="4" w:space="0" w:color="auto"/>
              <w:right w:val="single" w:sz="4" w:space="0" w:color="auto"/>
            </w:tcBorders>
          </w:tcPr>
          <w:p w14:paraId="0AF7EF55" w14:textId="77777777" w:rsidR="008C3819" w:rsidRPr="00101ECC" w:rsidRDefault="008C3819" w:rsidP="00FF72F4">
            <w:pPr>
              <w:rPr>
                <w:rStyle w:val="afb"/>
                <w:b/>
                <w:i w:val="0"/>
                <w:sz w:val="24"/>
                <w:szCs w:val="24"/>
              </w:rPr>
            </w:pPr>
            <w:r w:rsidRPr="00101ECC">
              <w:rPr>
                <w:rStyle w:val="afb"/>
                <w:b/>
                <w:i w:val="0"/>
                <w:sz w:val="24"/>
                <w:szCs w:val="24"/>
              </w:rPr>
              <w:t xml:space="preserve">Код ОК, </w:t>
            </w:r>
          </w:p>
          <w:p w14:paraId="64A552A3" w14:textId="77777777" w:rsidR="008C3819" w:rsidRPr="00101ECC" w:rsidRDefault="008C3819" w:rsidP="00FF72F4">
            <w:pPr>
              <w:rPr>
                <w:rStyle w:val="afb"/>
                <w:b/>
                <w:i w:val="0"/>
                <w:sz w:val="24"/>
                <w:szCs w:val="24"/>
              </w:rPr>
            </w:pPr>
            <w:r w:rsidRPr="00101ECC">
              <w:rPr>
                <w:rStyle w:val="afb"/>
                <w:b/>
                <w:i w:val="0"/>
                <w:sz w:val="24"/>
                <w:szCs w:val="24"/>
              </w:rPr>
              <w:t>ПК</w:t>
            </w:r>
          </w:p>
        </w:tc>
        <w:tc>
          <w:tcPr>
            <w:tcW w:w="2893" w:type="dxa"/>
            <w:tcBorders>
              <w:top w:val="single" w:sz="4" w:space="0" w:color="auto"/>
              <w:left w:val="single" w:sz="4" w:space="0" w:color="auto"/>
              <w:right w:val="single" w:sz="4" w:space="0" w:color="auto"/>
            </w:tcBorders>
          </w:tcPr>
          <w:p w14:paraId="35603159" w14:textId="77777777" w:rsidR="008C3819" w:rsidRPr="00101ECC" w:rsidRDefault="008C3819" w:rsidP="00FF72F4">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3286" w:type="dxa"/>
            <w:tcBorders>
              <w:top w:val="single" w:sz="4" w:space="0" w:color="auto"/>
              <w:left w:val="single" w:sz="4" w:space="0" w:color="auto"/>
              <w:bottom w:val="single" w:sz="4" w:space="0" w:color="auto"/>
              <w:right w:val="single" w:sz="4" w:space="0" w:color="auto"/>
            </w:tcBorders>
            <w:shd w:val="clear" w:color="auto" w:fill="auto"/>
          </w:tcPr>
          <w:p w14:paraId="46520005" w14:textId="77777777" w:rsidR="008C3819" w:rsidRPr="00101ECC" w:rsidRDefault="008C3819" w:rsidP="00FF72F4">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320" w:type="dxa"/>
            <w:tcBorders>
              <w:top w:val="single" w:sz="4" w:space="0" w:color="auto"/>
              <w:left w:val="single" w:sz="4" w:space="0" w:color="auto"/>
              <w:bottom w:val="single" w:sz="4" w:space="0" w:color="auto"/>
              <w:right w:val="single" w:sz="4" w:space="0" w:color="auto"/>
            </w:tcBorders>
          </w:tcPr>
          <w:p w14:paraId="52D78DBE" w14:textId="77777777" w:rsidR="008C3819" w:rsidRPr="00101ECC" w:rsidRDefault="008C3819" w:rsidP="00FF72F4">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8C3819" w:rsidRPr="00101ECC" w14:paraId="4F52BB66" w14:textId="77777777" w:rsidTr="006A0665">
        <w:trPr>
          <w:trHeight w:val="20"/>
        </w:trPr>
        <w:tc>
          <w:tcPr>
            <w:tcW w:w="1129" w:type="dxa"/>
            <w:tcBorders>
              <w:top w:val="single" w:sz="4" w:space="0" w:color="auto"/>
              <w:left w:val="single" w:sz="4" w:space="0" w:color="auto"/>
              <w:right w:val="single" w:sz="4" w:space="0" w:color="auto"/>
            </w:tcBorders>
          </w:tcPr>
          <w:p w14:paraId="7C297529" w14:textId="77777777" w:rsidR="008C3819" w:rsidRPr="00101ECC" w:rsidRDefault="008C3819" w:rsidP="00FF72F4">
            <w:pPr>
              <w:rPr>
                <w:rFonts w:ascii="Times New Roman" w:hAnsi="Times New Roman"/>
                <w:sz w:val="24"/>
                <w:szCs w:val="24"/>
              </w:rPr>
            </w:pPr>
            <w:r w:rsidRPr="00101ECC">
              <w:rPr>
                <w:rFonts w:ascii="Times New Roman" w:hAnsi="Times New Roman"/>
                <w:noProof/>
                <w:sz w:val="24"/>
                <w:szCs w:val="24"/>
              </w:rPr>
              <w:t>ОК 01</w:t>
            </w:r>
          </w:p>
          <w:p w14:paraId="5D80ABA4" w14:textId="77777777" w:rsidR="008C3819" w:rsidRPr="00101ECC" w:rsidRDefault="008C3819" w:rsidP="00FF72F4">
            <w:pPr>
              <w:rPr>
                <w:rFonts w:ascii="Times New Roman" w:hAnsi="Times New Roman" w:cs="Times New Roman"/>
                <w:bCs/>
                <w:sz w:val="24"/>
                <w:szCs w:val="24"/>
                <w:highlight w:val="green"/>
              </w:rPr>
            </w:pPr>
          </w:p>
        </w:tc>
        <w:tc>
          <w:tcPr>
            <w:tcW w:w="2893" w:type="dxa"/>
            <w:tcBorders>
              <w:top w:val="single" w:sz="4" w:space="0" w:color="auto"/>
              <w:left w:val="single" w:sz="4" w:space="0" w:color="auto"/>
              <w:right w:val="single" w:sz="4" w:space="0" w:color="auto"/>
            </w:tcBorders>
            <w:hideMark/>
          </w:tcPr>
          <w:p w14:paraId="2C459543" w14:textId="77777777" w:rsidR="008C3819" w:rsidRPr="00101ECC" w:rsidRDefault="008C3819" w:rsidP="00FF72F4">
            <w:pPr>
              <w:rPr>
                <w:rFonts w:ascii="Times New Roman" w:hAnsi="Times New Roman" w:cs="Times New Roman"/>
                <w:bCs/>
                <w:sz w:val="24"/>
                <w:szCs w:val="24"/>
              </w:rPr>
            </w:pPr>
            <w:r w:rsidRPr="00101ECC">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47BE749" w14:textId="77777777" w:rsidR="008C3819" w:rsidRPr="00101ECC" w:rsidRDefault="008C3819" w:rsidP="00FF72F4">
            <w:pPr>
              <w:rPr>
                <w:rFonts w:ascii="Times New Roman" w:hAnsi="Times New Roman" w:cs="Times New Roman"/>
                <w:bCs/>
                <w:sz w:val="24"/>
                <w:szCs w:val="24"/>
              </w:rPr>
            </w:pPr>
            <w:r w:rsidRPr="00101ECC">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0649AFC" w14:textId="77777777" w:rsidR="008C3819" w:rsidRPr="00101ECC" w:rsidRDefault="008C3819" w:rsidP="00FF72F4">
            <w:pPr>
              <w:rPr>
                <w:rFonts w:ascii="Times New Roman" w:hAnsi="Times New Roman" w:cs="Times New Roman"/>
                <w:bCs/>
                <w:sz w:val="24"/>
                <w:szCs w:val="24"/>
              </w:rPr>
            </w:pPr>
            <w:r w:rsidRPr="00101EC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E9A899E" w14:textId="77777777" w:rsidR="008C3819" w:rsidRPr="00101ECC" w:rsidRDefault="008C3819" w:rsidP="00FF72F4">
            <w:pPr>
              <w:rPr>
                <w:rFonts w:ascii="Times New Roman" w:hAnsi="Times New Roman" w:cs="Times New Roman"/>
                <w:bCs/>
                <w:sz w:val="24"/>
                <w:szCs w:val="24"/>
              </w:rPr>
            </w:pPr>
            <w:r w:rsidRPr="00101ECC">
              <w:rPr>
                <w:rFonts w:ascii="Times New Roman" w:hAnsi="Times New Roman" w:cs="Times New Roman"/>
                <w:bCs/>
                <w:sz w:val="24"/>
                <w:szCs w:val="24"/>
              </w:rPr>
              <w:t>владеть актуальными методами работы в профессиональной и смежных сферах</w:t>
            </w:r>
          </w:p>
          <w:p w14:paraId="199E4499" w14:textId="77777777" w:rsidR="008C3819" w:rsidRPr="00101ECC" w:rsidRDefault="008C3819" w:rsidP="00FF72F4">
            <w:pPr>
              <w:rPr>
                <w:rFonts w:ascii="Times New Roman" w:hAnsi="Times New Roman" w:cs="Times New Roman"/>
                <w:bCs/>
                <w:sz w:val="24"/>
                <w:szCs w:val="24"/>
                <w:highlight w:val="green"/>
              </w:rPr>
            </w:pPr>
            <w:r w:rsidRPr="00101EC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286" w:type="dxa"/>
            <w:tcBorders>
              <w:top w:val="single" w:sz="4" w:space="0" w:color="auto"/>
              <w:left w:val="single" w:sz="4" w:space="0" w:color="auto"/>
              <w:bottom w:val="single" w:sz="4" w:space="0" w:color="auto"/>
              <w:right w:val="single" w:sz="4" w:space="0" w:color="auto"/>
            </w:tcBorders>
            <w:shd w:val="clear" w:color="auto" w:fill="auto"/>
          </w:tcPr>
          <w:p w14:paraId="67BA5F05" w14:textId="77777777" w:rsidR="008C3819" w:rsidRPr="00101ECC" w:rsidRDefault="008C3819" w:rsidP="00FF72F4">
            <w:pPr>
              <w:rPr>
                <w:rFonts w:ascii="Times New Roman" w:hAnsi="Times New Roman"/>
                <w:noProof/>
                <w:color w:val="000000"/>
                <w:sz w:val="24"/>
                <w:szCs w:val="24"/>
              </w:rPr>
            </w:pPr>
            <w:r w:rsidRPr="00101ECC">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73DC40EB" w14:textId="77777777" w:rsidR="008C3819" w:rsidRPr="00101ECC" w:rsidRDefault="008C3819" w:rsidP="00FF72F4">
            <w:pPr>
              <w:rPr>
                <w:rFonts w:ascii="Times New Roman" w:hAnsi="Times New Roman"/>
                <w:noProof/>
                <w:color w:val="000000"/>
                <w:sz w:val="24"/>
                <w:szCs w:val="24"/>
              </w:rPr>
            </w:pPr>
            <w:r w:rsidRPr="00101ECC">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3B36C1C" w14:textId="77777777" w:rsidR="008C3819" w:rsidRPr="00101ECC" w:rsidRDefault="008C3819" w:rsidP="00FF72F4">
            <w:pPr>
              <w:rPr>
                <w:rFonts w:ascii="Times New Roman" w:hAnsi="Times New Roman"/>
                <w:noProof/>
                <w:color w:val="000000"/>
                <w:sz w:val="24"/>
                <w:szCs w:val="24"/>
              </w:rPr>
            </w:pPr>
            <w:r w:rsidRPr="00101ECC">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75474802" w14:textId="77777777" w:rsidR="008C3819" w:rsidRPr="00101ECC" w:rsidRDefault="008C3819" w:rsidP="00FF72F4">
            <w:pPr>
              <w:rPr>
                <w:rFonts w:ascii="Times New Roman" w:hAnsi="Times New Roman"/>
                <w:noProof/>
                <w:color w:val="000000"/>
                <w:sz w:val="24"/>
                <w:szCs w:val="24"/>
              </w:rPr>
            </w:pPr>
            <w:r w:rsidRPr="00101ECC">
              <w:rPr>
                <w:rFonts w:ascii="Times New Roman" w:hAnsi="Times New Roman"/>
                <w:noProof/>
                <w:color w:val="000000"/>
                <w:sz w:val="24"/>
                <w:szCs w:val="24"/>
              </w:rPr>
              <w:t>методы работы в профессиональной и смежных сферах</w:t>
            </w:r>
          </w:p>
          <w:p w14:paraId="4AA26CC3" w14:textId="77777777" w:rsidR="008C3819" w:rsidRPr="00101ECC" w:rsidRDefault="008C3819" w:rsidP="00FF72F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320" w:type="dxa"/>
            <w:tcBorders>
              <w:top w:val="single" w:sz="4" w:space="0" w:color="auto"/>
              <w:left w:val="single" w:sz="4" w:space="0" w:color="auto"/>
              <w:bottom w:val="single" w:sz="4" w:space="0" w:color="auto"/>
              <w:right w:val="single" w:sz="4" w:space="0" w:color="auto"/>
            </w:tcBorders>
          </w:tcPr>
          <w:p w14:paraId="54334E61" w14:textId="77777777" w:rsidR="008C3819" w:rsidRPr="00101ECC" w:rsidRDefault="008C3819" w:rsidP="00FF72F4">
            <w:pPr>
              <w:jc w:val="center"/>
              <w:rPr>
                <w:rFonts w:ascii="Times New Roman" w:hAnsi="Times New Roman" w:cs="Times New Roman"/>
                <w:bCs/>
                <w:sz w:val="24"/>
                <w:szCs w:val="24"/>
                <w:highlight w:val="yellow"/>
              </w:rPr>
            </w:pPr>
          </w:p>
        </w:tc>
      </w:tr>
      <w:tr w:rsidR="008C3819" w:rsidRPr="00101ECC" w14:paraId="546DDDBC" w14:textId="77777777" w:rsidTr="006A0665">
        <w:trPr>
          <w:trHeight w:val="20"/>
        </w:trPr>
        <w:tc>
          <w:tcPr>
            <w:tcW w:w="1129" w:type="dxa"/>
            <w:tcBorders>
              <w:top w:val="single" w:sz="4" w:space="0" w:color="auto"/>
              <w:left w:val="single" w:sz="4" w:space="0" w:color="auto"/>
              <w:right w:val="single" w:sz="4" w:space="0" w:color="auto"/>
            </w:tcBorders>
          </w:tcPr>
          <w:p w14:paraId="33EC21EE" w14:textId="77777777" w:rsidR="008C3819" w:rsidRPr="00101ECC" w:rsidRDefault="008C3819" w:rsidP="00FF72F4">
            <w:pPr>
              <w:rPr>
                <w:rFonts w:ascii="Times New Roman" w:hAnsi="Times New Roman"/>
                <w:sz w:val="24"/>
                <w:szCs w:val="24"/>
              </w:rPr>
            </w:pPr>
            <w:r w:rsidRPr="00101ECC">
              <w:rPr>
                <w:rFonts w:ascii="Times New Roman" w:hAnsi="Times New Roman"/>
                <w:noProof/>
                <w:sz w:val="24"/>
                <w:szCs w:val="24"/>
              </w:rPr>
              <w:t>ОК 05</w:t>
            </w:r>
          </w:p>
          <w:p w14:paraId="04DE7431" w14:textId="77777777" w:rsidR="008C3819" w:rsidRPr="00101ECC" w:rsidRDefault="008C3819" w:rsidP="00FF72F4">
            <w:pPr>
              <w:rPr>
                <w:rFonts w:ascii="Times New Roman" w:hAnsi="Times New Roman" w:cs="Times New Roman"/>
                <w:bCs/>
                <w:sz w:val="24"/>
                <w:szCs w:val="24"/>
                <w:highlight w:val="green"/>
              </w:rPr>
            </w:pPr>
          </w:p>
        </w:tc>
        <w:tc>
          <w:tcPr>
            <w:tcW w:w="2893" w:type="dxa"/>
            <w:tcBorders>
              <w:top w:val="single" w:sz="4" w:space="0" w:color="auto"/>
              <w:left w:val="single" w:sz="4" w:space="0" w:color="auto"/>
              <w:right w:val="single" w:sz="4" w:space="0" w:color="auto"/>
            </w:tcBorders>
            <w:hideMark/>
          </w:tcPr>
          <w:p w14:paraId="651C2F46" w14:textId="77777777" w:rsidR="008C3819" w:rsidRPr="00101ECC" w:rsidRDefault="008C3819" w:rsidP="00FF72F4">
            <w:pPr>
              <w:rPr>
                <w:rFonts w:ascii="Times New Roman" w:hAnsi="Times New Roman" w:cs="Times New Roman"/>
                <w:bCs/>
                <w:sz w:val="24"/>
                <w:szCs w:val="24"/>
              </w:rPr>
            </w:pPr>
            <w:r w:rsidRPr="00101ECC">
              <w:rPr>
                <w:rFonts w:ascii="Times New Roman" w:hAnsi="Times New Roman" w:cs="Times New Roman"/>
                <w:bCs/>
                <w:sz w:val="24"/>
                <w:szCs w:val="24"/>
              </w:rPr>
              <w:t xml:space="preserve">грамотно излагать свои мысли и оформлять документы по </w:t>
            </w:r>
            <w:r w:rsidRPr="00101ECC">
              <w:rPr>
                <w:rFonts w:ascii="Times New Roman" w:hAnsi="Times New Roman" w:cs="Times New Roman"/>
                <w:bCs/>
                <w:sz w:val="24"/>
                <w:szCs w:val="24"/>
              </w:rPr>
              <w:lastRenderedPageBreak/>
              <w:t>профессиональной тематике на государственном языке</w:t>
            </w:r>
          </w:p>
          <w:p w14:paraId="054E8878" w14:textId="77777777" w:rsidR="008C3819" w:rsidRPr="00101ECC" w:rsidRDefault="008C3819" w:rsidP="00FF72F4">
            <w:pPr>
              <w:rPr>
                <w:rFonts w:ascii="Times New Roman" w:hAnsi="Times New Roman" w:cs="Times New Roman"/>
                <w:bCs/>
                <w:sz w:val="24"/>
                <w:szCs w:val="24"/>
                <w:highlight w:val="green"/>
              </w:rPr>
            </w:pPr>
            <w:r w:rsidRPr="00101ECC">
              <w:rPr>
                <w:rFonts w:ascii="Times New Roman" w:hAnsi="Times New Roman" w:cs="Times New Roman"/>
                <w:bCs/>
                <w:sz w:val="24"/>
                <w:szCs w:val="24"/>
              </w:rPr>
              <w:t>проявлять толерантность в рабочем коллективе</w:t>
            </w:r>
          </w:p>
        </w:tc>
        <w:tc>
          <w:tcPr>
            <w:tcW w:w="3286" w:type="dxa"/>
            <w:tcBorders>
              <w:top w:val="single" w:sz="4" w:space="0" w:color="auto"/>
              <w:left w:val="single" w:sz="4" w:space="0" w:color="auto"/>
              <w:bottom w:val="single" w:sz="4" w:space="0" w:color="auto"/>
              <w:right w:val="single" w:sz="4" w:space="0" w:color="auto"/>
            </w:tcBorders>
            <w:shd w:val="clear" w:color="auto" w:fill="auto"/>
          </w:tcPr>
          <w:p w14:paraId="30D6169F" w14:textId="77777777" w:rsidR="008C3819" w:rsidRPr="00101ECC" w:rsidRDefault="008C3819" w:rsidP="00FF72F4">
            <w:pPr>
              <w:rPr>
                <w:rFonts w:ascii="Times New Roman" w:hAnsi="Times New Roman"/>
                <w:noProof/>
                <w:color w:val="000000"/>
                <w:sz w:val="24"/>
                <w:szCs w:val="24"/>
              </w:rPr>
            </w:pPr>
            <w:r w:rsidRPr="00101ECC">
              <w:rPr>
                <w:rFonts w:ascii="Times New Roman" w:hAnsi="Times New Roman"/>
                <w:noProof/>
                <w:color w:val="000000"/>
                <w:sz w:val="24"/>
                <w:szCs w:val="24"/>
              </w:rPr>
              <w:lastRenderedPageBreak/>
              <w:t xml:space="preserve">правила оформления документов </w:t>
            </w:r>
          </w:p>
          <w:p w14:paraId="202E9FFD" w14:textId="77777777" w:rsidR="008C3819" w:rsidRPr="00101ECC" w:rsidRDefault="008C3819" w:rsidP="00FF72F4">
            <w:pPr>
              <w:rPr>
                <w:rFonts w:ascii="Times New Roman" w:hAnsi="Times New Roman" w:cs="Times New Roman"/>
                <w:bCs/>
                <w:sz w:val="24"/>
                <w:szCs w:val="24"/>
                <w:highlight w:val="green"/>
              </w:rPr>
            </w:pPr>
            <w:r w:rsidRPr="00101ECC">
              <w:rPr>
                <w:rFonts w:ascii="Times New Roman" w:hAnsi="Times New Roman"/>
                <w:noProof/>
                <w:color w:val="000000"/>
                <w:sz w:val="24"/>
                <w:szCs w:val="24"/>
              </w:rPr>
              <w:t xml:space="preserve">правила построения устных </w:t>
            </w:r>
            <w:r w:rsidRPr="00101ECC">
              <w:rPr>
                <w:rFonts w:ascii="Times New Roman" w:hAnsi="Times New Roman"/>
                <w:noProof/>
                <w:color w:val="000000"/>
                <w:sz w:val="24"/>
                <w:szCs w:val="24"/>
              </w:rPr>
              <w:lastRenderedPageBreak/>
              <w:t>сообщений</w:t>
            </w:r>
          </w:p>
        </w:tc>
        <w:tc>
          <w:tcPr>
            <w:tcW w:w="2320" w:type="dxa"/>
            <w:tcBorders>
              <w:top w:val="single" w:sz="4" w:space="0" w:color="auto"/>
              <w:left w:val="single" w:sz="4" w:space="0" w:color="auto"/>
              <w:bottom w:val="single" w:sz="4" w:space="0" w:color="auto"/>
              <w:right w:val="single" w:sz="4" w:space="0" w:color="auto"/>
            </w:tcBorders>
          </w:tcPr>
          <w:p w14:paraId="37BC78AA" w14:textId="77777777" w:rsidR="008C3819" w:rsidRPr="00101ECC" w:rsidRDefault="008C3819" w:rsidP="00FF72F4">
            <w:pPr>
              <w:rPr>
                <w:rFonts w:ascii="Times New Roman" w:hAnsi="Times New Roman" w:cs="Times New Roman"/>
                <w:bCs/>
                <w:sz w:val="24"/>
                <w:szCs w:val="24"/>
                <w:highlight w:val="yellow"/>
              </w:rPr>
            </w:pPr>
          </w:p>
        </w:tc>
      </w:tr>
      <w:tr w:rsidR="008C3819" w:rsidRPr="00101ECC" w14:paraId="379681B4" w14:textId="77777777" w:rsidTr="006A0665">
        <w:trPr>
          <w:trHeight w:val="20"/>
        </w:trPr>
        <w:tc>
          <w:tcPr>
            <w:tcW w:w="1129" w:type="dxa"/>
            <w:tcBorders>
              <w:top w:val="single" w:sz="4" w:space="0" w:color="auto"/>
              <w:left w:val="single" w:sz="4" w:space="0" w:color="auto"/>
              <w:right w:val="single" w:sz="4" w:space="0" w:color="auto"/>
            </w:tcBorders>
          </w:tcPr>
          <w:p w14:paraId="15E0562F" w14:textId="77777777" w:rsidR="008C3819" w:rsidRPr="00101ECC" w:rsidRDefault="008C3819" w:rsidP="00FF72F4">
            <w:pPr>
              <w:rPr>
                <w:rFonts w:ascii="Times New Roman" w:hAnsi="Times New Roman"/>
                <w:sz w:val="24"/>
                <w:szCs w:val="24"/>
              </w:rPr>
            </w:pPr>
            <w:r w:rsidRPr="00101ECC">
              <w:rPr>
                <w:rFonts w:ascii="Times New Roman" w:hAnsi="Times New Roman"/>
                <w:noProof/>
                <w:sz w:val="24"/>
                <w:szCs w:val="24"/>
              </w:rPr>
              <w:t>ОК 09</w:t>
            </w:r>
          </w:p>
          <w:p w14:paraId="5A56F73B" w14:textId="77777777" w:rsidR="008C3819" w:rsidRPr="00101ECC" w:rsidRDefault="008C3819" w:rsidP="00FF72F4">
            <w:pPr>
              <w:rPr>
                <w:rFonts w:ascii="Times New Roman" w:hAnsi="Times New Roman" w:cs="Times New Roman"/>
                <w:bCs/>
                <w:sz w:val="24"/>
                <w:szCs w:val="24"/>
                <w:highlight w:val="green"/>
              </w:rPr>
            </w:pPr>
          </w:p>
        </w:tc>
        <w:tc>
          <w:tcPr>
            <w:tcW w:w="2893" w:type="dxa"/>
            <w:tcBorders>
              <w:top w:val="single" w:sz="4" w:space="0" w:color="auto"/>
              <w:left w:val="single" w:sz="4" w:space="0" w:color="auto"/>
              <w:right w:val="single" w:sz="4" w:space="0" w:color="auto"/>
            </w:tcBorders>
          </w:tcPr>
          <w:p w14:paraId="55576813" w14:textId="77777777" w:rsidR="008C3819" w:rsidRPr="00101ECC" w:rsidRDefault="008C3819" w:rsidP="00FF72F4">
            <w:pPr>
              <w:rPr>
                <w:rFonts w:ascii="Times New Roman" w:hAnsi="Times New Roman" w:cs="Times New Roman"/>
                <w:bCs/>
                <w:sz w:val="24"/>
                <w:szCs w:val="24"/>
              </w:rPr>
            </w:pPr>
            <w:r w:rsidRPr="00101EC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5409259" w14:textId="77777777" w:rsidR="008C3819" w:rsidRPr="00101ECC" w:rsidRDefault="008C3819" w:rsidP="00FF72F4">
            <w:pPr>
              <w:rPr>
                <w:rFonts w:ascii="Times New Roman" w:hAnsi="Times New Roman" w:cs="Times New Roman"/>
                <w:bCs/>
                <w:sz w:val="24"/>
                <w:szCs w:val="24"/>
              </w:rPr>
            </w:pPr>
            <w:r w:rsidRPr="00101ECC">
              <w:rPr>
                <w:rFonts w:ascii="Times New Roman" w:hAnsi="Times New Roman" w:cs="Times New Roman"/>
                <w:bCs/>
                <w:sz w:val="24"/>
                <w:szCs w:val="24"/>
              </w:rPr>
              <w:t>участвовать в диалогах на знакомые общие и профессиональные темы</w:t>
            </w:r>
          </w:p>
          <w:p w14:paraId="693B13F5" w14:textId="77777777" w:rsidR="008C3819" w:rsidRPr="00101ECC" w:rsidRDefault="008C3819" w:rsidP="00FF72F4">
            <w:pPr>
              <w:rPr>
                <w:rFonts w:ascii="Times New Roman" w:hAnsi="Times New Roman" w:cs="Times New Roman"/>
                <w:bCs/>
                <w:sz w:val="24"/>
                <w:szCs w:val="24"/>
              </w:rPr>
            </w:pPr>
            <w:r w:rsidRPr="00101ECC">
              <w:rPr>
                <w:rFonts w:ascii="Times New Roman" w:hAnsi="Times New Roman" w:cs="Times New Roman"/>
                <w:bCs/>
                <w:sz w:val="24"/>
                <w:szCs w:val="24"/>
              </w:rPr>
              <w:t>строить простые высказывания о себе и о своей профессиональной деятельности</w:t>
            </w:r>
          </w:p>
          <w:p w14:paraId="1A797D9D" w14:textId="77777777" w:rsidR="008C3819" w:rsidRPr="00101ECC" w:rsidRDefault="008C3819" w:rsidP="00FF72F4">
            <w:pPr>
              <w:rPr>
                <w:rFonts w:ascii="Times New Roman" w:hAnsi="Times New Roman" w:cs="Times New Roman"/>
                <w:bCs/>
                <w:sz w:val="24"/>
                <w:szCs w:val="24"/>
              </w:rPr>
            </w:pPr>
            <w:r w:rsidRPr="00101ECC">
              <w:rPr>
                <w:rFonts w:ascii="Times New Roman" w:hAnsi="Times New Roman" w:cs="Times New Roman"/>
                <w:bCs/>
                <w:sz w:val="24"/>
                <w:szCs w:val="24"/>
              </w:rPr>
              <w:t>кратко обосновывать и объяснять свои действия (текущие и планируемые)</w:t>
            </w:r>
          </w:p>
          <w:p w14:paraId="41D4C12F" w14:textId="77777777" w:rsidR="008C3819" w:rsidRPr="00101ECC" w:rsidRDefault="008C3819" w:rsidP="00FF72F4">
            <w:pPr>
              <w:rPr>
                <w:rFonts w:ascii="Times New Roman" w:hAnsi="Times New Roman" w:cs="Times New Roman"/>
                <w:bCs/>
                <w:sz w:val="24"/>
                <w:szCs w:val="24"/>
                <w:highlight w:val="green"/>
              </w:rPr>
            </w:pPr>
            <w:r w:rsidRPr="00101EC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86" w:type="dxa"/>
            <w:tcBorders>
              <w:top w:val="single" w:sz="4" w:space="0" w:color="auto"/>
              <w:left w:val="single" w:sz="4" w:space="0" w:color="auto"/>
              <w:bottom w:val="single" w:sz="4" w:space="0" w:color="auto"/>
              <w:right w:val="single" w:sz="4" w:space="0" w:color="auto"/>
            </w:tcBorders>
            <w:shd w:val="clear" w:color="auto" w:fill="auto"/>
          </w:tcPr>
          <w:p w14:paraId="1A03F70D" w14:textId="77777777" w:rsidR="008C3819" w:rsidRPr="00101ECC" w:rsidRDefault="008C3819" w:rsidP="00FF72F4">
            <w:pPr>
              <w:rPr>
                <w:rFonts w:ascii="Times New Roman" w:hAnsi="Times New Roman"/>
                <w:noProof/>
                <w:color w:val="000000"/>
                <w:sz w:val="24"/>
                <w:szCs w:val="24"/>
              </w:rPr>
            </w:pPr>
            <w:r w:rsidRPr="00101ECC">
              <w:rPr>
                <w:rFonts w:ascii="Times New Roman" w:hAnsi="Times New Roman"/>
                <w:noProof/>
                <w:color w:val="000000"/>
                <w:sz w:val="24"/>
                <w:szCs w:val="24"/>
              </w:rPr>
              <w:t>правила построения простых и сложных предложений на профессиональные темы</w:t>
            </w:r>
          </w:p>
          <w:p w14:paraId="2529726F" w14:textId="77777777" w:rsidR="008C3819" w:rsidRPr="00101ECC" w:rsidRDefault="008C3819" w:rsidP="00FF72F4">
            <w:pPr>
              <w:rPr>
                <w:rFonts w:ascii="Times New Roman" w:hAnsi="Times New Roman"/>
                <w:noProof/>
                <w:color w:val="000000"/>
                <w:sz w:val="24"/>
                <w:szCs w:val="24"/>
              </w:rPr>
            </w:pPr>
            <w:r w:rsidRPr="00101ECC">
              <w:rPr>
                <w:rFonts w:ascii="Times New Roman" w:hAnsi="Times New Roman"/>
                <w:noProof/>
                <w:color w:val="000000"/>
                <w:sz w:val="24"/>
                <w:szCs w:val="24"/>
              </w:rPr>
              <w:t>основные общеупотребительные глаголы (бытовая и профессиональная лексика)</w:t>
            </w:r>
          </w:p>
          <w:p w14:paraId="4217D574" w14:textId="77777777" w:rsidR="008C3819" w:rsidRPr="00101ECC" w:rsidRDefault="008C3819" w:rsidP="00FF72F4">
            <w:pPr>
              <w:rPr>
                <w:rFonts w:ascii="Times New Roman" w:hAnsi="Times New Roman"/>
                <w:noProof/>
                <w:color w:val="000000"/>
                <w:sz w:val="24"/>
                <w:szCs w:val="24"/>
              </w:rPr>
            </w:pPr>
            <w:r w:rsidRPr="00101ECC">
              <w:rPr>
                <w:rFonts w:ascii="Times New Roman" w:hAnsi="Times New Roman"/>
                <w:noProof/>
                <w:color w:val="000000"/>
                <w:sz w:val="24"/>
                <w:szCs w:val="24"/>
              </w:rPr>
              <w:t>лексический минимум, относящийся к описанию предметов, средств и процессов профессиональной деятельности</w:t>
            </w:r>
          </w:p>
          <w:p w14:paraId="2764A7C5" w14:textId="77777777" w:rsidR="008C3819" w:rsidRPr="00101ECC" w:rsidRDefault="008C3819" w:rsidP="00FF72F4">
            <w:pPr>
              <w:rPr>
                <w:rFonts w:ascii="Times New Roman" w:hAnsi="Times New Roman"/>
                <w:noProof/>
                <w:color w:val="000000"/>
                <w:sz w:val="24"/>
                <w:szCs w:val="24"/>
              </w:rPr>
            </w:pPr>
            <w:r w:rsidRPr="00101ECC">
              <w:rPr>
                <w:rFonts w:ascii="Times New Roman" w:hAnsi="Times New Roman"/>
                <w:noProof/>
                <w:color w:val="000000"/>
                <w:sz w:val="24"/>
                <w:szCs w:val="24"/>
              </w:rPr>
              <w:t>особенности произношения</w:t>
            </w:r>
          </w:p>
          <w:p w14:paraId="5B85083B" w14:textId="77777777" w:rsidR="008C3819" w:rsidRPr="00101ECC" w:rsidRDefault="008C3819" w:rsidP="00FF72F4">
            <w:pPr>
              <w:rPr>
                <w:rFonts w:ascii="Times New Roman" w:hAnsi="Times New Roman" w:cs="Times New Roman"/>
                <w:bCs/>
                <w:sz w:val="24"/>
                <w:szCs w:val="24"/>
                <w:highlight w:val="green"/>
              </w:rPr>
            </w:pPr>
            <w:r w:rsidRPr="00101ECC">
              <w:rPr>
                <w:rFonts w:ascii="Times New Roman" w:hAnsi="Times New Roman"/>
                <w:noProof/>
                <w:color w:val="000000"/>
                <w:sz w:val="24"/>
                <w:szCs w:val="24"/>
              </w:rPr>
              <w:t>правила чтения текстов профессиональной направленности</w:t>
            </w:r>
          </w:p>
        </w:tc>
        <w:tc>
          <w:tcPr>
            <w:tcW w:w="2320" w:type="dxa"/>
            <w:tcBorders>
              <w:top w:val="single" w:sz="4" w:space="0" w:color="auto"/>
              <w:left w:val="single" w:sz="4" w:space="0" w:color="auto"/>
              <w:bottom w:val="single" w:sz="4" w:space="0" w:color="auto"/>
              <w:right w:val="single" w:sz="4" w:space="0" w:color="auto"/>
            </w:tcBorders>
          </w:tcPr>
          <w:p w14:paraId="1999AD35" w14:textId="77777777" w:rsidR="008C3819" w:rsidRPr="00101ECC" w:rsidRDefault="008C3819" w:rsidP="00FF72F4">
            <w:pPr>
              <w:rPr>
                <w:rFonts w:ascii="Times New Roman" w:hAnsi="Times New Roman" w:cs="Times New Roman"/>
                <w:bCs/>
                <w:sz w:val="24"/>
                <w:szCs w:val="24"/>
                <w:highlight w:val="yellow"/>
              </w:rPr>
            </w:pPr>
          </w:p>
        </w:tc>
      </w:tr>
      <w:tr w:rsidR="008C3819" w:rsidRPr="00101ECC" w14:paraId="1FD49AA7" w14:textId="77777777" w:rsidTr="006A0665">
        <w:trPr>
          <w:trHeight w:val="20"/>
        </w:trPr>
        <w:tc>
          <w:tcPr>
            <w:tcW w:w="1129" w:type="dxa"/>
            <w:tcBorders>
              <w:left w:val="single" w:sz="4" w:space="0" w:color="auto"/>
              <w:bottom w:val="single" w:sz="4" w:space="0" w:color="auto"/>
              <w:right w:val="single" w:sz="4" w:space="0" w:color="auto"/>
            </w:tcBorders>
          </w:tcPr>
          <w:p w14:paraId="23FA99C1" w14:textId="77777777" w:rsidR="008C3819" w:rsidRPr="00101ECC" w:rsidRDefault="008C3819" w:rsidP="00FF72F4">
            <w:pPr>
              <w:rPr>
                <w:rFonts w:ascii="Times New Roman" w:hAnsi="Times New Roman" w:cs="Times New Roman"/>
                <w:bCs/>
                <w:sz w:val="24"/>
                <w:szCs w:val="24"/>
                <w:highlight w:val="green"/>
              </w:rPr>
            </w:pPr>
            <w:r w:rsidRPr="00101ECC">
              <w:rPr>
                <w:rFonts w:ascii="Times New Roman" w:eastAsia="Calibri" w:hAnsi="Times New Roman" w:cs="Times New Roman"/>
              </w:rPr>
              <w:t>ПК 1.1.</w:t>
            </w:r>
          </w:p>
        </w:tc>
        <w:tc>
          <w:tcPr>
            <w:tcW w:w="2893" w:type="dxa"/>
          </w:tcPr>
          <w:p w14:paraId="051178F0"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читать принципиальные схемы станционных устройств автоматики</w:t>
            </w:r>
          </w:p>
          <w:p w14:paraId="0A595327"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выполнять работы по проектированию отдельных элементов проекта участка перегона системами интервального регулирования движения поездов</w:t>
            </w:r>
          </w:p>
          <w:p w14:paraId="1FD7A8FB"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w:t>
            </w:r>
          </w:p>
          <w:p w14:paraId="2F7A664C"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 xml:space="preserve">проводить комплексный контроль работоспособности аппаратуры микропроцессорных и   диагностических систем автоматики и </w:t>
            </w:r>
            <w:r w:rsidRPr="0078795A">
              <w:rPr>
                <w:rFonts w:ascii="Times New Roman" w:hAnsi="Times New Roman" w:cs="Times New Roman"/>
                <w:bCs/>
                <w:sz w:val="24"/>
                <w:szCs w:val="24"/>
              </w:rPr>
              <w:lastRenderedPageBreak/>
              <w:t>телемеханики</w:t>
            </w:r>
          </w:p>
          <w:p w14:paraId="34D3FFAC" w14:textId="05B34588" w:rsidR="008C3819" w:rsidRPr="00101ECC" w:rsidRDefault="0078795A" w:rsidP="0078795A">
            <w:pPr>
              <w:rPr>
                <w:rFonts w:ascii="Times New Roman" w:hAnsi="Times New Roman" w:cs="Times New Roman"/>
                <w:bCs/>
                <w:sz w:val="24"/>
                <w:szCs w:val="24"/>
                <w:highlight w:val="green"/>
              </w:rPr>
            </w:pPr>
            <w:r w:rsidRPr="0078795A">
              <w:rPr>
                <w:rFonts w:ascii="Times New Roman" w:hAnsi="Times New Roman" w:cs="Times New Roman"/>
                <w:bCs/>
                <w:sz w:val="24"/>
                <w:szCs w:val="24"/>
              </w:rPr>
              <w:t>анализировать результаты комплексного контроля работоспособности аппаратуры микропроцессорных и диагностических систем автоматики и телемеханики</w:t>
            </w:r>
          </w:p>
        </w:tc>
        <w:tc>
          <w:tcPr>
            <w:tcW w:w="3286" w:type="dxa"/>
          </w:tcPr>
          <w:p w14:paraId="1D9EB36C"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lastRenderedPageBreak/>
              <w:t>принципы построения принципиальных и блочных схем систем автоматизации и механизации сортировочных железнодорожных станций</w:t>
            </w:r>
          </w:p>
          <w:p w14:paraId="6C560A14"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логика построения, типовые схемные решения станционных, перегонных, микропроцессорных и диагностических систем автоматики</w:t>
            </w:r>
          </w:p>
          <w:p w14:paraId="3BCD84EC"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принципы осигнализования и маршрутизации железнодорожных станций</w:t>
            </w:r>
          </w:p>
          <w:p w14:paraId="56711BB0"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p w14:paraId="4C40137E"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lastRenderedPageBreak/>
              <w:t>принципы построения кабельных сетей на железнодорожных станциях</w:t>
            </w:r>
          </w:p>
          <w:p w14:paraId="51389978"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принципы расстановки сигналов на перегонах</w:t>
            </w:r>
          </w:p>
          <w:p w14:paraId="0364827D"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p w14:paraId="41EEAC7C"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принципы построения принципиальных схем перегонных систем автоматики</w:t>
            </w:r>
          </w:p>
          <w:p w14:paraId="7C5BD7ED"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принципы построения путевого и кабельного плана перегонов</w:t>
            </w:r>
          </w:p>
          <w:p w14:paraId="6A7798DB" w14:textId="77777777" w:rsidR="0078795A" w:rsidRPr="0078795A" w:rsidRDefault="0078795A" w:rsidP="0078795A">
            <w:pPr>
              <w:rPr>
                <w:rFonts w:ascii="Times New Roman" w:hAnsi="Times New Roman" w:cs="Times New Roman"/>
                <w:bCs/>
                <w:sz w:val="24"/>
                <w:szCs w:val="24"/>
              </w:rPr>
            </w:pPr>
            <w:r w:rsidRPr="0078795A">
              <w:rPr>
                <w:rFonts w:ascii="Times New Roman" w:hAnsi="Times New Roman" w:cs="Times New Roman"/>
                <w:bCs/>
                <w:sz w:val="24"/>
                <w:szCs w:val="24"/>
              </w:rPr>
              <w:t>типовые решения построения аппаратуры микропроцессорных и диагностических систем автоматики</w:t>
            </w:r>
          </w:p>
          <w:p w14:paraId="237E63A7" w14:textId="092FE9D8" w:rsidR="008C3819" w:rsidRPr="00101ECC" w:rsidRDefault="0078795A" w:rsidP="0078795A">
            <w:pPr>
              <w:rPr>
                <w:rFonts w:ascii="Times New Roman" w:hAnsi="Times New Roman" w:cs="Times New Roman"/>
                <w:bCs/>
                <w:sz w:val="24"/>
                <w:szCs w:val="24"/>
                <w:highlight w:val="green"/>
              </w:rPr>
            </w:pPr>
            <w:r w:rsidRPr="0078795A">
              <w:rPr>
                <w:rFonts w:ascii="Times New Roman" w:hAnsi="Times New Roman" w:cs="Times New Roman"/>
                <w:bCs/>
                <w:sz w:val="24"/>
                <w:szCs w:val="24"/>
              </w:rPr>
              <w:t>структура и принципы построения микропроцессорных и диагностических систем автоматики</w:t>
            </w:r>
          </w:p>
        </w:tc>
        <w:tc>
          <w:tcPr>
            <w:tcW w:w="2320" w:type="dxa"/>
            <w:tcBorders>
              <w:top w:val="single" w:sz="4" w:space="0" w:color="auto"/>
              <w:left w:val="single" w:sz="4" w:space="0" w:color="auto"/>
              <w:bottom w:val="single" w:sz="4" w:space="0" w:color="auto"/>
              <w:right w:val="single" w:sz="4" w:space="0" w:color="auto"/>
            </w:tcBorders>
          </w:tcPr>
          <w:p w14:paraId="0ED6E30E" w14:textId="77777777" w:rsidR="006A0665" w:rsidRPr="00F941B0" w:rsidRDefault="006A0665" w:rsidP="006A0665">
            <w:pPr>
              <w:pStyle w:val="TableParagraph"/>
              <w:rPr>
                <w:b/>
                <w:sz w:val="24"/>
                <w:szCs w:val="24"/>
              </w:rPr>
            </w:pPr>
            <w:r w:rsidRPr="00F941B0">
              <w:rPr>
                <w:sz w:val="24"/>
                <w:szCs w:val="24"/>
              </w:rPr>
              <w:lastRenderedPageBreak/>
              <w:t>логического анализа</w:t>
            </w:r>
            <w:r w:rsidRPr="00F941B0">
              <w:rPr>
                <w:spacing w:val="6"/>
                <w:sz w:val="24"/>
                <w:szCs w:val="24"/>
              </w:rPr>
              <w:t xml:space="preserve"> </w:t>
            </w:r>
            <w:r w:rsidRPr="00F941B0">
              <w:rPr>
                <w:sz w:val="24"/>
                <w:szCs w:val="24"/>
              </w:rPr>
              <w:t>работы станционных,</w:t>
            </w:r>
            <w:r w:rsidRPr="00F941B0">
              <w:rPr>
                <w:spacing w:val="34"/>
                <w:sz w:val="24"/>
                <w:szCs w:val="24"/>
              </w:rPr>
              <w:t xml:space="preserve"> </w:t>
            </w:r>
            <w:r w:rsidRPr="00F941B0">
              <w:rPr>
                <w:sz w:val="24"/>
                <w:szCs w:val="24"/>
              </w:rPr>
              <w:t>перегонных,</w:t>
            </w:r>
            <w:r w:rsidRPr="00F941B0">
              <w:rPr>
                <w:spacing w:val="34"/>
                <w:sz w:val="24"/>
                <w:szCs w:val="24"/>
              </w:rPr>
              <w:t xml:space="preserve"> </w:t>
            </w:r>
            <w:r w:rsidRPr="00F941B0">
              <w:rPr>
                <w:sz w:val="24"/>
                <w:szCs w:val="24"/>
              </w:rPr>
              <w:t>микропроцессорных</w:t>
            </w:r>
            <w:r w:rsidRPr="00F941B0">
              <w:rPr>
                <w:spacing w:val="34"/>
                <w:sz w:val="24"/>
                <w:szCs w:val="24"/>
              </w:rPr>
              <w:t xml:space="preserve"> </w:t>
            </w:r>
            <w:r w:rsidRPr="00F941B0">
              <w:rPr>
                <w:sz w:val="24"/>
                <w:szCs w:val="24"/>
              </w:rPr>
              <w:t>и</w:t>
            </w:r>
            <w:r w:rsidRPr="00F941B0">
              <w:rPr>
                <w:spacing w:val="32"/>
                <w:sz w:val="24"/>
                <w:szCs w:val="24"/>
              </w:rPr>
              <w:t xml:space="preserve"> </w:t>
            </w:r>
            <w:r w:rsidRPr="00F941B0">
              <w:rPr>
                <w:sz w:val="24"/>
                <w:szCs w:val="24"/>
              </w:rPr>
              <w:t>диагностических</w:t>
            </w:r>
            <w:r w:rsidRPr="00F941B0">
              <w:rPr>
                <w:spacing w:val="44"/>
                <w:sz w:val="24"/>
                <w:szCs w:val="24"/>
              </w:rPr>
              <w:t xml:space="preserve"> </w:t>
            </w:r>
            <w:r w:rsidRPr="00F941B0">
              <w:rPr>
                <w:sz w:val="24"/>
                <w:szCs w:val="24"/>
              </w:rPr>
              <w:t>систем</w:t>
            </w:r>
            <w:r w:rsidRPr="00F941B0">
              <w:rPr>
                <w:spacing w:val="44"/>
                <w:sz w:val="24"/>
                <w:szCs w:val="24"/>
              </w:rPr>
              <w:t xml:space="preserve"> </w:t>
            </w:r>
            <w:r w:rsidRPr="00F941B0">
              <w:rPr>
                <w:sz w:val="24"/>
                <w:szCs w:val="24"/>
              </w:rPr>
              <w:t>автоматики</w:t>
            </w:r>
            <w:r w:rsidRPr="00F941B0">
              <w:rPr>
                <w:spacing w:val="44"/>
                <w:sz w:val="24"/>
                <w:szCs w:val="24"/>
              </w:rPr>
              <w:t xml:space="preserve"> </w:t>
            </w:r>
            <w:r w:rsidRPr="00F941B0">
              <w:rPr>
                <w:sz w:val="24"/>
                <w:szCs w:val="24"/>
              </w:rPr>
              <w:t>по</w:t>
            </w:r>
            <w:r w:rsidRPr="00F941B0">
              <w:rPr>
                <w:spacing w:val="45"/>
                <w:sz w:val="24"/>
                <w:szCs w:val="24"/>
              </w:rPr>
              <w:t xml:space="preserve"> </w:t>
            </w:r>
            <w:r w:rsidRPr="00F941B0">
              <w:rPr>
                <w:sz w:val="24"/>
                <w:szCs w:val="24"/>
              </w:rPr>
              <w:t>принципиальным схемам</w:t>
            </w:r>
          </w:p>
          <w:p w14:paraId="42C1CCA4" w14:textId="77777777" w:rsidR="008C3819" w:rsidRPr="00101ECC" w:rsidRDefault="008C3819" w:rsidP="00FF72F4">
            <w:pPr>
              <w:rPr>
                <w:rFonts w:ascii="Times New Roman" w:hAnsi="Times New Roman" w:cs="Times New Roman"/>
                <w:bCs/>
                <w:sz w:val="24"/>
                <w:szCs w:val="24"/>
                <w:highlight w:val="yellow"/>
              </w:rPr>
            </w:pPr>
          </w:p>
        </w:tc>
      </w:tr>
    </w:tbl>
    <w:p w14:paraId="3A3DC1CC" w14:textId="77777777" w:rsidR="008C3819" w:rsidRPr="00101ECC" w:rsidRDefault="008C3819" w:rsidP="008C3819">
      <w:pPr>
        <w:ind w:firstLine="709"/>
        <w:rPr>
          <w:rFonts w:ascii="Times New Roman" w:hAnsi="Times New Roman" w:cs="Times New Roman"/>
          <w:bCs/>
          <w:sz w:val="24"/>
          <w:szCs w:val="24"/>
        </w:rPr>
      </w:pPr>
    </w:p>
    <w:p w14:paraId="6E4093BC" w14:textId="77777777" w:rsidR="008C3819" w:rsidRPr="00101ECC" w:rsidRDefault="008C3819" w:rsidP="008C3819">
      <w:pPr>
        <w:rPr>
          <w:rFonts w:ascii="Times New Roman" w:eastAsia="Segoe UI" w:hAnsi="Times New Roman" w:cs="Times New Roman"/>
          <w:b/>
          <w:bCs/>
          <w:caps/>
          <w:kern w:val="32"/>
          <w:sz w:val="24"/>
          <w:szCs w:val="24"/>
          <w:lang w:val="x-none" w:eastAsia="x-none"/>
        </w:rPr>
      </w:pPr>
    </w:p>
    <w:p w14:paraId="3E709154" w14:textId="77777777" w:rsidR="008C3819" w:rsidRPr="00101ECC" w:rsidRDefault="008C3819" w:rsidP="008C3819">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7F840B12" w14:textId="77777777" w:rsidR="008C3819" w:rsidRPr="00101ECC" w:rsidRDefault="008C3819" w:rsidP="008C3819">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C3819" w:rsidRPr="00101ECC" w14:paraId="4F1F70BD" w14:textId="77777777" w:rsidTr="00FF72F4">
        <w:trPr>
          <w:trHeight w:val="23"/>
        </w:trPr>
        <w:tc>
          <w:tcPr>
            <w:tcW w:w="2460" w:type="pct"/>
            <w:vAlign w:val="center"/>
          </w:tcPr>
          <w:p w14:paraId="07A99D4A" w14:textId="77777777" w:rsidR="008C3819" w:rsidRPr="00101ECC" w:rsidRDefault="008C3819" w:rsidP="00FF72F4">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1103DB27" w14:textId="77777777" w:rsidR="008C3819" w:rsidRPr="00101ECC" w:rsidRDefault="008C3819" w:rsidP="00FF72F4">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5BFB34A4" w14:textId="77777777" w:rsidR="008C3819" w:rsidRPr="00101ECC" w:rsidRDefault="008C3819" w:rsidP="00FF72F4">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8C3819" w:rsidRPr="00101ECC" w14:paraId="10277C72" w14:textId="77777777" w:rsidTr="00FF72F4">
        <w:trPr>
          <w:trHeight w:val="23"/>
        </w:trPr>
        <w:tc>
          <w:tcPr>
            <w:tcW w:w="2460" w:type="pct"/>
            <w:vAlign w:val="center"/>
          </w:tcPr>
          <w:p w14:paraId="0434D17D" w14:textId="77777777" w:rsidR="008C3819" w:rsidRPr="00101ECC" w:rsidRDefault="008C3819" w:rsidP="00FF72F4">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79555F2E" w14:textId="4C7E60CE" w:rsidR="008C3819" w:rsidRPr="00101ECC" w:rsidRDefault="00FF72F4" w:rsidP="00FF72F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315F72" w14:textId="21547E30" w:rsidR="008C3819" w:rsidRPr="00101ECC" w:rsidRDefault="006A0665" w:rsidP="00FF72F4">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8C3819" w:rsidRPr="00101ECC" w14:paraId="359326F3" w14:textId="77777777" w:rsidTr="00FF72F4">
        <w:trPr>
          <w:trHeight w:val="23"/>
        </w:trPr>
        <w:tc>
          <w:tcPr>
            <w:tcW w:w="2460" w:type="pct"/>
            <w:vAlign w:val="center"/>
          </w:tcPr>
          <w:p w14:paraId="55DDE7B2" w14:textId="77777777" w:rsidR="008C3819" w:rsidRPr="00101ECC" w:rsidRDefault="008C3819" w:rsidP="00FF72F4">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3D0E800A" w14:textId="77777777" w:rsidR="008C3819" w:rsidRPr="00101ECC" w:rsidRDefault="008C3819" w:rsidP="00FF72F4">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7052DA71" w14:textId="77777777" w:rsidR="008C3819" w:rsidRPr="00101ECC" w:rsidRDefault="008C3819" w:rsidP="00FF72F4">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8C3819" w:rsidRPr="00101ECC" w14:paraId="6B7FDC02" w14:textId="77777777" w:rsidTr="00FF72F4">
        <w:trPr>
          <w:trHeight w:val="23"/>
        </w:trPr>
        <w:tc>
          <w:tcPr>
            <w:tcW w:w="2460" w:type="pct"/>
            <w:vAlign w:val="center"/>
          </w:tcPr>
          <w:p w14:paraId="694A0287" w14:textId="77777777" w:rsidR="008C3819" w:rsidRPr="00101ECC" w:rsidRDefault="008C3819" w:rsidP="00FF72F4">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574FF578" w14:textId="3E61F397" w:rsidR="008C3819" w:rsidRPr="00101ECC" w:rsidRDefault="002804CB" w:rsidP="00FF72F4">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3188E32C" w14:textId="285C6E07" w:rsidR="008C3819" w:rsidRPr="00101ECC" w:rsidRDefault="00FF72F4" w:rsidP="00FF72F4">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8C3819" w:rsidRPr="00101ECC" w14:paraId="2724D5C1" w14:textId="77777777" w:rsidTr="00FF72F4">
        <w:trPr>
          <w:trHeight w:val="23"/>
        </w:trPr>
        <w:tc>
          <w:tcPr>
            <w:tcW w:w="2460" w:type="pct"/>
            <w:vAlign w:val="center"/>
          </w:tcPr>
          <w:p w14:paraId="23282E71" w14:textId="77777777" w:rsidR="008C3819" w:rsidRPr="00101ECC" w:rsidRDefault="008C3819" w:rsidP="00FF72F4">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578A6650" w14:textId="7C876B91" w:rsidR="008C3819" w:rsidRPr="00101ECC" w:rsidRDefault="001D5829" w:rsidP="00FF72F4">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7383ECEB" w14:textId="043BD3CA" w:rsidR="008C3819" w:rsidRPr="00101ECC" w:rsidRDefault="006A0665" w:rsidP="00FF72F4">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4B29139F" w14:textId="0DD31320" w:rsidR="008C3819" w:rsidRDefault="008C3819" w:rsidP="008C3819">
      <w:pPr>
        <w:rPr>
          <w:rFonts w:ascii="Times New Roman" w:hAnsi="Times New Roman" w:cs="Times New Roman"/>
          <w:sz w:val="24"/>
          <w:szCs w:val="24"/>
        </w:rPr>
      </w:pPr>
    </w:p>
    <w:p w14:paraId="75917A41" w14:textId="77777777" w:rsidR="006A0665" w:rsidRPr="00101ECC" w:rsidRDefault="006A0665" w:rsidP="008C3819">
      <w:pPr>
        <w:rPr>
          <w:rFonts w:ascii="Times New Roman" w:hAnsi="Times New Roman" w:cs="Times New Roman"/>
          <w:sz w:val="24"/>
          <w:szCs w:val="24"/>
        </w:rPr>
      </w:pPr>
    </w:p>
    <w:p w14:paraId="01E291AF" w14:textId="77777777" w:rsidR="008C3819" w:rsidRPr="00101ECC" w:rsidRDefault="008C3819" w:rsidP="008C3819">
      <w:pPr>
        <w:pStyle w:val="114"/>
        <w:rPr>
          <w:rFonts w:ascii="Times New Roman" w:hAnsi="Times New Roman"/>
        </w:rPr>
      </w:pPr>
      <w:r w:rsidRPr="00101ECC">
        <w:rPr>
          <w:rFonts w:ascii="Times New Roman" w:hAnsi="Times New Roman"/>
        </w:rPr>
        <w:t>2.2. 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9"/>
        <w:gridCol w:w="7825"/>
      </w:tblGrid>
      <w:tr w:rsidR="0078795A" w:rsidRPr="006403B4" w14:paraId="189F01B5" w14:textId="77777777" w:rsidTr="006A0665">
        <w:trPr>
          <w:trHeight w:val="20"/>
        </w:trPr>
        <w:tc>
          <w:tcPr>
            <w:tcW w:w="1072" w:type="pct"/>
            <w:tcBorders>
              <w:top w:val="single" w:sz="4" w:space="0" w:color="auto"/>
              <w:left w:val="single" w:sz="4" w:space="0" w:color="auto"/>
              <w:bottom w:val="single" w:sz="4" w:space="0" w:color="auto"/>
              <w:right w:val="single" w:sz="4" w:space="0" w:color="auto"/>
            </w:tcBorders>
          </w:tcPr>
          <w:p w14:paraId="7E7AB25B" w14:textId="77777777" w:rsidR="0078795A" w:rsidRPr="006403B4" w:rsidRDefault="0078795A" w:rsidP="006A0665">
            <w:pPr>
              <w:suppressAutoHyphens/>
              <w:jc w:val="center"/>
              <w:rPr>
                <w:rFonts w:ascii="Times New Roman" w:eastAsia="Times New Roman" w:hAnsi="Times New Roman" w:cs="Times New Roman"/>
                <w:b/>
                <w:bCs/>
                <w:lang w:eastAsia="ru-RU"/>
              </w:rPr>
            </w:pPr>
            <w:r w:rsidRPr="00396905">
              <w:rPr>
                <w:rFonts w:ascii="Times New Roman" w:eastAsia="Times New Roman" w:hAnsi="Times New Roman" w:cs="Times New Roman"/>
                <w:b/>
                <w:bCs/>
                <w:lang w:eastAsia="ru-RU"/>
              </w:rPr>
              <w:t>Наименование разделов и тем</w:t>
            </w:r>
          </w:p>
        </w:tc>
        <w:tc>
          <w:tcPr>
            <w:tcW w:w="3928" w:type="pct"/>
            <w:tcBorders>
              <w:top w:val="single" w:sz="4" w:space="0" w:color="auto"/>
              <w:left w:val="single" w:sz="4" w:space="0" w:color="auto"/>
              <w:bottom w:val="single" w:sz="4" w:space="0" w:color="auto"/>
              <w:right w:val="single" w:sz="4" w:space="0" w:color="auto"/>
            </w:tcBorders>
          </w:tcPr>
          <w:p w14:paraId="441945FE" w14:textId="77777777" w:rsidR="0078795A" w:rsidRPr="006403B4" w:rsidRDefault="0078795A" w:rsidP="006A0665">
            <w:pPr>
              <w:suppressAutoHyphens/>
              <w:jc w:val="center"/>
              <w:rPr>
                <w:rFonts w:ascii="Times New Roman" w:eastAsia="Times New Roman" w:hAnsi="Times New Roman" w:cs="Times New Roman"/>
                <w:b/>
                <w:bCs/>
                <w:lang w:eastAsia="ru-RU"/>
              </w:rPr>
            </w:pPr>
            <w:r w:rsidRPr="0039690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8795A" w:rsidRPr="006403B4" w14:paraId="56D0BAB1" w14:textId="77777777" w:rsidTr="006A0665">
        <w:trPr>
          <w:trHeight w:val="20"/>
        </w:trPr>
        <w:tc>
          <w:tcPr>
            <w:tcW w:w="1072" w:type="pct"/>
            <w:vMerge w:val="restart"/>
          </w:tcPr>
          <w:p w14:paraId="7C995D02" w14:textId="77777777" w:rsidR="0078795A" w:rsidRPr="006403B4" w:rsidRDefault="0078795A" w:rsidP="006A0665">
            <w:pPr>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Тема 1. </w:t>
            </w:r>
            <w:r w:rsidRPr="006403B4">
              <w:rPr>
                <w:rFonts w:ascii="Times New Roman" w:eastAsia="Times New Roman" w:hAnsi="Times New Roman" w:cs="Times New Roman"/>
                <w:b/>
                <w:color w:val="000000"/>
              </w:rPr>
              <w:t>Физические основы электронной техники и свойства </w:t>
            </w:r>
            <w:r w:rsidRPr="006403B4">
              <w:rPr>
                <w:rFonts w:ascii="Times New Roman" w:eastAsia="Times New Roman" w:hAnsi="Times New Roman" w:cs="Times New Roman"/>
                <w:b/>
                <w:color w:val="000000"/>
                <w:bdr w:val="none" w:sz="0" w:space="0" w:color="auto" w:frame="1"/>
                <w:lang w:val="en-US"/>
              </w:rPr>
              <w:t>p</w:t>
            </w:r>
            <w:r w:rsidRPr="006403B4">
              <w:rPr>
                <w:rFonts w:ascii="Times New Roman" w:eastAsia="Times New Roman" w:hAnsi="Times New Roman" w:cs="Times New Roman"/>
                <w:b/>
                <w:color w:val="000000"/>
              </w:rPr>
              <w:t>-</w:t>
            </w:r>
            <w:r w:rsidRPr="006403B4">
              <w:rPr>
                <w:rFonts w:ascii="Times New Roman" w:eastAsia="Times New Roman" w:hAnsi="Times New Roman" w:cs="Times New Roman"/>
                <w:b/>
                <w:color w:val="000000"/>
                <w:bdr w:val="none" w:sz="0" w:space="0" w:color="auto" w:frame="1"/>
                <w:lang w:val="en-US"/>
              </w:rPr>
              <w:t>n</w:t>
            </w:r>
            <w:r w:rsidRPr="006403B4">
              <w:rPr>
                <w:rFonts w:ascii="Times New Roman" w:eastAsia="Times New Roman" w:hAnsi="Times New Roman" w:cs="Times New Roman"/>
                <w:b/>
                <w:color w:val="000000"/>
              </w:rPr>
              <w:t> перехода; контактные явления</w:t>
            </w:r>
          </w:p>
        </w:tc>
        <w:tc>
          <w:tcPr>
            <w:tcW w:w="3928" w:type="pct"/>
          </w:tcPr>
          <w:p w14:paraId="229204D9" w14:textId="77777777" w:rsidR="0078795A" w:rsidRPr="006403B4" w:rsidRDefault="0078795A" w:rsidP="006A0665">
            <w:pPr>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08064B0B" w14:textId="77777777" w:rsidTr="006A0665">
        <w:trPr>
          <w:trHeight w:val="20"/>
        </w:trPr>
        <w:tc>
          <w:tcPr>
            <w:tcW w:w="1072" w:type="pct"/>
            <w:vMerge/>
          </w:tcPr>
          <w:p w14:paraId="20970B8B"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5DA294E8" w14:textId="77777777" w:rsidR="0078795A" w:rsidRPr="006403B4" w:rsidRDefault="0078795A" w:rsidP="006A0665">
            <w:pPr>
              <w:jc w:val="both"/>
              <w:textAlignment w:val="baseline"/>
              <w:rPr>
                <w:rFonts w:ascii="Times New Roman" w:eastAsia="Times New Roman" w:hAnsi="Times New Roman" w:cs="Times New Roman"/>
                <w:color w:val="000000"/>
                <w:bdr w:val="none" w:sz="0" w:space="0" w:color="auto" w:frame="1"/>
              </w:rPr>
            </w:pPr>
            <w:r w:rsidRPr="006403B4">
              <w:rPr>
                <w:rFonts w:ascii="Times New Roman" w:eastAsia="Times New Roman" w:hAnsi="Times New Roman" w:cs="Times New Roman"/>
                <w:color w:val="000000"/>
                <w:bdr w:val="none" w:sz="0" w:space="0" w:color="auto" w:frame="1"/>
              </w:rPr>
              <w:t>1.Собственная проводимость и способы образования примесных (элек</w:t>
            </w:r>
            <w:r w:rsidRPr="006403B4">
              <w:rPr>
                <w:rFonts w:ascii="Times New Roman" w:eastAsia="Times New Roman" w:hAnsi="Times New Roman" w:cs="Times New Roman"/>
                <w:color w:val="000000"/>
                <w:bdr w:val="none" w:sz="0" w:space="0" w:color="auto" w:frame="1"/>
              </w:rPr>
              <w:softHyphen/>
              <w:t>тронной и дырочной) проводимостей полупроводников. Физические осно</w:t>
            </w:r>
            <w:r w:rsidRPr="006403B4">
              <w:rPr>
                <w:rFonts w:ascii="Times New Roman" w:eastAsia="Times New Roman" w:hAnsi="Times New Roman" w:cs="Times New Roman"/>
                <w:color w:val="000000"/>
                <w:bdr w:val="none" w:sz="0" w:space="0" w:color="auto" w:frame="1"/>
              </w:rPr>
              <w:softHyphen/>
              <w:t>вы образования и</w:t>
            </w:r>
            <w:r w:rsidRPr="006403B4">
              <w:rPr>
                <w:rFonts w:ascii="Times New Roman" w:eastAsia="Times New Roman" w:hAnsi="Times New Roman" w:cs="Times New Roman"/>
                <w:color w:val="000000"/>
              </w:rPr>
              <w:t> </w:t>
            </w:r>
            <w:hyperlink r:id="rId14" w:tooltip="Вентиль" w:history="1">
              <w:r w:rsidRPr="006403B4">
                <w:rPr>
                  <w:rFonts w:ascii="Times New Roman" w:eastAsia="Times New Roman" w:hAnsi="Times New Roman" w:cs="Times New Roman"/>
                  <w:color w:val="000000"/>
                  <w:bdr w:val="none" w:sz="0" w:space="0" w:color="auto" w:frame="1"/>
                  <w:lang w:eastAsia="ru-RU"/>
                </w:rPr>
                <w:t>вентильные</w:t>
              </w:r>
            </w:hyperlink>
            <w:r w:rsidRPr="006403B4">
              <w:rPr>
                <w:rFonts w:ascii="Times New Roman" w:eastAsia="Times New Roman" w:hAnsi="Times New Roman" w:cs="Times New Roman"/>
                <w:color w:val="000000"/>
                <w:bdr w:val="none" w:sz="0" w:space="0" w:color="auto" w:frame="1"/>
              </w:rPr>
              <w:t xml:space="preserve"> свойства электронно-дырочного перехода. </w:t>
            </w:r>
          </w:p>
          <w:p w14:paraId="41377813"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color w:val="000000"/>
                <w:bdr w:val="none" w:sz="0" w:space="0" w:color="auto" w:frame="1"/>
              </w:rPr>
              <w:t>Прямое и обратное включение р-n-перехода, вольтамперная характеристика, пробой и его виды. Емкости р-</w:t>
            </w:r>
            <w:r w:rsidRPr="006403B4">
              <w:rPr>
                <w:rFonts w:ascii="Times New Roman" w:eastAsia="Times New Roman" w:hAnsi="Times New Roman" w:cs="Times New Roman"/>
                <w:color w:val="000000"/>
                <w:bdr w:val="none" w:sz="0" w:space="0" w:color="auto" w:frame="1"/>
                <w:lang w:val="en-US"/>
              </w:rPr>
              <w:t>n</w:t>
            </w:r>
            <w:r w:rsidRPr="006403B4">
              <w:rPr>
                <w:rFonts w:ascii="Times New Roman" w:eastAsia="Times New Roman" w:hAnsi="Times New Roman" w:cs="Times New Roman"/>
                <w:color w:val="000000"/>
                <w:bdr w:val="none" w:sz="0" w:space="0" w:color="auto" w:frame="1"/>
              </w:rPr>
              <w:t>-перехода. Частотные свойства р-</w:t>
            </w:r>
            <w:r w:rsidRPr="006403B4">
              <w:rPr>
                <w:rFonts w:ascii="Times New Roman" w:eastAsia="Times New Roman" w:hAnsi="Times New Roman" w:cs="Times New Roman"/>
                <w:color w:val="000000"/>
                <w:bdr w:val="none" w:sz="0" w:space="0" w:color="auto" w:frame="1"/>
                <w:lang w:val="en-US"/>
              </w:rPr>
              <w:t>n</w:t>
            </w:r>
            <w:r w:rsidRPr="006403B4">
              <w:rPr>
                <w:rFonts w:ascii="Times New Roman" w:eastAsia="Times New Roman" w:hAnsi="Times New Roman" w:cs="Times New Roman"/>
                <w:color w:val="000000"/>
                <w:bdr w:val="none" w:sz="0" w:space="0" w:color="auto" w:frame="1"/>
              </w:rPr>
              <w:t>-перехода</w:t>
            </w:r>
          </w:p>
        </w:tc>
      </w:tr>
      <w:tr w:rsidR="0078795A" w:rsidRPr="006403B4" w14:paraId="787C6232" w14:textId="77777777" w:rsidTr="006A0665">
        <w:trPr>
          <w:trHeight w:val="20"/>
        </w:trPr>
        <w:tc>
          <w:tcPr>
            <w:tcW w:w="1072" w:type="pct"/>
            <w:vMerge w:val="restart"/>
          </w:tcPr>
          <w:p w14:paraId="7479AC2D" w14:textId="77777777" w:rsidR="0078795A" w:rsidRPr="006403B4" w:rsidRDefault="0078795A" w:rsidP="006A0665">
            <w:pPr>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lastRenderedPageBreak/>
              <w:t xml:space="preserve">Тема 2. </w:t>
            </w:r>
            <w:r w:rsidRPr="006403B4">
              <w:rPr>
                <w:rFonts w:ascii="Times New Roman" w:eastAsia="Times New Roman" w:hAnsi="Times New Roman" w:cs="Times New Roman"/>
                <w:b/>
                <w:color w:val="000000"/>
              </w:rPr>
              <w:t>Полупроводниковые диоды</w:t>
            </w:r>
          </w:p>
        </w:tc>
        <w:tc>
          <w:tcPr>
            <w:tcW w:w="3928" w:type="pct"/>
          </w:tcPr>
          <w:p w14:paraId="7ACF299D" w14:textId="77777777" w:rsidR="0078795A" w:rsidRPr="006403B4" w:rsidRDefault="0078795A" w:rsidP="006A0665">
            <w:pPr>
              <w:jc w:val="both"/>
              <w:rPr>
                <w:rFonts w:ascii="Times New Roman" w:eastAsia="Times New Roman" w:hAnsi="Times New Roman" w:cs="Times New Roman"/>
                <w:color w:val="000000"/>
                <w:bdr w:val="none" w:sz="0" w:space="0" w:color="auto" w:frame="1"/>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2BC94F62" w14:textId="77777777" w:rsidTr="006A0665">
        <w:trPr>
          <w:trHeight w:val="20"/>
        </w:trPr>
        <w:tc>
          <w:tcPr>
            <w:tcW w:w="1072" w:type="pct"/>
            <w:vMerge/>
          </w:tcPr>
          <w:p w14:paraId="56D0033C"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0519045E" w14:textId="77777777" w:rsidR="0078795A" w:rsidRPr="006403B4" w:rsidRDefault="0078795A" w:rsidP="006A0665">
            <w:pPr>
              <w:contextualSpacing/>
              <w:textAlignment w:val="baseline"/>
              <w:rPr>
                <w:rFonts w:ascii="Times New Roman" w:eastAsia="Times New Roman" w:hAnsi="Times New Roman" w:cs="Times New Roman"/>
                <w:color w:val="000000"/>
              </w:rPr>
            </w:pPr>
            <w:r w:rsidRPr="006403B4">
              <w:rPr>
                <w:rFonts w:ascii="Times New Roman" w:eastAsia="Times New Roman" w:hAnsi="Times New Roman" w:cs="Times New Roman"/>
                <w:color w:val="000000"/>
              </w:rPr>
              <w:t>1.Полупроводниковые диоды: выпрямительные, стабилитроны, варикапы. Конструкция, основные характеристики и параметры, схемы включения, условные обозначения.</w:t>
            </w:r>
          </w:p>
        </w:tc>
      </w:tr>
      <w:tr w:rsidR="0078795A" w:rsidRPr="006403B4" w14:paraId="41C6AFC8" w14:textId="77777777" w:rsidTr="006A0665">
        <w:trPr>
          <w:trHeight w:val="20"/>
        </w:trPr>
        <w:tc>
          <w:tcPr>
            <w:tcW w:w="1072" w:type="pct"/>
            <w:vMerge/>
          </w:tcPr>
          <w:p w14:paraId="64F73625"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7AE51795" w14:textId="77777777" w:rsidR="0078795A" w:rsidRPr="006403B4" w:rsidRDefault="0078795A" w:rsidP="006A0665">
            <w:pPr>
              <w:jc w:val="both"/>
              <w:rPr>
                <w:rFonts w:ascii="Times New Roman" w:eastAsia="Times New Roman" w:hAnsi="Times New Roman" w:cs="Times New Roman"/>
                <w:b/>
                <w:lang w:eastAsia="ru-RU"/>
              </w:rPr>
            </w:pPr>
            <w:r w:rsidRPr="006403B4">
              <w:rPr>
                <w:rFonts w:ascii="Times New Roman" w:eastAsia="Times New Roman" w:hAnsi="Times New Roman" w:cs="Times New Roman"/>
                <w:b/>
                <w:bCs/>
                <w:lang w:eastAsia="ru-RU"/>
              </w:rPr>
              <w:t>В том числе практических и лабораторных занятий</w:t>
            </w:r>
          </w:p>
        </w:tc>
      </w:tr>
      <w:tr w:rsidR="0078795A" w:rsidRPr="006403B4" w14:paraId="59285B5E" w14:textId="77777777" w:rsidTr="006A0665">
        <w:trPr>
          <w:trHeight w:val="20"/>
        </w:trPr>
        <w:tc>
          <w:tcPr>
            <w:tcW w:w="1072" w:type="pct"/>
            <w:vMerge/>
          </w:tcPr>
          <w:p w14:paraId="7E5260D9"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395A52D4" w14:textId="77777777" w:rsidR="0078795A" w:rsidRPr="006403B4" w:rsidRDefault="0078795A" w:rsidP="006A0665">
            <w:pPr>
              <w:jc w:val="both"/>
              <w:rPr>
                <w:rFonts w:ascii="Times New Roman" w:eastAsia="Times New Roman" w:hAnsi="Times New Roman" w:cs="Times New Roman"/>
                <w:b/>
                <w:lang w:eastAsia="ru-RU"/>
              </w:rPr>
            </w:pPr>
            <w:r w:rsidRPr="006403B4">
              <w:rPr>
                <w:rFonts w:ascii="Times New Roman" w:eastAsia="Times New Roman" w:hAnsi="Times New Roman" w:cs="Times New Roman"/>
                <w:b/>
                <w:lang w:eastAsia="ru-RU"/>
              </w:rPr>
              <w:t xml:space="preserve">Практическое занятие 1. </w:t>
            </w:r>
            <w:r w:rsidRPr="006403B4">
              <w:rPr>
                <w:rFonts w:ascii="Times New Roman" w:eastAsia="Times New Roman" w:hAnsi="Times New Roman" w:cs="Times New Roman"/>
                <w:color w:val="000000"/>
              </w:rPr>
              <w:t>Расчет ограничивающего сопротивления и проверка диапазона стабилизации кремниевого стабилитрона</w:t>
            </w:r>
          </w:p>
        </w:tc>
      </w:tr>
      <w:tr w:rsidR="0078795A" w:rsidRPr="006403B4" w14:paraId="04BAFB75" w14:textId="77777777" w:rsidTr="006A0665">
        <w:trPr>
          <w:trHeight w:val="20"/>
        </w:trPr>
        <w:tc>
          <w:tcPr>
            <w:tcW w:w="1072" w:type="pct"/>
            <w:vMerge/>
          </w:tcPr>
          <w:p w14:paraId="7C460281"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24DB1B81" w14:textId="77777777" w:rsidR="0078795A" w:rsidRPr="006403B4" w:rsidRDefault="0078795A" w:rsidP="006A0665">
            <w:pPr>
              <w:jc w:val="both"/>
              <w:rPr>
                <w:rFonts w:ascii="Times New Roman" w:eastAsia="Times New Roman" w:hAnsi="Times New Roman" w:cs="Times New Roman"/>
                <w:b/>
                <w:lang w:eastAsia="ru-RU"/>
              </w:rPr>
            </w:pPr>
            <w:r w:rsidRPr="006403B4">
              <w:rPr>
                <w:rFonts w:ascii="Times New Roman" w:eastAsia="Times New Roman" w:hAnsi="Times New Roman" w:cs="Times New Roman"/>
                <w:b/>
                <w:lang w:eastAsia="ru-RU"/>
              </w:rPr>
              <w:t xml:space="preserve">Лабораторное занятие 1. </w:t>
            </w:r>
            <w:r w:rsidRPr="006403B4">
              <w:rPr>
                <w:rFonts w:ascii="Times New Roman" w:eastAsia="Times New Roman" w:hAnsi="Times New Roman" w:cs="Times New Roman"/>
                <w:color w:val="000000"/>
              </w:rPr>
              <w:t>Исследование выпрямительного диода</w:t>
            </w:r>
          </w:p>
        </w:tc>
      </w:tr>
      <w:tr w:rsidR="0078795A" w:rsidRPr="006403B4" w14:paraId="2C736A09" w14:textId="77777777" w:rsidTr="006A0665">
        <w:trPr>
          <w:trHeight w:val="20"/>
        </w:trPr>
        <w:tc>
          <w:tcPr>
            <w:tcW w:w="1072" w:type="pct"/>
            <w:vMerge/>
          </w:tcPr>
          <w:p w14:paraId="144D77F2"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7AFF3A7B" w14:textId="77777777" w:rsidR="0078795A" w:rsidRPr="006403B4" w:rsidRDefault="0078795A" w:rsidP="006A0665">
            <w:pPr>
              <w:jc w:val="both"/>
              <w:rPr>
                <w:rFonts w:ascii="Times New Roman" w:eastAsia="Times New Roman" w:hAnsi="Times New Roman" w:cs="Times New Roman"/>
                <w:b/>
                <w:lang w:eastAsia="ru-RU"/>
              </w:rPr>
            </w:pPr>
            <w:r w:rsidRPr="006403B4">
              <w:rPr>
                <w:rFonts w:ascii="Times New Roman" w:eastAsia="Times New Roman" w:hAnsi="Times New Roman" w:cs="Times New Roman"/>
                <w:b/>
                <w:lang w:eastAsia="ru-RU"/>
              </w:rPr>
              <w:t xml:space="preserve">Лабораторное занятие 2. </w:t>
            </w:r>
            <w:r w:rsidRPr="006403B4">
              <w:rPr>
                <w:rFonts w:ascii="Times New Roman" w:eastAsia="Times New Roman" w:hAnsi="Times New Roman" w:cs="Times New Roman"/>
                <w:color w:val="000000"/>
              </w:rPr>
              <w:t>Исследование полупроводникового стабилитрона и стабистора</w:t>
            </w:r>
          </w:p>
        </w:tc>
      </w:tr>
      <w:tr w:rsidR="0078795A" w:rsidRPr="006403B4" w14:paraId="3EDA5DF9" w14:textId="77777777" w:rsidTr="006A0665">
        <w:trPr>
          <w:trHeight w:val="20"/>
        </w:trPr>
        <w:tc>
          <w:tcPr>
            <w:tcW w:w="1072" w:type="pct"/>
            <w:vMerge w:val="restart"/>
          </w:tcPr>
          <w:p w14:paraId="1B636052" w14:textId="77777777" w:rsidR="009B531F" w:rsidRDefault="0078795A" w:rsidP="006A0665">
            <w:pPr>
              <w:rPr>
                <w:rFonts w:ascii="Times New Roman" w:eastAsia="Times New Roman" w:hAnsi="Times New Roman" w:cs="Times New Roman"/>
                <w:b/>
                <w:color w:val="000000"/>
              </w:rPr>
            </w:pPr>
            <w:r w:rsidRPr="006403B4">
              <w:rPr>
                <w:rFonts w:ascii="Times New Roman" w:eastAsia="Times New Roman" w:hAnsi="Times New Roman" w:cs="Times New Roman"/>
                <w:b/>
                <w:bCs/>
                <w:lang w:eastAsia="ru-RU"/>
              </w:rPr>
              <w:t xml:space="preserve">Тема 3. </w:t>
            </w:r>
            <w:r w:rsidRPr="006403B4">
              <w:rPr>
                <w:rFonts w:ascii="Times New Roman" w:eastAsia="Times New Roman" w:hAnsi="Times New Roman" w:cs="Times New Roman"/>
                <w:b/>
                <w:color w:val="000000"/>
              </w:rPr>
              <w:t>Тирис</w:t>
            </w:r>
          </w:p>
          <w:p w14:paraId="62B79DBB" w14:textId="03096B3B" w:rsidR="0078795A" w:rsidRPr="006403B4" w:rsidRDefault="0078795A" w:rsidP="006A0665">
            <w:pPr>
              <w:rPr>
                <w:rFonts w:ascii="Times New Roman" w:eastAsia="Times New Roman" w:hAnsi="Times New Roman" w:cs="Times New Roman"/>
                <w:b/>
                <w:bCs/>
                <w:lang w:eastAsia="ru-RU"/>
              </w:rPr>
            </w:pPr>
            <w:r w:rsidRPr="006403B4">
              <w:rPr>
                <w:rFonts w:ascii="Times New Roman" w:eastAsia="Times New Roman" w:hAnsi="Times New Roman" w:cs="Times New Roman"/>
                <w:b/>
                <w:color w:val="000000"/>
              </w:rPr>
              <w:t>торы</w:t>
            </w:r>
          </w:p>
        </w:tc>
        <w:tc>
          <w:tcPr>
            <w:tcW w:w="3928" w:type="pct"/>
          </w:tcPr>
          <w:p w14:paraId="392AED32" w14:textId="77777777" w:rsidR="0078795A" w:rsidRPr="006403B4" w:rsidRDefault="0078795A" w:rsidP="006A0665">
            <w:pPr>
              <w:jc w:val="both"/>
              <w:rPr>
                <w:rFonts w:ascii="Times New Roman" w:eastAsia="Times New Roman" w:hAnsi="Times New Roman" w:cs="Times New Roman"/>
                <w:b/>
                <w:lang w:eastAsia="ru-RU"/>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22D5A51E" w14:textId="77777777" w:rsidTr="006A0665">
        <w:trPr>
          <w:trHeight w:val="20"/>
        </w:trPr>
        <w:tc>
          <w:tcPr>
            <w:tcW w:w="1072" w:type="pct"/>
            <w:vMerge/>
          </w:tcPr>
          <w:p w14:paraId="5A53E5E2"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5FA6F36E" w14:textId="77777777" w:rsidR="0078795A" w:rsidRPr="006403B4" w:rsidRDefault="0078795A" w:rsidP="006A0665">
            <w:pPr>
              <w:jc w:val="both"/>
              <w:rPr>
                <w:rFonts w:ascii="Times New Roman" w:eastAsia="Times New Roman" w:hAnsi="Times New Roman" w:cs="Times New Roman"/>
                <w:color w:val="000000"/>
              </w:rPr>
            </w:pPr>
            <w:r w:rsidRPr="006403B4">
              <w:rPr>
                <w:rFonts w:ascii="Times New Roman" w:eastAsia="Times New Roman" w:hAnsi="Times New Roman" w:cs="Times New Roman"/>
                <w:color w:val="000000"/>
              </w:rPr>
              <w:t>1.Классификация </w:t>
            </w:r>
            <w:hyperlink r:id="rId15" w:tooltip="Тиристоры" w:history="1">
              <w:r w:rsidRPr="006403B4">
                <w:rPr>
                  <w:rFonts w:ascii="Times New Roman" w:eastAsia="Times New Roman" w:hAnsi="Times New Roman" w:cs="Times New Roman"/>
                  <w:color w:val="000000"/>
                  <w:lang w:eastAsia="ru-RU"/>
                </w:rPr>
                <w:t>тиристоров</w:t>
              </w:r>
            </w:hyperlink>
            <w:r w:rsidRPr="006403B4">
              <w:rPr>
                <w:rFonts w:ascii="Times New Roman" w:eastAsia="Times New Roman" w:hAnsi="Times New Roman" w:cs="Times New Roman"/>
                <w:color w:val="000000"/>
              </w:rPr>
              <w:t>, их условные обозначения. Устройство, принцип действия тиристоров, их характеристики и параметры, схемы включения. Исследование вольтамперной характеристики тиристора</w:t>
            </w:r>
          </w:p>
        </w:tc>
      </w:tr>
      <w:tr w:rsidR="0078795A" w:rsidRPr="006403B4" w14:paraId="2DE73A1D" w14:textId="77777777" w:rsidTr="006A0665">
        <w:trPr>
          <w:trHeight w:val="20"/>
        </w:trPr>
        <w:tc>
          <w:tcPr>
            <w:tcW w:w="1072" w:type="pct"/>
            <w:vMerge/>
          </w:tcPr>
          <w:p w14:paraId="792C47C9"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32CAECB2"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практических и лабораторных занятий</w:t>
            </w:r>
          </w:p>
        </w:tc>
      </w:tr>
      <w:tr w:rsidR="0078795A" w:rsidRPr="006403B4" w14:paraId="52963969" w14:textId="77777777" w:rsidTr="006A0665">
        <w:trPr>
          <w:trHeight w:val="20"/>
        </w:trPr>
        <w:tc>
          <w:tcPr>
            <w:tcW w:w="1072" w:type="pct"/>
            <w:vMerge/>
          </w:tcPr>
          <w:p w14:paraId="1AAD2F06"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00F1AD69"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3. </w:t>
            </w:r>
            <w:r w:rsidRPr="006403B4">
              <w:rPr>
                <w:rFonts w:ascii="Times New Roman" w:eastAsia="Times New Roman" w:hAnsi="Times New Roman" w:cs="Times New Roman"/>
                <w:bCs/>
                <w:lang w:eastAsia="ru-RU"/>
              </w:rPr>
              <w:t>Исследование тиристора</w:t>
            </w:r>
          </w:p>
        </w:tc>
      </w:tr>
      <w:tr w:rsidR="0078795A" w:rsidRPr="006403B4" w14:paraId="0F1A11C3" w14:textId="77777777" w:rsidTr="006A0665">
        <w:trPr>
          <w:trHeight w:val="20"/>
        </w:trPr>
        <w:tc>
          <w:tcPr>
            <w:tcW w:w="1072" w:type="pct"/>
            <w:vMerge w:val="restart"/>
          </w:tcPr>
          <w:p w14:paraId="682547B0" w14:textId="77777777" w:rsidR="0078795A" w:rsidRPr="006403B4" w:rsidRDefault="0078795A" w:rsidP="006A0665">
            <w:pPr>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Тема 4. Транзисторы</w:t>
            </w:r>
          </w:p>
        </w:tc>
        <w:tc>
          <w:tcPr>
            <w:tcW w:w="3928" w:type="pct"/>
          </w:tcPr>
          <w:p w14:paraId="793C085F"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7F557BCD" w14:textId="77777777" w:rsidTr="006A0665">
        <w:trPr>
          <w:trHeight w:val="20"/>
        </w:trPr>
        <w:tc>
          <w:tcPr>
            <w:tcW w:w="1072" w:type="pct"/>
            <w:vMerge/>
          </w:tcPr>
          <w:p w14:paraId="76281305"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7A6E94F5" w14:textId="77777777" w:rsidR="0078795A" w:rsidRPr="006403B4" w:rsidRDefault="0078795A" w:rsidP="006A0665">
            <w:pPr>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color w:val="000000"/>
                <w:lang w:eastAsia="ru-RU"/>
              </w:rPr>
              <w:t>1. Биполярные транзисторы. Схемы включения транзисторов: с общим эмиттером (ОЭ), с общей базой (ОБ), с общим коллектором (ОК). Входные и выходные токи и напряжения. Статистические ВАХ транзисторов.</w:t>
            </w:r>
          </w:p>
        </w:tc>
      </w:tr>
      <w:tr w:rsidR="0078795A" w:rsidRPr="006403B4" w14:paraId="2C74D705" w14:textId="77777777" w:rsidTr="006A0665">
        <w:trPr>
          <w:trHeight w:val="20"/>
        </w:trPr>
        <w:tc>
          <w:tcPr>
            <w:tcW w:w="1072" w:type="pct"/>
            <w:vMerge/>
          </w:tcPr>
          <w:p w14:paraId="0D7B70F8"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53A9998F" w14:textId="77777777" w:rsidR="0078795A" w:rsidRPr="006403B4" w:rsidRDefault="0078795A" w:rsidP="006A0665">
            <w:pPr>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color w:val="000000"/>
                <w:lang w:eastAsia="ru-RU"/>
              </w:rPr>
              <w:t>2. Полевые транзисторы: типы, схемы включения, принцип действия, характеристики, параметры. Преимущества и недостатки. Выбор рабочего режима. Область применения. Усилительные и частотные свойства.</w:t>
            </w:r>
          </w:p>
        </w:tc>
      </w:tr>
      <w:tr w:rsidR="0078795A" w:rsidRPr="006403B4" w14:paraId="757D3BEE" w14:textId="77777777" w:rsidTr="006A0665">
        <w:trPr>
          <w:trHeight w:val="20"/>
        </w:trPr>
        <w:tc>
          <w:tcPr>
            <w:tcW w:w="1072" w:type="pct"/>
            <w:vMerge/>
          </w:tcPr>
          <w:p w14:paraId="1969AD04"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061F2FE6" w14:textId="77777777" w:rsidR="0078795A" w:rsidRPr="006403B4" w:rsidRDefault="0078795A" w:rsidP="006A0665">
            <w:pPr>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b/>
                <w:bCs/>
                <w:lang w:eastAsia="ru-RU"/>
              </w:rPr>
              <w:t>В том числе лабораторных занятий</w:t>
            </w:r>
          </w:p>
        </w:tc>
      </w:tr>
      <w:tr w:rsidR="0078795A" w:rsidRPr="006403B4" w14:paraId="1E5AABD3" w14:textId="77777777" w:rsidTr="006A0665">
        <w:trPr>
          <w:trHeight w:val="20"/>
        </w:trPr>
        <w:tc>
          <w:tcPr>
            <w:tcW w:w="1072" w:type="pct"/>
            <w:vMerge/>
          </w:tcPr>
          <w:p w14:paraId="60710E33"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6C3A945D" w14:textId="77777777" w:rsidR="0078795A" w:rsidRPr="006403B4" w:rsidRDefault="0078795A" w:rsidP="006A0665">
            <w:pPr>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b/>
                <w:bCs/>
                <w:lang w:eastAsia="ru-RU"/>
              </w:rPr>
              <w:t xml:space="preserve">Лабораторное занятие 4. </w:t>
            </w:r>
            <w:r w:rsidRPr="006403B4">
              <w:rPr>
                <w:rFonts w:ascii="Times New Roman" w:eastAsia="Times New Roman" w:hAnsi="Times New Roman" w:cs="Times New Roman"/>
                <w:color w:val="000000"/>
                <w:lang w:eastAsia="ru-RU"/>
              </w:rPr>
              <w:t>Исследование транзистора в схеме с ОЭ.</w:t>
            </w:r>
          </w:p>
        </w:tc>
      </w:tr>
      <w:tr w:rsidR="0078795A" w:rsidRPr="006403B4" w14:paraId="75261538" w14:textId="77777777" w:rsidTr="006A0665">
        <w:trPr>
          <w:trHeight w:val="20"/>
        </w:trPr>
        <w:tc>
          <w:tcPr>
            <w:tcW w:w="1072" w:type="pct"/>
            <w:vMerge/>
          </w:tcPr>
          <w:p w14:paraId="177E70D5"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68BB512D" w14:textId="77777777" w:rsidR="0078795A" w:rsidRPr="006403B4" w:rsidRDefault="0078795A" w:rsidP="006A0665">
            <w:pPr>
              <w:jc w:val="both"/>
              <w:rPr>
                <w:rFonts w:ascii="Times New Roman" w:eastAsia="Times New Roman" w:hAnsi="Times New Roman" w:cs="Times New Roman"/>
                <w:color w:val="000000"/>
                <w:lang w:eastAsia="ru-RU"/>
              </w:rPr>
            </w:pPr>
            <w:r w:rsidRPr="006403B4">
              <w:rPr>
                <w:rFonts w:ascii="Times New Roman" w:eastAsia="Times New Roman" w:hAnsi="Times New Roman" w:cs="Times New Roman"/>
                <w:b/>
                <w:bCs/>
                <w:lang w:eastAsia="ru-RU"/>
              </w:rPr>
              <w:t xml:space="preserve">Лабораторное занятие 5. </w:t>
            </w:r>
            <w:r w:rsidRPr="006403B4">
              <w:rPr>
                <w:rFonts w:ascii="Times New Roman" w:eastAsia="Times New Roman" w:hAnsi="Times New Roman" w:cs="Times New Roman"/>
                <w:color w:val="000000"/>
                <w:lang w:eastAsia="ru-RU"/>
              </w:rPr>
              <w:t>Исследование транзистора в схеме с ОБ.</w:t>
            </w:r>
          </w:p>
        </w:tc>
      </w:tr>
      <w:tr w:rsidR="0078795A" w:rsidRPr="006403B4" w14:paraId="1C53E0EF" w14:textId="77777777" w:rsidTr="006A0665">
        <w:trPr>
          <w:trHeight w:val="20"/>
        </w:trPr>
        <w:tc>
          <w:tcPr>
            <w:tcW w:w="1072" w:type="pct"/>
            <w:vMerge/>
          </w:tcPr>
          <w:p w14:paraId="5108F86F"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602F9429"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6. </w:t>
            </w:r>
            <w:r w:rsidRPr="006403B4">
              <w:rPr>
                <w:rFonts w:ascii="Times New Roman" w:eastAsia="Times New Roman" w:hAnsi="Times New Roman" w:cs="Times New Roman"/>
                <w:color w:val="000000"/>
                <w:lang w:eastAsia="ru-RU"/>
              </w:rPr>
              <w:t>Исследование частотных свойств транзисторов</w:t>
            </w:r>
          </w:p>
        </w:tc>
      </w:tr>
      <w:tr w:rsidR="0078795A" w:rsidRPr="006403B4" w14:paraId="56092AFC" w14:textId="77777777" w:rsidTr="006A0665">
        <w:trPr>
          <w:trHeight w:val="20"/>
        </w:trPr>
        <w:tc>
          <w:tcPr>
            <w:tcW w:w="1072" w:type="pct"/>
            <w:vMerge/>
          </w:tcPr>
          <w:p w14:paraId="58E8E3D9"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7979F06B"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7. </w:t>
            </w:r>
            <w:r w:rsidRPr="006403B4">
              <w:rPr>
                <w:rFonts w:ascii="Times New Roman" w:eastAsia="Times New Roman" w:hAnsi="Times New Roman" w:cs="Times New Roman"/>
                <w:color w:val="000000"/>
                <w:lang w:eastAsia="ru-RU"/>
              </w:rPr>
              <w:t>Исследование полевого транзистора</w:t>
            </w:r>
          </w:p>
        </w:tc>
      </w:tr>
      <w:tr w:rsidR="0078795A" w:rsidRPr="006403B4" w14:paraId="4341748E" w14:textId="77777777" w:rsidTr="006A0665">
        <w:trPr>
          <w:trHeight w:val="20"/>
        </w:trPr>
        <w:tc>
          <w:tcPr>
            <w:tcW w:w="1072" w:type="pct"/>
            <w:vMerge w:val="restart"/>
          </w:tcPr>
          <w:p w14:paraId="29D6B4BE" w14:textId="1F7FF395" w:rsidR="0078795A" w:rsidRPr="006403B4" w:rsidRDefault="0078795A" w:rsidP="006A0665">
            <w:pPr>
              <w:rPr>
                <w:rFonts w:ascii="Times New Roman" w:eastAsia="Times New Roman" w:hAnsi="Times New Roman" w:cs="Times New Roman"/>
                <w:b/>
                <w:bCs/>
                <w:lang w:eastAsia="ru-RU"/>
              </w:rPr>
            </w:pPr>
            <w:r w:rsidRPr="006403B4">
              <w:rPr>
                <w:rFonts w:ascii="Times New Roman" w:eastAsia="Times New Roman" w:hAnsi="Times New Roman" w:cs="Times New Roman"/>
                <w:b/>
                <w:color w:val="000000"/>
              </w:rPr>
              <w:t xml:space="preserve">Тема </w:t>
            </w:r>
            <w:r>
              <w:rPr>
                <w:rFonts w:ascii="Times New Roman" w:eastAsia="Times New Roman" w:hAnsi="Times New Roman" w:cs="Times New Roman"/>
                <w:b/>
                <w:color w:val="000000"/>
              </w:rPr>
              <w:t>5</w:t>
            </w:r>
            <w:r w:rsidRPr="006403B4">
              <w:rPr>
                <w:rFonts w:ascii="Times New Roman" w:eastAsia="Times New Roman" w:hAnsi="Times New Roman" w:cs="Times New Roman"/>
                <w:b/>
                <w:color w:val="000000"/>
              </w:rPr>
              <w:t>.</w:t>
            </w:r>
            <w:r w:rsidRPr="006403B4">
              <w:rPr>
                <w:rFonts w:ascii="Times New Roman" w:eastAsia="Times New Roman" w:hAnsi="Times New Roman" w:cs="Times New Roman"/>
                <w:b/>
                <w:bCs/>
                <w:lang w:eastAsia="ru-RU"/>
              </w:rPr>
              <w:t xml:space="preserve"> </w:t>
            </w:r>
            <w:r w:rsidRPr="006403B4">
              <w:rPr>
                <w:rFonts w:ascii="Times New Roman" w:eastAsia="Times New Roman" w:hAnsi="Times New Roman" w:cs="Times New Roman"/>
                <w:b/>
                <w:color w:val="000000"/>
              </w:rPr>
              <w:t>Электронные выпрямители, сглаживающие фильтры</w:t>
            </w:r>
          </w:p>
        </w:tc>
        <w:tc>
          <w:tcPr>
            <w:tcW w:w="3928" w:type="pct"/>
          </w:tcPr>
          <w:p w14:paraId="2CE0B30B"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5D719C4E" w14:textId="77777777" w:rsidTr="006A0665">
        <w:trPr>
          <w:trHeight w:val="20"/>
        </w:trPr>
        <w:tc>
          <w:tcPr>
            <w:tcW w:w="1072" w:type="pct"/>
            <w:vMerge/>
          </w:tcPr>
          <w:p w14:paraId="412130F8"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31607B94" w14:textId="77777777" w:rsidR="0078795A" w:rsidRPr="006403B4" w:rsidRDefault="0078795A" w:rsidP="006A0665">
            <w:pPr>
              <w:jc w:val="both"/>
              <w:textAlignment w:val="baseline"/>
              <w:rPr>
                <w:rFonts w:ascii="Times New Roman" w:eastAsia="Times New Roman" w:hAnsi="Times New Roman" w:cs="Times New Roman"/>
                <w:color w:val="000000"/>
              </w:rPr>
            </w:pPr>
            <w:r w:rsidRPr="006403B4">
              <w:rPr>
                <w:rFonts w:ascii="Times New Roman" w:eastAsia="Times New Roman" w:hAnsi="Times New Roman" w:cs="Times New Roman"/>
              </w:rPr>
              <w:t xml:space="preserve">1. </w:t>
            </w:r>
            <w:r w:rsidRPr="006403B4">
              <w:rPr>
                <w:rFonts w:ascii="Times New Roman" w:eastAsia="Times New Roman" w:hAnsi="Times New Roman" w:cs="Times New Roman"/>
                <w:color w:val="000000"/>
              </w:rPr>
              <w:t>Классификация выпрямителей. Принцип действия однофазных выпрямителей, временные диаграммы токов и напряжений, параметрические соотношения, схемы включения, упрощенные расчеты выпрямителей с различными сопротивлениями нагрузки. Трехфазные выпрямители, принцип действия, временные диаграммы.</w:t>
            </w:r>
          </w:p>
        </w:tc>
      </w:tr>
      <w:tr w:rsidR="0078795A" w:rsidRPr="006403B4" w14:paraId="402DED75" w14:textId="77777777" w:rsidTr="006A0665">
        <w:trPr>
          <w:trHeight w:val="20"/>
        </w:trPr>
        <w:tc>
          <w:tcPr>
            <w:tcW w:w="1072" w:type="pct"/>
            <w:vMerge/>
          </w:tcPr>
          <w:p w14:paraId="6A86375F"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3A072BF3" w14:textId="77777777" w:rsidR="0078795A" w:rsidRPr="006403B4" w:rsidRDefault="0078795A" w:rsidP="006A0665">
            <w:pPr>
              <w:jc w:val="both"/>
              <w:textAlignment w:val="baseline"/>
              <w:rPr>
                <w:rFonts w:ascii="Times New Roman" w:eastAsia="Times New Roman" w:hAnsi="Times New Roman" w:cs="Times New Roman"/>
                <w:color w:val="000000"/>
              </w:rPr>
            </w:pPr>
            <w:r w:rsidRPr="006403B4">
              <w:rPr>
                <w:rFonts w:ascii="Times New Roman" w:eastAsia="Times New Roman" w:hAnsi="Times New Roman" w:cs="Times New Roman"/>
                <w:color w:val="000000"/>
              </w:rPr>
              <w:t>2. Принцип действия управляемых выпрямителей на при</w:t>
            </w:r>
            <w:r w:rsidRPr="006403B4">
              <w:rPr>
                <w:rFonts w:ascii="Times New Roman" w:eastAsia="Times New Roman" w:hAnsi="Times New Roman" w:cs="Times New Roman"/>
                <w:color w:val="000000"/>
              </w:rPr>
              <w:softHyphen/>
              <w:t>мере однофазной схемы, параметрические соотношения, схемы включения. Временные диаграммы.</w:t>
            </w:r>
          </w:p>
        </w:tc>
      </w:tr>
      <w:tr w:rsidR="0078795A" w:rsidRPr="006403B4" w14:paraId="515F572B" w14:textId="77777777" w:rsidTr="006A0665">
        <w:trPr>
          <w:trHeight w:val="20"/>
        </w:trPr>
        <w:tc>
          <w:tcPr>
            <w:tcW w:w="1072" w:type="pct"/>
            <w:vMerge/>
          </w:tcPr>
          <w:p w14:paraId="3CFB75B9"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15E01A58" w14:textId="77777777" w:rsidR="0078795A" w:rsidRPr="006403B4" w:rsidRDefault="0078795A" w:rsidP="006A0665">
            <w:pPr>
              <w:jc w:val="both"/>
              <w:textAlignment w:val="baseline"/>
              <w:rPr>
                <w:rFonts w:ascii="Times New Roman" w:eastAsia="Times New Roman" w:hAnsi="Times New Roman" w:cs="Times New Roman"/>
              </w:rPr>
            </w:pPr>
            <w:r w:rsidRPr="006403B4">
              <w:rPr>
                <w:rFonts w:ascii="Times New Roman" w:eastAsia="Times New Roman" w:hAnsi="Times New Roman" w:cs="Times New Roman"/>
                <w:color w:val="000000"/>
              </w:rPr>
              <w:t>3. Пульсации тока и напряжения на выходе выпрямителя. Классификация фильтров. Фильтры с пассивными элементами: емкостные, индуктивные. Их принцип действия, параметрические соотношения, схемы включения. Коэффициенты пульсации, коэффициенты сглаживания пульсации. Г-образный и П-образный фильтры. Однозвенные и много</w:t>
            </w:r>
            <w:r w:rsidRPr="006403B4">
              <w:rPr>
                <w:rFonts w:ascii="Times New Roman" w:eastAsia="Times New Roman" w:hAnsi="Times New Roman" w:cs="Times New Roman"/>
                <w:color w:val="000000"/>
              </w:rPr>
              <w:softHyphen/>
              <w:t>звенные фильтры</w:t>
            </w:r>
          </w:p>
        </w:tc>
      </w:tr>
      <w:tr w:rsidR="0078795A" w:rsidRPr="006403B4" w14:paraId="789C2B7D" w14:textId="77777777" w:rsidTr="006A0665">
        <w:trPr>
          <w:trHeight w:val="20"/>
        </w:trPr>
        <w:tc>
          <w:tcPr>
            <w:tcW w:w="1072" w:type="pct"/>
            <w:vMerge/>
          </w:tcPr>
          <w:p w14:paraId="519FE51C"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7E2550DD"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практических и лабораторных занятий</w:t>
            </w:r>
          </w:p>
        </w:tc>
      </w:tr>
      <w:tr w:rsidR="0078795A" w:rsidRPr="006403B4" w14:paraId="4CEF8DB1" w14:textId="77777777" w:rsidTr="006A0665">
        <w:trPr>
          <w:trHeight w:val="20"/>
        </w:trPr>
        <w:tc>
          <w:tcPr>
            <w:tcW w:w="1072" w:type="pct"/>
            <w:vMerge/>
          </w:tcPr>
          <w:p w14:paraId="1A3D4855"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3C0CAA57"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lang w:eastAsia="ru-RU"/>
              </w:rPr>
              <w:t xml:space="preserve">Практическое занятие 2. </w:t>
            </w:r>
            <w:r w:rsidRPr="006403B4">
              <w:rPr>
                <w:rFonts w:ascii="Times New Roman" w:eastAsia="Times New Roman" w:hAnsi="Times New Roman" w:cs="Times New Roman"/>
                <w:color w:val="000000"/>
              </w:rPr>
              <w:t>Расчет однофазного выпрямителя</w:t>
            </w:r>
          </w:p>
        </w:tc>
      </w:tr>
      <w:tr w:rsidR="0078795A" w:rsidRPr="006403B4" w14:paraId="2F93368D" w14:textId="77777777" w:rsidTr="006A0665">
        <w:trPr>
          <w:trHeight w:val="20"/>
        </w:trPr>
        <w:tc>
          <w:tcPr>
            <w:tcW w:w="1072" w:type="pct"/>
            <w:vMerge/>
          </w:tcPr>
          <w:p w14:paraId="1D1BA116"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47FF7E0B"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8. </w:t>
            </w:r>
            <w:r w:rsidRPr="006403B4">
              <w:rPr>
                <w:rFonts w:ascii="Times New Roman" w:eastAsia="Times New Roman" w:hAnsi="Times New Roman" w:cs="Times New Roman"/>
                <w:color w:val="000000"/>
              </w:rPr>
              <w:t>Исследование выпрямителей и фильтров</w:t>
            </w:r>
          </w:p>
        </w:tc>
      </w:tr>
      <w:tr w:rsidR="0078795A" w:rsidRPr="006403B4" w14:paraId="492EDF6A" w14:textId="77777777" w:rsidTr="006A0665">
        <w:trPr>
          <w:trHeight w:val="20"/>
        </w:trPr>
        <w:tc>
          <w:tcPr>
            <w:tcW w:w="1072" w:type="pct"/>
            <w:vMerge w:val="restart"/>
          </w:tcPr>
          <w:p w14:paraId="3DA08ECC" w14:textId="294E5BC6" w:rsidR="0078795A" w:rsidRPr="006403B4" w:rsidRDefault="0078795A" w:rsidP="006A0665">
            <w:pPr>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6403B4">
              <w:rPr>
                <w:rFonts w:ascii="Times New Roman" w:eastAsia="Times New Roman" w:hAnsi="Times New Roman" w:cs="Times New Roman"/>
                <w:b/>
                <w:bCs/>
                <w:lang w:eastAsia="ru-RU"/>
              </w:rPr>
              <w:t xml:space="preserve">. </w:t>
            </w:r>
            <w:r w:rsidRPr="006403B4">
              <w:rPr>
                <w:rFonts w:ascii="Times New Roman" w:eastAsia="Times New Roman" w:hAnsi="Times New Roman" w:cs="Times New Roman"/>
                <w:b/>
                <w:color w:val="000000"/>
              </w:rPr>
              <w:t xml:space="preserve">Инверторы, </w:t>
            </w:r>
            <w:r w:rsidRPr="006403B4">
              <w:rPr>
                <w:rFonts w:ascii="Times New Roman" w:eastAsia="Times New Roman" w:hAnsi="Times New Roman" w:cs="Times New Roman"/>
                <w:b/>
              </w:rPr>
              <w:t xml:space="preserve">стабилизаторы напряжения и тока, </w:t>
            </w:r>
            <w:r w:rsidRPr="006403B4">
              <w:rPr>
                <w:rFonts w:ascii="Times New Roman" w:eastAsia="Times New Roman" w:hAnsi="Times New Roman" w:cs="Times New Roman"/>
                <w:b/>
                <w:color w:val="000000"/>
              </w:rPr>
              <w:t>преобразователи напряжения и частоты</w:t>
            </w:r>
          </w:p>
        </w:tc>
        <w:tc>
          <w:tcPr>
            <w:tcW w:w="3928" w:type="pct"/>
          </w:tcPr>
          <w:p w14:paraId="5392FE33"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35979AA3" w14:textId="77777777" w:rsidTr="006A0665">
        <w:trPr>
          <w:trHeight w:val="20"/>
        </w:trPr>
        <w:tc>
          <w:tcPr>
            <w:tcW w:w="1072" w:type="pct"/>
            <w:vMerge/>
          </w:tcPr>
          <w:p w14:paraId="263DCD23"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2BF37336"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color w:val="000000"/>
              </w:rPr>
              <w:t>1.Назначение инверторов, принцип действия, параметрические соотношения, схемы включения, их классификация</w:t>
            </w:r>
          </w:p>
        </w:tc>
      </w:tr>
      <w:tr w:rsidR="0078795A" w:rsidRPr="006403B4" w14:paraId="4E098D2F" w14:textId="77777777" w:rsidTr="006A0665">
        <w:trPr>
          <w:trHeight w:val="20"/>
        </w:trPr>
        <w:tc>
          <w:tcPr>
            <w:tcW w:w="1072" w:type="pct"/>
            <w:vMerge/>
          </w:tcPr>
          <w:p w14:paraId="141425A7"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63F52140"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rPr>
              <w:t>2.Классификация стабилизаторов. Принцип действия параметрического и компенсационного </w:t>
            </w:r>
            <w:hyperlink r:id="rId16" w:tooltip="Стабилизаторы напряжения" w:history="1">
              <w:r w:rsidRPr="006403B4">
                <w:rPr>
                  <w:rFonts w:ascii="Times New Roman" w:eastAsia="Times New Roman" w:hAnsi="Times New Roman" w:cs="Times New Roman"/>
                  <w:lang w:eastAsia="ru-RU"/>
                </w:rPr>
                <w:t>стабилизатора напряжения</w:t>
              </w:r>
            </w:hyperlink>
            <w:r w:rsidRPr="006403B4">
              <w:rPr>
                <w:rFonts w:ascii="Times New Roman" w:eastAsia="Times New Roman" w:hAnsi="Times New Roman" w:cs="Times New Roman"/>
              </w:rPr>
              <w:t>, параметрические соотношения, схемы включения.</w:t>
            </w:r>
          </w:p>
        </w:tc>
      </w:tr>
      <w:tr w:rsidR="0078795A" w:rsidRPr="006403B4" w14:paraId="64095E32" w14:textId="77777777" w:rsidTr="006A0665">
        <w:trPr>
          <w:trHeight w:val="20"/>
        </w:trPr>
        <w:tc>
          <w:tcPr>
            <w:tcW w:w="1072" w:type="pct"/>
            <w:vMerge/>
          </w:tcPr>
          <w:p w14:paraId="5F7A245B"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6BD1A08E" w14:textId="77777777" w:rsidR="0078795A" w:rsidRPr="006403B4" w:rsidRDefault="0078795A" w:rsidP="006A0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rPr>
            </w:pPr>
            <w:r w:rsidRPr="006403B4">
              <w:rPr>
                <w:rFonts w:ascii="Times New Roman" w:eastAsia="Times New Roman" w:hAnsi="Times New Roman" w:cs="Times New Roman"/>
                <w:color w:val="000000"/>
              </w:rPr>
              <w:t>3.Основные особенности импульсных методов регулирования постоянно</w:t>
            </w:r>
            <w:r w:rsidRPr="006403B4">
              <w:rPr>
                <w:rFonts w:ascii="Times New Roman" w:eastAsia="Times New Roman" w:hAnsi="Times New Roman" w:cs="Times New Roman"/>
                <w:color w:val="000000"/>
              </w:rPr>
              <w:softHyphen/>
              <w:t>го напряжения. Применение и классификация импульсных преобразовате</w:t>
            </w:r>
            <w:r w:rsidRPr="006403B4">
              <w:rPr>
                <w:rFonts w:ascii="Times New Roman" w:eastAsia="Times New Roman" w:hAnsi="Times New Roman" w:cs="Times New Roman"/>
                <w:color w:val="000000"/>
              </w:rPr>
              <w:softHyphen/>
              <w:t>лей, принцип действия, параметрические соотношения, схемы включения.</w:t>
            </w:r>
          </w:p>
        </w:tc>
      </w:tr>
      <w:tr w:rsidR="0078795A" w:rsidRPr="006403B4" w14:paraId="6F0E627B" w14:textId="77777777" w:rsidTr="006A0665">
        <w:trPr>
          <w:trHeight w:val="20"/>
        </w:trPr>
        <w:tc>
          <w:tcPr>
            <w:tcW w:w="1072" w:type="pct"/>
            <w:vMerge/>
          </w:tcPr>
          <w:p w14:paraId="566F92AF"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115B1A58"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лабораторных занятий</w:t>
            </w:r>
          </w:p>
        </w:tc>
      </w:tr>
      <w:tr w:rsidR="0078795A" w:rsidRPr="006403B4" w14:paraId="370A7A1C" w14:textId="77777777" w:rsidTr="006A0665">
        <w:trPr>
          <w:trHeight w:val="20"/>
        </w:trPr>
        <w:tc>
          <w:tcPr>
            <w:tcW w:w="1072" w:type="pct"/>
            <w:vMerge/>
          </w:tcPr>
          <w:p w14:paraId="15E4F196"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0B14C65C"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Лабораторное занятие 9. </w:t>
            </w:r>
            <w:r w:rsidRPr="006403B4">
              <w:rPr>
                <w:rFonts w:ascii="Times New Roman" w:eastAsia="Times New Roman" w:hAnsi="Times New Roman" w:cs="Times New Roman"/>
                <w:color w:val="000000"/>
              </w:rPr>
              <w:t>Исследование стабилизатора напряжения</w:t>
            </w:r>
          </w:p>
        </w:tc>
      </w:tr>
      <w:tr w:rsidR="0078795A" w:rsidRPr="006403B4" w14:paraId="6FEFC1CF" w14:textId="77777777" w:rsidTr="006A0665">
        <w:trPr>
          <w:trHeight w:val="20"/>
        </w:trPr>
        <w:tc>
          <w:tcPr>
            <w:tcW w:w="1072" w:type="pct"/>
            <w:vMerge w:val="restart"/>
          </w:tcPr>
          <w:p w14:paraId="0DFA9B42" w14:textId="7517E65B" w:rsidR="0078795A" w:rsidRPr="006403B4" w:rsidRDefault="0078795A" w:rsidP="006A0665">
            <w:pPr>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7</w:t>
            </w:r>
            <w:r w:rsidRPr="006403B4">
              <w:rPr>
                <w:rFonts w:ascii="Times New Roman" w:eastAsia="Times New Roman" w:hAnsi="Times New Roman" w:cs="Times New Roman"/>
                <w:b/>
                <w:bCs/>
                <w:lang w:eastAsia="ru-RU"/>
              </w:rPr>
              <w:t xml:space="preserve">. </w:t>
            </w:r>
            <w:r w:rsidRPr="006403B4">
              <w:rPr>
                <w:rFonts w:ascii="Times New Roman" w:eastAsia="Times New Roman" w:hAnsi="Times New Roman" w:cs="Times New Roman"/>
                <w:b/>
                <w:color w:val="000000"/>
              </w:rPr>
              <w:t>Усилители</w:t>
            </w:r>
          </w:p>
        </w:tc>
        <w:tc>
          <w:tcPr>
            <w:tcW w:w="3928" w:type="pct"/>
          </w:tcPr>
          <w:p w14:paraId="6222E673"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320DFF46" w14:textId="77777777" w:rsidTr="006A0665">
        <w:trPr>
          <w:trHeight w:val="20"/>
        </w:trPr>
        <w:tc>
          <w:tcPr>
            <w:tcW w:w="1072" w:type="pct"/>
            <w:vMerge/>
          </w:tcPr>
          <w:p w14:paraId="5BEB21F3"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66825BF0"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Cs/>
                <w:lang w:eastAsia="ru-RU"/>
              </w:rPr>
              <w:t>1.</w:t>
            </w:r>
            <w:r w:rsidRPr="006403B4">
              <w:rPr>
                <w:rFonts w:ascii="Times New Roman" w:eastAsia="Times New Roman" w:hAnsi="Times New Roman" w:cs="Times New Roman"/>
                <w:b/>
                <w:bCs/>
                <w:lang w:eastAsia="ru-RU"/>
              </w:rPr>
              <w:t xml:space="preserve"> </w:t>
            </w:r>
            <w:r w:rsidRPr="006403B4">
              <w:rPr>
                <w:rFonts w:ascii="Times New Roman" w:eastAsia="Times New Roman" w:hAnsi="Times New Roman" w:cs="Times New Roman"/>
                <w:color w:val="000000"/>
              </w:rPr>
              <w:t>Классификация усилителей, их параметры и характеристики, режим ра</w:t>
            </w:r>
            <w:r w:rsidRPr="006403B4">
              <w:rPr>
                <w:rFonts w:ascii="Times New Roman" w:eastAsia="Times New Roman" w:hAnsi="Times New Roman" w:cs="Times New Roman"/>
                <w:color w:val="000000"/>
              </w:rPr>
              <w:softHyphen/>
              <w:t>боты.</w:t>
            </w:r>
          </w:p>
        </w:tc>
      </w:tr>
      <w:tr w:rsidR="0078795A" w:rsidRPr="006403B4" w14:paraId="008BB84B" w14:textId="77777777" w:rsidTr="006A0665">
        <w:trPr>
          <w:trHeight w:val="20"/>
        </w:trPr>
        <w:tc>
          <w:tcPr>
            <w:tcW w:w="1072" w:type="pct"/>
            <w:vMerge/>
          </w:tcPr>
          <w:p w14:paraId="5E06E849"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4A0A19C7"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color w:val="000000"/>
              </w:rPr>
              <w:t>2. Усилители постоянного тока: принцип действия, параметрические соотношения, схемы включения. Дифференциальные усилители.</w:t>
            </w:r>
          </w:p>
        </w:tc>
      </w:tr>
      <w:tr w:rsidR="0078795A" w:rsidRPr="006403B4" w14:paraId="49A3A4D7" w14:textId="77777777" w:rsidTr="006A0665">
        <w:trPr>
          <w:trHeight w:val="20"/>
        </w:trPr>
        <w:tc>
          <w:tcPr>
            <w:tcW w:w="1072" w:type="pct"/>
            <w:vMerge/>
          </w:tcPr>
          <w:p w14:paraId="0B29D64A"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5F0E7B78" w14:textId="77777777" w:rsidR="0078795A" w:rsidRPr="006403B4" w:rsidRDefault="0078795A" w:rsidP="006A0665">
            <w:pPr>
              <w:jc w:val="both"/>
              <w:rPr>
                <w:rFonts w:ascii="Times New Roman" w:eastAsia="Times New Roman" w:hAnsi="Times New Roman" w:cs="Times New Roman"/>
              </w:rPr>
            </w:pPr>
            <w:r w:rsidRPr="006403B4">
              <w:rPr>
                <w:rFonts w:ascii="Times New Roman" w:eastAsia="Times New Roman" w:hAnsi="Times New Roman" w:cs="Times New Roman"/>
                <w:color w:val="000000"/>
              </w:rPr>
              <w:t>3.Однотактные и двухтактные усилители мощности; принцип действия, параметрические соотношения. Схемы включения.</w:t>
            </w:r>
            <w:r w:rsidRPr="006403B4">
              <w:rPr>
                <w:rFonts w:ascii="Times New Roman" w:eastAsia="Times New Roman" w:hAnsi="Times New Roman" w:cs="Times New Roman"/>
              </w:rPr>
              <w:t xml:space="preserve"> </w:t>
            </w:r>
            <w:r w:rsidRPr="006403B4">
              <w:rPr>
                <w:rFonts w:ascii="Times New Roman" w:eastAsia="Times New Roman" w:hAnsi="Times New Roman" w:cs="Times New Roman"/>
                <w:color w:val="000000"/>
              </w:rPr>
              <w:t>Межкаскадные связи.</w:t>
            </w:r>
            <w:r w:rsidRPr="006403B4">
              <w:rPr>
                <w:rFonts w:ascii="Times New Roman" w:eastAsia="Times New Roman" w:hAnsi="Times New Roman" w:cs="Times New Roman"/>
              </w:rPr>
              <w:t xml:space="preserve"> </w:t>
            </w:r>
            <w:r w:rsidRPr="006403B4">
              <w:rPr>
                <w:rFonts w:ascii="Times New Roman" w:eastAsia="Times New Roman" w:hAnsi="Times New Roman" w:cs="Times New Roman"/>
                <w:color w:val="000000"/>
              </w:rPr>
              <w:t>Расчет однотактного усилителя мощности</w:t>
            </w:r>
          </w:p>
        </w:tc>
      </w:tr>
      <w:tr w:rsidR="0078795A" w:rsidRPr="006403B4" w14:paraId="7C9CD484" w14:textId="77777777" w:rsidTr="006A0665">
        <w:trPr>
          <w:trHeight w:val="20"/>
        </w:trPr>
        <w:tc>
          <w:tcPr>
            <w:tcW w:w="1072" w:type="pct"/>
            <w:vMerge/>
          </w:tcPr>
          <w:p w14:paraId="25F7A007"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27C2F0CE"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практических занятий</w:t>
            </w:r>
          </w:p>
        </w:tc>
      </w:tr>
      <w:tr w:rsidR="0078795A" w:rsidRPr="006403B4" w14:paraId="466E884E" w14:textId="77777777" w:rsidTr="006A0665">
        <w:trPr>
          <w:trHeight w:val="20"/>
        </w:trPr>
        <w:tc>
          <w:tcPr>
            <w:tcW w:w="1072" w:type="pct"/>
            <w:vMerge/>
          </w:tcPr>
          <w:p w14:paraId="2791C94F"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1EE4B132"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lang w:eastAsia="ru-RU"/>
              </w:rPr>
              <w:t xml:space="preserve">Практическое занятие 3. </w:t>
            </w:r>
            <w:r w:rsidRPr="006403B4">
              <w:rPr>
                <w:rFonts w:ascii="Times New Roman" w:eastAsia="Times New Roman" w:hAnsi="Times New Roman" w:cs="Times New Roman"/>
                <w:color w:val="000000"/>
              </w:rPr>
              <w:t>Расчет однотактного усилителя мощности</w:t>
            </w:r>
          </w:p>
        </w:tc>
      </w:tr>
      <w:tr w:rsidR="0078795A" w:rsidRPr="006403B4" w14:paraId="4271E414" w14:textId="77777777" w:rsidTr="006A0665">
        <w:trPr>
          <w:trHeight w:val="20"/>
        </w:trPr>
        <w:tc>
          <w:tcPr>
            <w:tcW w:w="1072" w:type="pct"/>
            <w:vMerge w:val="restart"/>
          </w:tcPr>
          <w:p w14:paraId="43E63EF6" w14:textId="17D51A16" w:rsidR="0078795A" w:rsidRPr="006403B4" w:rsidRDefault="0078795A" w:rsidP="006A0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6403B4">
              <w:rPr>
                <w:rFonts w:ascii="Times New Roman" w:eastAsia="Times New Roman" w:hAnsi="Times New Roman" w:cs="Times New Roman"/>
                <w:b/>
                <w:bCs/>
              </w:rPr>
              <w:t xml:space="preserve">Тема </w:t>
            </w:r>
            <w:r>
              <w:rPr>
                <w:rFonts w:ascii="Times New Roman" w:eastAsia="Times New Roman" w:hAnsi="Times New Roman" w:cs="Times New Roman"/>
                <w:b/>
                <w:bCs/>
              </w:rPr>
              <w:t>8</w:t>
            </w:r>
            <w:r w:rsidRPr="006403B4">
              <w:rPr>
                <w:rFonts w:ascii="Times New Roman" w:eastAsia="Times New Roman" w:hAnsi="Times New Roman" w:cs="Times New Roman"/>
                <w:b/>
                <w:bCs/>
              </w:rPr>
              <w:t xml:space="preserve"> </w:t>
            </w:r>
            <w:r w:rsidRPr="006403B4">
              <w:rPr>
                <w:rFonts w:ascii="Times New Roman" w:eastAsia="Times New Roman" w:hAnsi="Times New Roman" w:cs="Times New Roman"/>
                <w:b/>
                <w:color w:val="000000"/>
              </w:rPr>
              <w:t>Цифровые электронные схемы</w:t>
            </w:r>
          </w:p>
          <w:p w14:paraId="730A3543" w14:textId="77777777" w:rsidR="0078795A" w:rsidRPr="006403B4" w:rsidRDefault="0078795A" w:rsidP="006A0665">
            <w:pPr>
              <w:rPr>
                <w:rFonts w:ascii="Times New Roman" w:eastAsia="Times New Roman" w:hAnsi="Times New Roman" w:cs="Times New Roman"/>
                <w:b/>
                <w:bCs/>
                <w:lang w:eastAsia="ru-RU"/>
              </w:rPr>
            </w:pPr>
          </w:p>
        </w:tc>
        <w:tc>
          <w:tcPr>
            <w:tcW w:w="3928" w:type="pct"/>
          </w:tcPr>
          <w:p w14:paraId="69AA39A2" w14:textId="77777777" w:rsidR="0078795A" w:rsidRPr="006403B4" w:rsidRDefault="0078795A" w:rsidP="006A0665">
            <w:pPr>
              <w:jc w:val="both"/>
              <w:rPr>
                <w:rFonts w:ascii="Times New Roman" w:eastAsia="Times New Roman" w:hAnsi="Times New Roman" w:cs="Times New Roman"/>
                <w:color w:val="000000"/>
                <w:sz w:val="24"/>
                <w:szCs w:val="24"/>
              </w:rPr>
            </w:pPr>
            <w:r w:rsidRPr="006403B4">
              <w:rPr>
                <w:rFonts w:ascii="Times New Roman" w:eastAsia="Times New Roman" w:hAnsi="Times New Roman" w:cs="Times New Roman"/>
                <w:b/>
                <w:bCs/>
                <w:lang w:eastAsia="ru-RU"/>
              </w:rPr>
              <w:t>Содержание учебного материала</w:t>
            </w:r>
          </w:p>
        </w:tc>
      </w:tr>
      <w:tr w:rsidR="0078795A" w:rsidRPr="006403B4" w14:paraId="7777D6FC" w14:textId="77777777" w:rsidTr="006A0665">
        <w:trPr>
          <w:trHeight w:val="20"/>
        </w:trPr>
        <w:tc>
          <w:tcPr>
            <w:tcW w:w="1072" w:type="pct"/>
            <w:vMerge/>
          </w:tcPr>
          <w:p w14:paraId="2647A025" w14:textId="77777777" w:rsidR="0078795A" w:rsidRPr="006403B4" w:rsidRDefault="0078795A" w:rsidP="006A0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928" w:type="pct"/>
          </w:tcPr>
          <w:p w14:paraId="24D76CDB"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color w:val="000000"/>
              </w:rPr>
              <w:t>1. Основные логические операции. Особенности построения диодно-резистивных, диодно-транзисторных и транзисторно-транзисторных схем реализации булевых функций; параметры и характеристики логических элементов.  Логические элементы: "И", "ИЛИ", "НЕ" на биполярных транзисторах. Логические элементы: "И", "ИЛИ", "НЕ" на полевых транзисторах</w:t>
            </w:r>
          </w:p>
        </w:tc>
      </w:tr>
      <w:tr w:rsidR="0078795A" w:rsidRPr="006403B4" w14:paraId="0718B410" w14:textId="77777777" w:rsidTr="006A0665">
        <w:trPr>
          <w:trHeight w:val="20"/>
        </w:trPr>
        <w:tc>
          <w:tcPr>
            <w:tcW w:w="1072" w:type="pct"/>
            <w:vMerge/>
          </w:tcPr>
          <w:p w14:paraId="4B7F820C" w14:textId="77777777" w:rsidR="0078795A" w:rsidRPr="006403B4" w:rsidRDefault="0078795A" w:rsidP="006A0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928" w:type="pct"/>
          </w:tcPr>
          <w:p w14:paraId="75ACF3FA"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 том числе практических занятий</w:t>
            </w:r>
          </w:p>
        </w:tc>
      </w:tr>
      <w:tr w:rsidR="0078795A" w:rsidRPr="006403B4" w14:paraId="5AF6CA88" w14:textId="77777777" w:rsidTr="006A0665">
        <w:trPr>
          <w:trHeight w:val="20"/>
        </w:trPr>
        <w:tc>
          <w:tcPr>
            <w:tcW w:w="1072" w:type="pct"/>
            <w:vMerge/>
          </w:tcPr>
          <w:p w14:paraId="59C06F33" w14:textId="77777777" w:rsidR="0078795A" w:rsidRPr="006403B4" w:rsidRDefault="0078795A" w:rsidP="006A0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3928" w:type="pct"/>
          </w:tcPr>
          <w:p w14:paraId="4676E9DE" w14:textId="77777777" w:rsidR="0078795A" w:rsidRPr="006403B4" w:rsidRDefault="0078795A" w:rsidP="006A0665">
            <w:pPr>
              <w:jc w:val="both"/>
              <w:rPr>
                <w:rFonts w:ascii="Times New Roman" w:eastAsia="Times New Roman" w:hAnsi="Times New Roman" w:cs="Times New Roman"/>
                <w:b/>
                <w:bCs/>
                <w:lang w:eastAsia="ru-RU"/>
              </w:rPr>
            </w:pPr>
            <w:r w:rsidRPr="006403B4">
              <w:rPr>
                <w:rFonts w:ascii="Times New Roman" w:eastAsia="Times New Roman" w:hAnsi="Times New Roman" w:cs="Times New Roman"/>
                <w:b/>
                <w:lang w:eastAsia="ru-RU"/>
              </w:rPr>
              <w:t xml:space="preserve">Практическое занятие 4. </w:t>
            </w:r>
            <w:r w:rsidRPr="006403B4">
              <w:rPr>
                <w:rFonts w:ascii="Times New Roman" w:eastAsia="Times New Roman" w:hAnsi="Times New Roman" w:cs="Times New Roman"/>
                <w:color w:val="000000"/>
              </w:rPr>
              <w:t>Работа цифровых логических элементов</w:t>
            </w:r>
          </w:p>
        </w:tc>
      </w:tr>
      <w:tr w:rsidR="0078795A" w:rsidRPr="006403B4" w14:paraId="390534BE" w14:textId="77777777" w:rsidTr="0078795A">
        <w:trPr>
          <w:trHeight w:val="20"/>
        </w:trPr>
        <w:tc>
          <w:tcPr>
            <w:tcW w:w="5000" w:type="pct"/>
            <w:gridSpan w:val="2"/>
          </w:tcPr>
          <w:p w14:paraId="48C497ED" w14:textId="72369F7F" w:rsidR="0078795A" w:rsidRPr="006403B4" w:rsidRDefault="0078795A" w:rsidP="00FF72F4">
            <w:pPr>
              <w:suppressAutoHyphens/>
              <w:rPr>
                <w:rFonts w:ascii="Times New Roman" w:eastAsia="Times New Roman" w:hAnsi="Times New Roman" w:cs="Times New Roman"/>
                <w:b/>
                <w:lang w:eastAsia="ru-RU"/>
              </w:rPr>
            </w:pPr>
            <w:r w:rsidRPr="006403B4">
              <w:rPr>
                <w:rFonts w:ascii="Times New Roman" w:eastAsia="Times New Roman" w:hAnsi="Times New Roman" w:cs="Times New Roman"/>
                <w:b/>
                <w:lang w:eastAsia="ru-RU"/>
              </w:rPr>
              <w:t>Промежуточная аттестация</w:t>
            </w:r>
            <w:r>
              <w:rPr>
                <w:rFonts w:ascii="Times New Roman" w:eastAsia="Times New Roman" w:hAnsi="Times New Roman" w:cs="Times New Roman"/>
                <w:b/>
                <w:lang w:eastAsia="ru-RU"/>
              </w:rPr>
              <w:t xml:space="preserve"> </w:t>
            </w:r>
            <w:r w:rsidR="001D5829">
              <w:rPr>
                <w:rFonts w:ascii="Times New Roman" w:eastAsia="Times New Roman" w:hAnsi="Times New Roman" w:cs="Times New Roman"/>
                <w:b/>
                <w:lang w:eastAsia="ru-RU"/>
              </w:rPr>
              <w:t>8</w:t>
            </w:r>
          </w:p>
        </w:tc>
      </w:tr>
      <w:tr w:rsidR="0078795A" w:rsidRPr="006403B4" w14:paraId="01A04770" w14:textId="77777777" w:rsidTr="0078795A">
        <w:trPr>
          <w:trHeight w:val="20"/>
        </w:trPr>
        <w:tc>
          <w:tcPr>
            <w:tcW w:w="5000" w:type="pct"/>
            <w:gridSpan w:val="2"/>
          </w:tcPr>
          <w:p w14:paraId="17C5281B" w14:textId="149867DC" w:rsidR="0078795A" w:rsidRPr="006403B4" w:rsidRDefault="0078795A" w:rsidP="006A0665">
            <w:pPr>
              <w:rPr>
                <w:rFonts w:ascii="Times New Roman" w:eastAsia="Times New Roman" w:hAnsi="Times New Roman" w:cs="Times New Roman"/>
                <w:b/>
                <w:bCs/>
                <w:lang w:eastAsia="ru-RU"/>
              </w:rPr>
            </w:pPr>
            <w:r w:rsidRPr="006403B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D5829">
              <w:rPr>
                <w:rFonts w:ascii="Times New Roman" w:eastAsia="Times New Roman" w:hAnsi="Times New Roman" w:cs="Times New Roman"/>
                <w:b/>
                <w:bCs/>
                <w:lang w:eastAsia="ru-RU"/>
              </w:rPr>
              <w:t>80</w:t>
            </w:r>
            <w:r>
              <w:rPr>
                <w:rFonts w:ascii="Times New Roman" w:eastAsia="Times New Roman" w:hAnsi="Times New Roman" w:cs="Times New Roman"/>
                <w:b/>
                <w:bCs/>
                <w:lang w:eastAsia="ru-RU"/>
              </w:rPr>
              <w:t xml:space="preserve"> час</w:t>
            </w:r>
            <w:r w:rsidR="001D5829">
              <w:rPr>
                <w:rFonts w:ascii="Times New Roman" w:eastAsia="Times New Roman" w:hAnsi="Times New Roman" w:cs="Times New Roman"/>
                <w:b/>
                <w:bCs/>
                <w:lang w:eastAsia="ru-RU"/>
              </w:rPr>
              <w:t>ов</w:t>
            </w:r>
          </w:p>
        </w:tc>
      </w:tr>
    </w:tbl>
    <w:p w14:paraId="07C2ABFB" w14:textId="77777777" w:rsidR="008C3819" w:rsidRPr="00101ECC" w:rsidRDefault="008C3819" w:rsidP="008C3819">
      <w:pPr>
        <w:pStyle w:val="114"/>
        <w:jc w:val="both"/>
        <w:rPr>
          <w:rFonts w:ascii="Times New Roman" w:hAnsi="Times New Roman"/>
        </w:rPr>
      </w:pPr>
    </w:p>
    <w:p w14:paraId="524C62B2" w14:textId="77777777" w:rsidR="008C3819" w:rsidRPr="00101ECC" w:rsidRDefault="008C3819" w:rsidP="008C3819">
      <w:pPr>
        <w:rPr>
          <w:rFonts w:ascii="Times New Roman" w:hAnsi="Times New Roman" w:cs="Times New Roman"/>
          <w:sz w:val="24"/>
          <w:szCs w:val="24"/>
        </w:rPr>
      </w:pPr>
    </w:p>
    <w:p w14:paraId="57732E70" w14:textId="77777777" w:rsidR="008C3819" w:rsidRPr="00101ECC" w:rsidRDefault="008C3819" w:rsidP="008C3819">
      <w:pPr>
        <w:pStyle w:val="1f"/>
        <w:rPr>
          <w:rFonts w:ascii="Times New Roman" w:hAnsi="Times New Roman"/>
          <w:lang w:val="ru-RU"/>
        </w:rPr>
      </w:pPr>
      <w:bookmarkStart w:id="45" w:name="_Toc158389452"/>
      <w:bookmarkStart w:id="46" w:name="_Toc158393556"/>
      <w:bookmarkStart w:id="47" w:name="_Toc158398013"/>
      <w:r w:rsidRPr="00101ECC">
        <w:rPr>
          <w:rFonts w:ascii="Times New Roman" w:hAnsi="Times New Roman"/>
        </w:rPr>
        <w:t xml:space="preserve">3. Условия реализации </w:t>
      </w:r>
      <w:r w:rsidRPr="00101ECC">
        <w:rPr>
          <w:rFonts w:ascii="Times New Roman" w:hAnsi="Times New Roman"/>
          <w:lang w:val="ru-RU"/>
        </w:rPr>
        <w:t>ДИСЦИПЛИНЫ</w:t>
      </w:r>
      <w:bookmarkEnd w:id="45"/>
      <w:bookmarkEnd w:id="46"/>
      <w:bookmarkEnd w:id="47"/>
    </w:p>
    <w:p w14:paraId="78C96E7A" w14:textId="77777777" w:rsidR="008C3819" w:rsidRPr="00101ECC" w:rsidRDefault="008C3819" w:rsidP="008C3819">
      <w:pPr>
        <w:pStyle w:val="114"/>
        <w:rPr>
          <w:rFonts w:ascii="Times New Roman" w:hAnsi="Times New Roman"/>
        </w:rPr>
      </w:pPr>
      <w:bookmarkStart w:id="48" w:name="_Toc158389453"/>
      <w:bookmarkStart w:id="49" w:name="_Toc158393557"/>
      <w:bookmarkStart w:id="50" w:name="_Toc158398014"/>
      <w:r w:rsidRPr="00101ECC">
        <w:rPr>
          <w:rFonts w:ascii="Times New Roman" w:hAnsi="Times New Roman"/>
        </w:rPr>
        <w:t>3.1. Материально-техническое обеспечение</w:t>
      </w:r>
      <w:bookmarkEnd w:id="48"/>
      <w:bookmarkEnd w:id="49"/>
      <w:bookmarkEnd w:id="50"/>
    </w:p>
    <w:p w14:paraId="62A03ED2" w14:textId="179812AA" w:rsidR="008C3819" w:rsidRDefault="008C3819" w:rsidP="008C3819">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sidR="006A0665">
        <w:rPr>
          <w:rFonts w:ascii="Times New Roman" w:hAnsi="Times New Roman"/>
          <w:sz w:val="24"/>
          <w:szCs w:val="24"/>
        </w:rPr>
        <w:t>,</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A9B9921" w14:textId="6A70758A" w:rsidR="006A0665" w:rsidRDefault="006A0665" w:rsidP="006A0665">
      <w:pPr>
        <w:suppressAutoHyphens/>
        <w:ind w:firstLine="709"/>
        <w:jc w:val="both"/>
        <w:rPr>
          <w:rFonts w:ascii="Times New Roman" w:hAnsi="Times New Roman" w:cs="Times New Roman"/>
          <w:bCs/>
          <w:sz w:val="24"/>
          <w:szCs w:val="24"/>
        </w:rPr>
      </w:pPr>
      <w:r w:rsidRPr="000E3A72">
        <w:rPr>
          <w:rFonts w:ascii="Times New Roman" w:hAnsi="Times New Roman"/>
          <w:bCs/>
          <w:iCs/>
          <w:sz w:val="24"/>
          <w:szCs w:val="24"/>
        </w:rPr>
        <w:t>Лаборатория «</w:t>
      </w:r>
      <w:r w:rsidRPr="00B738A0">
        <w:rPr>
          <w:rFonts w:ascii="Times New Roman" w:hAnsi="Times New Roman"/>
          <w:bCs/>
          <w:sz w:val="24"/>
          <w:szCs w:val="24"/>
        </w:rPr>
        <w:t>Электронная техника</w:t>
      </w:r>
      <w:r w:rsidRPr="000E3A72">
        <w:rPr>
          <w:rFonts w:ascii="Times New Roman" w:hAnsi="Times New Roman"/>
          <w:bCs/>
          <w:iCs/>
          <w:sz w:val="24"/>
          <w:szCs w:val="24"/>
        </w:rPr>
        <w:t>»</w:t>
      </w:r>
      <w:r>
        <w:rPr>
          <w:rFonts w:ascii="Times New Roman" w:hAnsi="Times New Roman"/>
          <w:bCs/>
          <w:i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F85859C" w14:textId="0E4E3C6A" w:rsidR="006A0665" w:rsidRPr="000E3A72" w:rsidRDefault="006A0665" w:rsidP="006A0665">
      <w:pPr>
        <w:suppressAutoHyphens/>
        <w:ind w:firstLine="709"/>
        <w:jc w:val="both"/>
        <w:rPr>
          <w:rFonts w:ascii="Times New Roman" w:hAnsi="Times New Roman"/>
          <w:sz w:val="24"/>
          <w:szCs w:val="24"/>
        </w:rPr>
      </w:pPr>
    </w:p>
    <w:p w14:paraId="3896EBE9" w14:textId="77777777" w:rsidR="008C3819" w:rsidRPr="00101ECC" w:rsidRDefault="008C3819" w:rsidP="008C3819">
      <w:pPr>
        <w:suppressAutoHyphens/>
        <w:jc w:val="both"/>
        <w:rPr>
          <w:rFonts w:ascii="Times New Roman" w:hAnsi="Times New Roman" w:cs="Times New Roman"/>
          <w:bCs/>
          <w:sz w:val="24"/>
          <w:szCs w:val="24"/>
        </w:rPr>
      </w:pPr>
    </w:p>
    <w:p w14:paraId="10E51985" w14:textId="77777777" w:rsidR="008C3819" w:rsidRPr="00101ECC" w:rsidRDefault="008C3819" w:rsidP="008C3819">
      <w:pPr>
        <w:pStyle w:val="114"/>
        <w:rPr>
          <w:rFonts w:ascii="Times New Roman" w:eastAsia="Times New Roman" w:hAnsi="Times New Roman"/>
        </w:rPr>
      </w:pPr>
      <w:bookmarkStart w:id="51" w:name="_Toc158389454"/>
      <w:bookmarkStart w:id="52" w:name="_Toc158393558"/>
      <w:bookmarkStart w:id="53" w:name="_Toc158398015"/>
      <w:r w:rsidRPr="00101ECC">
        <w:rPr>
          <w:rFonts w:ascii="Times New Roman" w:hAnsi="Times New Roman"/>
        </w:rPr>
        <w:t>3.2. Учебно-методическое обеспечение</w:t>
      </w:r>
      <w:bookmarkEnd w:id="51"/>
      <w:bookmarkEnd w:id="52"/>
      <w:bookmarkEnd w:id="53"/>
    </w:p>
    <w:p w14:paraId="4010CEEB" w14:textId="77777777" w:rsidR="008C3819" w:rsidRPr="00101ECC" w:rsidRDefault="008C3819" w:rsidP="008C3819">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DEF1C6" w14:textId="77777777" w:rsidR="008C3819" w:rsidRPr="00101ECC" w:rsidRDefault="008C3819" w:rsidP="008C3819">
      <w:pPr>
        <w:pStyle w:val="a4"/>
        <w:spacing w:line="276" w:lineRule="auto"/>
        <w:ind w:left="0" w:firstLine="709"/>
        <w:jc w:val="both"/>
        <w:rPr>
          <w:rFonts w:ascii="Times New Roman" w:hAnsi="Times New Roman"/>
          <w:bCs/>
          <w:sz w:val="24"/>
          <w:szCs w:val="24"/>
        </w:rPr>
      </w:pPr>
    </w:p>
    <w:p w14:paraId="06EE220F" w14:textId="41A5FA38" w:rsidR="00FF72F4" w:rsidRDefault="008C3819" w:rsidP="008C3819">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6298F710" w14:textId="77777777" w:rsidR="00FF72F4" w:rsidRPr="00FF72F4" w:rsidRDefault="00FF72F4" w:rsidP="00FF72F4">
      <w:pPr>
        <w:rPr>
          <w:highlight w:val="yellow"/>
        </w:rPr>
      </w:pPr>
    </w:p>
    <w:p w14:paraId="2F82C0EB" w14:textId="775A1076" w:rsidR="0078795A" w:rsidRDefault="0078795A" w:rsidP="00235B07">
      <w:pPr>
        <w:pStyle w:val="1f"/>
        <w:numPr>
          <w:ilvl w:val="0"/>
          <w:numId w:val="36"/>
        </w:numPr>
        <w:ind w:left="0" w:firstLine="709"/>
        <w:jc w:val="both"/>
        <w:rPr>
          <w:rFonts w:ascii="Times New Roman" w:eastAsia="Times New Roman" w:hAnsi="Times New Roman"/>
          <w:b w:val="0"/>
          <w:caps w:val="0"/>
          <w:kern w:val="0"/>
          <w:lang w:val="ru-RU" w:eastAsia="ru-RU"/>
        </w:rPr>
      </w:pPr>
      <w:bookmarkStart w:id="54" w:name="_Toc158389455"/>
      <w:bookmarkStart w:id="55" w:name="_Toc158393559"/>
      <w:bookmarkStart w:id="56" w:name="_Toc158398016"/>
      <w:r w:rsidRPr="0078795A">
        <w:rPr>
          <w:rFonts w:ascii="Times New Roman" w:eastAsia="Times New Roman" w:hAnsi="Times New Roman"/>
          <w:b w:val="0"/>
          <w:caps w:val="0"/>
          <w:kern w:val="0"/>
          <w:lang w:val="ru-RU" w:eastAsia="ru-RU"/>
        </w:rPr>
        <w:t xml:space="preserve">Москатов, Е. А., Электронная техника: учебное пособие / Е. А. Москатов. — Москва : КноРус, 2023. — 199 с. — ISBN 978-5-406-11357-8. — URL: https://book.ru/book/948718 </w:t>
      </w:r>
    </w:p>
    <w:p w14:paraId="55367D32" w14:textId="5D02047B" w:rsidR="006A0665" w:rsidRPr="0078795A" w:rsidRDefault="006A0665" w:rsidP="00235B07">
      <w:pPr>
        <w:pStyle w:val="1f"/>
        <w:numPr>
          <w:ilvl w:val="0"/>
          <w:numId w:val="36"/>
        </w:numPr>
        <w:ind w:left="0" w:firstLine="709"/>
        <w:jc w:val="both"/>
        <w:rPr>
          <w:rFonts w:ascii="Times New Roman" w:eastAsia="Times New Roman" w:hAnsi="Times New Roman"/>
          <w:b w:val="0"/>
          <w:caps w:val="0"/>
          <w:kern w:val="0"/>
          <w:lang w:val="ru-RU" w:eastAsia="ru-RU"/>
        </w:rPr>
      </w:pPr>
      <w:r w:rsidRPr="006A0665">
        <w:rPr>
          <w:rFonts w:ascii="Times New Roman" w:eastAsia="Times New Roman" w:hAnsi="Times New Roman"/>
          <w:b w:val="0"/>
          <w:caps w:val="0"/>
          <w:kern w:val="0"/>
          <w:lang w:val="ru-RU" w:eastAsia="ru-RU"/>
        </w:rPr>
        <w:t>Немцов М.В. Электротехника и электроника: учебное издание / Немцов М. В., Немцова М.Л. - 7-е изд - Москва: Академия, 2024. - 480 c., ISBN 978-5-0054-3050-2</w:t>
      </w:r>
    </w:p>
    <w:p w14:paraId="462FCA3E" w14:textId="33098E05" w:rsidR="0078795A" w:rsidRDefault="0078795A" w:rsidP="00235B07">
      <w:pPr>
        <w:pStyle w:val="1f"/>
        <w:numPr>
          <w:ilvl w:val="0"/>
          <w:numId w:val="36"/>
        </w:numPr>
        <w:ind w:left="0" w:firstLine="709"/>
        <w:jc w:val="both"/>
        <w:rPr>
          <w:rFonts w:ascii="Times New Roman" w:eastAsia="Times New Roman" w:hAnsi="Times New Roman"/>
          <w:b w:val="0"/>
          <w:caps w:val="0"/>
          <w:kern w:val="0"/>
          <w:lang w:val="ru-RU" w:eastAsia="ru-RU"/>
        </w:rPr>
      </w:pPr>
      <w:r w:rsidRPr="0078795A">
        <w:rPr>
          <w:rFonts w:ascii="Times New Roman" w:eastAsia="Times New Roman" w:hAnsi="Times New Roman"/>
          <w:b w:val="0"/>
          <w:caps w:val="0"/>
          <w:kern w:val="0"/>
          <w:lang w:val="ru-RU" w:eastAsia="ru-RU"/>
        </w:rPr>
        <w:t xml:space="preserve">Пасынков, В. В. Полупроводниковые приборы / В. В. Пасынков, Л. К. Чиркин. — 3-е изд., стер. — Санкт-Петербург: Лань, 2023. — 480 с. — ISBN 978-5-507-45749-6. — </w:t>
      </w:r>
      <w:r w:rsidRPr="0078795A">
        <w:rPr>
          <w:rFonts w:ascii="Times New Roman" w:eastAsia="Times New Roman" w:hAnsi="Times New Roman"/>
          <w:b w:val="0"/>
          <w:caps w:val="0"/>
          <w:kern w:val="0"/>
          <w:lang w:val="ru-RU" w:eastAsia="ru-RU"/>
        </w:rPr>
        <w:lastRenderedPageBreak/>
        <w:t xml:space="preserve">Текст : электронный // Лань : электронно-библиотечная система. — URL: </w:t>
      </w:r>
      <w:hyperlink r:id="rId17" w:history="1">
        <w:r w:rsidR="006A0665" w:rsidRPr="00A001A7">
          <w:rPr>
            <w:rStyle w:val="af0"/>
            <w:rFonts w:ascii="Times New Roman" w:eastAsia="Times New Roman" w:hAnsi="Times New Roman"/>
            <w:b w:val="0"/>
            <w:caps w:val="0"/>
            <w:kern w:val="0"/>
            <w:lang w:val="ru-RU" w:eastAsia="ru-RU"/>
          </w:rPr>
          <w:t>https://e.lanbook.com/book/282500</w:t>
        </w:r>
      </w:hyperlink>
    </w:p>
    <w:p w14:paraId="1B15E294" w14:textId="512C0E74" w:rsidR="006A0665" w:rsidRDefault="006A0665" w:rsidP="00235B07">
      <w:pPr>
        <w:pStyle w:val="1f"/>
        <w:numPr>
          <w:ilvl w:val="0"/>
          <w:numId w:val="36"/>
        </w:numPr>
        <w:ind w:left="0" w:firstLine="709"/>
        <w:jc w:val="both"/>
        <w:rPr>
          <w:rFonts w:ascii="Times New Roman" w:eastAsia="Times New Roman" w:hAnsi="Times New Roman"/>
          <w:b w:val="0"/>
          <w:caps w:val="0"/>
          <w:kern w:val="0"/>
          <w:lang w:val="ru-RU" w:eastAsia="ru-RU"/>
        </w:rPr>
      </w:pPr>
      <w:r w:rsidRPr="006A0665">
        <w:rPr>
          <w:rFonts w:ascii="Times New Roman" w:eastAsia="Times New Roman" w:hAnsi="Times New Roman"/>
          <w:b w:val="0"/>
          <w:caps w:val="0"/>
          <w:kern w:val="0"/>
          <w:lang w:val="ru-RU" w:eastAsia="ru-RU"/>
        </w:rPr>
        <w:t>Фуфаева Л. И. Электротехника: учебное издание / Фуфаева Л. И. - М.: Академия, 2024. - 416 c., 5-е изд. стер., ISBN 978-5-0054-1719-0</w:t>
      </w:r>
    </w:p>
    <w:p w14:paraId="22335EDF" w14:textId="4F622248" w:rsidR="006A0665" w:rsidRDefault="006A0665" w:rsidP="00235B07">
      <w:pPr>
        <w:pStyle w:val="1f"/>
        <w:numPr>
          <w:ilvl w:val="0"/>
          <w:numId w:val="36"/>
        </w:numPr>
        <w:ind w:left="0" w:firstLine="709"/>
        <w:jc w:val="both"/>
        <w:rPr>
          <w:rFonts w:ascii="Times New Roman" w:eastAsia="Times New Roman" w:hAnsi="Times New Roman"/>
          <w:b w:val="0"/>
          <w:caps w:val="0"/>
          <w:kern w:val="0"/>
          <w:lang w:val="ru-RU" w:eastAsia="ru-RU"/>
        </w:rPr>
      </w:pPr>
      <w:r w:rsidRPr="006A0665">
        <w:rPr>
          <w:rFonts w:ascii="Times New Roman" w:eastAsia="Times New Roman" w:hAnsi="Times New Roman"/>
          <w:b w:val="0"/>
          <w:caps w:val="0"/>
          <w:kern w:val="0"/>
          <w:lang w:val="ru-RU" w:eastAsia="ru-RU"/>
        </w:rPr>
        <w:t>Фуфаева Л. И. Сборник практических задач по электротехнике: учебное издание / Фуфаева Л. И. - М.: Академия, 2024. - 288 c., 11-е изд., стер., ISBN 978-5-0054-2037-4</w:t>
      </w:r>
    </w:p>
    <w:p w14:paraId="02CA147A" w14:textId="6A3C62BB" w:rsidR="006A0665" w:rsidRDefault="006A0665" w:rsidP="00235B07">
      <w:pPr>
        <w:pStyle w:val="1f"/>
        <w:numPr>
          <w:ilvl w:val="0"/>
          <w:numId w:val="36"/>
        </w:numPr>
        <w:ind w:left="0" w:firstLine="709"/>
        <w:jc w:val="both"/>
        <w:rPr>
          <w:rFonts w:ascii="Times New Roman" w:eastAsia="Times New Roman" w:hAnsi="Times New Roman"/>
          <w:b w:val="0"/>
          <w:caps w:val="0"/>
          <w:kern w:val="0"/>
          <w:lang w:val="ru-RU" w:eastAsia="ru-RU"/>
        </w:rPr>
      </w:pPr>
      <w:r>
        <w:rPr>
          <w:rFonts w:ascii="Times New Roman" w:eastAsia="Times New Roman" w:hAnsi="Times New Roman"/>
          <w:b w:val="0"/>
          <w:caps w:val="0"/>
          <w:kern w:val="0"/>
          <w:lang w:val="ru-RU" w:eastAsia="ru-RU"/>
        </w:rPr>
        <w:t>Я</w:t>
      </w:r>
      <w:r w:rsidRPr="006A0665">
        <w:rPr>
          <w:rFonts w:ascii="Times New Roman" w:eastAsia="Times New Roman" w:hAnsi="Times New Roman"/>
          <w:b w:val="0"/>
          <w:caps w:val="0"/>
          <w:kern w:val="0"/>
          <w:lang w:val="ru-RU" w:eastAsia="ru-RU"/>
        </w:rPr>
        <w:t>рочкина Г.В. Электротехника: учебное издание / Ярочкина Г.В. - Москва: Академия, 2024. - 240 c., ISBN 978-5-0054-2039-8</w:t>
      </w:r>
    </w:p>
    <w:p w14:paraId="29A49F8A" w14:textId="77777777" w:rsidR="006A0665" w:rsidRPr="0078795A" w:rsidRDefault="006A0665" w:rsidP="006A0665">
      <w:pPr>
        <w:pStyle w:val="1f"/>
        <w:ind w:left="709"/>
        <w:jc w:val="both"/>
        <w:rPr>
          <w:rFonts w:ascii="Times New Roman" w:eastAsia="Times New Roman" w:hAnsi="Times New Roman"/>
          <w:b w:val="0"/>
          <w:caps w:val="0"/>
          <w:kern w:val="0"/>
          <w:lang w:val="ru-RU" w:eastAsia="ru-RU"/>
        </w:rPr>
      </w:pPr>
    </w:p>
    <w:p w14:paraId="0D8D63AE" w14:textId="77777777" w:rsidR="008C3819" w:rsidRPr="00101ECC" w:rsidRDefault="008C3819" w:rsidP="008C3819">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bookmarkEnd w:id="54"/>
      <w:bookmarkEnd w:id="55"/>
      <w:bookmarkEnd w:id="5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8C3819" w:rsidRPr="0078795A" w14:paraId="3D852BFC" w14:textId="77777777" w:rsidTr="006A0665">
        <w:trPr>
          <w:trHeight w:val="808"/>
        </w:trPr>
        <w:tc>
          <w:tcPr>
            <w:tcW w:w="1498" w:type="pct"/>
            <w:vAlign w:val="center"/>
          </w:tcPr>
          <w:p w14:paraId="0435BC31" w14:textId="77777777" w:rsidR="008C3819" w:rsidRPr="0078795A" w:rsidRDefault="008C3819" w:rsidP="00FF72F4">
            <w:pPr>
              <w:suppressAutoHyphens/>
              <w:spacing w:line="276" w:lineRule="auto"/>
              <w:contextualSpacing/>
              <w:jc w:val="center"/>
              <w:rPr>
                <w:rFonts w:ascii="Times New Roman" w:hAnsi="Times New Roman" w:cs="Times New Roman"/>
                <w:b/>
              </w:rPr>
            </w:pPr>
            <w:r w:rsidRPr="0078795A">
              <w:rPr>
                <w:rFonts w:ascii="Times New Roman" w:hAnsi="Times New Roman" w:cs="Times New Roman"/>
                <w:b/>
              </w:rPr>
              <w:t>Результаты обучения</w:t>
            </w:r>
          </w:p>
        </w:tc>
        <w:tc>
          <w:tcPr>
            <w:tcW w:w="1787" w:type="pct"/>
            <w:vAlign w:val="center"/>
          </w:tcPr>
          <w:p w14:paraId="1C815D33" w14:textId="77777777" w:rsidR="008C3819" w:rsidRPr="0078795A" w:rsidRDefault="008C3819" w:rsidP="00FF72F4">
            <w:pPr>
              <w:suppressAutoHyphens/>
              <w:spacing w:line="276" w:lineRule="auto"/>
              <w:contextualSpacing/>
              <w:jc w:val="center"/>
              <w:rPr>
                <w:rFonts w:ascii="Times New Roman" w:hAnsi="Times New Roman" w:cs="Times New Roman"/>
                <w:b/>
              </w:rPr>
            </w:pPr>
            <w:r w:rsidRPr="0078795A">
              <w:rPr>
                <w:rFonts w:ascii="Times New Roman" w:hAnsi="Times New Roman" w:cs="Times New Roman"/>
                <w:b/>
              </w:rPr>
              <w:t>Показатели освоенности компетенций</w:t>
            </w:r>
          </w:p>
        </w:tc>
        <w:tc>
          <w:tcPr>
            <w:tcW w:w="1715" w:type="pct"/>
            <w:vAlign w:val="center"/>
          </w:tcPr>
          <w:p w14:paraId="29E12640" w14:textId="77777777" w:rsidR="008C3819" w:rsidRPr="0078795A" w:rsidRDefault="008C3819" w:rsidP="00FF72F4">
            <w:pPr>
              <w:suppressAutoHyphens/>
              <w:spacing w:line="276" w:lineRule="auto"/>
              <w:contextualSpacing/>
              <w:jc w:val="center"/>
              <w:rPr>
                <w:rFonts w:ascii="Times New Roman" w:hAnsi="Times New Roman" w:cs="Times New Roman"/>
                <w:b/>
              </w:rPr>
            </w:pPr>
            <w:r w:rsidRPr="0078795A">
              <w:rPr>
                <w:rFonts w:ascii="Times New Roman" w:hAnsi="Times New Roman" w:cs="Times New Roman"/>
                <w:b/>
              </w:rPr>
              <w:t>Методы оценки</w:t>
            </w:r>
          </w:p>
        </w:tc>
      </w:tr>
      <w:tr w:rsidR="0078795A" w:rsidRPr="0078795A" w14:paraId="259A2A0B" w14:textId="77777777" w:rsidTr="00FF72F4">
        <w:trPr>
          <w:trHeight w:val="20"/>
        </w:trPr>
        <w:tc>
          <w:tcPr>
            <w:tcW w:w="1498" w:type="pct"/>
          </w:tcPr>
          <w:p w14:paraId="1D1C7B81" w14:textId="2B89316C" w:rsidR="0078795A" w:rsidRPr="006A0665" w:rsidRDefault="0078795A" w:rsidP="0078795A">
            <w:pPr>
              <w:suppressAutoHyphens/>
              <w:ind w:right="6"/>
              <w:contextualSpacing/>
              <w:rPr>
                <w:rFonts w:ascii="Times New Roman" w:hAnsi="Times New Roman" w:cs="Times New Roman"/>
                <w:b/>
                <w:bCs/>
              </w:rPr>
            </w:pPr>
            <w:r w:rsidRPr="006A0665">
              <w:rPr>
                <w:rFonts w:ascii="Times New Roman" w:hAnsi="Times New Roman" w:cs="Times New Roman"/>
                <w:b/>
                <w:bCs/>
              </w:rPr>
              <w:t>Знает</w:t>
            </w:r>
          </w:p>
          <w:p w14:paraId="13C29CDB" w14:textId="7EEB1F4B" w:rsidR="0078795A" w:rsidRPr="0078795A" w:rsidRDefault="0078795A" w:rsidP="0078795A">
            <w:pPr>
              <w:suppressAutoHyphens/>
              <w:ind w:right="6"/>
              <w:contextualSpacing/>
              <w:rPr>
                <w:rFonts w:ascii="Times New Roman" w:hAnsi="Times New Roman" w:cs="Times New Roman"/>
                <w:color w:val="000000"/>
              </w:rPr>
            </w:pPr>
            <w:r w:rsidRPr="0078795A">
              <w:rPr>
                <w:rFonts w:ascii="Times New Roman" w:hAnsi="Times New Roman" w:cs="Times New Roman"/>
              </w:rPr>
              <w:t>- Сущность физических процессов, протекающих в электронных приборах и устройствах</w:t>
            </w:r>
            <w:r w:rsidRPr="0078795A">
              <w:rPr>
                <w:rFonts w:ascii="Times New Roman" w:hAnsi="Times New Roman" w:cs="Times New Roman"/>
                <w:color w:val="000000"/>
              </w:rPr>
              <w:t>;</w:t>
            </w:r>
          </w:p>
          <w:p w14:paraId="2C083E26" w14:textId="77777777" w:rsidR="0078795A" w:rsidRPr="0078795A" w:rsidRDefault="0078795A" w:rsidP="0078795A">
            <w:pPr>
              <w:suppressAutoHyphens/>
              <w:ind w:right="6"/>
              <w:contextualSpacing/>
              <w:rPr>
                <w:rFonts w:ascii="Times New Roman" w:hAnsi="Times New Roman" w:cs="Times New Roman"/>
                <w:color w:val="000000"/>
              </w:rPr>
            </w:pPr>
            <w:r w:rsidRPr="0078795A">
              <w:rPr>
                <w:rFonts w:ascii="Times New Roman" w:hAnsi="Times New Roman" w:cs="Times New Roman"/>
              </w:rPr>
              <w:t>- Принципы включения электронных приборов и построения электронных схем</w:t>
            </w:r>
            <w:r w:rsidRPr="0078795A">
              <w:rPr>
                <w:rFonts w:ascii="Times New Roman" w:hAnsi="Times New Roman" w:cs="Times New Roman"/>
                <w:color w:val="000000"/>
              </w:rPr>
              <w:t>;</w:t>
            </w:r>
          </w:p>
          <w:p w14:paraId="47422DB2" w14:textId="5345014F" w:rsidR="0078795A" w:rsidRPr="0078795A" w:rsidRDefault="0078795A" w:rsidP="0078795A">
            <w:pPr>
              <w:spacing w:line="276" w:lineRule="auto"/>
              <w:contextualSpacing/>
              <w:rPr>
                <w:rFonts w:ascii="Times New Roman" w:hAnsi="Times New Roman" w:cs="Times New Roman"/>
                <w:bCs/>
                <w:noProof/>
              </w:rPr>
            </w:pPr>
            <w:r w:rsidRPr="0078795A">
              <w:rPr>
                <w:rFonts w:ascii="Times New Roman" w:hAnsi="Times New Roman" w:cs="Times New Roman"/>
              </w:rPr>
              <w:t>- Типовые узлы и устройства электронной техники</w:t>
            </w:r>
          </w:p>
        </w:tc>
        <w:tc>
          <w:tcPr>
            <w:tcW w:w="1787" w:type="pct"/>
          </w:tcPr>
          <w:p w14:paraId="195014CF" w14:textId="77777777" w:rsidR="0078795A" w:rsidRPr="0078795A" w:rsidRDefault="0078795A" w:rsidP="0078795A">
            <w:pPr>
              <w:pStyle w:val="TableParagraph"/>
              <w:tabs>
                <w:tab w:val="left" w:pos="312"/>
              </w:tabs>
              <w:ind w:right="6"/>
              <w:contextualSpacing/>
            </w:pPr>
            <w:r w:rsidRPr="0078795A">
              <w:t>- обучающийся</w:t>
            </w:r>
            <w:r w:rsidRPr="0078795A">
              <w:rPr>
                <w:spacing w:val="1"/>
              </w:rPr>
              <w:t xml:space="preserve"> </w:t>
            </w:r>
            <w:r w:rsidRPr="0078795A">
              <w:t>объясняет</w:t>
            </w:r>
            <w:r w:rsidRPr="0078795A">
              <w:rPr>
                <w:spacing w:val="1"/>
              </w:rPr>
              <w:t xml:space="preserve"> </w:t>
            </w:r>
            <w:r w:rsidRPr="0078795A">
              <w:t>сущность физических</w:t>
            </w:r>
            <w:r w:rsidRPr="0078795A">
              <w:rPr>
                <w:spacing w:val="1"/>
              </w:rPr>
              <w:t xml:space="preserve"> </w:t>
            </w:r>
            <w:r w:rsidRPr="0078795A">
              <w:t>процессов,</w:t>
            </w:r>
            <w:r w:rsidRPr="0078795A">
              <w:rPr>
                <w:spacing w:val="1"/>
              </w:rPr>
              <w:t xml:space="preserve"> </w:t>
            </w:r>
            <w:r w:rsidRPr="0078795A">
              <w:t>происходящих</w:t>
            </w:r>
            <w:r w:rsidRPr="0078795A">
              <w:rPr>
                <w:spacing w:val="1"/>
              </w:rPr>
              <w:t xml:space="preserve"> </w:t>
            </w:r>
            <w:r w:rsidRPr="0078795A">
              <w:t>в</w:t>
            </w:r>
            <w:r w:rsidRPr="0078795A">
              <w:rPr>
                <w:spacing w:val="-2"/>
              </w:rPr>
              <w:t xml:space="preserve"> </w:t>
            </w:r>
            <w:r w:rsidRPr="0078795A">
              <w:t>электронных</w:t>
            </w:r>
            <w:r w:rsidRPr="0078795A">
              <w:rPr>
                <w:spacing w:val="3"/>
              </w:rPr>
              <w:t xml:space="preserve"> </w:t>
            </w:r>
            <w:r w:rsidRPr="0078795A">
              <w:t>устройствах;</w:t>
            </w:r>
          </w:p>
          <w:p w14:paraId="303B0C43" w14:textId="77777777" w:rsidR="0078795A" w:rsidRPr="0078795A" w:rsidRDefault="0078795A" w:rsidP="0078795A">
            <w:pPr>
              <w:pStyle w:val="TableParagraph"/>
              <w:tabs>
                <w:tab w:val="left" w:pos="427"/>
              </w:tabs>
              <w:ind w:right="6"/>
              <w:contextualSpacing/>
            </w:pPr>
            <w:r w:rsidRPr="0078795A">
              <w:t>- поясняет</w:t>
            </w:r>
            <w:r w:rsidRPr="0078795A">
              <w:rPr>
                <w:spacing w:val="1"/>
              </w:rPr>
              <w:t xml:space="preserve"> </w:t>
            </w:r>
            <w:r w:rsidRPr="0078795A">
              <w:t>принципы</w:t>
            </w:r>
            <w:r w:rsidRPr="0078795A">
              <w:rPr>
                <w:spacing w:val="1"/>
              </w:rPr>
              <w:t xml:space="preserve"> </w:t>
            </w:r>
            <w:r w:rsidRPr="0078795A">
              <w:t>включения</w:t>
            </w:r>
            <w:r w:rsidRPr="0078795A">
              <w:rPr>
                <w:spacing w:val="-57"/>
              </w:rPr>
              <w:t xml:space="preserve"> </w:t>
            </w:r>
            <w:r w:rsidRPr="0078795A">
              <w:t>электронных приборов и построения</w:t>
            </w:r>
            <w:r w:rsidRPr="0078795A">
              <w:rPr>
                <w:spacing w:val="1"/>
              </w:rPr>
              <w:t xml:space="preserve"> </w:t>
            </w:r>
            <w:r w:rsidRPr="0078795A">
              <w:t>электронных</w:t>
            </w:r>
            <w:r w:rsidRPr="0078795A">
              <w:rPr>
                <w:spacing w:val="1"/>
              </w:rPr>
              <w:t xml:space="preserve"> </w:t>
            </w:r>
            <w:r w:rsidRPr="0078795A">
              <w:t>схем;</w:t>
            </w:r>
          </w:p>
          <w:p w14:paraId="50DFE2CD" w14:textId="64522F9E" w:rsidR="0078795A" w:rsidRPr="0078795A" w:rsidRDefault="0078795A" w:rsidP="0078795A">
            <w:pPr>
              <w:suppressAutoHyphens/>
              <w:spacing w:line="276" w:lineRule="auto"/>
              <w:contextualSpacing/>
              <w:rPr>
                <w:rFonts w:ascii="Times New Roman" w:hAnsi="Times New Roman"/>
                <w:color w:val="000000"/>
                <w:lang w:val="x-none" w:bidi="ru-RU"/>
              </w:rPr>
            </w:pPr>
            <w:r w:rsidRPr="0078795A">
              <w:rPr>
                <w:rFonts w:ascii="Times New Roman" w:hAnsi="Times New Roman" w:cs="Times New Roman"/>
              </w:rPr>
              <w:t>- перечисляет и характеризует основ</w:t>
            </w:r>
            <w:r w:rsidRPr="0078795A">
              <w:rPr>
                <w:rFonts w:ascii="Times New Roman" w:hAnsi="Times New Roman" w:cs="Times New Roman"/>
                <w:spacing w:val="-57"/>
              </w:rPr>
              <w:t xml:space="preserve"> </w:t>
            </w:r>
            <w:r w:rsidRPr="0078795A">
              <w:rPr>
                <w:rFonts w:ascii="Times New Roman" w:hAnsi="Times New Roman" w:cs="Times New Roman"/>
              </w:rPr>
              <w:t>ные типовые узлы и устройств электронной техники.</w:t>
            </w:r>
          </w:p>
        </w:tc>
        <w:tc>
          <w:tcPr>
            <w:tcW w:w="1715" w:type="pct"/>
            <w:vMerge w:val="restart"/>
          </w:tcPr>
          <w:p w14:paraId="380CA3D8" w14:textId="77777777" w:rsidR="0078795A" w:rsidRPr="0078795A" w:rsidRDefault="0078795A" w:rsidP="0078795A">
            <w:pPr>
              <w:suppressAutoHyphens/>
              <w:spacing w:line="276" w:lineRule="auto"/>
              <w:contextualSpacing/>
              <w:rPr>
                <w:rFonts w:ascii="Times New Roman" w:hAnsi="Times New Roman" w:cs="Times New Roman"/>
              </w:rPr>
            </w:pPr>
            <w:r w:rsidRPr="0078795A">
              <w:rPr>
                <w:rFonts w:ascii="Times New Roman" w:hAnsi="Times New Roman" w:cs="Times New Roman"/>
              </w:rPr>
              <w:t>Экспертное наблюдение выполнения практических работ и видов работ по практике</w:t>
            </w:r>
          </w:p>
          <w:p w14:paraId="57F67959" w14:textId="77777777" w:rsidR="0078795A" w:rsidRPr="0078795A" w:rsidRDefault="0078795A" w:rsidP="0078795A">
            <w:pPr>
              <w:suppressAutoHyphens/>
              <w:spacing w:line="276" w:lineRule="auto"/>
              <w:contextualSpacing/>
              <w:rPr>
                <w:rFonts w:ascii="Times New Roman" w:hAnsi="Times New Roman" w:cs="Times New Roman"/>
              </w:rPr>
            </w:pPr>
            <w:r w:rsidRPr="0078795A">
              <w:rPr>
                <w:rFonts w:ascii="Times New Roman" w:hAnsi="Times New Roman" w:cs="Times New Roman"/>
              </w:rPr>
              <w:t>Диагностика (тестирование, контрольные работы)</w:t>
            </w:r>
          </w:p>
        </w:tc>
      </w:tr>
      <w:tr w:rsidR="0078795A" w:rsidRPr="0078795A" w14:paraId="144EE749" w14:textId="77777777" w:rsidTr="00FF72F4">
        <w:trPr>
          <w:trHeight w:val="20"/>
        </w:trPr>
        <w:tc>
          <w:tcPr>
            <w:tcW w:w="1498" w:type="pct"/>
          </w:tcPr>
          <w:p w14:paraId="61700303" w14:textId="31487F3C" w:rsidR="0078795A" w:rsidRPr="00B424E4" w:rsidRDefault="0078795A" w:rsidP="0078795A">
            <w:pPr>
              <w:suppressAutoHyphens/>
              <w:ind w:right="6"/>
              <w:contextualSpacing/>
              <w:rPr>
                <w:rFonts w:ascii="Times New Roman" w:hAnsi="Times New Roman" w:cs="Times New Roman"/>
                <w:b/>
                <w:bCs/>
              </w:rPr>
            </w:pPr>
            <w:r w:rsidRPr="00B424E4">
              <w:rPr>
                <w:rFonts w:ascii="Times New Roman" w:hAnsi="Times New Roman" w:cs="Times New Roman"/>
                <w:b/>
                <w:bCs/>
              </w:rPr>
              <w:t>Умеет:</w:t>
            </w:r>
          </w:p>
          <w:p w14:paraId="37D78B39" w14:textId="4E745F12" w:rsidR="0078795A" w:rsidRPr="0078795A" w:rsidRDefault="0078795A" w:rsidP="0078795A">
            <w:pPr>
              <w:suppressAutoHyphens/>
              <w:ind w:right="6"/>
              <w:contextualSpacing/>
              <w:rPr>
                <w:rFonts w:ascii="Times New Roman" w:hAnsi="Times New Roman" w:cs="Times New Roman"/>
              </w:rPr>
            </w:pPr>
            <w:r w:rsidRPr="0078795A">
              <w:rPr>
                <w:rFonts w:ascii="Times New Roman" w:hAnsi="Times New Roman" w:cs="Times New Roman"/>
              </w:rPr>
              <w:t>- Определять и анализировать основные параметры электронных схем и по ним устанавливать работоспособность устройств электронной техники;</w:t>
            </w:r>
          </w:p>
          <w:p w14:paraId="3208B605" w14:textId="6304E15F" w:rsidR="0078795A" w:rsidRPr="0078795A" w:rsidRDefault="0078795A" w:rsidP="0078795A">
            <w:pPr>
              <w:suppressAutoHyphens/>
              <w:spacing w:line="276" w:lineRule="auto"/>
              <w:contextualSpacing/>
              <w:rPr>
                <w:rFonts w:ascii="Times New Roman" w:hAnsi="Times New Roman" w:cs="Times New Roman"/>
                <w:bCs/>
              </w:rPr>
            </w:pPr>
            <w:r w:rsidRPr="0078795A">
              <w:rPr>
                <w:rFonts w:ascii="Times New Roman" w:hAnsi="Times New Roman" w:cs="Times New Roman"/>
              </w:rPr>
              <w:t>- Производить подбор элементов электронной аппаратуры по заданным параметрам</w:t>
            </w:r>
          </w:p>
        </w:tc>
        <w:tc>
          <w:tcPr>
            <w:tcW w:w="1787" w:type="pct"/>
          </w:tcPr>
          <w:p w14:paraId="4D46E748" w14:textId="77777777" w:rsidR="0078795A" w:rsidRPr="0078795A" w:rsidRDefault="0078795A" w:rsidP="0078795A">
            <w:pPr>
              <w:pStyle w:val="TableParagraph"/>
              <w:tabs>
                <w:tab w:val="left" w:pos="444"/>
              </w:tabs>
              <w:ind w:right="6"/>
              <w:contextualSpacing/>
            </w:pPr>
            <w:r w:rsidRPr="0078795A">
              <w:t>- обучающийся</w:t>
            </w:r>
            <w:r w:rsidRPr="0078795A">
              <w:rPr>
                <w:spacing w:val="1"/>
              </w:rPr>
              <w:t xml:space="preserve"> </w:t>
            </w:r>
            <w:r w:rsidRPr="0078795A">
              <w:t>уверенно</w:t>
            </w:r>
            <w:r w:rsidRPr="0078795A">
              <w:rPr>
                <w:spacing w:val="1"/>
              </w:rPr>
              <w:t xml:space="preserve"> </w:t>
            </w:r>
            <w:r w:rsidRPr="0078795A">
              <w:t>читает</w:t>
            </w:r>
            <w:r w:rsidRPr="0078795A">
              <w:rPr>
                <w:spacing w:val="-57"/>
              </w:rPr>
              <w:t xml:space="preserve"> </w:t>
            </w:r>
            <w:r w:rsidRPr="0078795A">
              <w:t>электронные</w:t>
            </w:r>
            <w:r w:rsidRPr="0078795A">
              <w:rPr>
                <w:spacing w:val="1"/>
              </w:rPr>
              <w:t xml:space="preserve"> </w:t>
            </w:r>
            <w:r w:rsidRPr="0078795A">
              <w:t>схемы,</w:t>
            </w:r>
            <w:r w:rsidRPr="0078795A">
              <w:rPr>
                <w:spacing w:val="1"/>
              </w:rPr>
              <w:t xml:space="preserve"> </w:t>
            </w:r>
            <w:r w:rsidRPr="0078795A">
              <w:t>анализирует</w:t>
            </w:r>
            <w:r w:rsidRPr="0078795A">
              <w:rPr>
                <w:spacing w:val="1"/>
              </w:rPr>
              <w:t xml:space="preserve"> </w:t>
            </w:r>
            <w:r w:rsidRPr="0078795A">
              <w:t>и</w:t>
            </w:r>
            <w:r w:rsidRPr="0078795A">
              <w:rPr>
                <w:spacing w:val="1"/>
              </w:rPr>
              <w:t xml:space="preserve"> </w:t>
            </w:r>
            <w:r w:rsidRPr="0078795A">
              <w:t>оценивает</w:t>
            </w:r>
            <w:r w:rsidRPr="0078795A">
              <w:rPr>
                <w:spacing w:val="-1"/>
              </w:rPr>
              <w:t xml:space="preserve"> </w:t>
            </w:r>
            <w:r w:rsidRPr="0078795A">
              <w:t>их</w:t>
            </w:r>
            <w:r w:rsidRPr="0078795A">
              <w:rPr>
                <w:spacing w:val="1"/>
              </w:rPr>
              <w:t xml:space="preserve"> </w:t>
            </w:r>
            <w:r w:rsidRPr="0078795A">
              <w:t>работоспособность;</w:t>
            </w:r>
          </w:p>
          <w:p w14:paraId="133B9DF5" w14:textId="342392F8" w:rsidR="0078795A" w:rsidRPr="0078795A" w:rsidRDefault="0078795A" w:rsidP="0078795A">
            <w:pPr>
              <w:suppressAutoHyphens/>
              <w:spacing w:line="276" w:lineRule="auto"/>
              <w:contextualSpacing/>
              <w:rPr>
                <w:rFonts w:ascii="Times New Roman" w:hAnsi="Times New Roman" w:cs="Times New Roman"/>
                <w:bCs/>
              </w:rPr>
            </w:pPr>
            <w:r w:rsidRPr="0078795A">
              <w:rPr>
                <w:rFonts w:ascii="Times New Roman" w:hAnsi="Times New Roman" w:cs="Times New Roman"/>
              </w:rPr>
              <w:t>- определяет тип и/или номинал электронного компонента по его маркировке.</w:t>
            </w:r>
          </w:p>
        </w:tc>
        <w:tc>
          <w:tcPr>
            <w:tcW w:w="1715" w:type="pct"/>
            <w:vMerge/>
          </w:tcPr>
          <w:p w14:paraId="7127860F" w14:textId="77777777" w:rsidR="0078795A" w:rsidRPr="0078795A" w:rsidRDefault="0078795A" w:rsidP="0078795A">
            <w:pPr>
              <w:suppressAutoHyphens/>
              <w:spacing w:line="276" w:lineRule="auto"/>
              <w:contextualSpacing/>
              <w:rPr>
                <w:rFonts w:ascii="Times New Roman" w:hAnsi="Times New Roman" w:cs="Times New Roman"/>
              </w:rPr>
            </w:pPr>
          </w:p>
        </w:tc>
      </w:tr>
    </w:tbl>
    <w:p w14:paraId="71D3B8BC" w14:textId="77777777" w:rsidR="008C3819" w:rsidRDefault="008C3819" w:rsidP="00180A39">
      <w:pPr>
        <w:jc w:val="right"/>
        <w:rPr>
          <w:rFonts w:ascii="Times New Roman" w:hAnsi="Times New Roman" w:cs="Times New Roman"/>
          <w:b/>
          <w:bCs/>
          <w:sz w:val="24"/>
          <w:szCs w:val="24"/>
        </w:rPr>
      </w:pPr>
    </w:p>
    <w:p w14:paraId="0B85561E" w14:textId="77777777" w:rsidR="008C3819" w:rsidRDefault="008C3819">
      <w:pPr>
        <w:rPr>
          <w:rFonts w:ascii="Times New Roman" w:hAnsi="Times New Roman" w:cs="Times New Roman"/>
          <w:b/>
          <w:bCs/>
          <w:sz w:val="24"/>
          <w:szCs w:val="24"/>
        </w:rPr>
      </w:pPr>
      <w:r>
        <w:rPr>
          <w:rFonts w:ascii="Times New Roman" w:hAnsi="Times New Roman" w:cs="Times New Roman"/>
          <w:b/>
          <w:bCs/>
          <w:sz w:val="24"/>
          <w:szCs w:val="24"/>
        </w:rPr>
        <w:br w:type="page"/>
      </w:r>
    </w:p>
    <w:p w14:paraId="62BA4EB0" w14:textId="77777777" w:rsidR="00FF72F4" w:rsidRDefault="00FF72F4" w:rsidP="00180A39">
      <w:pPr>
        <w:jc w:val="right"/>
        <w:rPr>
          <w:rFonts w:ascii="Times New Roman" w:hAnsi="Times New Roman" w:cs="Times New Roman"/>
          <w:b/>
          <w:bCs/>
          <w:sz w:val="24"/>
          <w:szCs w:val="24"/>
        </w:rPr>
      </w:pPr>
    </w:p>
    <w:p w14:paraId="2D5F74D5" w14:textId="6B55EA02"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8C3819">
        <w:rPr>
          <w:rFonts w:ascii="Times New Roman" w:hAnsi="Times New Roman" w:cs="Times New Roman"/>
          <w:b/>
          <w:bCs/>
          <w:sz w:val="24"/>
          <w:szCs w:val="24"/>
        </w:rPr>
        <w:t>3</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099F9147" w:rsidR="00180A39" w:rsidRPr="00037760" w:rsidRDefault="00484077" w:rsidP="00180A39">
      <w:pPr>
        <w:jc w:val="right"/>
        <w:rPr>
          <w:rFonts w:ascii="Times New Roman" w:hAnsi="Times New Roman" w:cs="Times New Roman"/>
          <w:b/>
          <w:bCs/>
          <w:sz w:val="24"/>
          <w:szCs w:val="24"/>
        </w:rPr>
      </w:pPr>
      <w:r>
        <w:rPr>
          <w:rFonts w:ascii="Times New Roman" w:hAnsi="Times New Roman" w:cs="Times New Roman"/>
          <w:b/>
          <w:bCs/>
          <w:sz w:val="24"/>
          <w:szCs w:val="24"/>
        </w:rPr>
        <w:t>2</w:t>
      </w:r>
      <w:r w:rsidR="00AB407B">
        <w:rPr>
          <w:rFonts w:ascii="Times New Roman" w:hAnsi="Times New Roman" w:cs="Times New Roman"/>
          <w:b/>
          <w:bCs/>
          <w:sz w:val="24"/>
          <w:szCs w:val="24"/>
        </w:rPr>
        <w:t>3</w:t>
      </w:r>
      <w:r>
        <w:rPr>
          <w:rFonts w:ascii="Times New Roman" w:hAnsi="Times New Roman" w:cs="Times New Roman"/>
          <w:b/>
          <w:bCs/>
          <w:sz w:val="24"/>
          <w:szCs w:val="24"/>
        </w:rPr>
        <w:t>.02.0</w:t>
      </w:r>
      <w:r w:rsidR="00AB407B">
        <w:rPr>
          <w:rFonts w:ascii="Times New Roman" w:hAnsi="Times New Roman" w:cs="Times New Roman"/>
          <w:b/>
          <w:bCs/>
          <w:sz w:val="24"/>
          <w:szCs w:val="24"/>
        </w:rPr>
        <w:t>9</w:t>
      </w:r>
      <w:r>
        <w:rPr>
          <w:rFonts w:ascii="Times New Roman" w:hAnsi="Times New Roman" w:cs="Times New Roman"/>
          <w:b/>
          <w:bCs/>
          <w:sz w:val="24"/>
          <w:szCs w:val="24"/>
        </w:rPr>
        <w:t xml:space="preserve"> Автоматика и телемеханика на транспорте (железнодорожном транспорте)</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57" w:name="_Hlk160705394"/>
      <w:r w:rsidRPr="00037760">
        <w:rPr>
          <w:rFonts w:ascii="Times New Roman" w:hAnsi="Times New Roman" w:cs="Times New Roman"/>
          <w:b/>
          <w:bCs/>
          <w:sz w:val="24"/>
          <w:szCs w:val="24"/>
        </w:rPr>
        <w:t>Примерная рабочая программа дисциплины</w:t>
      </w:r>
    </w:p>
    <w:p w14:paraId="6BBC5F3A" w14:textId="756CD5C0" w:rsidR="001E7D1C" w:rsidRPr="00B424E4" w:rsidRDefault="001E7D1C" w:rsidP="001E7D1C">
      <w:pPr>
        <w:pStyle w:val="1"/>
        <w:rPr>
          <w:caps/>
        </w:rPr>
      </w:pPr>
      <w:bookmarkStart w:id="58" w:name="_Toc217307489"/>
      <w:r w:rsidRPr="00B424E4">
        <w:rPr>
          <w:caps/>
        </w:rPr>
        <w:t>«</w:t>
      </w:r>
      <w:r w:rsidR="0084700D" w:rsidRPr="00B424E4">
        <w:rPr>
          <w:caps/>
        </w:rPr>
        <w:t>ОП.0</w:t>
      </w:r>
      <w:r w:rsidR="00AB407B" w:rsidRPr="00B424E4">
        <w:rPr>
          <w:caps/>
        </w:rPr>
        <w:t>3</w:t>
      </w:r>
      <w:r w:rsidR="0084700D" w:rsidRPr="00B424E4">
        <w:rPr>
          <w:caps/>
        </w:rPr>
        <w:t xml:space="preserve"> </w:t>
      </w:r>
      <w:r w:rsidR="008C3819" w:rsidRPr="00B424E4">
        <w:rPr>
          <w:caps/>
        </w:rPr>
        <w:t>Правовое обеспечение профессиональной деятельности</w:t>
      </w:r>
      <w:r w:rsidRPr="00B424E4">
        <w:rPr>
          <w:caps/>
        </w:rPr>
        <w:t>»</w:t>
      </w:r>
      <w:bookmarkEnd w:id="58"/>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59" w:name="_Toc158389417"/>
      <w:bookmarkStart w:id="60" w:name="_Toc158393521"/>
      <w:bookmarkStart w:id="61" w:name="_Toc158397978"/>
      <w:r w:rsidRPr="00037760">
        <w:rPr>
          <w:rFonts w:ascii="Times New Roman" w:hAnsi="Times New Roman"/>
          <w:lang w:val="ru-RU"/>
        </w:rPr>
        <w:lastRenderedPageBreak/>
        <w:t>СОДЕРЖАНИЕ ПРОГРАММЫ</w:t>
      </w:r>
      <w:bookmarkEnd w:id="59"/>
      <w:bookmarkEnd w:id="60"/>
      <w:bookmarkEnd w:id="61"/>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686A48"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686A48"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686A48"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686A48"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8"/>
          <w:headerReference w:type="default" r:id="rId19"/>
          <w:pgSz w:w="11906" w:h="16838"/>
          <w:pgMar w:top="1134" w:right="567" w:bottom="1134" w:left="1701" w:header="709" w:footer="709" w:gutter="0"/>
          <w:cols w:space="708"/>
          <w:docGrid w:linePitch="360"/>
        </w:sectPr>
      </w:pPr>
    </w:p>
    <w:p w14:paraId="1D499BF1" w14:textId="77777777" w:rsidR="001E7D1C" w:rsidRPr="00037760" w:rsidRDefault="001E7D1C" w:rsidP="00363ABE">
      <w:pPr>
        <w:pStyle w:val="1f"/>
        <w:numPr>
          <w:ilvl w:val="0"/>
          <w:numId w:val="13"/>
        </w:numPr>
        <w:rPr>
          <w:rFonts w:ascii="Times New Roman" w:hAnsi="Times New Roman"/>
        </w:rPr>
      </w:pPr>
      <w:bookmarkStart w:id="62" w:name="_Toc158389418"/>
      <w:bookmarkStart w:id="63" w:name="_Toc158393522"/>
      <w:bookmarkStart w:id="64"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62"/>
      <w:bookmarkEnd w:id="63"/>
      <w:bookmarkEnd w:id="64"/>
    </w:p>
    <w:p w14:paraId="2BF03B74" w14:textId="0B34FB99" w:rsidR="001E7D1C" w:rsidRPr="00AB407B" w:rsidRDefault="001E7D1C" w:rsidP="001E7D1C">
      <w:pPr>
        <w:pStyle w:val="1d"/>
        <w:jc w:val="center"/>
        <w:rPr>
          <w:rFonts w:eastAsia="Segoe UI"/>
          <w:b/>
          <w:bCs/>
          <w:caps/>
          <w:lang w:val="ru-RU"/>
        </w:rPr>
      </w:pPr>
      <w:r w:rsidRPr="00AB407B">
        <w:rPr>
          <w:rFonts w:eastAsia="Segoe UI"/>
          <w:b/>
          <w:bCs/>
          <w:caps/>
          <w:lang w:val="ru-RU"/>
        </w:rPr>
        <w:t>«</w:t>
      </w:r>
      <w:r w:rsidR="0084700D" w:rsidRPr="00AB407B">
        <w:rPr>
          <w:rFonts w:eastAsia="Segoe UI"/>
          <w:b/>
          <w:bCs/>
          <w:caps/>
          <w:lang w:val="ru-RU"/>
        </w:rPr>
        <w:t>ОП.0</w:t>
      </w:r>
      <w:r w:rsidR="00AB407B" w:rsidRPr="00AB407B">
        <w:rPr>
          <w:rFonts w:eastAsia="Segoe UI"/>
          <w:b/>
          <w:bCs/>
          <w:caps/>
          <w:lang w:val="ru-RU"/>
        </w:rPr>
        <w:t>3</w:t>
      </w:r>
      <w:r w:rsidR="0084700D" w:rsidRPr="00AB407B">
        <w:rPr>
          <w:rFonts w:eastAsia="Segoe UI"/>
          <w:b/>
          <w:bCs/>
          <w:caps/>
          <w:lang w:val="ru-RU"/>
        </w:rPr>
        <w:t xml:space="preserve"> </w:t>
      </w:r>
      <w:r w:rsidR="008C3819" w:rsidRPr="00AB407B">
        <w:rPr>
          <w:rFonts w:eastAsia="Segoe UI"/>
          <w:b/>
          <w:bCs/>
          <w:caps/>
          <w:lang w:val="ru-RU"/>
        </w:rPr>
        <w:t>Правовое обеспечение профессиональной деятельности</w:t>
      </w:r>
      <w:r w:rsidRPr="00AB407B">
        <w:rPr>
          <w:rFonts w:eastAsia="Segoe UI"/>
          <w:b/>
          <w:bCs/>
          <w:caps/>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65" w:name="_Toc158389419"/>
      <w:bookmarkStart w:id="66" w:name="_Toc158393523"/>
      <w:bookmarkStart w:id="67" w:name="_Toc158397980"/>
      <w:r w:rsidRPr="00037760">
        <w:rPr>
          <w:rFonts w:ascii="Times New Roman" w:hAnsi="Times New Roman"/>
        </w:rPr>
        <w:t>1.1. Цель и место дисциплины в структуре образовательной программы</w:t>
      </w:r>
      <w:bookmarkEnd w:id="65"/>
      <w:bookmarkEnd w:id="66"/>
      <w:bookmarkEnd w:id="67"/>
    </w:p>
    <w:p w14:paraId="7D318DF0" w14:textId="64C39D6A" w:rsidR="008D1BFB" w:rsidRPr="00232994"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C3819" w:rsidRPr="008C3819">
        <w:rPr>
          <w:rFonts w:ascii="Times New Roman" w:hAnsi="Times New Roman"/>
          <w:sz w:val="24"/>
          <w:szCs w:val="24"/>
        </w:rPr>
        <w:t>Правовое обеспечение профессиональной деятельности</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8D1BFB" w:rsidRPr="00232994">
        <w:rPr>
          <w:rFonts w:ascii="Times New Roman" w:eastAsia="Times New Roman" w:hAnsi="Times New Roman" w:cs="Times New Roman"/>
          <w:sz w:val="24"/>
          <w:szCs w:val="24"/>
          <w:lang w:eastAsia="ru-RU"/>
        </w:rPr>
        <w:t>формирование</w:t>
      </w:r>
      <w:r w:rsidR="008D1BFB" w:rsidRPr="00232994">
        <w:rPr>
          <w:rFonts w:ascii="Times New Roman" w:eastAsia="Times New Roman" w:hAnsi="Times New Roman"/>
          <w:bCs/>
          <w:sz w:val="24"/>
          <w:szCs w:val="24"/>
          <w:lang w:val="x-none" w:eastAsia="ru-RU"/>
        </w:rPr>
        <w:t xml:space="preserve"> </w:t>
      </w:r>
      <w:r w:rsidR="00232994" w:rsidRPr="00232994">
        <w:rPr>
          <w:rFonts w:ascii="Times New Roman" w:eastAsia="Times New Roman" w:hAnsi="Times New Roman"/>
          <w:bCs/>
          <w:sz w:val="24"/>
          <w:szCs w:val="24"/>
          <w:lang w:eastAsia="ru-RU"/>
        </w:rPr>
        <w:t>представлений</w:t>
      </w:r>
      <w:r w:rsidR="008D1BFB" w:rsidRPr="00232994">
        <w:rPr>
          <w:rFonts w:ascii="Times New Roman" w:eastAsia="Times New Roman" w:hAnsi="Times New Roman"/>
          <w:bCs/>
          <w:sz w:val="24"/>
          <w:szCs w:val="24"/>
          <w:lang w:val="x-none" w:eastAsia="ru-RU"/>
        </w:rPr>
        <w:t xml:space="preserve"> в области алгоритмизации и разработки алгоритмов для решения </w:t>
      </w:r>
      <w:r w:rsidR="008D1BFB" w:rsidRPr="00232994">
        <w:rPr>
          <w:rFonts w:ascii="Times New Roman" w:eastAsia="Times New Roman" w:hAnsi="Times New Roman"/>
          <w:bCs/>
          <w:sz w:val="24"/>
          <w:szCs w:val="24"/>
          <w:lang w:eastAsia="ru-RU"/>
        </w:rPr>
        <w:t>профессиональных</w:t>
      </w:r>
      <w:r w:rsidR="008D1BFB" w:rsidRPr="00232994">
        <w:rPr>
          <w:rFonts w:ascii="Times New Roman" w:eastAsia="Times New Roman" w:hAnsi="Times New Roman"/>
          <w:bCs/>
          <w:sz w:val="24"/>
          <w:szCs w:val="24"/>
          <w:lang w:val="x-none" w:eastAsia="ru-RU"/>
        </w:rPr>
        <w:t xml:space="preserve"> задач</w:t>
      </w:r>
      <w:r w:rsidR="008D1BFB" w:rsidRPr="00232994">
        <w:rPr>
          <w:rFonts w:ascii="Times New Roman" w:eastAsia="Times New Roman" w:hAnsi="Times New Roman"/>
          <w:bCs/>
          <w:sz w:val="24"/>
          <w:szCs w:val="24"/>
          <w:lang w:eastAsia="ru-RU"/>
        </w:rPr>
        <w:t>.</w:t>
      </w:r>
    </w:p>
    <w:p w14:paraId="7024673D" w14:textId="3F7AE411" w:rsidR="001E7D1C" w:rsidRPr="00232994" w:rsidRDefault="008D1BFB" w:rsidP="001E7D1C">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001E7D1C" w:rsidRPr="00232994">
        <w:rPr>
          <w:rFonts w:ascii="Times New Roman" w:hAnsi="Times New Roman" w:cs="Times New Roman"/>
          <w:sz w:val="24"/>
          <w:szCs w:val="24"/>
        </w:rPr>
        <w:t>Дисциплина «</w:t>
      </w:r>
      <w:r w:rsidR="008C3819" w:rsidRPr="008C3819">
        <w:rPr>
          <w:rFonts w:ascii="Times New Roman" w:hAnsi="Times New Roman" w:cs="Times New Roman"/>
          <w:sz w:val="24"/>
          <w:szCs w:val="24"/>
        </w:rPr>
        <w:t>Правовое обеспечение профессиональной деятельности</w:t>
      </w:r>
      <w:r w:rsidR="001E7D1C"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001E7D1C"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68" w:name="_Toc158389420"/>
      <w:bookmarkStart w:id="69" w:name="_Toc158393524"/>
      <w:bookmarkStart w:id="70" w:name="_Toc158397981"/>
      <w:r w:rsidRPr="00037760">
        <w:rPr>
          <w:rFonts w:ascii="Times New Roman" w:hAnsi="Times New Roman"/>
        </w:rPr>
        <w:t>1.2. Планируемые результаты освоения дисциплины</w:t>
      </w:r>
      <w:bookmarkEnd w:id="68"/>
      <w:bookmarkEnd w:id="69"/>
      <w:bookmarkEnd w:id="70"/>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4107"/>
        <w:gridCol w:w="4820"/>
      </w:tblGrid>
      <w:tr w:rsidR="007A28B7" w:rsidRPr="0022353D" w14:paraId="0BE72765" w14:textId="77777777" w:rsidTr="00FF72F4">
        <w:trPr>
          <w:trHeight w:val="649"/>
        </w:trPr>
        <w:tc>
          <w:tcPr>
            <w:tcW w:w="1104" w:type="dxa"/>
          </w:tcPr>
          <w:p w14:paraId="6C4CE5AA" w14:textId="77777777" w:rsidR="007A28B7" w:rsidRPr="0022353D" w:rsidRDefault="007A28B7" w:rsidP="00FF72F4">
            <w:pPr>
              <w:suppressAutoHyphens/>
              <w:jc w:val="center"/>
              <w:rPr>
                <w:rFonts w:ascii="Times New Roman" w:hAnsi="Times New Roman"/>
                <w:sz w:val="24"/>
                <w:szCs w:val="24"/>
              </w:rPr>
            </w:pPr>
            <w:r w:rsidRPr="0022353D">
              <w:rPr>
                <w:rFonts w:ascii="Times New Roman" w:hAnsi="Times New Roman"/>
                <w:sz w:val="24"/>
                <w:szCs w:val="24"/>
              </w:rPr>
              <w:t>Код</w:t>
            </w:r>
          </w:p>
          <w:p w14:paraId="5D139D52" w14:textId="77777777" w:rsidR="007A28B7" w:rsidRPr="0022353D" w:rsidRDefault="007A28B7" w:rsidP="00FF72F4">
            <w:pPr>
              <w:suppressAutoHyphens/>
              <w:jc w:val="center"/>
              <w:rPr>
                <w:rFonts w:ascii="Times New Roman" w:hAnsi="Times New Roman"/>
                <w:sz w:val="24"/>
                <w:szCs w:val="24"/>
              </w:rPr>
            </w:pPr>
            <w:r w:rsidRPr="0022353D">
              <w:rPr>
                <w:rFonts w:ascii="Times New Roman" w:hAnsi="Times New Roman"/>
                <w:sz w:val="24"/>
                <w:szCs w:val="24"/>
              </w:rPr>
              <w:t>ПК, ОК</w:t>
            </w:r>
          </w:p>
        </w:tc>
        <w:tc>
          <w:tcPr>
            <w:tcW w:w="4107" w:type="dxa"/>
          </w:tcPr>
          <w:p w14:paraId="548748A6" w14:textId="77777777" w:rsidR="007A28B7" w:rsidRPr="0022353D" w:rsidRDefault="007A28B7" w:rsidP="00FF72F4">
            <w:pPr>
              <w:suppressAutoHyphens/>
              <w:jc w:val="center"/>
              <w:rPr>
                <w:rFonts w:ascii="Times New Roman" w:hAnsi="Times New Roman"/>
                <w:sz w:val="24"/>
                <w:szCs w:val="24"/>
              </w:rPr>
            </w:pPr>
            <w:r w:rsidRPr="0022353D">
              <w:rPr>
                <w:rFonts w:ascii="Times New Roman" w:hAnsi="Times New Roman"/>
                <w:sz w:val="24"/>
                <w:szCs w:val="24"/>
              </w:rPr>
              <w:t>Умения</w:t>
            </w:r>
          </w:p>
        </w:tc>
        <w:tc>
          <w:tcPr>
            <w:tcW w:w="4820" w:type="dxa"/>
          </w:tcPr>
          <w:p w14:paraId="64FAFDCA" w14:textId="77777777" w:rsidR="007A28B7" w:rsidRPr="0022353D" w:rsidRDefault="007A28B7" w:rsidP="00FF72F4">
            <w:pPr>
              <w:suppressAutoHyphens/>
              <w:jc w:val="center"/>
              <w:rPr>
                <w:rFonts w:ascii="Times New Roman" w:hAnsi="Times New Roman"/>
                <w:sz w:val="24"/>
                <w:szCs w:val="24"/>
              </w:rPr>
            </w:pPr>
            <w:r w:rsidRPr="0022353D">
              <w:rPr>
                <w:rFonts w:ascii="Times New Roman" w:hAnsi="Times New Roman"/>
                <w:sz w:val="24"/>
                <w:szCs w:val="24"/>
              </w:rPr>
              <w:t>Знания</w:t>
            </w:r>
          </w:p>
        </w:tc>
      </w:tr>
      <w:tr w:rsidR="007A28B7" w:rsidRPr="0022353D" w14:paraId="3D81077D" w14:textId="77777777" w:rsidTr="00FF72F4">
        <w:trPr>
          <w:trHeight w:val="253"/>
        </w:trPr>
        <w:tc>
          <w:tcPr>
            <w:tcW w:w="1104" w:type="dxa"/>
            <w:vMerge w:val="restart"/>
          </w:tcPr>
          <w:p w14:paraId="3DDF0E94" w14:textId="77777777" w:rsidR="007A28B7" w:rsidRPr="0022353D" w:rsidRDefault="007A28B7" w:rsidP="00FF72F4">
            <w:pPr>
              <w:suppressAutoHyphens/>
              <w:rPr>
                <w:rFonts w:ascii="Times New Roman" w:hAnsi="Times New Roman"/>
                <w:sz w:val="24"/>
                <w:szCs w:val="24"/>
                <w:lang w:eastAsia="ru-RU"/>
              </w:rPr>
            </w:pPr>
            <w:r w:rsidRPr="0022353D">
              <w:rPr>
                <w:rFonts w:ascii="Times New Roman" w:hAnsi="Times New Roman"/>
                <w:sz w:val="24"/>
                <w:szCs w:val="24"/>
                <w:lang w:eastAsia="ru-RU"/>
              </w:rPr>
              <w:t>ОК.01</w:t>
            </w:r>
          </w:p>
          <w:p w14:paraId="313F2925" w14:textId="77777777" w:rsidR="007A28B7" w:rsidRPr="0022353D" w:rsidRDefault="007A28B7" w:rsidP="00FF72F4">
            <w:pPr>
              <w:suppressAutoHyphens/>
              <w:rPr>
                <w:rFonts w:ascii="Times New Roman" w:hAnsi="Times New Roman"/>
                <w:sz w:val="24"/>
                <w:szCs w:val="24"/>
                <w:lang w:eastAsia="ru-RU"/>
              </w:rPr>
            </w:pPr>
            <w:r w:rsidRPr="0022353D">
              <w:rPr>
                <w:rFonts w:ascii="Times New Roman" w:hAnsi="Times New Roman"/>
                <w:sz w:val="24"/>
                <w:szCs w:val="24"/>
                <w:lang w:eastAsia="ru-RU"/>
              </w:rPr>
              <w:t>ОК.02</w:t>
            </w:r>
          </w:p>
          <w:p w14:paraId="423326DB" w14:textId="77777777" w:rsidR="007A28B7" w:rsidRPr="0022353D" w:rsidRDefault="007A28B7" w:rsidP="00FF72F4">
            <w:pPr>
              <w:suppressAutoHyphens/>
              <w:rPr>
                <w:rFonts w:ascii="Times New Roman" w:hAnsi="Times New Roman"/>
                <w:sz w:val="24"/>
                <w:szCs w:val="24"/>
                <w:lang w:eastAsia="ru-RU"/>
              </w:rPr>
            </w:pPr>
            <w:r w:rsidRPr="0022353D">
              <w:rPr>
                <w:rFonts w:ascii="Times New Roman" w:hAnsi="Times New Roman"/>
                <w:sz w:val="24"/>
                <w:szCs w:val="24"/>
                <w:lang w:eastAsia="ru-RU"/>
              </w:rPr>
              <w:t>ОК.05</w:t>
            </w:r>
          </w:p>
          <w:p w14:paraId="3F666611" w14:textId="77777777" w:rsidR="007A28B7" w:rsidRPr="0022353D" w:rsidRDefault="007A28B7" w:rsidP="00FF72F4">
            <w:pPr>
              <w:suppressAutoHyphens/>
              <w:rPr>
                <w:rFonts w:ascii="Times New Roman" w:hAnsi="Times New Roman"/>
                <w:sz w:val="24"/>
                <w:szCs w:val="24"/>
                <w:lang w:eastAsia="ru-RU"/>
              </w:rPr>
            </w:pPr>
            <w:r w:rsidRPr="0022353D">
              <w:rPr>
                <w:rFonts w:ascii="Times New Roman" w:hAnsi="Times New Roman"/>
                <w:sz w:val="24"/>
                <w:szCs w:val="24"/>
                <w:lang w:eastAsia="ru-RU"/>
              </w:rPr>
              <w:t>ОК.09</w:t>
            </w:r>
          </w:p>
          <w:p w14:paraId="56667117" w14:textId="5FBE828B" w:rsidR="007A28B7" w:rsidRPr="0022353D" w:rsidRDefault="007A28B7" w:rsidP="00FF72F4">
            <w:pPr>
              <w:suppressAutoHyphens/>
              <w:rPr>
                <w:rFonts w:ascii="Times New Roman" w:hAnsi="Times New Roman"/>
                <w:iCs/>
                <w:lang w:eastAsia="ru-RU"/>
              </w:rPr>
            </w:pPr>
          </w:p>
        </w:tc>
        <w:tc>
          <w:tcPr>
            <w:tcW w:w="4107" w:type="dxa"/>
            <w:vMerge w:val="restart"/>
          </w:tcPr>
          <w:p w14:paraId="330D742B" w14:textId="77777777" w:rsidR="007A28B7" w:rsidRPr="0022353D" w:rsidRDefault="007A28B7" w:rsidP="00FF72F4">
            <w:pPr>
              <w:contextualSpacing/>
              <w:rPr>
                <w:rFonts w:ascii="Times New Roman" w:hAnsi="Times New Roman"/>
              </w:rPr>
            </w:pPr>
            <w:r w:rsidRPr="0022353D">
              <w:rPr>
                <w:rFonts w:ascii="Times New Roman" w:hAnsi="Times New Roman"/>
              </w:rPr>
              <w:t>Использовать нормативные правовые акты в профессиональной деятельности.</w:t>
            </w:r>
          </w:p>
          <w:p w14:paraId="262E7648" w14:textId="77777777" w:rsidR="007A28B7" w:rsidRPr="0022353D" w:rsidRDefault="007A28B7" w:rsidP="00FF72F4">
            <w:pPr>
              <w:contextualSpacing/>
              <w:rPr>
                <w:rFonts w:ascii="Times New Roman" w:hAnsi="Times New Roman"/>
              </w:rPr>
            </w:pPr>
            <w:r w:rsidRPr="0022353D">
              <w:rPr>
                <w:rFonts w:ascii="Times New Roman" w:hAnsi="Times New Roman"/>
              </w:rPr>
              <w:t>Защищать свои права в соответствии с гражданским, гражданским процессуальным и трудовым законодательством.</w:t>
            </w:r>
          </w:p>
          <w:p w14:paraId="5F7C67C5" w14:textId="77777777" w:rsidR="007A28B7" w:rsidRPr="0022353D" w:rsidRDefault="007A28B7" w:rsidP="00FF72F4">
            <w:pPr>
              <w:contextualSpacing/>
              <w:rPr>
                <w:rFonts w:ascii="Times New Roman" w:hAnsi="Times New Roman"/>
              </w:rPr>
            </w:pPr>
            <w:r w:rsidRPr="0022353D">
              <w:rPr>
                <w:rFonts w:ascii="Times New Roman" w:hAnsi="Times New Roman"/>
              </w:rPr>
              <w:t>Анализировать и оценивать результаты и последствия деятельности (бездействия) с правовой точки зрения.</w:t>
            </w:r>
          </w:p>
          <w:p w14:paraId="42A5D293" w14:textId="77777777" w:rsidR="007A28B7" w:rsidRPr="0022353D" w:rsidRDefault="007A28B7" w:rsidP="00FF72F4">
            <w:pPr>
              <w:suppressAutoHyphens/>
              <w:rPr>
                <w:rFonts w:ascii="Times New Roman" w:hAnsi="Times New Roman"/>
              </w:rPr>
            </w:pPr>
            <w:r w:rsidRPr="0022353D">
              <w:rPr>
                <w:rFonts w:ascii="Times New Roman" w:hAnsi="Times New Roman"/>
              </w:rPr>
              <w:t>Находить и использовать необходимую экономическую информацию.</w:t>
            </w:r>
          </w:p>
          <w:p w14:paraId="6E8C1B5B" w14:textId="77777777" w:rsidR="007A28B7" w:rsidRPr="0022353D" w:rsidRDefault="007A28B7" w:rsidP="00FF72F4">
            <w:pPr>
              <w:widowControl w:val="0"/>
              <w:rPr>
                <w:rFonts w:ascii="Times New Roman" w:hAnsi="Times New Roman"/>
                <w:iCs/>
              </w:rPr>
            </w:pPr>
            <w:r w:rsidRPr="0022353D">
              <w:rPr>
                <w:rFonts w:ascii="Times New Roman" w:hAnsi="Times New Roman"/>
                <w:bCs/>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22353D">
              <w:rPr>
                <w:rFonts w:ascii="Times New Roman" w:hAnsi="Times New Roman"/>
                <w:iCs/>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p w14:paraId="1002569E" w14:textId="77777777" w:rsidR="007A28B7" w:rsidRPr="0022353D" w:rsidRDefault="007A28B7" w:rsidP="00FF72F4">
            <w:pPr>
              <w:rPr>
                <w:rFonts w:ascii="Times New Roman" w:hAnsi="Times New Roman"/>
                <w:color w:val="000000"/>
              </w:rPr>
            </w:pPr>
            <w:r w:rsidRPr="0022353D">
              <w:rPr>
                <w:rFonts w:ascii="Times New Roman" w:hAnsi="Times New Roman"/>
                <w:color w:val="000000"/>
              </w:rPr>
              <w:t>Разрабатывать политику безопасности SQL сервера, базы данных и отдельных объектов базы данных.</w:t>
            </w:r>
          </w:p>
          <w:p w14:paraId="44C195E2" w14:textId="77777777" w:rsidR="007A28B7" w:rsidRPr="0022353D" w:rsidRDefault="007A28B7" w:rsidP="00FF72F4">
            <w:pPr>
              <w:rPr>
                <w:rFonts w:ascii="Times New Roman" w:hAnsi="Times New Roman"/>
                <w:bCs/>
                <w:sz w:val="24"/>
                <w:szCs w:val="24"/>
                <w:lang w:eastAsia="ru-RU"/>
              </w:rPr>
            </w:pPr>
            <w:r w:rsidRPr="0022353D">
              <w:rPr>
                <w:rFonts w:ascii="Times New Roman" w:hAnsi="Times New Roman"/>
              </w:rPr>
              <w:t>Владеть технологиями проведения сертификации программного средства.</w:t>
            </w:r>
          </w:p>
        </w:tc>
        <w:tc>
          <w:tcPr>
            <w:tcW w:w="4820" w:type="dxa"/>
            <w:vMerge w:val="restart"/>
          </w:tcPr>
          <w:p w14:paraId="519FD891" w14:textId="77777777" w:rsidR="007A28B7" w:rsidRPr="0022353D" w:rsidRDefault="007A28B7" w:rsidP="00FF72F4">
            <w:pPr>
              <w:contextualSpacing/>
              <w:rPr>
                <w:rFonts w:ascii="Times New Roman" w:hAnsi="Times New Roman"/>
              </w:rPr>
            </w:pPr>
            <w:r w:rsidRPr="0022353D">
              <w:rPr>
                <w:rFonts w:ascii="Times New Roman" w:hAnsi="Times New Roman"/>
              </w:rPr>
              <w:t>Основные положения Конституции Российской Федерации.</w:t>
            </w:r>
          </w:p>
          <w:p w14:paraId="7C4407DE" w14:textId="77777777" w:rsidR="007A28B7" w:rsidRPr="0022353D" w:rsidRDefault="007A28B7" w:rsidP="00FF72F4">
            <w:pPr>
              <w:contextualSpacing/>
              <w:rPr>
                <w:rFonts w:ascii="Times New Roman" w:hAnsi="Times New Roman"/>
              </w:rPr>
            </w:pPr>
            <w:r w:rsidRPr="0022353D">
              <w:rPr>
                <w:rFonts w:ascii="Times New Roman" w:hAnsi="Times New Roman"/>
              </w:rPr>
              <w:t>Права и свободы человека и гражданина, механизмы их реализации.</w:t>
            </w:r>
          </w:p>
          <w:p w14:paraId="58EEBDA4" w14:textId="77777777" w:rsidR="007A28B7" w:rsidRPr="0022353D" w:rsidRDefault="007A28B7" w:rsidP="00FF72F4">
            <w:pPr>
              <w:contextualSpacing/>
              <w:rPr>
                <w:rFonts w:ascii="Times New Roman" w:hAnsi="Times New Roman"/>
              </w:rPr>
            </w:pPr>
            <w:r w:rsidRPr="0022353D">
              <w:rPr>
                <w:rFonts w:ascii="Times New Roman" w:hAnsi="Times New Roman"/>
              </w:rPr>
              <w:t>Понятие правового регулирования в сфере профессиональной деятельности.</w:t>
            </w:r>
          </w:p>
          <w:p w14:paraId="59EE2F4B" w14:textId="77777777" w:rsidR="007A28B7" w:rsidRPr="0022353D" w:rsidRDefault="007A28B7" w:rsidP="00FF72F4">
            <w:pPr>
              <w:contextualSpacing/>
              <w:rPr>
                <w:rFonts w:ascii="Times New Roman" w:hAnsi="Times New Roman"/>
              </w:rPr>
            </w:pPr>
            <w:r w:rsidRPr="0022353D">
              <w:rPr>
                <w:rFonts w:ascii="Times New Roman" w:hAnsi="Times New Roman"/>
              </w:rPr>
              <w:t>Законодательные, иные нормативные правовые акты, другие документы, регулирующие правоотношения в процессе профессиональной деятельности.</w:t>
            </w:r>
          </w:p>
          <w:p w14:paraId="21992D9C" w14:textId="77777777" w:rsidR="007A28B7" w:rsidRPr="0022353D" w:rsidRDefault="007A28B7" w:rsidP="00FF72F4">
            <w:pPr>
              <w:contextualSpacing/>
              <w:rPr>
                <w:rFonts w:ascii="Times New Roman" w:hAnsi="Times New Roman"/>
              </w:rPr>
            </w:pPr>
            <w:r w:rsidRPr="0022353D">
              <w:rPr>
                <w:rFonts w:ascii="Times New Roman" w:hAnsi="Times New Roman"/>
              </w:rPr>
              <w:t>Организационно-правовые формы юридических лиц.</w:t>
            </w:r>
          </w:p>
          <w:p w14:paraId="0C777997" w14:textId="77777777" w:rsidR="007A28B7" w:rsidRPr="0022353D" w:rsidRDefault="007A28B7" w:rsidP="00FF72F4">
            <w:pPr>
              <w:contextualSpacing/>
              <w:rPr>
                <w:rFonts w:ascii="Times New Roman" w:hAnsi="Times New Roman"/>
              </w:rPr>
            </w:pPr>
            <w:r w:rsidRPr="0022353D">
              <w:rPr>
                <w:rFonts w:ascii="Times New Roman" w:hAnsi="Times New Roman"/>
              </w:rPr>
              <w:t>Правовое положение субъектов предпринимательской деятельности.</w:t>
            </w:r>
          </w:p>
          <w:p w14:paraId="5E804702" w14:textId="77777777" w:rsidR="007A28B7" w:rsidRPr="0022353D" w:rsidRDefault="007A28B7" w:rsidP="00FF72F4">
            <w:pPr>
              <w:contextualSpacing/>
              <w:rPr>
                <w:rFonts w:ascii="Times New Roman" w:hAnsi="Times New Roman"/>
              </w:rPr>
            </w:pPr>
            <w:r w:rsidRPr="0022353D">
              <w:rPr>
                <w:rFonts w:ascii="Times New Roman" w:hAnsi="Times New Roman"/>
              </w:rPr>
              <w:t>Права и обязанности работников в сфере профессиональной деятельности.</w:t>
            </w:r>
          </w:p>
          <w:p w14:paraId="7A30F78E" w14:textId="77777777" w:rsidR="007A28B7" w:rsidRPr="0022353D" w:rsidRDefault="007A28B7" w:rsidP="00FF72F4">
            <w:pPr>
              <w:contextualSpacing/>
              <w:rPr>
                <w:rFonts w:ascii="Times New Roman" w:hAnsi="Times New Roman"/>
              </w:rPr>
            </w:pPr>
            <w:r w:rsidRPr="0022353D">
              <w:rPr>
                <w:rFonts w:ascii="Times New Roman" w:hAnsi="Times New Roman"/>
              </w:rPr>
              <w:t>Порядок заключения трудового договора и основания для его прекращения.</w:t>
            </w:r>
          </w:p>
          <w:p w14:paraId="43960F00" w14:textId="77777777" w:rsidR="007A28B7" w:rsidRPr="0022353D" w:rsidRDefault="007A28B7" w:rsidP="00FF72F4">
            <w:pPr>
              <w:contextualSpacing/>
              <w:rPr>
                <w:rFonts w:ascii="Times New Roman" w:hAnsi="Times New Roman"/>
              </w:rPr>
            </w:pPr>
            <w:r w:rsidRPr="0022353D">
              <w:rPr>
                <w:rFonts w:ascii="Times New Roman" w:hAnsi="Times New Roman"/>
              </w:rPr>
              <w:t>Правила оплаты труда.</w:t>
            </w:r>
          </w:p>
          <w:p w14:paraId="6ECA5C1F" w14:textId="77777777" w:rsidR="007A28B7" w:rsidRPr="0022353D" w:rsidRDefault="007A28B7" w:rsidP="00FF72F4">
            <w:pPr>
              <w:contextualSpacing/>
              <w:rPr>
                <w:rFonts w:ascii="Times New Roman" w:hAnsi="Times New Roman"/>
              </w:rPr>
            </w:pPr>
            <w:r w:rsidRPr="0022353D">
              <w:rPr>
                <w:rFonts w:ascii="Times New Roman" w:hAnsi="Times New Roman"/>
              </w:rPr>
              <w:t>Роль государственного регулирования в обеспечении занятости населения.</w:t>
            </w:r>
          </w:p>
          <w:p w14:paraId="643D0B65" w14:textId="77777777" w:rsidR="007A28B7" w:rsidRPr="0022353D" w:rsidRDefault="007A28B7" w:rsidP="00FF72F4">
            <w:pPr>
              <w:contextualSpacing/>
              <w:rPr>
                <w:rFonts w:ascii="Times New Roman" w:hAnsi="Times New Roman"/>
              </w:rPr>
            </w:pPr>
            <w:r w:rsidRPr="0022353D">
              <w:rPr>
                <w:rFonts w:ascii="Times New Roman" w:hAnsi="Times New Roman"/>
              </w:rPr>
              <w:t>Право социальной защиты граждан.</w:t>
            </w:r>
          </w:p>
          <w:p w14:paraId="14EAFE88" w14:textId="77777777" w:rsidR="007A28B7" w:rsidRPr="0022353D" w:rsidRDefault="007A28B7" w:rsidP="00FF72F4">
            <w:pPr>
              <w:contextualSpacing/>
              <w:rPr>
                <w:rFonts w:ascii="Times New Roman" w:hAnsi="Times New Roman"/>
              </w:rPr>
            </w:pPr>
            <w:r w:rsidRPr="0022353D">
              <w:rPr>
                <w:rFonts w:ascii="Times New Roman" w:hAnsi="Times New Roman"/>
              </w:rPr>
              <w:t>Понятие дисциплинарной и материальной ответственности работника.</w:t>
            </w:r>
          </w:p>
          <w:p w14:paraId="16335CE8" w14:textId="77777777" w:rsidR="007A28B7" w:rsidRPr="0022353D" w:rsidRDefault="007A28B7" w:rsidP="00FF72F4">
            <w:pPr>
              <w:contextualSpacing/>
              <w:rPr>
                <w:rFonts w:ascii="Times New Roman" w:hAnsi="Times New Roman"/>
              </w:rPr>
            </w:pPr>
            <w:r w:rsidRPr="0022353D">
              <w:rPr>
                <w:rFonts w:ascii="Times New Roman" w:hAnsi="Times New Roman"/>
              </w:rPr>
              <w:t>Виды административных правонарушений и административной ответственности.</w:t>
            </w:r>
          </w:p>
          <w:p w14:paraId="4B7FFE48" w14:textId="77777777" w:rsidR="007A28B7" w:rsidRPr="0022353D" w:rsidRDefault="007A28B7" w:rsidP="00FF72F4">
            <w:pPr>
              <w:suppressAutoHyphens/>
              <w:rPr>
                <w:rStyle w:val="afb"/>
                <w:i w:val="0"/>
                <w:iCs/>
              </w:rPr>
            </w:pPr>
            <w:r w:rsidRPr="0022353D">
              <w:rPr>
                <w:rFonts w:ascii="Times New Roman" w:hAnsi="Times New Roman"/>
              </w:rPr>
              <w:t>Нормы защиты нарушенных прав и судебный порядок разрешения споров</w:t>
            </w:r>
          </w:p>
          <w:p w14:paraId="084AED5F" w14:textId="77777777" w:rsidR="007A28B7" w:rsidRPr="0022353D" w:rsidRDefault="007A28B7" w:rsidP="00FF72F4">
            <w:pPr>
              <w:widowControl w:val="0"/>
              <w:rPr>
                <w:rStyle w:val="afb"/>
                <w:i w:val="0"/>
                <w:iCs/>
              </w:rPr>
            </w:pPr>
            <w:r w:rsidRPr="0022353D">
              <w:rPr>
                <w:rFonts w:ascii="Times New Roman" w:hAnsi="Times New Roman"/>
                <w:bCs/>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7A28B7" w:rsidRPr="0022353D" w14:paraId="12D99CDF" w14:textId="77777777" w:rsidTr="00FF72F4">
        <w:trPr>
          <w:trHeight w:val="276"/>
        </w:trPr>
        <w:tc>
          <w:tcPr>
            <w:tcW w:w="1104" w:type="dxa"/>
            <w:vMerge/>
          </w:tcPr>
          <w:p w14:paraId="1A09262C" w14:textId="77777777" w:rsidR="007A28B7" w:rsidRPr="0022353D" w:rsidRDefault="007A28B7" w:rsidP="00FF72F4">
            <w:pPr>
              <w:suppressAutoHyphens/>
              <w:jc w:val="center"/>
              <w:rPr>
                <w:rFonts w:ascii="Times New Roman" w:hAnsi="Times New Roman"/>
                <w:sz w:val="24"/>
                <w:szCs w:val="24"/>
                <w:lang w:eastAsia="ru-RU"/>
              </w:rPr>
            </w:pPr>
          </w:p>
        </w:tc>
        <w:tc>
          <w:tcPr>
            <w:tcW w:w="4107" w:type="dxa"/>
            <w:vMerge/>
            <w:vAlign w:val="center"/>
          </w:tcPr>
          <w:p w14:paraId="6C0A1EB4" w14:textId="77777777" w:rsidR="007A28B7" w:rsidRPr="0022353D" w:rsidRDefault="007A28B7" w:rsidP="00FF72F4">
            <w:pPr>
              <w:rPr>
                <w:rFonts w:ascii="Times New Roman" w:hAnsi="Times New Roman"/>
                <w:iCs/>
              </w:rPr>
            </w:pPr>
          </w:p>
        </w:tc>
        <w:tc>
          <w:tcPr>
            <w:tcW w:w="4820" w:type="dxa"/>
            <w:vMerge/>
          </w:tcPr>
          <w:p w14:paraId="5B48CC7C" w14:textId="77777777" w:rsidR="007A28B7" w:rsidRPr="0022353D" w:rsidRDefault="007A28B7" w:rsidP="00FF72F4">
            <w:pPr>
              <w:widowControl w:val="0"/>
              <w:rPr>
                <w:rFonts w:ascii="Times New Roman" w:hAnsi="Times New Roman"/>
                <w:iCs/>
              </w:rPr>
            </w:pPr>
          </w:p>
        </w:tc>
      </w:tr>
    </w:tbl>
    <w:p w14:paraId="42E66228" w14:textId="77777777" w:rsidR="001E7D1C" w:rsidRPr="00037760" w:rsidRDefault="001E7D1C" w:rsidP="001E7D1C">
      <w:pPr>
        <w:pStyle w:val="1f"/>
        <w:rPr>
          <w:rFonts w:ascii="Times New Roman" w:hAnsi="Times New Roman"/>
          <w:lang w:val="ru-RU"/>
        </w:rPr>
      </w:pPr>
      <w:bookmarkStart w:id="71" w:name="_Toc158389421"/>
      <w:bookmarkStart w:id="72" w:name="_Toc158393525"/>
      <w:bookmarkStart w:id="73" w:name="_Toc158397982"/>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71"/>
      <w:bookmarkEnd w:id="72"/>
      <w:bookmarkEnd w:id="73"/>
    </w:p>
    <w:p w14:paraId="1B506230" w14:textId="77777777" w:rsidR="001E7D1C" w:rsidRPr="00037760" w:rsidRDefault="001E7D1C" w:rsidP="001E7D1C">
      <w:pPr>
        <w:pStyle w:val="114"/>
        <w:rPr>
          <w:rFonts w:ascii="Times New Roman" w:hAnsi="Times New Roman"/>
        </w:rPr>
      </w:pPr>
      <w:bookmarkStart w:id="74" w:name="_Toc158389422"/>
      <w:bookmarkStart w:id="75" w:name="_Toc158393526"/>
      <w:bookmarkStart w:id="76" w:name="_Toc158397983"/>
      <w:r w:rsidRPr="00037760">
        <w:rPr>
          <w:rFonts w:ascii="Times New Roman" w:hAnsi="Times New Roman"/>
        </w:rPr>
        <w:t>2.1. Трудоемкость освоения дисциплины</w:t>
      </w:r>
      <w:bookmarkEnd w:id="74"/>
      <w:bookmarkEnd w:id="75"/>
      <w:bookmarkEnd w:id="76"/>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E7D1C" w:rsidRPr="00037760" w14:paraId="16B30F6D" w14:textId="77777777" w:rsidTr="00B424E4">
        <w:trPr>
          <w:trHeight w:val="735"/>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67B32909" w:rsidR="001E7D1C" w:rsidRPr="00037760" w:rsidRDefault="00686A48"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2BBD055" w14:textId="74DFBEAB" w:rsidR="001E7D1C" w:rsidRPr="00037760" w:rsidRDefault="00B424E4" w:rsidP="000E67E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0A77C85F" w:rsidR="001E7D1C" w:rsidRPr="00037760" w:rsidRDefault="00FF72F4" w:rsidP="000E67E5">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30BAAAAE" w14:textId="26183A9B" w:rsidR="001E7D1C" w:rsidRPr="00037760" w:rsidRDefault="00FF72F4" w:rsidP="000E67E5">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37883834" w:rsidR="001E7D1C" w:rsidRPr="00037760" w:rsidRDefault="00686A48"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A6ED90" w14:textId="63244BB8" w:rsidR="001E7D1C" w:rsidRPr="00037760" w:rsidRDefault="00B424E4" w:rsidP="000E67E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300B682B" w14:textId="5243C78A" w:rsidR="001E7D1C" w:rsidRDefault="001E7D1C" w:rsidP="001E7D1C">
      <w:pPr>
        <w:rPr>
          <w:rFonts w:ascii="Times New Roman" w:hAnsi="Times New Roman" w:cs="Times New Roman"/>
          <w:sz w:val="24"/>
          <w:szCs w:val="24"/>
        </w:rPr>
      </w:pPr>
    </w:p>
    <w:p w14:paraId="0D4AD11A" w14:textId="0A448F5E" w:rsidR="00B424E4" w:rsidRDefault="00B424E4" w:rsidP="001E7D1C">
      <w:pPr>
        <w:rPr>
          <w:rFonts w:ascii="Times New Roman" w:hAnsi="Times New Roman" w:cs="Times New Roman"/>
          <w:sz w:val="24"/>
          <w:szCs w:val="24"/>
        </w:rPr>
      </w:pPr>
    </w:p>
    <w:p w14:paraId="033CB01D" w14:textId="2AD1AFDE" w:rsidR="00B424E4" w:rsidRPr="00037760" w:rsidRDefault="00B424E4" w:rsidP="00B424E4">
      <w:pPr>
        <w:pStyle w:val="114"/>
        <w:rPr>
          <w:rFonts w:ascii="Times New Roman" w:hAnsi="Times New Roman"/>
        </w:rPr>
      </w:pPr>
      <w:r w:rsidRPr="00101ECC">
        <w:rPr>
          <w:rFonts w:ascii="Times New Roman" w:hAnsi="Times New Roman"/>
        </w:rPr>
        <w:t>2.2. Примерное содержание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7325"/>
      </w:tblGrid>
      <w:tr w:rsidR="007A28B7" w:rsidRPr="007A28B7" w14:paraId="34D73C27" w14:textId="77777777" w:rsidTr="007A28B7">
        <w:trPr>
          <w:trHeight w:val="20"/>
        </w:trPr>
        <w:tc>
          <w:tcPr>
            <w:tcW w:w="1283" w:type="pct"/>
          </w:tcPr>
          <w:p w14:paraId="73911889" w14:textId="77777777" w:rsidR="007A28B7" w:rsidRPr="007A28B7" w:rsidRDefault="007A28B7" w:rsidP="00FF72F4">
            <w:pPr>
              <w:suppressAutoHyphens/>
              <w:spacing w:after="200" w:line="276" w:lineRule="auto"/>
              <w:jc w:val="center"/>
              <w:rPr>
                <w:rFonts w:ascii="Times New Roman" w:hAnsi="Times New Roman" w:cs="Times New Roman"/>
                <w:b/>
                <w:bCs/>
                <w:lang w:eastAsia="ru-RU"/>
              </w:rPr>
            </w:pPr>
            <w:r w:rsidRPr="007A28B7">
              <w:rPr>
                <w:rFonts w:ascii="Times New Roman" w:eastAsia="Times New Roman" w:hAnsi="Times New Roman" w:cs="Times New Roman"/>
                <w:b/>
                <w:bCs/>
                <w:lang w:eastAsia="ru-RU"/>
              </w:rPr>
              <w:t>Наименование разделов и тем</w:t>
            </w:r>
          </w:p>
        </w:tc>
        <w:tc>
          <w:tcPr>
            <w:tcW w:w="3717" w:type="pct"/>
          </w:tcPr>
          <w:p w14:paraId="20674538" w14:textId="77777777" w:rsidR="007A28B7" w:rsidRPr="007A28B7" w:rsidRDefault="007A28B7" w:rsidP="00FF72F4">
            <w:pPr>
              <w:suppressAutoHyphens/>
              <w:spacing w:after="200" w:line="276" w:lineRule="auto"/>
              <w:jc w:val="center"/>
              <w:rPr>
                <w:rFonts w:ascii="Times New Roman" w:hAnsi="Times New Roman" w:cs="Times New Roman"/>
                <w:b/>
                <w:bCs/>
                <w:lang w:eastAsia="ru-RU"/>
              </w:rPr>
            </w:pPr>
            <w:r w:rsidRPr="007A28B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A28B7" w:rsidRPr="007A28B7" w14:paraId="4643EC04" w14:textId="77777777" w:rsidTr="007A28B7">
        <w:trPr>
          <w:trHeight w:val="333"/>
        </w:trPr>
        <w:tc>
          <w:tcPr>
            <w:tcW w:w="1283" w:type="pct"/>
            <w:vMerge w:val="restart"/>
          </w:tcPr>
          <w:p w14:paraId="402B7098" w14:textId="77777777" w:rsidR="007A28B7" w:rsidRPr="007A28B7" w:rsidRDefault="007A28B7" w:rsidP="00FF72F4">
            <w:pPr>
              <w:rPr>
                <w:rFonts w:ascii="Times New Roman" w:hAnsi="Times New Roman" w:cs="Times New Roman"/>
                <w:b/>
                <w:bCs/>
              </w:rPr>
            </w:pPr>
            <w:r w:rsidRPr="007A28B7">
              <w:rPr>
                <w:rFonts w:ascii="Times New Roman" w:hAnsi="Times New Roman" w:cs="Times New Roman"/>
                <w:b/>
                <w:bCs/>
              </w:rPr>
              <w:t>Введение в предмет «Правовое обеспечение профессиональной деятельности</w:t>
            </w:r>
          </w:p>
        </w:tc>
        <w:tc>
          <w:tcPr>
            <w:tcW w:w="3717" w:type="pct"/>
          </w:tcPr>
          <w:p w14:paraId="5D8B5B8C" w14:textId="77777777" w:rsidR="007A28B7" w:rsidRPr="007A28B7" w:rsidRDefault="007A28B7" w:rsidP="00FF72F4">
            <w:pPr>
              <w:rPr>
                <w:rFonts w:ascii="Times New Roman" w:hAnsi="Times New Roman" w:cs="Times New Roman"/>
                <w:bCs/>
              </w:rPr>
            </w:pPr>
            <w:r w:rsidRPr="007A28B7">
              <w:rPr>
                <w:rFonts w:ascii="Times New Roman" w:hAnsi="Times New Roman" w:cs="Times New Roman"/>
                <w:b/>
                <w:bCs/>
              </w:rPr>
              <w:t>Содержание учебного материала</w:t>
            </w:r>
          </w:p>
        </w:tc>
      </w:tr>
      <w:tr w:rsidR="007A28B7" w:rsidRPr="007A28B7" w14:paraId="3E044C9B" w14:textId="77777777" w:rsidTr="007A28B7">
        <w:trPr>
          <w:trHeight w:val="20"/>
        </w:trPr>
        <w:tc>
          <w:tcPr>
            <w:tcW w:w="1283" w:type="pct"/>
            <w:vMerge/>
          </w:tcPr>
          <w:p w14:paraId="36C22D58" w14:textId="77777777" w:rsidR="007A28B7" w:rsidRPr="007A28B7" w:rsidRDefault="007A28B7" w:rsidP="00FF72F4">
            <w:pPr>
              <w:rPr>
                <w:rFonts w:ascii="Times New Roman" w:hAnsi="Times New Roman" w:cs="Times New Roman"/>
                <w:b/>
                <w:bCs/>
              </w:rPr>
            </w:pPr>
          </w:p>
        </w:tc>
        <w:tc>
          <w:tcPr>
            <w:tcW w:w="3717" w:type="pct"/>
          </w:tcPr>
          <w:p w14:paraId="52526548" w14:textId="77777777" w:rsidR="007A28B7" w:rsidRPr="007A28B7" w:rsidRDefault="007A28B7" w:rsidP="00FF72F4">
            <w:pPr>
              <w:rPr>
                <w:rFonts w:ascii="Times New Roman" w:hAnsi="Times New Roman" w:cs="Times New Roman"/>
                <w:b/>
                <w:bCs/>
              </w:rPr>
            </w:pPr>
            <w:r w:rsidRPr="007A28B7">
              <w:rPr>
                <w:rFonts w:ascii="Times New Roman" w:hAnsi="Times New Roman" w:cs="Times New Roman"/>
                <w:color w:val="000000"/>
                <w:spacing w:val="-2"/>
              </w:rPr>
              <w:t>Предмет, содержание и задачи дисциплины</w:t>
            </w:r>
          </w:p>
        </w:tc>
      </w:tr>
      <w:tr w:rsidR="007A28B7" w:rsidRPr="007A28B7" w14:paraId="2112128E" w14:textId="77777777" w:rsidTr="007A28B7">
        <w:trPr>
          <w:trHeight w:val="20"/>
        </w:trPr>
        <w:tc>
          <w:tcPr>
            <w:tcW w:w="1283" w:type="pct"/>
            <w:vMerge w:val="restart"/>
          </w:tcPr>
          <w:p w14:paraId="45FB9ACB" w14:textId="77777777" w:rsidR="007A28B7" w:rsidRPr="007A28B7" w:rsidRDefault="007A28B7" w:rsidP="00FF72F4">
            <w:pPr>
              <w:rPr>
                <w:rFonts w:ascii="Times New Roman" w:hAnsi="Times New Roman" w:cs="Times New Roman"/>
                <w:b/>
              </w:rPr>
            </w:pPr>
            <w:r w:rsidRPr="007A28B7">
              <w:rPr>
                <w:rFonts w:ascii="Times New Roman" w:hAnsi="Times New Roman" w:cs="Times New Roman"/>
                <w:b/>
              </w:rPr>
              <w:t xml:space="preserve">Тема 1. </w:t>
            </w:r>
          </w:p>
          <w:p w14:paraId="606E3855" w14:textId="77777777" w:rsidR="007A28B7" w:rsidRPr="007A28B7" w:rsidRDefault="007A28B7" w:rsidP="00FF72F4">
            <w:pPr>
              <w:spacing w:line="276" w:lineRule="auto"/>
              <w:rPr>
                <w:rFonts w:ascii="Times New Roman" w:hAnsi="Times New Roman" w:cs="Times New Roman"/>
                <w:b/>
                <w:bCs/>
                <w:lang w:eastAsia="ru-RU"/>
              </w:rPr>
            </w:pPr>
            <w:r w:rsidRPr="007A28B7">
              <w:rPr>
                <w:rFonts w:ascii="Times New Roman" w:hAnsi="Times New Roman" w:cs="Times New Roman"/>
                <w:b/>
                <w:bCs/>
              </w:rPr>
              <w:t>Правовое регулирование экономических отношений на примере предпринимательской деятельности</w:t>
            </w:r>
            <w:r w:rsidRPr="007A28B7">
              <w:rPr>
                <w:rFonts w:ascii="Times New Roman" w:hAnsi="Times New Roman" w:cs="Times New Roman"/>
                <w:b/>
                <w:bCs/>
                <w:lang w:eastAsia="ru-RU"/>
              </w:rPr>
              <w:t xml:space="preserve"> </w:t>
            </w:r>
          </w:p>
        </w:tc>
        <w:tc>
          <w:tcPr>
            <w:tcW w:w="3717" w:type="pct"/>
          </w:tcPr>
          <w:p w14:paraId="7F7405DE" w14:textId="77777777" w:rsidR="007A28B7" w:rsidRPr="007A28B7" w:rsidRDefault="007A28B7" w:rsidP="00FF72F4">
            <w:pPr>
              <w:rPr>
                <w:rFonts w:ascii="Times New Roman" w:hAnsi="Times New Roman" w:cs="Times New Roman"/>
                <w:b/>
                <w:bCs/>
              </w:rPr>
            </w:pPr>
            <w:r w:rsidRPr="007A28B7">
              <w:rPr>
                <w:rFonts w:ascii="Times New Roman" w:hAnsi="Times New Roman" w:cs="Times New Roman"/>
                <w:b/>
                <w:bCs/>
              </w:rPr>
              <w:t>Содержание учебного материала</w:t>
            </w:r>
          </w:p>
        </w:tc>
      </w:tr>
      <w:tr w:rsidR="007A28B7" w:rsidRPr="007A28B7" w14:paraId="347099D4" w14:textId="77777777" w:rsidTr="007A28B7">
        <w:trPr>
          <w:trHeight w:val="20"/>
        </w:trPr>
        <w:tc>
          <w:tcPr>
            <w:tcW w:w="1283" w:type="pct"/>
            <w:vMerge/>
          </w:tcPr>
          <w:p w14:paraId="4D5EA3A2" w14:textId="77777777" w:rsidR="007A28B7" w:rsidRPr="007A28B7" w:rsidRDefault="007A28B7" w:rsidP="00FF72F4">
            <w:pPr>
              <w:rPr>
                <w:rFonts w:ascii="Times New Roman" w:hAnsi="Times New Roman" w:cs="Times New Roman"/>
                <w:b/>
              </w:rPr>
            </w:pPr>
          </w:p>
        </w:tc>
        <w:tc>
          <w:tcPr>
            <w:tcW w:w="3717" w:type="pct"/>
          </w:tcPr>
          <w:p w14:paraId="42B853B8" w14:textId="77777777" w:rsidR="007A28B7" w:rsidRPr="007A28B7" w:rsidRDefault="007A28B7" w:rsidP="00FF72F4">
            <w:pPr>
              <w:rPr>
                <w:rFonts w:ascii="Times New Roman" w:hAnsi="Times New Roman" w:cs="Times New Roman"/>
                <w:spacing w:val="-2"/>
              </w:rPr>
            </w:pPr>
            <w:r w:rsidRPr="007A28B7">
              <w:rPr>
                <w:rFonts w:ascii="Times New Roman" w:hAnsi="Times New Roman" w:cs="Times New Roman"/>
              </w:rPr>
              <w:t xml:space="preserve">Понятие и признаки субъектов предпринимательской деятельности. Виды субъектов предпринимательского права. Формы собственности в РФ. </w:t>
            </w:r>
          </w:p>
        </w:tc>
      </w:tr>
      <w:tr w:rsidR="007A28B7" w:rsidRPr="007A28B7" w14:paraId="4B6F86A5" w14:textId="77777777" w:rsidTr="007A28B7">
        <w:trPr>
          <w:trHeight w:val="20"/>
        </w:trPr>
        <w:tc>
          <w:tcPr>
            <w:tcW w:w="1283" w:type="pct"/>
            <w:vMerge/>
          </w:tcPr>
          <w:p w14:paraId="5ECA27A4" w14:textId="77777777" w:rsidR="007A28B7" w:rsidRPr="007A28B7" w:rsidRDefault="007A28B7" w:rsidP="00FF72F4">
            <w:pPr>
              <w:rPr>
                <w:rFonts w:ascii="Times New Roman" w:hAnsi="Times New Roman" w:cs="Times New Roman"/>
                <w:b/>
              </w:rPr>
            </w:pPr>
          </w:p>
        </w:tc>
        <w:tc>
          <w:tcPr>
            <w:tcW w:w="3717" w:type="pct"/>
          </w:tcPr>
          <w:p w14:paraId="0C5F9F50" w14:textId="77777777" w:rsidR="007A28B7" w:rsidRPr="007A28B7" w:rsidRDefault="007A28B7" w:rsidP="00FF72F4">
            <w:pPr>
              <w:rPr>
                <w:rFonts w:ascii="Times New Roman" w:hAnsi="Times New Roman" w:cs="Times New Roman"/>
              </w:rPr>
            </w:pPr>
            <w:r w:rsidRPr="007A28B7">
              <w:rPr>
                <w:rFonts w:ascii="Times New Roman" w:hAnsi="Times New Roman" w:cs="Times New Roman"/>
              </w:rPr>
              <w:t>Правовой статус индивидуального предпринимателя. Государственная регистрация Гражданская правоспособность и дееспособность.</w:t>
            </w:r>
          </w:p>
        </w:tc>
      </w:tr>
      <w:tr w:rsidR="007A28B7" w:rsidRPr="007A28B7" w14:paraId="5D603100" w14:textId="77777777" w:rsidTr="007A28B7">
        <w:trPr>
          <w:trHeight w:val="20"/>
        </w:trPr>
        <w:tc>
          <w:tcPr>
            <w:tcW w:w="1283" w:type="pct"/>
            <w:vMerge/>
          </w:tcPr>
          <w:p w14:paraId="108D45D4" w14:textId="77777777" w:rsidR="007A28B7" w:rsidRPr="007A28B7" w:rsidRDefault="007A28B7" w:rsidP="00FF72F4">
            <w:pPr>
              <w:rPr>
                <w:rFonts w:ascii="Times New Roman" w:hAnsi="Times New Roman" w:cs="Times New Roman"/>
                <w:b/>
              </w:rPr>
            </w:pPr>
          </w:p>
        </w:tc>
        <w:tc>
          <w:tcPr>
            <w:tcW w:w="3717" w:type="pct"/>
          </w:tcPr>
          <w:p w14:paraId="16BCA059" w14:textId="77777777" w:rsidR="007A28B7" w:rsidRPr="007A28B7" w:rsidRDefault="007A28B7" w:rsidP="00FF72F4">
            <w:pPr>
              <w:rPr>
                <w:rFonts w:ascii="Times New Roman" w:hAnsi="Times New Roman" w:cs="Times New Roman"/>
                <w:bCs/>
              </w:rPr>
            </w:pPr>
            <w:r w:rsidRPr="007A28B7">
              <w:rPr>
                <w:rFonts w:ascii="Times New Roman" w:hAnsi="Times New Roman" w:cs="Times New Roman"/>
              </w:rPr>
              <w:t>Понятие юридического лица, его признаки. Учредительные документы юридического лица. Организационно-правовые формы юридических лиц их классификация.</w:t>
            </w:r>
          </w:p>
        </w:tc>
      </w:tr>
      <w:tr w:rsidR="007A28B7" w:rsidRPr="007A28B7" w14:paraId="2FF2D81C" w14:textId="77777777" w:rsidTr="007A28B7">
        <w:trPr>
          <w:trHeight w:val="20"/>
        </w:trPr>
        <w:tc>
          <w:tcPr>
            <w:tcW w:w="1283" w:type="pct"/>
            <w:vMerge/>
          </w:tcPr>
          <w:p w14:paraId="4E44AF75" w14:textId="77777777" w:rsidR="007A28B7" w:rsidRPr="007A28B7" w:rsidRDefault="007A28B7" w:rsidP="00FF72F4">
            <w:pPr>
              <w:rPr>
                <w:rFonts w:ascii="Times New Roman" w:hAnsi="Times New Roman" w:cs="Times New Roman"/>
                <w:b/>
              </w:rPr>
            </w:pPr>
          </w:p>
        </w:tc>
        <w:tc>
          <w:tcPr>
            <w:tcW w:w="3717" w:type="pct"/>
          </w:tcPr>
          <w:p w14:paraId="3C0BE8E8" w14:textId="77777777" w:rsidR="007A28B7" w:rsidRPr="007A28B7" w:rsidRDefault="007A28B7" w:rsidP="00FF72F4">
            <w:pPr>
              <w:rPr>
                <w:rFonts w:ascii="Times New Roman" w:hAnsi="Times New Roman" w:cs="Times New Roman"/>
              </w:rPr>
            </w:pPr>
            <w:r w:rsidRPr="007A28B7">
              <w:rPr>
                <w:rFonts w:ascii="Times New Roman" w:hAnsi="Times New Roman" w:cs="Times New Roman"/>
              </w:rPr>
              <w:t xml:space="preserve">Понятие и виды экономических споров. Иск. </w:t>
            </w:r>
          </w:p>
        </w:tc>
      </w:tr>
      <w:tr w:rsidR="007A28B7" w:rsidRPr="007A28B7" w14:paraId="40825C4A" w14:textId="77777777" w:rsidTr="007A28B7">
        <w:trPr>
          <w:trHeight w:val="20"/>
        </w:trPr>
        <w:tc>
          <w:tcPr>
            <w:tcW w:w="1283" w:type="pct"/>
            <w:vMerge/>
          </w:tcPr>
          <w:p w14:paraId="12597D1F" w14:textId="77777777" w:rsidR="007A28B7" w:rsidRPr="007A28B7" w:rsidRDefault="007A28B7" w:rsidP="00FF72F4">
            <w:pPr>
              <w:rPr>
                <w:rFonts w:ascii="Times New Roman" w:hAnsi="Times New Roman" w:cs="Times New Roman"/>
                <w:b/>
              </w:rPr>
            </w:pPr>
          </w:p>
        </w:tc>
        <w:tc>
          <w:tcPr>
            <w:tcW w:w="3717" w:type="pct"/>
          </w:tcPr>
          <w:p w14:paraId="0E21C4AA" w14:textId="77777777" w:rsidR="007A28B7" w:rsidRPr="007A28B7" w:rsidRDefault="007A28B7" w:rsidP="00FF72F4">
            <w:pPr>
              <w:rPr>
                <w:rFonts w:ascii="Times New Roman" w:hAnsi="Times New Roman" w:cs="Times New Roman"/>
                <w:b/>
              </w:rPr>
            </w:pPr>
            <w:r w:rsidRPr="007A28B7">
              <w:rPr>
                <w:rFonts w:ascii="Times New Roman" w:hAnsi="Times New Roman" w:cs="Times New Roman"/>
                <w:b/>
                <w:bCs/>
              </w:rPr>
              <w:t xml:space="preserve">В том числе практических занятий и лабораторных работ </w:t>
            </w:r>
          </w:p>
        </w:tc>
      </w:tr>
      <w:tr w:rsidR="007A28B7" w:rsidRPr="007A28B7" w14:paraId="4C002C60" w14:textId="77777777" w:rsidTr="007A28B7">
        <w:trPr>
          <w:trHeight w:val="20"/>
        </w:trPr>
        <w:tc>
          <w:tcPr>
            <w:tcW w:w="1283" w:type="pct"/>
            <w:vMerge w:val="restart"/>
          </w:tcPr>
          <w:p w14:paraId="6FED4E53" w14:textId="77777777" w:rsidR="007A28B7" w:rsidRPr="007A28B7" w:rsidRDefault="007A28B7" w:rsidP="00FF72F4">
            <w:pPr>
              <w:rPr>
                <w:rFonts w:ascii="Times New Roman" w:hAnsi="Times New Roman" w:cs="Times New Roman"/>
                <w:b/>
              </w:rPr>
            </w:pPr>
            <w:r w:rsidRPr="007A28B7">
              <w:rPr>
                <w:rFonts w:ascii="Times New Roman" w:hAnsi="Times New Roman" w:cs="Times New Roman"/>
                <w:b/>
              </w:rPr>
              <w:t xml:space="preserve">Тема 2. </w:t>
            </w:r>
          </w:p>
          <w:p w14:paraId="7DE2C9B9" w14:textId="77777777" w:rsidR="007A28B7" w:rsidRPr="007A28B7" w:rsidRDefault="007A28B7" w:rsidP="00FF72F4">
            <w:pPr>
              <w:rPr>
                <w:rFonts w:ascii="Times New Roman" w:hAnsi="Times New Roman" w:cs="Times New Roman"/>
                <w:b/>
              </w:rPr>
            </w:pPr>
            <w:r w:rsidRPr="007A28B7">
              <w:rPr>
                <w:rFonts w:ascii="Times New Roman" w:hAnsi="Times New Roman" w:cs="Times New Roman"/>
                <w:b/>
                <w:bCs/>
              </w:rPr>
              <w:t>Т</w:t>
            </w:r>
            <w:r w:rsidRPr="007A28B7">
              <w:rPr>
                <w:rFonts w:ascii="Times New Roman" w:hAnsi="Times New Roman" w:cs="Times New Roman"/>
                <w:b/>
              </w:rPr>
              <w:t>рудовые правоотношения</w:t>
            </w:r>
          </w:p>
          <w:p w14:paraId="0061BCEA" w14:textId="77777777" w:rsidR="007A28B7" w:rsidRPr="007A28B7" w:rsidRDefault="007A28B7" w:rsidP="00FF72F4">
            <w:pPr>
              <w:rPr>
                <w:rFonts w:ascii="Times New Roman" w:hAnsi="Times New Roman" w:cs="Times New Roman"/>
                <w:b/>
                <w:bCs/>
              </w:rPr>
            </w:pPr>
          </w:p>
        </w:tc>
        <w:tc>
          <w:tcPr>
            <w:tcW w:w="3717" w:type="pct"/>
          </w:tcPr>
          <w:p w14:paraId="4099167A" w14:textId="77777777" w:rsidR="007A28B7" w:rsidRPr="007A28B7" w:rsidRDefault="007A28B7" w:rsidP="00FF72F4">
            <w:pPr>
              <w:rPr>
                <w:rFonts w:ascii="Times New Roman" w:hAnsi="Times New Roman" w:cs="Times New Roman"/>
                <w:b/>
                <w:bCs/>
              </w:rPr>
            </w:pPr>
            <w:r w:rsidRPr="007A28B7">
              <w:rPr>
                <w:rFonts w:ascii="Times New Roman" w:hAnsi="Times New Roman" w:cs="Times New Roman"/>
                <w:b/>
                <w:bCs/>
              </w:rPr>
              <w:t>Содержание учебного материала</w:t>
            </w:r>
          </w:p>
        </w:tc>
      </w:tr>
      <w:tr w:rsidR="007A28B7" w:rsidRPr="007A28B7" w14:paraId="277F6076" w14:textId="77777777" w:rsidTr="007A28B7">
        <w:trPr>
          <w:trHeight w:val="20"/>
        </w:trPr>
        <w:tc>
          <w:tcPr>
            <w:tcW w:w="1283" w:type="pct"/>
            <w:vMerge/>
          </w:tcPr>
          <w:p w14:paraId="3DB32FDF" w14:textId="77777777" w:rsidR="007A28B7" w:rsidRPr="007A28B7" w:rsidRDefault="007A28B7" w:rsidP="00FF72F4">
            <w:pPr>
              <w:rPr>
                <w:rFonts w:ascii="Times New Roman" w:hAnsi="Times New Roman" w:cs="Times New Roman"/>
                <w:b/>
              </w:rPr>
            </w:pPr>
          </w:p>
        </w:tc>
        <w:tc>
          <w:tcPr>
            <w:tcW w:w="3717" w:type="pct"/>
          </w:tcPr>
          <w:p w14:paraId="1E40656A" w14:textId="77777777" w:rsidR="007A28B7" w:rsidRPr="007A28B7" w:rsidRDefault="007A28B7" w:rsidP="00FF72F4">
            <w:pPr>
              <w:pStyle w:val="affffff5"/>
              <w:spacing w:after="0"/>
              <w:ind w:left="0"/>
              <w:rPr>
                <w:rFonts w:ascii="Times New Roman" w:hAnsi="Times New Roman" w:cs="Times New Roman"/>
              </w:rPr>
            </w:pPr>
            <w:r w:rsidRPr="007A28B7">
              <w:rPr>
                <w:rFonts w:ascii="Times New Roman" w:hAnsi="Times New Roman" w:cs="Times New Roman"/>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w:t>
            </w:r>
          </w:p>
        </w:tc>
      </w:tr>
      <w:tr w:rsidR="007A28B7" w:rsidRPr="007A28B7" w14:paraId="3E2D0377" w14:textId="77777777" w:rsidTr="007A28B7">
        <w:trPr>
          <w:trHeight w:val="20"/>
        </w:trPr>
        <w:tc>
          <w:tcPr>
            <w:tcW w:w="1283" w:type="pct"/>
            <w:vMerge/>
          </w:tcPr>
          <w:p w14:paraId="5CA4573F" w14:textId="77777777" w:rsidR="007A28B7" w:rsidRPr="007A28B7" w:rsidRDefault="007A28B7" w:rsidP="00FF72F4">
            <w:pPr>
              <w:rPr>
                <w:rFonts w:ascii="Times New Roman" w:hAnsi="Times New Roman" w:cs="Times New Roman"/>
                <w:b/>
              </w:rPr>
            </w:pPr>
          </w:p>
        </w:tc>
        <w:tc>
          <w:tcPr>
            <w:tcW w:w="3717" w:type="pct"/>
          </w:tcPr>
          <w:p w14:paraId="27B3F78F" w14:textId="77777777" w:rsidR="007A28B7" w:rsidRPr="007A28B7" w:rsidRDefault="007A28B7" w:rsidP="00FF72F4">
            <w:pPr>
              <w:pStyle w:val="affffff5"/>
              <w:spacing w:after="0"/>
              <w:ind w:left="0"/>
              <w:rPr>
                <w:rFonts w:ascii="Times New Roman" w:hAnsi="Times New Roman" w:cs="Times New Roman"/>
                <w:b/>
                <w:bCs/>
              </w:rPr>
            </w:pPr>
            <w:r w:rsidRPr="007A28B7">
              <w:rPr>
                <w:rFonts w:ascii="Times New Roman" w:hAnsi="Times New Roman" w:cs="Times New Roman"/>
              </w:rPr>
              <w:t xml:space="preserve">Понятие трудового договора, его значение. </w:t>
            </w:r>
          </w:p>
        </w:tc>
      </w:tr>
      <w:tr w:rsidR="007A28B7" w:rsidRPr="007A28B7" w14:paraId="1968EB5F" w14:textId="77777777" w:rsidTr="007A28B7">
        <w:trPr>
          <w:trHeight w:val="20"/>
        </w:trPr>
        <w:tc>
          <w:tcPr>
            <w:tcW w:w="1283" w:type="pct"/>
            <w:vMerge/>
          </w:tcPr>
          <w:p w14:paraId="5FEAAFE4" w14:textId="77777777" w:rsidR="007A28B7" w:rsidRPr="007A28B7" w:rsidRDefault="007A28B7" w:rsidP="00FF72F4">
            <w:pPr>
              <w:rPr>
                <w:rFonts w:ascii="Times New Roman" w:hAnsi="Times New Roman" w:cs="Times New Roman"/>
                <w:b/>
              </w:rPr>
            </w:pPr>
          </w:p>
        </w:tc>
        <w:tc>
          <w:tcPr>
            <w:tcW w:w="3717" w:type="pct"/>
          </w:tcPr>
          <w:p w14:paraId="496A987E" w14:textId="77777777" w:rsidR="007A28B7" w:rsidRPr="007A28B7" w:rsidRDefault="007A28B7" w:rsidP="00FF72F4">
            <w:pPr>
              <w:pStyle w:val="afffff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cs="Times New Roman"/>
                <w:bCs/>
                <w:szCs w:val="22"/>
              </w:rPr>
            </w:pPr>
            <w:r w:rsidRPr="007A28B7">
              <w:rPr>
                <w:rFonts w:ascii="Times New Roman" w:eastAsia="Times New Roman" w:hAnsi="Times New Roman" w:cs="Times New Roman"/>
                <w:bCs/>
                <w:szCs w:val="22"/>
              </w:rPr>
              <w:t xml:space="preserve">Понятие рабочего времени, его виды. Время отдыха. Виды отпусков и порядок их предоставления. </w:t>
            </w:r>
          </w:p>
        </w:tc>
      </w:tr>
      <w:tr w:rsidR="007A28B7" w:rsidRPr="007A28B7" w14:paraId="0F292F5E" w14:textId="77777777" w:rsidTr="007A28B7">
        <w:trPr>
          <w:trHeight w:val="20"/>
        </w:trPr>
        <w:tc>
          <w:tcPr>
            <w:tcW w:w="1283" w:type="pct"/>
            <w:vMerge/>
          </w:tcPr>
          <w:p w14:paraId="691A6DEE" w14:textId="77777777" w:rsidR="007A28B7" w:rsidRPr="007A28B7" w:rsidRDefault="007A28B7" w:rsidP="00FF72F4">
            <w:pPr>
              <w:rPr>
                <w:rFonts w:ascii="Times New Roman" w:hAnsi="Times New Roman" w:cs="Times New Roman"/>
                <w:b/>
              </w:rPr>
            </w:pPr>
          </w:p>
        </w:tc>
        <w:tc>
          <w:tcPr>
            <w:tcW w:w="3717" w:type="pct"/>
          </w:tcPr>
          <w:p w14:paraId="35F83C2C" w14:textId="77777777" w:rsidR="007A28B7" w:rsidRPr="007A28B7" w:rsidRDefault="007A28B7" w:rsidP="00FF72F4">
            <w:pPr>
              <w:tabs>
                <w:tab w:val="left" w:pos="720"/>
              </w:tabs>
              <w:rPr>
                <w:rFonts w:ascii="Times New Roman" w:hAnsi="Times New Roman" w:cs="Times New Roman"/>
                <w:color w:val="000000"/>
              </w:rPr>
            </w:pPr>
            <w:r w:rsidRPr="007A28B7">
              <w:rPr>
                <w:rFonts w:ascii="Times New Roman" w:hAnsi="Times New Roman" w:cs="Times New Roman"/>
              </w:rPr>
              <w:t>Понятие и условия выплаты заработной платы.</w:t>
            </w:r>
          </w:p>
        </w:tc>
      </w:tr>
      <w:tr w:rsidR="007A28B7" w:rsidRPr="007A28B7" w14:paraId="36A8D197" w14:textId="77777777" w:rsidTr="007A28B7">
        <w:trPr>
          <w:trHeight w:val="20"/>
        </w:trPr>
        <w:tc>
          <w:tcPr>
            <w:tcW w:w="1283" w:type="pct"/>
            <w:vMerge/>
          </w:tcPr>
          <w:p w14:paraId="3A0AD249" w14:textId="77777777" w:rsidR="007A28B7" w:rsidRPr="007A28B7" w:rsidRDefault="007A28B7" w:rsidP="00FF72F4">
            <w:pPr>
              <w:rPr>
                <w:rFonts w:ascii="Times New Roman" w:hAnsi="Times New Roman" w:cs="Times New Roman"/>
                <w:b/>
              </w:rPr>
            </w:pPr>
          </w:p>
        </w:tc>
        <w:tc>
          <w:tcPr>
            <w:tcW w:w="3717" w:type="pct"/>
          </w:tcPr>
          <w:p w14:paraId="4C3209A5" w14:textId="77777777" w:rsidR="007A28B7" w:rsidRPr="007A28B7" w:rsidRDefault="007A28B7" w:rsidP="00FF72F4">
            <w:pPr>
              <w:tabs>
                <w:tab w:val="left" w:pos="720"/>
              </w:tabs>
              <w:rPr>
                <w:rFonts w:ascii="Times New Roman" w:hAnsi="Times New Roman" w:cs="Times New Roman"/>
              </w:rPr>
            </w:pPr>
            <w:r w:rsidRPr="007A28B7">
              <w:rPr>
                <w:rFonts w:ascii="Times New Roman" w:hAnsi="Times New Roman" w:cs="Times New Roman"/>
              </w:rPr>
              <w:t xml:space="preserve">Дисциплинарная и материальная ответственность </w:t>
            </w:r>
          </w:p>
        </w:tc>
      </w:tr>
      <w:tr w:rsidR="007A28B7" w:rsidRPr="007A28B7" w14:paraId="210FA40B" w14:textId="77777777" w:rsidTr="007A28B7">
        <w:trPr>
          <w:trHeight w:val="275"/>
        </w:trPr>
        <w:tc>
          <w:tcPr>
            <w:tcW w:w="1283" w:type="pct"/>
            <w:vMerge/>
          </w:tcPr>
          <w:p w14:paraId="057D4EBF" w14:textId="77777777" w:rsidR="007A28B7" w:rsidRPr="007A28B7" w:rsidRDefault="007A28B7" w:rsidP="00FF72F4">
            <w:pPr>
              <w:rPr>
                <w:rFonts w:ascii="Times New Roman" w:hAnsi="Times New Roman" w:cs="Times New Roman"/>
                <w:b/>
                <w:bCs/>
                <w:lang w:eastAsia="ru-RU"/>
              </w:rPr>
            </w:pPr>
          </w:p>
        </w:tc>
        <w:tc>
          <w:tcPr>
            <w:tcW w:w="3717" w:type="pct"/>
          </w:tcPr>
          <w:p w14:paraId="3342B467" w14:textId="77777777" w:rsidR="007A28B7" w:rsidRPr="007A28B7" w:rsidRDefault="007A28B7" w:rsidP="00FF72F4">
            <w:pPr>
              <w:pStyle w:val="afffff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jc w:val="both"/>
              <w:rPr>
                <w:rFonts w:ascii="Times New Roman" w:eastAsia="Times New Roman" w:hAnsi="Times New Roman" w:cs="Times New Roman"/>
                <w:bCs/>
                <w:szCs w:val="22"/>
              </w:rPr>
            </w:pPr>
            <w:r w:rsidRPr="007A28B7">
              <w:rPr>
                <w:rFonts w:ascii="Times New Roman" w:hAnsi="Times New Roman" w:cs="Times New Roman"/>
                <w:szCs w:val="22"/>
              </w:rPr>
              <w:t>Трудовые споры.</w:t>
            </w:r>
          </w:p>
        </w:tc>
      </w:tr>
      <w:tr w:rsidR="007A28B7" w:rsidRPr="007A28B7" w14:paraId="0A92A51A" w14:textId="77777777" w:rsidTr="007A28B7">
        <w:trPr>
          <w:trHeight w:val="275"/>
        </w:trPr>
        <w:tc>
          <w:tcPr>
            <w:tcW w:w="1283" w:type="pct"/>
            <w:vMerge/>
          </w:tcPr>
          <w:p w14:paraId="7014FE8E" w14:textId="77777777" w:rsidR="007A28B7" w:rsidRPr="007A28B7" w:rsidRDefault="007A28B7" w:rsidP="00FF72F4">
            <w:pPr>
              <w:rPr>
                <w:rFonts w:ascii="Times New Roman" w:hAnsi="Times New Roman" w:cs="Times New Roman"/>
                <w:b/>
                <w:bCs/>
                <w:lang w:eastAsia="ru-RU"/>
              </w:rPr>
            </w:pPr>
          </w:p>
        </w:tc>
        <w:tc>
          <w:tcPr>
            <w:tcW w:w="3717" w:type="pct"/>
          </w:tcPr>
          <w:p w14:paraId="70766F24" w14:textId="77777777" w:rsidR="007A28B7" w:rsidRPr="007A28B7" w:rsidRDefault="007A28B7" w:rsidP="00FF72F4">
            <w:pPr>
              <w:rPr>
                <w:rFonts w:ascii="Times New Roman" w:hAnsi="Times New Roman" w:cs="Times New Roman"/>
                <w:b/>
              </w:rPr>
            </w:pPr>
            <w:r w:rsidRPr="007A28B7">
              <w:rPr>
                <w:rFonts w:ascii="Times New Roman" w:hAnsi="Times New Roman" w:cs="Times New Roman"/>
                <w:b/>
                <w:bCs/>
              </w:rPr>
              <w:t xml:space="preserve">В том числе практических занятий и лабораторных работ </w:t>
            </w:r>
          </w:p>
        </w:tc>
      </w:tr>
      <w:tr w:rsidR="007A28B7" w:rsidRPr="007A28B7" w14:paraId="163F5728" w14:textId="77777777" w:rsidTr="007A28B7">
        <w:trPr>
          <w:trHeight w:val="289"/>
        </w:trPr>
        <w:tc>
          <w:tcPr>
            <w:tcW w:w="1283" w:type="pct"/>
            <w:vMerge w:val="restart"/>
            <w:tcBorders>
              <w:bottom w:val="single" w:sz="4" w:space="0" w:color="auto"/>
            </w:tcBorders>
          </w:tcPr>
          <w:p w14:paraId="19B6AB39" w14:textId="77777777" w:rsidR="007A28B7" w:rsidRPr="007A28B7" w:rsidRDefault="007A28B7" w:rsidP="00FF72F4">
            <w:pPr>
              <w:rPr>
                <w:rFonts w:ascii="Times New Roman" w:hAnsi="Times New Roman" w:cs="Times New Roman"/>
                <w:b/>
                <w:bCs/>
              </w:rPr>
            </w:pPr>
            <w:r w:rsidRPr="007A28B7">
              <w:rPr>
                <w:rFonts w:ascii="Times New Roman" w:hAnsi="Times New Roman" w:cs="Times New Roman"/>
                <w:b/>
                <w:bCs/>
              </w:rPr>
              <w:t xml:space="preserve">Тема 3. </w:t>
            </w:r>
          </w:p>
          <w:p w14:paraId="0FD35EFC" w14:textId="77777777" w:rsidR="007A28B7" w:rsidRPr="007A28B7" w:rsidRDefault="007A28B7" w:rsidP="00FF72F4">
            <w:pPr>
              <w:rPr>
                <w:rFonts w:ascii="Times New Roman" w:hAnsi="Times New Roman" w:cs="Times New Roman"/>
                <w:b/>
                <w:bCs/>
                <w:lang w:eastAsia="ru-RU"/>
              </w:rPr>
            </w:pPr>
            <w:r w:rsidRPr="007A28B7">
              <w:rPr>
                <w:rFonts w:ascii="Times New Roman" w:hAnsi="Times New Roman" w:cs="Times New Roman"/>
                <w:b/>
                <w:bCs/>
              </w:rPr>
              <w:t>Правовые режимы информации</w:t>
            </w:r>
          </w:p>
        </w:tc>
        <w:tc>
          <w:tcPr>
            <w:tcW w:w="3717" w:type="pct"/>
            <w:tcBorders>
              <w:bottom w:val="single" w:sz="4" w:space="0" w:color="auto"/>
            </w:tcBorders>
          </w:tcPr>
          <w:p w14:paraId="3AEFA2A5" w14:textId="77777777" w:rsidR="007A28B7" w:rsidRPr="007A28B7" w:rsidRDefault="007A28B7" w:rsidP="00FF72F4">
            <w:pPr>
              <w:rPr>
                <w:rFonts w:ascii="Times New Roman" w:hAnsi="Times New Roman" w:cs="Times New Roman"/>
                <w:b/>
                <w:bCs/>
              </w:rPr>
            </w:pPr>
            <w:r w:rsidRPr="007A28B7">
              <w:rPr>
                <w:rFonts w:ascii="Times New Roman" w:hAnsi="Times New Roman" w:cs="Times New Roman"/>
                <w:b/>
                <w:bCs/>
              </w:rPr>
              <w:t>Содержание учебного материала</w:t>
            </w:r>
          </w:p>
        </w:tc>
      </w:tr>
      <w:tr w:rsidR="007A28B7" w:rsidRPr="007A28B7" w14:paraId="4B000345" w14:textId="77777777" w:rsidTr="007A28B7">
        <w:trPr>
          <w:trHeight w:val="289"/>
        </w:trPr>
        <w:tc>
          <w:tcPr>
            <w:tcW w:w="1283" w:type="pct"/>
            <w:vMerge/>
            <w:tcBorders>
              <w:bottom w:val="single" w:sz="4" w:space="0" w:color="auto"/>
            </w:tcBorders>
          </w:tcPr>
          <w:p w14:paraId="16FF4A63" w14:textId="77777777" w:rsidR="007A28B7" w:rsidRPr="007A28B7" w:rsidRDefault="007A28B7" w:rsidP="00FF72F4">
            <w:pPr>
              <w:rPr>
                <w:rFonts w:ascii="Times New Roman" w:hAnsi="Times New Roman" w:cs="Times New Roman"/>
                <w:b/>
                <w:bCs/>
              </w:rPr>
            </w:pPr>
          </w:p>
        </w:tc>
        <w:tc>
          <w:tcPr>
            <w:tcW w:w="3717" w:type="pct"/>
            <w:tcBorders>
              <w:bottom w:val="single" w:sz="4" w:space="0" w:color="auto"/>
            </w:tcBorders>
          </w:tcPr>
          <w:p w14:paraId="5AD57BEC" w14:textId="77777777" w:rsidR="007A28B7" w:rsidRPr="007A28B7" w:rsidRDefault="007A28B7" w:rsidP="00FF72F4">
            <w:pPr>
              <w:autoSpaceDE w:val="0"/>
              <w:autoSpaceDN w:val="0"/>
              <w:adjustRightInd w:val="0"/>
              <w:rPr>
                <w:rFonts w:ascii="Times New Roman" w:hAnsi="Times New Roman" w:cs="Times New Roman"/>
                <w:bCs/>
              </w:rPr>
            </w:pPr>
            <w:r w:rsidRPr="007A28B7">
              <w:rPr>
                <w:rFonts w:ascii="Times New Roman" w:hAnsi="Times New Roman" w:cs="Times New Roman"/>
              </w:rPr>
              <w:t xml:space="preserve">Информационное право, как отрасль права. Понятие правового режима информации и его разновидности. </w:t>
            </w:r>
          </w:p>
        </w:tc>
      </w:tr>
      <w:tr w:rsidR="007A28B7" w:rsidRPr="007A28B7" w14:paraId="17A49222" w14:textId="77777777" w:rsidTr="007A28B7">
        <w:trPr>
          <w:trHeight w:val="289"/>
        </w:trPr>
        <w:tc>
          <w:tcPr>
            <w:tcW w:w="1283" w:type="pct"/>
            <w:vMerge/>
            <w:tcBorders>
              <w:bottom w:val="single" w:sz="4" w:space="0" w:color="auto"/>
            </w:tcBorders>
          </w:tcPr>
          <w:p w14:paraId="5A8A558B" w14:textId="77777777" w:rsidR="007A28B7" w:rsidRPr="007A28B7" w:rsidRDefault="007A28B7" w:rsidP="00FF72F4">
            <w:pPr>
              <w:rPr>
                <w:rFonts w:ascii="Times New Roman" w:hAnsi="Times New Roman" w:cs="Times New Roman"/>
                <w:b/>
                <w:bCs/>
              </w:rPr>
            </w:pPr>
          </w:p>
        </w:tc>
        <w:tc>
          <w:tcPr>
            <w:tcW w:w="3717" w:type="pct"/>
            <w:tcBorders>
              <w:bottom w:val="single" w:sz="4" w:space="0" w:color="auto"/>
            </w:tcBorders>
          </w:tcPr>
          <w:p w14:paraId="0800896B" w14:textId="77777777" w:rsidR="007A28B7" w:rsidRPr="007A28B7" w:rsidRDefault="007A28B7" w:rsidP="00FF72F4">
            <w:pPr>
              <w:autoSpaceDE w:val="0"/>
              <w:autoSpaceDN w:val="0"/>
              <w:adjustRightInd w:val="0"/>
              <w:rPr>
                <w:rFonts w:ascii="Times New Roman" w:hAnsi="Times New Roman" w:cs="Times New Roman"/>
                <w:bCs/>
              </w:rPr>
            </w:pPr>
            <w:r w:rsidRPr="007A28B7">
              <w:rPr>
                <w:rFonts w:ascii="Times New Roman" w:hAnsi="Times New Roman" w:cs="Times New Roman"/>
              </w:rPr>
              <w:t>Режим государственной и служебной тайны. Защита персональных данных. Понятие коммерческой тайны.</w:t>
            </w:r>
          </w:p>
        </w:tc>
      </w:tr>
      <w:tr w:rsidR="007A28B7" w:rsidRPr="007A28B7" w14:paraId="7C9277C1" w14:textId="77777777" w:rsidTr="007A28B7">
        <w:trPr>
          <w:trHeight w:val="289"/>
        </w:trPr>
        <w:tc>
          <w:tcPr>
            <w:tcW w:w="1283" w:type="pct"/>
            <w:vMerge/>
            <w:tcBorders>
              <w:bottom w:val="single" w:sz="4" w:space="0" w:color="auto"/>
            </w:tcBorders>
          </w:tcPr>
          <w:p w14:paraId="1F86E80A" w14:textId="77777777" w:rsidR="007A28B7" w:rsidRPr="007A28B7" w:rsidRDefault="007A28B7" w:rsidP="00FF72F4">
            <w:pPr>
              <w:rPr>
                <w:rFonts w:ascii="Times New Roman" w:hAnsi="Times New Roman" w:cs="Times New Roman"/>
                <w:b/>
                <w:bCs/>
              </w:rPr>
            </w:pPr>
          </w:p>
        </w:tc>
        <w:tc>
          <w:tcPr>
            <w:tcW w:w="3717" w:type="pct"/>
            <w:tcBorders>
              <w:bottom w:val="single" w:sz="4" w:space="0" w:color="auto"/>
            </w:tcBorders>
          </w:tcPr>
          <w:p w14:paraId="15807844" w14:textId="77777777" w:rsidR="007A28B7" w:rsidRPr="007A28B7" w:rsidRDefault="007A28B7" w:rsidP="00FF72F4">
            <w:pPr>
              <w:autoSpaceDE w:val="0"/>
              <w:autoSpaceDN w:val="0"/>
              <w:adjustRightInd w:val="0"/>
              <w:rPr>
                <w:rFonts w:ascii="Times New Roman" w:hAnsi="Times New Roman" w:cs="Times New Roman"/>
                <w:b/>
                <w:bCs/>
              </w:rPr>
            </w:pPr>
            <w:r w:rsidRPr="007A28B7">
              <w:rPr>
                <w:rFonts w:ascii="Times New Roman" w:hAnsi="Times New Roman" w:cs="Times New Roman"/>
              </w:rPr>
              <w:t xml:space="preserve">Понятие и система телекоммуникационного права. Субъекты телекоммуникационного права. Правовая характеристика информационно-телекоммуникационных сетей. </w:t>
            </w:r>
          </w:p>
        </w:tc>
      </w:tr>
      <w:tr w:rsidR="007A28B7" w:rsidRPr="007A28B7" w14:paraId="7563FC67" w14:textId="77777777" w:rsidTr="007A28B7">
        <w:trPr>
          <w:trHeight w:val="289"/>
        </w:trPr>
        <w:tc>
          <w:tcPr>
            <w:tcW w:w="1283" w:type="pct"/>
            <w:vMerge/>
            <w:tcBorders>
              <w:bottom w:val="single" w:sz="4" w:space="0" w:color="auto"/>
            </w:tcBorders>
          </w:tcPr>
          <w:p w14:paraId="1A092A04" w14:textId="77777777" w:rsidR="007A28B7" w:rsidRPr="007A28B7" w:rsidRDefault="007A28B7" w:rsidP="00FF72F4">
            <w:pPr>
              <w:rPr>
                <w:rFonts w:ascii="Times New Roman" w:hAnsi="Times New Roman" w:cs="Times New Roman"/>
                <w:b/>
                <w:bCs/>
              </w:rPr>
            </w:pPr>
          </w:p>
        </w:tc>
        <w:tc>
          <w:tcPr>
            <w:tcW w:w="3717" w:type="pct"/>
            <w:tcBorders>
              <w:bottom w:val="single" w:sz="4" w:space="0" w:color="auto"/>
            </w:tcBorders>
          </w:tcPr>
          <w:p w14:paraId="6C9D9B84" w14:textId="77777777" w:rsidR="007A28B7" w:rsidRPr="007A28B7" w:rsidRDefault="007A28B7" w:rsidP="00FF72F4">
            <w:pPr>
              <w:autoSpaceDE w:val="0"/>
              <w:autoSpaceDN w:val="0"/>
              <w:adjustRightInd w:val="0"/>
              <w:rPr>
                <w:rFonts w:ascii="Times New Roman" w:hAnsi="Times New Roman" w:cs="Times New Roman"/>
              </w:rPr>
            </w:pPr>
            <w:r w:rsidRPr="007A28B7">
              <w:rPr>
                <w:rFonts w:ascii="Times New Roman" w:hAnsi="Times New Roman" w:cs="Times New Roman"/>
              </w:rPr>
              <w:t>Понятие и виды информационных ресурсов. Правовой режим баз данных.</w:t>
            </w:r>
          </w:p>
        </w:tc>
      </w:tr>
      <w:tr w:rsidR="007A28B7" w:rsidRPr="007A28B7" w14:paraId="0C54CAA6" w14:textId="77777777" w:rsidTr="007A28B7">
        <w:trPr>
          <w:trHeight w:val="289"/>
        </w:trPr>
        <w:tc>
          <w:tcPr>
            <w:tcW w:w="1283" w:type="pct"/>
            <w:vMerge/>
            <w:tcBorders>
              <w:bottom w:val="single" w:sz="4" w:space="0" w:color="auto"/>
            </w:tcBorders>
          </w:tcPr>
          <w:p w14:paraId="17D6F986" w14:textId="77777777" w:rsidR="007A28B7" w:rsidRPr="007A28B7" w:rsidRDefault="007A28B7" w:rsidP="00FF72F4">
            <w:pPr>
              <w:rPr>
                <w:rFonts w:ascii="Times New Roman" w:hAnsi="Times New Roman" w:cs="Times New Roman"/>
                <w:b/>
                <w:bCs/>
              </w:rPr>
            </w:pPr>
          </w:p>
        </w:tc>
        <w:tc>
          <w:tcPr>
            <w:tcW w:w="3717" w:type="pct"/>
            <w:tcBorders>
              <w:bottom w:val="single" w:sz="4" w:space="0" w:color="auto"/>
            </w:tcBorders>
          </w:tcPr>
          <w:p w14:paraId="2D2F5822" w14:textId="77777777" w:rsidR="007A28B7" w:rsidRPr="007A28B7" w:rsidRDefault="007A28B7" w:rsidP="00FF72F4">
            <w:pPr>
              <w:autoSpaceDE w:val="0"/>
              <w:autoSpaceDN w:val="0"/>
              <w:adjustRightInd w:val="0"/>
              <w:rPr>
                <w:rFonts w:ascii="Times New Roman" w:hAnsi="Times New Roman" w:cs="Times New Roman"/>
              </w:rPr>
            </w:pPr>
            <w:r w:rsidRPr="007A28B7">
              <w:rPr>
                <w:rFonts w:ascii="Times New Roman" w:hAnsi="Times New Roman" w:cs="Times New Roman"/>
                <w:bCs/>
              </w:rPr>
              <w:t>Правовое регулирование деятельности СМИ</w:t>
            </w:r>
            <w:r w:rsidRPr="007A28B7">
              <w:rPr>
                <w:rFonts w:ascii="Times New Roman" w:hAnsi="Times New Roman" w:cs="Times New Roman"/>
              </w:rPr>
              <w:t>. Понятие информационной безопасности</w:t>
            </w:r>
          </w:p>
        </w:tc>
      </w:tr>
      <w:tr w:rsidR="007A28B7" w:rsidRPr="007A28B7" w14:paraId="50AF3131" w14:textId="77777777" w:rsidTr="007A28B7">
        <w:trPr>
          <w:trHeight w:val="20"/>
        </w:trPr>
        <w:tc>
          <w:tcPr>
            <w:tcW w:w="1283" w:type="pct"/>
            <w:vMerge/>
          </w:tcPr>
          <w:p w14:paraId="2BEF01EC" w14:textId="77777777" w:rsidR="007A28B7" w:rsidRPr="007A28B7" w:rsidRDefault="007A28B7" w:rsidP="00FF72F4">
            <w:pPr>
              <w:rPr>
                <w:rFonts w:ascii="Times New Roman" w:hAnsi="Times New Roman" w:cs="Times New Roman"/>
                <w:b/>
                <w:bCs/>
                <w:lang w:eastAsia="ru-RU"/>
              </w:rPr>
            </w:pPr>
          </w:p>
        </w:tc>
        <w:tc>
          <w:tcPr>
            <w:tcW w:w="3717" w:type="pct"/>
          </w:tcPr>
          <w:p w14:paraId="0B297661" w14:textId="77777777" w:rsidR="007A28B7" w:rsidRPr="007A28B7" w:rsidRDefault="007A28B7" w:rsidP="00FF72F4">
            <w:pPr>
              <w:rPr>
                <w:rFonts w:ascii="Times New Roman" w:hAnsi="Times New Roman" w:cs="Times New Roman"/>
                <w:b/>
              </w:rPr>
            </w:pPr>
            <w:r w:rsidRPr="007A28B7">
              <w:rPr>
                <w:rFonts w:ascii="Times New Roman" w:hAnsi="Times New Roman" w:cs="Times New Roman"/>
                <w:b/>
                <w:bCs/>
              </w:rPr>
              <w:t xml:space="preserve">В том числе практических занятий и лабораторных работ </w:t>
            </w:r>
          </w:p>
        </w:tc>
      </w:tr>
      <w:tr w:rsidR="007A28B7" w:rsidRPr="007A28B7" w14:paraId="290B53B8" w14:textId="77777777" w:rsidTr="007A28B7">
        <w:trPr>
          <w:trHeight w:val="199"/>
        </w:trPr>
        <w:tc>
          <w:tcPr>
            <w:tcW w:w="1283" w:type="pct"/>
            <w:vMerge w:val="restart"/>
          </w:tcPr>
          <w:p w14:paraId="11E801AC" w14:textId="77777777" w:rsidR="007A28B7" w:rsidRPr="007A28B7" w:rsidRDefault="007A28B7" w:rsidP="00FF72F4">
            <w:pPr>
              <w:rPr>
                <w:rFonts w:ascii="Times New Roman" w:hAnsi="Times New Roman" w:cs="Times New Roman"/>
                <w:b/>
                <w:bCs/>
                <w:noProof/>
              </w:rPr>
            </w:pPr>
            <w:r w:rsidRPr="007A28B7">
              <w:rPr>
                <w:rFonts w:ascii="Times New Roman" w:hAnsi="Times New Roman" w:cs="Times New Roman"/>
                <w:b/>
                <w:bCs/>
              </w:rPr>
              <w:t>Тема</w:t>
            </w:r>
            <w:r w:rsidRPr="007A28B7">
              <w:rPr>
                <w:rFonts w:ascii="Times New Roman" w:hAnsi="Times New Roman" w:cs="Times New Roman"/>
                <w:b/>
                <w:bCs/>
                <w:noProof/>
              </w:rPr>
              <w:t xml:space="preserve"> 4.</w:t>
            </w:r>
          </w:p>
          <w:p w14:paraId="0C94E640" w14:textId="77777777" w:rsidR="007A28B7" w:rsidRPr="007A28B7" w:rsidRDefault="007A28B7" w:rsidP="00FF72F4">
            <w:pPr>
              <w:rPr>
                <w:rFonts w:ascii="Times New Roman" w:hAnsi="Times New Roman" w:cs="Times New Roman"/>
                <w:b/>
                <w:bCs/>
                <w:lang w:eastAsia="ru-RU"/>
              </w:rPr>
            </w:pPr>
            <w:r w:rsidRPr="007A28B7">
              <w:rPr>
                <w:rFonts w:ascii="Times New Roman" w:hAnsi="Times New Roman" w:cs="Times New Roman"/>
                <w:b/>
                <w:bCs/>
                <w:noProof/>
              </w:rPr>
              <w:t>Административные правонарушения и административная ответственность</w:t>
            </w:r>
          </w:p>
        </w:tc>
        <w:tc>
          <w:tcPr>
            <w:tcW w:w="3717" w:type="pct"/>
          </w:tcPr>
          <w:p w14:paraId="4751D2A8" w14:textId="77777777" w:rsidR="007A28B7" w:rsidRPr="007A28B7" w:rsidRDefault="007A28B7" w:rsidP="00FF72F4">
            <w:pPr>
              <w:rPr>
                <w:rFonts w:ascii="Times New Roman" w:hAnsi="Times New Roman" w:cs="Times New Roman"/>
                <w:b/>
                <w:bCs/>
              </w:rPr>
            </w:pPr>
            <w:r w:rsidRPr="007A28B7">
              <w:rPr>
                <w:rFonts w:ascii="Times New Roman" w:hAnsi="Times New Roman" w:cs="Times New Roman"/>
                <w:b/>
                <w:bCs/>
              </w:rPr>
              <w:t>Содержание учебного материала</w:t>
            </w:r>
          </w:p>
        </w:tc>
      </w:tr>
      <w:tr w:rsidR="007A28B7" w:rsidRPr="007A28B7" w14:paraId="13B4EFAA" w14:textId="77777777" w:rsidTr="007A28B7">
        <w:trPr>
          <w:trHeight w:val="20"/>
        </w:trPr>
        <w:tc>
          <w:tcPr>
            <w:tcW w:w="1283" w:type="pct"/>
            <w:vMerge/>
          </w:tcPr>
          <w:p w14:paraId="329787C5" w14:textId="77777777" w:rsidR="007A28B7" w:rsidRPr="007A28B7" w:rsidRDefault="007A28B7" w:rsidP="00FF72F4">
            <w:pPr>
              <w:rPr>
                <w:rFonts w:ascii="Times New Roman" w:hAnsi="Times New Roman" w:cs="Times New Roman"/>
                <w:b/>
                <w:bCs/>
              </w:rPr>
            </w:pPr>
          </w:p>
        </w:tc>
        <w:tc>
          <w:tcPr>
            <w:tcW w:w="3717" w:type="pct"/>
          </w:tcPr>
          <w:p w14:paraId="7A4066CE" w14:textId="77777777" w:rsidR="007A28B7" w:rsidRPr="007A28B7" w:rsidRDefault="007A28B7" w:rsidP="00FF72F4">
            <w:pPr>
              <w:pStyle w:val="af4"/>
              <w:rPr>
                <w:bCs/>
                <w:sz w:val="22"/>
                <w:szCs w:val="22"/>
              </w:rPr>
            </w:pPr>
            <w:r w:rsidRPr="007A28B7">
              <w:rPr>
                <w:bCs/>
                <w:sz w:val="22"/>
                <w:szCs w:val="22"/>
              </w:rPr>
              <w:t xml:space="preserve">Понятие административной ответственности, ее цели, функции и признаки. Основания административной ответственности. Понятие и виды административных правонарушений. </w:t>
            </w:r>
          </w:p>
        </w:tc>
      </w:tr>
      <w:tr w:rsidR="007A28B7" w:rsidRPr="007A28B7" w14:paraId="391F77AD" w14:textId="77777777" w:rsidTr="007A28B7">
        <w:trPr>
          <w:trHeight w:val="20"/>
        </w:trPr>
        <w:tc>
          <w:tcPr>
            <w:tcW w:w="1283" w:type="pct"/>
            <w:vMerge/>
          </w:tcPr>
          <w:p w14:paraId="1F5B05EE" w14:textId="77777777" w:rsidR="007A28B7" w:rsidRPr="007A28B7" w:rsidRDefault="007A28B7" w:rsidP="00FF72F4">
            <w:pPr>
              <w:rPr>
                <w:rFonts w:ascii="Times New Roman" w:hAnsi="Times New Roman" w:cs="Times New Roman"/>
                <w:b/>
                <w:bCs/>
              </w:rPr>
            </w:pPr>
          </w:p>
        </w:tc>
        <w:tc>
          <w:tcPr>
            <w:tcW w:w="3717" w:type="pct"/>
          </w:tcPr>
          <w:p w14:paraId="01FF45A5" w14:textId="77777777" w:rsidR="007A28B7" w:rsidRPr="007A28B7" w:rsidRDefault="007A28B7" w:rsidP="00FF72F4">
            <w:pPr>
              <w:autoSpaceDE w:val="0"/>
              <w:autoSpaceDN w:val="0"/>
              <w:adjustRightInd w:val="0"/>
              <w:rPr>
                <w:rFonts w:ascii="Times New Roman" w:hAnsi="Times New Roman" w:cs="Times New Roman"/>
              </w:rPr>
            </w:pPr>
            <w:r w:rsidRPr="007A28B7">
              <w:rPr>
                <w:rFonts w:ascii="Times New Roman" w:hAnsi="Times New Roman" w:cs="Times New Roman"/>
              </w:rPr>
              <w:t xml:space="preserve">Понятие и виды административных наказаний. </w:t>
            </w:r>
          </w:p>
        </w:tc>
      </w:tr>
      <w:tr w:rsidR="007A28B7" w:rsidRPr="007A28B7" w14:paraId="1F5D91BE" w14:textId="77777777" w:rsidTr="007A28B7">
        <w:trPr>
          <w:trHeight w:val="20"/>
        </w:trPr>
        <w:tc>
          <w:tcPr>
            <w:tcW w:w="1283" w:type="pct"/>
            <w:vMerge/>
          </w:tcPr>
          <w:p w14:paraId="073EEC30" w14:textId="77777777" w:rsidR="007A28B7" w:rsidRPr="007A28B7" w:rsidRDefault="007A28B7" w:rsidP="00FF72F4">
            <w:pPr>
              <w:rPr>
                <w:rFonts w:ascii="Times New Roman" w:hAnsi="Times New Roman" w:cs="Times New Roman"/>
                <w:b/>
                <w:bCs/>
              </w:rPr>
            </w:pPr>
          </w:p>
        </w:tc>
        <w:tc>
          <w:tcPr>
            <w:tcW w:w="3717" w:type="pct"/>
          </w:tcPr>
          <w:p w14:paraId="13F7AABB" w14:textId="77777777" w:rsidR="007A28B7" w:rsidRPr="007A28B7" w:rsidRDefault="007A28B7" w:rsidP="00FF72F4">
            <w:pPr>
              <w:rPr>
                <w:rFonts w:ascii="Times New Roman" w:hAnsi="Times New Roman" w:cs="Times New Roman"/>
                <w:b/>
              </w:rPr>
            </w:pPr>
            <w:r w:rsidRPr="007A28B7">
              <w:rPr>
                <w:rFonts w:ascii="Times New Roman" w:hAnsi="Times New Roman" w:cs="Times New Roman"/>
                <w:b/>
                <w:bCs/>
              </w:rPr>
              <w:t xml:space="preserve">В том числе практических занятий и лабораторных работ </w:t>
            </w:r>
          </w:p>
        </w:tc>
      </w:tr>
      <w:tr w:rsidR="007A28B7" w:rsidRPr="007A28B7" w14:paraId="0B94D2BB" w14:textId="77777777" w:rsidTr="007A28B7">
        <w:trPr>
          <w:trHeight w:val="20"/>
        </w:trPr>
        <w:tc>
          <w:tcPr>
            <w:tcW w:w="5000" w:type="pct"/>
            <w:gridSpan w:val="2"/>
          </w:tcPr>
          <w:p w14:paraId="70912712" w14:textId="77777777" w:rsidR="007A28B7" w:rsidRPr="007A28B7" w:rsidRDefault="007A28B7" w:rsidP="00FF72F4">
            <w:pPr>
              <w:rPr>
                <w:rFonts w:ascii="Times New Roman" w:hAnsi="Times New Roman" w:cs="Times New Roman"/>
                <w:b/>
                <w:bCs/>
              </w:rPr>
            </w:pPr>
            <w:r w:rsidRPr="007A28B7">
              <w:rPr>
                <w:rFonts w:ascii="Times New Roman" w:hAnsi="Times New Roman" w:cs="Times New Roman"/>
                <w:b/>
                <w:bCs/>
              </w:rPr>
              <w:t>Промежуточная аттестация</w:t>
            </w:r>
          </w:p>
        </w:tc>
      </w:tr>
      <w:tr w:rsidR="007A28B7" w:rsidRPr="007A28B7" w14:paraId="29BF1F21" w14:textId="77777777" w:rsidTr="007A28B7">
        <w:trPr>
          <w:trHeight w:val="20"/>
        </w:trPr>
        <w:tc>
          <w:tcPr>
            <w:tcW w:w="5000" w:type="pct"/>
            <w:gridSpan w:val="2"/>
          </w:tcPr>
          <w:p w14:paraId="676506B4" w14:textId="63696C1B" w:rsidR="007A28B7" w:rsidRPr="007A28B7" w:rsidRDefault="007A28B7" w:rsidP="00FF72F4">
            <w:pPr>
              <w:rPr>
                <w:rFonts w:ascii="Times New Roman" w:hAnsi="Times New Roman" w:cs="Times New Roman"/>
                <w:b/>
                <w:bCs/>
              </w:rPr>
            </w:pPr>
            <w:r w:rsidRPr="007A28B7">
              <w:rPr>
                <w:rFonts w:ascii="Times New Roman" w:hAnsi="Times New Roman" w:cs="Times New Roman"/>
                <w:b/>
                <w:bCs/>
              </w:rPr>
              <w:t>Всего:</w:t>
            </w:r>
            <w:r w:rsidR="005E3F39">
              <w:rPr>
                <w:rFonts w:ascii="Times New Roman" w:hAnsi="Times New Roman" w:cs="Times New Roman"/>
                <w:b/>
                <w:bCs/>
              </w:rPr>
              <w:t xml:space="preserve"> </w:t>
            </w:r>
            <w:r w:rsidR="00686A48">
              <w:rPr>
                <w:rFonts w:ascii="Times New Roman" w:hAnsi="Times New Roman" w:cs="Times New Roman"/>
                <w:b/>
                <w:bCs/>
              </w:rPr>
              <w:t>36</w:t>
            </w:r>
            <w:r w:rsidR="00FF72F4">
              <w:rPr>
                <w:rFonts w:ascii="Times New Roman" w:hAnsi="Times New Roman" w:cs="Times New Roman"/>
                <w:b/>
                <w:bCs/>
              </w:rPr>
              <w:t xml:space="preserve"> час</w:t>
            </w:r>
            <w:r w:rsidR="00686A48">
              <w:rPr>
                <w:rFonts w:ascii="Times New Roman" w:hAnsi="Times New Roman" w:cs="Times New Roman"/>
                <w:b/>
                <w:bCs/>
              </w:rPr>
              <w:t>ов</w:t>
            </w:r>
          </w:p>
        </w:tc>
      </w:tr>
    </w:tbl>
    <w:p w14:paraId="40A7FEC8" w14:textId="2AA2EC15" w:rsidR="001E7D1C" w:rsidRPr="00037760" w:rsidRDefault="001E7D1C" w:rsidP="001E7D1C">
      <w:pPr>
        <w:rPr>
          <w:rFonts w:ascii="Times New Roman" w:hAnsi="Times New Roman" w:cs="Times New Roman"/>
          <w:sz w:val="24"/>
          <w:szCs w:val="24"/>
        </w:rPr>
      </w:pPr>
    </w:p>
    <w:p w14:paraId="53568496" w14:textId="77777777" w:rsidR="00464705" w:rsidRPr="00037760" w:rsidRDefault="00464705" w:rsidP="001E7D1C">
      <w:pPr>
        <w:rPr>
          <w:rFonts w:ascii="Times New Roman" w:hAnsi="Times New Roman" w:cs="Times New Roman"/>
          <w:sz w:val="24"/>
          <w:szCs w:val="24"/>
        </w:rPr>
      </w:pPr>
    </w:p>
    <w:p w14:paraId="26AE8DB7" w14:textId="77777777" w:rsidR="001E7D1C" w:rsidRPr="00037760" w:rsidRDefault="001E7D1C" w:rsidP="001E7D1C">
      <w:pPr>
        <w:pStyle w:val="1f"/>
        <w:rPr>
          <w:rFonts w:ascii="Times New Roman" w:hAnsi="Times New Roman"/>
          <w:lang w:val="ru-RU"/>
        </w:rPr>
      </w:pPr>
      <w:bookmarkStart w:id="77" w:name="_Toc158389426"/>
      <w:bookmarkStart w:id="78" w:name="_Toc158393530"/>
      <w:bookmarkStart w:id="79"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77"/>
      <w:bookmarkEnd w:id="78"/>
      <w:bookmarkEnd w:id="79"/>
    </w:p>
    <w:p w14:paraId="117F75A8" w14:textId="77777777" w:rsidR="001E7D1C" w:rsidRPr="00037760" w:rsidRDefault="001E7D1C" w:rsidP="001E7D1C">
      <w:pPr>
        <w:pStyle w:val="114"/>
        <w:rPr>
          <w:rFonts w:ascii="Times New Roman" w:hAnsi="Times New Roman"/>
        </w:rPr>
      </w:pPr>
      <w:bookmarkStart w:id="80" w:name="_Toc158389427"/>
      <w:bookmarkStart w:id="81" w:name="_Toc158393531"/>
      <w:bookmarkStart w:id="82" w:name="_Toc158397988"/>
      <w:r w:rsidRPr="00037760">
        <w:rPr>
          <w:rFonts w:ascii="Times New Roman" w:hAnsi="Times New Roman"/>
        </w:rPr>
        <w:t>3.1. Материально-техническое обеспечение</w:t>
      </w:r>
      <w:bookmarkEnd w:id="80"/>
      <w:bookmarkEnd w:id="81"/>
      <w:bookmarkEnd w:id="82"/>
    </w:p>
    <w:p w14:paraId="589CDE02"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0CB918" w14:textId="77777777" w:rsidR="00B424E4" w:rsidRDefault="00B424E4" w:rsidP="001E7D1C">
      <w:pPr>
        <w:pStyle w:val="114"/>
        <w:rPr>
          <w:rFonts w:ascii="Times New Roman" w:hAnsi="Times New Roman"/>
        </w:rPr>
      </w:pPr>
      <w:bookmarkStart w:id="83" w:name="_Toc158389428"/>
      <w:bookmarkStart w:id="84" w:name="_Toc158393532"/>
      <w:bookmarkStart w:id="85" w:name="_Toc158397989"/>
    </w:p>
    <w:p w14:paraId="121954FE" w14:textId="47C97EA7" w:rsidR="001E7D1C" w:rsidRPr="00037760" w:rsidRDefault="001E7D1C" w:rsidP="001E7D1C">
      <w:pPr>
        <w:pStyle w:val="114"/>
        <w:rPr>
          <w:rFonts w:ascii="Times New Roman" w:eastAsia="Times New Roman" w:hAnsi="Times New Roman"/>
        </w:rPr>
      </w:pPr>
      <w:r w:rsidRPr="00037760">
        <w:rPr>
          <w:rFonts w:ascii="Times New Roman" w:hAnsi="Times New Roman"/>
        </w:rPr>
        <w:t>3.2. Учебно-методическое обеспечение</w:t>
      </w:r>
      <w:bookmarkEnd w:id="83"/>
      <w:bookmarkEnd w:id="84"/>
      <w:bookmarkEnd w:id="85"/>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27E5D7D5" w14:textId="4243BCFC" w:rsidR="00B424E4" w:rsidRDefault="00B424E4" w:rsidP="00235B07">
      <w:pPr>
        <w:pStyle w:val="a4"/>
        <w:numPr>
          <w:ilvl w:val="0"/>
          <w:numId w:val="37"/>
        </w:numPr>
        <w:spacing w:line="276" w:lineRule="auto"/>
        <w:jc w:val="both"/>
        <w:rPr>
          <w:rFonts w:ascii="Times New Roman" w:hAnsi="Times New Roman" w:cs="Times New Roman"/>
          <w:sz w:val="24"/>
          <w:szCs w:val="24"/>
        </w:rPr>
      </w:pPr>
      <w:bookmarkStart w:id="86" w:name="_Toc158389429"/>
      <w:bookmarkStart w:id="87" w:name="_Toc158393533"/>
      <w:bookmarkStart w:id="88" w:name="_Toc158397990"/>
      <w:r>
        <w:rPr>
          <w:rFonts w:ascii="Times New Roman" w:hAnsi="Times New Roman" w:cs="Times New Roman"/>
          <w:sz w:val="24"/>
          <w:szCs w:val="24"/>
        </w:rPr>
        <w:t>А</w:t>
      </w:r>
      <w:r w:rsidRPr="00B424E4">
        <w:rPr>
          <w:rFonts w:ascii="Times New Roman" w:hAnsi="Times New Roman" w:cs="Times New Roman"/>
          <w:sz w:val="24"/>
          <w:szCs w:val="24"/>
        </w:rPr>
        <w:t xml:space="preserve">фанасьев, И. В. Правовое обеспечение профессиональной деятельности : учебное пособие для среднего профессионального образования / И. В. Афанасьев, И. В. Афанасьева. — 2-е изд., перераб. и доп. — Москва : Издательство Юрайт, 2023. — 184 с. — (Профессиональное образование). — ISBN 978-5-534-16134-2. — Текст : электронный // Образовательная платформа Юрайт [сайт]. — URL: </w:t>
      </w:r>
      <w:hyperlink r:id="rId20" w:history="1">
        <w:r w:rsidRPr="00A001A7">
          <w:rPr>
            <w:rStyle w:val="af0"/>
            <w:rFonts w:ascii="Times New Roman" w:hAnsi="Times New Roman" w:cs="Times New Roman"/>
            <w:sz w:val="24"/>
            <w:szCs w:val="24"/>
          </w:rPr>
          <w:t>https://urait.ru/bcode/530511</w:t>
        </w:r>
      </w:hyperlink>
    </w:p>
    <w:p w14:paraId="00CF35D6" w14:textId="2540C13F" w:rsidR="00B424E4" w:rsidRDefault="00B424E4" w:rsidP="00235B07">
      <w:pPr>
        <w:pStyle w:val="a4"/>
        <w:numPr>
          <w:ilvl w:val="0"/>
          <w:numId w:val="37"/>
        </w:numPr>
        <w:spacing w:line="276" w:lineRule="auto"/>
        <w:jc w:val="both"/>
        <w:rPr>
          <w:rFonts w:ascii="Times New Roman" w:hAnsi="Times New Roman" w:cs="Times New Roman"/>
          <w:sz w:val="24"/>
          <w:szCs w:val="24"/>
        </w:rPr>
      </w:pPr>
      <w:r w:rsidRPr="00B424E4">
        <w:rPr>
          <w:rFonts w:ascii="Times New Roman" w:hAnsi="Times New Roman" w:cs="Times New Roman"/>
          <w:sz w:val="24"/>
          <w:szCs w:val="24"/>
        </w:rPr>
        <w:t xml:space="preserve">Волков, А. М.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3-е изд., перераб. и доп. — Москва : Издательство Юрайт, 2023. — 279 с. — (Профессиональное образование). — ISBN 978-5-534-15088-9. — Текст : электронный // Образовательная платформа Юрайт [сайт]. — URL: </w:t>
      </w:r>
      <w:hyperlink r:id="rId21" w:history="1">
        <w:r w:rsidRPr="00A001A7">
          <w:rPr>
            <w:rStyle w:val="af0"/>
            <w:rFonts w:ascii="Times New Roman" w:hAnsi="Times New Roman" w:cs="Times New Roman"/>
            <w:sz w:val="24"/>
            <w:szCs w:val="24"/>
          </w:rPr>
          <w:t>https://urait.ru/bcode/511800</w:t>
        </w:r>
      </w:hyperlink>
    </w:p>
    <w:p w14:paraId="6963CFEE" w14:textId="77777777" w:rsidR="00B424E4" w:rsidRDefault="00B424E4" w:rsidP="00B97C16">
      <w:pPr>
        <w:pStyle w:val="a4"/>
        <w:numPr>
          <w:ilvl w:val="0"/>
          <w:numId w:val="37"/>
        </w:numPr>
        <w:spacing w:line="276" w:lineRule="auto"/>
        <w:jc w:val="both"/>
        <w:rPr>
          <w:rFonts w:ascii="Times New Roman" w:hAnsi="Times New Roman" w:cs="Times New Roman"/>
          <w:sz w:val="24"/>
          <w:szCs w:val="24"/>
        </w:rPr>
      </w:pPr>
      <w:r w:rsidRPr="00B424E4">
        <w:rPr>
          <w:rFonts w:ascii="Times New Roman" w:hAnsi="Times New Roman" w:cs="Times New Roman"/>
          <w:sz w:val="24"/>
          <w:szCs w:val="24"/>
        </w:rPr>
        <w:t>Матвеев, Р. Ф., Правовое обеспечение профессиональной деятельности. : учебное пособие / Р. Ф. Матвеев. — Москва : КноРус, 2024. — 157 с. — ISBN 978-5-406-12763-6. — URL: https://book.ru/book/952436 — Текст : электронный.</w:t>
      </w:r>
    </w:p>
    <w:p w14:paraId="60599303" w14:textId="25E8A738" w:rsidR="007A28B7" w:rsidRPr="00B424E4" w:rsidRDefault="00B424E4" w:rsidP="00B97C16">
      <w:pPr>
        <w:pStyle w:val="a4"/>
        <w:numPr>
          <w:ilvl w:val="0"/>
          <w:numId w:val="37"/>
        </w:numPr>
        <w:spacing w:line="276" w:lineRule="auto"/>
        <w:jc w:val="both"/>
        <w:rPr>
          <w:rFonts w:ascii="Times New Roman" w:hAnsi="Times New Roman" w:cs="Times New Roman"/>
          <w:sz w:val="24"/>
          <w:szCs w:val="24"/>
        </w:rPr>
      </w:pPr>
      <w:r w:rsidRPr="00B424E4">
        <w:rPr>
          <w:rFonts w:ascii="Times New Roman" w:hAnsi="Times New Roman" w:cs="Times New Roman"/>
          <w:sz w:val="24"/>
          <w:szCs w:val="24"/>
        </w:rPr>
        <w:t>Румынина В.В. Правовое обеспечение профессиональной деятельности: учебное издание / Румынина В.В. - Москва : Академия, 2024. - 224 c. (Специальности среднего профессионального образования). ISBN издания: 978-5-0054-2368-9</w:t>
      </w: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86"/>
      <w:bookmarkEnd w:id="87"/>
      <w:bookmarkEnd w:id="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3445"/>
        <w:gridCol w:w="2998"/>
      </w:tblGrid>
      <w:tr w:rsidR="007A28B7" w:rsidRPr="00563EE9" w14:paraId="569A2F09" w14:textId="77777777" w:rsidTr="00FF72F4">
        <w:tc>
          <w:tcPr>
            <w:tcW w:w="1731" w:type="pct"/>
          </w:tcPr>
          <w:bookmarkEnd w:id="57"/>
          <w:p w14:paraId="475F6772" w14:textId="77777777" w:rsidR="007A28B7" w:rsidRPr="00563EE9" w:rsidRDefault="007A28B7" w:rsidP="00FF72F4">
            <w:pPr>
              <w:rPr>
                <w:rFonts w:ascii="Times New Roman" w:hAnsi="Times New Roman"/>
                <w:b/>
                <w:bCs/>
                <w:i/>
                <w:sz w:val="24"/>
                <w:szCs w:val="24"/>
                <w:lang w:eastAsia="ru-RU"/>
              </w:rPr>
            </w:pPr>
            <w:r w:rsidRPr="00037760">
              <w:rPr>
                <w:rFonts w:ascii="Times New Roman" w:hAnsi="Times New Roman" w:cs="Times New Roman"/>
                <w:b/>
                <w:sz w:val="24"/>
                <w:szCs w:val="24"/>
              </w:rPr>
              <w:t>Результаты обучения</w:t>
            </w:r>
          </w:p>
        </w:tc>
        <w:tc>
          <w:tcPr>
            <w:tcW w:w="1748" w:type="pct"/>
          </w:tcPr>
          <w:p w14:paraId="32105FA6" w14:textId="77777777" w:rsidR="007A28B7" w:rsidRPr="00563EE9" w:rsidRDefault="007A28B7" w:rsidP="00FF72F4">
            <w:pPr>
              <w:jc w:val="center"/>
              <w:rPr>
                <w:rFonts w:ascii="Times New Roman" w:hAnsi="Times New Roman"/>
                <w:b/>
                <w:bCs/>
                <w:i/>
                <w:sz w:val="24"/>
                <w:szCs w:val="24"/>
                <w:lang w:eastAsia="ru-RU"/>
              </w:rPr>
            </w:pPr>
            <w:r w:rsidRPr="00037760">
              <w:rPr>
                <w:rFonts w:ascii="Times New Roman" w:hAnsi="Times New Roman" w:cs="Times New Roman"/>
                <w:b/>
                <w:sz w:val="24"/>
                <w:szCs w:val="24"/>
              </w:rPr>
              <w:t>Показатели освоенности компетенций</w:t>
            </w:r>
          </w:p>
        </w:tc>
        <w:tc>
          <w:tcPr>
            <w:tcW w:w="1521" w:type="pct"/>
          </w:tcPr>
          <w:p w14:paraId="393237F9" w14:textId="77777777" w:rsidR="007A28B7" w:rsidRPr="00563EE9" w:rsidRDefault="007A28B7" w:rsidP="00FF72F4">
            <w:pPr>
              <w:jc w:val="center"/>
              <w:rPr>
                <w:rFonts w:ascii="Times New Roman" w:hAnsi="Times New Roman"/>
                <w:b/>
                <w:bCs/>
                <w:i/>
                <w:sz w:val="24"/>
                <w:szCs w:val="24"/>
                <w:lang w:eastAsia="ru-RU"/>
              </w:rPr>
            </w:pPr>
            <w:r w:rsidRPr="00037760">
              <w:rPr>
                <w:rFonts w:ascii="Times New Roman" w:hAnsi="Times New Roman" w:cs="Times New Roman"/>
                <w:b/>
                <w:sz w:val="24"/>
                <w:szCs w:val="24"/>
              </w:rPr>
              <w:t>Методы оценки</w:t>
            </w:r>
          </w:p>
        </w:tc>
      </w:tr>
      <w:tr w:rsidR="007A28B7" w:rsidRPr="00563EE9" w14:paraId="5D1E571A" w14:textId="77777777" w:rsidTr="00FF72F4">
        <w:tc>
          <w:tcPr>
            <w:tcW w:w="1731" w:type="pct"/>
          </w:tcPr>
          <w:p w14:paraId="464E5DD7" w14:textId="3F74FF06" w:rsidR="00A00E45" w:rsidRPr="00460D0A" w:rsidRDefault="00A00E45" w:rsidP="00A00E45">
            <w:pPr>
              <w:contextualSpacing/>
              <w:rPr>
                <w:rFonts w:ascii="Times New Roman" w:hAnsi="Times New Roman"/>
                <w:b/>
                <w:iCs/>
                <w:sz w:val="24"/>
                <w:szCs w:val="24"/>
              </w:rPr>
            </w:pPr>
            <w:r w:rsidRPr="00460D0A">
              <w:rPr>
                <w:rFonts w:ascii="Times New Roman" w:hAnsi="Times New Roman"/>
                <w:b/>
                <w:iCs/>
                <w:sz w:val="24"/>
                <w:szCs w:val="24"/>
              </w:rPr>
              <w:t>Уме</w:t>
            </w:r>
            <w:r w:rsidR="00460D0A" w:rsidRPr="00460D0A">
              <w:rPr>
                <w:rFonts w:ascii="Times New Roman" w:hAnsi="Times New Roman"/>
                <w:b/>
                <w:iCs/>
                <w:sz w:val="24"/>
                <w:szCs w:val="24"/>
              </w:rPr>
              <w:t>ет</w:t>
            </w:r>
          </w:p>
          <w:p w14:paraId="71DAB754"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Использовать нормативные правовые акты в профессиональной деятельности.</w:t>
            </w:r>
          </w:p>
          <w:p w14:paraId="6EB81084"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Защищать свои права в соответствии с гражданским, гражданским процессуальным и трудовым законодательством.</w:t>
            </w:r>
          </w:p>
          <w:p w14:paraId="265E93A9"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Анализировать и оценивать результаты и последствия деятельности (бездействия) с правовой точки зрения.</w:t>
            </w:r>
          </w:p>
          <w:p w14:paraId="1553900A" w14:textId="77777777" w:rsidR="007A28B7" w:rsidRPr="00563EE9" w:rsidRDefault="007A28B7" w:rsidP="00FF72F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bCs/>
                <w:sz w:val="24"/>
                <w:szCs w:val="24"/>
                <w:lang w:eastAsia="ru-RU"/>
              </w:rPr>
            </w:pPr>
            <w:r w:rsidRPr="00563EE9">
              <w:rPr>
                <w:rFonts w:ascii="Times New Roman" w:hAnsi="Times New Roman"/>
                <w:sz w:val="24"/>
                <w:szCs w:val="24"/>
              </w:rPr>
              <w:t>Находить и использовать необходимую экономическую информацию.</w:t>
            </w:r>
          </w:p>
        </w:tc>
        <w:tc>
          <w:tcPr>
            <w:tcW w:w="1748" w:type="pct"/>
            <w:vMerge w:val="restart"/>
          </w:tcPr>
          <w:p w14:paraId="41C99AB6" w14:textId="77777777" w:rsidR="007A28B7" w:rsidRPr="00563EE9" w:rsidRDefault="007A28B7" w:rsidP="00FF72F4">
            <w:pPr>
              <w:pStyle w:val="afc"/>
              <w:spacing w:line="288" w:lineRule="atLeast"/>
              <w:rPr>
                <w:color w:val="000000"/>
              </w:rPr>
            </w:pPr>
            <w:r w:rsidRPr="00563EE9">
              <w:rPr>
                <w:color w:val="000000"/>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E41121B" w14:textId="77777777" w:rsidR="007A28B7" w:rsidRPr="00563EE9" w:rsidRDefault="007A28B7" w:rsidP="00FF72F4">
            <w:pPr>
              <w:pStyle w:val="afc"/>
              <w:spacing w:line="288" w:lineRule="atLeast"/>
              <w:rPr>
                <w:color w:val="000000"/>
              </w:rPr>
            </w:pPr>
            <w:r w:rsidRPr="00563EE9">
              <w:rPr>
                <w:color w:val="000000"/>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160756B" w14:textId="77777777" w:rsidR="007A28B7" w:rsidRPr="00563EE9" w:rsidRDefault="007A28B7" w:rsidP="00FF72F4">
            <w:pPr>
              <w:pStyle w:val="afc"/>
              <w:spacing w:line="288" w:lineRule="atLeast"/>
              <w:ind w:right="-2"/>
              <w:rPr>
                <w:color w:val="000000"/>
              </w:rPr>
            </w:pPr>
            <w:r w:rsidRPr="00563EE9">
              <w:rPr>
                <w:color w:val="000000"/>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C855B04" w14:textId="77777777" w:rsidR="007A28B7" w:rsidRPr="00563EE9" w:rsidRDefault="007A28B7" w:rsidP="00FF72F4">
            <w:pPr>
              <w:pStyle w:val="afc"/>
              <w:spacing w:line="288" w:lineRule="atLeast"/>
              <w:rPr>
                <w:color w:val="000000"/>
              </w:rPr>
            </w:pPr>
            <w:r w:rsidRPr="00563EE9">
              <w:rPr>
                <w:color w:val="000000"/>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521" w:type="pct"/>
            <w:vMerge w:val="restart"/>
          </w:tcPr>
          <w:p w14:paraId="23019DCB" w14:textId="77777777" w:rsidR="007A28B7" w:rsidRPr="00563EE9" w:rsidRDefault="007A28B7" w:rsidP="00FF72F4">
            <w:pPr>
              <w:rPr>
                <w:rFonts w:ascii="Times New Roman" w:hAnsi="Times New Roman"/>
                <w:sz w:val="24"/>
                <w:szCs w:val="24"/>
              </w:rPr>
            </w:pPr>
            <w:r w:rsidRPr="00563EE9">
              <w:rPr>
                <w:rFonts w:ascii="Times New Roman" w:hAnsi="Times New Roman"/>
                <w:sz w:val="24"/>
                <w:szCs w:val="24"/>
              </w:rPr>
              <w:t>Компьютерное тестирование на знание терминологии по теме;</w:t>
            </w:r>
          </w:p>
          <w:p w14:paraId="100F399C" w14:textId="77777777" w:rsidR="007A28B7" w:rsidRPr="00563EE9" w:rsidRDefault="007A28B7" w:rsidP="00FF72F4">
            <w:pPr>
              <w:rPr>
                <w:rFonts w:ascii="Times New Roman" w:hAnsi="Times New Roman"/>
                <w:sz w:val="24"/>
                <w:szCs w:val="24"/>
              </w:rPr>
            </w:pPr>
            <w:r w:rsidRPr="00563EE9">
              <w:rPr>
                <w:rFonts w:ascii="Times New Roman" w:hAnsi="Times New Roman"/>
                <w:sz w:val="24"/>
                <w:szCs w:val="24"/>
              </w:rPr>
              <w:t>Тестирование</w:t>
            </w:r>
            <w:r>
              <w:rPr>
                <w:rFonts w:ascii="Times New Roman" w:hAnsi="Times New Roman"/>
                <w:sz w:val="24"/>
                <w:szCs w:val="24"/>
              </w:rPr>
              <w:t>;</w:t>
            </w:r>
          </w:p>
          <w:p w14:paraId="3321C660" w14:textId="77777777" w:rsidR="007A28B7" w:rsidRPr="00563EE9" w:rsidRDefault="007A28B7" w:rsidP="00FF72F4">
            <w:pPr>
              <w:rPr>
                <w:rFonts w:ascii="Times New Roman" w:hAnsi="Times New Roman"/>
                <w:sz w:val="24"/>
                <w:szCs w:val="24"/>
              </w:rPr>
            </w:pPr>
            <w:r w:rsidRPr="00563EE9">
              <w:rPr>
                <w:rFonts w:ascii="Times New Roman" w:hAnsi="Times New Roman"/>
                <w:sz w:val="24"/>
                <w:szCs w:val="24"/>
              </w:rPr>
              <w:t>Контрольная работа</w:t>
            </w:r>
            <w:r>
              <w:rPr>
                <w:rFonts w:ascii="Times New Roman" w:hAnsi="Times New Roman"/>
                <w:sz w:val="24"/>
                <w:szCs w:val="24"/>
              </w:rPr>
              <w:t>;</w:t>
            </w:r>
          </w:p>
          <w:p w14:paraId="31C42D43" w14:textId="77777777" w:rsidR="007A28B7" w:rsidRPr="00563EE9" w:rsidRDefault="007A28B7" w:rsidP="00FF72F4">
            <w:pPr>
              <w:rPr>
                <w:rFonts w:ascii="Times New Roman" w:hAnsi="Times New Roman"/>
                <w:sz w:val="24"/>
                <w:szCs w:val="24"/>
              </w:rPr>
            </w:pPr>
            <w:r w:rsidRPr="00563EE9">
              <w:rPr>
                <w:rFonts w:ascii="Times New Roman" w:hAnsi="Times New Roman"/>
                <w:sz w:val="24"/>
                <w:szCs w:val="24"/>
              </w:rPr>
              <w:t>Самостоятельная работа</w:t>
            </w:r>
            <w:r>
              <w:rPr>
                <w:rFonts w:ascii="Times New Roman" w:hAnsi="Times New Roman"/>
                <w:sz w:val="24"/>
                <w:szCs w:val="24"/>
              </w:rPr>
              <w:t>;</w:t>
            </w:r>
          </w:p>
          <w:p w14:paraId="4E093BC1" w14:textId="77777777" w:rsidR="007A28B7" w:rsidRPr="00563EE9" w:rsidRDefault="007A28B7" w:rsidP="00FF72F4">
            <w:pPr>
              <w:rPr>
                <w:rFonts w:ascii="Times New Roman" w:hAnsi="Times New Roman"/>
                <w:sz w:val="24"/>
                <w:szCs w:val="24"/>
              </w:rPr>
            </w:pPr>
            <w:r w:rsidRPr="00563EE9">
              <w:rPr>
                <w:rFonts w:ascii="Times New Roman" w:hAnsi="Times New Roman"/>
                <w:sz w:val="24"/>
                <w:szCs w:val="24"/>
              </w:rPr>
              <w:t>Защита реферата</w:t>
            </w:r>
            <w:r>
              <w:rPr>
                <w:rFonts w:ascii="Times New Roman" w:hAnsi="Times New Roman"/>
                <w:sz w:val="24"/>
                <w:szCs w:val="24"/>
              </w:rPr>
              <w:t>;</w:t>
            </w:r>
          </w:p>
          <w:p w14:paraId="534641D7" w14:textId="77777777" w:rsidR="007A28B7" w:rsidRPr="00563EE9" w:rsidRDefault="007A28B7" w:rsidP="00FF72F4">
            <w:pPr>
              <w:rPr>
                <w:rFonts w:ascii="Times New Roman" w:hAnsi="Times New Roman"/>
                <w:sz w:val="24"/>
                <w:szCs w:val="24"/>
              </w:rPr>
            </w:pPr>
            <w:r w:rsidRPr="00563EE9">
              <w:rPr>
                <w:rFonts w:ascii="Times New Roman" w:hAnsi="Times New Roman"/>
                <w:sz w:val="24"/>
                <w:szCs w:val="24"/>
              </w:rPr>
              <w:t>Семинар</w:t>
            </w:r>
            <w:r>
              <w:rPr>
                <w:rFonts w:ascii="Times New Roman" w:hAnsi="Times New Roman"/>
                <w:sz w:val="24"/>
                <w:szCs w:val="24"/>
              </w:rPr>
              <w:t>;</w:t>
            </w:r>
          </w:p>
          <w:p w14:paraId="4958B011" w14:textId="77777777" w:rsidR="007A28B7" w:rsidRPr="00563EE9" w:rsidRDefault="007A28B7" w:rsidP="00FF72F4">
            <w:pPr>
              <w:rPr>
                <w:rFonts w:ascii="Times New Roman" w:hAnsi="Times New Roman"/>
                <w:sz w:val="24"/>
                <w:szCs w:val="24"/>
              </w:rPr>
            </w:pPr>
            <w:r w:rsidRPr="00563EE9">
              <w:rPr>
                <w:rFonts w:ascii="Times New Roman" w:hAnsi="Times New Roman"/>
                <w:sz w:val="24"/>
                <w:szCs w:val="24"/>
              </w:rPr>
              <w:t>Защита курсовой работы (проекта)</w:t>
            </w:r>
          </w:p>
          <w:p w14:paraId="6A6769A5" w14:textId="77777777" w:rsidR="007A28B7" w:rsidRPr="00563EE9" w:rsidRDefault="007A28B7" w:rsidP="00FF72F4">
            <w:pPr>
              <w:rPr>
                <w:rFonts w:ascii="Times New Roman" w:hAnsi="Times New Roman"/>
                <w:sz w:val="24"/>
                <w:szCs w:val="24"/>
              </w:rPr>
            </w:pPr>
            <w:r w:rsidRPr="00563EE9">
              <w:rPr>
                <w:rFonts w:ascii="Times New Roman" w:hAnsi="Times New Roman"/>
                <w:sz w:val="24"/>
                <w:szCs w:val="24"/>
              </w:rPr>
              <w:t>Выполнение проекта;</w:t>
            </w:r>
          </w:p>
          <w:p w14:paraId="1C4CC73E" w14:textId="77777777" w:rsidR="007A28B7" w:rsidRPr="00563EE9" w:rsidRDefault="007A28B7" w:rsidP="00FF72F4">
            <w:pPr>
              <w:rPr>
                <w:rFonts w:ascii="Times New Roman" w:hAnsi="Times New Roman"/>
                <w:sz w:val="24"/>
                <w:szCs w:val="24"/>
              </w:rPr>
            </w:pPr>
            <w:r w:rsidRPr="00563EE9">
              <w:rPr>
                <w:rFonts w:ascii="Times New Roman" w:hAnsi="Times New Roman"/>
                <w:sz w:val="24"/>
                <w:szCs w:val="24"/>
              </w:rPr>
              <w:t>Наблюдение за выполнением практического задания. (деятельностью студента)</w:t>
            </w:r>
          </w:p>
          <w:p w14:paraId="4884695E" w14:textId="77777777" w:rsidR="007A28B7" w:rsidRPr="00563EE9" w:rsidRDefault="007A28B7" w:rsidP="00FF72F4">
            <w:pPr>
              <w:rPr>
                <w:rFonts w:ascii="Times New Roman" w:hAnsi="Times New Roman"/>
                <w:sz w:val="24"/>
                <w:szCs w:val="24"/>
              </w:rPr>
            </w:pPr>
            <w:r w:rsidRPr="00563EE9">
              <w:rPr>
                <w:rFonts w:ascii="Times New Roman" w:hAnsi="Times New Roman"/>
                <w:sz w:val="24"/>
                <w:szCs w:val="24"/>
              </w:rPr>
              <w:t>Оценка выполнения практического задания(работы)</w:t>
            </w:r>
          </w:p>
          <w:p w14:paraId="1ACB1ECE" w14:textId="77777777" w:rsidR="007A28B7" w:rsidRPr="00563EE9" w:rsidRDefault="007A28B7" w:rsidP="00FF72F4">
            <w:pPr>
              <w:rPr>
                <w:rFonts w:ascii="Times New Roman" w:hAnsi="Times New Roman"/>
                <w:sz w:val="24"/>
                <w:szCs w:val="24"/>
              </w:rPr>
            </w:pPr>
            <w:r w:rsidRPr="00563EE9">
              <w:rPr>
                <w:rFonts w:ascii="Times New Roman" w:hAnsi="Times New Roman"/>
                <w:sz w:val="24"/>
                <w:szCs w:val="24"/>
              </w:rPr>
              <w:t>Подготовка и выступление с докладом, сообщением, презентацией</w:t>
            </w:r>
            <w:r>
              <w:rPr>
                <w:rFonts w:ascii="Times New Roman" w:hAnsi="Times New Roman"/>
                <w:sz w:val="24"/>
                <w:szCs w:val="24"/>
              </w:rPr>
              <w:t>.</w:t>
            </w:r>
          </w:p>
          <w:p w14:paraId="7D698EA3" w14:textId="77777777" w:rsidR="007A28B7" w:rsidRPr="00563EE9" w:rsidRDefault="007A28B7" w:rsidP="00FF72F4">
            <w:pPr>
              <w:rPr>
                <w:rFonts w:ascii="Times New Roman" w:hAnsi="Times New Roman"/>
                <w:bCs/>
                <w:i/>
                <w:sz w:val="24"/>
                <w:szCs w:val="24"/>
              </w:rPr>
            </w:pPr>
            <w:r w:rsidRPr="00563EE9">
              <w:rPr>
                <w:rFonts w:ascii="Times New Roman" w:hAnsi="Times New Roman"/>
                <w:sz w:val="24"/>
                <w:szCs w:val="24"/>
              </w:rPr>
              <w:t>Решение ситуационной задачи</w:t>
            </w:r>
            <w:r>
              <w:rPr>
                <w:rFonts w:ascii="Times New Roman" w:hAnsi="Times New Roman"/>
                <w:sz w:val="24"/>
                <w:szCs w:val="24"/>
              </w:rPr>
              <w:t>.</w:t>
            </w:r>
          </w:p>
          <w:p w14:paraId="55920032" w14:textId="77777777" w:rsidR="007A28B7" w:rsidRPr="00563EE9" w:rsidRDefault="007A28B7" w:rsidP="00FF72F4">
            <w:pPr>
              <w:rPr>
                <w:rFonts w:ascii="Times New Roman" w:hAnsi="Times New Roman"/>
                <w:bCs/>
                <w:i/>
                <w:sz w:val="24"/>
                <w:szCs w:val="24"/>
              </w:rPr>
            </w:pPr>
            <w:r w:rsidRPr="00563EE9">
              <w:rPr>
                <w:rFonts w:ascii="Times New Roman" w:hAnsi="Times New Roman"/>
                <w:sz w:val="24"/>
                <w:szCs w:val="24"/>
                <w:lang w:eastAsia="ru-RU"/>
              </w:rPr>
              <w:t xml:space="preserve"> </w:t>
            </w:r>
          </w:p>
        </w:tc>
      </w:tr>
      <w:tr w:rsidR="007A28B7" w:rsidRPr="00563EE9" w14:paraId="38282D19" w14:textId="77777777" w:rsidTr="00FF72F4">
        <w:trPr>
          <w:trHeight w:val="896"/>
        </w:trPr>
        <w:tc>
          <w:tcPr>
            <w:tcW w:w="1731" w:type="pct"/>
          </w:tcPr>
          <w:p w14:paraId="70007196" w14:textId="40637153" w:rsidR="007A28B7" w:rsidRPr="00460D0A" w:rsidRDefault="007A28B7" w:rsidP="00FF72F4">
            <w:pPr>
              <w:contextualSpacing/>
              <w:rPr>
                <w:rFonts w:ascii="Times New Roman" w:hAnsi="Times New Roman"/>
                <w:b/>
                <w:iCs/>
                <w:sz w:val="24"/>
                <w:szCs w:val="24"/>
              </w:rPr>
            </w:pPr>
            <w:r w:rsidRPr="00460D0A">
              <w:rPr>
                <w:rFonts w:ascii="Times New Roman" w:hAnsi="Times New Roman"/>
                <w:b/>
                <w:iCs/>
                <w:sz w:val="24"/>
                <w:szCs w:val="24"/>
              </w:rPr>
              <w:t>Зна</w:t>
            </w:r>
            <w:r w:rsidR="00460D0A" w:rsidRPr="00460D0A">
              <w:rPr>
                <w:rFonts w:ascii="Times New Roman" w:hAnsi="Times New Roman"/>
                <w:b/>
                <w:iCs/>
                <w:sz w:val="24"/>
                <w:szCs w:val="24"/>
              </w:rPr>
              <w:t>ет</w:t>
            </w:r>
          </w:p>
          <w:p w14:paraId="5C126BF8"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Основные положения Конституции Российской Федерации.</w:t>
            </w:r>
          </w:p>
          <w:p w14:paraId="49C4F943"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Права и свободы человека и гражданина, механизмы их реализации.</w:t>
            </w:r>
          </w:p>
          <w:p w14:paraId="249B55F5"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Понятие правового регулирования в сфере профессиональной деятельности.</w:t>
            </w:r>
          </w:p>
          <w:p w14:paraId="763D70F1"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Законодательные, иные нормативные правовые акты, другие документы, регулирующие правоотношения в процессе профессиональной деятельности.</w:t>
            </w:r>
          </w:p>
          <w:p w14:paraId="2E22BEB2"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Организационно-правовые формы юридических лиц.</w:t>
            </w:r>
          </w:p>
          <w:p w14:paraId="05FA70EF"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Правовое положение субъектов предпринимательской деятельности.</w:t>
            </w:r>
          </w:p>
          <w:p w14:paraId="73CB3220"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Права и обязанности работников в сфере профессиональной деятельности.</w:t>
            </w:r>
          </w:p>
          <w:p w14:paraId="554EE365"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 xml:space="preserve">Порядок заключения трудового договора и </w:t>
            </w:r>
            <w:r w:rsidRPr="00563EE9">
              <w:rPr>
                <w:rFonts w:ascii="Times New Roman" w:hAnsi="Times New Roman"/>
                <w:sz w:val="24"/>
                <w:szCs w:val="24"/>
              </w:rPr>
              <w:lastRenderedPageBreak/>
              <w:t>основания для его прекращения.</w:t>
            </w:r>
          </w:p>
          <w:p w14:paraId="4E767793"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Правила оплаты труда.</w:t>
            </w:r>
          </w:p>
          <w:p w14:paraId="31D63318"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Роль государственного регулирования в обеспечении занятости населения.</w:t>
            </w:r>
          </w:p>
          <w:p w14:paraId="017300C1"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Право социальной защиты граждан.</w:t>
            </w:r>
          </w:p>
          <w:p w14:paraId="33F0A835"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Понятие дисциплинарной и материальной ответственности работника.</w:t>
            </w:r>
          </w:p>
          <w:p w14:paraId="3271C6A8" w14:textId="77777777" w:rsidR="007A28B7" w:rsidRPr="00563EE9" w:rsidRDefault="007A28B7" w:rsidP="00FF72F4">
            <w:pPr>
              <w:pStyle w:val="a4"/>
              <w:ind w:left="0"/>
              <w:rPr>
                <w:rFonts w:ascii="Times New Roman" w:hAnsi="Times New Roman"/>
                <w:sz w:val="24"/>
                <w:szCs w:val="24"/>
              </w:rPr>
            </w:pPr>
            <w:r w:rsidRPr="00563EE9">
              <w:rPr>
                <w:rFonts w:ascii="Times New Roman" w:hAnsi="Times New Roman"/>
                <w:sz w:val="24"/>
                <w:szCs w:val="24"/>
              </w:rPr>
              <w:t>Виды административных правонарушений и административной ответственности.</w:t>
            </w:r>
          </w:p>
          <w:p w14:paraId="51DEF25C" w14:textId="77777777" w:rsidR="007A28B7" w:rsidRPr="00563EE9" w:rsidRDefault="007A28B7" w:rsidP="00FF72F4">
            <w:pPr>
              <w:pStyle w:val="a4"/>
              <w:ind w:left="0"/>
              <w:rPr>
                <w:rFonts w:ascii="Times New Roman" w:hAnsi="Times New Roman"/>
                <w:bCs/>
                <w:sz w:val="24"/>
                <w:szCs w:val="24"/>
              </w:rPr>
            </w:pPr>
            <w:r w:rsidRPr="00563EE9">
              <w:rPr>
                <w:rFonts w:ascii="Times New Roman" w:hAnsi="Times New Roman"/>
                <w:sz w:val="24"/>
                <w:szCs w:val="24"/>
              </w:rPr>
              <w:t>Нормы защиты нарушенных прав и судебный порядок разрешения споров.</w:t>
            </w:r>
          </w:p>
        </w:tc>
        <w:tc>
          <w:tcPr>
            <w:tcW w:w="1748" w:type="pct"/>
            <w:vMerge/>
          </w:tcPr>
          <w:p w14:paraId="71049503" w14:textId="77777777" w:rsidR="007A28B7" w:rsidRPr="00563EE9" w:rsidRDefault="007A28B7" w:rsidP="00FF72F4">
            <w:pPr>
              <w:rPr>
                <w:rFonts w:ascii="Times New Roman" w:hAnsi="Times New Roman"/>
                <w:bCs/>
                <w:i/>
                <w:sz w:val="24"/>
                <w:szCs w:val="24"/>
                <w:lang w:eastAsia="ru-RU"/>
              </w:rPr>
            </w:pPr>
          </w:p>
        </w:tc>
        <w:tc>
          <w:tcPr>
            <w:tcW w:w="1521" w:type="pct"/>
            <w:vMerge/>
          </w:tcPr>
          <w:p w14:paraId="57D597AA" w14:textId="77777777" w:rsidR="007A28B7" w:rsidRPr="00563EE9" w:rsidRDefault="007A28B7" w:rsidP="00FF72F4">
            <w:pPr>
              <w:rPr>
                <w:rFonts w:ascii="Times New Roman" w:hAnsi="Times New Roman"/>
                <w:sz w:val="24"/>
                <w:szCs w:val="24"/>
                <w:lang w:eastAsia="ru-RU"/>
              </w:rPr>
            </w:pPr>
          </w:p>
        </w:tc>
      </w:tr>
    </w:tbl>
    <w:p w14:paraId="32519BE3" w14:textId="23D3F944" w:rsidR="00464705" w:rsidRPr="007A28B7" w:rsidRDefault="00464705" w:rsidP="00BD6A9B">
      <w:pPr>
        <w:jc w:val="center"/>
        <w:rPr>
          <w:rFonts w:ascii="Times New Roman Полужирный" w:eastAsia="Segoe UI" w:hAnsi="Times New Roman Полужирный" w:cs="Times New Roman"/>
          <w:b/>
          <w:bCs/>
          <w:caps/>
          <w:kern w:val="32"/>
          <w:sz w:val="24"/>
          <w:szCs w:val="24"/>
          <w:lang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5EADDBDB" w14:textId="60F2F9BD" w:rsidR="00A00E45" w:rsidRPr="00101ECC" w:rsidRDefault="00A00E45" w:rsidP="00A00E45">
      <w:pPr>
        <w:jc w:val="right"/>
        <w:rPr>
          <w:rFonts w:ascii="Times New Roman" w:hAnsi="Times New Roman" w:cs="Times New Roman"/>
          <w:b/>
          <w:bCs/>
          <w:sz w:val="24"/>
          <w:szCs w:val="24"/>
        </w:rPr>
      </w:pPr>
      <w:r w:rsidRPr="00101ECC">
        <w:rPr>
          <w:rFonts w:ascii="Times New Roman" w:hAnsi="Times New Roman" w:cs="Times New Roman"/>
          <w:b/>
          <w:bCs/>
          <w:sz w:val="24"/>
          <w:szCs w:val="24"/>
        </w:rPr>
        <w:lastRenderedPageBreak/>
        <w:t>Приложение 2.</w:t>
      </w:r>
      <w:r w:rsidR="00AB407B">
        <w:rPr>
          <w:rFonts w:ascii="Times New Roman" w:hAnsi="Times New Roman" w:cs="Times New Roman"/>
          <w:b/>
          <w:bCs/>
          <w:sz w:val="24"/>
          <w:szCs w:val="24"/>
        </w:rPr>
        <w:t>4</w:t>
      </w:r>
    </w:p>
    <w:p w14:paraId="4ED83693" w14:textId="77777777" w:rsidR="00A00E45" w:rsidRPr="00101ECC" w:rsidRDefault="00A00E45" w:rsidP="00A00E45">
      <w:pPr>
        <w:jc w:val="right"/>
        <w:rPr>
          <w:rFonts w:ascii="Times New Roman" w:hAnsi="Times New Roman" w:cs="Times New Roman"/>
          <w:b/>
          <w:bCs/>
          <w:sz w:val="24"/>
          <w:szCs w:val="24"/>
        </w:rPr>
      </w:pPr>
      <w:r w:rsidRPr="00101ECC">
        <w:rPr>
          <w:rFonts w:ascii="Times New Roman" w:hAnsi="Times New Roman" w:cs="Times New Roman"/>
          <w:b/>
          <w:bCs/>
          <w:sz w:val="24"/>
          <w:szCs w:val="24"/>
        </w:rPr>
        <w:t>к ПОП-П по специальности</w:t>
      </w:r>
    </w:p>
    <w:p w14:paraId="27E72093" w14:textId="78D278D3" w:rsidR="0091519D" w:rsidRPr="00037760" w:rsidRDefault="00484077" w:rsidP="0091519D">
      <w:pPr>
        <w:jc w:val="right"/>
        <w:rPr>
          <w:rFonts w:ascii="Times New Roman" w:hAnsi="Times New Roman" w:cs="Times New Roman"/>
          <w:b/>
          <w:bCs/>
          <w:sz w:val="24"/>
          <w:szCs w:val="24"/>
        </w:rPr>
      </w:pPr>
      <w:r>
        <w:rPr>
          <w:rFonts w:ascii="Times New Roman" w:hAnsi="Times New Roman" w:cs="Times New Roman"/>
          <w:b/>
          <w:bCs/>
          <w:sz w:val="24"/>
          <w:szCs w:val="24"/>
        </w:rPr>
        <w:t>2</w:t>
      </w:r>
      <w:r w:rsidR="00AB407B">
        <w:rPr>
          <w:rFonts w:ascii="Times New Roman" w:hAnsi="Times New Roman" w:cs="Times New Roman"/>
          <w:b/>
          <w:bCs/>
          <w:sz w:val="24"/>
          <w:szCs w:val="24"/>
        </w:rPr>
        <w:t>3</w:t>
      </w:r>
      <w:r>
        <w:rPr>
          <w:rFonts w:ascii="Times New Roman" w:hAnsi="Times New Roman" w:cs="Times New Roman"/>
          <w:b/>
          <w:bCs/>
          <w:sz w:val="24"/>
          <w:szCs w:val="24"/>
        </w:rPr>
        <w:t>.02.0</w:t>
      </w:r>
      <w:r w:rsidR="00AB407B">
        <w:rPr>
          <w:rFonts w:ascii="Times New Roman" w:hAnsi="Times New Roman" w:cs="Times New Roman"/>
          <w:b/>
          <w:bCs/>
          <w:sz w:val="24"/>
          <w:szCs w:val="24"/>
        </w:rPr>
        <w:t>9</w:t>
      </w:r>
      <w:r>
        <w:rPr>
          <w:rFonts w:ascii="Times New Roman" w:hAnsi="Times New Roman" w:cs="Times New Roman"/>
          <w:b/>
          <w:bCs/>
          <w:sz w:val="24"/>
          <w:szCs w:val="24"/>
        </w:rPr>
        <w:t xml:space="preserve"> Автоматика и телемеханика на транспорте (железнодорожном транспорте)</w:t>
      </w:r>
    </w:p>
    <w:p w14:paraId="78CA9C88" w14:textId="77777777" w:rsidR="00A00E45" w:rsidRPr="00101ECC" w:rsidRDefault="00A00E45" w:rsidP="00A00E45">
      <w:pPr>
        <w:jc w:val="right"/>
        <w:rPr>
          <w:rFonts w:ascii="Times New Roman" w:hAnsi="Times New Roman" w:cs="Times New Roman"/>
          <w:b/>
          <w:bCs/>
          <w:color w:val="0070C0"/>
          <w:sz w:val="24"/>
          <w:szCs w:val="24"/>
        </w:rPr>
      </w:pPr>
    </w:p>
    <w:p w14:paraId="0FE41541" w14:textId="77777777" w:rsidR="00A00E45" w:rsidRPr="00101ECC" w:rsidRDefault="00A00E45" w:rsidP="00A00E45">
      <w:pPr>
        <w:jc w:val="right"/>
        <w:rPr>
          <w:rFonts w:ascii="Times New Roman" w:hAnsi="Times New Roman" w:cs="Times New Roman"/>
          <w:b/>
          <w:bCs/>
          <w:color w:val="0070C0"/>
          <w:sz w:val="24"/>
          <w:szCs w:val="24"/>
        </w:rPr>
      </w:pPr>
    </w:p>
    <w:p w14:paraId="3C101E3A" w14:textId="77777777" w:rsidR="00A00E45" w:rsidRPr="00101ECC" w:rsidRDefault="00A00E45" w:rsidP="00A00E45">
      <w:pPr>
        <w:jc w:val="right"/>
        <w:rPr>
          <w:rFonts w:ascii="Times New Roman" w:hAnsi="Times New Roman" w:cs="Times New Roman"/>
          <w:b/>
          <w:bCs/>
          <w:color w:val="0070C0"/>
          <w:sz w:val="24"/>
          <w:szCs w:val="24"/>
        </w:rPr>
      </w:pPr>
    </w:p>
    <w:p w14:paraId="51647913" w14:textId="77777777" w:rsidR="00A00E45" w:rsidRPr="00101ECC" w:rsidRDefault="00A00E45" w:rsidP="00A00E45">
      <w:pPr>
        <w:jc w:val="right"/>
        <w:rPr>
          <w:rFonts w:ascii="Times New Roman" w:hAnsi="Times New Roman" w:cs="Times New Roman"/>
          <w:b/>
          <w:bCs/>
          <w:color w:val="0070C0"/>
          <w:sz w:val="24"/>
          <w:szCs w:val="24"/>
        </w:rPr>
      </w:pPr>
    </w:p>
    <w:p w14:paraId="1685BE39" w14:textId="77777777" w:rsidR="00A00E45" w:rsidRPr="00101ECC" w:rsidRDefault="00A00E45" w:rsidP="00A00E45">
      <w:pPr>
        <w:jc w:val="right"/>
        <w:rPr>
          <w:rFonts w:ascii="Times New Roman" w:hAnsi="Times New Roman" w:cs="Times New Roman"/>
          <w:b/>
          <w:bCs/>
          <w:color w:val="0070C0"/>
          <w:sz w:val="24"/>
          <w:szCs w:val="24"/>
        </w:rPr>
      </w:pPr>
    </w:p>
    <w:p w14:paraId="23DF4EE6" w14:textId="77777777" w:rsidR="00A00E45" w:rsidRPr="00101ECC" w:rsidRDefault="00A00E45" w:rsidP="00A00E45">
      <w:pPr>
        <w:jc w:val="right"/>
        <w:rPr>
          <w:rFonts w:ascii="Times New Roman" w:hAnsi="Times New Roman" w:cs="Times New Roman"/>
          <w:b/>
          <w:bCs/>
          <w:color w:val="0070C0"/>
          <w:sz w:val="24"/>
          <w:szCs w:val="24"/>
        </w:rPr>
      </w:pPr>
    </w:p>
    <w:p w14:paraId="48E29E41" w14:textId="77777777" w:rsidR="00A00E45" w:rsidRPr="00101ECC" w:rsidRDefault="00A00E45" w:rsidP="00A00E45">
      <w:pPr>
        <w:jc w:val="right"/>
        <w:rPr>
          <w:rFonts w:ascii="Times New Roman" w:hAnsi="Times New Roman" w:cs="Times New Roman"/>
          <w:b/>
          <w:bCs/>
          <w:color w:val="0070C0"/>
          <w:sz w:val="24"/>
          <w:szCs w:val="24"/>
        </w:rPr>
      </w:pPr>
    </w:p>
    <w:p w14:paraId="38DDEF24" w14:textId="77777777" w:rsidR="00A00E45" w:rsidRPr="00101ECC" w:rsidRDefault="00A00E45" w:rsidP="00A00E45">
      <w:pPr>
        <w:jc w:val="right"/>
        <w:rPr>
          <w:rFonts w:ascii="Times New Roman" w:hAnsi="Times New Roman" w:cs="Times New Roman"/>
          <w:b/>
          <w:bCs/>
          <w:color w:val="0070C0"/>
          <w:sz w:val="24"/>
          <w:szCs w:val="24"/>
        </w:rPr>
      </w:pPr>
    </w:p>
    <w:p w14:paraId="352C1584" w14:textId="77777777" w:rsidR="00A00E45" w:rsidRPr="00101ECC" w:rsidRDefault="00A00E45" w:rsidP="00A00E45">
      <w:pPr>
        <w:jc w:val="right"/>
        <w:rPr>
          <w:rFonts w:ascii="Times New Roman" w:hAnsi="Times New Roman" w:cs="Times New Roman"/>
          <w:b/>
          <w:bCs/>
          <w:color w:val="0070C0"/>
          <w:sz w:val="24"/>
          <w:szCs w:val="24"/>
        </w:rPr>
      </w:pPr>
    </w:p>
    <w:p w14:paraId="77422FD5" w14:textId="77777777" w:rsidR="00A00E45" w:rsidRPr="00101ECC" w:rsidRDefault="00A00E45" w:rsidP="00A00E45">
      <w:pPr>
        <w:jc w:val="right"/>
        <w:rPr>
          <w:rFonts w:ascii="Times New Roman" w:hAnsi="Times New Roman" w:cs="Times New Roman"/>
          <w:b/>
          <w:bCs/>
          <w:color w:val="0070C0"/>
          <w:sz w:val="24"/>
          <w:szCs w:val="24"/>
        </w:rPr>
      </w:pPr>
    </w:p>
    <w:p w14:paraId="4131F823" w14:textId="77777777" w:rsidR="00A00E45" w:rsidRPr="00101ECC" w:rsidRDefault="00A00E45" w:rsidP="00A00E45">
      <w:pPr>
        <w:jc w:val="right"/>
        <w:rPr>
          <w:rFonts w:ascii="Times New Roman" w:hAnsi="Times New Roman" w:cs="Times New Roman"/>
          <w:b/>
          <w:bCs/>
          <w:color w:val="0070C0"/>
          <w:sz w:val="24"/>
          <w:szCs w:val="24"/>
        </w:rPr>
      </w:pPr>
    </w:p>
    <w:p w14:paraId="35093700" w14:textId="77777777" w:rsidR="00A00E45" w:rsidRPr="00101ECC" w:rsidRDefault="00A00E45" w:rsidP="00A00E45">
      <w:pPr>
        <w:jc w:val="center"/>
        <w:rPr>
          <w:rFonts w:ascii="Times New Roman" w:hAnsi="Times New Roman" w:cs="Times New Roman"/>
          <w:b/>
          <w:bCs/>
          <w:sz w:val="24"/>
          <w:szCs w:val="24"/>
        </w:rPr>
      </w:pPr>
      <w:r w:rsidRPr="00101ECC">
        <w:rPr>
          <w:rFonts w:ascii="Times New Roman" w:hAnsi="Times New Roman" w:cs="Times New Roman"/>
          <w:b/>
          <w:bCs/>
          <w:sz w:val="24"/>
          <w:szCs w:val="24"/>
        </w:rPr>
        <w:t>Примерная рабочая программа дисциплины</w:t>
      </w:r>
    </w:p>
    <w:p w14:paraId="3D8FBE23" w14:textId="10721DA4" w:rsidR="00A00E45" w:rsidRPr="00101ECC" w:rsidRDefault="00A00E45" w:rsidP="00A00E45">
      <w:pPr>
        <w:pStyle w:val="1"/>
      </w:pPr>
      <w:bookmarkStart w:id="89" w:name="_Toc168589270"/>
      <w:bookmarkStart w:id="90" w:name="_Toc217307490"/>
      <w:r w:rsidRPr="00101ECC">
        <w:t>«ОП.0</w:t>
      </w:r>
      <w:r w:rsidR="00AB407B">
        <w:t>4</w:t>
      </w:r>
      <w:r w:rsidRPr="00101ECC">
        <w:t xml:space="preserve"> </w:t>
      </w:r>
      <w:r w:rsidR="00FF72F4">
        <w:t>ОХРАНА ТРУДА</w:t>
      </w:r>
      <w:r w:rsidRPr="00101ECC">
        <w:t>»</w:t>
      </w:r>
      <w:bookmarkEnd w:id="89"/>
      <w:bookmarkEnd w:id="90"/>
    </w:p>
    <w:p w14:paraId="4E7E14F6" w14:textId="77777777" w:rsidR="00A00E45" w:rsidRPr="00101ECC" w:rsidRDefault="00A00E45" w:rsidP="00A00E45">
      <w:pPr>
        <w:pStyle w:val="1"/>
      </w:pPr>
    </w:p>
    <w:p w14:paraId="55F70FCF" w14:textId="77777777" w:rsidR="00A00E45" w:rsidRPr="00101ECC" w:rsidRDefault="00A00E45" w:rsidP="00A00E45">
      <w:pPr>
        <w:pStyle w:val="1"/>
      </w:pPr>
    </w:p>
    <w:p w14:paraId="02266E5D" w14:textId="77777777" w:rsidR="00A00E45" w:rsidRPr="00101ECC" w:rsidRDefault="00A00E45" w:rsidP="00A00E45">
      <w:pPr>
        <w:pStyle w:val="1"/>
      </w:pPr>
    </w:p>
    <w:p w14:paraId="1764AA6C" w14:textId="77777777" w:rsidR="00A00E45" w:rsidRPr="00101ECC" w:rsidRDefault="00A00E45" w:rsidP="00A00E45">
      <w:pPr>
        <w:pStyle w:val="1"/>
      </w:pPr>
    </w:p>
    <w:p w14:paraId="0BEAB367" w14:textId="77777777" w:rsidR="00A00E45" w:rsidRPr="00101ECC" w:rsidRDefault="00A00E45" w:rsidP="00A00E45">
      <w:pPr>
        <w:pStyle w:val="1"/>
      </w:pPr>
    </w:p>
    <w:p w14:paraId="45F12972" w14:textId="77777777" w:rsidR="00A00E45" w:rsidRPr="00101ECC" w:rsidRDefault="00A00E45" w:rsidP="00A00E45">
      <w:pPr>
        <w:pStyle w:val="1"/>
      </w:pPr>
    </w:p>
    <w:p w14:paraId="4FCFC8A3" w14:textId="77777777" w:rsidR="00A00E45" w:rsidRPr="00101ECC" w:rsidRDefault="00A00E45" w:rsidP="00A00E45">
      <w:pPr>
        <w:pStyle w:val="1"/>
      </w:pPr>
    </w:p>
    <w:p w14:paraId="71510754" w14:textId="77777777" w:rsidR="00A00E45" w:rsidRPr="00101ECC" w:rsidRDefault="00A00E45" w:rsidP="00A00E45">
      <w:pPr>
        <w:pStyle w:val="1"/>
      </w:pPr>
    </w:p>
    <w:p w14:paraId="4C9313DB" w14:textId="77777777" w:rsidR="00A00E45" w:rsidRPr="00101ECC" w:rsidRDefault="00A00E45" w:rsidP="00A00E45">
      <w:pPr>
        <w:pStyle w:val="1"/>
      </w:pPr>
    </w:p>
    <w:p w14:paraId="416D9997" w14:textId="77777777" w:rsidR="00A00E45" w:rsidRPr="00101ECC" w:rsidRDefault="00A00E45" w:rsidP="00A00E45">
      <w:pPr>
        <w:pStyle w:val="1"/>
      </w:pPr>
    </w:p>
    <w:p w14:paraId="24AA1850" w14:textId="77777777" w:rsidR="00A00E45" w:rsidRPr="00101ECC" w:rsidRDefault="00A00E45" w:rsidP="00A00E45">
      <w:pPr>
        <w:pStyle w:val="1"/>
      </w:pPr>
    </w:p>
    <w:p w14:paraId="2C738277" w14:textId="77777777" w:rsidR="00A00E45" w:rsidRPr="00101ECC" w:rsidRDefault="00A00E45" w:rsidP="00A00E45">
      <w:pPr>
        <w:pStyle w:val="1"/>
      </w:pPr>
    </w:p>
    <w:p w14:paraId="6660DB0E" w14:textId="77777777" w:rsidR="00A00E45" w:rsidRPr="00101ECC" w:rsidRDefault="00A00E45" w:rsidP="00A00E45">
      <w:pPr>
        <w:pStyle w:val="1"/>
      </w:pPr>
    </w:p>
    <w:p w14:paraId="2CC0A165" w14:textId="77777777" w:rsidR="00A00E45" w:rsidRPr="00101ECC" w:rsidRDefault="00A00E45" w:rsidP="00A00E45">
      <w:pPr>
        <w:pStyle w:val="1"/>
      </w:pPr>
    </w:p>
    <w:p w14:paraId="74FC7C73" w14:textId="77777777" w:rsidR="00A00E45" w:rsidRPr="00101ECC" w:rsidRDefault="00A00E45" w:rsidP="00A00E45">
      <w:pPr>
        <w:pStyle w:val="1d"/>
        <w:jc w:val="center"/>
        <w:rPr>
          <w:b/>
          <w:bCs/>
          <w:lang w:val="ru-RU"/>
        </w:rPr>
      </w:pPr>
    </w:p>
    <w:p w14:paraId="153F430A" w14:textId="77777777" w:rsidR="00A00E45" w:rsidRPr="00101ECC" w:rsidRDefault="00A00E45" w:rsidP="00A00E45">
      <w:pPr>
        <w:rPr>
          <w:rFonts w:ascii="Times New Roman Полужирный" w:eastAsia="Segoe UI" w:hAnsi="Times New Roman Полужирный" w:cs="Times New Roman"/>
          <w:b/>
          <w:bCs/>
          <w:caps/>
          <w:kern w:val="32"/>
          <w:sz w:val="24"/>
          <w:szCs w:val="24"/>
          <w:lang w:val="x-none" w:eastAsia="x-none"/>
        </w:rPr>
      </w:pPr>
      <w:r w:rsidRPr="00101ECC">
        <w:br w:type="page"/>
      </w:r>
    </w:p>
    <w:p w14:paraId="36FB8277" w14:textId="77777777" w:rsidR="00A00E45" w:rsidRPr="00101ECC" w:rsidRDefault="00A00E45" w:rsidP="00A00E45">
      <w:pPr>
        <w:pStyle w:val="1f"/>
        <w:rPr>
          <w:rFonts w:ascii="Times New Roman" w:hAnsi="Times New Roman"/>
          <w:lang w:val="ru-RU"/>
        </w:rPr>
      </w:pPr>
      <w:r w:rsidRPr="00101ECC">
        <w:rPr>
          <w:rFonts w:ascii="Times New Roman" w:hAnsi="Times New Roman"/>
          <w:lang w:val="ru-RU"/>
        </w:rPr>
        <w:lastRenderedPageBreak/>
        <w:t>СОДЕРЖАНИЕ ПРОГРАММЫ</w:t>
      </w:r>
    </w:p>
    <w:p w14:paraId="69C8F308" w14:textId="77777777" w:rsidR="00A00E45" w:rsidRPr="00101ECC" w:rsidRDefault="00A00E45" w:rsidP="00A00E45">
      <w:pPr>
        <w:pStyle w:val="14"/>
        <w:rPr>
          <w:rFonts w:asciiTheme="minorHAnsi" w:eastAsiaTheme="minorEastAsia" w:hAnsiTheme="minorHAnsi" w:cstheme="minorBidi"/>
          <w:lang w:eastAsia="ru-RU"/>
        </w:rPr>
      </w:pPr>
      <w:r w:rsidRPr="00101ECC">
        <w:fldChar w:fldCharType="begin"/>
      </w:r>
      <w:r w:rsidRPr="00101ECC">
        <w:instrText xml:space="preserve"> TOC \h \z \t "Раздел 1;1;Раздел 1.1;2" </w:instrText>
      </w:r>
      <w:r w:rsidRPr="00101ECC">
        <w:fldChar w:fldCharType="separate"/>
      </w:r>
      <w:hyperlink w:anchor="_Toc156294875" w:history="1"/>
    </w:p>
    <w:p w14:paraId="5D207802" w14:textId="77777777" w:rsidR="00A00E45" w:rsidRPr="00101ECC" w:rsidRDefault="00686A48" w:rsidP="00A00E45">
      <w:pPr>
        <w:pStyle w:val="14"/>
        <w:rPr>
          <w:rFonts w:asciiTheme="minorHAnsi" w:eastAsiaTheme="minorEastAsia" w:hAnsiTheme="minorHAnsi" w:cstheme="minorBidi"/>
          <w:lang w:eastAsia="ru-RU"/>
        </w:rPr>
      </w:pPr>
      <w:hyperlink w:anchor="_Toc156294876" w:history="1">
        <w:r w:rsidR="00A00E45" w:rsidRPr="00101ECC">
          <w:rPr>
            <w:rStyle w:val="af0"/>
            <w:b w:val="0"/>
            <w:bCs w:val="0"/>
          </w:rPr>
          <w:t>1. ОБЩАЯ ХАРАКТЕРИСТИКА</w:t>
        </w:r>
        <w:r w:rsidR="00A00E45" w:rsidRPr="00101ECC">
          <w:rPr>
            <w:webHidden/>
          </w:rPr>
          <w:tab/>
        </w:r>
        <w:r w:rsidR="00A00E45" w:rsidRPr="00101ECC">
          <w:rPr>
            <w:webHidden/>
          </w:rPr>
          <w:fldChar w:fldCharType="begin"/>
        </w:r>
        <w:r w:rsidR="00A00E45" w:rsidRPr="00101ECC">
          <w:rPr>
            <w:webHidden/>
          </w:rPr>
          <w:instrText xml:space="preserve"> PAGEREF _Toc156294876 \h </w:instrText>
        </w:r>
        <w:r w:rsidR="00A00E45" w:rsidRPr="00101ECC">
          <w:rPr>
            <w:webHidden/>
          </w:rPr>
        </w:r>
        <w:r w:rsidR="00A00E45" w:rsidRPr="00101ECC">
          <w:rPr>
            <w:webHidden/>
          </w:rPr>
          <w:fldChar w:fldCharType="separate"/>
        </w:r>
        <w:r w:rsidR="00A00E45" w:rsidRPr="00101ECC">
          <w:rPr>
            <w:webHidden/>
          </w:rPr>
          <w:t>4</w:t>
        </w:r>
        <w:r w:rsidR="00A00E45" w:rsidRPr="00101ECC">
          <w:rPr>
            <w:webHidden/>
          </w:rPr>
          <w:fldChar w:fldCharType="end"/>
        </w:r>
      </w:hyperlink>
    </w:p>
    <w:p w14:paraId="41A8D977" w14:textId="77777777" w:rsidR="00A00E45" w:rsidRPr="00101ECC" w:rsidRDefault="00686A48" w:rsidP="00A00E45">
      <w:pPr>
        <w:pStyle w:val="21"/>
        <w:rPr>
          <w:rFonts w:asciiTheme="minorHAnsi" w:eastAsiaTheme="minorEastAsia" w:hAnsiTheme="minorHAnsi" w:cstheme="minorBidi"/>
          <w:i w:val="0"/>
          <w:iCs w:val="0"/>
          <w:sz w:val="22"/>
          <w:szCs w:val="22"/>
        </w:rPr>
      </w:pPr>
      <w:hyperlink w:anchor="_Toc156294877" w:history="1">
        <w:r w:rsidR="00A00E45" w:rsidRPr="00101ECC">
          <w:rPr>
            <w:rStyle w:val="af0"/>
            <w:i w:val="0"/>
            <w:iCs w:val="0"/>
          </w:rPr>
          <w:t>1.1. Цель и место дисциплины в структуре образовательной программы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_Toc156294877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4</w:t>
        </w:r>
        <w:r w:rsidR="00A00E45" w:rsidRPr="00101ECC">
          <w:rPr>
            <w:i w:val="0"/>
            <w:iCs w:val="0"/>
            <w:webHidden/>
          </w:rPr>
          <w:fldChar w:fldCharType="end"/>
        </w:r>
      </w:hyperlink>
    </w:p>
    <w:p w14:paraId="05AB83EC" w14:textId="77777777" w:rsidR="00A00E45" w:rsidRPr="00101ECC" w:rsidRDefault="00686A48" w:rsidP="00A00E45">
      <w:pPr>
        <w:pStyle w:val="21"/>
        <w:rPr>
          <w:rFonts w:asciiTheme="minorHAnsi" w:eastAsiaTheme="minorEastAsia" w:hAnsiTheme="minorHAnsi" w:cstheme="minorBidi"/>
          <w:i w:val="0"/>
          <w:iCs w:val="0"/>
          <w:sz w:val="22"/>
          <w:szCs w:val="22"/>
        </w:rPr>
      </w:pPr>
      <w:hyperlink w:anchor="_Toc156294878" w:history="1">
        <w:r w:rsidR="00A00E45" w:rsidRPr="00101ECC">
          <w:rPr>
            <w:rStyle w:val="af0"/>
            <w:i w:val="0"/>
            <w:iCs w:val="0"/>
          </w:rPr>
          <w:t>1.2. Планируемые результаты освоения дисциплины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_Toc156294878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4</w:t>
        </w:r>
        <w:r w:rsidR="00A00E45" w:rsidRPr="00101ECC">
          <w:rPr>
            <w:i w:val="0"/>
            <w:iCs w:val="0"/>
            <w:webHidden/>
          </w:rPr>
          <w:fldChar w:fldCharType="end"/>
        </w:r>
      </w:hyperlink>
    </w:p>
    <w:p w14:paraId="1FF0B879" w14:textId="77777777" w:rsidR="00A00E45" w:rsidRPr="00101ECC" w:rsidRDefault="00686A48" w:rsidP="00A00E45">
      <w:pPr>
        <w:pStyle w:val="14"/>
        <w:rPr>
          <w:rFonts w:asciiTheme="minorHAnsi" w:eastAsiaTheme="minorEastAsia" w:hAnsiTheme="minorHAnsi" w:cstheme="minorBidi"/>
          <w:lang w:eastAsia="ru-RU"/>
        </w:rPr>
      </w:pPr>
      <w:hyperlink w:anchor="_Toc156294879" w:history="1">
        <w:r w:rsidR="00A00E45" w:rsidRPr="00101ECC">
          <w:rPr>
            <w:rStyle w:val="af0"/>
            <w:b w:val="0"/>
            <w:bCs w:val="0"/>
          </w:rPr>
          <w:t>2. СТРУКТУРА И СОДЕРЖАНИЕ ДИСЦИПЛИНЫ</w:t>
        </w:r>
        <w:r w:rsidR="00A00E45" w:rsidRPr="00101ECC">
          <w:rPr>
            <w:webHidden/>
          </w:rPr>
          <w:tab/>
        </w:r>
        <w:r w:rsidR="00A00E45" w:rsidRPr="00101ECC">
          <w:rPr>
            <w:webHidden/>
          </w:rPr>
          <w:fldChar w:fldCharType="begin"/>
        </w:r>
        <w:r w:rsidR="00A00E45" w:rsidRPr="00101ECC">
          <w:rPr>
            <w:webHidden/>
          </w:rPr>
          <w:instrText xml:space="preserve"> PAGEREF _Toc156294879 \h </w:instrText>
        </w:r>
        <w:r w:rsidR="00A00E45" w:rsidRPr="00101ECC">
          <w:rPr>
            <w:webHidden/>
          </w:rPr>
        </w:r>
        <w:r w:rsidR="00A00E45" w:rsidRPr="00101ECC">
          <w:rPr>
            <w:webHidden/>
          </w:rPr>
          <w:fldChar w:fldCharType="separate"/>
        </w:r>
        <w:r w:rsidR="00A00E45" w:rsidRPr="00101ECC">
          <w:rPr>
            <w:webHidden/>
          </w:rPr>
          <w:t>4</w:t>
        </w:r>
        <w:r w:rsidR="00A00E45" w:rsidRPr="00101ECC">
          <w:rPr>
            <w:webHidden/>
          </w:rPr>
          <w:fldChar w:fldCharType="end"/>
        </w:r>
      </w:hyperlink>
    </w:p>
    <w:p w14:paraId="70E1B539" w14:textId="77777777" w:rsidR="00A00E45" w:rsidRPr="00101ECC" w:rsidRDefault="00686A48" w:rsidP="00A00E45">
      <w:pPr>
        <w:pStyle w:val="21"/>
        <w:rPr>
          <w:rFonts w:asciiTheme="minorHAnsi" w:eastAsiaTheme="minorEastAsia" w:hAnsiTheme="minorHAnsi" w:cstheme="minorBidi"/>
          <w:i w:val="0"/>
          <w:iCs w:val="0"/>
          <w:sz w:val="22"/>
          <w:szCs w:val="22"/>
        </w:rPr>
      </w:pPr>
      <w:hyperlink w:anchor="_Toc156294880" w:history="1">
        <w:r w:rsidR="00A00E45" w:rsidRPr="00101ECC">
          <w:rPr>
            <w:rStyle w:val="af0"/>
            <w:i w:val="0"/>
            <w:iCs w:val="0"/>
          </w:rPr>
          <w:t>2.1. Трудоемкость освоения дисциплины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_Toc156294880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4</w:t>
        </w:r>
        <w:r w:rsidR="00A00E45" w:rsidRPr="00101ECC">
          <w:rPr>
            <w:i w:val="0"/>
            <w:iCs w:val="0"/>
            <w:webHidden/>
          </w:rPr>
          <w:fldChar w:fldCharType="end"/>
        </w:r>
      </w:hyperlink>
    </w:p>
    <w:p w14:paraId="1DF23F8C" w14:textId="77777777" w:rsidR="00A00E45" w:rsidRPr="00101ECC" w:rsidRDefault="00686A48" w:rsidP="00A00E45">
      <w:pPr>
        <w:pStyle w:val="21"/>
        <w:rPr>
          <w:rFonts w:asciiTheme="minorHAnsi" w:eastAsiaTheme="minorEastAsia" w:hAnsiTheme="minorHAnsi" w:cstheme="minorBidi"/>
          <w:i w:val="0"/>
          <w:iCs w:val="0"/>
          <w:sz w:val="22"/>
          <w:szCs w:val="22"/>
        </w:rPr>
      </w:pPr>
      <w:hyperlink w:anchor="_Toc156294881" w:history="1">
        <w:r w:rsidR="00A00E45" w:rsidRPr="00101ECC">
          <w:rPr>
            <w:rStyle w:val="af0"/>
            <w:i w:val="0"/>
            <w:iCs w:val="0"/>
          </w:rPr>
          <w:t>2.2. Примерное содержание дисциплины</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_Toc156294881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5</w:t>
        </w:r>
        <w:r w:rsidR="00A00E45" w:rsidRPr="00101ECC">
          <w:rPr>
            <w:i w:val="0"/>
            <w:iCs w:val="0"/>
            <w:webHidden/>
          </w:rPr>
          <w:fldChar w:fldCharType="end"/>
        </w:r>
      </w:hyperlink>
    </w:p>
    <w:p w14:paraId="717CB0CD" w14:textId="77777777" w:rsidR="00A00E45" w:rsidRPr="00101ECC" w:rsidRDefault="00686A48" w:rsidP="00A00E45">
      <w:pPr>
        <w:pStyle w:val="14"/>
        <w:rPr>
          <w:rFonts w:asciiTheme="minorHAnsi" w:eastAsiaTheme="minorEastAsia" w:hAnsiTheme="minorHAnsi" w:cstheme="minorBidi"/>
          <w:lang w:eastAsia="ru-RU"/>
        </w:rPr>
      </w:pPr>
      <w:hyperlink w:anchor="_Toc156294884" w:history="1">
        <w:r w:rsidR="00A00E45" w:rsidRPr="00101ECC">
          <w:rPr>
            <w:rStyle w:val="af0"/>
            <w:b w:val="0"/>
            <w:bCs w:val="0"/>
          </w:rPr>
          <w:t>3. УСЛОВИЯ РЕАЛИЗАЦИИ ДИСЦИПЛИНЫ</w:t>
        </w:r>
        <w:r w:rsidR="00A00E45" w:rsidRPr="00101ECC">
          <w:rPr>
            <w:webHidden/>
          </w:rPr>
          <w:tab/>
        </w:r>
        <w:r w:rsidR="00A00E45" w:rsidRPr="00101ECC">
          <w:rPr>
            <w:webHidden/>
          </w:rPr>
          <w:fldChar w:fldCharType="begin"/>
        </w:r>
        <w:r w:rsidR="00A00E45" w:rsidRPr="00101ECC">
          <w:rPr>
            <w:webHidden/>
          </w:rPr>
          <w:instrText xml:space="preserve"> PAGEREF _Toc156294884 \h </w:instrText>
        </w:r>
        <w:r w:rsidR="00A00E45" w:rsidRPr="00101ECC">
          <w:rPr>
            <w:webHidden/>
          </w:rPr>
        </w:r>
        <w:r w:rsidR="00A00E45" w:rsidRPr="00101ECC">
          <w:rPr>
            <w:webHidden/>
          </w:rPr>
          <w:fldChar w:fldCharType="separate"/>
        </w:r>
        <w:r w:rsidR="00A00E45" w:rsidRPr="00101ECC">
          <w:rPr>
            <w:webHidden/>
          </w:rPr>
          <w:t>6</w:t>
        </w:r>
        <w:r w:rsidR="00A00E45" w:rsidRPr="00101ECC">
          <w:rPr>
            <w:webHidden/>
          </w:rPr>
          <w:fldChar w:fldCharType="end"/>
        </w:r>
      </w:hyperlink>
    </w:p>
    <w:p w14:paraId="5797AB99" w14:textId="77777777" w:rsidR="00A00E45" w:rsidRPr="00101ECC" w:rsidRDefault="00686A48" w:rsidP="00A00E45">
      <w:pPr>
        <w:pStyle w:val="21"/>
        <w:rPr>
          <w:rFonts w:asciiTheme="minorHAnsi" w:eastAsiaTheme="minorEastAsia" w:hAnsiTheme="minorHAnsi" w:cstheme="minorBidi"/>
          <w:i w:val="0"/>
          <w:iCs w:val="0"/>
          <w:sz w:val="22"/>
          <w:szCs w:val="22"/>
        </w:rPr>
      </w:pPr>
      <w:hyperlink w:anchor="_Toc156294885" w:history="1">
        <w:r w:rsidR="00A00E45" w:rsidRPr="00101ECC">
          <w:rPr>
            <w:rStyle w:val="af0"/>
            <w:i w:val="0"/>
            <w:iCs w:val="0"/>
          </w:rPr>
          <w:t>3.1. Материально-техническое обеспечение</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_Toc156294885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6</w:t>
        </w:r>
        <w:r w:rsidR="00A00E45" w:rsidRPr="00101ECC">
          <w:rPr>
            <w:i w:val="0"/>
            <w:iCs w:val="0"/>
            <w:webHidden/>
          </w:rPr>
          <w:fldChar w:fldCharType="end"/>
        </w:r>
      </w:hyperlink>
    </w:p>
    <w:p w14:paraId="709EE19F" w14:textId="77777777" w:rsidR="00A00E45" w:rsidRPr="00101ECC" w:rsidRDefault="00686A48" w:rsidP="00A00E45">
      <w:pPr>
        <w:pStyle w:val="21"/>
        <w:rPr>
          <w:rFonts w:asciiTheme="minorHAnsi" w:eastAsiaTheme="minorEastAsia" w:hAnsiTheme="minorHAnsi" w:cstheme="minorBidi"/>
          <w:i w:val="0"/>
          <w:iCs w:val="0"/>
          <w:sz w:val="22"/>
          <w:szCs w:val="22"/>
        </w:rPr>
      </w:pPr>
      <w:hyperlink w:anchor="_Toc156294886" w:history="1">
        <w:r w:rsidR="00A00E45" w:rsidRPr="00101ECC">
          <w:rPr>
            <w:rStyle w:val="af0"/>
            <w:i w:val="0"/>
            <w:iCs w:val="0"/>
          </w:rPr>
          <w:t>3.2. Учебно-методическое обеспечение</w:t>
        </w:r>
        <w:r w:rsidR="00A00E45" w:rsidRPr="00101ECC">
          <w:rPr>
            <w:i w:val="0"/>
            <w:iCs w:val="0"/>
            <w:webHidden/>
          </w:rPr>
          <w:tab/>
        </w:r>
        <w:r w:rsidR="00A00E45" w:rsidRPr="00101ECC">
          <w:rPr>
            <w:i w:val="0"/>
            <w:iCs w:val="0"/>
            <w:webHidden/>
          </w:rPr>
          <w:fldChar w:fldCharType="begin"/>
        </w:r>
        <w:r w:rsidR="00A00E45" w:rsidRPr="00101ECC">
          <w:rPr>
            <w:i w:val="0"/>
            <w:iCs w:val="0"/>
            <w:webHidden/>
          </w:rPr>
          <w:instrText xml:space="preserve"> PAGEREF _Toc156294886 \h </w:instrText>
        </w:r>
        <w:r w:rsidR="00A00E45" w:rsidRPr="00101ECC">
          <w:rPr>
            <w:i w:val="0"/>
            <w:iCs w:val="0"/>
            <w:webHidden/>
          </w:rPr>
        </w:r>
        <w:r w:rsidR="00A00E45" w:rsidRPr="00101ECC">
          <w:rPr>
            <w:i w:val="0"/>
            <w:iCs w:val="0"/>
            <w:webHidden/>
          </w:rPr>
          <w:fldChar w:fldCharType="separate"/>
        </w:r>
        <w:r w:rsidR="00A00E45" w:rsidRPr="00101ECC">
          <w:rPr>
            <w:i w:val="0"/>
            <w:iCs w:val="0"/>
            <w:webHidden/>
          </w:rPr>
          <w:t>6</w:t>
        </w:r>
        <w:r w:rsidR="00A00E45" w:rsidRPr="00101ECC">
          <w:rPr>
            <w:i w:val="0"/>
            <w:iCs w:val="0"/>
            <w:webHidden/>
          </w:rPr>
          <w:fldChar w:fldCharType="end"/>
        </w:r>
      </w:hyperlink>
    </w:p>
    <w:p w14:paraId="1A429730" w14:textId="77777777" w:rsidR="00A00E45" w:rsidRPr="00101ECC" w:rsidRDefault="00686A48" w:rsidP="00A00E45">
      <w:pPr>
        <w:pStyle w:val="14"/>
        <w:rPr>
          <w:rFonts w:asciiTheme="minorHAnsi" w:eastAsiaTheme="minorEastAsia" w:hAnsiTheme="minorHAnsi" w:cstheme="minorBidi"/>
          <w:lang w:eastAsia="ru-RU"/>
        </w:rPr>
      </w:pPr>
      <w:hyperlink w:anchor="_Toc156294887" w:history="1">
        <w:r w:rsidR="00A00E45" w:rsidRPr="00101ECC">
          <w:rPr>
            <w:rStyle w:val="af0"/>
            <w:b w:val="0"/>
            <w:bCs w:val="0"/>
          </w:rPr>
          <w:t>4. КОНТРОЛЬ И ОЦЕНКА РЕЗУЛЬТАТОВ ОСВОЕНИЯ ДИСЦИПЛИНЫ</w:t>
        </w:r>
        <w:r w:rsidR="00A00E45" w:rsidRPr="00101ECC">
          <w:rPr>
            <w:webHidden/>
          </w:rPr>
          <w:tab/>
        </w:r>
        <w:r w:rsidR="00A00E45" w:rsidRPr="00101ECC">
          <w:rPr>
            <w:webHidden/>
          </w:rPr>
          <w:fldChar w:fldCharType="begin"/>
        </w:r>
        <w:r w:rsidR="00A00E45" w:rsidRPr="00101ECC">
          <w:rPr>
            <w:webHidden/>
          </w:rPr>
          <w:instrText xml:space="preserve"> PAGEREF _Toc156294887 \h </w:instrText>
        </w:r>
        <w:r w:rsidR="00A00E45" w:rsidRPr="00101ECC">
          <w:rPr>
            <w:webHidden/>
          </w:rPr>
        </w:r>
        <w:r w:rsidR="00A00E45" w:rsidRPr="00101ECC">
          <w:rPr>
            <w:webHidden/>
          </w:rPr>
          <w:fldChar w:fldCharType="separate"/>
        </w:r>
        <w:r w:rsidR="00A00E45" w:rsidRPr="00101ECC">
          <w:rPr>
            <w:webHidden/>
          </w:rPr>
          <w:t>6</w:t>
        </w:r>
        <w:r w:rsidR="00A00E45" w:rsidRPr="00101ECC">
          <w:rPr>
            <w:webHidden/>
          </w:rPr>
          <w:fldChar w:fldCharType="end"/>
        </w:r>
      </w:hyperlink>
    </w:p>
    <w:p w14:paraId="07AEBAD2" w14:textId="77777777" w:rsidR="00A00E45" w:rsidRPr="00101ECC" w:rsidRDefault="00A00E45" w:rsidP="00A00E45">
      <w:pPr>
        <w:pStyle w:val="1f"/>
        <w:jc w:val="left"/>
        <w:rPr>
          <w:rFonts w:ascii="Times New Roman" w:hAnsi="Times New Roman"/>
          <w:b w:val="0"/>
          <w:bCs w:val="0"/>
          <w:lang w:val="ru-RU"/>
        </w:rPr>
      </w:pPr>
      <w:r w:rsidRPr="00101ECC">
        <w:rPr>
          <w:rFonts w:ascii="Times New Roman" w:hAnsi="Times New Roman"/>
          <w:b w:val="0"/>
          <w:bCs w:val="0"/>
          <w:lang w:val="ru-RU"/>
        </w:rPr>
        <w:fldChar w:fldCharType="end"/>
      </w:r>
    </w:p>
    <w:p w14:paraId="5541CE79" w14:textId="77777777" w:rsidR="00A00E45" w:rsidRPr="00101ECC" w:rsidRDefault="00A00E45" w:rsidP="00A00E45">
      <w:pPr>
        <w:pStyle w:val="1f"/>
        <w:jc w:val="left"/>
        <w:rPr>
          <w:rFonts w:ascii="Times New Roman" w:hAnsi="Times New Roman"/>
          <w:lang w:val="ru-RU"/>
        </w:rPr>
        <w:sectPr w:rsidR="00A00E45" w:rsidRPr="00101ECC" w:rsidSect="00502F97">
          <w:headerReference w:type="even" r:id="rId22"/>
          <w:headerReference w:type="default" r:id="rId23"/>
          <w:pgSz w:w="11906" w:h="16838"/>
          <w:pgMar w:top="1134" w:right="567" w:bottom="1134" w:left="1701" w:header="709" w:footer="709" w:gutter="0"/>
          <w:cols w:space="708"/>
          <w:docGrid w:linePitch="360"/>
        </w:sectPr>
      </w:pPr>
    </w:p>
    <w:p w14:paraId="589ADD09" w14:textId="20359C4C" w:rsidR="00A00E45" w:rsidRPr="00101ECC" w:rsidRDefault="00AB407B" w:rsidP="00AB407B">
      <w:pPr>
        <w:pStyle w:val="1f"/>
        <w:ind w:left="360"/>
        <w:rPr>
          <w:rFonts w:ascii="Times New Roman" w:hAnsi="Times New Roman"/>
        </w:rPr>
      </w:pPr>
      <w:r>
        <w:rPr>
          <w:rFonts w:ascii="Times New Roman" w:hAnsi="Times New Roman"/>
          <w:lang w:val="ru-RU"/>
        </w:rPr>
        <w:lastRenderedPageBreak/>
        <w:t>1.</w:t>
      </w:r>
      <w:r w:rsidR="00A00E45" w:rsidRPr="00101ECC">
        <w:rPr>
          <w:rFonts w:ascii="Times New Roman" w:hAnsi="Times New Roman"/>
        </w:rPr>
        <w:t>Общая характеристика</w:t>
      </w:r>
      <w:r w:rsidR="00A00E45" w:rsidRPr="00101ECC">
        <w:rPr>
          <w:rFonts w:ascii="Times New Roman" w:hAnsi="Times New Roman"/>
          <w:lang w:val="ru-RU"/>
        </w:rPr>
        <w:t xml:space="preserve"> </w:t>
      </w:r>
      <w:r w:rsidR="00A00E45" w:rsidRPr="00101ECC">
        <w:rPr>
          <w:rFonts w:ascii="Times New Roman" w:hAnsi="Times New Roman"/>
        </w:rPr>
        <w:t>ПРИМЕРНОЙ РАБОЧЕЙ ПРОГРАММЫ УЧЕБНОЙ ДИСЦИПЛИНЫ</w:t>
      </w:r>
    </w:p>
    <w:p w14:paraId="481E7D62" w14:textId="5DE1158A" w:rsidR="00A00E45" w:rsidRPr="00AB407B" w:rsidRDefault="00A00E45" w:rsidP="00A00E45">
      <w:pPr>
        <w:pStyle w:val="1d"/>
        <w:jc w:val="center"/>
        <w:rPr>
          <w:rFonts w:eastAsia="Segoe UI"/>
          <w:b/>
          <w:bCs/>
          <w:caps/>
          <w:lang w:val="ru-RU"/>
        </w:rPr>
      </w:pPr>
      <w:r w:rsidRPr="00AB407B">
        <w:rPr>
          <w:rFonts w:eastAsia="Segoe UI"/>
          <w:b/>
          <w:bCs/>
          <w:caps/>
          <w:lang w:val="ru-RU"/>
        </w:rPr>
        <w:t>«ОП.0</w:t>
      </w:r>
      <w:r w:rsidR="00AB407B" w:rsidRPr="00AB407B">
        <w:rPr>
          <w:rFonts w:eastAsia="Segoe UI"/>
          <w:b/>
          <w:bCs/>
          <w:caps/>
          <w:lang w:val="ru-RU"/>
        </w:rPr>
        <w:t>4</w:t>
      </w:r>
      <w:r w:rsidRPr="00AB407B">
        <w:rPr>
          <w:rFonts w:eastAsia="Segoe UI"/>
          <w:b/>
          <w:bCs/>
          <w:caps/>
          <w:lang w:val="ru-RU"/>
        </w:rPr>
        <w:t xml:space="preserve"> </w:t>
      </w:r>
      <w:r w:rsidR="007E49A9" w:rsidRPr="00AB407B">
        <w:rPr>
          <w:rFonts w:eastAsia="Segoe UI"/>
          <w:b/>
          <w:bCs/>
          <w:caps/>
          <w:lang w:val="ru-RU"/>
        </w:rPr>
        <w:t>ОХРАНА ТРУДА</w:t>
      </w:r>
      <w:r w:rsidRPr="00AB407B">
        <w:rPr>
          <w:rFonts w:eastAsia="Segoe UI"/>
          <w:b/>
          <w:bCs/>
          <w:caps/>
          <w:lang w:val="ru-RU"/>
        </w:rPr>
        <w:t>»</w:t>
      </w:r>
    </w:p>
    <w:p w14:paraId="54BCEDA5" w14:textId="77777777" w:rsidR="00A00E45" w:rsidRPr="00101ECC" w:rsidRDefault="00A00E45" w:rsidP="00A00E45">
      <w:pPr>
        <w:pStyle w:val="1d"/>
        <w:rPr>
          <w:lang w:val="ru-RU"/>
        </w:rPr>
      </w:pPr>
    </w:p>
    <w:p w14:paraId="6EF5B2FF" w14:textId="77777777" w:rsidR="00A00E45" w:rsidRPr="00101ECC" w:rsidRDefault="00A00E45" w:rsidP="00A00E45">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63675038" w14:textId="4B77C965" w:rsidR="00E252E2" w:rsidRPr="00267664" w:rsidRDefault="00A00E45" w:rsidP="00E252E2">
      <w:pPr>
        <w:suppressAutoHyphens/>
        <w:spacing w:line="276" w:lineRule="auto"/>
        <w:ind w:firstLine="709"/>
        <w:jc w:val="both"/>
        <w:rPr>
          <w:rFonts w:ascii="Times New Roman" w:hAnsi="Times New Roman"/>
          <w:sz w:val="24"/>
          <w:szCs w:val="24"/>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w:t>
      </w:r>
      <w:r w:rsidR="007E49A9">
        <w:rPr>
          <w:rFonts w:ascii="Times New Roman" w:hAnsi="Times New Roman"/>
          <w:sz w:val="24"/>
          <w:szCs w:val="24"/>
        </w:rPr>
        <w:t>Охрана труда</w:t>
      </w:r>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00E252E2" w:rsidRPr="00267664">
        <w:rPr>
          <w:rFonts w:ascii="Times New Roman" w:hAnsi="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62E0DB98" w14:textId="0D7D5621" w:rsidR="00A00E45" w:rsidRPr="004508B9" w:rsidRDefault="00A00E45" w:rsidP="00A00E45">
      <w:pPr>
        <w:suppressAutoHyphens/>
        <w:spacing w:line="276" w:lineRule="auto"/>
        <w:ind w:firstLine="709"/>
        <w:jc w:val="both"/>
        <w:rPr>
          <w:rFonts w:ascii="Times New Roman" w:eastAsia="Times New Roman" w:hAnsi="Times New Roman" w:cs="Times New Roman"/>
          <w:sz w:val="24"/>
          <w:szCs w:val="24"/>
          <w:lang w:eastAsia="ru-RU"/>
        </w:rPr>
      </w:pPr>
    </w:p>
    <w:p w14:paraId="675532E7" w14:textId="43B9D6F2" w:rsidR="00A00E45" w:rsidRPr="00101ECC" w:rsidRDefault="00A00E45" w:rsidP="00A00E45">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r w:rsidR="007E49A9">
        <w:rPr>
          <w:rFonts w:ascii="Times New Roman" w:hAnsi="Times New Roman"/>
          <w:sz w:val="24"/>
          <w:szCs w:val="24"/>
        </w:rPr>
        <w:t>Охрана труда</w:t>
      </w:r>
      <w:r w:rsidRPr="00101ECC">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A8EBC35" w14:textId="77777777" w:rsidR="00A00E45" w:rsidRPr="00101ECC" w:rsidRDefault="00A00E45" w:rsidP="00A00E45">
      <w:pPr>
        <w:suppressAutoHyphens/>
        <w:spacing w:line="276" w:lineRule="auto"/>
        <w:ind w:firstLine="709"/>
        <w:jc w:val="both"/>
        <w:rPr>
          <w:rFonts w:ascii="Times New Roman" w:hAnsi="Times New Roman" w:cs="Times New Roman"/>
          <w:sz w:val="24"/>
          <w:szCs w:val="24"/>
        </w:rPr>
      </w:pPr>
    </w:p>
    <w:p w14:paraId="60D7137F" w14:textId="77777777" w:rsidR="00A00E45" w:rsidRPr="00101ECC" w:rsidRDefault="00A00E45" w:rsidP="00A00E45">
      <w:pPr>
        <w:pStyle w:val="114"/>
        <w:rPr>
          <w:rFonts w:ascii="Times New Roman" w:hAnsi="Times New Roman"/>
        </w:rPr>
      </w:pPr>
      <w:r w:rsidRPr="00101ECC">
        <w:rPr>
          <w:rFonts w:ascii="Times New Roman" w:hAnsi="Times New Roman"/>
        </w:rPr>
        <w:t>1.2. Планируемые результаты освоения дисциплины</w:t>
      </w:r>
    </w:p>
    <w:p w14:paraId="3613CB99" w14:textId="77777777" w:rsidR="00A00E45" w:rsidRPr="00101ECC" w:rsidRDefault="00A00E45" w:rsidP="00A00E45">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768BF8" w14:textId="77777777" w:rsidR="00A00E45" w:rsidRPr="00101ECC" w:rsidRDefault="00A00E45" w:rsidP="00A00E45">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E252E2" w:rsidRPr="006D3D88" w14:paraId="46EA114F" w14:textId="77777777" w:rsidTr="00FF72F4">
        <w:tc>
          <w:tcPr>
            <w:tcW w:w="1276" w:type="dxa"/>
          </w:tcPr>
          <w:p w14:paraId="131B359C" w14:textId="77777777" w:rsidR="00E252E2" w:rsidRPr="006D3D88" w:rsidRDefault="00E252E2" w:rsidP="00FF72F4">
            <w:pPr>
              <w:rPr>
                <w:rStyle w:val="afb"/>
                <w:b/>
                <w:i w:val="0"/>
              </w:rPr>
            </w:pPr>
            <w:r w:rsidRPr="006D3D88">
              <w:rPr>
                <w:rStyle w:val="afb"/>
                <w:b/>
                <w:i w:val="0"/>
              </w:rPr>
              <w:t xml:space="preserve">Код ОК, </w:t>
            </w:r>
          </w:p>
          <w:p w14:paraId="15E45586" w14:textId="77777777" w:rsidR="00E252E2" w:rsidRPr="006D3D88" w:rsidRDefault="00E252E2" w:rsidP="00FF72F4">
            <w:pPr>
              <w:rPr>
                <w:rStyle w:val="afb"/>
                <w:b/>
                <w:i w:val="0"/>
              </w:rPr>
            </w:pPr>
            <w:r w:rsidRPr="006D3D88">
              <w:rPr>
                <w:rStyle w:val="afb"/>
                <w:b/>
                <w:i w:val="0"/>
              </w:rPr>
              <w:t>ПК</w:t>
            </w:r>
          </w:p>
        </w:tc>
        <w:tc>
          <w:tcPr>
            <w:tcW w:w="2833" w:type="dxa"/>
          </w:tcPr>
          <w:p w14:paraId="73B1C3D4" w14:textId="77777777" w:rsidR="00E252E2" w:rsidRPr="006D3D88" w:rsidRDefault="00E252E2" w:rsidP="00FF72F4">
            <w:pPr>
              <w:jc w:val="center"/>
              <w:rPr>
                <w:rFonts w:ascii="Times New Roman" w:hAnsi="Times New Roman" w:cs="Times New Roman"/>
                <w:b/>
              </w:rPr>
            </w:pPr>
            <w:r w:rsidRPr="006D3D88">
              <w:rPr>
                <w:rFonts w:ascii="Times New Roman" w:hAnsi="Times New Roman" w:cs="Times New Roman"/>
                <w:b/>
              </w:rPr>
              <w:t>Уметь</w:t>
            </w:r>
          </w:p>
        </w:tc>
        <w:tc>
          <w:tcPr>
            <w:tcW w:w="2833" w:type="dxa"/>
            <w:shd w:val="clear" w:color="auto" w:fill="auto"/>
          </w:tcPr>
          <w:p w14:paraId="05B2872B" w14:textId="77777777" w:rsidR="00E252E2" w:rsidRPr="006D3D88" w:rsidRDefault="00E252E2" w:rsidP="00FF72F4">
            <w:pPr>
              <w:jc w:val="center"/>
              <w:rPr>
                <w:rFonts w:ascii="Times New Roman" w:hAnsi="Times New Roman" w:cs="Times New Roman"/>
                <w:b/>
              </w:rPr>
            </w:pPr>
            <w:r w:rsidRPr="006D3D88">
              <w:rPr>
                <w:rFonts w:ascii="Times New Roman" w:hAnsi="Times New Roman" w:cs="Times New Roman"/>
                <w:b/>
              </w:rPr>
              <w:t>Знать</w:t>
            </w:r>
          </w:p>
        </w:tc>
        <w:tc>
          <w:tcPr>
            <w:tcW w:w="2833" w:type="dxa"/>
          </w:tcPr>
          <w:p w14:paraId="2CF82682" w14:textId="77777777" w:rsidR="00E252E2" w:rsidRPr="006D3D88" w:rsidRDefault="00E252E2" w:rsidP="00FF72F4">
            <w:pPr>
              <w:jc w:val="center"/>
              <w:rPr>
                <w:rFonts w:ascii="Times New Roman" w:hAnsi="Times New Roman" w:cs="Times New Roman"/>
                <w:b/>
              </w:rPr>
            </w:pPr>
            <w:r w:rsidRPr="006D3D88">
              <w:rPr>
                <w:rFonts w:ascii="Times New Roman" w:hAnsi="Times New Roman" w:cs="Times New Roman"/>
                <w:b/>
              </w:rPr>
              <w:t xml:space="preserve">Владеть навыками </w:t>
            </w:r>
          </w:p>
        </w:tc>
      </w:tr>
      <w:tr w:rsidR="00E252E2" w:rsidRPr="006D3D88" w14:paraId="08834B7B" w14:textId="77777777" w:rsidTr="00FF72F4">
        <w:tc>
          <w:tcPr>
            <w:tcW w:w="1276" w:type="dxa"/>
          </w:tcPr>
          <w:p w14:paraId="1CA6D380" w14:textId="77777777" w:rsidR="00E252E2" w:rsidRPr="006D3D88" w:rsidRDefault="00E252E2" w:rsidP="00FF72F4">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01,</w:t>
            </w:r>
          </w:p>
          <w:p w14:paraId="470C9A22" w14:textId="77777777" w:rsidR="00E252E2" w:rsidRPr="006D3D88" w:rsidRDefault="00E252E2" w:rsidP="00FF72F4">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02,</w:t>
            </w:r>
          </w:p>
          <w:p w14:paraId="4981F2E0" w14:textId="77777777" w:rsidR="00E252E2" w:rsidRPr="006D3D88" w:rsidRDefault="00E252E2" w:rsidP="00FF72F4">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03,</w:t>
            </w:r>
          </w:p>
          <w:p w14:paraId="194F6421" w14:textId="77777777" w:rsidR="00E252E2" w:rsidRPr="006D3D88" w:rsidRDefault="00E252E2" w:rsidP="00FF72F4">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04,</w:t>
            </w:r>
          </w:p>
          <w:p w14:paraId="15C0F6EB" w14:textId="09419AA1" w:rsidR="00E252E2" w:rsidRPr="006D3D88" w:rsidRDefault="00E252E2" w:rsidP="00FF72F4">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w:t>
            </w:r>
            <w:r>
              <w:rPr>
                <w:rFonts w:ascii="Times New Roman" w:eastAsia="Times New Roman" w:hAnsi="Times New Roman" w:cs="Times New Roman"/>
                <w:bCs/>
                <w:lang w:eastAsia="ru-RU"/>
              </w:rPr>
              <w:t>6</w:t>
            </w:r>
            <w:r w:rsidRPr="006D3D88">
              <w:rPr>
                <w:rFonts w:ascii="Times New Roman" w:eastAsia="Times New Roman" w:hAnsi="Times New Roman" w:cs="Times New Roman"/>
                <w:bCs/>
                <w:lang w:eastAsia="ru-RU"/>
              </w:rPr>
              <w:t>,</w:t>
            </w:r>
          </w:p>
          <w:p w14:paraId="26CD604D" w14:textId="77777777" w:rsidR="00E252E2" w:rsidRPr="006D3D88" w:rsidRDefault="00E252E2" w:rsidP="00FF72F4">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09</w:t>
            </w:r>
          </w:p>
          <w:p w14:paraId="2FF43607" w14:textId="77777777" w:rsidR="00E252E2" w:rsidRPr="006D3D88" w:rsidRDefault="00E252E2" w:rsidP="00FF72F4">
            <w:pPr>
              <w:rPr>
                <w:rFonts w:ascii="Times New Roman" w:eastAsia="Times New Roman" w:hAnsi="Times New Roman" w:cs="Times New Roman"/>
                <w:bCs/>
                <w:lang w:eastAsia="ru-RU"/>
              </w:rPr>
            </w:pPr>
          </w:p>
          <w:p w14:paraId="46C96C08" w14:textId="77777777" w:rsidR="00E252E2" w:rsidRPr="006D3D88" w:rsidRDefault="00E252E2" w:rsidP="00FF72F4">
            <w:pPr>
              <w:rPr>
                <w:rFonts w:ascii="Times New Roman" w:hAnsi="Times New Roman" w:cs="Times New Roman"/>
                <w:bCs/>
                <w:highlight w:val="green"/>
              </w:rPr>
            </w:pPr>
          </w:p>
        </w:tc>
        <w:tc>
          <w:tcPr>
            <w:tcW w:w="2833" w:type="dxa"/>
          </w:tcPr>
          <w:p w14:paraId="38423F4E" w14:textId="77777777" w:rsidR="00E252E2" w:rsidRPr="008D6D52" w:rsidRDefault="00E252E2" w:rsidP="00FF72F4">
            <w:pPr>
              <w:rPr>
                <w:rFonts w:ascii="Times New Roman" w:eastAsia="Calibri" w:hAnsi="Times New Roman"/>
                <w:bCs/>
              </w:rPr>
            </w:pPr>
            <w:r w:rsidRPr="008D6D52">
              <w:rPr>
                <w:rFonts w:ascii="Times New Roman" w:eastAsia="Calibri" w:hAnsi="Times New Roman"/>
                <w:bCs/>
              </w:rPr>
              <w:t>применять безопасные методы и приемы труда;</w:t>
            </w:r>
          </w:p>
          <w:p w14:paraId="6083695A" w14:textId="77777777" w:rsidR="00E252E2" w:rsidRPr="008D6D52" w:rsidRDefault="00E252E2" w:rsidP="00FF72F4">
            <w:pPr>
              <w:rPr>
                <w:rFonts w:ascii="Times New Roman" w:eastAsia="Calibri" w:hAnsi="Times New Roman"/>
                <w:bCs/>
              </w:rPr>
            </w:pPr>
            <w:r w:rsidRPr="008D6D52">
              <w:rPr>
                <w:rFonts w:ascii="Times New Roman" w:eastAsia="Calibri" w:hAnsi="Times New Roman"/>
                <w:bCs/>
              </w:rPr>
              <w:t>определять травмоопасные и вредные факторы в сфере профессиональной деятельности;</w:t>
            </w:r>
          </w:p>
          <w:p w14:paraId="2C6D8F9E" w14:textId="77777777" w:rsidR="00E252E2" w:rsidRPr="008D6D52" w:rsidRDefault="00E252E2" w:rsidP="00FF72F4">
            <w:pPr>
              <w:rPr>
                <w:rFonts w:ascii="Times New Roman" w:eastAsia="Calibri" w:hAnsi="Times New Roman"/>
                <w:bCs/>
              </w:rPr>
            </w:pPr>
            <w:r w:rsidRPr="008D6D52">
              <w:rPr>
                <w:rFonts w:ascii="Times New Roman" w:eastAsia="Calibri" w:hAnsi="Times New Roman"/>
                <w:bCs/>
              </w:rPr>
              <w:t>пользоваться средствами индивидуальной защиты;</w:t>
            </w:r>
          </w:p>
          <w:p w14:paraId="022B65C9" w14:textId="77777777" w:rsidR="00E252E2" w:rsidRPr="006D3D88" w:rsidRDefault="00E252E2" w:rsidP="00FF72F4">
            <w:pPr>
              <w:rPr>
                <w:rFonts w:ascii="Times New Roman" w:hAnsi="Times New Roman" w:cs="Times New Roman"/>
                <w:bCs/>
                <w:highlight w:val="green"/>
              </w:rPr>
            </w:pPr>
            <w:r w:rsidRPr="008D6D52">
              <w:rPr>
                <w:rFonts w:ascii="Times New Roman" w:eastAsia="Calibri" w:hAnsi="Times New Roman"/>
                <w:bCs/>
              </w:rPr>
              <w:t>защищать свои права в сфере охраны труда</w:t>
            </w:r>
          </w:p>
        </w:tc>
        <w:tc>
          <w:tcPr>
            <w:tcW w:w="2833" w:type="dxa"/>
            <w:shd w:val="clear" w:color="auto" w:fill="auto"/>
          </w:tcPr>
          <w:p w14:paraId="55EC8B23" w14:textId="77777777" w:rsidR="00E252E2" w:rsidRPr="008D6D52" w:rsidRDefault="00E252E2" w:rsidP="00FF72F4">
            <w:pPr>
              <w:jc w:val="both"/>
              <w:rPr>
                <w:rFonts w:ascii="Times New Roman" w:eastAsia="Calibri" w:hAnsi="Times New Roman"/>
                <w:noProof/>
              </w:rPr>
            </w:pPr>
            <w:r w:rsidRPr="008D6D52">
              <w:rPr>
                <w:rFonts w:ascii="Times New Roman" w:eastAsia="Calibri" w:hAnsi="Times New Roman"/>
                <w:noProof/>
              </w:rPr>
              <w:t>возможные опасные и вредные факторы и средства защиты от них;</w:t>
            </w:r>
          </w:p>
          <w:p w14:paraId="6EA2A39E" w14:textId="77777777" w:rsidR="00E252E2" w:rsidRPr="008D6D52" w:rsidRDefault="00E252E2" w:rsidP="00FF72F4">
            <w:pPr>
              <w:jc w:val="both"/>
              <w:rPr>
                <w:rFonts w:ascii="Times New Roman" w:eastAsia="Calibri" w:hAnsi="Times New Roman"/>
                <w:noProof/>
              </w:rPr>
            </w:pPr>
            <w:r w:rsidRPr="008D6D52">
              <w:rPr>
                <w:rFonts w:ascii="Times New Roman" w:eastAsia="Calibri" w:hAnsi="Times New Roman"/>
                <w:noProof/>
              </w:rPr>
              <w:t>основы пожарной безопасности;</w:t>
            </w:r>
          </w:p>
          <w:p w14:paraId="706BD670" w14:textId="77777777" w:rsidR="00E252E2" w:rsidRPr="008D6D52" w:rsidRDefault="00E252E2" w:rsidP="00FF72F4">
            <w:pPr>
              <w:jc w:val="both"/>
              <w:rPr>
                <w:rFonts w:ascii="Times New Roman" w:eastAsia="Calibri" w:hAnsi="Times New Roman"/>
                <w:noProof/>
              </w:rPr>
            </w:pPr>
            <w:r w:rsidRPr="008D6D52">
              <w:rPr>
                <w:rFonts w:ascii="Times New Roman" w:eastAsia="Calibri" w:hAnsi="Times New Roman"/>
                <w:noProof/>
              </w:rPr>
              <w:t>принципы обеспечения безопасных условий труда на производстве;</w:t>
            </w:r>
          </w:p>
          <w:p w14:paraId="740E7235" w14:textId="77777777" w:rsidR="00E252E2" w:rsidRPr="008D6D52" w:rsidRDefault="00E252E2" w:rsidP="00FF72F4">
            <w:pPr>
              <w:jc w:val="both"/>
              <w:rPr>
                <w:rFonts w:ascii="Times New Roman" w:eastAsia="Calibri" w:hAnsi="Times New Roman"/>
                <w:noProof/>
              </w:rPr>
            </w:pPr>
            <w:r w:rsidRPr="008D6D52">
              <w:rPr>
                <w:rFonts w:ascii="Times New Roman" w:eastAsia="Calibri" w:hAnsi="Times New Roman"/>
                <w:noProof/>
              </w:rPr>
              <w:t>требования инструкций по охране труда;</w:t>
            </w:r>
          </w:p>
          <w:p w14:paraId="69404E44" w14:textId="77777777" w:rsidR="00E252E2" w:rsidRPr="008D6D52" w:rsidRDefault="00E252E2" w:rsidP="00FF72F4">
            <w:pPr>
              <w:jc w:val="both"/>
              <w:rPr>
                <w:rFonts w:ascii="Times New Roman" w:eastAsia="Calibri" w:hAnsi="Times New Roman"/>
                <w:noProof/>
              </w:rPr>
            </w:pPr>
            <w:r w:rsidRPr="008D6D52">
              <w:rPr>
                <w:rFonts w:ascii="Times New Roman" w:eastAsia="Calibri" w:hAnsi="Times New Roman"/>
                <w:noProof/>
              </w:rPr>
              <w:t>основы законодательства в области охраны труда;</w:t>
            </w:r>
          </w:p>
          <w:p w14:paraId="63078003" w14:textId="77777777" w:rsidR="00E252E2" w:rsidRPr="006D3D88" w:rsidRDefault="00E252E2" w:rsidP="00FF72F4">
            <w:pPr>
              <w:rPr>
                <w:rFonts w:ascii="Times New Roman" w:hAnsi="Times New Roman" w:cs="Times New Roman"/>
                <w:bCs/>
                <w:highlight w:val="green"/>
              </w:rPr>
            </w:pPr>
            <w:r w:rsidRPr="008D6D52">
              <w:rPr>
                <w:rFonts w:ascii="Times New Roman" w:eastAsia="Calibri" w:hAnsi="Times New Roman"/>
                <w:noProof/>
              </w:rPr>
              <w:t>права, обязанности и ответственность работников в области охраны труда;</w:t>
            </w:r>
          </w:p>
        </w:tc>
        <w:tc>
          <w:tcPr>
            <w:tcW w:w="2833" w:type="dxa"/>
          </w:tcPr>
          <w:p w14:paraId="31C6CFDA" w14:textId="77777777" w:rsidR="00E252E2" w:rsidRDefault="00E252E2" w:rsidP="00FF72F4">
            <w:pPr>
              <w:rPr>
                <w:rFonts w:ascii="Times New Roman" w:hAnsi="Times New Roman"/>
              </w:rPr>
            </w:pPr>
            <w:r w:rsidRPr="008D6D52">
              <w:rPr>
                <w:rFonts w:ascii="Times New Roman" w:hAnsi="Times New Roman"/>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3320B317" w14:textId="77777777" w:rsidR="00E252E2" w:rsidRPr="006D3D88" w:rsidRDefault="00E252E2" w:rsidP="00FF72F4">
            <w:pPr>
              <w:rPr>
                <w:rFonts w:ascii="Times New Roman" w:hAnsi="Times New Roman" w:cs="Times New Roman"/>
                <w:bCs/>
                <w:highlight w:val="yellow"/>
              </w:rPr>
            </w:pPr>
          </w:p>
        </w:tc>
      </w:tr>
    </w:tbl>
    <w:p w14:paraId="6F32884B" w14:textId="77777777" w:rsidR="00A00E45" w:rsidRPr="00101ECC" w:rsidRDefault="00A00E45" w:rsidP="00A00E45">
      <w:pPr>
        <w:ind w:firstLine="709"/>
        <w:rPr>
          <w:rFonts w:ascii="Times New Roman" w:hAnsi="Times New Roman" w:cs="Times New Roman"/>
          <w:bCs/>
          <w:sz w:val="24"/>
          <w:szCs w:val="24"/>
        </w:rPr>
      </w:pPr>
    </w:p>
    <w:p w14:paraId="00A38C91" w14:textId="77777777" w:rsidR="00A00E45" w:rsidRPr="00101ECC" w:rsidRDefault="00A00E45" w:rsidP="00A00E45">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1D544D73" w14:textId="77777777" w:rsidR="00A00E45" w:rsidRPr="00101ECC" w:rsidRDefault="00A00E45" w:rsidP="00A00E45">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00E45" w:rsidRPr="00101ECC" w14:paraId="3F397BED" w14:textId="77777777" w:rsidTr="00FF72F4">
        <w:trPr>
          <w:trHeight w:val="23"/>
        </w:trPr>
        <w:tc>
          <w:tcPr>
            <w:tcW w:w="2460" w:type="pct"/>
            <w:vAlign w:val="center"/>
          </w:tcPr>
          <w:p w14:paraId="462C0627" w14:textId="77777777" w:rsidR="00A00E45" w:rsidRPr="00101ECC" w:rsidRDefault="00A00E45" w:rsidP="00FF72F4">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21F4CF30" w14:textId="77777777" w:rsidR="00A00E45" w:rsidRPr="00101ECC" w:rsidRDefault="00A00E45" w:rsidP="00FF72F4">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47BD2B78" w14:textId="77777777" w:rsidR="00A00E45" w:rsidRPr="00101ECC" w:rsidRDefault="00A00E45" w:rsidP="00FF72F4">
            <w:pPr>
              <w:jc w:val="center"/>
              <w:rPr>
                <w:rFonts w:ascii="Times New Roman" w:hAnsi="Times New Roman" w:cs="Times New Roman"/>
                <w:b/>
                <w:sz w:val="24"/>
              </w:rPr>
            </w:pPr>
            <w:r w:rsidRPr="00101ECC">
              <w:rPr>
                <w:rFonts w:ascii="Times New Roman" w:hAnsi="Times New Roman" w:cs="Times New Roman"/>
                <w:b/>
                <w:sz w:val="24"/>
              </w:rPr>
              <w:t>В т.ч. в форме практ. подготовки</w:t>
            </w:r>
          </w:p>
        </w:tc>
      </w:tr>
      <w:tr w:rsidR="00A00E45" w:rsidRPr="00101ECC" w14:paraId="20492739" w14:textId="77777777" w:rsidTr="00FF72F4">
        <w:trPr>
          <w:trHeight w:val="23"/>
        </w:trPr>
        <w:tc>
          <w:tcPr>
            <w:tcW w:w="2460" w:type="pct"/>
            <w:vAlign w:val="center"/>
          </w:tcPr>
          <w:p w14:paraId="1B540B11" w14:textId="77777777" w:rsidR="00A00E45" w:rsidRPr="00101ECC" w:rsidRDefault="00A00E45" w:rsidP="00FF72F4">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02394819" w14:textId="4A430E95" w:rsidR="00A00E45" w:rsidRPr="00101ECC" w:rsidRDefault="005671F1" w:rsidP="00FF72F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A8F8E0B" w14:textId="61018258" w:rsidR="00A00E45" w:rsidRPr="00101ECC" w:rsidRDefault="005671F1" w:rsidP="00FF72F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00E45" w:rsidRPr="00101ECC" w14:paraId="0FCF9845" w14:textId="77777777" w:rsidTr="00FF72F4">
        <w:trPr>
          <w:trHeight w:val="23"/>
        </w:trPr>
        <w:tc>
          <w:tcPr>
            <w:tcW w:w="2460" w:type="pct"/>
            <w:vAlign w:val="center"/>
          </w:tcPr>
          <w:p w14:paraId="31727D6A" w14:textId="77777777" w:rsidR="00A00E45" w:rsidRPr="00101ECC" w:rsidRDefault="00A00E45" w:rsidP="00FF72F4">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0421ED5" w14:textId="77777777" w:rsidR="00A00E45" w:rsidRPr="00101ECC" w:rsidRDefault="00A00E45" w:rsidP="00FF72F4">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3A58441" w14:textId="77777777" w:rsidR="00A00E45" w:rsidRPr="00101ECC" w:rsidRDefault="00A00E45" w:rsidP="00FF72F4">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A00E45" w:rsidRPr="00101ECC" w14:paraId="7FD0B092" w14:textId="77777777" w:rsidTr="00FF72F4">
        <w:trPr>
          <w:trHeight w:val="23"/>
        </w:trPr>
        <w:tc>
          <w:tcPr>
            <w:tcW w:w="2460" w:type="pct"/>
            <w:vAlign w:val="center"/>
          </w:tcPr>
          <w:p w14:paraId="2A113CB3" w14:textId="77777777" w:rsidR="00A00E45" w:rsidRPr="00101ECC" w:rsidRDefault="00A00E45" w:rsidP="00FF72F4">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72526A41" w14:textId="6B104B5F" w:rsidR="00A00E45" w:rsidRPr="00101ECC" w:rsidRDefault="00FF72F4" w:rsidP="00FF72F4">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EC3278A" w14:textId="406F6F9C" w:rsidR="00A00E45" w:rsidRPr="00101ECC" w:rsidRDefault="00FF72F4" w:rsidP="00FF72F4">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00E45" w:rsidRPr="00101ECC" w14:paraId="2DCA82F5" w14:textId="77777777" w:rsidTr="00FF72F4">
        <w:trPr>
          <w:trHeight w:val="23"/>
        </w:trPr>
        <w:tc>
          <w:tcPr>
            <w:tcW w:w="2460" w:type="pct"/>
            <w:vAlign w:val="center"/>
          </w:tcPr>
          <w:p w14:paraId="0412D045" w14:textId="77777777" w:rsidR="00A00E45" w:rsidRPr="00101ECC" w:rsidRDefault="00A00E45" w:rsidP="00FF72F4">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60CCAB06" w14:textId="49DA3FB9" w:rsidR="00A00E45" w:rsidRPr="00101ECC" w:rsidRDefault="005671F1" w:rsidP="00FF72F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6C9FBB8" w14:textId="1B4D5241" w:rsidR="00A00E45" w:rsidRPr="00101ECC" w:rsidRDefault="005671F1" w:rsidP="00FF72F4">
            <w:pPr>
              <w:jc w:val="center"/>
              <w:rPr>
                <w:rFonts w:ascii="Times New Roman" w:hAnsi="Times New Roman" w:cs="Times New Roman"/>
                <w:b/>
                <w:sz w:val="24"/>
                <w:szCs w:val="24"/>
              </w:rPr>
            </w:pPr>
            <w:r>
              <w:rPr>
                <w:rFonts w:ascii="Times New Roman" w:hAnsi="Times New Roman" w:cs="Times New Roman"/>
                <w:b/>
                <w:sz w:val="24"/>
                <w:szCs w:val="24"/>
              </w:rPr>
              <w:t>3</w:t>
            </w:r>
          </w:p>
        </w:tc>
      </w:tr>
    </w:tbl>
    <w:p w14:paraId="69802B7E" w14:textId="77777777" w:rsidR="00460D0A" w:rsidRDefault="00460D0A" w:rsidP="00A00E45">
      <w:pPr>
        <w:pStyle w:val="114"/>
        <w:rPr>
          <w:rFonts w:ascii="Times New Roman" w:hAnsi="Times New Roman"/>
        </w:rPr>
      </w:pPr>
    </w:p>
    <w:p w14:paraId="3B7C8945" w14:textId="77777777" w:rsidR="00460D0A" w:rsidRDefault="00460D0A" w:rsidP="00A00E45">
      <w:pPr>
        <w:pStyle w:val="114"/>
        <w:rPr>
          <w:rFonts w:ascii="Times New Roman" w:hAnsi="Times New Roman"/>
        </w:rPr>
      </w:pPr>
    </w:p>
    <w:p w14:paraId="3E8C2F44" w14:textId="77777777" w:rsidR="00460D0A" w:rsidRDefault="00460D0A" w:rsidP="00A00E45">
      <w:pPr>
        <w:pStyle w:val="114"/>
        <w:rPr>
          <w:rFonts w:ascii="Times New Roman" w:hAnsi="Times New Roman"/>
        </w:rPr>
      </w:pPr>
    </w:p>
    <w:p w14:paraId="4D0EC4EC" w14:textId="33AAE7D2" w:rsidR="00A00E45" w:rsidRPr="00101ECC" w:rsidRDefault="00A00E45" w:rsidP="00A00E45">
      <w:pPr>
        <w:pStyle w:val="114"/>
        <w:rPr>
          <w:rFonts w:ascii="Times New Roman" w:hAnsi="Times New Roman"/>
        </w:rPr>
      </w:pPr>
      <w:r w:rsidRPr="00101ECC">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4"/>
        <w:gridCol w:w="6460"/>
      </w:tblGrid>
      <w:tr w:rsidR="00E252E2" w:rsidRPr="00267664" w14:paraId="0DE94913" w14:textId="77777777" w:rsidTr="00FF72F4">
        <w:trPr>
          <w:trHeight w:val="20"/>
        </w:trPr>
        <w:tc>
          <w:tcPr>
            <w:tcW w:w="1710" w:type="pct"/>
            <w:shd w:val="clear" w:color="auto" w:fill="auto"/>
          </w:tcPr>
          <w:p w14:paraId="7D974C77" w14:textId="77777777" w:rsidR="00E252E2" w:rsidRPr="00267664" w:rsidRDefault="00E252E2" w:rsidP="00FF72F4">
            <w:pPr>
              <w:jc w:val="center"/>
              <w:rPr>
                <w:rFonts w:ascii="Times New Roman" w:eastAsia="MS Mincho" w:hAnsi="Times New Roman"/>
                <w:b/>
                <w:bCs/>
              </w:rPr>
            </w:pPr>
            <w:r w:rsidRPr="00267664">
              <w:rPr>
                <w:rFonts w:ascii="Times New Roman" w:hAnsi="Times New Roman"/>
                <w:b/>
                <w:bCs/>
              </w:rPr>
              <w:t>Наименование разделов и тем</w:t>
            </w:r>
          </w:p>
        </w:tc>
        <w:tc>
          <w:tcPr>
            <w:tcW w:w="3290" w:type="pct"/>
            <w:gridSpan w:val="2"/>
            <w:shd w:val="clear" w:color="auto" w:fill="auto"/>
          </w:tcPr>
          <w:p w14:paraId="305D7F4C" w14:textId="77777777" w:rsidR="00E252E2" w:rsidRPr="00267664" w:rsidRDefault="00E252E2" w:rsidP="00FF72F4">
            <w:pPr>
              <w:jc w:val="center"/>
              <w:rPr>
                <w:rFonts w:ascii="Times New Roman" w:eastAsia="MS Mincho" w:hAnsi="Times New Roman"/>
                <w:b/>
                <w:bCs/>
              </w:rPr>
            </w:pPr>
            <w:r w:rsidRPr="00267664">
              <w:rPr>
                <w:rFonts w:ascii="Times New Roman" w:hAnsi="Times New Roman"/>
                <w:b/>
                <w:bCs/>
              </w:rPr>
              <w:t xml:space="preserve">Примерное содержание учебного материала, практических и лабораторных занятий </w:t>
            </w:r>
          </w:p>
        </w:tc>
      </w:tr>
      <w:tr w:rsidR="00E252E2" w:rsidRPr="00267664" w14:paraId="5D422047" w14:textId="77777777" w:rsidTr="00FF72F4">
        <w:trPr>
          <w:trHeight w:val="20"/>
        </w:trPr>
        <w:tc>
          <w:tcPr>
            <w:tcW w:w="5000" w:type="pct"/>
            <w:gridSpan w:val="3"/>
            <w:shd w:val="clear" w:color="auto" w:fill="auto"/>
          </w:tcPr>
          <w:p w14:paraId="49A515CC" w14:textId="18ED4A19"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Раздел 1.  Законодательство по охране труда (</w:t>
            </w:r>
            <w:r w:rsidR="00FF72F4">
              <w:rPr>
                <w:rFonts w:ascii="Times New Roman" w:eastAsia="MS Mincho" w:hAnsi="Times New Roman"/>
                <w:b/>
                <w:bCs/>
              </w:rPr>
              <w:t>4</w:t>
            </w:r>
            <w:r w:rsidRPr="00267664">
              <w:rPr>
                <w:rFonts w:ascii="Times New Roman" w:eastAsia="MS Mincho" w:hAnsi="Times New Roman"/>
                <w:b/>
                <w:bCs/>
              </w:rPr>
              <w:t xml:space="preserve"> ча</w:t>
            </w:r>
            <w:r w:rsidR="00460D0A">
              <w:rPr>
                <w:rFonts w:ascii="Times New Roman" w:eastAsia="MS Mincho" w:hAnsi="Times New Roman"/>
                <w:b/>
                <w:bCs/>
              </w:rPr>
              <w:t>са</w:t>
            </w:r>
            <w:r w:rsidRPr="00267664">
              <w:rPr>
                <w:rFonts w:ascii="Times New Roman" w:eastAsia="MS Mincho" w:hAnsi="Times New Roman"/>
                <w:b/>
                <w:bCs/>
              </w:rPr>
              <w:t>)</w:t>
            </w:r>
          </w:p>
        </w:tc>
      </w:tr>
      <w:tr w:rsidR="00E252E2" w:rsidRPr="00267664" w14:paraId="25C728A9" w14:textId="77777777" w:rsidTr="00FF72F4">
        <w:trPr>
          <w:trHeight w:val="20"/>
        </w:trPr>
        <w:tc>
          <w:tcPr>
            <w:tcW w:w="1710" w:type="pct"/>
            <w:vMerge w:val="restart"/>
            <w:shd w:val="clear" w:color="auto" w:fill="auto"/>
          </w:tcPr>
          <w:p w14:paraId="4CDD3695"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Calibri" w:hAnsi="Times New Roman"/>
                <w:b/>
              </w:rPr>
              <w:t>Тема 1.1 Правовые вопросы по охране труда.</w:t>
            </w:r>
          </w:p>
        </w:tc>
        <w:tc>
          <w:tcPr>
            <w:tcW w:w="3290" w:type="pct"/>
            <w:gridSpan w:val="2"/>
            <w:shd w:val="clear" w:color="auto" w:fill="auto"/>
          </w:tcPr>
          <w:p w14:paraId="5D83D675"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E252E2" w:rsidRPr="00267664" w14:paraId="5AF463D3" w14:textId="77777777" w:rsidTr="00FF72F4">
        <w:trPr>
          <w:trHeight w:val="20"/>
        </w:trPr>
        <w:tc>
          <w:tcPr>
            <w:tcW w:w="1710" w:type="pct"/>
            <w:vMerge/>
            <w:shd w:val="clear" w:color="auto" w:fill="auto"/>
          </w:tcPr>
          <w:p w14:paraId="646FB349"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90" w:type="pct"/>
            <w:gridSpan w:val="2"/>
            <w:shd w:val="clear" w:color="auto" w:fill="auto"/>
          </w:tcPr>
          <w:p w14:paraId="2C3DD3D5" w14:textId="77777777" w:rsidR="00E252E2" w:rsidRPr="00267664" w:rsidRDefault="00E252E2" w:rsidP="00FF72F4">
            <w:pPr>
              <w:rPr>
                <w:rFonts w:ascii="Times New Roman" w:eastAsia="Calibri" w:hAnsi="Times New Roman"/>
              </w:rPr>
            </w:pPr>
            <w:r w:rsidRPr="00267664">
              <w:rPr>
                <w:rFonts w:ascii="Times New Roman" w:eastAsia="MS Mincho" w:hAnsi="Times New Roman"/>
                <w:bCs/>
              </w:rPr>
              <w:t>Введение в предмет. Законодательство в области охраны труда.</w:t>
            </w:r>
          </w:p>
        </w:tc>
      </w:tr>
      <w:tr w:rsidR="00E252E2" w:rsidRPr="00267664" w14:paraId="7244020E" w14:textId="77777777" w:rsidTr="00FF72F4">
        <w:trPr>
          <w:trHeight w:val="20"/>
        </w:trPr>
        <w:tc>
          <w:tcPr>
            <w:tcW w:w="1710" w:type="pct"/>
            <w:vMerge/>
            <w:shd w:val="clear" w:color="auto" w:fill="auto"/>
          </w:tcPr>
          <w:p w14:paraId="6CA6807F"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4A9C8917" w14:textId="77777777" w:rsidR="00E252E2" w:rsidRPr="00267664" w:rsidRDefault="00E252E2" w:rsidP="00FF72F4">
            <w:pPr>
              <w:rPr>
                <w:rFonts w:ascii="Times New Roman" w:eastAsia="MS Mincho" w:hAnsi="Times New Roman"/>
                <w:bCs/>
              </w:rPr>
            </w:pPr>
            <w:r w:rsidRPr="00267664">
              <w:rPr>
                <w:rFonts w:ascii="Times New Roman" w:eastAsia="MS Mincho" w:hAnsi="Times New Roman"/>
                <w:b/>
                <w:bCs/>
              </w:rPr>
              <w:t>В том числе практических занятий и лабораторных работ</w:t>
            </w:r>
          </w:p>
        </w:tc>
      </w:tr>
      <w:tr w:rsidR="00E252E2" w:rsidRPr="00267664" w14:paraId="012785FC" w14:textId="77777777" w:rsidTr="00FF72F4">
        <w:trPr>
          <w:trHeight w:val="20"/>
        </w:trPr>
        <w:tc>
          <w:tcPr>
            <w:tcW w:w="1710" w:type="pct"/>
            <w:vMerge/>
            <w:shd w:val="clear" w:color="auto" w:fill="auto"/>
          </w:tcPr>
          <w:p w14:paraId="360FD6F6"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18B66938" w14:textId="77777777" w:rsidR="00E252E2" w:rsidRPr="00267664" w:rsidRDefault="00E252E2" w:rsidP="00FF72F4">
            <w:pPr>
              <w:rPr>
                <w:rFonts w:ascii="Times New Roman" w:eastAsia="MS Mincho" w:hAnsi="Times New Roman"/>
                <w:b/>
                <w:bCs/>
              </w:rPr>
            </w:pPr>
            <w:r w:rsidRPr="00267664">
              <w:rPr>
                <w:rFonts w:ascii="Times New Roman" w:eastAsia="MS Mincho" w:hAnsi="Times New Roman"/>
                <w:bCs/>
              </w:rPr>
              <w:t xml:space="preserve">Права и обязанности работников в области охраны труда. </w:t>
            </w:r>
          </w:p>
          <w:p w14:paraId="28EF589F" w14:textId="77777777" w:rsidR="00E252E2" w:rsidRPr="00267664" w:rsidRDefault="00E252E2" w:rsidP="00FF72F4">
            <w:pPr>
              <w:rPr>
                <w:rFonts w:ascii="Times New Roman" w:eastAsia="MS Mincho" w:hAnsi="Times New Roman"/>
                <w:b/>
                <w:bCs/>
              </w:rPr>
            </w:pPr>
            <w:r w:rsidRPr="00267664">
              <w:rPr>
                <w:rFonts w:ascii="Times New Roman" w:eastAsia="MS Mincho" w:hAnsi="Times New Roman"/>
                <w:bCs/>
              </w:rPr>
              <w:t xml:space="preserve">Ответственность за нарушение правил охраны труда. </w:t>
            </w:r>
          </w:p>
        </w:tc>
      </w:tr>
      <w:tr w:rsidR="00E252E2" w:rsidRPr="00267664" w14:paraId="0A283DED" w14:textId="77777777" w:rsidTr="00FF72F4">
        <w:trPr>
          <w:trHeight w:val="20"/>
        </w:trPr>
        <w:tc>
          <w:tcPr>
            <w:tcW w:w="1710" w:type="pct"/>
            <w:vMerge/>
            <w:shd w:val="clear" w:color="auto" w:fill="auto"/>
          </w:tcPr>
          <w:p w14:paraId="644BCD31" w14:textId="77777777" w:rsidR="00E252E2" w:rsidRPr="00267664" w:rsidRDefault="00E252E2" w:rsidP="00FF72F4">
            <w:pPr>
              <w:rPr>
                <w:rFonts w:ascii="Times New Roman" w:eastAsia="Calibri" w:hAnsi="Times New Roman"/>
                <w:bCs/>
              </w:rPr>
            </w:pPr>
          </w:p>
        </w:tc>
        <w:tc>
          <w:tcPr>
            <w:tcW w:w="3290" w:type="pct"/>
            <w:gridSpan w:val="2"/>
            <w:shd w:val="clear" w:color="auto" w:fill="auto"/>
          </w:tcPr>
          <w:p w14:paraId="4B0BB6EE" w14:textId="77777777" w:rsidR="00E252E2" w:rsidRPr="00267664" w:rsidRDefault="00E252E2" w:rsidP="00FF72F4">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1B759D82" w14:textId="77777777" w:rsidR="00E252E2" w:rsidRPr="00267664" w:rsidRDefault="00E252E2" w:rsidP="00FF72F4">
            <w:pPr>
              <w:rPr>
                <w:rFonts w:ascii="Times New Roman" w:eastAsia="MS Mincho" w:hAnsi="Times New Roman"/>
                <w:bCs/>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54A88220" w14:textId="77777777" w:rsidTr="00FF72F4">
        <w:trPr>
          <w:trHeight w:val="20"/>
        </w:trPr>
        <w:tc>
          <w:tcPr>
            <w:tcW w:w="5000" w:type="pct"/>
            <w:gridSpan w:val="3"/>
            <w:shd w:val="clear" w:color="auto" w:fill="auto"/>
          </w:tcPr>
          <w:p w14:paraId="44DC5B54" w14:textId="5610E4FA" w:rsidR="00E252E2" w:rsidRPr="00267664" w:rsidRDefault="00E252E2" w:rsidP="00FF72F4">
            <w:pPr>
              <w:jc w:val="both"/>
              <w:rPr>
                <w:rFonts w:ascii="Times New Roman" w:eastAsia="MS Mincho" w:hAnsi="Times New Roman"/>
                <w:b/>
              </w:rPr>
            </w:pPr>
            <w:r w:rsidRPr="00267664">
              <w:rPr>
                <w:rFonts w:ascii="Times New Roman" w:eastAsia="MS Mincho" w:hAnsi="Times New Roman"/>
                <w:b/>
              </w:rPr>
              <w:t>Раздел 2. Производственный травматизм и профессиональные заболевания (</w:t>
            </w:r>
            <w:r w:rsidR="00686A48">
              <w:rPr>
                <w:rFonts w:ascii="Times New Roman" w:eastAsia="MS Mincho" w:hAnsi="Times New Roman"/>
                <w:b/>
              </w:rPr>
              <w:t>4</w:t>
            </w:r>
            <w:r w:rsidRPr="00267664">
              <w:rPr>
                <w:rFonts w:ascii="Times New Roman" w:eastAsia="MS Mincho" w:hAnsi="Times New Roman"/>
                <w:b/>
              </w:rPr>
              <w:t xml:space="preserve"> час</w:t>
            </w:r>
            <w:r w:rsidR="00686A48">
              <w:rPr>
                <w:rFonts w:ascii="Times New Roman" w:eastAsia="MS Mincho" w:hAnsi="Times New Roman"/>
                <w:b/>
              </w:rPr>
              <w:t>а</w:t>
            </w:r>
            <w:r w:rsidRPr="00267664">
              <w:rPr>
                <w:rFonts w:ascii="Times New Roman" w:eastAsia="MS Mincho" w:hAnsi="Times New Roman"/>
                <w:b/>
              </w:rPr>
              <w:t>)</w:t>
            </w:r>
          </w:p>
        </w:tc>
      </w:tr>
      <w:tr w:rsidR="00E252E2" w:rsidRPr="00267664" w14:paraId="56FF67E1" w14:textId="77777777" w:rsidTr="00FF72F4">
        <w:trPr>
          <w:trHeight w:val="20"/>
        </w:trPr>
        <w:tc>
          <w:tcPr>
            <w:tcW w:w="1722" w:type="pct"/>
            <w:gridSpan w:val="2"/>
            <w:vMerge w:val="restart"/>
            <w:shd w:val="clear" w:color="auto" w:fill="auto"/>
          </w:tcPr>
          <w:p w14:paraId="5F94F2F2" w14:textId="77777777" w:rsidR="00E252E2" w:rsidRPr="00267664" w:rsidRDefault="00E252E2" w:rsidP="00FF72F4">
            <w:pPr>
              <w:rPr>
                <w:rFonts w:ascii="Times New Roman" w:eastAsia="MS Mincho" w:hAnsi="Times New Roman"/>
                <w:b/>
                <w:bCs/>
              </w:rPr>
            </w:pPr>
            <w:r w:rsidRPr="00267664">
              <w:rPr>
                <w:rFonts w:ascii="Times New Roman" w:eastAsia="MS Mincho" w:hAnsi="Times New Roman"/>
                <w:b/>
                <w:bCs/>
              </w:rPr>
              <w:t>Тема 2.1 Травматизм и профзаболевания.</w:t>
            </w:r>
          </w:p>
        </w:tc>
        <w:tc>
          <w:tcPr>
            <w:tcW w:w="3278" w:type="pct"/>
            <w:shd w:val="clear" w:color="auto" w:fill="auto"/>
          </w:tcPr>
          <w:p w14:paraId="70390846" w14:textId="77777777" w:rsidR="00E252E2" w:rsidRPr="00267664" w:rsidRDefault="00E252E2" w:rsidP="00FF72F4">
            <w:pPr>
              <w:rPr>
                <w:rFonts w:ascii="Times New Roman" w:eastAsia="MS Mincho" w:hAnsi="Times New Roman"/>
              </w:rPr>
            </w:pPr>
            <w:r w:rsidRPr="00267664">
              <w:rPr>
                <w:rFonts w:ascii="Times New Roman" w:eastAsia="MS Mincho" w:hAnsi="Times New Roman"/>
                <w:b/>
                <w:bCs/>
              </w:rPr>
              <w:t>Содержание</w:t>
            </w:r>
          </w:p>
        </w:tc>
      </w:tr>
      <w:tr w:rsidR="00E252E2" w:rsidRPr="00267664" w14:paraId="3E4E97BD" w14:textId="77777777" w:rsidTr="00FF72F4">
        <w:trPr>
          <w:trHeight w:val="20"/>
        </w:trPr>
        <w:tc>
          <w:tcPr>
            <w:tcW w:w="1722" w:type="pct"/>
            <w:gridSpan w:val="2"/>
            <w:vMerge/>
            <w:shd w:val="clear" w:color="auto" w:fill="auto"/>
          </w:tcPr>
          <w:p w14:paraId="1F4105B9" w14:textId="77777777" w:rsidR="00E252E2" w:rsidRPr="00267664" w:rsidRDefault="00E252E2" w:rsidP="00FF72F4">
            <w:pPr>
              <w:rPr>
                <w:rFonts w:ascii="Times New Roman" w:eastAsia="MS Mincho" w:hAnsi="Times New Roman"/>
                <w:b/>
                <w:bCs/>
              </w:rPr>
            </w:pPr>
          </w:p>
        </w:tc>
        <w:tc>
          <w:tcPr>
            <w:tcW w:w="3278" w:type="pct"/>
            <w:shd w:val="clear" w:color="auto" w:fill="auto"/>
          </w:tcPr>
          <w:p w14:paraId="1C853BAA" w14:textId="77777777" w:rsidR="00E252E2" w:rsidRPr="00267664" w:rsidRDefault="00E252E2" w:rsidP="00FF72F4">
            <w:pPr>
              <w:rPr>
                <w:rFonts w:ascii="Times New Roman" w:eastAsia="MS Mincho" w:hAnsi="Times New Roman"/>
                <w:b/>
                <w:bCs/>
              </w:rPr>
            </w:pPr>
            <w:r w:rsidRPr="00267664">
              <w:rPr>
                <w:rFonts w:ascii="Times New Roman" w:eastAsia="Calibri" w:hAnsi="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E252E2" w:rsidRPr="00267664" w14:paraId="572B858B" w14:textId="77777777" w:rsidTr="00FF72F4">
        <w:trPr>
          <w:trHeight w:val="20"/>
        </w:trPr>
        <w:tc>
          <w:tcPr>
            <w:tcW w:w="1722" w:type="pct"/>
            <w:gridSpan w:val="2"/>
            <w:vMerge/>
            <w:shd w:val="clear" w:color="auto" w:fill="auto"/>
          </w:tcPr>
          <w:p w14:paraId="6820033A" w14:textId="77777777" w:rsidR="00E252E2" w:rsidRPr="00267664" w:rsidRDefault="00E252E2" w:rsidP="00FF72F4">
            <w:pPr>
              <w:rPr>
                <w:rFonts w:ascii="Times New Roman" w:eastAsia="Calibri" w:hAnsi="Times New Roman"/>
              </w:rPr>
            </w:pPr>
          </w:p>
        </w:tc>
        <w:tc>
          <w:tcPr>
            <w:tcW w:w="3278" w:type="pct"/>
            <w:shd w:val="clear" w:color="auto" w:fill="auto"/>
          </w:tcPr>
          <w:p w14:paraId="2F28B28B" w14:textId="77777777" w:rsidR="00E252E2" w:rsidRPr="00267664" w:rsidRDefault="00E252E2" w:rsidP="00FF72F4">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47565C9B" w14:textId="77777777" w:rsidR="00E252E2" w:rsidRPr="00267664" w:rsidRDefault="00E252E2" w:rsidP="00FF72F4">
            <w:pPr>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5063CA4A" w14:textId="77777777" w:rsidTr="00FF72F4">
        <w:trPr>
          <w:trHeight w:val="20"/>
        </w:trPr>
        <w:tc>
          <w:tcPr>
            <w:tcW w:w="1722" w:type="pct"/>
            <w:gridSpan w:val="2"/>
            <w:vMerge w:val="restart"/>
            <w:shd w:val="clear" w:color="auto" w:fill="auto"/>
          </w:tcPr>
          <w:p w14:paraId="3BAEFA2A" w14:textId="77777777" w:rsidR="00E252E2" w:rsidRPr="00267664" w:rsidRDefault="00E252E2" w:rsidP="00FF72F4">
            <w:pPr>
              <w:rPr>
                <w:rFonts w:ascii="Times New Roman" w:eastAsia="Calibri" w:hAnsi="Times New Roman"/>
                <w:b/>
                <w:bCs/>
              </w:rPr>
            </w:pPr>
            <w:r w:rsidRPr="00267664">
              <w:rPr>
                <w:rFonts w:ascii="Times New Roman" w:eastAsia="Calibri" w:hAnsi="Times New Roman"/>
                <w:b/>
                <w:bCs/>
              </w:rPr>
              <w:t>Тема 2.2 Несчастные случаи</w:t>
            </w:r>
          </w:p>
          <w:p w14:paraId="42C000D6" w14:textId="77777777" w:rsidR="00E252E2" w:rsidRPr="00267664" w:rsidRDefault="00E252E2" w:rsidP="00FF72F4">
            <w:pPr>
              <w:rPr>
                <w:rFonts w:ascii="Times New Roman" w:eastAsia="Calibri" w:hAnsi="Times New Roman"/>
              </w:rPr>
            </w:pPr>
            <w:r w:rsidRPr="00267664">
              <w:rPr>
                <w:rFonts w:ascii="Times New Roman" w:eastAsia="Calibri" w:hAnsi="Times New Roman"/>
              </w:rPr>
              <w:t xml:space="preserve">   </w:t>
            </w:r>
          </w:p>
        </w:tc>
        <w:tc>
          <w:tcPr>
            <w:tcW w:w="3278" w:type="pct"/>
            <w:shd w:val="clear" w:color="auto" w:fill="auto"/>
          </w:tcPr>
          <w:p w14:paraId="5AECFAF1" w14:textId="77777777" w:rsidR="00E252E2" w:rsidRPr="00267664" w:rsidRDefault="00E252E2" w:rsidP="00FF72F4">
            <w:pPr>
              <w:jc w:val="both"/>
              <w:rPr>
                <w:rFonts w:ascii="Times New Roman" w:eastAsia="MS Mincho" w:hAnsi="Times New Roman"/>
                <w:b/>
                <w:bCs/>
              </w:rPr>
            </w:pPr>
            <w:r w:rsidRPr="00267664">
              <w:rPr>
                <w:rFonts w:ascii="Times New Roman" w:eastAsia="MS Mincho" w:hAnsi="Times New Roman"/>
                <w:b/>
                <w:bCs/>
              </w:rPr>
              <w:t>Содержание</w:t>
            </w:r>
          </w:p>
        </w:tc>
      </w:tr>
      <w:tr w:rsidR="00E252E2" w:rsidRPr="00267664" w14:paraId="32760CFD" w14:textId="77777777" w:rsidTr="00FF72F4">
        <w:trPr>
          <w:trHeight w:val="20"/>
        </w:trPr>
        <w:tc>
          <w:tcPr>
            <w:tcW w:w="1722" w:type="pct"/>
            <w:gridSpan w:val="2"/>
            <w:vMerge/>
            <w:shd w:val="clear" w:color="auto" w:fill="auto"/>
          </w:tcPr>
          <w:p w14:paraId="1F545173" w14:textId="77777777" w:rsidR="00E252E2" w:rsidRPr="00267664" w:rsidRDefault="00E252E2" w:rsidP="00FF72F4">
            <w:pPr>
              <w:rPr>
                <w:rFonts w:ascii="Times New Roman" w:eastAsia="Calibri" w:hAnsi="Times New Roman"/>
                <w:b/>
                <w:bCs/>
              </w:rPr>
            </w:pPr>
          </w:p>
        </w:tc>
        <w:tc>
          <w:tcPr>
            <w:tcW w:w="3278" w:type="pct"/>
            <w:shd w:val="clear" w:color="auto" w:fill="auto"/>
          </w:tcPr>
          <w:p w14:paraId="00C57715" w14:textId="77777777" w:rsidR="00E252E2" w:rsidRPr="00267664" w:rsidRDefault="00E252E2" w:rsidP="00FF72F4">
            <w:pPr>
              <w:rPr>
                <w:rFonts w:ascii="Times New Roman" w:eastAsia="MS Mincho" w:hAnsi="Times New Roman"/>
                <w:b/>
                <w:bCs/>
              </w:rPr>
            </w:pPr>
            <w:r w:rsidRPr="00267664">
              <w:rPr>
                <w:rFonts w:ascii="Times New Roman" w:eastAsia="MS Mincho" w:hAnsi="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E252E2" w:rsidRPr="00267664" w14:paraId="173B97D7" w14:textId="77777777" w:rsidTr="00FF72F4">
        <w:trPr>
          <w:trHeight w:val="20"/>
        </w:trPr>
        <w:tc>
          <w:tcPr>
            <w:tcW w:w="1722" w:type="pct"/>
            <w:gridSpan w:val="2"/>
            <w:vMerge/>
            <w:shd w:val="clear" w:color="auto" w:fill="auto"/>
          </w:tcPr>
          <w:p w14:paraId="75DD0DC4" w14:textId="77777777" w:rsidR="00E252E2" w:rsidRPr="00267664" w:rsidRDefault="00E252E2" w:rsidP="00FF72F4">
            <w:pPr>
              <w:rPr>
                <w:rFonts w:ascii="Times New Roman" w:eastAsia="Calibri" w:hAnsi="Times New Roman"/>
              </w:rPr>
            </w:pPr>
          </w:p>
        </w:tc>
        <w:tc>
          <w:tcPr>
            <w:tcW w:w="3278" w:type="pct"/>
            <w:shd w:val="clear" w:color="auto" w:fill="auto"/>
          </w:tcPr>
          <w:p w14:paraId="3C6604F6" w14:textId="77777777" w:rsidR="00E252E2" w:rsidRPr="00267664" w:rsidRDefault="00E252E2" w:rsidP="00FF72F4">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30D9310D" w14:textId="77777777" w:rsidR="00E252E2" w:rsidRPr="00267664" w:rsidRDefault="00E252E2" w:rsidP="00FF72F4">
            <w:pPr>
              <w:rPr>
                <w:rFonts w:ascii="Times New Roman" w:eastAsia="MS Mincho"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0E1BEB74" w14:textId="77777777" w:rsidTr="00FF72F4">
        <w:trPr>
          <w:trHeight w:val="20"/>
        </w:trPr>
        <w:tc>
          <w:tcPr>
            <w:tcW w:w="5000" w:type="pct"/>
            <w:gridSpan w:val="3"/>
            <w:shd w:val="clear" w:color="auto" w:fill="auto"/>
          </w:tcPr>
          <w:p w14:paraId="643CDDF5" w14:textId="21066DB3" w:rsidR="00E252E2" w:rsidRPr="00267664" w:rsidRDefault="00E252E2" w:rsidP="00FF72F4">
            <w:pPr>
              <w:jc w:val="both"/>
              <w:rPr>
                <w:rFonts w:ascii="Times New Roman" w:eastAsia="MS Mincho" w:hAnsi="Times New Roman"/>
                <w:b/>
                <w:bCs/>
              </w:rPr>
            </w:pPr>
            <w:r w:rsidRPr="00267664">
              <w:rPr>
                <w:rFonts w:ascii="Times New Roman" w:eastAsia="MS Mincho" w:hAnsi="Times New Roman"/>
                <w:b/>
              </w:rPr>
              <w:t xml:space="preserve">Раздел 3.  Основы производственной санитарии </w:t>
            </w:r>
            <w:r w:rsidRPr="00267664">
              <w:rPr>
                <w:rFonts w:ascii="Times New Roman" w:eastAsia="MS Mincho" w:hAnsi="Times New Roman"/>
                <w:b/>
                <w:bCs/>
              </w:rPr>
              <w:t>(</w:t>
            </w:r>
            <w:r w:rsidR="00686A48">
              <w:rPr>
                <w:rFonts w:ascii="Times New Roman" w:eastAsia="MS Mincho" w:hAnsi="Times New Roman"/>
                <w:b/>
                <w:bCs/>
              </w:rPr>
              <w:t>6</w:t>
            </w:r>
            <w:r w:rsidRPr="00267664">
              <w:rPr>
                <w:rFonts w:ascii="Times New Roman" w:eastAsia="MS Mincho" w:hAnsi="Times New Roman"/>
                <w:b/>
                <w:bCs/>
              </w:rPr>
              <w:t xml:space="preserve"> час</w:t>
            </w:r>
            <w:r w:rsidR="00686A48">
              <w:rPr>
                <w:rFonts w:ascii="Times New Roman" w:eastAsia="MS Mincho" w:hAnsi="Times New Roman"/>
                <w:b/>
                <w:bCs/>
              </w:rPr>
              <w:t>ов</w:t>
            </w:r>
            <w:r w:rsidRPr="00267664">
              <w:rPr>
                <w:rFonts w:ascii="Times New Roman" w:eastAsia="MS Mincho" w:hAnsi="Times New Roman"/>
                <w:b/>
                <w:bCs/>
              </w:rPr>
              <w:t>)</w:t>
            </w:r>
          </w:p>
        </w:tc>
      </w:tr>
      <w:tr w:rsidR="00E252E2" w:rsidRPr="00267664" w14:paraId="12FEDC79" w14:textId="77777777" w:rsidTr="00FF72F4">
        <w:trPr>
          <w:trHeight w:val="20"/>
        </w:trPr>
        <w:tc>
          <w:tcPr>
            <w:tcW w:w="1722" w:type="pct"/>
            <w:gridSpan w:val="2"/>
            <w:vMerge w:val="restart"/>
            <w:shd w:val="clear" w:color="auto" w:fill="auto"/>
          </w:tcPr>
          <w:p w14:paraId="602486BF" w14:textId="77777777" w:rsidR="00E252E2" w:rsidRPr="00267664" w:rsidRDefault="00E252E2" w:rsidP="00FF72F4">
            <w:pPr>
              <w:rPr>
                <w:rFonts w:ascii="Times New Roman" w:eastAsia="Calibri" w:hAnsi="Times New Roman"/>
                <w:b/>
                <w:bCs/>
              </w:rPr>
            </w:pPr>
            <w:r w:rsidRPr="00267664">
              <w:rPr>
                <w:rFonts w:ascii="Times New Roman" w:eastAsia="MS Mincho" w:hAnsi="Times New Roman"/>
                <w:b/>
                <w:bCs/>
              </w:rPr>
              <w:t>Тема 3.1. Метеорологические условия</w:t>
            </w:r>
          </w:p>
        </w:tc>
        <w:tc>
          <w:tcPr>
            <w:tcW w:w="3278" w:type="pct"/>
            <w:shd w:val="clear" w:color="auto" w:fill="auto"/>
          </w:tcPr>
          <w:p w14:paraId="745243C5" w14:textId="77777777" w:rsidR="00E252E2" w:rsidRPr="00267664" w:rsidRDefault="00E252E2" w:rsidP="00FF72F4">
            <w:pPr>
              <w:jc w:val="both"/>
              <w:rPr>
                <w:rFonts w:ascii="Times New Roman" w:eastAsia="Calibri" w:hAnsi="Times New Roman"/>
                <w:bCs/>
              </w:rPr>
            </w:pPr>
            <w:r w:rsidRPr="00267664">
              <w:rPr>
                <w:rFonts w:ascii="Times New Roman" w:eastAsia="MS Mincho" w:hAnsi="Times New Roman"/>
                <w:b/>
                <w:bCs/>
              </w:rPr>
              <w:t>Содержание</w:t>
            </w:r>
          </w:p>
        </w:tc>
      </w:tr>
      <w:tr w:rsidR="00E252E2" w:rsidRPr="00267664" w14:paraId="65159C87" w14:textId="77777777" w:rsidTr="00FF72F4">
        <w:trPr>
          <w:trHeight w:val="20"/>
        </w:trPr>
        <w:tc>
          <w:tcPr>
            <w:tcW w:w="1722" w:type="pct"/>
            <w:gridSpan w:val="2"/>
            <w:vMerge/>
            <w:shd w:val="clear" w:color="auto" w:fill="auto"/>
          </w:tcPr>
          <w:p w14:paraId="565CC3D4" w14:textId="77777777" w:rsidR="00E252E2" w:rsidRPr="00267664" w:rsidRDefault="00E252E2" w:rsidP="00FF72F4">
            <w:pPr>
              <w:rPr>
                <w:rFonts w:ascii="Times New Roman" w:eastAsia="MS Mincho" w:hAnsi="Times New Roman"/>
                <w:b/>
                <w:bCs/>
              </w:rPr>
            </w:pPr>
          </w:p>
        </w:tc>
        <w:tc>
          <w:tcPr>
            <w:tcW w:w="3278" w:type="pct"/>
            <w:shd w:val="clear" w:color="auto" w:fill="auto"/>
          </w:tcPr>
          <w:p w14:paraId="3FD18CDC" w14:textId="77777777" w:rsidR="00E252E2" w:rsidRPr="00267664" w:rsidRDefault="00E252E2" w:rsidP="00FF72F4">
            <w:pPr>
              <w:rPr>
                <w:rFonts w:ascii="Times New Roman" w:eastAsia="MS Mincho" w:hAnsi="Times New Roman"/>
                <w:b/>
                <w:bCs/>
              </w:rPr>
            </w:pPr>
            <w:r w:rsidRPr="00267664">
              <w:rPr>
                <w:rFonts w:ascii="Times New Roman" w:eastAsia="MS Mincho" w:hAnsi="Times New Roman"/>
              </w:rPr>
              <w:t>Характеристика метеорологических условий. Защита организма.</w:t>
            </w:r>
          </w:p>
        </w:tc>
      </w:tr>
      <w:tr w:rsidR="00E252E2" w:rsidRPr="00267664" w14:paraId="4D4F2107" w14:textId="77777777" w:rsidTr="00FF72F4">
        <w:trPr>
          <w:trHeight w:val="20"/>
        </w:trPr>
        <w:tc>
          <w:tcPr>
            <w:tcW w:w="1722" w:type="pct"/>
            <w:gridSpan w:val="2"/>
            <w:vMerge/>
            <w:shd w:val="clear" w:color="auto" w:fill="auto"/>
          </w:tcPr>
          <w:p w14:paraId="0922C143" w14:textId="77777777" w:rsidR="00E252E2" w:rsidRPr="00267664" w:rsidRDefault="00E252E2" w:rsidP="00FF72F4">
            <w:pPr>
              <w:rPr>
                <w:rFonts w:ascii="Times New Roman" w:eastAsia="Calibri" w:hAnsi="Times New Roman"/>
              </w:rPr>
            </w:pPr>
          </w:p>
        </w:tc>
        <w:tc>
          <w:tcPr>
            <w:tcW w:w="3278" w:type="pct"/>
            <w:shd w:val="clear" w:color="auto" w:fill="auto"/>
          </w:tcPr>
          <w:p w14:paraId="155CCF21" w14:textId="77777777" w:rsidR="00E252E2" w:rsidRPr="00267664" w:rsidRDefault="00E252E2" w:rsidP="00FF72F4">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2482E9C6" w14:textId="77777777" w:rsidR="00E252E2" w:rsidRPr="00267664" w:rsidRDefault="00E252E2" w:rsidP="00FF72F4">
            <w:pPr>
              <w:rPr>
                <w:rFonts w:ascii="Times New Roman" w:eastAsia="MS Mincho"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01C13F2B" w14:textId="77777777" w:rsidTr="00FF72F4">
        <w:trPr>
          <w:trHeight w:val="20"/>
        </w:trPr>
        <w:tc>
          <w:tcPr>
            <w:tcW w:w="1722" w:type="pct"/>
            <w:gridSpan w:val="2"/>
            <w:vMerge w:val="restart"/>
            <w:shd w:val="clear" w:color="auto" w:fill="auto"/>
          </w:tcPr>
          <w:p w14:paraId="6FB2EA0C" w14:textId="77777777" w:rsidR="00E252E2" w:rsidRPr="00267664" w:rsidRDefault="00E252E2" w:rsidP="00FF72F4">
            <w:pPr>
              <w:rPr>
                <w:rFonts w:ascii="Times New Roman" w:eastAsia="Calibri" w:hAnsi="Times New Roman"/>
                <w:b/>
                <w:bCs/>
              </w:rPr>
            </w:pPr>
            <w:r w:rsidRPr="00267664">
              <w:rPr>
                <w:rFonts w:ascii="Times New Roman" w:eastAsia="MS Mincho" w:hAnsi="Times New Roman"/>
                <w:b/>
                <w:bCs/>
              </w:rPr>
              <w:t>Тема 3.2. Основы производственной санитарии</w:t>
            </w:r>
          </w:p>
        </w:tc>
        <w:tc>
          <w:tcPr>
            <w:tcW w:w="3278" w:type="pct"/>
            <w:shd w:val="clear" w:color="auto" w:fill="auto"/>
          </w:tcPr>
          <w:p w14:paraId="3DC9CCC4" w14:textId="77777777" w:rsidR="00E252E2" w:rsidRPr="00267664" w:rsidRDefault="00E252E2" w:rsidP="00FF72F4">
            <w:pPr>
              <w:jc w:val="both"/>
              <w:rPr>
                <w:rFonts w:ascii="Times New Roman" w:eastAsia="MS Mincho" w:hAnsi="Times New Roman"/>
                <w:b/>
                <w:bCs/>
              </w:rPr>
            </w:pPr>
            <w:r w:rsidRPr="00267664">
              <w:rPr>
                <w:rFonts w:ascii="Times New Roman" w:eastAsia="MS Mincho" w:hAnsi="Times New Roman"/>
                <w:b/>
                <w:bCs/>
              </w:rPr>
              <w:t>Содержание</w:t>
            </w:r>
          </w:p>
        </w:tc>
      </w:tr>
      <w:tr w:rsidR="00E252E2" w:rsidRPr="00267664" w14:paraId="426A189C" w14:textId="77777777" w:rsidTr="00FF72F4">
        <w:trPr>
          <w:trHeight w:val="20"/>
        </w:trPr>
        <w:tc>
          <w:tcPr>
            <w:tcW w:w="1722" w:type="pct"/>
            <w:gridSpan w:val="2"/>
            <w:vMerge/>
            <w:shd w:val="clear" w:color="auto" w:fill="auto"/>
          </w:tcPr>
          <w:p w14:paraId="6DA0FE6E" w14:textId="77777777" w:rsidR="00E252E2" w:rsidRPr="00267664" w:rsidRDefault="00E252E2" w:rsidP="00FF72F4">
            <w:pPr>
              <w:rPr>
                <w:rFonts w:ascii="Times New Roman" w:eastAsia="MS Mincho" w:hAnsi="Times New Roman"/>
              </w:rPr>
            </w:pPr>
          </w:p>
        </w:tc>
        <w:tc>
          <w:tcPr>
            <w:tcW w:w="3278" w:type="pct"/>
            <w:shd w:val="clear" w:color="auto" w:fill="auto"/>
          </w:tcPr>
          <w:p w14:paraId="544DA970"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bCs/>
              </w:rPr>
            </w:pPr>
            <w:r w:rsidRPr="00267664">
              <w:rPr>
                <w:rFonts w:ascii="Times New Roman" w:eastAsia="MS Mincho" w:hAnsi="Times New Roman"/>
              </w:rPr>
              <w:t>Основные требования к размещению предприятия и планировке ее территории.</w:t>
            </w:r>
          </w:p>
        </w:tc>
      </w:tr>
      <w:tr w:rsidR="00E252E2" w:rsidRPr="00267664" w14:paraId="705D478A" w14:textId="77777777" w:rsidTr="00FF72F4">
        <w:trPr>
          <w:trHeight w:val="20"/>
        </w:trPr>
        <w:tc>
          <w:tcPr>
            <w:tcW w:w="1722" w:type="pct"/>
            <w:gridSpan w:val="2"/>
            <w:vMerge/>
            <w:shd w:val="clear" w:color="auto" w:fill="auto"/>
          </w:tcPr>
          <w:p w14:paraId="7B3EFA3A" w14:textId="77777777" w:rsidR="00E252E2" w:rsidRPr="00267664" w:rsidRDefault="00E252E2" w:rsidP="00FF72F4">
            <w:pPr>
              <w:rPr>
                <w:rFonts w:ascii="Times New Roman" w:eastAsia="MS Mincho" w:hAnsi="Times New Roman"/>
              </w:rPr>
            </w:pPr>
          </w:p>
        </w:tc>
        <w:tc>
          <w:tcPr>
            <w:tcW w:w="3278" w:type="pct"/>
            <w:shd w:val="clear" w:color="auto" w:fill="auto"/>
          </w:tcPr>
          <w:p w14:paraId="3A126FF1" w14:textId="77777777" w:rsidR="00E252E2" w:rsidRPr="00267664" w:rsidRDefault="00E252E2" w:rsidP="00FF72F4">
            <w:pPr>
              <w:rPr>
                <w:rFonts w:ascii="Times New Roman" w:eastAsia="MS Mincho" w:hAnsi="Times New Roman"/>
                <w:b/>
                <w:bCs/>
              </w:rPr>
            </w:pPr>
            <w:r w:rsidRPr="00267664">
              <w:rPr>
                <w:rFonts w:ascii="Times New Roman" w:eastAsia="MS Mincho" w:hAnsi="Times New Roman"/>
              </w:rPr>
              <w:t>Основные требования к производственным зданиям и помещениям. Нормы производственной санитарии</w:t>
            </w:r>
          </w:p>
        </w:tc>
      </w:tr>
      <w:tr w:rsidR="00E252E2" w:rsidRPr="00267664" w14:paraId="480C4E51" w14:textId="77777777" w:rsidTr="00FF72F4">
        <w:trPr>
          <w:trHeight w:val="20"/>
        </w:trPr>
        <w:tc>
          <w:tcPr>
            <w:tcW w:w="1722" w:type="pct"/>
            <w:gridSpan w:val="2"/>
            <w:vMerge/>
            <w:shd w:val="clear" w:color="auto" w:fill="auto"/>
          </w:tcPr>
          <w:p w14:paraId="458E74EA" w14:textId="77777777" w:rsidR="00E252E2" w:rsidRPr="00267664" w:rsidRDefault="00E252E2" w:rsidP="00FF72F4">
            <w:pPr>
              <w:rPr>
                <w:rFonts w:ascii="Times New Roman" w:eastAsia="Calibri" w:hAnsi="Times New Roman"/>
              </w:rPr>
            </w:pPr>
          </w:p>
        </w:tc>
        <w:tc>
          <w:tcPr>
            <w:tcW w:w="3278" w:type="pct"/>
            <w:shd w:val="clear" w:color="auto" w:fill="auto"/>
          </w:tcPr>
          <w:p w14:paraId="0528118C" w14:textId="77777777" w:rsidR="00E252E2" w:rsidRPr="00267664" w:rsidRDefault="00E252E2" w:rsidP="00FF72F4">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6D35E7D9" w14:textId="77777777" w:rsidR="00E252E2" w:rsidRPr="00267664" w:rsidRDefault="00E252E2" w:rsidP="00FF72F4">
            <w:pPr>
              <w:jc w:val="both"/>
              <w:rPr>
                <w:rFonts w:ascii="Times New Roman" w:eastAsia="MS Mincho" w:hAnsi="Times New Roman"/>
                <w:b/>
                <w:bCs/>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0242E604" w14:textId="77777777" w:rsidTr="00FF72F4">
        <w:trPr>
          <w:trHeight w:val="20"/>
        </w:trPr>
        <w:tc>
          <w:tcPr>
            <w:tcW w:w="5000" w:type="pct"/>
            <w:gridSpan w:val="3"/>
            <w:shd w:val="clear" w:color="auto" w:fill="auto"/>
          </w:tcPr>
          <w:p w14:paraId="1B255537" w14:textId="09451D0A" w:rsidR="00E252E2" w:rsidRPr="00267664" w:rsidRDefault="00E252E2" w:rsidP="00FF72F4">
            <w:pPr>
              <w:jc w:val="both"/>
              <w:rPr>
                <w:rFonts w:ascii="Times New Roman" w:eastAsia="MS Mincho" w:hAnsi="Times New Roman"/>
                <w:b/>
                <w:bCs/>
              </w:rPr>
            </w:pPr>
            <w:r w:rsidRPr="00267664">
              <w:rPr>
                <w:rFonts w:ascii="Times New Roman" w:eastAsia="MS Mincho" w:hAnsi="Times New Roman"/>
                <w:b/>
                <w:bCs/>
              </w:rPr>
              <w:t>Раздел 4. Правила техники безопасности (</w:t>
            </w:r>
            <w:r w:rsidR="00686A48">
              <w:rPr>
                <w:rFonts w:ascii="Times New Roman" w:eastAsia="MS Mincho" w:hAnsi="Times New Roman"/>
                <w:b/>
                <w:bCs/>
              </w:rPr>
              <w:t>8</w:t>
            </w:r>
            <w:r w:rsidRPr="00267664">
              <w:rPr>
                <w:rFonts w:ascii="Times New Roman" w:eastAsia="MS Mincho" w:hAnsi="Times New Roman"/>
                <w:b/>
                <w:bCs/>
              </w:rPr>
              <w:t xml:space="preserve"> часов)</w:t>
            </w:r>
          </w:p>
        </w:tc>
      </w:tr>
      <w:tr w:rsidR="00E252E2" w:rsidRPr="00267664" w14:paraId="221D3ED3" w14:textId="77777777" w:rsidTr="00FF72F4">
        <w:trPr>
          <w:trHeight w:val="20"/>
        </w:trPr>
        <w:tc>
          <w:tcPr>
            <w:tcW w:w="1722" w:type="pct"/>
            <w:gridSpan w:val="2"/>
            <w:vMerge w:val="restart"/>
            <w:shd w:val="clear" w:color="auto" w:fill="auto"/>
          </w:tcPr>
          <w:p w14:paraId="5B7EE26C" w14:textId="77777777" w:rsidR="00E252E2" w:rsidRPr="00267664" w:rsidRDefault="00E252E2" w:rsidP="00FF72F4">
            <w:pPr>
              <w:rPr>
                <w:rFonts w:ascii="Times New Roman" w:eastAsia="Calibri" w:hAnsi="Times New Roman"/>
                <w:b/>
                <w:bCs/>
              </w:rPr>
            </w:pPr>
            <w:r w:rsidRPr="00267664">
              <w:rPr>
                <w:rFonts w:ascii="Times New Roman" w:eastAsia="Calibri" w:hAnsi="Times New Roman"/>
                <w:b/>
                <w:bCs/>
              </w:rPr>
              <w:t>Тема 4.1</w:t>
            </w:r>
          </w:p>
          <w:p w14:paraId="2DC12134" w14:textId="77777777" w:rsidR="00E252E2" w:rsidRPr="00267664" w:rsidRDefault="00E252E2" w:rsidP="00FF72F4">
            <w:pPr>
              <w:rPr>
                <w:rFonts w:ascii="Times New Roman" w:eastAsia="Calibri" w:hAnsi="Times New Roman"/>
              </w:rPr>
            </w:pPr>
            <w:r w:rsidRPr="00267664">
              <w:rPr>
                <w:rFonts w:ascii="Times New Roman" w:eastAsia="Calibri" w:hAnsi="Times New Roman"/>
                <w:b/>
                <w:bCs/>
              </w:rPr>
              <w:t>Правила техники безопасности</w:t>
            </w:r>
          </w:p>
        </w:tc>
        <w:tc>
          <w:tcPr>
            <w:tcW w:w="3278" w:type="pct"/>
            <w:shd w:val="clear" w:color="auto" w:fill="auto"/>
          </w:tcPr>
          <w:p w14:paraId="65239BCF" w14:textId="77777777" w:rsidR="00E252E2" w:rsidRPr="00267664" w:rsidRDefault="00E252E2" w:rsidP="00FF72F4">
            <w:pPr>
              <w:jc w:val="both"/>
              <w:rPr>
                <w:rFonts w:ascii="Times New Roman" w:eastAsia="MS Mincho" w:hAnsi="Times New Roman"/>
                <w:b/>
                <w:bCs/>
              </w:rPr>
            </w:pPr>
            <w:r w:rsidRPr="00267664">
              <w:rPr>
                <w:rFonts w:ascii="Times New Roman" w:eastAsia="MS Mincho" w:hAnsi="Times New Roman"/>
                <w:b/>
                <w:bCs/>
              </w:rPr>
              <w:t>Содержание</w:t>
            </w:r>
          </w:p>
        </w:tc>
      </w:tr>
      <w:tr w:rsidR="00E252E2" w:rsidRPr="00267664" w14:paraId="0E75774F" w14:textId="77777777" w:rsidTr="00FF72F4">
        <w:trPr>
          <w:trHeight w:val="20"/>
        </w:trPr>
        <w:tc>
          <w:tcPr>
            <w:tcW w:w="1722" w:type="pct"/>
            <w:gridSpan w:val="2"/>
            <w:vMerge/>
            <w:shd w:val="clear" w:color="auto" w:fill="auto"/>
          </w:tcPr>
          <w:p w14:paraId="56FFEA56" w14:textId="77777777" w:rsidR="00E252E2" w:rsidRPr="00267664" w:rsidRDefault="00E252E2" w:rsidP="00FF72F4">
            <w:pPr>
              <w:rPr>
                <w:rFonts w:ascii="Times New Roman" w:eastAsia="Calibri" w:hAnsi="Times New Roman"/>
              </w:rPr>
            </w:pPr>
          </w:p>
        </w:tc>
        <w:tc>
          <w:tcPr>
            <w:tcW w:w="3278" w:type="pct"/>
            <w:shd w:val="clear" w:color="auto" w:fill="auto"/>
          </w:tcPr>
          <w:p w14:paraId="32CDBC3C" w14:textId="77777777" w:rsidR="00E252E2" w:rsidRPr="00267664" w:rsidRDefault="00E252E2" w:rsidP="00FF72F4">
            <w:pPr>
              <w:rPr>
                <w:rFonts w:ascii="Times New Roman" w:eastAsia="Calibri" w:hAnsi="Times New Roman"/>
              </w:rPr>
            </w:pPr>
            <w:r w:rsidRPr="00267664">
              <w:rPr>
                <w:rFonts w:ascii="Times New Roman" w:eastAsia="Calibri" w:hAnsi="Times New Roman"/>
              </w:rPr>
              <w:t>Нормативно-правовые документы по охране труда и здоровья. Организация охраны труда на предприятии.  Виды</w:t>
            </w:r>
          </w:p>
          <w:p w14:paraId="19BB1F38" w14:textId="77777777" w:rsidR="00E252E2" w:rsidRPr="00267664" w:rsidRDefault="00E252E2" w:rsidP="00FF72F4">
            <w:pPr>
              <w:rPr>
                <w:rFonts w:ascii="Times New Roman" w:eastAsia="Calibri" w:hAnsi="Times New Roman"/>
              </w:rPr>
            </w:pPr>
            <w:r w:rsidRPr="00267664">
              <w:rPr>
                <w:rFonts w:ascii="Times New Roman" w:eastAsia="Calibri" w:hAnsi="Times New Roman"/>
              </w:rPr>
              <w:t>контроля за соблюдением охраны труда и их характеристики. Общие требования безопасности на территории</w:t>
            </w:r>
          </w:p>
          <w:p w14:paraId="3AA95D84" w14:textId="77777777" w:rsidR="00E252E2" w:rsidRPr="00267664" w:rsidRDefault="00E252E2" w:rsidP="00FF72F4">
            <w:pPr>
              <w:rPr>
                <w:rFonts w:ascii="Times New Roman" w:eastAsia="MS Mincho" w:hAnsi="Times New Roman"/>
                <w:b/>
              </w:rPr>
            </w:pPr>
            <w:r w:rsidRPr="00267664">
              <w:rPr>
                <w:rFonts w:ascii="Times New Roman" w:eastAsia="Calibri" w:hAnsi="Times New Roman"/>
              </w:rPr>
              <w:t>организации и в производственных помещениях.</w:t>
            </w:r>
          </w:p>
        </w:tc>
      </w:tr>
      <w:tr w:rsidR="00E252E2" w:rsidRPr="00267664" w14:paraId="0A003B6E" w14:textId="77777777" w:rsidTr="00FF72F4">
        <w:trPr>
          <w:trHeight w:val="20"/>
        </w:trPr>
        <w:tc>
          <w:tcPr>
            <w:tcW w:w="1722" w:type="pct"/>
            <w:gridSpan w:val="2"/>
            <w:vMerge/>
            <w:shd w:val="clear" w:color="auto" w:fill="auto"/>
          </w:tcPr>
          <w:p w14:paraId="4B6EC9D2" w14:textId="77777777" w:rsidR="00E252E2" w:rsidRPr="00267664" w:rsidRDefault="00E252E2" w:rsidP="00FF72F4">
            <w:pPr>
              <w:rPr>
                <w:rFonts w:ascii="Times New Roman" w:eastAsia="Calibri" w:hAnsi="Times New Roman"/>
              </w:rPr>
            </w:pPr>
          </w:p>
        </w:tc>
        <w:tc>
          <w:tcPr>
            <w:tcW w:w="3278" w:type="pct"/>
            <w:shd w:val="clear" w:color="auto" w:fill="auto"/>
          </w:tcPr>
          <w:p w14:paraId="74415900" w14:textId="77777777" w:rsidR="00E252E2" w:rsidRPr="00267664" w:rsidRDefault="00E252E2" w:rsidP="00FF72F4">
            <w:pPr>
              <w:jc w:val="both"/>
              <w:rPr>
                <w:rFonts w:ascii="Times New Roman" w:eastAsia="MS Mincho" w:hAnsi="Times New Roman"/>
                <w:b/>
                <w:bCs/>
              </w:rPr>
            </w:pPr>
            <w:r w:rsidRPr="00267664">
              <w:rPr>
                <w:rFonts w:ascii="Times New Roman" w:eastAsia="MS Mincho" w:hAnsi="Times New Roman"/>
                <w:b/>
                <w:spacing w:val="-8"/>
              </w:rPr>
              <w:t>В том числе практических занятий и лабораторных работ</w:t>
            </w:r>
          </w:p>
        </w:tc>
      </w:tr>
      <w:tr w:rsidR="00E252E2" w:rsidRPr="00267664" w14:paraId="745629C0" w14:textId="77777777" w:rsidTr="00FF72F4">
        <w:trPr>
          <w:trHeight w:val="20"/>
        </w:trPr>
        <w:tc>
          <w:tcPr>
            <w:tcW w:w="1722" w:type="pct"/>
            <w:gridSpan w:val="2"/>
            <w:vMerge/>
            <w:shd w:val="clear" w:color="auto" w:fill="auto"/>
          </w:tcPr>
          <w:p w14:paraId="45F4AA20" w14:textId="77777777" w:rsidR="00E252E2" w:rsidRPr="00267664" w:rsidRDefault="00E252E2" w:rsidP="00FF72F4">
            <w:pPr>
              <w:rPr>
                <w:rFonts w:ascii="Times New Roman" w:eastAsia="Calibri" w:hAnsi="Times New Roman"/>
              </w:rPr>
            </w:pPr>
          </w:p>
        </w:tc>
        <w:tc>
          <w:tcPr>
            <w:tcW w:w="3278" w:type="pct"/>
            <w:shd w:val="clear" w:color="auto" w:fill="auto"/>
          </w:tcPr>
          <w:p w14:paraId="562F6C2F" w14:textId="77777777" w:rsidR="00E252E2" w:rsidRPr="00267664" w:rsidRDefault="00E252E2" w:rsidP="00FF72F4">
            <w:pPr>
              <w:rPr>
                <w:rFonts w:ascii="Times New Roman" w:eastAsia="Calibri" w:hAnsi="Times New Roman"/>
              </w:rPr>
            </w:pPr>
            <w:r w:rsidRPr="00267664">
              <w:rPr>
                <w:rFonts w:ascii="Times New Roman" w:eastAsia="Calibri" w:hAnsi="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E252E2" w:rsidRPr="00267664" w14:paraId="52469947" w14:textId="77777777" w:rsidTr="00FF72F4">
        <w:trPr>
          <w:trHeight w:val="20"/>
        </w:trPr>
        <w:tc>
          <w:tcPr>
            <w:tcW w:w="1722" w:type="pct"/>
            <w:gridSpan w:val="2"/>
            <w:vMerge/>
            <w:shd w:val="clear" w:color="auto" w:fill="auto"/>
          </w:tcPr>
          <w:p w14:paraId="288CB36C" w14:textId="77777777" w:rsidR="00E252E2" w:rsidRPr="00267664" w:rsidRDefault="00E252E2" w:rsidP="00FF72F4">
            <w:pPr>
              <w:rPr>
                <w:rFonts w:ascii="Times New Roman" w:eastAsia="Calibri" w:hAnsi="Times New Roman"/>
              </w:rPr>
            </w:pPr>
          </w:p>
        </w:tc>
        <w:tc>
          <w:tcPr>
            <w:tcW w:w="3278" w:type="pct"/>
            <w:shd w:val="clear" w:color="auto" w:fill="auto"/>
          </w:tcPr>
          <w:p w14:paraId="38CBF5B3" w14:textId="77777777" w:rsidR="00E252E2" w:rsidRPr="00267664" w:rsidRDefault="00E252E2" w:rsidP="00FF72F4">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039DA81A" w14:textId="77777777" w:rsidR="00E252E2" w:rsidRPr="00267664" w:rsidRDefault="00E252E2" w:rsidP="00FF72F4">
            <w:pPr>
              <w:rPr>
                <w:rFonts w:ascii="Times New Roman" w:eastAsia="Calibri" w:hAnsi="Times New Roman"/>
              </w:rPr>
            </w:pPr>
            <w:r w:rsidRPr="00267664">
              <w:rPr>
                <w:rFonts w:ascii="Times New Roman" w:eastAsia="MS Mincho" w:hAnsi="Times New Roman"/>
                <w:bCs/>
              </w:rPr>
              <w:lastRenderedPageBreak/>
              <w:t>Необходимость и тематика определяются образовательной организацией</w:t>
            </w:r>
          </w:p>
        </w:tc>
      </w:tr>
      <w:tr w:rsidR="00E252E2" w:rsidRPr="00267664" w14:paraId="501CF153" w14:textId="77777777" w:rsidTr="00FF72F4">
        <w:trPr>
          <w:trHeight w:val="20"/>
        </w:trPr>
        <w:tc>
          <w:tcPr>
            <w:tcW w:w="5000" w:type="pct"/>
            <w:gridSpan w:val="3"/>
            <w:shd w:val="clear" w:color="auto" w:fill="auto"/>
          </w:tcPr>
          <w:p w14:paraId="79731C98" w14:textId="4E003A85"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lastRenderedPageBreak/>
              <w:t xml:space="preserve">Раздел 5. Электробезопасность </w:t>
            </w:r>
            <w:r>
              <w:rPr>
                <w:rFonts w:ascii="Times New Roman" w:eastAsia="Calibri" w:hAnsi="Times New Roman"/>
                <w:b/>
              </w:rPr>
              <w:t>(</w:t>
            </w:r>
            <w:r w:rsidR="00686A48">
              <w:rPr>
                <w:rFonts w:ascii="Times New Roman" w:eastAsia="MS Mincho" w:hAnsi="Times New Roman"/>
                <w:b/>
                <w:bCs/>
              </w:rPr>
              <w:t>2</w:t>
            </w:r>
            <w:r w:rsidRPr="00267664">
              <w:rPr>
                <w:rFonts w:ascii="Times New Roman" w:eastAsia="MS Mincho" w:hAnsi="Times New Roman"/>
                <w:b/>
                <w:bCs/>
              </w:rPr>
              <w:t xml:space="preserve"> час</w:t>
            </w:r>
            <w:r w:rsidR="00686A48">
              <w:rPr>
                <w:rFonts w:ascii="Times New Roman" w:eastAsia="MS Mincho" w:hAnsi="Times New Roman"/>
                <w:b/>
                <w:bCs/>
              </w:rPr>
              <w:t>а</w:t>
            </w:r>
            <w:r w:rsidRPr="00267664">
              <w:rPr>
                <w:rFonts w:ascii="Times New Roman" w:eastAsia="MS Mincho" w:hAnsi="Times New Roman"/>
                <w:b/>
                <w:bCs/>
              </w:rPr>
              <w:t>)</w:t>
            </w:r>
          </w:p>
        </w:tc>
      </w:tr>
      <w:tr w:rsidR="00E252E2" w:rsidRPr="00267664" w14:paraId="48DC00EC" w14:textId="77777777" w:rsidTr="00FF72F4">
        <w:trPr>
          <w:trHeight w:val="20"/>
        </w:trPr>
        <w:tc>
          <w:tcPr>
            <w:tcW w:w="1722" w:type="pct"/>
            <w:gridSpan w:val="2"/>
            <w:vMerge w:val="restart"/>
            <w:shd w:val="clear" w:color="auto" w:fill="auto"/>
          </w:tcPr>
          <w:p w14:paraId="0162CB9B"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5.1 Электробезопасность</w:t>
            </w:r>
          </w:p>
        </w:tc>
        <w:tc>
          <w:tcPr>
            <w:tcW w:w="3278" w:type="pct"/>
            <w:shd w:val="clear" w:color="auto" w:fill="auto"/>
          </w:tcPr>
          <w:p w14:paraId="4629B39A"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E252E2" w:rsidRPr="00267664" w14:paraId="45C115A5" w14:textId="77777777" w:rsidTr="00FF72F4">
        <w:trPr>
          <w:trHeight w:val="20"/>
        </w:trPr>
        <w:tc>
          <w:tcPr>
            <w:tcW w:w="1722" w:type="pct"/>
            <w:gridSpan w:val="2"/>
            <w:vMerge/>
            <w:shd w:val="clear" w:color="auto" w:fill="auto"/>
          </w:tcPr>
          <w:p w14:paraId="3B1C4B35"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477DF231"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267664">
              <w:rPr>
                <w:rFonts w:ascii="Times New Roman" w:eastAsia="Calibri" w:hAnsi="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E252E2" w:rsidRPr="00267664" w14:paraId="59578E11" w14:textId="77777777" w:rsidTr="00FF72F4">
        <w:trPr>
          <w:trHeight w:val="20"/>
        </w:trPr>
        <w:tc>
          <w:tcPr>
            <w:tcW w:w="1722" w:type="pct"/>
            <w:gridSpan w:val="2"/>
            <w:vMerge/>
            <w:shd w:val="clear" w:color="auto" w:fill="auto"/>
          </w:tcPr>
          <w:p w14:paraId="1B683E99"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09363D64" w14:textId="77777777" w:rsidR="00E252E2" w:rsidRPr="00267664" w:rsidRDefault="00E252E2" w:rsidP="00FF72F4">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00DDD596"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77DBFA5E" w14:textId="77777777" w:rsidTr="00FF72F4">
        <w:trPr>
          <w:trHeight w:val="20"/>
        </w:trPr>
        <w:tc>
          <w:tcPr>
            <w:tcW w:w="5000" w:type="pct"/>
            <w:gridSpan w:val="3"/>
            <w:shd w:val="clear" w:color="auto" w:fill="auto"/>
          </w:tcPr>
          <w:p w14:paraId="0EF21352" w14:textId="137DC99E"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6. Основы пожарной безопасности </w:t>
            </w:r>
            <w:r w:rsidRPr="00267664">
              <w:rPr>
                <w:rFonts w:ascii="Times New Roman" w:eastAsia="MS Mincho" w:hAnsi="Times New Roman"/>
                <w:b/>
                <w:bCs/>
              </w:rPr>
              <w:t>(</w:t>
            </w:r>
            <w:r w:rsidR="00686A48">
              <w:rPr>
                <w:rFonts w:ascii="Times New Roman" w:eastAsia="MS Mincho" w:hAnsi="Times New Roman"/>
                <w:b/>
                <w:bCs/>
              </w:rPr>
              <w:t>4</w:t>
            </w:r>
            <w:r w:rsidRPr="00267664">
              <w:rPr>
                <w:rFonts w:ascii="Times New Roman" w:eastAsia="MS Mincho" w:hAnsi="Times New Roman"/>
                <w:b/>
                <w:bCs/>
              </w:rPr>
              <w:t xml:space="preserve"> час</w:t>
            </w:r>
            <w:r w:rsidR="00686A48">
              <w:rPr>
                <w:rFonts w:ascii="Times New Roman" w:eastAsia="MS Mincho" w:hAnsi="Times New Roman"/>
                <w:b/>
                <w:bCs/>
              </w:rPr>
              <w:t>а</w:t>
            </w:r>
            <w:r w:rsidRPr="00267664">
              <w:rPr>
                <w:rFonts w:ascii="Times New Roman" w:eastAsia="MS Mincho" w:hAnsi="Times New Roman"/>
                <w:b/>
                <w:bCs/>
              </w:rPr>
              <w:t>)</w:t>
            </w:r>
          </w:p>
        </w:tc>
      </w:tr>
      <w:tr w:rsidR="00E252E2" w:rsidRPr="00267664" w14:paraId="18CD1C9E" w14:textId="77777777" w:rsidTr="00FF72F4">
        <w:trPr>
          <w:trHeight w:val="20"/>
        </w:trPr>
        <w:tc>
          <w:tcPr>
            <w:tcW w:w="1722" w:type="pct"/>
            <w:gridSpan w:val="2"/>
            <w:vMerge w:val="restart"/>
            <w:shd w:val="clear" w:color="auto" w:fill="auto"/>
          </w:tcPr>
          <w:p w14:paraId="4D20D039"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6.1 Противопожарная защита</w:t>
            </w:r>
          </w:p>
        </w:tc>
        <w:tc>
          <w:tcPr>
            <w:tcW w:w="3278" w:type="pct"/>
            <w:shd w:val="clear" w:color="auto" w:fill="auto"/>
          </w:tcPr>
          <w:p w14:paraId="7EE10015" w14:textId="77777777" w:rsidR="00E252E2" w:rsidRPr="00267664" w:rsidRDefault="00E252E2" w:rsidP="00FF72F4">
            <w:pPr>
              <w:rPr>
                <w:rFonts w:ascii="Times New Roman" w:eastAsia="Calibri" w:hAnsi="Times New Roman"/>
              </w:rPr>
            </w:pPr>
            <w:r w:rsidRPr="00267664">
              <w:rPr>
                <w:rFonts w:ascii="Times New Roman" w:eastAsia="MS Mincho" w:hAnsi="Times New Roman"/>
                <w:b/>
                <w:bCs/>
              </w:rPr>
              <w:t>Содержание</w:t>
            </w:r>
          </w:p>
        </w:tc>
      </w:tr>
      <w:tr w:rsidR="00E252E2" w:rsidRPr="00267664" w14:paraId="2CA1D7D2" w14:textId="77777777" w:rsidTr="00FF72F4">
        <w:trPr>
          <w:trHeight w:val="20"/>
        </w:trPr>
        <w:tc>
          <w:tcPr>
            <w:tcW w:w="1722" w:type="pct"/>
            <w:gridSpan w:val="2"/>
            <w:vMerge/>
            <w:shd w:val="clear" w:color="auto" w:fill="auto"/>
          </w:tcPr>
          <w:p w14:paraId="0FCF9DF6"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2AEBA190" w14:textId="77777777" w:rsidR="00E252E2" w:rsidRPr="00267664" w:rsidRDefault="00E252E2" w:rsidP="00FF72F4">
            <w:pPr>
              <w:rPr>
                <w:rFonts w:ascii="Times New Roman" w:eastAsia="MS Mincho" w:hAnsi="Times New Roman"/>
                <w:b/>
                <w:spacing w:val="-8"/>
              </w:rPr>
            </w:pPr>
            <w:r w:rsidRPr="00267664">
              <w:rPr>
                <w:rFonts w:ascii="Times New Roman" w:eastAsia="MS Mincho" w:hAnsi="Times New Roman"/>
                <w:b/>
                <w:spacing w:val="-8"/>
              </w:rPr>
              <w:t>В том числе практических занятий и лабораторных работ</w:t>
            </w:r>
          </w:p>
        </w:tc>
      </w:tr>
      <w:tr w:rsidR="00E252E2" w:rsidRPr="00267664" w14:paraId="0749770D" w14:textId="77777777" w:rsidTr="00FF72F4">
        <w:trPr>
          <w:trHeight w:val="20"/>
        </w:trPr>
        <w:tc>
          <w:tcPr>
            <w:tcW w:w="1722" w:type="pct"/>
            <w:gridSpan w:val="2"/>
            <w:vMerge/>
            <w:shd w:val="clear" w:color="auto" w:fill="auto"/>
          </w:tcPr>
          <w:p w14:paraId="57E16A34"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7DB441B3"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Calibri" w:hAnsi="Times New Roman"/>
              </w:rPr>
              <w:t xml:space="preserve">Основные понятия. Категорирование производств по взрывопожароопасности.  </w:t>
            </w:r>
          </w:p>
        </w:tc>
      </w:tr>
      <w:tr w:rsidR="00E252E2" w:rsidRPr="00267664" w14:paraId="2E15DADA" w14:textId="77777777" w:rsidTr="00FF72F4">
        <w:trPr>
          <w:trHeight w:val="20"/>
        </w:trPr>
        <w:tc>
          <w:tcPr>
            <w:tcW w:w="1722" w:type="pct"/>
            <w:gridSpan w:val="2"/>
            <w:vMerge/>
            <w:shd w:val="clear" w:color="auto" w:fill="auto"/>
          </w:tcPr>
          <w:p w14:paraId="2868ED7D"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5C6B9DFD" w14:textId="77777777" w:rsidR="00E252E2" w:rsidRPr="00267664" w:rsidRDefault="00E252E2" w:rsidP="00FF72F4">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2798DAFD"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3102C1E1" w14:textId="77777777" w:rsidTr="00FF72F4">
        <w:trPr>
          <w:trHeight w:val="20"/>
        </w:trPr>
        <w:tc>
          <w:tcPr>
            <w:tcW w:w="5000" w:type="pct"/>
            <w:gridSpan w:val="3"/>
            <w:shd w:val="clear" w:color="auto" w:fill="auto"/>
          </w:tcPr>
          <w:p w14:paraId="1779A6DA" w14:textId="0D737195"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7. Первая помощь при несчастных случаях </w:t>
            </w:r>
            <w:r w:rsidRPr="00267664">
              <w:rPr>
                <w:rFonts w:ascii="Times New Roman" w:eastAsia="MS Mincho" w:hAnsi="Times New Roman"/>
                <w:b/>
                <w:bCs/>
              </w:rPr>
              <w:t>(</w:t>
            </w:r>
            <w:r>
              <w:rPr>
                <w:rFonts w:ascii="Times New Roman" w:eastAsia="MS Mincho" w:hAnsi="Times New Roman"/>
                <w:b/>
                <w:bCs/>
              </w:rPr>
              <w:t>8</w:t>
            </w:r>
            <w:r w:rsidRPr="00267664">
              <w:rPr>
                <w:rFonts w:ascii="Times New Roman" w:eastAsia="MS Mincho" w:hAnsi="Times New Roman"/>
                <w:b/>
                <w:bCs/>
              </w:rPr>
              <w:t xml:space="preserve"> часов)</w:t>
            </w:r>
          </w:p>
        </w:tc>
      </w:tr>
      <w:tr w:rsidR="00E252E2" w:rsidRPr="00267664" w14:paraId="164A908C" w14:textId="77777777" w:rsidTr="00FF72F4">
        <w:trPr>
          <w:trHeight w:val="20"/>
        </w:trPr>
        <w:tc>
          <w:tcPr>
            <w:tcW w:w="1722" w:type="pct"/>
            <w:gridSpan w:val="2"/>
            <w:vMerge w:val="restart"/>
            <w:shd w:val="clear" w:color="auto" w:fill="auto"/>
          </w:tcPr>
          <w:p w14:paraId="51D48F8E"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7.1</w:t>
            </w:r>
          </w:p>
          <w:p w14:paraId="62942AFA"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Первая помощь при несчастных случаях</w:t>
            </w:r>
          </w:p>
        </w:tc>
        <w:tc>
          <w:tcPr>
            <w:tcW w:w="3278" w:type="pct"/>
            <w:shd w:val="clear" w:color="auto" w:fill="auto"/>
          </w:tcPr>
          <w:p w14:paraId="6941A457"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E252E2" w:rsidRPr="00267664" w14:paraId="0EC594C2" w14:textId="77777777" w:rsidTr="00FF72F4">
        <w:trPr>
          <w:trHeight w:val="20"/>
        </w:trPr>
        <w:tc>
          <w:tcPr>
            <w:tcW w:w="1722" w:type="pct"/>
            <w:gridSpan w:val="2"/>
            <w:vMerge/>
            <w:shd w:val="clear" w:color="auto" w:fill="auto"/>
          </w:tcPr>
          <w:p w14:paraId="459816C3"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76AE10C0"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267664">
              <w:rPr>
                <w:rFonts w:ascii="Times New Roman" w:eastAsia="Calibri" w:hAnsi="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E252E2" w:rsidRPr="00267664" w14:paraId="60B7C133" w14:textId="77777777" w:rsidTr="00FF72F4">
        <w:trPr>
          <w:trHeight w:val="20"/>
        </w:trPr>
        <w:tc>
          <w:tcPr>
            <w:tcW w:w="1722" w:type="pct"/>
            <w:gridSpan w:val="2"/>
            <w:vMerge/>
            <w:shd w:val="clear" w:color="auto" w:fill="auto"/>
          </w:tcPr>
          <w:p w14:paraId="4CE88575"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0F54AF13" w14:textId="77777777" w:rsidR="00E252E2" w:rsidRPr="00267664" w:rsidRDefault="00E252E2" w:rsidP="00FF72F4">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3ECD3003"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E252E2" w:rsidRPr="00267664" w14:paraId="15D32D83" w14:textId="77777777" w:rsidTr="00FF72F4">
        <w:trPr>
          <w:trHeight w:val="20"/>
        </w:trPr>
        <w:tc>
          <w:tcPr>
            <w:tcW w:w="5000" w:type="pct"/>
            <w:gridSpan w:val="3"/>
            <w:shd w:val="clear" w:color="auto" w:fill="auto"/>
          </w:tcPr>
          <w:p w14:paraId="047BA0C4" w14:textId="77777777" w:rsidR="00E252E2" w:rsidRPr="00267664" w:rsidRDefault="00E252E2" w:rsidP="00FF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Calibri" w:hAnsi="Times New Roman"/>
                <w:b/>
                <w:bCs/>
              </w:rPr>
              <w:t>Промежуточная аттестация</w:t>
            </w:r>
          </w:p>
        </w:tc>
      </w:tr>
      <w:tr w:rsidR="00E252E2" w:rsidRPr="00267664" w14:paraId="61E94309" w14:textId="77777777" w:rsidTr="00FF72F4">
        <w:trPr>
          <w:trHeight w:val="20"/>
        </w:trPr>
        <w:tc>
          <w:tcPr>
            <w:tcW w:w="5000" w:type="pct"/>
            <w:gridSpan w:val="3"/>
            <w:shd w:val="clear" w:color="auto" w:fill="auto"/>
          </w:tcPr>
          <w:p w14:paraId="6185B7CE" w14:textId="18B1EEA6" w:rsidR="00E252E2" w:rsidRPr="00267664" w:rsidRDefault="00E252E2" w:rsidP="00FF72F4">
            <w:pPr>
              <w:rPr>
                <w:rFonts w:ascii="Times New Roman" w:eastAsia="Calibri" w:hAnsi="Times New Roman"/>
                <w:b/>
              </w:rPr>
            </w:pPr>
            <w:r w:rsidRPr="00267664">
              <w:rPr>
                <w:rFonts w:ascii="Times New Roman" w:eastAsia="Calibri" w:hAnsi="Times New Roman"/>
                <w:b/>
              </w:rPr>
              <w:t xml:space="preserve">Всего: </w:t>
            </w:r>
            <w:r w:rsidR="005671F1">
              <w:rPr>
                <w:rFonts w:ascii="Times New Roman" w:eastAsia="Calibri" w:hAnsi="Times New Roman"/>
                <w:b/>
              </w:rPr>
              <w:t>36</w:t>
            </w:r>
            <w:r w:rsidR="00D85BFE">
              <w:rPr>
                <w:rFonts w:ascii="Times New Roman" w:eastAsia="Calibri" w:hAnsi="Times New Roman"/>
                <w:b/>
              </w:rPr>
              <w:t xml:space="preserve"> час</w:t>
            </w:r>
            <w:r w:rsidR="005671F1">
              <w:rPr>
                <w:rFonts w:ascii="Times New Roman" w:eastAsia="Calibri" w:hAnsi="Times New Roman"/>
                <w:b/>
              </w:rPr>
              <w:t>ов</w:t>
            </w:r>
          </w:p>
        </w:tc>
      </w:tr>
    </w:tbl>
    <w:p w14:paraId="79C2082A" w14:textId="77777777" w:rsidR="00A00E45" w:rsidRDefault="00A00E45" w:rsidP="00A00E45">
      <w:pPr>
        <w:rPr>
          <w:rFonts w:ascii="Times New Roman" w:hAnsi="Times New Roman" w:cs="Times New Roman"/>
          <w:sz w:val="24"/>
          <w:szCs w:val="24"/>
        </w:rPr>
      </w:pPr>
    </w:p>
    <w:p w14:paraId="23C03689" w14:textId="77777777" w:rsidR="00A00E45" w:rsidRPr="00101ECC" w:rsidRDefault="00A00E45" w:rsidP="00A00E45">
      <w:pPr>
        <w:rPr>
          <w:rFonts w:ascii="Times New Roman" w:hAnsi="Times New Roman" w:cs="Times New Roman"/>
          <w:sz w:val="24"/>
          <w:szCs w:val="24"/>
        </w:rPr>
      </w:pPr>
    </w:p>
    <w:p w14:paraId="1FF8E23D" w14:textId="77777777" w:rsidR="00A00E45" w:rsidRPr="00101ECC" w:rsidRDefault="00A00E45" w:rsidP="00A00E45">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A0C080B" w14:textId="77777777" w:rsidR="00A00E45" w:rsidRPr="00101ECC" w:rsidRDefault="00A00E45" w:rsidP="00A00E45">
      <w:pPr>
        <w:pStyle w:val="114"/>
        <w:rPr>
          <w:rFonts w:ascii="Times New Roman" w:hAnsi="Times New Roman"/>
        </w:rPr>
      </w:pPr>
      <w:r w:rsidRPr="00101ECC">
        <w:rPr>
          <w:rFonts w:ascii="Times New Roman" w:hAnsi="Times New Roman"/>
        </w:rPr>
        <w:t>3.1. Материально-техническое обеспечение</w:t>
      </w:r>
    </w:p>
    <w:p w14:paraId="2A9D4538" w14:textId="77777777" w:rsidR="00A00E45" w:rsidRDefault="00A00E45" w:rsidP="00A00E4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E754A29" w14:textId="77777777" w:rsidR="00A00E45" w:rsidRPr="00101ECC" w:rsidRDefault="00A00E45" w:rsidP="00A00E45"/>
    <w:p w14:paraId="24AAF86A" w14:textId="77777777" w:rsidR="00A00E45" w:rsidRPr="00101ECC" w:rsidRDefault="00A00E45" w:rsidP="00A00E45">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4E08B52D" w14:textId="34EEE499" w:rsidR="00A00E45" w:rsidRDefault="00A00E45" w:rsidP="00A00E45">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C49A26" w14:textId="505A721B" w:rsidR="00460D0A" w:rsidRDefault="00460D0A" w:rsidP="00A00E45">
      <w:pPr>
        <w:pStyle w:val="a4"/>
        <w:spacing w:line="276" w:lineRule="auto"/>
        <w:ind w:left="0" w:firstLine="709"/>
        <w:jc w:val="both"/>
        <w:rPr>
          <w:rFonts w:ascii="Times New Roman" w:hAnsi="Times New Roman"/>
          <w:bCs/>
          <w:sz w:val="24"/>
          <w:szCs w:val="24"/>
        </w:rPr>
      </w:pPr>
    </w:p>
    <w:p w14:paraId="38D84888" w14:textId="5C635143" w:rsidR="00460D0A" w:rsidRDefault="00460D0A" w:rsidP="00A00E45">
      <w:pPr>
        <w:pStyle w:val="a4"/>
        <w:spacing w:line="276" w:lineRule="auto"/>
        <w:ind w:left="0" w:firstLine="709"/>
        <w:jc w:val="both"/>
        <w:rPr>
          <w:rFonts w:ascii="Times New Roman" w:hAnsi="Times New Roman"/>
          <w:bCs/>
          <w:sz w:val="24"/>
          <w:szCs w:val="24"/>
        </w:rPr>
      </w:pPr>
    </w:p>
    <w:p w14:paraId="3F1B61CE" w14:textId="77777777" w:rsidR="00A00E45" w:rsidRPr="00101ECC" w:rsidRDefault="00A00E45" w:rsidP="00A00E45">
      <w:pPr>
        <w:pStyle w:val="a4"/>
        <w:spacing w:line="276" w:lineRule="auto"/>
        <w:ind w:left="0" w:firstLine="709"/>
        <w:jc w:val="both"/>
        <w:rPr>
          <w:rFonts w:ascii="Times New Roman" w:hAnsi="Times New Roman"/>
          <w:bCs/>
          <w:sz w:val="24"/>
          <w:szCs w:val="24"/>
        </w:rPr>
      </w:pPr>
    </w:p>
    <w:p w14:paraId="1883E93D" w14:textId="77777777" w:rsidR="00A00E45" w:rsidRPr="00632BB1" w:rsidRDefault="00A00E45" w:rsidP="00A00E45">
      <w:pPr>
        <w:pStyle w:val="a4"/>
        <w:spacing w:line="276" w:lineRule="auto"/>
        <w:ind w:left="0" w:firstLine="709"/>
        <w:rPr>
          <w:rFonts w:ascii="Times New Roman" w:hAnsi="Times New Roman" w:cs="Times New Roman"/>
          <w:b/>
          <w:sz w:val="24"/>
          <w:szCs w:val="24"/>
        </w:rPr>
      </w:pPr>
      <w:r w:rsidRPr="00632BB1">
        <w:rPr>
          <w:rFonts w:ascii="Times New Roman" w:hAnsi="Times New Roman" w:cs="Times New Roman"/>
          <w:b/>
          <w:sz w:val="24"/>
          <w:szCs w:val="24"/>
        </w:rPr>
        <w:t>3.2.1. Основные печатные и/или электронные издания</w:t>
      </w:r>
    </w:p>
    <w:p w14:paraId="7309332A" w14:textId="326AF783" w:rsidR="00460D0A" w:rsidRDefault="00460D0A" w:rsidP="00235B07">
      <w:pPr>
        <w:pStyle w:val="1f"/>
        <w:numPr>
          <w:ilvl w:val="0"/>
          <w:numId w:val="38"/>
        </w:numPr>
        <w:ind w:left="0" w:firstLine="284"/>
        <w:jc w:val="both"/>
        <w:rPr>
          <w:rFonts w:ascii="Times New Roman" w:eastAsia="Times New Roman" w:hAnsi="Times New Roman"/>
          <w:b w:val="0"/>
          <w:bCs w:val="0"/>
          <w:caps w:val="0"/>
          <w:kern w:val="0"/>
          <w:lang w:val="ru-RU" w:eastAsia="en-US"/>
        </w:rPr>
      </w:pPr>
      <w:r w:rsidRPr="00460D0A">
        <w:rPr>
          <w:rFonts w:ascii="Times New Roman" w:eastAsia="Times New Roman" w:hAnsi="Times New Roman"/>
          <w:b w:val="0"/>
          <w:bCs w:val="0"/>
          <w:caps w:val="0"/>
          <w:kern w:val="0"/>
          <w:lang w:val="ru-RU" w:eastAsia="en-US"/>
        </w:rPr>
        <w:t xml:space="preserve">Горькова, Н. В. Охрана труда / Н. В. Горькова, А. Г. Фетисов, Е. М. Мессинева. — 3-е изд., стер. — Санкт-Петербург : Лань, 2023. — 220 с. — ISBN 978-5-507-46500-2. — Текст : </w:t>
      </w:r>
      <w:r w:rsidRPr="00460D0A">
        <w:rPr>
          <w:rFonts w:ascii="Times New Roman" w:eastAsia="Times New Roman" w:hAnsi="Times New Roman"/>
          <w:b w:val="0"/>
          <w:bCs w:val="0"/>
          <w:caps w:val="0"/>
          <w:kern w:val="0"/>
          <w:lang w:val="ru-RU" w:eastAsia="en-US"/>
        </w:rPr>
        <w:lastRenderedPageBreak/>
        <w:t>электронный // Лань : электронно-библиотечная система. — URL: https://e.lanbook.com/book/310208</w:t>
      </w:r>
    </w:p>
    <w:p w14:paraId="4840B272" w14:textId="2520B695" w:rsidR="00E252E2" w:rsidRPr="00E252E2" w:rsidRDefault="00E252E2" w:rsidP="00235B07">
      <w:pPr>
        <w:pStyle w:val="1f"/>
        <w:numPr>
          <w:ilvl w:val="0"/>
          <w:numId w:val="38"/>
        </w:numPr>
        <w:ind w:left="0" w:firstLine="284"/>
        <w:jc w:val="both"/>
        <w:rPr>
          <w:rFonts w:ascii="Times New Roman" w:eastAsia="Times New Roman" w:hAnsi="Times New Roman"/>
          <w:b w:val="0"/>
          <w:bCs w:val="0"/>
          <w:caps w:val="0"/>
          <w:kern w:val="0"/>
          <w:lang w:val="ru-RU" w:eastAsia="en-US"/>
        </w:rPr>
      </w:pPr>
      <w:r w:rsidRPr="00E252E2">
        <w:rPr>
          <w:rFonts w:ascii="Times New Roman" w:eastAsia="Times New Roman" w:hAnsi="Times New Roman"/>
          <w:b w:val="0"/>
          <w:bCs w:val="0"/>
          <w:caps w:val="0"/>
          <w:kern w:val="0"/>
          <w:lang w:val="ru-RU" w:eastAsia="en-US"/>
        </w:rPr>
        <w:t>Графкина М.В. Охрана труда: учебное издание / Графкина М.В. - Москва: Академия, 2024. - 176 c. (Специальности среднего профессионального образования). - URL: https://academia-library.ru - Текст: электронный</w:t>
      </w:r>
    </w:p>
    <w:p w14:paraId="750A8E29" w14:textId="57D348BC" w:rsidR="00E252E2" w:rsidRDefault="00E252E2" w:rsidP="00235B07">
      <w:pPr>
        <w:pStyle w:val="1f"/>
        <w:numPr>
          <w:ilvl w:val="0"/>
          <w:numId w:val="38"/>
        </w:numPr>
        <w:ind w:left="0" w:firstLine="284"/>
        <w:jc w:val="both"/>
        <w:rPr>
          <w:rFonts w:ascii="Times New Roman" w:eastAsia="Times New Roman" w:hAnsi="Times New Roman"/>
          <w:b w:val="0"/>
          <w:bCs w:val="0"/>
          <w:caps w:val="0"/>
          <w:kern w:val="0"/>
          <w:lang w:val="ru-RU" w:eastAsia="en-US"/>
        </w:rPr>
      </w:pPr>
      <w:r w:rsidRPr="00E252E2">
        <w:rPr>
          <w:rFonts w:ascii="Times New Roman" w:eastAsia="Times New Roman" w:hAnsi="Times New Roman"/>
          <w:b w:val="0"/>
          <w:bCs w:val="0"/>
          <w:caps w:val="0"/>
          <w:kern w:val="0"/>
          <w:lang w:val="ru-RU" w:eastAsia="en-US"/>
        </w:rPr>
        <w:t xml:space="preserve">Карнаух, Н. Н. Охрана труда: учебник для среднего профессионального образования / Н. Н. Карнаух. — 2-е изд., перераб. и доп. — Москва: Издательство Юрайт, 2023. — 343 с. — (Профессиональное образование). — ISBN 978-5-534-15942-4. — Текст: электронный // Образовательная платформа Юрайт [сайт]. — URL: </w:t>
      </w:r>
      <w:hyperlink r:id="rId24" w:history="1">
        <w:r w:rsidR="006D5315" w:rsidRPr="00A001A7">
          <w:rPr>
            <w:rStyle w:val="af0"/>
            <w:rFonts w:ascii="Times New Roman" w:eastAsia="Times New Roman" w:hAnsi="Times New Roman"/>
            <w:b w:val="0"/>
            <w:bCs w:val="0"/>
            <w:caps w:val="0"/>
            <w:kern w:val="0"/>
            <w:lang w:val="ru-RU" w:eastAsia="en-US"/>
          </w:rPr>
          <w:t>https://urait.ru/bcode/510311</w:t>
        </w:r>
      </w:hyperlink>
    </w:p>
    <w:p w14:paraId="05A6F881" w14:textId="19905001" w:rsidR="006D5315" w:rsidRDefault="006D5315" w:rsidP="00235B07">
      <w:pPr>
        <w:pStyle w:val="1f"/>
        <w:numPr>
          <w:ilvl w:val="0"/>
          <w:numId w:val="38"/>
        </w:numPr>
        <w:ind w:left="0" w:firstLine="284"/>
        <w:jc w:val="both"/>
        <w:rPr>
          <w:rFonts w:ascii="Times New Roman" w:eastAsia="Times New Roman" w:hAnsi="Times New Roman"/>
          <w:b w:val="0"/>
          <w:bCs w:val="0"/>
          <w:caps w:val="0"/>
          <w:kern w:val="0"/>
          <w:lang w:val="ru-RU" w:eastAsia="en-US"/>
        </w:rPr>
      </w:pPr>
      <w:r w:rsidRPr="006D5315">
        <w:rPr>
          <w:rFonts w:ascii="Times New Roman" w:eastAsia="Times New Roman" w:hAnsi="Times New Roman"/>
          <w:b w:val="0"/>
          <w:bCs w:val="0"/>
          <w:caps w:val="0"/>
          <w:kern w:val="0"/>
          <w:lang w:val="ru-RU" w:eastAsia="en-US"/>
        </w:rPr>
        <w:t xml:space="preserve">Родионова, О. М.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139 с. — (Профессиональное образование). — ISBN 978-5-534-17183-9. — Текст : электронный // Образовательная платформа Юрайт [сайт]. — URL: </w:t>
      </w:r>
      <w:hyperlink r:id="rId25" w:history="1">
        <w:r w:rsidRPr="00A001A7">
          <w:rPr>
            <w:rStyle w:val="af0"/>
            <w:rFonts w:ascii="Times New Roman" w:eastAsia="Times New Roman" w:hAnsi="Times New Roman"/>
            <w:b w:val="0"/>
            <w:bCs w:val="0"/>
            <w:caps w:val="0"/>
            <w:kern w:val="0"/>
            <w:lang w:val="ru-RU" w:eastAsia="en-US"/>
          </w:rPr>
          <w:t>https://urait.ru/bcode/537806</w:t>
        </w:r>
      </w:hyperlink>
    </w:p>
    <w:p w14:paraId="6F071F84" w14:textId="3EF8776E" w:rsidR="006D5315" w:rsidRDefault="006D5315" w:rsidP="00235B07">
      <w:pPr>
        <w:pStyle w:val="1f"/>
        <w:numPr>
          <w:ilvl w:val="0"/>
          <w:numId w:val="38"/>
        </w:numPr>
        <w:ind w:left="0" w:firstLine="284"/>
        <w:jc w:val="both"/>
        <w:rPr>
          <w:rFonts w:ascii="Times New Roman" w:eastAsia="Times New Roman" w:hAnsi="Times New Roman"/>
          <w:b w:val="0"/>
          <w:bCs w:val="0"/>
          <w:caps w:val="0"/>
          <w:kern w:val="0"/>
          <w:lang w:val="ru-RU" w:eastAsia="en-US"/>
        </w:rPr>
      </w:pPr>
      <w:r w:rsidRPr="006D5315">
        <w:rPr>
          <w:rFonts w:ascii="Times New Roman" w:eastAsia="Times New Roman" w:hAnsi="Times New Roman"/>
          <w:b w:val="0"/>
          <w:bCs w:val="0"/>
          <w:caps w:val="0"/>
          <w:kern w:val="0"/>
          <w:lang w:val="ru-RU" w:eastAsia="en-US"/>
        </w:rPr>
        <w:t xml:space="preserve">Сафонов, А. А. Охрана труда : учебник и практикум для среднего профессионального образования / А. А. Сафонов, М. А. Сафонова. — Москва : Издательство Юрайт, 2024. — 485 с. — (Профессиональное образование). — ISBN 978-5-534-18090-9. — Текст : электронный // Образовательная платформа Юрайт [сайт]. — URL: </w:t>
      </w:r>
      <w:hyperlink r:id="rId26" w:history="1">
        <w:r w:rsidRPr="00A001A7">
          <w:rPr>
            <w:rStyle w:val="af0"/>
            <w:rFonts w:ascii="Times New Roman" w:eastAsia="Times New Roman" w:hAnsi="Times New Roman"/>
            <w:b w:val="0"/>
            <w:bCs w:val="0"/>
            <w:caps w:val="0"/>
            <w:kern w:val="0"/>
            <w:lang w:val="ru-RU" w:eastAsia="en-US"/>
          </w:rPr>
          <w:t>https://urait.ru/bcode/545007</w:t>
        </w:r>
      </w:hyperlink>
    </w:p>
    <w:p w14:paraId="178A127C" w14:textId="4648816A" w:rsidR="006D5315" w:rsidRDefault="006D5315" w:rsidP="00235B07">
      <w:pPr>
        <w:pStyle w:val="1f"/>
        <w:numPr>
          <w:ilvl w:val="0"/>
          <w:numId w:val="38"/>
        </w:numPr>
        <w:ind w:left="0" w:firstLine="284"/>
        <w:jc w:val="both"/>
        <w:rPr>
          <w:rFonts w:ascii="Times New Roman" w:eastAsia="Times New Roman" w:hAnsi="Times New Roman"/>
          <w:b w:val="0"/>
          <w:bCs w:val="0"/>
          <w:caps w:val="0"/>
          <w:kern w:val="0"/>
          <w:lang w:val="ru-RU" w:eastAsia="en-US"/>
        </w:rPr>
      </w:pPr>
      <w:r w:rsidRPr="006D5315">
        <w:rPr>
          <w:rFonts w:ascii="Times New Roman" w:eastAsia="Times New Roman" w:hAnsi="Times New Roman"/>
          <w:b w:val="0"/>
          <w:bCs w:val="0"/>
          <w:caps w:val="0"/>
          <w:kern w:val="0"/>
          <w:lang w:val="ru-RU" w:eastAsia="en-US"/>
        </w:rPr>
        <w:t xml:space="preserve">Широков, Ю. А. Охрана труда / Ю. А. Широков. — 4-е изд., стер. — Санкт-Петербург : Лань, 2023. — 376 с. — ISBN 978-5-507-47090-7. — Текст : электронный // Лань : электронно-библиотечная система. — URL: </w:t>
      </w:r>
      <w:hyperlink r:id="rId27" w:history="1">
        <w:r w:rsidRPr="00A001A7">
          <w:rPr>
            <w:rStyle w:val="af0"/>
            <w:rFonts w:ascii="Times New Roman" w:eastAsia="Times New Roman" w:hAnsi="Times New Roman"/>
            <w:b w:val="0"/>
            <w:bCs w:val="0"/>
            <w:caps w:val="0"/>
            <w:kern w:val="0"/>
            <w:lang w:val="ru-RU" w:eastAsia="en-US"/>
          </w:rPr>
          <w:t>https://e.lanbook.com/book/326168</w:t>
        </w:r>
      </w:hyperlink>
    </w:p>
    <w:p w14:paraId="710996F9" w14:textId="77777777" w:rsidR="006D5315" w:rsidRPr="00E252E2" w:rsidRDefault="006D5315" w:rsidP="006D5315">
      <w:pPr>
        <w:pStyle w:val="1f"/>
        <w:ind w:left="284"/>
        <w:jc w:val="both"/>
        <w:rPr>
          <w:rFonts w:ascii="Times New Roman" w:eastAsia="Times New Roman" w:hAnsi="Times New Roman"/>
          <w:b w:val="0"/>
          <w:bCs w:val="0"/>
          <w:caps w:val="0"/>
          <w:kern w:val="0"/>
          <w:lang w:val="ru-RU" w:eastAsia="en-US"/>
        </w:rPr>
      </w:pPr>
    </w:p>
    <w:p w14:paraId="2D3B80DB" w14:textId="77777777" w:rsidR="00A00E45" w:rsidRPr="00101ECC" w:rsidRDefault="00A00E45" w:rsidP="00A00E45">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p w14:paraId="7D1C0CBA" w14:textId="77777777" w:rsidR="00A00E45" w:rsidRDefault="00A00E45" w:rsidP="00D75D63">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E252E2" w:rsidRPr="00267664" w14:paraId="241EA4F9" w14:textId="77777777" w:rsidTr="00FF72F4">
        <w:trPr>
          <w:trHeight w:val="20"/>
        </w:trPr>
        <w:tc>
          <w:tcPr>
            <w:tcW w:w="1498" w:type="pct"/>
            <w:vAlign w:val="center"/>
          </w:tcPr>
          <w:p w14:paraId="22B3504C" w14:textId="77777777" w:rsidR="00E252E2" w:rsidRPr="00267664" w:rsidRDefault="00E252E2" w:rsidP="00FF72F4">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Результаты обучения</w:t>
            </w:r>
          </w:p>
        </w:tc>
        <w:tc>
          <w:tcPr>
            <w:tcW w:w="1787" w:type="pct"/>
            <w:vAlign w:val="center"/>
          </w:tcPr>
          <w:p w14:paraId="541C3BC4" w14:textId="77777777" w:rsidR="00E252E2" w:rsidRPr="00267664" w:rsidRDefault="00E252E2" w:rsidP="00FF72F4">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Показатели освоенности компетенций</w:t>
            </w:r>
          </w:p>
        </w:tc>
        <w:tc>
          <w:tcPr>
            <w:tcW w:w="1715" w:type="pct"/>
            <w:vAlign w:val="center"/>
          </w:tcPr>
          <w:p w14:paraId="5A2DA4F8" w14:textId="77777777" w:rsidR="00E252E2" w:rsidRPr="00267664" w:rsidRDefault="00E252E2" w:rsidP="00FF72F4">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Методы оценки</w:t>
            </w:r>
          </w:p>
        </w:tc>
      </w:tr>
      <w:tr w:rsidR="00E252E2" w:rsidRPr="00267664" w14:paraId="12606C0F" w14:textId="77777777" w:rsidTr="00FF72F4">
        <w:trPr>
          <w:trHeight w:val="20"/>
        </w:trPr>
        <w:tc>
          <w:tcPr>
            <w:tcW w:w="1498" w:type="pct"/>
          </w:tcPr>
          <w:p w14:paraId="46ABA6FE" w14:textId="77777777" w:rsidR="00E252E2" w:rsidRPr="006D5315" w:rsidRDefault="00E252E2" w:rsidP="00FF72F4">
            <w:pPr>
              <w:rPr>
                <w:rFonts w:ascii="Times New Roman" w:eastAsia="Calibri" w:hAnsi="Times New Roman"/>
                <w:b/>
                <w:bCs/>
                <w:sz w:val="24"/>
                <w:szCs w:val="24"/>
              </w:rPr>
            </w:pPr>
            <w:r w:rsidRPr="006D5315">
              <w:rPr>
                <w:rFonts w:ascii="Times New Roman" w:eastAsia="Calibri" w:hAnsi="Times New Roman"/>
                <w:b/>
                <w:bCs/>
                <w:sz w:val="24"/>
                <w:szCs w:val="24"/>
              </w:rPr>
              <w:t>Знает:</w:t>
            </w:r>
          </w:p>
          <w:p w14:paraId="42324380" w14:textId="77777777" w:rsidR="00E252E2" w:rsidRPr="008D6D52" w:rsidRDefault="00E252E2" w:rsidP="00FF72F4">
            <w:pPr>
              <w:rPr>
                <w:rFonts w:ascii="Times New Roman" w:eastAsia="Calibri" w:hAnsi="Times New Roman"/>
                <w:sz w:val="24"/>
                <w:szCs w:val="24"/>
              </w:rPr>
            </w:pPr>
            <w:r w:rsidRPr="008D6D52">
              <w:rPr>
                <w:rFonts w:ascii="Times New Roman" w:eastAsia="Calibri" w:hAnsi="Times New Roman"/>
                <w:sz w:val="24"/>
                <w:szCs w:val="24"/>
              </w:rPr>
              <w:t>возможные опасные и вредные факторы и средства защиты от них;</w:t>
            </w:r>
          </w:p>
          <w:p w14:paraId="1D546E8D" w14:textId="77777777" w:rsidR="00E252E2" w:rsidRPr="008D6D52" w:rsidRDefault="00E252E2" w:rsidP="00FF72F4">
            <w:pPr>
              <w:rPr>
                <w:rFonts w:ascii="Times New Roman" w:eastAsia="Calibri" w:hAnsi="Times New Roman"/>
                <w:sz w:val="24"/>
                <w:szCs w:val="24"/>
              </w:rPr>
            </w:pPr>
            <w:r w:rsidRPr="008D6D52">
              <w:rPr>
                <w:rFonts w:ascii="Times New Roman" w:eastAsia="Calibri" w:hAnsi="Times New Roman"/>
                <w:sz w:val="24"/>
                <w:szCs w:val="24"/>
              </w:rPr>
              <w:t>основы пожарной безопасности;</w:t>
            </w:r>
          </w:p>
          <w:p w14:paraId="4B21E406" w14:textId="77777777" w:rsidR="00E252E2" w:rsidRPr="008D6D52" w:rsidRDefault="00E252E2" w:rsidP="00FF72F4">
            <w:pPr>
              <w:rPr>
                <w:rFonts w:ascii="Times New Roman" w:eastAsia="Calibri" w:hAnsi="Times New Roman"/>
                <w:sz w:val="24"/>
                <w:szCs w:val="24"/>
              </w:rPr>
            </w:pPr>
            <w:r w:rsidRPr="008D6D52">
              <w:rPr>
                <w:rFonts w:ascii="Times New Roman" w:eastAsia="Calibri" w:hAnsi="Times New Roman"/>
                <w:sz w:val="24"/>
                <w:szCs w:val="24"/>
              </w:rPr>
              <w:t>принципы обеспечения безопасных условий труда на производстве;</w:t>
            </w:r>
          </w:p>
          <w:p w14:paraId="6E359AFC" w14:textId="77777777" w:rsidR="00E252E2" w:rsidRPr="008D6D52" w:rsidRDefault="00E252E2" w:rsidP="00FF72F4">
            <w:pPr>
              <w:rPr>
                <w:rFonts w:ascii="Times New Roman" w:eastAsia="Calibri" w:hAnsi="Times New Roman"/>
                <w:sz w:val="24"/>
                <w:szCs w:val="24"/>
              </w:rPr>
            </w:pPr>
            <w:r w:rsidRPr="008D6D52">
              <w:rPr>
                <w:rFonts w:ascii="Times New Roman" w:eastAsia="Calibri" w:hAnsi="Times New Roman"/>
                <w:sz w:val="24"/>
                <w:szCs w:val="24"/>
              </w:rPr>
              <w:t>требования инструкций по охране труда;</w:t>
            </w:r>
          </w:p>
          <w:p w14:paraId="1987A977" w14:textId="77777777" w:rsidR="00E252E2" w:rsidRPr="008D6D52" w:rsidRDefault="00E252E2" w:rsidP="00FF72F4">
            <w:pPr>
              <w:rPr>
                <w:rFonts w:ascii="Times New Roman" w:eastAsia="Calibri" w:hAnsi="Times New Roman"/>
                <w:sz w:val="24"/>
                <w:szCs w:val="24"/>
              </w:rPr>
            </w:pPr>
            <w:r w:rsidRPr="008D6D52">
              <w:rPr>
                <w:rFonts w:ascii="Times New Roman" w:eastAsia="Calibri" w:hAnsi="Times New Roman"/>
                <w:sz w:val="24"/>
                <w:szCs w:val="24"/>
              </w:rPr>
              <w:t>основы законодательства в области охраны труда;</w:t>
            </w:r>
          </w:p>
          <w:p w14:paraId="047CEDB6" w14:textId="77777777" w:rsidR="00E252E2" w:rsidRPr="00267664" w:rsidRDefault="00E252E2" w:rsidP="00FF72F4">
            <w:pPr>
              <w:rPr>
                <w:rFonts w:ascii="Times New Roman" w:eastAsia="Calibri" w:hAnsi="Times New Roman"/>
                <w:sz w:val="24"/>
                <w:szCs w:val="24"/>
              </w:rPr>
            </w:pPr>
            <w:r w:rsidRPr="008D6D52">
              <w:rPr>
                <w:rFonts w:ascii="Times New Roman" w:eastAsia="Calibri" w:hAnsi="Times New Roman"/>
                <w:sz w:val="24"/>
                <w:szCs w:val="24"/>
              </w:rPr>
              <w:t>права, обязанности и ответственность работников в области охраны труда;</w:t>
            </w:r>
          </w:p>
        </w:tc>
        <w:tc>
          <w:tcPr>
            <w:tcW w:w="1787" w:type="pct"/>
          </w:tcPr>
          <w:p w14:paraId="47B80A6D" w14:textId="77777777" w:rsidR="00E252E2" w:rsidRPr="00267664" w:rsidRDefault="00E252E2" w:rsidP="00FF72F4">
            <w:pPr>
              <w:jc w:val="both"/>
              <w:rPr>
                <w:rFonts w:ascii="Times New Roman" w:eastAsia="Calibri" w:hAnsi="Times New Roman"/>
                <w:sz w:val="24"/>
                <w:szCs w:val="24"/>
              </w:rPr>
            </w:pPr>
            <w:r w:rsidRPr="00267664">
              <w:rPr>
                <w:rFonts w:ascii="Times New Roman" w:eastAsia="Calibri" w:hAnsi="Times New Roman"/>
                <w:sz w:val="24"/>
                <w:szCs w:val="24"/>
              </w:rPr>
              <w:t>анализирует задачу и выделяет её составные части,</w:t>
            </w:r>
          </w:p>
          <w:p w14:paraId="7A74D0FC" w14:textId="77777777" w:rsidR="00E252E2" w:rsidRPr="00267664" w:rsidRDefault="00E252E2" w:rsidP="00FF72F4">
            <w:pPr>
              <w:jc w:val="both"/>
              <w:rPr>
                <w:rFonts w:ascii="Times New Roman" w:eastAsia="Calibri" w:hAnsi="Times New Roman"/>
                <w:sz w:val="24"/>
                <w:szCs w:val="24"/>
              </w:rPr>
            </w:pPr>
            <w:r w:rsidRPr="00267664">
              <w:rPr>
                <w:rFonts w:ascii="Times New Roman" w:eastAsia="Calibri" w:hAnsi="Times New Roman"/>
                <w:sz w:val="24"/>
                <w:szCs w:val="24"/>
              </w:rPr>
              <w:t xml:space="preserve">структурирует получаемую информацию; </w:t>
            </w:r>
          </w:p>
          <w:p w14:paraId="6E824822" w14:textId="77777777" w:rsidR="00E252E2" w:rsidRPr="00267664" w:rsidRDefault="00E252E2" w:rsidP="00FF72F4">
            <w:pPr>
              <w:jc w:val="both"/>
              <w:rPr>
                <w:rFonts w:ascii="Times New Roman" w:eastAsia="Calibri" w:hAnsi="Times New Roman"/>
                <w:bCs/>
                <w:spacing w:val="-4"/>
                <w:sz w:val="24"/>
                <w:szCs w:val="24"/>
              </w:rPr>
            </w:pPr>
            <w:r w:rsidRPr="00267664">
              <w:rPr>
                <w:rFonts w:ascii="Times New Roman" w:eastAsia="Calibri" w:hAnsi="Times New Roman"/>
                <w:bCs/>
                <w:spacing w:val="-4"/>
                <w:sz w:val="24"/>
                <w:szCs w:val="24"/>
              </w:rPr>
              <w:t>проявляет коммуникацию в ходе выполнения работ,</w:t>
            </w:r>
          </w:p>
          <w:p w14:paraId="17163278" w14:textId="77777777" w:rsidR="00E252E2" w:rsidRPr="00267664" w:rsidRDefault="00E252E2" w:rsidP="00FF72F4">
            <w:pPr>
              <w:jc w:val="both"/>
              <w:rPr>
                <w:rFonts w:ascii="Times New Roman" w:eastAsia="Calibri" w:hAnsi="Times New Roman"/>
                <w:bCs/>
                <w:sz w:val="24"/>
                <w:szCs w:val="24"/>
              </w:rPr>
            </w:pPr>
            <w:r w:rsidRPr="00267664">
              <w:rPr>
                <w:rFonts w:ascii="Times New Roman" w:eastAsia="Calibri" w:hAnsi="Times New Roman"/>
                <w:sz w:val="24"/>
                <w:szCs w:val="24"/>
              </w:rPr>
              <w:t xml:space="preserve">грамотно </w:t>
            </w:r>
            <w:r w:rsidRPr="00267664">
              <w:rPr>
                <w:rFonts w:ascii="Times New Roman" w:eastAsia="Calibri" w:hAnsi="Times New Roman"/>
                <w:bCs/>
                <w:sz w:val="24"/>
                <w:szCs w:val="24"/>
              </w:rPr>
              <w:t>оформляет документы,</w:t>
            </w:r>
          </w:p>
          <w:p w14:paraId="499AF1A5" w14:textId="77777777" w:rsidR="00E252E2" w:rsidRPr="00267664" w:rsidRDefault="00E252E2" w:rsidP="00FF72F4">
            <w:pPr>
              <w:jc w:val="both"/>
              <w:rPr>
                <w:rFonts w:ascii="Times New Roman" w:eastAsia="Calibri" w:hAnsi="Times New Roman"/>
                <w:sz w:val="24"/>
                <w:szCs w:val="24"/>
              </w:rPr>
            </w:pPr>
            <w:r w:rsidRPr="00267664">
              <w:rPr>
                <w:rFonts w:ascii="Times New Roman" w:eastAsia="Calibri" w:hAnsi="Times New Roman"/>
                <w:sz w:val="24"/>
                <w:szCs w:val="24"/>
              </w:rPr>
              <w:t>обосновывает и объясняет свои действия,</w:t>
            </w:r>
          </w:p>
          <w:p w14:paraId="58352ECA" w14:textId="77777777" w:rsidR="00E252E2" w:rsidRPr="00267664" w:rsidRDefault="00E252E2" w:rsidP="00FF72F4">
            <w:pPr>
              <w:jc w:val="both"/>
              <w:rPr>
                <w:rFonts w:ascii="Times New Roman" w:eastAsia="Calibri" w:hAnsi="Times New Roman"/>
                <w:sz w:val="24"/>
                <w:szCs w:val="24"/>
              </w:rPr>
            </w:pPr>
            <w:r w:rsidRPr="00267664">
              <w:rPr>
                <w:rFonts w:ascii="Times New Roman" w:eastAsia="Calibri" w:hAnsi="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0B50F226" w14:textId="77777777" w:rsidR="00E252E2" w:rsidRPr="00267664" w:rsidRDefault="00E252E2" w:rsidP="00FF72F4">
            <w:pPr>
              <w:jc w:val="both"/>
              <w:rPr>
                <w:rFonts w:ascii="Times New Roman" w:eastAsia="Calibri" w:hAnsi="Times New Roman"/>
                <w:sz w:val="24"/>
                <w:szCs w:val="24"/>
              </w:rPr>
            </w:pPr>
            <w:r w:rsidRPr="00267664">
              <w:rPr>
                <w:rFonts w:ascii="Times New Roman" w:eastAsia="Calibri" w:hAnsi="Times New Roman"/>
                <w:sz w:val="24"/>
                <w:szCs w:val="24"/>
              </w:rPr>
              <w:t xml:space="preserve">Демонстрирует системные знания требований по охране труда, безопасности жизнедеятельности и защиты окружающей среды при </w:t>
            </w:r>
            <w:r w:rsidRPr="00267664">
              <w:rPr>
                <w:rFonts w:ascii="Times New Roman" w:eastAsia="Calibri" w:hAnsi="Times New Roman"/>
                <w:sz w:val="24"/>
                <w:szCs w:val="24"/>
              </w:rPr>
              <w:lastRenderedPageBreak/>
              <w:t>выполнении монтажных работ, техническом обслуживании и ремонте систем вентиляции и кондиционирования.</w:t>
            </w:r>
          </w:p>
          <w:p w14:paraId="3B664B76" w14:textId="77777777" w:rsidR="00E252E2" w:rsidRPr="00267664" w:rsidRDefault="00E252E2" w:rsidP="00FF72F4">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умение использовать средства индивидуальной защиты и оценивать правильность их применения.</w:t>
            </w:r>
          </w:p>
          <w:p w14:paraId="5E69B56C" w14:textId="77777777" w:rsidR="00E252E2" w:rsidRPr="00267664" w:rsidRDefault="00E252E2" w:rsidP="00FF72F4">
            <w:pPr>
              <w:jc w:val="both"/>
              <w:rPr>
                <w:rFonts w:ascii="Times New Roman" w:eastAsia="Calibri" w:hAnsi="Times New Roman"/>
                <w:sz w:val="24"/>
                <w:szCs w:val="24"/>
              </w:rPr>
            </w:pPr>
            <w:r w:rsidRPr="00267664">
              <w:rPr>
                <w:rFonts w:ascii="Times New Roman" w:eastAsia="Calibri" w:hAnsi="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1861DBFC" w14:textId="77777777" w:rsidR="00E252E2" w:rsidRPr="00267664" w:rsidRDefault="00E252E2" w:rsidP="00FF72F4">
            <w:pPr>
              <w:jc w:val="both"/>
              <w:rPr>
                <w:rFonts w:ascii="Times New Roman" w:eastAsia="Calibri" w:hAnsi="Times New Roman"/>
                <w:sz w:val="24"/>
                <w:szCs w:val="24"/>
              </w:rPr>
            </w:pPr>
            <w:r w:rsidRPr="00267664">
              <w:rPr>
                <w:rFonts w:ascii="Times New Roman" w:eastAsia="Calibri" w:hAnsi="Times New Roman"/>
                <w:sz w:val="24"/>
                <w:szCs w:val="24"/>
              </w:rPr>
              <w:t xml:space="preserve">Демонстрирует умение </w:t>
            </w:r>
          </w:p>
          <w:p w14:paraId="7D410DA9" w14:textId="77777777" w:rsidR="00E252E2" w:rsidRPr="00267664" w:rsidRDefault="00E252E2" w:rsidP="00FF72F4">
            <w:pPr>
              <w:jc w:val="both"/>
              <w:rPr>
                <w:rFonts w:ascii="Times New Roman" w:eastAsia="Calibri" w:hAnsi="Times New Roman"/>
                <w:sz w:val="24"/>
                <w:szCs w:val="24"/>
              </w:rPr>
            </w:pPr>
            <w:r w:rsidRPr="00267664">
              <w:rPr>
                <w:rFonts w:ascii="Times New Roman" w:eastAsia="Calibri" w:hAnsi="Times New Roman"/>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43B618A9" w14:textId="77777777" w:rsidR="00E252E2" w:rsidRPr="00267664" w:rsidRDefault="00E252E2" w:rsidP="00FF72F4">
            <w:pPr>
              <w:jc w:val="both"/>
              <w:rPr>
                <w:rFonts w:ascii="Times New Roman" w:eastAsia="Calibri" w:hAnsi="Times New Roman"/>
                <w:sz w:val="24"/>
                <w:szCs w:val="24"/>
              </w:rPr>
            </w:pPr>
            <w:r w:rsidRPr="00267664">
              <w:rPr>
                <w:rFonts w:ascii="Times New Roman" w:eastAsia="Calibri" w:hAnsi="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3BDCE66F" w14:textId="77777777" w:rsidR="00E252E2" w:rsidRPr="00267664" w:rsidRDefault="00E252E2" w:rsidP="00FF72F4">
            <w:pPr>
              <w:jc w:val="both"/>
              <w:rPr>
                <w:rFonts w:ascii="Times New Roman" w:eastAsia="Calibri" w:hAnsi="Times New Roman"/>
                <w:sz w:val="24"/>
                <w:szCs w:val="24"/>
              </w:rPr>
            </w:pPr>
            <w:r w:rsidRPr="00267664">
              <w:rPr>
                <w:rFonts w:ascii="Times New Roman" w:eastAsia="Calibri" w:hAnsi="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2480FE67" w14:textId="77777777" w:rsidR="00E252E2" w:rsidRPr="00267664" w:rsidRDefault="00E252E2" w:rsidP="00FF72F4">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03AC733D" w14:textId="77777777" w:rsidR="00E252E2" w:rsidRPr="00267664" w:rsidRDefault="00E252E2" w:rsidP="00FF72F4">
            <w:pPr>
              <w:suppressAutoHyphens/>
              <w:spacing w:line="276" w:lineRule="auto"/>
              <w:contextualSpacing/>
              <w:rPr>
                <w:rFonts w:ascii="Times New Roman" w:eastAsia="Calibri" w:hAnsi="Times New Roman"/>
                <w:sz w:val="24"/>
                <w:szCs w:val="24"/>
              </w:rPr>
            </w:pPr>
          </w:p>
        </w:tc>
        <w:tc>
          <w:tcPr>
            <w:tcW w:w="1715" w:type="pct"/>
          </w:tcPr>
          <w:p w14:paraId="09CD9905" w14:textId="77777777" w:rsidR="00E252E2" w:rsidRPr="00267664" w:rsidRDefault="00E252E2" w:rsidP="00FF72F4">
            <w:pPr>
              <w:suppressAutoHyphens/>
              <w:spacing w:line="276" w:lineRule="auto"/>
              <w:contextualSpacing/>
              <w:rPr>
                <w:rFonts w:ascii="Times New Roman" w:eastAsia="Calibri" w:hAnsi="Times New Roman"/>
                <w:sz w:val="24"/>
                <w:szCs w:val="24"/>
              </w:rPr>
            </w:pPr>
            <w:r w:rsidRPr="00267664">
              <w:rPr>
                <w:rFonts w:ascii="Times New Roman" w:eastAsia="Calibri" w:hAnsi="Times New Roman"/>
                <w:sz w:val="24"/>
                <w:szCs w:val="24"/>
              </w:rPr>
              <w:lastRenderedPageBreak/>
              <w:t xml:space="preserve">Экспертное наблюдение выполнения практических работ </w:t>
            </w:r>
          </w:p>
          <w:p w14:paraId="2F740E96" w14:textId="77777777" w:rsidR="00E252E2" w:rsidRPr="00267664" w:rsidRDefault="00E252E2" w:rsidP="00FF72F4">
            <w:pPr>
              <w:suppressAutoHyphens/>
              <w:spacing w:line="276" w:lineRule="auto"/>
              <w:contextualSpacing/>
              <w:rPr>
                <w:rFonts w:ascii="Times New Roman" w:eastAsia="Calibri" w:hAnsi="Times New Roman"/>
                <w:sz w:val="24"/>
                <w:szCs w:val="24"/>
              </w:rPr>
            </w:pPr>
          </w:p>
        </w:tc>
      </w:tr>
      <w:tr w:rsidR="00E252E2" w:rsidRPr="00267664" w14:paraId="2F433903" w14:textId="77777777" w:rsidTr="00FF72F4">
        <w:trPr>
          <w:trHeight w:val="20"/>
        </w:trPr>
        <w:tc>
          <w:tcPr>
            <w:tcW w:w="1498" w:type="pct"/>
          </w:tcPr>
          <w:p w14:paraId="181E2D94" w14:textId="77777777" w:rsidR="00E252E2" w:rsidRPr="006D5315" w:rsidRDefault="00E252E2" w:rsidP="00FF72F4">
            <w:pPr>
              <w:suppressAutoHyphens/>
              <w:spacing w:line="276" w:lineRule="auto"/>
              <w:rPr>
                <w:rFonts w:ascii="Times New Roman" w:eastAsia="Calibri" w:hAnsi="Times New Roman"/>
                <w:b/>
                <w:sz w:val="24"/>
                <w:szCs w:val="24"/>
              </w:rPr>
            </w:pPr>
            <w:r w:rsidRPr="006D5315">
              <w:rPr>
                <w:rFonts w:ascii="Times New Roman" w:eastAsia="Calibri" w:hAnsi="Times New Roman"/>
                <w:b/>
                <w:sz w:val="24"/>
                <w:szCs w:val="24"/>
              </w:rPr>
              <w:t>Умеет:</w:t>
            </w:r>
          </w:p>
          <w:p w14:paraId="58C74E19" w14:textId="77777777" w:rsidR="00E252E2" w:rsidRPr="008D6D52" w:rsidRDefault="00E252E2" w:rsidP="00FF72F4">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применять безопасные методы и приемы труда;</w:t>
            </w:r>
          </w:p>
          <w:p w14:paraId="710BEBEC" w14:textId="77777777" w:rsidR="00E252E2" w:rsidRPr="008D6D52" w:rsidRDefault="00E252E2" w:rsidP="00FF72F4">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определять травмоопасные и вредные факторы в сфере профессиональной деятельности;</w:t>
            </w:r>
          </w:p>
          <w:p w14:paraId="7166AA94" w14:textId="77777777" w:rsidR="00E252E2" w:rsidRPr="008D6D52" w:rsidRDefault="00E252E2" w:rsidP="00FF72F4">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lastRenderedPageBreak/>
              <w:t>пользоваться средствами индивидуальной защиты;</w:t>
            </w:r>
          </w:p>
          <w:p w14:paraId="0AAAD4B3" w14:textId="77777777" w:rsidR="00E252E2" w:rsidRPr="00267664" w:rsidRDefault="00E252E2" w:rsidP="00FF72F4">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защищать свои права в сфере охраны труда</w:t>
            </w:r>
          </w:p>
          <w:p w14:paraId="56AE7DEA" w14:textId="77777777" w:rsidR="00E252E2" w:rsidRPr="00267664" w:rsidRDefault="00E252E2" w:rsidP="00FF72F4">
            <w:pPr>
              <w:suppressAutoHyphens/>
              <w:spacing w:line="276" w:lineRule="auto"/>
              <w:rPr>
                <w:rFonts w:ascii="Times New Roman" w:eastAsia="Calibri" w:hAnsi="Times New Roman"/>
                <w:bCs/>
                <w:sz w:val="24"/>
                <w:szCs w:val="24"/>
              </w:rPr>
            </w:pPr>
          </w:p>
        </w:tc>
        <w:tc>
          <w:tcPr>
            <w:tcW w:w="1787" w:type="pct"/>
          </w:tcPr>
          <w:p w14:paraId="7F215E42"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lastRenderedPageBreak/>
              <w:t>Демонстрирует умения:</w:t>
            </w:r>
          </w:p>
          <w:p w14:paraId="3E2A0B87"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вести документацию установленного</w:t>
            </w:r>
          </w:p>
          <w:p w14:paraId="6E091621"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образца по охране труда,</w:t>
            </w:r>
          </w:p>
          <w:p w14:paraId="6DA2D2E4"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 xml:space="preserve">соблюдать сроки её заполнения и условия хранения; использовать экобиозащитную и </w:t>
            </w:r>
            <w:r w:rsidRPr="00267664">
              <w:rPr>
                <w:rFonts w:ascii="Times New Roman" w:eastAsia="Calibri" w:hAnsi="Times New Roman"/>
                <w:bCs/>
                <w:sz w:val="24"/>
                <w:szCs w:val="24"/>
              </w:rPr>
              <w:lastRenderedPageBreak/>
              <w:t>противопожарную технику,</w:t>
            </w:r>
          </w:p>
          <w:p w14:paraId="1A816C0B"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средства коллективной и</w:t>
            </w:r>
          </w:p>
          <w:p w14:paraId="721A952B"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индивидуальной защиты;</w:t>
            </w:r>
          </w:p>
          <w:p w14:paraId="00D99526"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определять и проводить анализ</w:t>
            </w:r>
          </w:p>
          <w:p w14:paraId="363B9677"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опасных и вредных факторов в</w:t>
            </w:r>
          </w:p>
          <w:p w14:paraId="27082DE6"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сфере профессиональной</w:t>
            </w:r>
          </w:p>
          <w:p w14:paraId="7FD58740"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деятельности; оценивать</w:t>
            </w:r>
          </w:p>
          <w:p w14:paraId="3DB29304"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состояние техники безопасности</w:t>
            </w:r>
          </w:p>
          <w:p w14:paraId="06BEE888"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на производственном объекте;</w:t>
            </w:r>
          </w:p>
          <w:p w14:paraId="64EB6858"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применять безопасные приёмы</w:t>
            </w:r>
          </w:p>
          <w:p w14:paraId="360EE7FD"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труда на территории организации</w:t>
            </w:r>
          </w:p>
          <w:p w14:paraId="74E69D96"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 в производственных</w:t>
            </w:r>
          </w:p>
          <w:p w14:paraId="4E388B09"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помещениях; проводить</w:t>
            </w:r>
          </w:p>
          <w:p w14:paraId="6A3AC8BC"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аттестацию рабочих мест по</w:t>
            </w:r>
          </w:p>
          <w:p w14:paraId="6C33C6C9"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условиям труда и</w:t>
            </w:r>
          </w:p>
          <w:p w14:paraId="195DFBD7"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травмобезопасности;</w:t>
            </w:r>
          </w:p>
          <w:p w14:paraId="45933375"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инструктировать подчинённых</w:t>
            </w:r>
          </w:p>
          <w:p w14:paraId="3B29ECDD"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работников по вопросам техники</w:t>
            </w:r>
          </w:p>
          <w:p w14:paraId="5270C090"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безопасности; соблюдать правила</w:t>
            </w:r>
          </w:p>
          <w:p w14:paraId="4A982BD4"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безопасности труда,</w:t>
            </w:r>
          </w:p>
          <w:p w14:paraId="4AD643D9"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производственной санитарии и</w:t>
            </w:r>
          </w:p>
          <w:p w14:paraId="18F5C1E3" w14:textId="77777777" w:rsidR="00E252E2" w:rsidRPr="00267664" w:rsidRDefault="00E252E2" w:rsidP="00FF72F4">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пожарной безопасности.</w:t>
            </w:r>
          </w:p>
        </w:tc>
        <w:tc>
          <w:tcPr>
            <w:tcW w:w="1715" w:type="pct"/>
          </w:tcPr>
          <w:p w14:paraId="271BE414" w14:textId="77777777" w:rsidR="00E252E2" w:rsidRPr="00267664" w:rsidRDefault="00E252E2" w:rsidP="00FF72F4">
            <w:pPr>
              <w:suppressAutoHyphens/>
              <w:spacing w:line="276" w:lineRule="auto"/>
              <w:contextualSpacing/>
              <w:rPr>
                <w:rFonts w:ascii="Times New Roman" w:eastAsia="Calibri" w:hAnsi="Times New Roman"/>
                <w:sz w:val="24"/>
                <w:szCs w:val="24"/>
              </w:rPr>
            </w:pPr>
            <w:r w:rsidRPr="00267664">
              <w:rPr>
                <w:rFonts w:ascii="Times New Roman" w:eastAsia="Calibri" w:hAnsi="Times New Roman"/>
                <w:sz w:val="24"/>
                <w:szCs w:val="24"/>
              </w:rPr>
              <w:lastRenderedPageBreak/>
              <w:t xml:space="preserve">Экспертное наблюдение выполнения практических работ </w:t>
            </w:r>
          </w:p>
          <w:p w14:paraId="74099919" w14:textId="77777777" w:rsidR="00E252E2" w:rsidRPr="00267664" w:rsidRDefault="00E252E2" w:rsidP="00FF72F4">
            <w:pPr>
              <w:suppressAutoHyphens/>
              <w:spacing w:line="276" w:lineRule="auto"/>
              <w:contextualSpacing/>
              <w:rPr>
                <w:rFonts w:ascii="Times New Roman" w:eastAsia="Calibri" w:hAnsi="Times New Roman"/>
                <w:sz w:val="24"/>
                <w:szCs w:val="24"/>
              </w:rPr>
            </w:pPr>
          </w:p>
        </w:tc>
      </w:tr>
    </w:tbl>
    <w:p w14:paraId="6AE2B093" w14:textId="6FD46FFB" w:rsidR="00A00E45" w:rsidRDefault="00A00E45">
      <w:pPr>
        <w:rPr>
          <w:rFonts w:ascii="Times New Roman" w:hAnsi="Times New Roman" w:cs="Times New Roman"/>
          <w:b/>
          <w:bCs/>
          <w:sz w:val="24"/>
          <w:szCs w:val="24"/>
        </w:rPr>
      </w:pPr>
      <w:r>
        <w:rPr>
          <w:rFonts w:ascii="Times New Roman" w:hAnsi="Times New Roman" w:cs="Times New Roman"/>
          <w:b/>
          <w:bCs/>
          <w:sz w:val="24"/>
          <w:szCs w:val="24"/>
        </w:rPr>
        <w:br w:type="page"/>
      </w:r>
    </w:p>
    <w:p w14:paraId="43D8D3FD" w14:textId="704968A6" w:rsidR="00BB556F" w:rsidRDefault="00BB556F">
      <w:pPr>
        <w:rPr>
          <w:rFonts w:ascii="Times New Roman" w:hAnsi="Times New Roman" w:cs="Times New Roman"/>
          <w:b/>
          <w:bCs/>
          <w:sz w:val="24"/>
          <w:szCs w:val="24"/>
        </w:rPr>
      </w:pPr>
    </w:p>
    <w:p w14:paraId="08D588D7" w14:textId="77777777" w:rsidR="00BB556F" w:rsidRPr="00037760" w:rsidRDefault="00BB556F" w:rsidP="00BB556F">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5</w:t>
      </w:r>
    </w:p>
    <w:p w14:paraId="02EF4B6B" w14:textId="77777777" w:rsidR="00BB556F" w:rsidRPr="00037760" w:rsidRDefault="00BB556F" w:rsidP="00BB556F">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12CFAE6" w14:textId="77777777" w:rsidR="00BB556F" w:rsidRPr="00037760" w:rsidRDefault="00BB556F" w:rsidP="00BB556F">
      <w:pPr>
        <w:jc w:val="right"/>
        <w:rPr>
          <w:rFonts w:ascii="Times New Roman" w:hAnsi="Times New Roman" w:cs="Times New Roman"/>
          <w:b/>
          <w:bCs/>
          <w:sz w:val="24"/>
          <w:szCs w:val="24"/>
        </w:rPr>
      </w:pPr>
      <w:r>
        <w:rPr>
          <w:rFonts w:ascii="Times New Roman" w:hAnsi="Times New Roman" w:cs="Times New Roman"/>
          <w:b/>
          <w:bCs/>
          <w:sz w:val="24"/>
          <w:szCs w:val="24"/>
        </w:rPr>
        <w:t>23.02.09 Автоматика и телемеханика на транспорте (железнодорожном транспорте)</w:t>
      </w:r>
    </w:p>
    <w:p w14:paraId="25A217C9" w14:textId="77777777" w:rsidR="00BB556F" w:rsidRPr="00037760" w:rsidRDefault="00BB556F" w:rsidP="00BB556F">
      <w:pPr>
        <w:jc w:val="right"/>
        <w:rPr>
          <w:rFonts w:ascii="Times New Roman" w:hAnsi="Times New Roman" w:cs="Times New Roman"/>
          <w:b/>
          <w:bCs/>
          <w:color w:val="0070C0"/>
          <w:sz w:val="24"/>
          <w:szCs w:val="24"/>
        </w:rPr>
      </w:pPr>
    </w:p>
    <w:p w14:paraId="56773669" w14:textId="77777777" w:rsidR="00BB556F" w:rsidRPr="00037760" w:rsidRDefault="00BB556F" w:rsidP="00BB556F">
      <w:pPr>
        <w:jc w:val="right"/>
        <w:rPr>
          <w:rFonts w:ascii="Times New Roman" w:hAnsi="Times New Roman" w:cs="Times New Roman"/>
          <w:b/>
          <w:bCs/>
          <w:color w:val="0070C0"/>
          <w:sz w:val="24"/>
          <w:szCs w:val="24"/>
        </w:rPr>
      </w:pPr>
    </w:p>
    <w:p w14:paraId="366F436B" w14:textId="77777777" w:rsidR="00BB556F" w:rsidRPr="00037760" w:rsidRDefault="00BB556F" w:rsidP="00BB556F">
      <w:pPr>
        <w:jc w:val="right"/>
        <w:rPr>
          <w:rFonts w:ascii="Times New Roman" w:hAnsi="Times New Roman" w:cs="Times New Roman"/>
          <w:b/>
          <w:bCs/>
          <w:color w:val="0070C0"/>
          <w:sz w:val="24"/>
          <w:szCs w:val="24"/>
        </w:rPr>
      </w:pPr>
    </w:p>
    <w:p w14:paraId="657A4193" w14:textId="77777777" w:rsidR="00BB556F" w:rsidRPr="00037760" w:rsidRDefault="00BB556F" w:rsidP="00BB556F">
      <w:pPr>
        <w:jc w:val="right"/>
        <w:rPr>
          <w:rFonts w:ascii="Times New Roman" w:hAnsi="Times New Roman" w:cs="Times New Roman"/>
          <w:b/>
          <w:bCs/>
          <w:color w:val="0070C0"/>
          <w:sz w:val="24"/>
          <w:szCs w:val="24"/>
        </w:rPr>
      </w:pPr>
    </w:p>
    <w:p w14:paraId="1E329F36" w14:textId="77777777" w:rsidR="00BB556F" w:rsidRPr="00037760" w:rsidRDefault="00BB556F" w:rsidP="00BB556F">
      <w:pPr>
        <w:jc w:val="right"/>
        <w:rPr>
          <w:rFonts w:ascii="Times New Roman" w:hAnsi="Times New Roman" w:cs="Times New Roman"/>
          <w:b/>
          <w:bCs/>
          <w:color w:val="0070C0"/>
          <w:sz w:val="24"/>
          <w:szCs w:val="24"/>
        </w:rPr>
      </w:pPr>
    </w:p>
    <w:p w14:paraId="1712A94B" w14:textId="77777777" w:rsidR="00BB556F" w:rsidRPr="00037760" w:rsidRDefault="00BB556F" w:rsidP="00BB556F">
      <w:pPr>
        <w:jc w:val="right"/>
        <w:rPr>
          <w:rFonts w:ascii="Times New Roman" w:hAnsi="Times New Roman" w:cs="Times New Roman"/>
          <w:b/>
          <w:bCs/>
          <w:color w:val="0070C0"/>
          <w:sz w:val="24"/>
          <w:szCs w:val="24"/>
        </w:rPr>
      </w:pPr>
    </w:p>
    <w:p w14:paraId="41F57172" w14:textId="77777777" w:rsidR="00BB556F" w:rsidRPr="00037760" w:rsidRDefault="00BB556F" w:rsidP="00BB556F">
      <w:pPr>
        <w:jc w:val="right"/>
        <w:rPr>
          <w:rFonts w:ascii="Times New Roman" w:hAnsi="Times New Roman" w:cs="Times New Roman"/>
          <w:b/>
          <w:bCs/>
          <w:color w:val="0070C0"/>
          <w:sz w:val="24"/>
          <w:szCs w:val="24"/>
        </w:rPr>
      </w:pPr>
    </w:p>
    <w:p w14:paraId="000DFC08" w14:textId="77777777" w:rsidR="00BB556F" w:rsidRPr="00037760" w:rsidRDefault="00BB556F" w:rsidP="00BB556F">
      <w:pPr>
        <w:jc w:val="right"/>
        <w:rPr>
          <w:rFonts w:ascii="Times New Roman" w:hAnsi="Times New Roman" w:cs="Times New Roman"/>
          <w:b/>
          <w:bCs/>
          <w:color w:val="0070C0"/>
          <w:sz w:val="24"/>
          <w:szCs w:val="24"/>
        </w:rPr>
      </w:pPr>
    </w:p>
    <w:p w14:paraId="338A7BAD" w14:textId="77777777" w:rsidR="00BB556F" w:rsidRPr="00037760" w:rsidRDefault="00BB556F" w:rsidP="00BB556F">
      <w:pPr>
        <w:jc w:val="right"/>
        <w:rPr>
          <w:rFonts w:ascii="Times New Roman" w:hAnsi="Times New Roman" w:cs="Times New Roman"/>
          <w:b/>
          <w:bCs/>
          <w:color w:val="0070C0"/>
          <w:sz w:val="24"/>
          <w:szCs w:val="24"/>
        </w:rPr>
      </w:pPr>
    </w:p>
    <w:p w14:paraId="62B75B3D" w14:textId="77777777" w:rsidR="00BB556F" w:rsidRPr="00037760" w:rsidRDefault="00BB556F" w:rsidP="00BB556F">
      <w:pPr>
        <w:jc w:val="right"/>
        <w:rPr>
          <w:rFonts w:ascii="Times New Roman" w:hAnsi="Times New Roman" w:cs="Times New Roman"/>
          <w:b/>
          <w:bCs/>
          <w:color w:val="0070C0"/>
          <w:sz w:val="24"/>
          <w:szCs w:val="24"/>
        </w:rPr>
      </w:pPr>
    </w:p>
    <w:p w14:paraId="2F340DE6" w14:textId="77777777" w:rsidR="00BB556F" w:rsidRPr="00037760" w:rsidRDefault="00BB556F" w:rsidP="00BB556F">
      <w:pPr>
        <w:jc w:val="right"/>
        <w:rPr>
          <w:rFonts w:ascii="Times New Roman" w:hAnsi="Times New Roman" w:cs="Times New Roman"/>
          <w:b/>
          <w:bCs/>
          <w:color w:val="0070C0"/>
          <w:sz w:val="24"/>
          <w:szCs w:val="24"/>
        </w:rPr>
      </w:pPr>
    </w:p>
    <w:p w14:paraId="7B06091E" w14:textId="77777777" w:rsidR="00BB556F" w:rsidRPr="00037760" w:rsidRDefault="00BB556F" w:rsidP="00BB556F">
      <w:pPr>
        <w:jc w:val="right"/>
        <w:rPr>
          <w:rFonts w:ascii="Times New Roman" w:hAnsi="Times New Roman" w:cs="Times New Roman"/>
          <w:b/>
          <w:bCs/>
          <w:color w:val="0070C0"/>
          <w:sz w:val="24"/>
          <w:szCs w:val="24"/>
        </w:rPr>
      </w:pPr>
    </w:p>
    <w:p w14:paraId="3198B890" w14:textId="77777777" w:rsidR="00BB556F" w:rsidRPr="00037760" w:rsidRDefault="00BB556F" w:rsidP="00BB556F">
      <w:pPr>
        <w:jc w:val="right"/>
        <w:rPr>
          <w:rFonts w:ascii="Times New Roman" w:hAnsi="Times New Roman" w:cs="Times New Roman"/>
          <w:b/>
          <w:bCs/>
          <w:color w:val="0070C0"/>
          <w:sz w:val="24"/>
          <w:szCs w:val="24"/>
        </w:rPr>
      </w:pPr>
    </w:p>
    <w:p w14:paraId="4AED3F1C" w14:textId="77777777" w:rsidR="00BB556F" w:rsidRPr="00037760" w:rsidRDefault="00BB556F" w:rsidP="00BB556F">
      <w:pPr>
        <w:jc w:val="right"/>
        <w:rPr>
          <w:rFonts w:ascii="Times New Roman" w:hAnsi="Times New Roman" w:cs="Times New Roman"/>
          <w:b/>
          <w:bCs/>
          <w:color w:val="0070C0"/>
          <w:sz w:val="24"/>
          <w:szCs w:val="24"/>
        </w:rPr>
      </w:pPr>
    </w:p>
    <w:p w14:paraId="0A9AE400" w14:textId="77777777" w:rsidR="00BB556F" w:rsidRPr="00037760" w:rsidRDefault="00BB556F" w:rsidP="00BB556F">
      <w:pPr>
        <w:jc w:val="right"/>
        <w:rPr>
          <w:rFonts w:ascii="Times New Roman" w:hAnsi="Times New Roman" w:cs="Times New Roman"/>
          <w:b/>
          <w:bCs/>
          <w:color w:val="0070C0"/>
          <w:sz w:val="24"/>
          <w:szCs w:val="24"/>
        </w:rPr>
      </w:pPr>
    </w:p>
    <w:p w14:paraId="73298AC5" w14:textId="77777777" w:rsidR="00BB556F" w:rsidRPr="00037760" w:rsidRDefault="00BB556F" w:rsidP="00BB556F">
      <w:pPr>
        <w:jc w:val="right"/>
        <w:rPr>
          <w:rFonts w:ascii="Times New Roman" w:hAnsi="Times New Roman" w:cs="Times New Roman"/>
          <w:b/>
          <w:bCs/>
          <w:color w:val="0070C0"/>
          <w:sz w:val="24"/>
          <w:szCs w:val="24"/>
        </w:rPr>
      </w:pPr>
    </w:p>
    <w:p w14:paraId="1BBD9F4E" w14:textId="77777777" w:rsidR="00BB556F" w:rsidRPr="00037760" w:rsidRDefault="00BB556F" w:rsidP="00BB556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4953100" w14:textId="77777777" w:rsidR="00BB556F" w:rsidRPr="00037760" w:rsidRDefault="00BB556F" w:rsidP="00BB556F">
      <w:pPr>
        <w:pStyle w:val="1"/>
        <w:rPr>
          <w:rFonts w:ascii="Times New Roman Полужирный" w:hAnsi="Times New Roman Полужирный"/>
          <w:caps/>
        </w:rPr>
      </w:pPr>
      <w:bookmarkStart w:id="91" w:name="_Toc217307491"/>
      <w:r w:rsidRPr="00037760">
        <w:rPr>
          <w:rFonts w:ascii="Times New Roman Полужирный" w:hAnsi="Times New Roman Полужирный"/>
          <w:caps/>
        </w:rPr>
        <w:t>«</w:t>
      </w:r>
      <w:r w:rsidRPr="00037760">
        <w:rPr>
          <w:rFonts w:ascii="Times New Roman Полужирный" w:hAnsi="Times New Roman Полужирный" w:hint="eastAsia"/>
        </w:rPr>
        <w:t>ОП</w:t>
      </w:r>
      <w:r w:rsidRPr="00037760">
        <w:rPr>
          <w:rFonts w:ascii="Times New Roman Полужирный" w:hAnsi="Times New Roman Полужирный"/>
        </w:rPr>
        <w:t>.</w:t>
      </w:r>
      <w:r>
        <w:t>05</w:t>
      </w:r>
      <w:r w:rsidRPr="00037760">
        <w:rPr>
          <w:rFonts w:ascii="Times New Roman Полужирный" w:hAnsi="Times New Roman Полужирный"/>
        </w:rPr>
        <w:t xml:space="preserve"> </w:t>
      </w:r>
      <w:r w:rsidRPr="002964E3">
        <w:t>ЭЛЕКТРИЧЕСКИЕ ИЗМЕРЕНИЯ</w:t>
      </w:r>
      <w:r w:rsidRPr="00037760">
        <w:rPr>
          <w:rFonts w:ascii="Times New Roman Полужирный" w:hAnsi="Times New Roman Полужирный" w:hint="eastAsia"/>
        </w:rPr>
        <w:t>»</w:t>
      </w:r>
      <w:bookmarkEnd w:id="91"/>
    </w:p>
    <w:p w14:paraId="7A85B9A5" w14:textId="77777777" w:rsidR="00BB556F" w:rsidRPr="00037760" w:rsidRDefault="00BB556F" w:rsidP="00BB556F">
      <w:pPr>
        <w:pStyle w:val="1"/>
      </w:pPr>
    </w:p>
    <w:p w14:paraId="772FD750" w14:textId="77777777" w:rsidR="00BB556F" w:rsidRPr="00037760" w:rsidRDefault="00BB556F" w:rsidP="00BB556F">
      <w:pPr>
        <w:pStyle w:val="1"/>
      </w:pPr>
    </w:p>
    <w:p w14:paraId="01641951" w14:textId="77777777" w:rsidR="00BB556F" w:rsidRPr="00037760" w:rsidRDefault="00BB556F" w:rsidP="00BB556F">
      <w:pPr>
        <w:pStyle w:val="1"/>
      </w:pPr>
    </w:p>
    <w:p w14:paraId="782BF8A3" w14:textId="77777777" w:rsidR="00BB556F" w:rsidRPr="00037760" w:rsidRDefault="00BB556F" w:rsidP="00BB556F">
      <w:pPr>
        <w:pStyle w:val="1"/>
      </w:pPr>
    </w:p>
    <w:p w14:paraId="49EE789B" w14:textId="77777777" w:rsidR="00BB556F" w:rsidRPr="00037760" w:rsidRDefault="00BB556F" w:rsidP="00BB556F">
      <w:pPr>
        <w:pStyle w:val="1"/>
      </w:pPr>
    </w:p>
    <w:p w14:paraId="5C95AD32" w14:textId="77777777" w:rsidR="00BB556F" w:rsidRPr="00037760" w:rsidRDefault="00BB556F" w:rsidP="00BB556F">
      <w:pPr>
        <w:pStyle w:val="1"/>
      </w:pPr>
    </w:p>
    <w:p w14:paraId="75223DAA" w14:textId="77777777" w:rsidR="00BB556F" w:rsidRPr="00037760" w:rsidRDefault="00BB556F" w:rsidP="00BB556F">
      <w:pPr>
        <w:pStyle w:val="1"/>
      </w:pPr>
    </w:p>
    <w:p w14:paraId="3DA48F2E" w14:textId="77777777" w:rsidR="00BB556F" w:rsidRPr="00037760" w:rsidRDefault="00BB556F" w:rsidP="00BB556F">
      <w:pPr>
        <w:pStyle w:val="1"/>
      </w:pPr>
    </w:p>
    <w:p w14:paraId="6D15AB41" w14:textId="77777777" w:rsidR="00BB556F" w:rsidRPr="00037760" w:rsidRDefault="00BB556F" w:rsidP="00BB556F">
      <w:pPr>
        <w:pStyle w:val="1"/>
      </w:pPr>
    </w:p>
    <w:p w14:paraId="7357CAC1" w14:textId="77777777" w:rsidR="00BB556F" w:rsidRPr="00037760" w:rsidRDefault="00BB556F" w:rsidP="00BB556F">
      <w:pPr>
        <w:pStyle w:val="1"/>
      </w:pPr>
    </w:p>
    <w:p w14:paraId="0A0A4EEB" w14:textId="77777777" w:rsidR="00BB556F" w:rsidRPr="00037760" w:rsidRDefault="00BB556F" w:rsidP="00BB556F">
      <w:pPr>
        <w:pStyle w:val="1"/>
      </w:pPr>
    </w:p>
    <w:p w14:paraId="48824A23" w14:textId="77777777" w:rsidR="00BB556F" w:rsidRPr="00037760" w:rsidRDefault="00BB556F" w:rsidP="00BB556F">
      <w:pPr>
        <w:pStyle w:val="1"/>
      </w:pPr>
    </w:p>
    <w:p w14:paraId="49630678" w14:textId="77777777" w:rsidR="00BB556F" w:rsidRPr="00037760" w:rsidRDefault="00BB556F" w:rsidP="00BB556F">
      <w:pPr>
        <w:pStyle w:val="1"/>
      </w:pPr>
    </w:p>
    <w:p w14:paraId="76FBF6B1" w14:textId="77777777" w:rsidR="00BB556F" w:rsidRPr="00037760" w:rsidRDefault="00BB556F" w:rsidP="00BB556F">
      <w:pPr>
        <w:pStyle w:val="1d"/>
        <w:jc w:val="center"/>
        <w:rPr>
          <w:b/>
          <w:bCs/>
          <w:lang w:val="ru-RU"/>
        </w:rPr>
      </w:pPr>
    </w:p>
    <w:p w14:paraId="3B33E0FB" w14:textId="77777777" w:rsidR="00BB556F" w:rsidRPr="00037760" w:rsidRDefault="00BB556F" w:rsidP="00BB556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04AE09D" w14:textId="77777777" w:rsidR="00BB556F" w:rsidRPr="00037760" w:rsidRDefault="00BB556F" w:rsidP="00BB556F">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6397C24C" w14:textId="77777777" w:rsidR="00BB556F" w:rsidRPr="00037760" w:rsidRDefault="00BB556F" w:rsidP="00BB556F">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005C097" w14:textId="77777777" w:rsidR="00BB556F" w:rsidRPr="00037760" w:rsidRDefault="00686A48" w:rsidP="00BB556F">
      <w:pPr>
        <w:pStyle w:val="14"/>
        <w:rPr>
          <w:rFonts w:asciiTheme="minorHAnsi" w:eastAsiaTheme="minorEastAsia" w:hAnsiTheme="minorHAnsi" w:cstheme="minorBidi"/>
          <w:lang w:eastAsia="ru-RU"/>
        </w:rPr>
      </w:pPr>
      <w:hyperlink w:anchor="_Toc156294876" w:history="1">
        <w:r w:rsidR="00BB556F" w:rsidRPr="00037760">
          <w:rPr>
            <w:rStyle w:val="af0"/>
            <w:b w:val="0"/>
            <w:bCs w:val="0"/>
          </w:rPr>
          <w:t>1. ОБЩАЯ ХАРАКТЕРИСТИКА</w:t>
        </w:r>
        <w:r w:rsidR="00BB556F" w:rsidRPr="00037760">
          <w:rPr>
            <w:webHidden/>
          </w:rPr>
          <w:tab/>
        </w:r>
        <w:r w:rsidR="00BB556F" w:rsidRPr="00037760">
          <w:rPr>
            <w:webHidden/>
          </w:rPr>
          <w:fldChar w:fldCharType="begin"/>
        </w:r>
        <w:r w:rsidR="00BB556F" w:rsidRPr="00037760">
          <w:rPr>
            <w:webHidden/>
          </w:rPr>
          <w:instrText xml:space="preserve"> PAGEREF _Toc156294876 \h </w:instrText>
        </w:r>
        <w:r w:rsidR="00BB556F" w:rsidRPr="00037760">
          <w:rPr>
            <w:webHidden/>
          </w:rPr>
        </w:r>
        <w:r w:rsidR="00BB556F" w:rsidRPr="00037760">
          <w:rPr>
            <w:webHidden/>
          </w:rPr>
          <w:fldChar w:fldCharType="separate"/>
        </w:r>
        <w:r w:rsidR="00BB556F" w:rsidRPr="00037760">
          <w:rPr>
            <w:webHidden/>
          </w:rPr>
          <w:t>4</w:t>
        </w:r>
        <w:r w:rsidR="00BB556F" w:rsidRPr="00037760">
          <w:rPr>
            <w:webHidden/>
          </w:rPr>
          <w:fldChar w:fldCharType="end"/>
        </w:r>
      </w:hyperlink>
    </w:p>
    <w:p w14:paraId="07BA38AD" w14:textId="77777777" w:rsidR="00BB556F" w:rsidRPr="00037760" w:rsidRDefault="00686A48" w:rsidP="00BB556F">
      <w:pPr>
        <w:pStyle w:val="21"/>
        <w:rPr>
          <w:rFonts w:asciiTheme="minorHAnsi" w:eastAsiaTheme="minorEastAsia" w:hAnsiTheme="minorHAnsi" w:cstheme="minorBidi"/>
          <w:i w:val="0"/>
          <w:iCs w:val="0"/>
          <w:sz w:val="22"/>
          <w:szCs w:val="22"/>
        </w:rPr>
      </w:pPr>
      <w:hyperlink w:anchor="_Toc156294877" w:history="1">
        <w:r w:rsidR="00BB556F" w:rsidRPr="00037760">
          <w:rPr>
            <w:rStyle w:val="af0"/>
            <w:i w:val="0"/>
            <w:iCs w:val="0"/>
          </w:rPr>
          <w:t>1.1. Цель и место дисциплины в структуре образовательной программы</w:t>
        </w:r>
        <w:r w:rsidR="00BB556F" w:rsidRPr="00037760">
          <w:rPr>
            <w:i w:val="0"/>
            <w:iCs w:val="0"/>
            <w:webHidden/>
          </w:rPr>
          <w:tab/>
        </w:r>
        <w:r w:rsidR="00BB556F" w:rsidRPr="00037760">
          <w:rPr>
            <w:i w:val="0"/>
            <w:iCs w:val="0"/>
            <w:webHidden/>
          </w:rPr>
          <w:fldChar w:fldCharType="begin"/>
        </w:r>
        <w:r w:rsidR="00BB556F" w:rsidRPr="00037760">
          <w:rPr>
            <w:i w:val="0"/>
            <w:iCs w:val="0"/>
            <w:webHidden/>
          </w:rPr>
          <w:instrText xml:space="preserve"> PAGEREF _Toc156294877 \h </w:instrText>
        </w:r>
        <w:r w:rsidR="00BB556F" w:rsidRPr="00037760">
          <w:rPr>
            <w:i w:val="0"/>
            <w:iCs w:val="0"/>
            <w:webHidden/>
          </w:rPr>
        </w:r>
        <w:r w:rsidR="00BB556F" w:rsidRPr="00037760">
          <w:rPr>
            <w:i w:val="0"/>
            <w:iCs w:val="0"/>
            <w:webHidden/>
          </w:rPr>
          <w:fldChar w:fldCharType="separate"/>
        </w:r>
        <w:r w:rsidR="00BB556F" w:rsidRPr="00037760">
          <w:rPr>
            <w:i w:val="0"/>
            <w:iCs w:val="0"/>
            <w:webHidden/>
          </w:rPr>
          <w:t>4</w:t>
        </w:r>
        <w:r w:rsidR="00BB556F" w:rsidRPr="00037760">
          <w:rPr>
            <w:i w:val="0"/>
            <w:iCs w:val="0"/>
            <w:webHidden/>
          </w:rPr>
          <w:fldChar w:fldCharType="end"/>
        </w:r>
      </w:hyperlink>
    </w:p>
    <w:p w14:paraId="0E1CF3D5" w14:textId="77777777" w:rsidR="00BB556F" w:rsidRPr="00037760" w:rsidRDefault="00686A48" w:rsidP="00BB556F">
      <w:pPr>
        <w:pStyle w:val="21"/>
        <w:rPr>
          <w:rFonts w:asciiTheme="minorHAnsi" w:eastAsiaTheme="minorEastAsia" w:hAnsiTheme="minorHAnsi" w:cstheme="minorBidi"/>
          <w:i w:val="0"/>
          <w:iCs w:val="0"/>
          <w:sz w:val="22"/>
          <w:szCs w:val="22"/>
        </w:rPr>
      </w:pPr>
      <w:hyperlink w:anchor="_Toc156294878" w:history="1">
        <w:r w:rsidR="00BB556F" w:rsidRPr="00037760">
          <w:rPr>
            <w:rStyle w:val="af0"/>
            <w:i w:val="0"/>
            <w:iCs w:val="0"/>
          </w:rPr>
          <w:t>1.2. Планируемые результаты освоения дисциплины</w:t>
        </w:r>
        <w:r w:rsidR="00BB556F" w:rsidRPr="00037760">
          <w:rPr>
            <w:i w:val="0"/>
            <w:iCs w:val="0"/>
            <w:webHidden/>
          </w:rPr>
          <w:tab/>
        </w:r>
        <w:r w:rsidR="00BB556F" w:rsidRPr="00037760">
          <w:rPr>
            <w:i w:val="0"/>
            <w:iCs w:val="0"/>
            <w:webHidden/>
          </w:rPr>
          <w:fldChar w:fldCharType="begin"/>
        </w:r>
        <w:r w:rsidR="00BB556F" w:rsidRPr="00037760">
          <w:rPr>
            <w:i w:val="0"/>
            <w:iCs w:val="0"/>
            <w:webHidden/>
          </w:rPr>
          <w:instrText xml:space="preserve"> PAGEREF _Toc156294878 \h </w:instrText>
        </w:r>
        <w:r w:rsidR="00BB556F" w:rsidRPr="00037760">
          <w:rPr>
            <w:i w:val="0"/>
            <w:iCs w:val="0"/>
            <w:webHidden/>
          </w:rPr>
        </w:r>
        <w:r w:rsidR="00BB556F" w:rsidRPr="00037760">
          <w:rPr>
            <w:i w:val="0"/>
            <w:iCs w:val="0"/>
            <w:webHidden/>
          </w:rPr>
          <w:fldChar w:fldCharType="separate"/>
        </w:r>
        <w:r w:rsidR="00BB556F" w:rsidRPr="00037760">
          <w:rPr>
            <w:i w:val="0"/>
            <w:iCs w:val="0"/>
            <w:webHidden/>
          </w:rPr>
          <w:t>4</w:t>
        </w:r>
        <w:r w:rsidR="00BB556F" w:rsidRPr="00037760">
          <w:rPr>
            <w:i w:val="0"/>
            <w:iCs w:val="0"/>
            <w:webHidden/>
          </w:rPr>
          <w:fldChar w:fldCharType="end"/>
        </w:r>
      </w:hyperlink>
    </w:p>
    <w:p w14:paraId="07C2E196" w14:textId="77777777" w:rsidR="00BB556F" w:rsidRPr="00037760" w:rsidRDefault="00686A48" w:rsidP="00BB556F">
      <w:pPr>
        <w:pStyle w:val="14"/>
        <w:rPr>
          <w:rFonts w:asciiTheme="minorHAnsi" w:eastAsiaTheme="minorEastAsia" w:hAnsiTheme="minorHAnsi" w:cstheme="minorBidi"/>
          <w:lang w:eastAsia="ru-RU"/>
        </w:rPr>
      </w:pPr>
      <w:hyperlink w:anchor="_Toc156294879" w:history="1">
        <w:r w:rsidR="00BB556F" w:rsidRPr="00037760">
          <w:rPr>
            <w:rStyle w:val="af0"/>
            <w:b w:val="0"/>
            <w:bCs w:val="0"/>
          </w:rPr>
          <w:t>2. СТРУКТУРА И СОДЕРЖАНИЕ ДИСЦИПЛИНЫ</w:t>
        </w:r>
        <w:r w:rsidR="00BB556F" w:rsidRPr="00037760">
          <w:rPr>
            <w:webHidden/>
          </w:rPr>
          <w:tab/>
        </w:r>
        <w:r w:rsidR="00BB556F" w:rsidRPr="00037760">
          <w:rPr>
            <w:webHidden/>
          </w:rPr>
          <w:fldChar w:fldCharType="begin"/>
        </w:r>
        <w:r w:rsidR="00BB556F" w:rsidRPr="00037760">
          <w:rPr>
            <w:webHidden/>
          </w:rPr>
          <w:instrText xml:space="preserve"> PAGEREF _Toc156294879 \h </w:instrText>
        </w:r>
        <w:r w:rsidR="00BB556F" w:rsidRPr="00037760">
          <w:rPr>
            <w:webHidden/>
          </w:rPr>
        </w:r>
        <w:r w:rsidR="00BB556F" w:rsidRPr="00037760">
          <w:rPr>
            <w:webHidden/>
          </w:rPr>
          <w:fldChar w:fldCharType="separate"/>
        </w:r>
        <w:r w:rsidR="00BB556F" w:rsidRPr="00037760">
          <w:rPr>
            <w:webHidden/>
          </w:rPr>
          <w:t>4</w:t>
        </w:r>
        <w:r w:rsidR="00BB556F" w:rsidRPr="00037760">
          <w:rPr>
            <w:webHidden/>
          </w:rPr>
          <w:fldChar w:fldCharType="end"/>
        </w:r>
      </w:hyperlink>
    </w:p>
    <w:p w14:paraId="5A54FB9A" w14:textId="77777777" w:rsidR="00BB556F" w:rsidRPr="00037760" w:rsidRDefault="00686A48" w:rsidP="00BB556F">
      <w:pPr>
        <w:pStyle w:val="21"/>
        <w:rPr>
          <w:rFonts w:asciiTheme="minorHAnsi" w:eastAsiaTheme="minorEastAsia" w:hAnsiTheme="minorHAnsi" w:cstheme="minorBidi"/>
          <w:i w:val="0"/>
          <w:iCs w:val="0"/>
          <w:sz w:val="22"/>
          <w:szCs w:val="22"/>
        </w:rPr>
      </w:pPr>
      <w:hyperlink w:anchor="_Toc156294880" w:history="1">
        <w:r w:rsidR="00BB556F" w:rsidRPr="00037760">
          <w:rPr>
            <w:rStyle w:val="af0"/>
            <w:i w:val="0"/>
            <w:iCs w:val="0"/>
          </w:rPr>
          <w:t>2.1. Трудоемкость освоения дисциплины</w:t>
        </w:r>
        <w:r w:rsidR="00BB556F" w:rsidRPr="00037760">
          <w:rPr>
            <w:i w:val="0"/>
            <w:iCs w:val="0"/>
            <w:webHidden/>
          </w:rPr>
          <w:tab/>
        </w:r>
        <w:r w:rsidR="00BB556F" w:rsidRPr="00037760">
          <w:rPr>
            <w:i w:val="0"/>
            <w:iCs w:val="0"/>
            <w:webHidden/>
          </w:rPr>
          <w:fldChar w:fldCharType="begin"/>
        </w:r>
        <w:r w:rsidR="00BB556F" w:rsidRPr="00037760">
          <w:rPr>
            <w:i w:val="0"/>
            <w:iCs w:val="0"/>
            <w:webHidden/>
          </w:rPr>
          <w:instrText xml:space="preserve"> PAGEREF _Toc156294880 \h </w:instrText>
        </w:r>
        <w:r w:rsidR="00BB556F" w:rsidRPr="00037760">
          <w:rPr>
            <w:i w:val="0"/>
            <w:iCs w:val="0"/>
            <w:webHidden/>
          </w:rPr>
        </w:r>
        <w:r w:rsidR="00BB556F" w:rsidRPr="00037760">
          <w:rPr>
            <w:i w:val="0"/>
            <w:iCs w:val="0"/>
            <w:webHidden/>
          </w:rPr>
          <w:fldChar w:fldCharType="separate"/>
        </w:r>
        <w:r w:rsidR="00BB556F" w:rsidRPr="00037760">
          <w:rPr>
            <w:i w:val="0"/>
            <w:iCs w:val="0"/>
            <w:webHidden/>
          </w:rPr>
          <w:t>4</w:t>
        </w:r>
        <w:r w:rsidR="00BB556F" w:rsidRPr="00037760">
          <w:rPr>
            <w:i w:val="0"/>
            <w:iCs w:val="0"/>
            <w:webHidden/>
          </w:rPr>
          <w:fldChar w:fldCharType="end"/>
        </w:r>
      </w:hyperlink>
    </w:p>
    <w:p w14:paraId="0945210F" w14:textId="77777777" w:rsidR="00BB556F" w:rsidRPr="00037760" w:rsidRDefault="00686A48" w:rsidP="00BB556F">
      <w:pPr>
        <w:pStyle w:val="21"/>
        <w:rPr>
          <w:rFonts w:asciiTheme="minorHAnsi" w:eastAsiaTheme="minorEastAsia" w:hAnsiTheme="minorHAnsi" w:cstheme="minorBidi"/>
          <w:i w:val="0"/>
          <w:iCs w:val="0"/>
          <w:sz w:val="22"/>
          <w:szCs w:val="22"/>
        </w:rPr>
      </w:pPr>
      <w:hyperlink w:anchor="_Toc156294881" w:history="1">
        <w:r w:rsidR="00BB556F" w:rsidRPr="00037760">
          <w:rPr>
            <w:rStyle w:val="af0"/>
            <w:i w:val="0"/>
            <w:iCs w:val="0"/>
          </w:rPr>
          <w:t>2.2. Примерное содержание дисциплины</w:t>
        </w:r>
        <w:r w:rsidR="00BB556F" w:rsidRPr="00037760">
          <w:rPr>
            <w:i w:val="0"/>
            <w:iCs w:val="0"/>
            <w:webHidden/>
          </w:rPr>
          <w:tab/>
        </w:r>
        <w:r w:rsidR="00BB556F" w:rsidRPr="00037760">
          <w:rPr>
            <w:i w:val="0"/>
            <w:iCs w:val="0"/>
            <w:webHidden/>
          </w:rPr>
          <w:fldChar w:fldCharType="begin"/>
        </w:r>
        <w:r w:rsidR="00BB556F" w:rsidRPr="00037760">
          <w:rPr>
            <w:i w:val="0"/>
            <w:iCs w:val="0"/>
            <w:webHidden/>
          </w:rPr>
          <w:instrText xml:space="preserve"> PAGEREF _Toc156294881 \h </w:instrText>
        </w:r>
        <w:r w:rsidR="00BB556F" w:rsidRPr="00037760">
          <w:rPr>
            <w:i w:val="0"/>
            <w:iCs w:val="0"/>
            <w:webHidden/>
          </w:rPr>
        </w:r>
        <w:r w:rsidR="00BB556F" w:rsidRPr="00037760">
          <w:rPr>
            <w:i w:val="0"/>
            <w:iCs w:val="0"/>
            <w:webHidden/>
          </w:rPr>
          <w:fldChar w:fldCharType="separate"/>
        </w:r>
        <w:r w:rsidR="00BB556F" w:rsidRPr="00037760">
          <w:rPr>
            <w:i w:val="0"/>
            <w:iCs w:val="0"/>
            <w:webHidden/>
          </w:rPr>
          <w:t>5</w:t>
        </w:r>
        <w:r w:rsidR="00BB556F" w:rsidRPr="00037760">
          <w:rPr>
            <w:i w:val="0"/>
            <w:iCs w:val="0"/>
            <w:webHidden/>
          </w:rPr>
          <w:fldChar w:fldCharType="end"/>
        </w:r>
      </w:hyperlink>
    </w:p>
    <w:p w14:paraId="3C11F552" w14:textId="77777777" w:rsidR="00BB556F" w:rsidRPr="00037760" w:rsidRDefault="00686A48" w:rsidP="00BB556F">
      <w:pPr>
        <w:pStyle w:val="14"/>
        <w:rPr>
          <w:rFonts w:asciiTheme="minorHAnsi" w:eastAsiaTheme="minorEastAsia" w:hAnsiTheme="minorHAnsi" w:cstheme="minorBidi"/>
          <w:lang w:eastAsia="ru-RU"/>
        </w:rPr>
      </w:pPr>
      <w:hyperlink w:anchor="_Toc156294884" w:history="1">
        <w:r w:rsidR="00BB556F" w:rsidRPr="00037760">
          <w:rPr>
            <w:rStyle w:val="af0"/>
            <w:b w:val="0"/>
            <w:bCs w:val="0"/>
          </w:rPr>
          <w:t>3. УСЛОВИЯ РЕАЛИЗАЦИИ ДИСЦИПЛИНЫ</w:t>
        </w:r>
        <w:r w:rsidR="00BB556F" w:rsidRPr="00037760">
          <w:rPr>
            <w:webHidden/>
          </w:rPr>
          <w:tab/>
        </w:r>
        <w:r w:rsidR="00BB556F" w:rsidRPr="00037760">
          <w:rPr>
            <w:webHidden/>
          </w:rPr>
          <w:fldChar w:fldCharType="begin"/>
        </w:r>
        <w:r w:rsidR="00BB556F" w:rsidRPr="00037760">
          <w:rPr>
            <w:webHidden/>
          </w:rPr>
          <w:instrText xml:space="preserve"> PAGEREF _Toc156294884 \h </w:instrText>
        </w:r>
        <w:r w:rsidR="00BB556F" w:rsidRPr="00037760">
          <w:rPr>
            <w:webHidden/>
          </w:rPr>
        </w:r>
        <w:r w:rsidR="00BB556F" w:rsidRPr="00037760">
          <w:rPr>
            <w:webHidden/>
          </w:rPr>
          <w:fldChar w:fldCharType="separate"/>
        </w:r>
        <w:r w:rsidR="00BB556F" w:rsidRPr="00037760">
          <w:rPr>
            <w:webHidden/>
          </w:rPr>
          <w:t>6</w:t>
        </w:r>
        <w:r w:rsidR="00BB556F" w:rsidRPr="00037760">
          <w:rPr>
            <w:webHidden/>
          </w:rPr>
          <w:fldChar w:fldCharType="end"/>
        </w:r>
      </w:hyperlink>
    </w:p>
    <w:p w14:paraId="17FD1F76" w14:textId="77777777" w:rsidR="00BB556F" w:rsidRPr="00037760" w:rsidRDefault="00686A48" w:rsidP="00BB556F">
      <w:pPr>
        <w:pStyle w:val="21"/>
        <w:rPr>
          <w:rFonts w:asciiTheme="minorHAnsi" w:eastAsiaTheme="minorEastAsia" w:hAnsiTheme="minorHAnsi" w:cstheme="minorBidi"/>
          <w:i w:val="0"/>
          <w:iCs w:val="0"/>
          <w:sz w:val="22"/>
          <w:szCs w:val="22"/>
        </w:rPr>
      </w:pPr>
      <w:hyperlink w:anchor="_Toc156294885" w:history="1">
        <w:r w:rsidR="00BB556F" w:rsidRPr="00037760">
          <w:rPr>
            <w:rStyle w:val="af0"/>
            <w:i w:val="0"/>
            <w:iCs w:val="0"/>
          </w:rPr>
          <w:t>3.1. Материально-техническое обеспечение</w:t>
        </w:r>
        <w:r w:rsidR="00BB556F" w:rsidRPr="00037760">
          <w:rPr>
            <w:i w:val="0"/>
            <w:iCs w:val="0"/>
            <w:webHidden/>
          </w:rPr>
          <w:tab/>
        </w:r>
        <w:r w:rsidR="00BB556F" w:rsidRPr="00037760">
          <w:rPr>
            <w:i w:val="0"/>
            <w:iCs w:val="0"/>
            <w:webHidden/>
          </w:rPr>
          <w:fldChar w:fldCharType="begin"/>
        </w:r>
        <w:r w:rsidR="00BB556F" w:rsidRPr="00037760">
          <w:rPr>
            <w:i w:val="0"/>
            <w:iCs w:val="0"/>
            <w:webHidden/>
          </w:rPr>
          <w:instrText xml:space="preserve"> PAGEREF _Toc156294885 \h </w:instrText>
        </w:r>
        <w:r w:rsidR="00BB556F" w:rsidRPr="00037760">
          <w:rPr>
            <w:i w:val="0"/>
            <w:iCs w:val="0"/>
            <w:webHidden/>
          </w:rPr>
        </w:r>
        <w:r w:rsidR="00BB556F" w:rsidRPr="00037760">
          <w:rPr>
            <w:i w:val="0"/>
            <w:iCs w:val="0"/>
            <w:webHidden/>
          </w:rPr>
          <w:fldChar w:fldCharType="separate"/>
        </w:r>
        <w:r w:rsidR="00BB556F" w:rsidRPr="00037760">
          <w:rPr>
            <w:i w:val="0"/>
            <w:iCs w:val="0"/>
            <w:webHidden/>
          </w:rPr>
          <w:t>6</w:t>
        </w:r>
        <w:r w:rsidR="00BB556F" w:rsidRPr="00037760">
          <w:rPr>
            <w:i w:val="0"/>
            <w:iCs w:val="0"/>
            <w:webHidden/>
          </w:rPr>
          <w:fldChar w:fldCharType="end"/>
        </w:r>
      </w:hyperlink>
    </w:p>
    <w:p w14:paraId="64ACAF15" w14:textId="77777777" w:rsidR="00BB556F" w:rsidRPr="00037760" w:rsidRDefault="00686A48" w:rsidP="00BB556F">
      <w:pPr>
        <w:pStyle w:val="21"/>
        <w:rPr>
          <w:rFonts w:asciiTheme="minorHAnsi" w:eastAsiaTheme="minorEastAsia" w:hAnsiTheme="minorHAnsi" w:cstheme="minorBidi"/>
          <w:i w:val="0"/>
          <w:iCs w:val="0"/>
          <w:sz w:val="22"/>
          <w:szCs w:val="22"/>
        </w:rPr>
      </w:pPr>
      <w:hyperlink w:anchor="_Toc156294886" w:history="1">
        <w:r w:rsidR="00BB556F" w:rsidRPr="00037760">
          <w:rPr>
            <w:rStyle w:val="af0"/>
            <w:i w:val="0"/>
            <w:iCs w:val="0"/>
          </w:rPr>
          <w:t>3.2. Учебно-методическое обеспечение</w:t>
        </w:r>
        <w:r w:rsidR="00BB556F" w:rsidRPr="00037760">
          <w:rPr>
            <w:i w:val="0"/>
            <w:iCs w:val="0"/>
            <w:webHidden/>
          </w:rPr>
          <w:tab/>
        </w:r>
        <w:r w:rsidR="00BB556F" w:rsidRPr="00037760">
          <w:rPr>
            <w:i w:val="0"/>
            <w:iCs w:val="0"/>
            <w:webHidden/>
          </w:rPr>
          <w:fldChar w:fldCharType="begin"/>
        </w:r>
        <w:r w:rsidR="00BB556F" w:rsidRPr="00037760">
          <w:rPr>
            <w:i w:val="0"/>
            <w:iCs w:val="0"/>
            <w:webHidden/>
          </w:rPr>
          <w:instrText xml:space="preserve"> PAGEREF _Toc156294886 \h </w:instrText>
        </w:r>
        <w:r w:rsidR="00BB556F" w:rsidRPr="00037760">
          <w:rPr>
            <w:i w:val="0"/>
            <w:iCs w:val="0"/>
            <w:webHidden/>
          </w:rPr>
        </w:r>
        <w:r w:rsidR="00BB556F" w:rsidRPr="00037760">
          <w:rPr>
            <w:i w:val="0"/>
            <w:iCs w:val="0"/>
            <w:webHidden/>
          </w:rPr>
          <w:fldChar w:fldCharType="separate"/>
        </w:r>
        <w:r w:rsidR="00BB556F" w:rsidRPr="00037760">
          <w:rPr>
            <w:i w:val="0"/>
            <w:iCs w:val="0"/>
            <w:webHidden/>
          </w:rPr>
          <w:t>6</w:t>
        </w:r>
        <w:r w:rsidR="00BB556F" w:rsidRPr="00037760">
          <w:rPr>
            <w:i w:val="0"/>
            <w:iCs w:val="0"/>
            <w:webHidden/>
          </w:rPr>
          <w:fldChar w:fldCharType="end"/>
        </w:r>
      </w:hyperlink>
    </w:p>
    <w:p w14:paraId="4FC5A1D4" w14:textId="77777777" w:rsidR="00BB556F" w:rsidRPr="00037760" w:rsidRDefault="00686A48" w:rsidP="00BB556F">
      <w:pPr>
        <w:pStyle w:val="14"/>
        <w:rPr>
          <w:rFonts w:asciiTheme="minorHAnsi" w:eastAsiaTheme="minorEastAsia" w:hAnsiTheme="minorHAnsi" w:cstheme="minorBidi"/>
          <w:lang w:eastAsia="ru-RU"/>
        </w:rPr>
      </w:pPr>
      <w:hyperlink w:anchor="_Toc156294887" w:history="1">
        <w:r w:rsidR="00BB556F" w:rsidRPr="00037760">
          <w:rPr>
            <w:rStyle w:val="af0"/>
            <w:b w:val="0"/>
            <w:bCs w:val="0"/>
          </w:rPr>
          <w:t>4. КОНТРОЛЬ И ОЦЕНКА РЕЗУЛЬТАТОВ ОСВОЕНИЯ ДИСЦИПЛИНЫ</w:t>
        </w:r>
        <w:r w:rsidR="00BB556F" w:rsidRPr="00037760">
          <w:rPr>
            <w:webHidden/>
          </w:rPr>
          <w:tab/>
        </w:r>
        <w:r w:rsidR="00BB556F" w:rsidRPr="00037760">
          <w:rPr>
            <w:webHidden/>
          </w:rPr>
          <w:fldChar w:fldCharType="begin"/>
        </w:r>
        <w:r w:rsidR="00BB556F" w:rsidRPr="00037760">
          <w:rPr>
            <w:webHidden/>
          </w:rPr>
          <w:instrText xml:space="preserve"> PAGEREF _Toc156294887 \h </w:instrText>
        </w:r>
        <w:r w:rsidR="00BB556F" w:rsidRPr="00037760">
          <w:rPr>
            <w:webHidden/>
          </w:rPr>
        </w:r>
        <w:r w:rsidR="00BB556F" w:rsidRPr="00037760">
          <w:rPr>
            <w:webHidden/>
          </w:rPr>
          <w:fldChar w:fldCharType="separate"/>
        </w:r>
        <w:r w:rsidR="00BB556F" w:rsidRPr="00037760">
          <w:rPr>
            <w:webHidden/>
          </w:rPr>
          <w:t>6</w:t>
        </w:r>
        <w:r w:rsidR="00BB556F" w:rsidRPr="00037760">
          <w:rPr>
            <w:webHidden/>
          </w:rPr>
          <w:fldChar w:fldCharType="end"/>
        </w:r>
      </w:hyperlink>
    </w:p>
    <w:p w14:paraId="6BDE1CC0" w14:textId="77777777" w:rsidR="00BB556F" w:rsidRPr="00037760" w:rsidRDefault="00BB556F" w:rsidP="00BB556F">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301F0AE" w14:textId="77777777" w:rsidR="00BB556F" w:rsidRPr="00037760" w:rsidRDefault="00BB556F" w:rsidP="00BB556F">
      <w:pPr>
        <w:pStyle w:val="1f"/>
        <w:jc w:val="left"/>
        <w:rPr>
          <w:rFonts w:ascii="Times New Roman" w:hAnsi="Times New Roman"/>
          <w:lang w:val="ru-RU"/>
        </w:rPr>
        <w:sectPr w:rsidR="00BB556F" w:rsidRPr="00037760" w:rsidSect="00502F97">
          <w:headerReference w:type="even" r:id="rId28"/>
          <w:headerReference w:type="default" r:id="rId29"/>
          <w:pgSz w:w="11906" w:h="16838"/>
          <w:pgMar w:top="1134" w:right="567" w:bottom="1134" w:left="1701" w:header="709" w:footer="709" w:gutter="0"/>
          <w:cols w:space="708"/>
          <w:docGrid w:linePitch="360"/>
        </w:sectPr>
      </w:pPr>
    </w:p>
    <w:p w14:paraId="3C7B11A9" w14:textId="77777777" w:rsidR="00BB556F" w:rsidRPr="00037760" w:rsidRDefault="00BB556F" w:rsidP="00BB556F">
      <w:pPr>
        <w:pStyle w:val="1f"/>
        <w:numPr>
          <w:ilvl w:val="0"/>
          <w:numId w:val="43"/>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5861610D" w14:textId="77777777" w:rsidR="00BB556F" w:rsidRPr="00037760" w:rsidRDefault="00BB556F" w:rsidP="00BB556F">
      <w:pPr>
        <w:pStyle w:val="1"/>
        <w:rPr>
          <w:rFonts w:ascii="Times New Roman Полужирный" w:hAnsi="Times New Roman Полужирный"/>
          <w:caps/>
        </w:rPr>
      </w:pPr>
      <w:bookmarkStart w:id="92" w:name="_Toc217307492"/>
      <w:r w:rsidRPr="00037760">
        <w:rPr>
          <w:rFonts w:ascii="Times New Roman Полужирный" w:hAnsi="Times New Roman Полужирный"/>
          <w:caps/>
        </w:rPr>
        <w:t>«</w:t>
      </w:r>
      <w:r w:rsidRPr="00037760">
        <w:rPr>
          <w:rFonts w:ascii="Times New Roman Полужирный" w:hAnsi="Times New Roman Полужирный" w:hint="eastAsia"/>
        </w:rPr>
        <w:t>ОП</w:t>
      </w:r>
      <w:r w:rsidRPr="00037760">
        <w:rPr>
          <w:rFonts w:ascii="Times New Roman Полужирный" w:hAnsi="Times New Roman Полужирный"/>
        </w:rPr>
        <w:t>.</w:t>
      </w:r>
      <w:r>
        <w:t>05</w:t>
      </w:r>
      <w:r w:rsidRPr="00037760">
        <w:rPr>
          <w:rFonts w:ascii="Times New Roman Полужирный" w:hAnsi="Times New Roman Полужирный"/>
        </w:rPr>
        <w:t xml:space="preserve"> </w:t>
      </w:r>
      <w:r w:rsidRPr="002964E3">
        <w:t>ЭЛЕКТРИЧЕСКИЕ ИЗМЕРЕНИЯ</w:t>
      </w:r>
      <w:r w:rsidRPr="00037760">
        <w:rPr>
          <w:rFonts w:ascii="Times New Roman Полужирный" w:hAnsi="Times New Roman Полужирный" w:hint="eastAsia"/>
        </w:rPr>
        <w:t>»</w:t>
      </w:r>
      <w:bookmarkEnd w:id="92"/>
    </w:p>
    <w:p w14:paraId="2AD515B4" w14:textId="77777777" w:rsidR="00BB556F" w:rsidRPr="00037760" w:rsidRDefault="00BB556F" w:rsidP="00BB556F">
      <w:pPr>
        <w:pStyle w:val="1d"/>
        <w:rPr>
          <w:lang w:val="ru-RU"/>
        </w:rPr>
      </w:pPr>
    </w:p>
    <w:p w14:paraId="4BAE5608" w14:textId="77777777" w:rsidR="00BB556F" w:rsidRPr="00037760" w:rsidRDefault="00BB556F" w:rsidP="00BB556F">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7A276138" w14:textId="48F200D5" w:rsidR="00BB556F" w:rsidRPr="00151E90" w:rsidRDefault="00BB556F" w:rsidP="00BB556F">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Pr>
          <w:rFonts w:ascii="Times New Roman" w:hAnsi="Times New Roman" w:cs="Times New Roman"/>
        </w:rPr>
        <w:t>Э</w:t>
      </w:r>
      <w:r w:rsidRPr="00AB407B">
        <w:rPr>
          <w:rFonts w:ascii="Times New Roman" w:hAnsi="Times New Roman" w:cs="Times New Roman"/>
        </w:rPr>
        <w:t>лектрические измерения</w:t>
      </w:r>
      <w:r w:rsidRPr="00037760">
        <w:rPr>
          <w:rFonts w:ascii="Times New Roman" w:hAnsi="Times New Roman" w:cs="Times New Roman"/>
          <w:sz w:val="24"/>
          <w:szCs w:val="24"/>
        </w:rPr>
        <w:t xml:space="preserve">»: </w:t>
      </w:r>
      <w:r w:rsidR="00151E90" w:rsidRPr="00151E90">
        <w:rPr>
          <w:rStyle w:val="afffffe"/>
          <w:rFonts w:ascii="Times New Roman" w:hAnsi="Times New Roman" w:cs="Times New Roman"/>
          <w:b w:val="0"/>
          <w:bCs w:val="0"/>
          <w:color w:val="333333"/>
          <w:sz w:val="24"/>
          <w:szCs w:val="24"/>
          <w:shd w:val="clear" w:color="auto" w:fill="FFFFFF"/>
        </w:rPr>
        <w:t>подготовка обучающихся в области электрических измерений</w:t>
      </w:r>
      <w:r w:rsidR="00151E90" w:rsidRPr="00151E90">
        <w:rPr>
          <w:rFonts w:ascii="Times New Roman" w:hAnsi="Times New Roman" w:cs="Times New Roman"/>
          <w:color w:val="333333"/>
          <w:sz w:val="24"/>
          <w:szCs w:val="24"/>
          <w:shd w:val="clear" w:color="auto" w:fill="FFFFFF"/>
        </w:rPr>
        <w:t> для создания теоретической базы для последующего изучения ряда технических дисциплин</w:t>
      </w:r>
    </w:p>
    <w:p w14:paraId="53C9AC43" w14:textId="77777777" w:rsidR="00BB556F" w:rsidRPr="00037760" w:rsidRDefault="00BB556F" w:rsidP="00BB556F">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Pr>
          <w:rFonts w:ascii="Times New Roman" w:hAnsi="Times New Roman" w:cs="Times New Roman"/>
        </w:rPr>
        <w:t>Э</w:t>
      </w:r>
      <w:r w:rsidRPr="00AB407B">
        <w:rPr>
          <w:rFonts w:ascii="Times New Roman" w:hAnsi="Times New Roman" w:cs="Times New Roman"/>
        </w:rPr>
        <w:t>лектрические измерения</w:t>
      </w:r>
      <w:r w:rsidRPr="0003776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AE2572F" w14:textId="77777777" w:rsidR="00BB556F" w:rsidRPr="00037760" w:rsidRDefault="00BB556F" w:rsidP="00BB556F">
      <w:pPr>
        <w:suppressAutoHyphens/>
        <w:spacing w:line="276" w:lineRule="auto"/>
        <w:ind w:firstLine="709"/>
        <w:jc w:val="both"/>
        <w:rPr>
          <w:rFonts w:ascii="Times New Roman" w:hAnsi="Times New Roman" w:cs="Times New Roman"/>
          <w:sz w:val="24"/>
          <w:szCs w:val="24"/>
        </w:rPr>
      </w:pPr>
    </w:p>
    <w:p w14:paraId="5837A5E7" w14:textId="17808582" w:rsidR="00BB556F" w:rsidRPr="00037760" w:rsidRDefault="00BB556F" w:rsidP="00BB556F">
      <w:pPr>
        <w:pStyle w:val="114"/>
        <w:rPr>
          <w:rFonts w:ascii="Times New Roman" w:hAnsi="Times New Roman"/>
        </w:rPr>
      </w:pPr>
      <w:r w:rsidRPr="00151E90">
        <w:rPr>
          <w:rFonts w:ascii="Times New Roman" w:hAnsi="Times New Roman"/>
        </w:rPr>
        <w:t>1.2. Планируемые результаты освоения дисциплины</w:t>
      </w:r>
      <w:r>
        <w:rPr>
          <w:rFonts w:ascii="Times New Roman" w:hAnsi="Times New Roman"/>
        </w:rPr>
        <w:t xml:space="preserve">    </w:t>
      </w:r>
    </w:p>
    <w:p w14:paraId="69E46442" w14:textId="77777777" w:rsidR="00BB556F" w:rsidRPr="00037760" w:rsidRDefault="00BB556F" w:rsidP="00BB556F">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79E733E8" w14:textId="77777777" w:rsidR="00BB556F" w:rsidRPr="00037760" w:rsidRDefault="00BB556F" w:rsidP="00BB556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4"/>
        <w:gridCol w:w="2860"/>
        <w:gridCol w:w="2860"/>
        <w:gridCol w:w="2860"/>
      </w:tblGrid>
      <w:tr w:rsidR="00151E90" w:rsidRPr="00037760" w14:paraId="0EEA241D" w14:textId="283CB1E3" w:rsidTr="00151E90">
        <w:trPr>
          <w:trHeight w:val="20"/>
        </w:trPr>
        <w:tc>
          <w:tcPr>
            <w:tcW w:w="647" w:type="pct"/>
            <w:tcBorders>
              <w:top w:val="single" w:sz="4" w:space="0" w:color="auto"/>
              <w:left w:val="single" w:sz="4" w:space="0" w:color="auto"/>
              <w:right w:val="single" w:sz="4" w:space="0" w:color="auto"/>
            </w:tcBorders>
          </w:tcPr>
          <w:p w14:paraId="35BF35C1" w14:textId="77777777" w:rsidR="00151E90" w:rsidRPr="00037760" w:rsidRDefault="00151E90" w:rsidP="00FF72F4">
            <w:pPr>
              <w:rPr>
                <w:rStyle w:val="afb"/>
                <w:b/>
                <w:i w:val="0"/>
                <w:sz w:val="24"/>
                <w:szCs w:val="24"/>
              </w:rPr>
            </w:pPr>
            <w:r w:rsidRPr="00037760">
              <w:rPr>
                <w:rStyle w:val="afb"/>
                <w:b/>
                <w:i w:val="0"/>
                <w:sz w:val="24"/>
                <w:szCs w:val="24"/>
              </w:rPr>
              <w:t>Код ОК</w:t>
            </w:r>
          </w:p>
        </w:tc>
        <w:tc>
          <w:tcPr>
            <w:tcW w:w="1451" w:type="pct"/>
            <w:tcBorders>
              <w:top w:val="single" w:sz="4" w:space="0" w:color="auto"/>
              <w:left w:val="single" w:sz="4" w:space="0" w:color="auto"/>
              <w:right w:val="single" w:sz="4" w:space="0" w:color="auto"/>
            </w:tcBorders>
          </w:tcPr>
          <w:p w14:paraId="037E0B4D" w14:textId="77777777" w:rsidR="00151E90" w:rsidRPr="00037760" w:rsidRDefault="00151E90" w:rsidP="00FF72F4">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158448D1" w14:textId="77777777" w:rsidR="00151E90" w:rsidRPr="00037760" w:rsidRDefault="00151E90" w:rsidP="00FF72F4">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1451" w:type="pct"/>
            <w:tcBorders>
              <w:top w:val="single" w:sz="4" w:space="0" w:color="auto"/>
              <w:left w:val="single" w:sz="4" w:space="0" w:color="auto"/>
              <w:bottom w:val="single" w:sz="4" w:space="0" w:color="auto"/>
              <w:right w:val="single" w:sz="4" w:space="0" w:color="auto"/>
            </w:tcBorders>
          </w:tcPr>
          <w:p w14:paraId="3B8117C0" w14:textId="18E97A9C" w:rsidR="00151E90" w:rsidRPr="00037760" w:rsidRDefault="00151E90" w:rsidP="00FF72F4">
            <w:pPr>
              <w:jc w:val="center"/>
              <w:rPr>
                <w:rFonts w:ascii="Times New Roman" w:hAnsi="Times New Roman" w:cs="Times New Roman"/>
                <w:b/>
                <w:sz w:val="24"/>
                <w:szCs w:val="24"/>
              </w:rPr>
            </w:pPr>
            <w:r>
              <w:rPr>
                <w:rFonts w:ascii="Times New Roman" w:hAnsi="Times New Roman" w:cs="Times New Roman"/>
                <w:b/>
                <w:sz w:val="24"/>
                <w:szCs w:val="24"/>
              </w:rPr>
              <w:t>Навыки</w:t>
            </w:r>
          </w:p>
        </w:tc>
      </w:tr>
      <w:tr w:rsidR="00151E90" w:rsidRPr="00037760" w14:paraId="725A6111" w14:textId="6278E2C3" w:rsidTr="00151E90">
        <w:trPr>
          <w:trHeight w:val="20"/>
        </w:trPr>
        <w:tc>
          <w:tcPr>
            <w:tcW w:w="647" w:type="pct"/>
            <w:tcBorders>
              <w:top w:val="single" w:sz="4" w:space="0" w:color="auto"/>
              <w:left w:val="single" w:sz="4" w:space="0" w:color="auto"/>
              <w:right w:val="single" w:sz="4" w:space="0" w:color="auto"/>
            </w:tcBorders>
          </w:tcPr>
          <w:p w14:paraId="47782A20" w14:textId="77777777" w:rsidR="00151E90" w:rsidRPr="00037760" w:rsidRDefault="00151E90" w:rsidP="00FF72F4">
            <w:pPr>
              <w:suppressAutoHyphens/>
              <w:contextualSpacing/>
              <w:rPr>
                <w:rFonts w:ascii="Times New Roman" w:hAnsi="Times New Roman"/>
                <w:sz w:val="24"/>
                <w:szCs w:val="24"/>
              </w:rPr>
            </w:pPr>
            <w:r w:rsidRPr="00037760">
              <w:rPr>
                <w:rFonts w:ascii="Times New Roman" w:hAnsi="Times New Roman"/>
                <w:sz w:val="24"/>
                <w:szCs w:val="24"/>
              </w:rPr>
              <w:t>ОК 01</w:t>
            </w:r>
          </w:p>
          <w:p w14:paraId="67F4F34D" w14:textId="77777777" w:rsidR="00151E90" w:rsidRPr="00037760" w:rsidRDefault="00151E90" w:rsidP="00FF72F4">
            <w:pPr>
              <w:rPr>
                <w:rFonts w:ascii="Times New Roman" w:hAnsi="Times New Roman" w:cs="Times New Roman"/>
                <w:bCs/>
                <w:sz w:val="24"/>
                <w:szCs w:val="24"/>
                <w:highlight w:val="green"/>
              </w:rPr>
            </w:pPr>
          </w:p>
        </w:tc>
        <w:tc>
          <w:tcPr>
            <w:tcW w:w="1451" w:type="pct"/>
            <w:tcBorders>
              <w:top w:val="single" w:sz="4" w:space="0" w:color="auto"/>
              <w:left w:val="single" w:sz="4" w:space="0" w:color="auto"/>
              <w:right w:val="single" w:sz="4" w:space="0" w:color="auto"/>
            </w:tcBorders>
            <w:hideMark/>
          </w:tcPr>
          <w:p w14:paraId="062734E6" w14:textId="5CF4D919" w:rsidR="00151E90" w:rsidRPr="00437CD8" w:rsidRDefault="00437CD8" w:rsidP="00FF72F4">
            <w:pPr>
              <w:rPr>
                <w:rFonts w:ascii="Times New Roman" w:hAnsi="Times New Roman" w:cs="Times New Roman"/>
                <w:bCs/>
                <w:sz w:val="24"/>
                <w:szCs w:val="24"/>
                <w:highlight w:val="green"/>
              </w:rPr>
            </w:pPr>
            <w:r w:rsidRPr="00437CD8">
              <w:rPr>
                <w:rFonts w:ascii="Times New Roman" w:hAnsi="Times New Roman" w:cs="Times New Roman"/>
                <w:sz w:val="24"/>
                <w:szCs w:val="24"/>
              </w:rPr>
              <w:t xml:space="preserve">распознавать задачу и/или проблему в профессиональном и/или социальном контексте, анализировать и выделять её составные части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определять этапы решения задачи, составлять план действия, реализовывать составленный план, определять необходимые ресурсы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выявлять и эффективно искать информацию, необходимую для решения задачи и/или проблемы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владеть актуальными методами работы в профессиональной и смежных сферах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оценивать результат и последствия своих действий (самостоятельно </w:t>
            </w:r>
            <w:r w:rsidR="00D03189" w:rsidRPr="00D03189">
              <w:rPr>
                <w:rFonts w:ascii="Times New Roman" w:hAnsi="Times New Roman" w:cs="Times New Roman"/>
                <w:sz w:val="24"/>
                <w:szCs w:val="24"/>
              </w:rPr>
              <w:t>или с помощью наставника</w:t>
            </w:r>
            <w:r w:rsidR="00D03189">
              <w:t>)</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7CAC2027" w14:textId="62CF435F" w:rsidR="00151E90" w:rsidRPr="00437CD8" w:rsidRDefault="00437CD8" w:rsidP="00FF72F4">
            <w:pPr>
              <w:rPr>
                <w:rFonts w:ascii="Times New Roman" w:hAnsi="Times New Roman" w:cs="Times New Roman"/>
                <w:bCs/>
                <w:sz w:val="24"/>
                <w:szCs w:val="24"/>
                <w:highlight w:val="green"/>
              </w:rPr>
            </w:pPr>
            <w:r w:rsidRPr="00437CD8">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структура плана для решения задач, алгоритмы выполнения работ в профессиональной и смежных областях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основные источники информации и ресурсы для решения задач и/или проблем в профессиональном и/или социальном контексте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методы работы в профессиональной и смежных сферах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порядок оценки результатов решения задач профессиональной деятельности</w:t>
            </w:r>
          </w:p>
        </w:tc>
        <w:tc>
          <w:tcPr>
            <w:tcW w:w="1451" w:type="pct"/>
            <w:tcBorders>
              <w:top w:val="single" w:sz="4" w:space="0" w:color="auto"/>
              <w:left w:val="single" w:sz="4" w:space="0" w:color="auto"/>
              <w:bottom w:val="single" w:sz="4" w:space="0" w:color="auto"/>
              <w:right w:val="single" w:sz="4" w:space="0" w:color="auto"/>
            </w:tcBorders>
          </w:tcPr>
          <w:p w14:paraId="52A02DA7" w14:textId="77777777" w:rsidR="00151E90" w:rsidRPr="00037760" w:rsidRDefault="00151E90" w:rsidP="00FF72F4">
            <w:pPr>
              <w:contextualSpacing/>
              <w:jc w:val="both"/>
              <w:rPr>
                <w:rFonts w:ascii="Times New Roman" w:hAnsi="Times New Roman"/>
                <w:sz w:val="24"/>
                <w:szCs w:val="24"/>
              </w:rPr>
            </w:pPr>
          </w:p>
        </w:tc>
      </w:tr>
      <w:tr w:rsidR="00151E90" w:rsidRPr="00037760" w14:paraId="74B598E2" w14:textId="66043F33" w:rsidTr="00151E90">
        <w:trPr>
          <w:trHeight w:val="20"/>
        </w:trPr>
        <w:tc>
          <w:tcPr>
            <w:tcW w:w="647" w:type="pct"/>
            <w:tcBorders>
              <w:left w:val="single" w:sz="4" w:space="0" w:color="auto"/>
              <w:bottom w:val="single" w:sz="4" w:space="0" w:color="auto"/>
              <w:right w:val="single" w:sz="4" w:space="0" w:color="auto"/>
            </w:tcBorders>
          </w:tcPr>
          <w:p w14:paraId="104AAE68" w14:textId="77777777" w:rsidR="00151E90" w:rsidRPr="00D03189" w:rsidRDefault="00151E90" w:rsidP="00FF72F4">
            <w:pPr>
              <w:suppressAutoHyphens/>
              <w:rPr>
                <w:rFonts w:ascii="Times New Roman" w:hAnsi="Times New Roman" w:cs="Times New Roman"/>
                <w:sz w:val="24"/>
                <w:szCs w:val="24"/>
              </w:rPr>
            </w:pPr>
            <w:r w:rsidRPr="00D03189">
              <w:rPr>
                <w:rFonts w:ascii="Times New Roman" w:hAnsi="Times New Roman" w:cs="Times New Roman"/>
                <w:sz w:val="24"/>
                <w:szCs w:val="24"/>
              </w:rPr>
              <w:t>ОК 02</w:t>
            </w:r>
          </w:p>
          <w:p w14:paraId="1C118E8B" w14:textId="77777777" w:rsidR="00151E90" w:rsidRPr="00D03189" w:rsidRDefault="00151E90" w:rsidP="00FF72F4">
            <w:pPr>
              <w:rPr>
                <w:rFonts w:ascii="Times New Roman" w:hAnsi="Times New Roman" w:cs="Times New Roman"/>
                <w:bCs/>
                <w:sz w:val="24"/>
                <w:szCs w:val="24"/>
                <w:highlight w:val="green"/>
              </w:rPr>
            </w:pPr>
          </w:p>
        </w:tc>
        <w:tc>
          <w:tcPr>
            <w:tcW w:w="1451" w:type="pct"/>
            <w:tcBorders>
              <w:left w:val="single" w:sz="4" w:space="0" w:color="auto"/>
              <w:bottom w:val="single" w:sz="4" w:space="0" w:color="auto"/>
              <w:right w:val="single" w:sz="4" w:space="0" w:color="auto"/>
            </w:tcBorders>
          </w:tcPr>
          <w:p w14:paraId="255C8E06" w14:textId="35CA2EC7" w:rsidR="00151E90" w:rsidRPr="00D03189" w:rsidRDefault="00D03189" w:rsidP="00FF72F4">
            <w:pPr>
              <w:rPr>
                <w:rFonts w:ascii="Times New Roman" w:hAnsi="Times New Roman" w:cs="Times New Roman"/>
                <w:bCs/>
                <w:sz w:val="24"/>
                <w:szCs w:val="24"/>
                <w:highlight w:val="green"/>
              </w:rPr>
            </w:pPr>
            <w:r w:rsidRPr="00D03189">
              <w:rPr>
                <w:rFonts w:ascii="Times New Roman" w:hAnsi="Times New Roman" w:cs="Times New Roman"/>
              </w:rPr>
              <w:t xml:space="preserve">определять задачи для поиска информации, </w:t>
            </w:r>
            <w:r w:rsidRPr="00D03189">
              <w:rPr>
                <w:rFonts w:ascii="Times New Roman" w:hAnsi="Times New Roman" w:cs="Times New Roman"/>
              </w:rPr>
              <w:lastRenderedPageBreak/>
              <w:t xml:space="preserve">планировать процесс поиска, выбирать необходимые источники информации </w:t>
            </w:r>
            <w:r w:rsidRPr="00D03189">
              <w:rPr>
                <w:rFonts w:ascii="Times New Roman" w:hAnsi="Times New Roman" w:cs="Times New Roman"/>
              </w:rPr>
              <w:sym w:font="Symbol" w:char="F02D"/>
            </w:r>
            <w:r w:rsidRPr="00D03189">
              <w:rPr>
                <w:rFonts w:ascii="Times New Roman" w:hAnsi="Times New Roman" w:cs="Times New Roman"/>
              </w:rPr>
              <w:t xml:space="preserve"> выделять наиболее значимое в перечне информации, структурировать получаемую информацию, оформлять </w:t>
            </w:r>
            <w:r w:rsidRPr="00D03189">
              <w:rPr>
                <w:rFonts w:ascii="Times New Roman" w:hAnsi="Times New Roman" w:cs="Times New Roman"/>
              </w:rPr>
              <w:sym w:font="Symbol" w:char="F02D"/>
            </w:r>
            <w:r w:rsidRPr="00D03189">
              <w:rPr>
                <w:rFonts w:ascii="Times New Roman" w:hAnsi="Times New Roman" w:cs="Times New Roman"/>
              </w:rPr>
              <w:t xml:space="preserve"> номенклатура информационных источников, применяемых в профессиональной деятельности </w:t>
            </w:r>
            <w:r w:rsidRPr="00D03189">
              <w:rPr>
                <w:rFonts w:ascii="Times New Roman" w:hAnsi="Times New Roman" w:cs="Times New Roman"/>
              </w:rPr>
              <w:sym w:font="Symbol" w:char="F02D"/>
            </w:r>
            <w:r w:rsidRPr="00D03189">
              <w:rPr>
                <w:rFonts w:ascii="Times New Roman" w:hAnsi="Times New Roman" w:cs="Times New Roman"/>
              </w:rPr>
              <w:t xml:space="preserve"> приемы структурирования информации </w:t>
            </w:r>
            <w:r w:rsidRPr="00D03189">
              <w:rPr>
                <w:rFonts w:ascii="Times New Roman" w:hAnsi="Times New Roman" w:cs="Times New Roman"/>
              </w:rPr>
              <w:sym w:font="Symbol" w:char="F02D"/>
            </w:r>
            <w:r w:rsidRPr="00D03189">
              <w:rPr>
                <w:rFonts w:ascii="Times New Roman" w:hAnsi="Times New Roman" w:cs="Times New Roman"/>
              </w:rPr>
              <w:t xml:space="preserve"> формат оформления результатов поиска информации - 5 результаты поиска </w:t>
            </w:r>
            <w:r w:rsidRPr="00D03189">
              <w:rPr>
                <w:rFonts w:ascii="Times New Roman" w:hAnsi="Times New Roman" w:cs="Times New Roman"/>
              </w:rPr>
              <w:sym w:font="Symbol" w:char="F02D"/>
            </w:r>
            <w:r w:rsidRPr="00D03189">
              <w:rPr>
                <w:rFonts w:ascii="Times New Roman" w:hAnsi="Times New Roman" w:cs="Times New Roman"/>
              </w:rPr>
              <w:t xml:space="preserve"> оценивать практическую значимость результатов поиска </w:t>
            </w:r>
            <w:r w:rsidRPr="00D03189">
              <w:rPr>
                <w:rFonts w:ascii="Times New Roman" w:hAnsi="Times New Roman" w:cs="Times New Roman"/>
              </w:rPr>
              <w:sym w:font="Symbol" w:char="F02D"/>
            </w:r>
            <w:r w:rsidRPr="00D03189">
              <w:rPr>
                <w:rFonts w:ascii="Times New Roman" w:hAnsi="Times New Roman" w:cs="Times New Roman"/>
              </w:rPr>
              <w:t xml:space="preserve"> применять средства информационных технологий для решения профессиональных задач </w:t>
            </w:r>
            <w:r w:rsidRPr="00D03189">
              <w:rPr>
                <w:rFonts w:ascii="Times New Roman" w:hAnsi="Times New Roman" w:cs="Times New Roman"/>
              </w:rPr>
              <w:sym w:font="Symbol" w:char="F02D"/>
            </w:r>
            <w:r w:rsidRPr="00D03189">
              <w:rPr>
                <w:rFonts w:ascii="Times New Roman" w:hAnsi="Times New Roman" w:cs="Times New Roman"/>
              </w:rPr>
              <w:t xml:space="preserve"> использовать современное программное обеспечение в профессиональной деятельности </w:t>
            </w:r>
            <w:r w:rsidRPr="00D03189">
              <w:rPr>
                <w:rFonts w:ascii="Times New Roman" w:hAnsi="Times New Roman" w:cs="Times New Roman"/>
              </w:rPr>
              <w:sym w:font="Symbol" w:char="F02D"/>
            </w:r>
            <w:r w:rsidRPr="00D03189">
              <w:rPr>
                <w:rFonts w:ascii="Times New Roman" w:hAnsi="Times New Roman" w:cs="Times New Roman"/>
              </w:rPr>
              <w:t xml:space="preserve"> использовать различные цифровые средства для решения профессиональных задач</w:t>
            </w: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7E649BB0" w14:textId="6EB09B1B" w:rsidR="00151E90" w:rsidRPr="00437CD8" w:rsidRDefault="00437CD8" w:rsidP="00FF72F4">
            <w:pPr>
              <w:rPr>
                <w:rFonts w:ascii="Times New Roman" w:hAnsi="Times New Roman" w:cs="Times New Roman"/>
                <w:bCs/>
                <w:sz w:val="24"/>
                <w:szCs w:val="24"/>
                <w:highlight w:val="green"/>
              </w:rPr>
            </w:pPr>
            <w:r w:rsidRPr="00437CD8">
              <w:rPr>
                <w:rFonts w:ascii="Times New Roman" w:hAnsi="Times New Roman" w:cs="Times New Roman"/>
                <w:sz w:val="24"/>
                <w:szCs w:val="24"/>
              </w:rPr>
              <w:lastRenderedPageBreak/>
              <w:t xml:space="preserve">номенклатура информационных </w:t>
            </w:r>
            <w:r w:rsidRPr="00437CD8">
              <w:rPr>
                <w:rFonts w:ascii="Times New Roman" w:hAnsi="Times New Roman" w:cs="Times New Roman"/>
                <w:sz w:val="24"/>
                <w:szCs w:val="24"/>
              </w:rPr>
              <w:lastRenderedPageBreak/>
              <w:t xml:space="preserve">источников, применяемых в профессиональной деятельности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приемы структурирования информации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формат оформления результатов поиска информации - результаты поиска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оценивать практическую значимость результатов поиска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применять средства информационных технологий для решения профессиональных задач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использовать современное программное обеспечение в профессиональной деятельности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использовать различные цифровые средства для решения профессиональных задач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современные средства и устройства информатизации, порядок их применения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программное обеспечение в профессиональной деятельности, в том числе цифровые средств</w:t>
            </w:r>
          </w:p>
        </w:tc>
        <w:tc>
          <w:tcPr>
            <w:tcW w:w="1451" w:type="pct"/>
            <w:tcBorders>
              <w:top w:val="single" w:sz="4" w:space="0" w:color="auto"/>
              <w:left w:val="single" w:sz="4" w:space="0" w:color="auto"/>
              <w:bottom w:val="single" w:sz="4" w:space="0" w:color="auto"/>
              <w:right w:val="single" w:sz="4" w:space="0" w:color="auto"/>
            </w:tcBorders>
          </w:tcPr>
          <w:p w14:paraId="4BF97812" w14:textId="77777777" w:rsidR="00151E90" w:rsidRPr="00037760" w:rsidRDefault="00151E90" w:rsidP="00FF72F4">
            <w:pPr>
              <w:contextualSpacing/>
              <w:jc w:val="both"/>
              <w:rPr>
                <w:rFonts w:ascii="Times New Roman" w:hAnsi="Times New Roman"/>
                <w:sz w:val="24"/>
                <w:szCs w:val="24"/>
              </w:rPr>
            </w:pPr>
          </w:p>
        </w:tc>
      </w:tr>
      <w:tr w:rsidR="00151E90" w:rsidRPr="00037760" w14:paraId="6ABE9C75" w14:textId="3C801DA3" w:rsidTr="00151E90">
        <w:trPr>
          <w:trHeight w:val="20"/>
        </w:trPr>
        <w:tc>
          <w:tcPr>
            <w:tcW w:w="647" w:type="pct"/>
            <w:tcBorders>
              <w:left w:val="single" w:sz="4" w:space="0" w:color="auto"/>
              <w:bottom w:val="single" w:sz="4" w:space="0" w:color="auto"/>
              <w:right w:val="single" w:sz="4" w:space="0" w:color="auto"/>
            </w:tcBorders>
          </w:tcPr>
          <w:p w14:paraId="03E4A3C9" w14:textId="527A060B" w:rsidR="00151E90" w:rsidRPr="00037760" w:rsidRDefault="00151E90" w:rsidP="00FF72F4">
            <w:pPr>
              <w:rPr>
                <w:rFonts w:ascii="Times New Roman" w:hAnsi="Times New Roman" w:cs="Times New Roman"/>
                <w:bCs/>
                <w:sz w:val="24"/>
                <w:szCs w:val="24"/>
                <w:highlight w:val="green"/>
              </w:rPr>
            </w:pPr>
            <w:r>
              <w:rPr>
                <w:rFonts w:ascii="Times New Roman" w:hAnsi="Times New Roman"/>
                <w:sz w:val="24"/>
                <w:szCs w:val="24"/>
              </w:rPr>
              <w:t>ПК.1.3.</w:t>
            </w:r>
          </w:p>
        </w:tc>
        <w:tc>
          <w:tcPr>
            <w:tcW w:w="1451" w:type="pct"/>
            <w:tcBorders>
              <w:left w:val="single" w:sz="4" w:space="0" w:color="auto"/>
              <w:bottom w:val="single" w:sz="4" w:space="0" w:color="auto"/>
              <w:right w:val="single" w:sz="4" w:space="0" w:color="auto"/>
            </w:tcBorders>
          </w:tcPr>
          <w:p w14:paraId="083C0B9A" w14:textId="77777777" w:rsidR="00151E90" w:rsidRPr="00F941B0" w:rsidRDefault="00151E90" w:rsidP="00151E90">
            <w:pPr>
              <w:rPr>
                <w:rFonts w:ascii="Times New Roman" w:hAnsi="Times New Roman"/>
                <w:b/>
                <w:sz w:val="24"/>
                <w:szCs w:val="24"/>
              </w:rPr>
            </w:pPr>
            <w:r w:rsidRPr="00F941B0">
              <w:rPr>
                <w:rFonts w:ascii="Times New Roman" w:hAnsi="Times New Roman"/>
                <w:sz w:val="24"/>
                <w:szCs w:val="24"/>
              </w:rPr>
              <w:t>измерять</w:t>
            </w:r>
            <w:r w:rsidRPr="00F941B0">
              <w:rPr>
                <w:rFonts w:ascii="Times New Roman" w:hAnsi="Times New Roman"/>
                <w:spacing w:val="-2"/>
                <w:sz w:val="24"/>
                <w:szCs w:val="24"/>
              </w:rPr>
              <w:t xml:space="preserve"> </w:t>
            </w:r>
            <w:r w:rsidRPr="00F941B0">
              <w:rPr>
                <w:rFonts w:ascii="Times New Roman" w:hAnsi="Times New Roman"/>
                <w:sz w:val="24"/>
                <w:szCs w:val="24"/>
              </w:rPr>
              <w:t>параметры</w:t>
            </w:r>
            <w:r w:rsidRPr="00F941B0">
              <w:rPr>
                <w:rFonts w:ascii="Times New Roman" w:hAnsi="Times New Roman"/>
                <w:spacing w:val="-1"/>
                <w:sz w:val="24"/>
                <w:szCs w:val="24"/>
              </w:rPr>
              <w:t xml:space="preserve"> </w:t>
            </w:r>
            <w:r w:rsidRPr="00F941B0">
              <w:rPr>
                <w:rFonts w:ascii="Times New Roman" w:hAnsi="Times New Roman"/>
                <w:sz w:val="24"/>
                <w:szCs w:val="24"/>
              </w:rPr>
              <w:t>приборов</w:t>
            </w:r>
            <w:r w:rsidRPr="00F941B0">
              <w:rPr>
                <w:rFonts w:ascii="Times New Roman" w:hAnsi="Times New Roman"/>
                <w:spacing w:val="-2"/>
                <w:sz w:val="24"/>
                <w:szCs w:val="24"/>
              </w:rPr>
              <w:t xml:space="preserve"> </w:t>
            </w:r>
            <w:r w:rsidRPr="00F941B0">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p>
          <w:p w14:paraId="0295D5DC" w14:textId="77777777" w:rsidR="00151E90" w:rsidRPr="00F941B0" w:rsidRDefault="00151E90" w:rsidP="00151E90">
            <w:pPr>
              <w:rPr>
                <w:rFonts w:ascii="Times New Roman" w:hAnsi="Times New Roman"/>
                <w:b/>
                <w:sz w:val="24"/>
                <w:szCs w:val="24"/>
              </w:rPr>
            </w:pPr>
            <w:r w:rsidRPr="00F941B0">
              <w:rPr>
                <w:rFonts w:ascii="Times New Roman" w:hAnsi="Times New Roman"/>
                <w:sz w:val="24"/>
                <w:szCs w:val="24"/>
              </w:rPr>
              <w:t>регулировать</w:t>
            </w:r>
            <w:r w:rsidRPr="00F941B0">
              <w:rPr>
                <w:rFonts w:ascii="Times New Roman" w:hAnsi="Times New Roman"/>
                <w:spacing w:val="2"/>
                <w:sz w:val="24"/>
                <w:szCs w:val="24"/>
              </w:rPr>
              <w:t xml:space="preserve"> </w:t>
            </w:r>
            <w:r w:rsidRPr="00F941B0">
              <w:rPr>
                <w:rFonts w:ascii="Times New Roman" w:hAnsi="Times New Roman"/>
                <w:sz w:val="24"/>
                <w:szCs w:val="24"/>
              </w:rPr>
              <w:t>параметры</w:t>
            </w:r>
            <w:r w:rsidRPr="00F941B0">
              <w:rPr>
                <w:rFonts w:ascii="Times New Roman" w:hAnsi="Times New Roman"/>
                <w:spacing w:val="4"/>
                <w:sz w:val="24"/>
                <w:szCs w:val="24"/>
              </w:rPr>
              <w:t xml:space="preserve"> </w:t>
            </w:r>
            <w:r w:rsidRPr="00F941B0">
              <w:rPr>
                <w:rFonts w:ascii="Times New Roman" w:hAnsi="Times New Roman"/>
                <w:sz w:val="24"/>
                <w:szCs w:val="24"/>
              </w:rPr>
              <w:t>приборов</w:t>
            </w:r>
            <w:r w:rsidRPr="00F941B0">
              <w:rPr>
                <w:rFonts w:ascii="Times New Roman" w:hAnsi="Times New Roman"/>
                <w:spacing w:val="1"/>
                <w:sz w:val="24"/>
                <w:szCs w:val="24"/>
              </w:rPr>
              <w:t xml:space="preserve"> </w:t>
            </w:r>
            <w:r w:rsidRPr="00F941B0">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r w:rsidRPr="00F941B0">
              <w:rPr>
                <w:rFonts w:ascii="Times New Roman" w:hAnsi="Times New Roman"/>
                <w:spacing w:val="3"/>
                <w:sz w:val="24"/>
                <w:szCs w:val="24"/>
              </w:rPr>
              <w:t xml:space="preserve"> </w:t>
            </w:r>
            <w:r w:rsidRPr="00F941B0">
              <w:rPr>
                <w:rFonts w:ascii="Times New Roman" w:hAnsi="Times New Roman"/>
                <w:sz w:val="24"/>
                <w:szCs w:val="24"/>
              </w:rPr>
              <w:t>в соответствии</w:t>
            </w:r>
            <w:r w:rsidRPr="00F941B0">
              <w:rPr>
                <w:rFonts w:ascii="Times New Roman" w:hAnsi="Times New Roman"/>
                <w:spacing w:val="-2"/>
                <w:sz w:val="24"/>
                <w:szCs w:val="24"/>
              </w:rPr>
              <w:t xml:space="preserve"> </w:t>
            </w:r>
            <w:r w:rsidRPr="00F941B0">
              <w:rPr>
                <w:rFonts w:ascii="Times New Roman" w:hAnsi="Times New Roman"/>
                <w:sz w:val="24"/>
                <w:szCs w:val="24"/>
              </w:rPr>
              <w:t>с</w:t>
            </w:r>
            <w:r w:rsidRPr="00F941B0">
              <w:rPr>
                <w:rFonts w:ascii="Times New Roman" w:hAnsi="Times New Roman"/>
                <w:spacing w:val="-1"/>
                <w:sz w:val="24"/>
                <w:szCs w:val="24"/>
              </w:rPr>
              <w:t xml:space="preserve"> </w:t>
            </w:r>
            <w:r w:rsidRPr="00F941B0">
              <w:rPr>
                <w:rFonts w:ascii="Times New Roman" w:hAnsi="Times New Roman"/>
                <w:sz w:val="24"/>
                <w:szCs w:val="24"/>
              </w:rPr>
              <w:t>требованиями</w:t>
            </w:r>
            <w:r w:rsidRPr="00F941B0">
              <w:rPr>
                <w:rFonts w:ascii="Times New Roman" w:hAnsi="Times New Roman"/>
                <w:spacing w:val="-1"/>
                <w:sz w:val="24"/>
                <w:szCs w:val="24"/>
              </w:rPr>
              <w:t xml:space="preserve"> </w:t>
            </w:r>
            <w:r w:rsidRPr="00F941B0">
              <w:rPr>
                <w:rFonts w:ascii="Times New Roman" w:hAnsi="Times New Roman"/>
                <w:sz w:val="24"/>
                <w:szCs w:val="24"/>
              </w:rPr>
              <w:t>эксплуатации;</w:t>
            </w:r>
          </w:p>
          <w:p w14:paraId="493A1444" w14:textId="77777777" w:rsidR="00151E90" w:rsidRPr="00F941B0" w:rsidRDefault="00151E90" w:rsidP="00151E90">
            <w:pPr>
              <w:rPr>
                <w:rFonts w:ascii="Times New Roman" w:hAnsi="Times New Roman"/>
                <w:sz w:val="24"/>
                <w:szCs w:val="24"/>
                <w:lang w:bidi="ru-RU"/>
              </w:rPr>
            </w:pPr>
            <w:r w:rsidRPr="00F941B0">
              <w:rPr>
                <w:rFonts w:ascii="Times New Roman" w:hAnsi="Times New Roman"/>
                <w:sz w:val="24"/>
                <w:szCs w:val="24"/>
              </w:rPr>
              <w:t>анализировать</w:t>
            </w:r>
            <w:r w:rsidRPr="00F941B0">
              <w:rPr>
                <w:rFonts w:ascii="Times New Roman" w:hAnsi="Times New Roman"/>
                <w:spacing w:val="19"/>
                <w:sz w:val="24"/>
                <w:szCs w:val="24"/>
              </w:rPr>
              <w:t xml:space="preserve"> </w:t>
            </w:r>
            <w:r w:rsidRPr="00F941B0">
              <w:rPr>
                <w:rFonts w:ascii="Times New Roman" w:hAnsi="Times New Roman"/>
                <w:sz w:val="24"/>
                <w:szCs w:val="24"/>
              </w:rPr>
              <w:t>измеренные</w:t>
            </w:r>
            <w:r w:rsidRPr="00F941B0">
              <w:rPr>
                <w:rFonts w:ascii="Times New Roman" w:hAnsi="Times New Roman"/>
                <w:spacing w:val="19"/>
                <w:sz w:val="24"/>
                <w:szCs w:val="24"/>
              </w:rPr>
              <w:t xml:space="preserve"> </w:t>
            </w:r>
            <w:r w:rsidRPr="00F941B0">
              <w:rPr>
                <w:rFonts w:ascii="Times New Roman" w:hAnsi="Times New Roman"/>
                <w:sz w:val="24"/>
                <w:szCs w:val="24"/>
              </w:rPr>
              <w:t>параметры</w:t>
            </w:r>
            <w:r w:rsidRPr="00F941B0">
              <w:rPr>
                <w:rFonts w:ascii="Times New Roman" w:hAnsi="Times New Roman"/>
                <w:spacing w:val="19"/>
                <w:sz w:val="24"/>
                <w:szCs w:val="24"/>
              </w:rPr>
              <w:t xml:space="preserve"> </w:t>
            </w:r>
            <w:r w:rsidRPr="00F941B0">
              <w:rPr>
                <w:rFonts w:ascii="Times New Roman" w:hAnsi="Times New Roman"/>
                <w:sz w:val="24"/>
                <w:szCs w:val="24"/>
              </w:rPr>
              <w:t>приборов</w:t>
            </w:r>
            <w:r w:rsidRPr="00F941B0">
              <w:rPr>
                <w:rFonts w:ascii="Times New Roman" w:hAnsi="Times New Roman"/>
                <w:spacing w:val="18"/>
                <w:sz w:val="24"/>
                <w:szCs w:val="24"/>
              </w:rPr>
              <w:t xml:space="preserve"> </w:t>
            </w:r>
            <w:r w:rsidRPr="00F941B0">
              <w:rPr>
                <w:rFonts w:ascii="Times New Roman" w:hAnsi="Times New Roman"/>
                <w:sz w:val="24"/>
                <w:szCs w:val="24"/>
              </w:rPr>
              <w:t>и 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p>
          <w:p w14:paraId="4D3C38BB" w14:textId="0253F51E" w:rsidR="00151E90" w:rsidRPr="00037760" w:rsidRDefault="00151E90" w:rsidP="00FF72F4">
            <w:pPr>
              <w:rPr>
                <w:rFonts w:ascii="Times New Roman" w:hAnsi="Times New Roman" w:cs="Times New Roman"/>
                <w:bCs/>
                <w:sz w:val="24"/>
                <w:szCs w:val="24"/>
                <w:highlight w:val="green"/>
              </w:rPr>
            </w:pPr>
          </w:p>
        </w:tc>
        <w:tc>
          <w:tcPr>
            <w:tcW w:w="1451" w:type="pct"/>
            <w:tcBorders>
              <w:top w:val="single" w:sz="4" w:space="0" w:color="auto"/>
              <w:left w:val="single" w:sz="4" w:space="0" w:color="auto"/>
              <w:bottom w:val="single" w:sz="4" w:space="0" w:color="auto"/>
              <w:right w:val="single" w:sz="4" w:space="0" w:color="auto"/>
            </w:tcBorders>
            <w:shd w:val="clear" w:color="auto" w:fill="auto"/>
          </w:tcPr>
          <w:p w14:paraId="23F71494" w14:textId="77777777" w:rsidR="00151E90" w:rsidRPr="00F941B0" w:rsidRDefault="00151E90" w:rsidP="00151E90">
            <w:pPr>
              <w:rPr>
                <w:rFonts w:ascii="Times New Roman" w:hAnsi="Times New Roman"/>
                <w:b/>
                <w:sz w:val="24"/>
                <w:szCs w:val="24"/>
              </w:rPr>
            </w:pPr>
            <w:r w:rsidRPr="00F941B0">
              <w:rPr>
                <w:rFonts w:ascii="Times New Roman" w:hAnsi="Times New Roman"/>
                <w:sz w:val="24"/>
                <w:szCs w:val="24"/>
              </w:rPr>
              <w:t>конструкция</w:t>
            </w:r>
            <w:r w:rsidRPr="00F941B0">
              <w:rPr>
                <w:rFonts w:ascii="Times New Roman" w:hAnsi="Times New Roman"/>
                <w:spacing w:val="-3"/>
                <w:sz w:val="24"/>
                <w:szCs w:val="24"/>
              </w:rPr>
              <w:t xml:space="preserve"> </w:t>
            </w:r>
            <w:r w:rsidRPr="00F941B0">
              <w:rPr>
                <w:rFonts w:ascii="Times New Roman" w:hAnsi="Times New Roman"/>
                <w:sz w:val="24"/>
                <w:szCs w:val="24"/>
              </w:rPr>
              <w:t>приборов</w:t>
            </w:r>
            <w:r w:rsidRPr="00F941B0">
              <w:rPr>
                <w:rFonts w:ascii="Times New Roman" w:hAnsi="Times New Roman"/>
                <w:spacing w:val="-2"/>
                <w:sz w:val="24"/>
                <w:szCs w:val="24"/>
              </w:rPr>
              <w:t xml:space="preserve"> </w:t>
            </w:r>
            <w:r w:rsidRPr="00F941B0">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r w:rsidRPr="00F941B0">
              <w:rPr>
                <w:rFonts w:ascii="Times New Roman" w:hAnsi="Times New Roman"/>
                <w:sz w:val="24"/>
                <w:szCs w:val="24"/>
                <w:lang w:bidi="ru-RU"/>
              </w:rPr>
              <w:t>;</w:t>
            </w:r>
          </w:p>
          <w:p w14:paraId="58DD3EDE" w14:textId="77777777" w:rsidR="00151E90" w:rsidRPr="00F941B0" w:rsidRDefault="00151E90" w:rsidP="00151E90">
            <w:pPr>
              <w:rPr>
                <w:rFonts w:ascii="Times New Roman" w:hAnsi="Times New Roman"/>
                <w:b/>
                <w:sz w:val="24"/>
                <w:szCs w:val="24"/>
              </w:rPr>
            </w:pPr>
            <w:r w:rsidRPr="00F941B0">
              <w:rPr>
                <w:rFonts w:ascii="Times New Roman" w:hAnsi="Times New Roman"/>
                <w:sz w:val="24"/>
                <w:szCs w:val="24"/>
                <w:lang w:bidi="ru-RU"/>
              </w:rPr>
              <w:t>принципы работы и эксплуатационные характеристики приборов и устройств СЦБ;</w:t>
            </w:r>
          </w:p>
          <w:p w14:paraId="72881C9D" w14:textId="3AC1A0F7" w:rsidR="00151E90" w:rsidRPr="00037760" w:rsidRDefault="00151E90" w:rsidP="00151E90">
            <w:pPr>
              <w:contextualSpacing/>
              <w:jc w:val="both"/>
              <w:rPr>
                <w:rFonts w:ascii="Times New Roman" w:hAnsi="Times New Roman" w:cs="Times New Roman"/>
                <w:bCs/>
                <w:sz w:val="24"/>
                <w:szCs w:val="24"/>
                <w:highlight w:val="green"/>
              </w:rPr>
            </w:pPr>
            <w:r w:rsidRPr="00F941B0">
              <w:rPr>
                <w:rFonts w:ascii="Times New Roman" w:hAnsi="Times New Roman"/>
                <w:sz w:val="24"/>
                <w:szCs w:val="24"/>
                <w:lang w:bidi="ru-RU"/>
              </w:rPr>
              <w:t>технология разборки и сборки приборов и устройств СЦБ.</w:t>
            </w:r>
          </w:p>
        </w:tc>
        <w:tc>
          <w:tcPr>
            <w:tcW w:w="1451" w:type="pct"/>
            <w:tcBorders>
              <w:top w:val="single" w:sz="4" w:space="0" w:color="auto"/>
              <w:left w:val="single" w:sz="4" w:space="0" w:color="auto"/>
              <w:bottom w:val="single" w:sz="4" w:space="0" w:color="auto"/>
              <w:right w:val="single" w:sz="4" w:space="0" w:color="auto"/>
            </w:tcBorders>
          </w:tcPr>
          <w:p w14:paraId="463AF4F8" w14:textId="77777777" w:rsidR="00151E90" w:rsidRPr="00F941B0" w:rsidRDefault="00151E90" w:rsidP="00151E90">
            <w:pPr>
              <w:rPr>
                <w:rFonts w:ascii="Times New Roman" w:hAnsi="Times New Roman"/>
                <w:b/>
                <w:sz w:val="24"/>
                <w:szCs w:val="24"/>
              </w:rPr>
            </w:pPr>
            <w:r w:rsidRPr="00F941B0">
              <w:rPr>
                <w:rFonts w:ascii="Times New Roman" w:hAnsi="Times New Roman"/>
                <w:sz w:val="24"/>
                <w:szCs w:val="24"/>
              </w:rPr>
              <w:t>измерение</w:t>
            </w:r>
            <w:r w:rsidRPr="00F941B0">
              <w:rPr>
                <w:rFonts w:ascii="Times New Roman" w:hAnsi="Times New Roman"/>
                <w:spacing w:val="9"/>
                <w:sz w:val="24"/>
                <w:szCs w:val="24"/>
              </w:rPr>
              <w:t xml:space="preserve"> </w:t>
            </w:r>
            <w:r w:rsidRPr="00F941B0">
              <w:rPr>
                <w:rFonts w:ascii="Times New Roman" w:hAnsi="Times New Roman"/>
                <w:sz w:val="24"/>
                <w:szCs w:val="24"/>
              </w:rPr>
              <w:t>и</w:t>
            </w:r>
            <w:r w:rsidRPr="00F941B0">
              <w:rPr>
                <w:rFonts w:ascii="Times New Roman" w:hAnsi="Times New Roman"/>
                <w:spacing w:val="9"/>
                <w:sz w:val="24"/>
                <w:szCs w:val="24"/>
              </w:rPr>
              <w:t xml:space="preserve"> </w:t>
            </w:r>
            <w:r w:rsidRPr="00F941B0">
              <w:rPr>
                <w:rFonts w:ascii="Times New Roman" w:hAnsi="Times New Roman"/>
                <w:sz w:val="24"/>
                <w:szCs w:val="24"/>
              </w:rPr>
              <w:t>логический</w:t>
            </w:r>
            <w:r w:rsidRPr="00F941B0">
              <w:rPr>
                <w:rFonts w:ascii="Times New Roman" w:hAnsi="Times New Roman"/>
                <w:spacing w:val="7"/>
                <w:sz w:val="24"/>
                <w:szCs w:val="24"/>
              </w:rPr>
              <w:t xml:space="preserve"> </w:t>
            </w:r>
            <w:r w:rsidRPr="00F941B0">
              <w:rPr>
                <w:rFonts w:ascii="Times New Roman" w:hAnsi="Times New Roman"/>
                <w:sz w:val="24"/>
                <w:szCs w:val="24"/>
              </w:rPr>
              <w:t>анализ</w:t>
            </w:r>
            <w:r w:rsidRPr="00F941B0">
              <w:rPr>
                <w:rFonts w:ascii="Times New Roman" w:hAnsi="Times New Roman"/>
                <w:spacing w:val="10"/>
                <w:sz w:val="24"/>
                <w:szCs w:val="24"/>
              </w:rPr>
              <w:t xml:space="preserve"> </w:t>
            </w:r>
            <w:r w:rsidRPr="00F941B0">
              <w:rPr>
                <w:rFonts w:ascii="Times New Roman" w:hAnsi="Times New Roman"/>
                <w:sz w:val="24"/>
                <w:szCs w:val="24"/>
              </w:rPr>
              <w:t>параметров</w:t>
            </w:r>
            <w:r w:rsidRPr="00F941B0">
              <w:rPr>
                <w:rFonts w:ascii="Times New Roman" w:hAnsi="Times New Roman"/>
                <w:spacing w:val="9"/>
                <w:sz w:val="24"/>
                <w:szCs w:val="24"/>
              </w:rPr>
              <w:t xml:space="preserve"> </w:t>
            </w:r>
            <w:r w:rsidRPr="00F941B0">
              <w:rPr>
                <w:rFonts w:ascii="Times New Roman" w:hAnsi="Times New Roman"/>
                <w:sz w:val="24"/>
                <w:szCs w:val="24"/>
              </w:rPr>
              <w:t>приборов и</w:t>
            </w:r>
            <w:r w:rsidRPr="00F941B0">
              <w:rPr>
                <w:rFonts w:ascii="Times New Roman" w:hAnsi="Times New Roman"/>
                <w:spacing w:val="-2"/>
                <w:sz w:val="24"/>
                <w:szCs w:val="24"/>
              </w:rPr>
              <w:t xml:space="preserve"> </w:t>
            </w:r>
            <w:r w:rsidRPr="00F941B0">
              <w:rPr>
                <w:rFonts w:ascii="Times New Roman" w:hAnsi="Times New Roman"/>
                <w:sz w:val="24"/>
                <w:szCs w:val="24"/>
              </w:rPr>
              <w:t>устройств</w:t>
            </w:r>
            <w:r w:rsidRPr="00F941B0">
              <w:rPr>
                <w:rFonts w:ascii="Times New Roman" w:hAnsi="Times New Roman"/>
                <w:spacing w:val="-1"/>
                <w:sz w:val="24"/>
                <w:szCs w:val="24"/>
              </w:rPr>
              <w:t xml:space="preserve"> </w:t>
            </w:r>
            <w:r w:rsidRPr="00F941B0">
              <w:rPr>
                <w:rFonts w:ascii="Times New Roman" w:hAnsi="Times New Roman"/>
                <w:sz w:val="24"/>
                <w:szCs w:val="24"/>
              </w:rPr>
              <w:t>СЦБ.</w:t>
            </w:r>
          </w:p>
          <w:p w14:paraId="19FDBA8D" w14:textId="77777777" w:rsidR="00151E90" w:rsidRPr="00037760" w:rsidRDefault="00151E90" w:rsidP="00151E90">
            <w:pPr>
              <w:ind w:firstLine="708"/>
              <w:contextualSpacing/>
              <w:jc w:val="both"/>
              <w:rPr>
                <w:rFonts w:ascii="Times New Roman" w:hAnsi="Times New Roman" w:cs="Times New Roman"/>
                <w:bCs/>
                <w:sz w:val="24"/>
                <w:szCs w:val="24"/>
                <w:highlight w:val="green"/>
              </w:rPr>
            </w:pPr>
          </w:p>
        </w:tc>
      </w:tr>
    </w:tbl>
    <w:p w14:paraId="2D852439" w14:textId="77777777" w:rsidR="00BB556F" w:rsidRPr="00037760" w:rsidRDefault="00BB556F" w:rsidP="00BB556F">
      <w:pPr>
        <w:ind w:firstLine="709"/>
        <w:rPr>
          <w:rFonts w:ascii="Times New Roman" w:hAnsi="Times New Roman" w:cs="Times New Roman"/>
          <w:bCs/>
          <w:sz w:val="24"/>
          <w:szCs w:val="24"/>
        </w:rPr>
      </w:pPr>
    </w:p>
    <w:p w14:paraId="67CB71E0" w14:textId="77777777" w:rsidR="00BB556F" w:rsidRPr="00037760" w:rsidRDefault="00BB556F" w:rsidP="00BB556F">
      <w:pPr>
        <w:rPr>
          <w:rFonts w:ascii="Times New Roman" w:eastAsia="Segoe UI" w:hAnsi="Times New Roman" w:cs="Times New Roman"/>
          <w:b/>
          <w:bCs/>
          <w:caps/>
          <w:kern w:val="32"/>
          <w:sz w:val="24"/>
          <w:szCs w:val="24"/>
          <w:lang w:val="x-none" w:eastAsia="x-none"/>
        </w:rPr>
      </w:pPr>
    </w:p>
    <w:p w14:paraId="02DC900C" w14:textId="77777777" w:rsidR="00BB556F" w:rsidRPr="00037760" w:rsidRDefault="00BB556F" w:rsidP="00BB556F">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628EBE86" w14:textId="77777777" w:rsidR="00BB556F" w:rsidRPr="00037760" w:rsidRDefault="00BB556F" w:rsidP="00BB556F">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B556F" w:rsidRPr="00037760" w14:paraId="4599BC9B" w14:textId="77777777" w:rsidTr="00FF72F4">
        <w:trPr>
          <w:trHeight w:val="23"/>
        </w:trPr>
        <w:tc>
          <w:tcPr>
            <w:tcW w:w="2460" w:type="pct"/>
            <w:vAlign w:val="center"/>
          </w:tcPr>
          <w:p w14:paraId="1930144B" w14:textId="77777777" w:rsidR="00BB556F" w:rsidRPr="00037760" w:rsidRDefault="00BB556F" w:rsidP="00FF72F4">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874428" w14:textId="77777777" w:rsidR="00BB556F" w:rsidRPr="00037760" w:rsidRDefault="00BB556F" w:rsidP="00FF72F4">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44E943D" w14:textId="77777777" w:rsidR="00BB556F" w:rsidRPr="00037760" w:rsidRDefault="00BB556F" w:rsidP="00FF72F4">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BB556F" w:rsidRPr="00037760" w14:paraId="32AD1E22" w14:textId="77777777" w:rsidTr="00FF72F4">
        <w:trPr>
          <w:trHeight w:val="23"/>
        </w:trPr>
        <w:tc>
          <w:tcPr>
            <w:tcW w:w="2460" w:type="pct"/>
            <w:vAlign w:val="center"/>
          </w:tcPr>
          <w:p w14:paraId="35E554FC" w14:textId="77777777" w:rsidR="00BB556F" w:rsidRPr="00037760" w:rsidRDefault="00BB556F" w:rsidP="00FF72F4">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FA16BF" w14:textId="230F0BBF" w:rsidR="00BB556F" w:rsidRPr="00037760" w:rsidRDefault="00D85BFE" w:rsidP="00FF72F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A477700" w14:textId="2638874C" w:rsidR="00BB556F" w:rsidRPr="00037760" w:rsidRDefault="00BB556F" w:rsidP="00FF72F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B556F" w:rsidRPr="00037760" w14:paraId="074D24FC" w14:textId="77777777" w:rsidTr="00FF72F4">
        <w:trPr>
          <w:trHeight w:val="23"/>
        </w:trPr>
        <w:tc>
          <w:tcPr>
            <w:tcW w:w="2460" w:type="pct"/>
            <w:vAlign w:val="center"/>
          </w:tcPr>
          <w:p w14:paraId="3669BDBE" w14:textId="77777777" w:rsidR="00BB556F" w:rsidRPr="00037760" w:rsidRDefault="00BB556F" w:rsidP="00FF72F4">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1A0EF21" w14:textId="77777777" w:rsidR="00BB556F" w:rsidRPr="00037760" w:rsidRDefault="00BB556F" w:rsidP="00FF72F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60274F1" w14:textId="77777777" w:rsidR="00BB556F" w:rsidRPr="00037760" w:rsidRDefault="00BB556F" w:rsidP="00FF72F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BB556F" w:rsidRPr="00037760" w14:paraId="6B389691" w14:textId="77777777" w:rsidTr="00FF72F4">
        <w:trPr>
          <w:trHeight w:val="23"/>
        </w:trPr>
        <w:tc>
          <w:tcPr>
            <w:tcW w:w="2460" w:type="pct"/>
            <w:vAlign w:val="center"/>
          </w:tcPr>
          <w:p w14:paraId="35908C72" w14:textId="77777777" w:rsidR="00BB556F" w:rsidRPr="00037760" w:rsidRDefault="00BB556F" w:rsidP="00FF72F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568D466" w14:textId="7C9ACE02" w:rsidR="00BB556F" w:rsidRPr="00037760" w:rsidRDefault="00D85BFE" w:rsidP="00FF72F4">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21A8FE82" w14:textId="2D45D2A9" w:rsidR="00BB556F" w:rsidRPr="00037760" w:rsidRDefault="00FF72F4" w:rsidP="00FF72F4">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B556F" w:rsidRPr="00037760" w14:paraId="416BF82A" w14:textId="77777777" w:rsidTr="00FF72F4">
        <w:trPr>
          <w:trHeight w:val="23"/>
        </w:trPr>
        <w:tc>
          <w:tcPr>
            <w:tcW w:w="2460" w:type="pct"/>
            <w:vAlign w:val="center"/>
          </w:tcPr>
          <w:p w14:paraId="74F5349B" w14:textId="77777777" w:rsidR="00BB556F" w:rsidRPr="00037760" w:rsidRDefault="00BB556F" w:rsidP="00BB556F">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DF008EE" w14:textId="2AE849B7" w:rsidR="00BB556F" w:rsidRPr="00037760" w:rsidRDefault="00D85BFE" w:rsidP="00BB556F">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345" w:type="pct"/>
            <w:vAlign w:val="center"/>
          </w:tcPr>
          <w:p w14:paraId="7C937E94" w14:textId="4695CE97" w:rsidR="00BB556F" w:rsidRPr="00037760" w:rsidRDefault="00BB556F" w:rsidP="00BB556F">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56C95530" w14:textId="77777777" w:rsidR="00BB556F" w:rsidRPr="00037760" w:rsidRDefault="00BB556F" w:rsidP="00BB556F">
      <w:pPr>
        <w:rPr>
          <w:rFonts w:ascii="Times New Roman" w:hAnsi="Times New Roman" w:cs="Times New Roman"/>
          <w:sz w:val="24"/>
          <w:szCs w:val="24"/>
        </w:rPr>
      </w:pPr>
    </w:p>
    <w:p w14:paraId="24123B12" w14:textId="7A520E84" w:rsidR="009A3534" w:rsidRPr="00037760" w:rsidRDefault="00BB556F" w:rsidP="00FF72F4">
      <w:pPr>
        <w:pStyle w:val="114"/>
        <w:rPr>
          <w:rFonts w:ascii="Times New Roman" w:hAnsi="Times New Roman"/>
        </w:rPr>
      </w:pPr>
      <w:r w:rsidRPr="00037760">
        <w:rPr>
          <w:rFonts w:ascii="Times New Roman" w:hAnsi="Times New Roman"/>
        </w:rPr>
        <w:t>2.2. Примерное содержание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6"/>
        <w:gridCol w:w="8119"/>
      </w:tblGrid>
      <w:tr w:rsidR="007F5CBA" w:rsidRPr="007F5CBA" w14:paraId="7640CD05" w14:textId="77777777" w:rsidTr="00FF72F4">
        <w:trPr>
          <w:trHeight w:val="20"/>
        </w:trPr>
        <w:tc>
          <w:tcPr>
            <w:tcW w:w="1165" w:type="pct"/>
            <w:tcBorders>
              <w:top w:val="single" w:sz="4" w:space="0" w:color="auto"/>
              <w:left w:val="single" w:sz="4" w:space="0" w:color="auto"/>
              <w:bottom w:val="single" w:sz="4" w:space="0" w:color="auto"/>
              <w:right w:val="single" w:sz="4" w:space="0" w:color="auto"/>
            </w:tcBorders>
            <w:hideMark/>
          </w:tcPr>
          <w:p w14:paraId="220C20F8" w14:textId="77777777" w:rsidR="00BB556F" w:rsidRPr="007F5CBA" w:rsidRDefault="00BB556F" w:rsidP="00FF72F4">
            <w:pPr>
              <w:suppressAutoHyphens/>
              <w:ind w:left="-142"/>
              <w:jc w:val="center"/>
              <w:rPr>
                <w:rFonts w:ascii="Times New Roman" w:hAnsi="Times New Roman" w:cs="Times New Roman"/>
                <w:b/>
                <w:bCs/>
                <w:sz w:val="24"/>
                <w:szCs w:val="24"/>
              </w:rPr>
            </w:pPr>
            <w:r w:rsidRPr="007F5CBA">
              <w:rPr>
                <w:rFonts w:ascii="Times New Roman" w:eastAsia="Times New Roman" w:hAnsi="Times New Roman" w:cs="Times New Roman"/>
                <w:b/>
                <w:bCs/>
                <w:sz w:val="24"/>
                <w:szCs w:val="24"/>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4659989E" w14:textId="77777777" w:rsidR="00BB556F" w:rsidRPr="007F5CBA" w:rsidRDefault="00BB556F" w:rsidP="00FF72F4">
            <w:pPr>
              <w:suppressAutoHyphens/>
              <w:jc w:val="center"/>
              <w:rPr>
                <w:rFonts w:ascii="Times New Roman" w:hAnsi="Times New Roman" w:cs="Times New Roman"/>
                <w:b/>
                <w:bCs/>
                <w:sz w:val="24"/>
                <w:szCs w:val="24"/>
              </w:rPr>
            </w:pPr>
            <w:r w:rsidRPr="007F5CB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7F5CBA" w:rsidRPr="007F5CBA" w14:paraId="1DF9D8CD" w14:textId="77777777" w:rsidTr="00FF72F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F06410A" w14:textId="5A6E9C1D" w:rsidR="00BB556F" w:rsidRPr="00FF72F4" w:rsidRDefault="00BB556F" w:rsidP="00FF72F4">
            <w:pPr>
              <w:rPr>
                <w:rFonts w:ascii="Times New Roman" w:hAnsi="Times New Roman" w:cs="Times New Roman"/>
                <w:b/>
                <w:bCs/>
                <w:sz w:val="24"/>
                <w:szCs w:val="24"/>
              </w:rPr>
            </w:pPr>
            <w:r w:rsidRPr="00FF72F4">
              <w:rPr>
                <w:rFonts w:ascii="Times New Roman" w:hAnsi="Times New Roman" w:cs="Times New Roman"/>
                <w:b/>
                <w:bCs/>
                <w:sz w:val="24"/>
                <w:szCs w:val="24"/>
              </w:rPr>
              <w:t xml:space="preserve">Раздел 1. </w:t>
            </w:r>
            <w:r w:rsidR="009A3534" w:rsidRPr="00FF72F4">
              <w:rPr>
                <w:rFonts w:ascii="Times New Roman" w:hAnsi="Times New Roman" w:cs="Times New Roman"/>
                <w:b/>
                <w:sz w:val="24"/>
                <w:szCs w:val="24"/>
              </w:rPr>
              <w:t>Основы метрологии</w:t>
            </w:r>
            <w:r w:rsidR="00FF72F4">
              <w:rPr>
                <w:rFonts w:ascii="Times New Roman" w:hAnsi="Times New Roman" w:cs="Times New Roman"/>
                <w:b/>
                <w:sz w:val="24"/>
                <w:szCs w:val="24"/>
              </w:rPr>
              <w:t xml:space="preserve"> (10 часов)</w:t>
            </w:r>
          </w:p>
        </w:tc>
      </w:tr>
      <w:tr w:rsidR="007F5CBA" w:rsidRPr="007F5CBA" w14:paraId="6C4C83AA" w14:textId="77777777" w:rsidTr="00FF72F4">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4FF04D8" w14:textId="5B4F9A75"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 xml:space="preserve">Тема 1.1. </w:t>
            </w:r>
            <w:r w:rsidR="009A3534" w:rsidRPr="007F5CBA">
              <w:rPr>
                <w:rFonts w:ascii="Times New Roman" w:hAnsi="Times New Roman" w:cs="Times New Roman"/>
                <w:sz w:val="24"/>
                <w:szCs w:val="24"/>
              </w:rPr>
              <w:t>Основные понятия и определения измерительной техники</w:t>
            </w:r>
          </w:p>
        </w:tc>
        <w:tc>
          <w:tcPr>
            <w:tcW w:w="3835" w:type="pct"/>
            <w:tcBorders>
              <w:top w:val="single" w:sz="4" w:space="0" w:color="auto"/>
              <w:left w:val="single" w:sz="4" w:space="0" w:color="auto"/>
              <w:bottom w:val="single" w:sz="4" w:space="0" w:color="auto"/>
              <w:right w:val="single" w:sz="4" w:space="0" w:color="auto"/>
            </w:tcBorders>
            <w:hideMark/>
          </w:tcPr>
          <w:p w14:paraId="16699A2E" w14:textId="77777777"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Содержание</w:t>
            </w:r>
          </w:p>
        </w:tc>
      </w:tr>
      <w:tr w:rsidR="007F5CBA" w:rsidRPr="007F5CBA" w14:paraId="5AE47686"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E64105C"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6207A8D2" w14:textId="558AB6E7" w:rsidR="00BB556F" w:rsidRPr="007F5CBA" w:rsidRDefault="009A3534" w:rsidP="00FF72F4">
            <w:pPr>
              <w:contextualSpacing/>
              <w:jc w:val="both"/>
              <w:rPr>
                <w:rFonts w:ascii="Times New Roman" w:hAnsi="Times New Roman" w:cs="Times New Roman"/>
                <w:sz w:val="24"/>
                <w:szCs w:val="24"/>
              </w:rPr>
            </w:pPr>
            <w:r w:rsidRPr="007F5CBA">
              <w:rPr>
                <w:rFonts w:ascii="Times New Roman" w:hAnsi="Times New Roman" w:cs="Times New Roman"/>
                <w:sz w:val="24"/>
                <w:szCs w:val="24"/>
              </w:rPr>
              <w:t>Место дисциплины в образовательном процессе. Исторические аспекты. Основные понятия и определения измерительной техники. Общие сведения об измерениях. Построение системы единиц измерени</w:t>
            </w:r>
          </w:p>
        </w:tc>
      </w:tr>
      <w:tr w:rsidR="007F5CBA" w:rsidRPr="007F5CBA" w14:paraId="71C40390"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9A3E4A6"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6F877258" w14:textId="77777777" w:rsidR="00BB556F" w:rsidRPr="007F5CBA" w:rsidRDefault="00BB556F" w:rsidP="00FF72F4">
            <w:pPr>
              <w:rPr>
                <w:rFonts w:ascii="Times New Roman" w:eastAsia="Times New Roman" w:hAnsi="Times New Roman" w:cs="Times New Roman"/>
                <w:b/>
                <w:bCs/>
                <w:sz w:val="24"/>
                <w:szCs w:val="24"/>
                <w:lang w:eastAsia="ru-RU"/>
              </w:rPr>
            </w:pPr>
            <w:r w:rsidRPr="007F5CBA">
              <w:rPr>
                <w:rFonts w:ascii="Times New Roman" w:eastAsia="Times New Roman" w:hAnsi="Times New Roman" w:cs="Times New Roman"/>
                <w:b/>
                <w:bCs/>
                <w:sz w:val="24"/>
                <w:szCs w:val="24"/>
                <w:lang w:eastAsia="ru-RU"/>
              </w:rPr>
              <w:t>В том числе самостоятельная работа обучающихся</w:t>
            </w:r>
          </w:p>
          <w:p w14:paraId="3A3A8318"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7F5CBA" w:rsidRPr="007F5CBA" w14:paraId="0CE22BB6" w14:textId="77777777" w:rsidTr="00FF72F4">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7C98EF9" w14:textId="77777777"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 xml:space="preserve">Тема 1.2. </w:t>
            </w:r>
          </w:p>
          <w:p w14:paraId="5A7E8A0C" w14:textId="12A57F5B" w:rsidR="00BB556F" w:rsidRPr="007F5CBA" w:rsidRDefault="009A3534" w:rsidP="00FF72F4">
            <w:pPr>
              <w:jc w:val="both"/>
              <w:rPr>
                <w:rFonts w:ascii="Times New Roman" w:hAnsi="Times New Roman" w:cs="Times New Roman"/>
                <w:b/>
                <w:bCs/>
                <w:sz w:val="24"/>
                <w:szCs w:val="24"/>
              </w:rPr>
            </w:pPr>
            <w:r w:rsidRPr="007F5CBA">
              <w:rPr>
                <w:rFonts w:ascii="Times New Roman" w:hAnsi="Times New Roman" w:cs="Times New Roman"/>
                <w:sz w:val="24"/>
                <w:szCs w:val="24"/>
              </w:rPr>
              <w:t>Общие сведения об аналоговых измерительных приборах</w:t>
            </w:r>
          </w:p>
        </w:tc>
        <w:tc>
          <w:tcPr>
            <w:tcW w:w="3835" w:type="pct"/>
            <w:tcBorders>
              <w:top w:val="single" w:sz="4" w:space="0" w:color="auto"/>
              <w:left w:val="single" w:sz="4" w:space="0" w:color="auto"/>
              <w:bottom w:val="single" w:sz="4" w:space="0" w:color="auto"/>
              <w:right w:val="single" w:sz="4" w:space="0" w:color="auto"/>
            </w:tcBorders>
            <w:hideMark/>
          </w:tcPr>
          <w:p w14:paraId="4382D2EA"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
                <w:bCs/>
                <w:sz w:val="24"/>
                <w:szCs w:val="24"/>
              </w:rPr>
              <w:t xml:space="preserve">Содержание </w:t>
            </w:r>
          </w:p>
        </w:tc>
      </w:tr>
      <w:tr w:rsidR="007F5CBA" w:rsidRPr="007F5CBA" w14:paraId="71B6CE76"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BB38A48"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6D585B63" w14:textId="3C41734F" w:rsidR="00BB556F" w:rsidRPr="007F5CBA" w:rsidRDefault="009A3534" w:rsidP="00FF72F4">
            <w:pPr>
              <w:jc w:val="both"/>
              <w:rPr>
                <w:rFonts w:ascii="Times New Roman" w:hAnsi="Times New Roman" w:cs="Times New Roman"/>
                <w:sz w:val="24"/>
                <w:szCs w:val="24"/>
              </w:rPr>
            </w:pPr>
            <w:r w:rsidRPr="007F5CBA">
              <w:rPr>
                <w:rFonts w:ascii="Times New Roman" w:hAnsi="Times New Roman" w:cs="Times New Roman"/>
                <w:sz w:val="24"/>
                <w:szCs w:val="24"/>
              </w:rPr>
              <w:t>Класс точности. Шкала прибора, условные обозначения на ней. Требования к приборам, применяемым в устройствах СЦБ и систем ЖАТ. Структура конструкции электромеханических приборов. Общие элементы конструкции приборов. Основные технические характеристики приборов</w:t>
            </w:r>
          </w:p>
        </w:tc>
      </w:tr>
      <w:tr w:rsidR="007F5CBA" w:rsidRPr="007F5CBA" w14:paraId="70EA3FDF"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D1B7B7B"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725CE5D6" w14:textId="77777777" w:rsidR="00BB556F" w:rsidRPr="007F5CBA" w:rsidRDefault="00BB556F" w:rsidP="00FF72F4">
            <w:pPr>
              <w:jc w:val="both"/>
              <w:rPr>
                <w:rFonts w:ascii="Times New Roman" w:hAnsi="Times New Roman" w:cs="Times New Roman"/>
                <w:b/>
                <w:sz w:val="24"/>
                <w:szCs w:val="24"/>
              </w:rPr>
            </w:pPr>
            <w:r w:rsidRPr="007F5CBA">
              <w:rPr>
                <w:rFonts w:ascii="Times New Roman" w:hAnsi="Times New Roman" w:cs="Times New Roman"/>
                <w:b/>
                <w:bCs/>
                <w:sz w:val="24"/>
                <w:szCs w:val="24"/>
              </w:rPr>
              <w:t>В том числе практических занятий</w:t>
            </w:r>
          </w:p>
        </w:tc>
      </w:tr>
      <w:tr w:rsidR="007F5CBA" w:rsidRPr="007F5CBA" w14:paraId="69DA75AA"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5A13509"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747C912E" w14:textId="536F2256" w:rsidR="00BB556F" w:rsidRPr="007F5CBA" w:rsidRDefault="00BB556F" w:rsidP="00FF72F4">
            <w:pPr>
              <w:spacing w:line="256" w:lineRule="auto"/>
              <w:rPr>
                <w:rFonts w:ascii="Times New Roman" w:hAnsi="Times New Roman" w:cs="Times New Roman"/>
                <w:bCs/>
                <w:sz w:val="24"/>
                <w:szCs w:val="24"/>
              </w:rPr>
            </w:pPr>
            <w:r w:rsidRPr="007F5CBA">
              <w:rPr>
                <w:rFonts w:ascii="Times New Roman" w:hAnsi="Times New Roman" w:cs="Times New Roman"/>
                <w:bCs/>
                <w:sz w:val="24"/>
                <w:szCs w:val="24"/>
              </w:rPr>
              <w:t>Практическое занятие № 1</w:t>
            </w:r>
            <w:r w:rsidR="009A3534" w:rsidRPr="007F5CBA">
              <w:rPr>
                <w:rFonts w:ascii="Times New Roman" w:hAnsi="Times New Roman" w:cs="Times New Roman"/>
                <w:sz w:val="24"/>
                <w:szCs w:val="24"/>
              </w:rPr>
              <w:t xml:space="preserve"> Расчет погрешностей измерений и приборов</w:t>
            </w:r>
          </w:p>
        </w:tc>
      </w:tr>
      <w:tr w:rsidR="007F5CBA" w:rsidRPr="007F5CBA" w14:paraId="4410D0D9" w14:textId="77777777" w:rsidTr="00FF72F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E8088E7" w14:textId="7468568B" w:rsidR="00BB556F" w:rsidRPr="00FF72F4" w:rsidRDefault="00BB556F" w:rsidP="00FF72F4">
            <w:pPr>
              <w:jc w:val="both"/>
              <w:rPr>
                <w:rFonts w:ascii="Times New Roman" w:hAnsi="Times New Roman" w:cs="Times New Roman"/>
                <w:b/>
                <w:bCs/>
                <w:sz w:val="24"/>
                <w:szCs w:val="24"/>
              </w:rPr>
            </w:pPr>
            <w:r w:rsidRPr="00FF72F4">
              <w:rPr>
                <w:rFonts w:ascii="Times New Roman" w:hAnsi="Times New Roman" w:cs="Times New Roman"/>
                <w:b/>
                <w:bCs/>
                <w:sz w:val="24"/>
                <w:szCs w:val="24"/>
              </w:rPr>
              <w:t xml:space="preserve">Раздел 2. </w:t>
            </w:r>
            <w:r w:rsidR="009A3534" w:rsidRPr="00FF72F4">
              <w:rPr>
                <w:rFonts w:ascii="Times New Roman" w:hAnsi="Times New Roman" w:cs="Times New Roman"/>
                <w:b/>
                <w:sz w:val="24"/>
                <w:szCs w:val="24"/>
              </w:rPr>
              <w:t>Электроизмерительные приборы непосредственной оценки</w:t>
            </w:r>
            <w:r w:rsidR="00FF72F4">
              <w:rPr>
                <w:rFonts w:ascii="Times New Roman" w:hAnsi="Times New Roman" w:cs="Times New Roman"/>
                <w:b/>
                <w:sz w:val="24"/>
                <w:szCs w:val="24"/>
              </w:rPr>
              <w:t xml:space="preserve"> (10 часов)</w:t>
            </w:r>
          </w:p>
        </w:tc>
      </w:tr>
      <w:tr w:rsidR="007F5CBA" w:rsidRPr="007F5CBA" w14:paraId="31EF2375" w14:textId="77777777" w:rsidTr="00FF72F4">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DE4D20A"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
                <w:bCs/>
                <w:sz w:val="24"/>
                <w:szCs w:val="24"/>
              </w:rPr>
              <w:t>Тема 2.1.</w:t>
            </w:r>
          </w:p>
          <w:p w14:paraId="5E5A9FA6" w14:textId="372FA992" w:rsidR="00BB556F" w:rsidRPr="007F5CBA" w:rsidRDefault="009A3534" w:rsidP="00FF72F4">
            <w:pPr>
              <w:jc w:val="both"/>
              <w:rPr>
                <w:rFonts w:ascii="Times New Roman" w:hAnsi="Times New Roman" w:cs="Times New Roman"/>
                <w:b/>
                <w:bCs/>
                <w:sz w:val="24"/>
                <w:szCs w:val="24"/>
              </w:rPr>
            </w:pPr>
            <w:r w:rsidRPr="007F5CBA">
              <w:rPr>
                <w:rFonts w:ascii="Times New Roman" w:hAnsi="Times New Roman" w:cs="Times New Roman"/>
                <w:sz w:val="24"/>
                <w:szCs w:val="24"/>
              </w:rPr>
              <w:t>Приборы непосредственной оценки</w:t>
            </w:r>
          </w:p>
        </w:tc>
        <w:tc>
          <w:tcPr>
            <w:tcW w:w="3835" w:type="pct"/>
            <w:tcBorders>
              <w:top w:val="single" w:sz="4" w:space="0" w:color="auto"/>
              <w:left w:val="single" w:sz="4" w:space="0" w:color="auto"/>
              <w:bottom w:val="single" w:sz="4" w:space="0" w:color="auto"/>
              <w:right w:val="single" w:sz="4" w:space="0" w:color="auto"/>
            </w:tcBorders>
            <w:hideMark/>
          </w:tcPr>
          <w:p w14:paraId="55AB9139"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
                <w:bCs/>
                <w:sz w:val="24"/>
                <w:szCs w:val="24"/>
              </w:rPr>
              <w:t>Содержание</w:t>
            </w:r>
          </w:p>
        </w:tc>
      </w:tr>
      <w:tr w:rsidR="007F5CBA" w:rsidRPr="007F5CBA" w14:paraId="3030D3CC"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E2FFA9F"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51AE8BAA" w14:textId="7EF218A1" w:rsidR="00BB556F" w:rsidRPr="007F5CBA" w:rsidRDefault="00BB556F" w:rsidP="00FF72F4">
            <w:pPr>
              <w:rPr>
                <w:rFonts w:ascii="Times New Roman" w:eastAsia="Calibri" w:hAnsi="Times New Roman" w:cs="Times New Roman"/>
                <w:sz w:val="24"/>
                <w:szCs w:val="24"/>
              </w:rPr>
            </w:pPr>
            <w:r w:rsidRPr="007F5CBA">
              <w:rPr>
                <w:rFonts w:ascii="Times New Roman" w:eastAsia="Calibri" w:hAnsi="Times New Roman" w:cs="Times New Roman"/>
                <w:sz w:val="24"/>
                <w:szCs w:val="24"/>
              </w:rPr>
              <w:t xml:space="preserve"> </w:t>
            </w:r>
            <w:r w:rsidR="009A3534" w:rsidRPr="007F5CBA">
              <w:rPr>
                <w:rFonts w:ascii="Times New Roman" w:hAnsi="Times New Roman" w:cs="Times New Roman"/>
                <w:sz w:val="24"/>
                <w:szCs w:val="24"/>
              </w:rPr>
              <w:t>Достоинства и недостатки приборов непосредственной оценки. Приборы непосредственной оценки, используемые при выполнении работ по техническому обслуживанию устройств СЦБ и систем ЖАТ и электропитающих устройств. Приборы непосредственной оценки для измерения тока и напряжения. Схемы включения амперметра и вольтметра. Расширение пределов амперметра при измерении токов. Шунты. Расширение пределов вольтметра при измерении напряжений. Добавочные резисторы. Многопредельные прибор</w:t>
            </w:r>
          </w:p>
        </w:tc>
      </w:tr>
      <w:tr w:rsidR="007F5CBA" w:rsidRPr="007F5CBA" w14:paraId="62E0256D"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D6F3977"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0EFC7F32" w14:textId="77777777"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В том числе самостоятельная работа обучающихся</w:t>
            </w:r>
          </w:p>
          <w:p w14:paraId="07A86966"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Cs/>
                <w:sz w:val="24"/>
                <w:szCs w:val="24"/>
              </w:rPr>
              <w:t>Необходимость и тематика определяются образовательной организацией</w:t>
            </w:r>
          </w:p>
        </w:tc>
      </w:tr>
      <w:tr w:rsidR="007F5CBA" w:rsidRPr="007F5CBA" w14:paraId="0D586DCE" w14:textId="77777777" w:rsidTr="00FF72F4">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C08A95A" w14:textId="2CD46804"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 xml:space="preserve">Тема 2.2. </w:t>
            </w:r>
            <w:r w:rsidR="009A3534" w:rsidRPr="007F5CBA">
              <w:rPr>
                <w:rFonts w:ascii="Times New Roman" w:hAnsi="Times New Roman" w:cs="Times New Roman"/>
                <w:sz w:val="24"/>
                <w:szCs w:val="24"/>
              </w:rPr>
              <w:t>Конструкция приборов непосредственной оценки</w:t>
            </w:r>
          </w:p>
        </w:tc>
        <w:tc>
          <w:tcPr>
            <w:tcW w:w="3835" w:type="pct"/>
            <w:tcBorders>
              <w:top w:val="single" w:sz="4" w:space="0" w:color="auto"/>
              <w:left w:val="single" w:sz="4" w:space="0" w:color="auto"/>
              <w:bottom w:val="single" w:sz="4" w:space="0" w:color="auto"/>
              <w:right w:val="single" w:sz="4" w:space="0" w:color="auto"/>
            </w:tcBorders>
            <w:hideMark/>
          </w:tcPr>
          <w:p w14:paraId="0355CAF9" w14:textId="77777777" w:rsidR="00BB556F" w:rsidRPr="007F5CBA" w:rsidRDefault="00BB556F" w:rsidP="00FF72F4">
            <w:pPr>
              <w:jc w:val="both"/>
              <w:rPr>
                <w:rFonts w:ascii="Times New Roman" w:hAnsi="Times New Roman" w:cs="Times New Roman"/>
                <w:sz w:val="24"/>
                <w:szCs w:val="24"/>
              </w:rPr>
            </w:pPr>
            <w:r w:rsidRPr="007F5CBA">
              <w:rPr>
                <w:rFonts w:ascii="Times New Roman" w:hAnsi="Times New Roman" w:cs="Times New Roman"/>
                <w:b/>
                <w:bCs/>
                <w:sz w:val="24"/>
                <w:szCs w:val="24"/>
              </w:rPr>
              <w:t>Содержание</w:t>
            </w:r>
          </w:p>
        </w:tc>
      </w:tr>
      <w:tr w:rsidR="007F5CBA" w:rsidRPr="007F5CBA" w14:paraId="6BDB0590"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47925EB"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3AD3D68F" w14:textId="44828BF1" w:rsidR="00BB556F" w:rsidRPr="007F5CBA" w:rsidRDefault="007F5CBA" w:rsidP="00FF72F4">
            <w:pPr>
              <w:widowControl w:val="0"/>
              <w:shd w:val="clear" w:color="auto" w:fill="FFFFFF"/>
              <w:tabs>
                <w:tab w:val="center" w:pos="4677"/>
                <w:tab w:val="right" w:pos="9355"/>
              </w:tabs>
              <w:spacing w:line="256" w:lineRule="auto"/>
              <w:contextualSpacing/>
              <w:jc w:val="both"/>
              <w:rPr>
                <w:rFonts w:ascii="Times New Roman" w:hAnsi="Times New Roman" w:cs="Times New Roman"/>
                <w:bCs/>
                <w:sz w:val="24"/>
                <w:szCs w:val="24"/>
                <w:lang w:eastAsia="nl-NL"/>
              </w:rPr>
            </w:pPr>
            <w:r w:rsidRPr="007F5CBA">
              <w:rPr>
                <w:rFonts w:ascii="Times New Roman" w:hAnsi="Times New Roman" w:cs="Times New Roman"/>
                <w:sz w:val="24"/>
                <w:szCs w:val="24"/>
              </w:rPr>
              <w:t>Приборы магнитоэлектрическойсистемы. Принцип действия и устройство приборов магнитоэлектрической системы.Магнитоэлектрические амперметры и вольтметры. Достоинства и недостатки. Область применения. Измерительные механизмы магнитоэлектрической, электромагнитной, электродинамической и ферродинамической систем. Поверка приборов непосредственной оценки. Факторы, влияющие на изменение характеристик электроизмерительных приборов. Операции, выполняемые при поверке. Порядок выполнения поверки</w:t>
            </w:r>
          </w:p>
        </w:tc>
      </w:tr>
      <w:tr w:rsidR="007F5CBA" w:rsidRPr="007F5CBA" w14:paraId="7BFC5369"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E83930"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3AE6C718" w14:textId="77777777"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В том числе самостоятельная работа обучающихся</w:t>
            </w:r>
          </w:p>
          <w:p w14:paraId="4270C9D9"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Cs/>
                <w:sz w:val="24"/>
                <w:szCs w:val="24"/>
              </w:rPr>
              <w:lastRenderedPageBreak/>
              <w:t>Необходимость и тематика определяются образовательной организацией</w:t>
            </w:r>
          </w:p>
        </w:tc>
      </w:tr>
      <w:tr w:rsidR="007F5CBA" w:rsidRPr="007F5CBA" w14:paraId="0083294B" w14:textId="77777777" w:rsidTr="009A353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D6A426D" w14:textId="5A773EE9" w:rsidR="009A3534" w:rsidRPr="00FF72F4" w:rsidRDefault="009A3534" w:rsidP="00FF72F4">
            <w:pPr>
              <w:rPr>
                <w:rFonts w:ascii="Times New Roman" w:hAnsi="Times New Roman" w:cs="Times New Roman"/>
                <w:b/>
                <w:bCs/>
                <w:sz w:val="24"/>
                <w:szCs w:val="24"/>
              </w:rPr>
            </w:pPr>
            <w:r w:rsidRPr="00FF72F4">
              <w:rPr>
                <w:rFonts w:ascii="Times New Roman" w:hAnsi="Times New Roman" w:cs="Times New Roman"/>
                <w:b/>
                <w:sz w:val="24"/>
                <w:szCs w:val="24"/>
              </w:rPr>
              <w:lastRenderedPageBreak/>
              <w:t>Раздел 3. Измерение электрических величин</w:t>
            </w:r>
            <w:r w:rsidR="00FF72F4">
              <w:rPr>
                <w:rFonts w:ascii="Times New Roman" w:hAnsi="Times New Roman" w:cs="Times New Roman"/>
                <w:b/>
                <w:sz w:val="24"/>
                <w:szCs w:val="24"/>
              </w:rPr>
              <w:t xml:space="preserve"> (</w:t>
            </w:r>
            <w:r w:rsidR="00D85BFE">
              <w:rPr>
                <w:rFonts w:ascii="Times New Roman" w:hAnsi="Times New Roman" w:cs="Times New Roman"/>
                <w:b/>
                <w:sz w:val="24"/>
                <w:szCs w:val="24"/>
              </w:rPr>
              <w:t>20</w:t>
            </w:r>
            <w:r w:rsidR="00FF72F4">
              <w:rPr>
                <w:rFonts w:ascii="Times New Roman" w:hAnsi="Times New Roman" w:cs="Times New Roman"/>
                <w:b/>
                <w:sz w:val="24"/>
                <w:szCs w:val="24"/>
              </w:rPr>
              <w:t xml:space="preserve"> часов)</w:t>
            </w:r>
          </w:p>
        </w:tc>
      </w:tr>
      <w:tr w:rsidR="007F5CBA" w:rsidRPr="007F5CBA" w14:paraId="20EBBCF1" w14:textId="77777777" w:rsidTr="00FF72F4">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43908B9" w14:textId="6EA99DAE" w:rsidR="00BB556F" w:rsidRPr="007F5CBA" w:rsidRDefault="009A3534" w:rsidP="00FF72F4">
            <w:pPr>
              <w:rPr>
                <w:rFonts w:ascii="Times New Roman" w:hAnsi="Times New Roman" w:cs="Times New Roman"/>
                <w:b/>
                <w:bCs/>
                <w:sz w:val="24"/>
                <w:szCs w:val="24"/>
              </w:rPr>
            </w:pPr>
            <w:r w:rsidRPr="007F5CBA">
              <w:rPr>
                <w:rFonts w:ascii="Times New Roman" w:hAnsi="Times New Roman" w:cs="Times New Roman"/>
                <w:sz w:val="24"/>
                <w:szCs w:val="24"/>
              </w:rPr>
              <w:t>Тема 3.1. Измерение параметров электрических сигналов</w:t>
            </w:r>
          </w:p>
        </w:tc>
        <w:tc>
          <w:tcPr>
            <w:tcW w:w="3835" w:type="pct"/>
            <w:tcBorders>
              <w:top w:val="single" w:sz="4" w:space="0" w:color="auto"/>
              <w:left w:val="single" w:sz="4" w:space="0" w:color="auto"/>
              <w:bottom w:val="single" w:sz="4" w:space="0" w:color="auto"/>
              <w:right w:val="single" w:sz="4" w:space="0" w:color="auto"/>
            </w:tcBorders>
            <w:hideMark/>
          </w:tcPr>
          <w:p w14:paraId="5B1071D4"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
                <w:bCs/>
                <w:sz w:val="24"/>
                <w:szCs w:val="24"/>
              </w:rPr>
              <w:t>Содержание</w:t>
            </w:r>
          </w:p>
        </w:tc>
      </w:tr>
      <w:tr w:rsidR="007F5CBA" w:rsidRPr="007F5CBA" w14:paraId="72831D1B"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EBC24BF"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62DA79E4" w14:textId="39F08691" w:rsidR="00BB556F" w:rsidRPr="007F5CBA" w:rsidRDefault="007F5CBA" w:rsidP="00FF72F4">
            <w:pPr>
              <w:jc w:val="both"/>
              <w:rPr>
                <w:rFonts w:ascii="Times New Roman" w:hAnsi="Times New Roman" w:cs="Times New Roman"/>
                <w:sz w:val="24"/>
                <w:szCs w:val="24"/>
              </w:rPr>
            </w:pPr>
            <w:r w:rsidRPr="007F5CBA">
              <w:rPr>
                <w:rFonts w:ascii="Times New Roman" w:hAnsi="Times New Roman" w:cs="Times New Roman"/>
                <w:sz w:val="24"/>
                <w:szCs w:val="24"/>
              </w:rPr>
              <w:t>Способы измерения электрических сигналов. Измерение сигналов в цепях постоянного и переменного тока. Методические погрешности. Методы измерений постоянных токов и 2 7 напряжений. Методы измерений токов промышленной частоты. Измерительные трансформаторы напряжения. Общие сведения. Назначение, принцип действия, устройство. Классификация. Погрешности измерений. Измерительные трансформаторы тока. Общие сведения. Назначение, принцип действия, устройство. Особенности работы трансформаторов тока. Погрешности измерений. Измерительные трансформаторы постоянного тока</w:t>
            </w:r>
          </w:p>
        </w:tc>
      </w:tr>
      <w:tr w:rsidR="007F5CBA" w:rsidRPr="007F5CBA" w14:paraId="49BDC3B8"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B0089A0"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4EAC797E"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
                <w:bCs/>
                <w:sz w:val="24"/>
                <w:szCs w:val="24"/>
              </w:rPr>
              <w:t xml:space="preserve">В том числе практических занятий </w:t>
            </w:r>
          </w:p>
        </w:tc>
      </w:tr>
      <w:tr w:rsidR="007F5CBA" w:rsidRPr="007F5CBA" w14:paraId="2F473A60"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0A47BB"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756E9B42" w14:textId="49201964" w:rsidR="00BB556F" w:rsidRPr="007F5CBA" w:rsidRDefault="007F5CBA" w:rsidP="00FF72F4">
            <w:pPr>
              <w:jc w:val="both"/>
              <w:rPr>
                <w:rFonts w:ascii="Times New Roman" w:hAnsi="Times New Roman" w:cs="Times New Roman"/>
                <w:bCs/>
                <w:sz w:val="24"/>
                <w:szCs w:val="24"/>
              </w:rPr>
            </w:pPr>
            <w:r w:rsidRPr="007F5CBA">
              <w:rPr>
                <w:rFonts w:ascii="Times New Roman" w:hAnsi="Times New Roman" w:cs="Times New Roman"/>
                <w:sz w:val="24"/>
                <w:szCs w:val="24"/>
              </w:rPr>
              <w:t>. Практическая работа № 2 Изучение способов расширения пределов измерения амперметров и вольтметров</w:t>
            </w:r>
          </w:p>
        </w:tc>
      </w:tr>
      <w:tr w:rsidR="007F5CBA" w:rsidRPr="007F5CBA" w14:paraId="2B69ACF5"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97310B"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7541475D" w14:textId="77777777"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В том числе самостоятельная работа обучающихся</w:t>
            </w:r>
          </w:p>
          <w:p w14:paraId="645BA8DA"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Cs/>
                <w:sz w:val="24"/>
                <w:szCs w:val="24"/>
              </w:rPr>
              <w:t>Необходимость и тематика определяются образовательной организацией</w:t>
            </w:r>
          </w:p>
        </w:tc>
      </w:tr>
      <w:tr w:rsidR="007F5CBA" w:rsidRPr="007F5CBA" w14:paraId="4CD47B27" w14:textId="77777777" w:rsidTr="00FF72F4">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01CECDA" w14:textId="1BD60029" w:rsidR="00BB556F" w:rsidRPr="007F5CBA" w:rsidRDefault="009A3534" w:rsidP="00FF72F4">
            <w:pPr>
              <w:rPr>
                <w:rFonts w:ascii="Times New Roman" w:hAnsi="Times New Roman" w:cs="Times New Roman"/>
                <w:b/>
                <w:bCs/>
                <w:sz w:val="24"/>
                <w:szCs w:val="24"/>
              </w:rPr>
            </w:pPr>
            <w:r w:rsidRPr="007F5CBA">
              <w:rPr>
                <w:rFonts w:ascii="Times New Roman" w:hAnsi="Times New Roman" w:cs="Times New Roman"/>
                <w:sz w:val="24"/>
                <w:szCs w:val="24"/>
              </w:rPr>
              <w:t>Тема 3.2. Измерение параметров электрических цепей</w:t>
            </w:r>
          </w:p>
        </w:tc>
        <w:tc>
          <w:tcPr>
            <w:tcW w:w="3835" w:type="pct"/>
            <w:tcBorders>
              <w:top w:val="single" w:sz="4" w:space="0" w:color="auto"/>
              <w:left w:val="single" w:sz="4" w:space="0" w:color="auto"/>
              <w:bottom w:val="single" w:sz="4" w:space="0" w:color="auto"/>
              <w:right w:val="single" w:sz="4" w:space="0" w:color="auto"/>
            </w:tcBorders>
            <w:hideMark/>
          </w:tcPr>
          <w:p w14:paraId="40B7235D"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
                <w:bCs/>
                <w:sz w:val="24"/>
                <w:szCs w:val="24"/>
              </w:rPr>
              <w:t>Содержание</w:t>
            </w:r>
          </w:p>
        </w:tc>
      </w:tr>
      <w:tr w:rsidR="007F5CBA" w:rsidRPr="007F5CBA" w14:paraId="59B44763"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E85753E"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6DEDDFEC" w14:textId="4365D1ED" w:rsidR="00BB556F" w:rsidRPr="007F5CBA" w:rsidRDefault="007F5CBA" w:rsidP="00FF72F4">
            <w:pPr>
              <w:jc w:val="both"/>
              <w:rPr>
                <w:rFonts w:ascii="Times New Roman" w:hAnsi="Times New Roman" w:cs="Times New Roman"/>
                <w:sz w:val="24"/>
                <w:szCs w:val="24"/>
              </w:rPr>
            </w:pPr>
            <w:r w:rsidRPr="007F5CBA">
              <w:rPr>
                <w:rFonts w:ascii="Times New Roman" w:hAnsi="Times New Roman" w:cs="Times New Roman"/>
                <w:sz w:val="24"/>
                <w:szCs w:val="24"/>
              </w:rPr>
              <w:t>Классификация электрических сопротивлений. Способы измерения больших и малых электрических сопротивлений. Измерение средних сопротивлений. Омметр. Мост постоянного тока. Сопротивление изоляции и способы его измерения</w:t>
            </w:r>
          </w:p>
        </w:tc>
      </w:tr>
      <w:tr w:rsidR="007F5CBA" w:rsidRPr="007F5CBA" w14:paraId="3EA4B13B"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7F781F5"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2D41569E"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
                <w:bCs/>
                <w:sz w:val="24"/>
                <w:szCs w:val="24"/>
              </w:rPr>
              <w:t>В том числе практических занятий</w:t>
            </w:r>
          </w:p>
        </w:tc>
      </w:tr>
      <w:tr w:rsidR="007F5CBA" w:rsidRPr="007F5CBA" w14:paraId="462C17A7"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F30095D"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00E401F7" w14:textId="6343B217" w:rsidR="00BB556F" w:rsidRPr="007F5CBA" w:rsidRDefault="007F5CBA" w:rsidP="00FF72F4">
            <w:pPr>
              <w:jc w:val="both"/>
              <w:rPr>
                <w:rFonts w:ascii="Times New Roman" w:hAnsi="Times New Roman" w:cs="Times New Roman"/>
                <w:b/>
                <w:bCs/>
                <w:sz w:val="24"/>
                <w:szCs w:val="24"/>
              </w:rPr>
            </w:pPr>
            <w:r w:rsidRPr="007F5CBA">
              <w:rPr>
                <w:rFonts w:ascii="Times New Roman" w:hAnsi="Times New Roman" w:cs="Times New Roman"/>
                <w:sz w:val="24"/>
                <w:szCs w:val="24"/>
              </w:rPr>
              <w:t>Практическая работа № 3 Ознакомление с устройством электроизмерительных приборов</w:t>
            </w:r>
          </w:p>
        </w:tc>
      </w:tr>
      <w:tr w:rsidR="007F5CBA" w:rsidRPr="007F5CBA" w14:paraId="75A4A6E3"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tcPr>
          <w:p w14:paraId="57407DE9" w14:textId="77777777" w:rsidR="007F5CBA" w:rsidRPr="007F5CBA" w:rsidRDefault="007F5CBA"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tcPr>
          <w:p w14:paraId="602B3BDE" w14:textId="7CD806A0" w:rsidR="007F5CBA" w:rsidRPr="007F5CBA" w:rsidRDefault="007F5CBA" w:rsidP="00FF72F4">
            <w:pPr>
              <w:jc w:val="both"/>
              <w:rPr>
                <w:rFonts w:ascii="Times New Roman" w:hAnsi="Times New Roman" w:cs="Times New Roman"/>
                <w:sz w:val="24"/>
                <w:szCs w:val="24"/>
              </w:rPr>
            </w:pPr>
            <w:r w:rsidRPr="007F5CBA">
              <w:rPr>
                <w:rFonts w:ascii="Times New Roman" w:hAnsi="Times New Roman" w:cs="Times New Roman"/>
                <w:sz w:val="24"/>
                <w:szCs w:val="24"/>
              </w:rPr>
              <w:t>Практическая работа № 4 Измерение сопротивления заземления</w:t>
            </w:r>
          </w:p>
        </w:tc>
      </w:tr>
      <w:tr w:rsidR="007F5CBA" w:rsidRPr="007F5CBA" w14:paraId="0905BBA7"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tcPr>
          <w:p w14:paraId="48A33A3E" w14:textId="77777777" w:rsidR="007F5CBA" w:rsidRPr="007F5CBA" w:rsidRDefault="007F5CBA"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tcPr>
          <w:p w14:paraId="38FE2607" w14:textId="4E5E6B16" w:rsidR="007F5CBA" w:rsidRPr="007F5CBA" w:rsidRDefault="007F5CBA" w:rsidP="00FF72F4">
            <w:pPr>
              <w:jc w:val="both"/>
              <w:rPr>
                <w:rFonts w:ascii="Times New Roman" w:hAnsi="Times New Roman" w:cs="Times New Roman"/>
                <w:sz w:val="24"/>
                <w:szCs w:val="24"/>
              </w:rPr>
            </w:pPr>
            <w:r w:rsidRPr="007F5CBA">
              <w:rPr>
                <w:rFonts w:ascii="Times New Roman" w:hAnsi="Times New Roman" w:cs="Times New Roman"/>
                <w:sz w:val="24"/>
                <w:szCs w:val="24"/>
              </w:rPr>
              <w:t>Практическая работа № 5 Измерение сопротивления изоляции электрооборудования</w:t>
            </w:r>
          </w:p>
        </w:tc>
      </w:tr>
      <w:tr w:rsidR="007F5CBA" w:rsidRPr="007F5CBA" w14:paraId="588E1D36"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49440FB"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668D9DEB" w14:textId="77777777"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В том числе самостоятельная работа обучающихся</w:t>
            </w:r>
          </w:p>
          <w:p w14:paraId="61F03E2D"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Cs/>
                <w:sz w:val="24"/>
                <w:szCs w:val="24"/>
              </w:rPr>
              <w:t>Необходимость и тематика определяются образовательной организацией</w:t>
            </w:r>
          </w:p>
        </w:tc>
      </w:tr>
      <w:tr w:rsidR="007F5CBA" w:rsidRPr="007F5CBA" w14:paraId="22555417" w14:textId="77777777" w:rsidTr="00FF72F4">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25F04FFC" w14:textId="34AA5721" w:rsidR="00BB556F" w:rsidRPr="007F5CBA" w:rsidRDefault="009A3534" w:rsidP="00FF72F4">
            <w:pPr>
              <w:rPr>
                <w:rFonts w:ascii="Times New Roman" w:hAnsi="Times New Roman" w:cs="Times New Roman"/>
                <w:b/>
                <w:bCs/>
                <w:sz w:val="24"/>
                <w:szCs w:val="24"/>
              </w:rPr>
            </w:pPr>
            <w:r w:rsidRPr="007F5CBA">
              <w:rPr>
                <w:rFonts w:ascii="Times New Roman" w:hAnsi="Times New Roman" w:cs="Times New Roman"/>
                <w:sz w:val="24"/>
                <w:szCs w:val="24"/>
              </w:rPr>
              <w:t>Тема 3.3. Измерение индуктивности, емкости</w:t>
            </w:r>
          </w:p>
        </w:tc>
        <w:tc>
          <w:tcPr>
            <w:tcW w:w="3835" w:type="pct"/>
            <w:tcBorders>
              <w:top w:val="single" w:sz="4" w:space="0" w:color="auto"/>
              <w:left w:val="single" w:sz="4" w:space="0" w:color="auto"/>
              <w:bottom w:val="single" w:sz="4" w:space="0" w:color="auto"/>
              <w:right w:val="single" w:sz="4" w:space="0" w:color="auto"/>
            </w:tcBorders>
            <w:hideMark/>
          </w:tcPr>
          <w:p w14:paraId="0F393FE8"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
                <w:bCs/>
                <w:sz w:val="24"/>
                <w:szCs w:val="24"/>
              </w:rPr>
              <w:t>Содержание</w:t>
            </w:r>
          </w:p>
        </w:tc>
      </w:tr>
      <w:tr w:rsidR="007F5CBA" w:rsidRPr="007F5CBA" w14:paraId="711DAF57"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E87C1A9"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791D38EC" w14:textId="3C42CB1F" w:rsidR="00BB556F" w:rsidRPr="007F5CBA" w:rsidRDefault="007F5CBA" w:rsidP="00FF72F4">
            <w:pPr>
              <w:jc w:val="both"/>
              <w:rPr>
                <w:rFonts w:ascii="Times New Roman" w:hAnsi="Times New Roman" w:cs="Times New Roman"/>
                <w:bCs/>
                <w:sz w:val="24"/>
                <w:szCs w:val="24"/>
              </w:rPr>
            </w:pPr>
            <w:r w:rsidRPr="007F5CBA">
              <w:rPr>
                <w:rFonts w:ascii="Times New Roman" w:hAnsi="Times New Roman" w:cs="Times New Roman"/>
                <w:sz w:val="24"/>
                <w:szCs w:val="24"/>
              </w:rPr>
              <w:t>Измерение индуктивности. Особенности измерения индуктивности. Измерение емкости. Особенности измерения емкости.</w:t>
            </w:r>
          </w:p>
        </w:tc>
      </w:tr>
      <w:tr w:rsidR="007F5CBA" w:rsidRPr="007F5CBA" w14:paraId="7BD20243"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E97D402"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31AD209A" w14:textId="77777777"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В том числе самостоятельная работа обучающихся</w:t>
            </w:r>
          </w:p>
          <w:p w14:paraId="59C87F8C"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Cs/>
                <w:sz w:val="24"/>
                <w:szCs w:val="24"/>
              </w:rPr>
              <w:t>Необходимость и тематика определяются образовательной организацией</w:t>
            </w:r>
          </w:p>
        </w:tc>
      </w:tr>
      <w:tr w:rsidR="007F5CBA" w:rsidRPr="007F5CBA" w14:paraId="01A355E1" w14:textId="77777777" w:rsidTr="00FF72F4">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E2595C1" w14:textId="7C2031CB" w:rsidR="00BB556F" w:rsidRPr="007F5CBA" w:rsidRDefault="009A3534" w:rsidP="00FF72F4">
            <w:pPr>
              <w:rPr>
                <w:rFonts w:ascii="Times New Roman" w:hAnsi="Times New Roman" w:cs="Times New Roman"/>
                <w:b/>
                <w:bCs/>
                <w:sz w:val="24"/>
                <w:szCs w:val="24"/>
              </w:rPr>
            </w:pPr>
            <w:r w:rsidRPr="007F5CBA">
              <w:rPr>
                <w:rFonts w:ascii="Times New Roman" w:hAnsi="Times New Roman" w:cs="Times New Roman"/>
                <w:sz w:val="24"/>
                <w:szCs w:val="24"/>
              </w:rPr>
              <w:t>Тема 3.4. Измерение мощности, энергии, частоты, фазы</w:t>
            </w:r>
          </w:p>
        </w:tc>
        <w:tc>
          <w:tcPr>
            <w:tcW w:w="3835" w:type="pct"/>
            <w:tcBorders>
              <w:top w:val="single" w:sz="4" w:space="0" w:color="auto"/>
              <w:left w:val="single" w:sz="4" w:space="0" w:color="auto"/>
              <w:bottom w:val="single" w:sz="4" w:space="0" w:color="auto"/>
              <w:right w:val="single" w:sz="4" w:space="0" w:color="auto"/>
            </w:tcBorders>
            <w:hideMark/>
          </w:tcPr>
          <w:p w14:paraId="62EEE3BB"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
                <w:bCs/>
                <w:sz w:val="24"/>
                <w:szCs w:val="24"/>
              </w:rPr>
              <w:t>Содержание</w:t>
            </w:r>
          </w:p>
        </w:tc>
      </w:tr>
      <w:tr w:rsidR="007F5CBA" w:rsidRPr="007F5CBA" w14:paraId="1FC6E6A6"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2223D27"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2690E5A6" w14:textId="3600D7AF" w:rsidR="00BB556F" w:rsidRPr="007F5CBA" w:rsidRDefault="007F5CBA" w:rsidP="00FF72F4">
            <w:pPr>
              <w:jc w:val="both"/>
              <w:rPr>
                <w:rFonts w:ascii="Times New Roman" w:hAnsi="Times New Roman" w:cs="Times New Roman"/>
                <w:bCs/>
                <w:sz w:val="24"/>
                <w:szCs w:val="24"/>
              </w:rPr>
            </w:pPr>
            <w:r w:rsidRPr="007F5CBA">
              <w:rPr>
                <w:rFonts w:ascii="Times New Roman" w:hAnsi="Times New Roman" w:cs="Times New Roman"/>
                <w:sz w:val="24"/>
                <w:szCs w:val="24"/>
              </w:rPr>
              <w:t>Измерение мощности в цепи постоянного и переменного тока. Измерение частоты электромеханическими приборами. Электродинамический и ферродинамический частотомеры. Электродинамический и ферродинамический фазометр</w:t>
            </w:r>
          </w:p>
        </w:tc>
      </w:tr>
      <w:tr w:rsidR="007F5CBA" w:rsidRPr="007F5CBA" w14:paraId="2048D1A0"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FAB1ACC"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222FD69C"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
                <w:bCs/>
                <w:sz w:val="24"/>
                <w:szCs w:val="24"/>
              </w:rPr>
              <w:t>В том числе практических занятий</w:t>
            </w:r>
          </w:p>
        </w:tc>
      </w:tr>
      <w:tr w:rsidR="007F5CBA" w:rsidRPr="007F5CBA" w14:paraId="4202D4EC"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49EAE62"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7694B579" w14:textId="072020C0" w:rsidR="00BB556F" w:rsidRPr="007F5CBA" w:rsidRDefault="007F5CBA" w:rsidP="00FF72F4">
            <w:pPr>
              <w:jc w:val="both"/>
              <w:rPr>
                <w:rFonts w:ascii="Times New Roman" w:hAnsi="Times New Roman" w:cs="Times New Roman"/>
                <w:b/>
                <w:sz w:val="24"/>
                <w:szCs w:val="24"/>
              </w:rPr>
            </w:pPr>
            <w:r w:rsidRPr="007F5CBA">
              <w:rPr>
                <w:rFonts w:ascii="Times New Roman" w:hAnsi="Times New Roman" w:cs="Times New Roman"/>
                <w:sz w:val="24"/>
                <w:szCs w:val="24"/>
              </w:rPr>
              <w:t>Практическая работа № 6 Измерение мощности в трехфазных цепях переменного тока при равномерной и неравномерной нагрузке фаз</w:t>
            </w:r>
          </w:p>
        </w:tc>
      </w:tr>
      <w:tr w:rsidR="007F5CBA" w:rsidRPr="007F5CBA" w14:paraId="07BD0DC9"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A1D145"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35E60568" w14:textId="77777777"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В том числе самостоятельная работа обучающихся</w:t>
            </w:r>
          </w:p>
          <w:p w14:paraId="546A293E"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Cs/>
                <w:sz w:val="24"/>
                <w:szCs w:val="24"/>
              </w:rPr>
              <w:t>Необходимость и тематика определяются образовательной организацией</w:t>
            </w:r>
          </w:p>
        </w:tc>
      </w:tr>
      <w:tr w:rsidR="007F5CBA" w:rsidRPr="007F5CBA" w14:paraId="72A4B8CD" w14:textId="77777777" w:rsidTr="009A353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A3371E3" w14:textId="1067D067" w:rsidR="009A3534" w:rsidRPr="00FF72F4" w:rsidRDefault="009A3534" w:rsidP="00FF72F4">
            <w:pPr>
              <w:rPr>
                <w:rFonts w:ascii="Times New Roman" w:hAnsi="Times New Roman" w:cs="Times New Roman"/>
                <w:b/>
                <w:bCs/>
                <w:sz w:val="24"/>
                <w:szCs w:val="24"/>
              </w:rPr>
            </w:pPr>
            <w:r w:rsidRPr="00FF72F4">
              <w:rPr>
                <w:rFonts w:ascii="Times New Roman" w:hAnsi="Times New Roman" w:cs="Times New Roman"/>
                <w:b/>
                <w:sz w:val="24"/>
                <w:szCs w:val="24"/>
              </w:rPr>
              <w:t>Раздел 4. Цифровые измерительные приборы и электронно-лучевые преобразователи</w:t>
            </w:r>
            <w:r w:rsidR="00FF72F4">
              <w:rPr>
                <w:rFonts w:ascii="Times New Roman" w:hAnsi="Times New Roman" w:cs="Times New Roman"/>
                <w:b/>
                <w:sz w:val="24"/>
                <w:szCs w:val="24"/>
              </w:rPr>
              <w:t xml:space="preserve"> </w:t>
            </w:r>
            <w:r w:rsidR="00FF72F4">
              <w:rPr>
                <w:rFonts w:ascii="Times New Roman" w:hAnsi="Times New Roman" w:cs="Times New Roman"/>
                <w:b/>
                <w:sz w:val="24"/>
                <w:szCs w:val="24"/>
              </w:rPr>
              <w:br/>
              <w:t>(14 часов)</w:t>
            </w:r>
          </w:p>
        </w:tc>
      </w:tr>
      <w:tr w:rsidR="007F5CBA" w:rsidRPr="007F5CBA" w14:paraId="199F0166" w14:textId="77777777" w:rsidTr="00FF72F4">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30C7F772" w14:textId="34CE2CDB" w:rsidR="00BB556F" w:rsidRPr="007F5CBA" w:rsidRDefault="009A3534" w:rsidP="00FF72F4">
            <w:pPr>
              <w:rPr>
                <w:rFonts w:ascii="Times New Roman" w:hAnsi="Times New Roman" w:cs="Times New Roman"/>
                <w:b/>
                <w:bCs/>
                <w:sz w:val="24"/>
                <w:szCs w:val="24"/>
              </w:rPr>
            </w:pPr>
            <w:r w:rsidRPr="007F5CBA">
              <w:rPr>
                <w:rFonts w:ascii="Times New Roman" w:hAnsi="Times New Roman" w:cs="Times New Roman"/>
                <w:sz w:val="24"/>
                <w:szCs w:val="24"/>
              </w:rPr>
              <w:t>Тема 4.1. Цифровые измерительные приборы</w:t>
            </w:r>
          </w:p>
        </w:tc>
        <w:tc>
          <w:tcPr>
            <w:tcW w:w="3835" w:type="pct"/>
            <w:tcBorders>
              <w:top w:val="single" w:sz="4" w:space="0" w:color="auto"/>
              <w:left w:val="single" w:sz="4" w:space="0" w:color="auto"/>
              <w:bottom w:val="single" w:sz="4" w:space="0" w:color="auto"/>
              <w:right w:val="single" w:sz="4" w:space="0" w:color="auto"/>
            </w:tcBorders>
            <w:hideMark/>
          </w:tcPr>
          <w:p w14:paraId="026C8E62" w14:textId="77777777" w:rsidR="00BB556F" w:rsidRPr="007F5CBA" w:rsidRDefault="00BB556F" w:rsidP="00FF72F4">
            <w:pPr>
              <w:jc w:val="both"/>
              <w:rPr>
                <w:rFonts w:ascii="Times New Roman" w:hAnsi="Times New Roman" w:cs="Times New Roman"/>
                <w:sz w:val="24"/>
                <w:szCs w:val="24"/>
              </w:rPr>
            </w:pPr>
            <w:r w:rsidRPr="007F5CBA">
              <w:rPr>
                <w:rFonts w:ascii="Times New Roman" w:hAnsi="Times New Roman" w:cs="Times New Roman"/>
                <w:b/>
                <w:bCs/>
                <w:sz w:val="24"/>
                <w:szCs w:val="24"/>
              </w:rPr>
              <w:t>Содержание</w:t>
            </w:r>
          </w:p>
        </w:tc>
      </w:tr>
      <w:tr w:rsidR="007F5CBA" w:rsidRPr="007F5CBA" w14:paraId="35E4F7CC"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4055797"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5BFDE271" w14:textId="75573844" w:rsidR="00BB556F" w:rsidRPr="007F5CBA" w:rsidRDefault="007F5CBA" w:rsidP="00FF72F4">
            <w:pPr>
              <w:jc w:val="both"/>
              <w:rPr>
                <w:rFonts w:ascii="Times New Roman" w:hAnsi="Times New Roman" w:cs="Times New Roman"/>
                <w:bCs/>
                <w:sz w:val="24"/>
                <w:szCs w:val="24"/>
              </w:rPr>
            </w:pPr>
            <w:r w:rsidRPr="007F5CBA">
              <w:rPr>
                <w:rFonts w:ascii="Times New Roman" w:hAnsi="Times New Roman" w:cs="Times New Roman"/>
                <w:sz w:val="24"/>
                <w:szCs w:val="24"/>
              </w:rPr>
              <w:t xml:space="preserve">Общие сведения о цифровых приборах. Кодирующие преобразователи. Элементы цифровых приборов. Ключи, логические элементы,триггеры, </w:t>
            </w:r>
            <w:r w:rsidRPr="007F5CBA">
              <w:rPr>
                <w:rFonts w:ascii="Times New Roman" w:hAnsi="Times New Roman" w:cs="Times New Roman"/>
                <w:sz w:val="24"/>
                <w:szCs w:val="24"/>
              </w:rPr>
              <w:lastRenderedPageBreak/>
              <w:t>опорные элементы, генераторы импульсов. Аналого-цифровые преобразователи. Общие сведения. АЦП интервал времени – цифровой код. АЦП постоянное напряжение – частота. АЦП поразрядного уравновешивания. Цифровые вольтметры. Цифровые генераторы 2 Тема 4.2. Электроннолучевые преобразователи Содержание:</w:t>
            </w:r>
          </w:p>
        </w:tc>
      </w:tr>
      <w:tr w:rsidR="007F5CBA" w:rsidRPr="007F5CBA" w14:paraId="6F243B5D"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1E931C" w14:textId="77777777" w:rsidR="00BB556F" w:rsidRPr="007F5CBA" w:rsidRDefault="00BB556F" w:rsidP="00FF72F4">
            <w:pPr>
              <w:spacing w:line="256" w:lineRule="auto"/>
              <w:rPr>
                <w:rFonts w:ascii="Times New Roman" w:hAnsi="Times New Roman" w:cs="Times New Roman"/>
                <w:b/>
                <w:bCs/>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72FE563C" w14:textId="77777777"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В том числе самостоятельная работа обучающихся</w:t>
            </w:r>
          </w:p>
          <w:p w14:paraId="223F3D6D"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Cs/>
                <w:sz w:val="24"/>
                <w:szCs w:val="24"/>
              </w:rPr>
              <w:t>Необходимость и тематика определяются образовательной организацией</w:t>
            </w:r>
          </w:p>
        </w:tc>
      </w:tr>
      <w:tr w:rsidR="007F5CBA" w:rsidRPr="007F5CBA" w14:paraId="135BFAE6" w14:textId="77777777" w:rsidTr="00FF72F4">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7802F61" w14:textId="527B06A8" w:rsidR="00BB556F" w:rsidRPr="007F5CBA" w:rsidRDefault="009A3534" w:rsidP="00FF72F4">
            <w:pPr>
              <w:rPr>
                <w:rFonts w:ascii="Times New Roman" w:hAnsi="Times New Roman" w:cs="Times New Roman"/>
                <w:b/>
                <w:bCs/>
                <w:sz w:val="24"/>
                <w:szCs w:val="24"/>
              </w:rPr>
            </w:pPr>
            <w:r w:rsidRPr="007F5CBA">
              <w:rPr>
                <w:rFonts w:ascii="Times New Roman" w:hAnsi="Times New Roman" w:cs="Times New Roman"/>
                <w:sz w:val="24"/>
                <w:szCs w:val="24"/>
              </w:rPr>
              <w:t>Тема 4.2. Электронно-лучевые преобразователи</w:t>
            </w:r>
          </w:p>
        </w:tc>
        <w:tc>
          <w:tcPr>
            <w:tcW w:w="3835" w:type="pct"/>
            <w:tcBorders>
              <w:top w:val="single" w:sz="4" w:space="0" w:color="auto"/>
              <w:left w:val="single" w:sz="4" w:space="0" w:color="auto"/>
              <w:bottom w:val="single" w:sz="4" w:space="0" w:color="auto"/>
              <w:right w:val="single" w:sz="4" w:space="0" w:color="auto"/>
            </w:tcBorders>
            <w:hideMark/>
          </w:tcPr>
          <w:p w14:paraId="0BA6A6DC"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
                <w:bCs/>
                <w:sz w:val="24"/>
                <w:szCs w:val="24"/>
              </w:rPr>
              <w:t>Содержание</w:t>
            </w:r>
          </w:p>
        </w:tc>
      </w:tr>
      <w:tr w:rsidR="007F5CBA" w:rsidRPr="007F5CBA" w14:paraId="2AD90EA6"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B50D24" w14:textId="77777777" w:rsidR="00BB556F" w:rsidRPr="007F5CBA" w:rsidRDefault="00BB556F" w:rsidP="00FF72F4">
            <w:pPr>
              <w:spacing w:line="256" w:lineRule="auto"/>
              <w:rPr>
                <w:rFonts w:ascii="Times New Roman" w:hAnsi="Times New Roman" w:cs="Times New Roman"/>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1EC5F1C6" w14:textId="64773BFE" w:rsidR="00BB556F" w:rsidRPr="007F5CBA" w:rsidRDefault="007F5CBA" w:rsidP="00FF72F4">
            <w:pPr>
              <w:jc w:val="both"/>
              <w:rPr>
                <w:rFonts w:ascii="Times New Roman" w:hAnsi="Times New Roman" w:cs="Times New Roman"/>
                <w:sz w:val="24"/>
                <w:szCs w:val="24"/>
              </w:rPr>
            </w:pPr>
            <w:r w:rsidRPr="007F5CBA">
              <w:rPr>
                <w:rFonts w:ascii="Times New Roman" w:hAnsi="Times New Roman" w:cs="Times New Roman"/>
                <w:sz w:val="24"/>
                <w:szCs w:val="24"/>
              </w:rPr>
              <w:t>Осциллографы. Общие сведения. Устройство электронно-лучевого осциллографа. Получение изображения на экране осциллографа. Генераторы пилообразного напряжения. 2 8 Режимы работы электронно-лучевых преобразователей. Способы измерения амплитуды напряжения, частоты, сдвига фаз. Осциллографические методы проверки аппаратуры. Использование электронно-лучевых приборов для регулировки и проверки работы устройств и приборов СЦБ электрическими методами</w:t>
            </w:r>
          </w:p>
        </w:tc>
      </w:tr>
      <w:tr w:rsidR="007F5CBA" w:rsidRPr="007F5CBA" w14:paraId="0529A4FE"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8AB9F3C" w14:textId="77777777" w:rsidR="00BB556F" w:rsidRPr="007F5CBA" w:rsidRDefault="00BB556F" w:rsidP="00FF72F4">
            <w:pPr>
              <w:spacing w:line="256" w:lineRule="auto"/>
              <w:rPr>
                <w:rFonts w:ascii="Times New Roman" w:hAnsi="Times New Roman" w:cs="Times New Roman"/>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2B08A188" w14:textId="77777777" w:rsidR="00BB556F" w:rsidRPr="007F5CBA" w:rsidRDefault="00BB556F" w:rsidP="00FF72F4">
            <w:pPr>
              <w:jc w:val="both"/>
              <w:rPr>
                <w:rFonts w:ascii="Times New Roman" w:hAnsi="Times New Roman" w:cs="Times New Roman"/>
                <w:b/>
                <w:bCs/>
                <w:sz w:val="24"/>
                <w:szCs w:val="24"/>
              </w:rPr>
            </w:pPr>
            <w:r w:rsidRPr="007F5CBA">
              <w:rPr>
                <w:rFonts w:ascii="Times New Roman" w:hAnsi="Times New Roman" w:cs="Times New Roman"/>
                <w:b/>
                <w:bCs/>
                <w:sz w:val="24"/>
                <w:szCs w:val="24"/>
              </w:rPr>
              <w:t>В том числе практических занятий</w:t>
            </w:r>
          </w:p>
        </w:tc>
      </w:tr>
      <w:tr w:rsidR="007F5CBA" w:rsidRPr="007F5CBA" w14:paraId="083F88B9"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9AB5BCC" w14:textId="77777777" w:rsidR="00BB556F" w:rsidRPr="007F5CBA" w:rsidRDefault="00BB556F" w:rsidP="00FF72F4">
            <w:pPr>
              <w:spacing w:line="256" w:lineRule="auto"/>
              <w:rPr>
                <w:rFonts w:ascii="Times New Roman" w:hAnsi="Times New Roman" w:cs="Times New Roman"/>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2DED6B71" w14:textId="3F703A13" w:rsidR="00BB556F" w:rsidRPr="007F5CBA" w:rsidRDefault="007F5CBA" w:rsidP="00FF72F4">
            <w:pPr>
              <w:jc w:val="both"/>
              <w:rPr>
                <w:rFonts w:ascii="Times New Roman" w:hAnsi="Times New Roman" w:cs="Times New Roman"/>
                <w:b/>
                <w:bCs/>
                <w:sz w:val="24"/>
                <w:szCs w:val="24"/>
              </w:rPr>
            </w:pPr>
            <w:r w:rsidRPr="007F5CBA">
              <w:rPr>
                <w:rFonts w:ascii="Times New Roman" w:hAnsi="Times New Roman" w:cs="Times New Roman"/>
                <w:sz w:val="24"/>
                <w:szCs w:val="24"/>
              </w:rPr>
              <w:t>Практическая работа № 7 Измерение частоты переменного тока</w:t>
            </w:r>
          </w:p>
        </w:tc>
      </w:tr>
      <w:tr w:rsidR="007F5CBA" w:rsidRPr="007F5CBA" w14:paraId="01FB2257" w14:textId="77777777" w:rsidTr="00FF72F4">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86CDD4E" w14:textId="77777777" w:rsidR="00BB556F" w:rsidRPr="007F5CBA" w:rsidRDefault="00BB556F" w:rsidP="00FF72F4">
            <w:pPr>
              <w:spacing w:line="256" w:lineRule="auto"/>
              <w:rPr>
                <w:rFonts w:ascii="Times New Roman" w:hAnsi="Times New Roman" w:cs="Times New Roman"/>
                <w:sz w:val="24"/>
                <w:szCs w:val="24"/>
              </w:rPr>
            </w:pPr>
          </w:p>
        </w:tc>
        <w:tc>
          <w:tcPr>
            <w:tcW w:w="3835" w:type="pct"/>
            <w:tcBorders>
              <w:top w:val="single" w:sz="4" w:space="0" w:color="auto"/>
              <w:left w:val="single" w:sz="4" w:space="0" w:color="auto"/>
              <w:bottom w:val="single" w:sz="4" w:space="0" w:color="auto"/>
              <w:right w:val="single" w:sz="4" w:space="0" w:color="auto"/>
            </w:tcBorders>
            <w:hideMark/>
          </w:tcPr>
          <w:p w14:paraId="5372A05F" w14:textId="77777777"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В том числе самостоятельная работа обучающихся</w:t>
            </w:r>
          </w:p>
          <w:p w14:paraId="6F7F4EB3" w14:textId="77777777"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Cs/>
                <w:sz w:val="24"/>
                <w:szCs w:val="24"/>
              </w:rPr>
              <w:t>Необходимость и тематика определяются образовательной организацией</w:t>
            </w:r>
          </w:p>
        </w:tc>
      </w:tr>
      <w:tr w:rsidR="007F5CBA" w:rsidRPr="007F5CBA" w14:paraId="1A324D22" w14:textId="77777777" w:rsidTr="00FF72F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A611A15" w14:textId="2BB562FD" w:rsidR="00BB556F" w:rsidRPr="007F5CBA" w:rsidRDefault="00BB556F" w:rsidP="00FF72F4">
            <w:pPr>
              <w:rPr>
                <w:rFonts w:ascii="Times New Roman" w:hAnsi="Times New Roman" w:cs="Times New Roman"/>
                <w:b/>
                <w:bCs/>
                <w:sz w:val="24"/>
                <w:szCs w:val="24"/>
              </w:rPr>
            </w:pPr>
            <w:r w:rsidRPr="007F5CBA">
              <w:rPr>
                <w:rFonts w:ascii="Times New Roman" w:eastAsia="Times New Roman" w:hAnsi="Times New Roman" w:cs="Times New Roman"/>
                <w:b/>
                <w:bCs/>
                <w:sz w:val="24"/>
                <w:szCs w:val="24"/>
                <w:lang w:eastAsia="ru-RU"/>
              </w:rPr>
              <w:t xml:space="preserve">Промежуточная аттестация </w:t>
            </w:r>
            <w:r w:rsidR="00D85BFE">
              <w:rPr>
                <w:rFonts w:ascii="Times New Roman" w:eastAsia="Times New Roman" w:hAnsi="Times New Roman" w:cs="Times New Roman"/>
                <w:b/>
                <w:bCs/>
                <w:sz w:val="24"/>
                <w:szCs w:val="24"/>
                <w:lang w:eastAsia="ru-RU"/>
              </w:rPr>
              <w:t>8</w:t>
            </w:r>
          </w:p>
        </w:tc>
      </w:tr>
      <w:tr w:rsidR="007F5CBA" w:rsidRPr="007F5CBA" w14:paraId="3DC9176B" w14:textId="77777777" w:rsidTr="00FF72F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6C5CFFF" w14:textId="5CD16F6E" w:rsidR="00BB556F" w:rsidRPr="007F5CBA" w:rsidRDefault="00BB556F" w:rsidP="00FF72F4">
            <w:pPr>
              <w:rPr>
                <w:rFonts w:ascii="Times New Roman" w:hAnsi="Times New Roman" w:cs="Times New Roman"/>
                <w:b/>
                <w:bCs/>
                <w:sz w:val="24"/>
                <w:szCs w:val="24"/>
              </w:rPr>
            </w:pPr>
            <w:r w:rsidRPr="007F5CBA">
              <w:rPr>
                <w:rFonts w:ascii="Times New Roman" w:hAnsi="Times New Roman" w:cs="Times New Roman"/>
                <w:b/>
                <w:bCs/>
                <w:sz w:val="24"/>
                <w:szCs w:val="24"/>
              </w:rPr>
              <w:t xml:space="preserve">Всего: </w:t>
            </w:r>
            <w:r w:rsidR="00D85BFE">
              <w:rPr>
                <w:rFonts w:ascii="Times New Roman" w:eastAsia="Times New Roman" w:hAnsi="Times New Roman" w:cs="Times New Roman"/>
                <w:b/>
                <w:bCs/>
                <w:sz w:val="24"/>
                <w:szCs w:val="24"/>
                <w:lang w:eastAsia="ru-RU"/>
              </w:rPr>
              <w:t xml:space="preserve">78 </w:t>
            </w:r>
            <w:r w:rsidRPr="007F5CBA">
              <w:rPr>
                <w:rFonts w:ascii="Times New Roman" w:eastAsia="Times New Roman" w:hAnsi="Times New Roman" w:cs="Times New Roman"/>
                <w:b/>
                <w:bCs/>
                <w:sz w:val="24"/>
                <w:szCs w:val="24"/>
                <w:lang w:eastAsia="ru-RU"/>
              </w:rPr>
              <w:t>ч</w:t>
            </w:r>
            <w:r w:rsidR="00FF72F4">
              <w:rPr>
                <w:rFonts w:ascii="Times New Roman" w:eastAsia="Times New Roman" w:hAnsi="Times New Roman" w:cs="Times New Roman"/>
                <w:b/>
                <w:bCs/>
                <w:sz w:val="24"/>
                <w:szCs w:val="24"/>
                <w:lang w:eastAsia="ru-RU"/>
              </w:rPr>
              <w:t>ас</w:t>
            </w:r>
            <w:r w:rsidR="00D85BFE">
              <w:rPr>
                <w:rFonts w:ascii="Times New Roman" w:eastAsia="Times New Roman" w:hAnsi="Times New Roman" w:cs="Times New Roman"/>
                <w:b/>
                <w:bCs/>
                <w:sz w:val="24"/>
                <w:szCs w:val="24"/>
                <w:lang w:eastAsia="ru-RU"/>
              </w:rPr>
              <w:t>ов</w:t>
            </w:r>
          </w:p>
        </w:tc>
      </w:tr>
    </w:tbl>
    <w:p w14:paraId="66943D09" w14:textId="77777777" w:rsidR="00BB556F" w:rsidRPr="007F5CBA" w:rsidRDefault="00BB556F" w:rsidP="00BB556F">
      <w:pPr>
        <w:pStyle w:val="114"/>
        <w:jc w:val="both"/>
        <w:rPr>
          <w:rFonts w:ascii="Times New Roman" w:hAnsi="Times New Roman"/>
        </w:rPr>
      </w:pPr>
    </w:p>
    <w:p w14:paraId="5FF661F4" w14:textId="77777777" w:rsidR="00BB556F" w:rsidRPr="00101ECC" w:rsidRDefault="00BB556F" w:rsidP="00BB556F">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A18A5C3" w14:textId="77777777" w:rsidR="00BB556F" w:rsidRPr="00101ECC" w:rsidRDefault="00BB556F" w:rsidP="00BB556F">
      <w:pPr>
        <w:pStyle w:val="114"/>
        <w:rPr>
          <w:rFonts w:ascii="Times New Roman" w:hAnsi="Times New Roman"/>
        </w:rPr>
      </w:pPr>
      <w:r w:rsidRPr="00101ECC">
        <w:rPr>
          <w:rFonts w:ascii="Times New Roman" w:hAnsi="Times New Roman"/>
        </w:rPr>
        <w:t>3.1. Материально-техническое обеспечение</w:t>
      </w:r>
    </w:p>
    <w:p w14:paraId="6E9BCE54" w14:textId="77777777" w:rsidR="00BB556F" w:rsidRPr="00101ECC" w:rsidRDefault="00BB556F" w:rsidP="00BB556F">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6A4757F6" w14:textId="77777777" w:rsidR="00BB556F" w:rsidRPr="00101ECC" w:rsidRDefault="00BB556F" w:rsidP="00BB556F"/>
    <w:p w14:paraId="4E06647D" w14:textId="77777777" w:rsidR="00BB556F" w:rsidRPr="00101ECC" w:rsidRDefault="00BB556F" w:rsidP="00BB556F">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6649ED5E" w14:textId="77777777" w:rsidR="00BB556F" w:rsidRPr="00101ECC" w:rsidRDefault="00BB556F" w:rsidP="00BB556F">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2426CF" w14:textId="77777777" w:rsidR="00BB556F" w:rsidRPr="00101ECC" w:rsidRDefault="00BB556F" w:rsidP="00BB556F">
      <w:pPr>
        <w:pStyle w:val="a4"/>
        <w:spacing w:line="276" w:lineRule="auto"/>
        <w:ind w:left="0" w:firstLine="709"/>
        <w:jc w:val="both"/>
        <w:rPr>
          <w:rFonts w:ascii="Times New Roman" w:hAnsi="Times New Roman"/>
          <w:bCs/>
          <w:sz w:val="24"/>
          <w:szCs w:val="24"/>
        </w:rPr>
      </w:pPr>
    </w:p>
    <w:p w14:paraId="2EF1B01D" w14:textId="77777777" w:rsidR="00BB556F" w:rsidRPr="00101ECC" w:rsidRDefault="00BB556F" w:rsidP="00BB556F">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08FE0502" w14:textId="77777777" w:rsidR="00BB556F" w:rsidRPr="00E454DA" w:rsidRDefault="00BB556F" w:rsidP="00BB556F">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Косолапова, Н. В., Безопасность жизнедеятельности: учебник / Н. В. Косолапова, Н. А. Прокопенко. — Москва: КноРус, 2024. — 222 с. — ISBN 978-5-406-12361-4. — URL: https://book.ru/book/951082 — Текст: электронный.</w:t>
      </w:r>
    </w:p>
    <w:p w14:paraId="1412C13F" w14:textId="77777777" w:rsidR="00BB556F" w:rsidRPr="00E454DA" w:rsidRDefault="00BB556F" w:rsidP="00BB556F">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Мисюк, М. Н. Основы медицинских знаний: учебник и практикум для среднего профессионального образования / М. Н. Мисюк. — 4-е изд., перераб. и доп. — Москва: Издательство Юрайт, 2024. — 379 с. — (Профессиональное образование). — ISBN 978-5-534-17442-7. — Текст: электронный // Образовательная платформа Юрайт [сайт]. — URL: https://urait.ru/bcode/536769</w:t>
      </w:r>
    </w:p>
    <w:p w14:paraId="2E8C451C" w14:textId="77777777" w:rsidR="00BB556F" w:rsidRPr="00E454DA" w:rsidRDefault="00BB556F" w:rsidP="00BB556F">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Сычев, Ю. Н. Безопасность жизнедеятельности: учебное пособие / Ю.Н. Сычев. — 2-е изд., перераб. и доп. — Москва: ИНФРА-М, 2024. — 225 с. — (Среднее </w:t>
      </w:r>
      <w:r w:rsidRPr="00E454DA">
        <w:rPr>
          <w:rFonts w:ascii="Times New Roman" w:hAnsi="Times New Roman"/>
          <w:sz w:val="24"/>
          <w:szCs w:val="24"/>
        </w:rPr>
        <w:lastRenderedPageBreak/>
        <w:t>профессиональное образование). - ISBN 978-5-16-018956-7. - Текст: электронный. - URL: https://znanium.com/catalog/product/2080530</w:t>
      </w:r>
    </w:p>
    <w:p w14:paraId="564417FD" w14:textId="77777777" w:rsidR="00BB556F" w:rsidRPr="00E454DA" w:rsidRDefault="00BB556F" w:rsidP="00BB556F">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Халилов, Ш. А. Безопасность жизнедеятельности: учебное пособие / Ш.А. Халилов, А.Н. Маликов, В.П. Гневанов ; под ред. Ш.А. Халилова. — Москва: ФОРУМ: ИНФРА-М, 2024. — 576 с. — (Среднее профессиональное образование). - ISBN 978-5-8199-0789-4. - Текст: электронный. - URL: https://znanium.com/catalog/product/1932336</w:t>
      </w:r>
    </w:p>
    <w:p w14:paraId="0D59366E" w14:textId="77777777" w:rsidR="00BB556F" w:rsidRPr="00101ECC" w:rsidRDefault="00BB556F" w:rsidP="00BB556F">
      <w:pPr>
        <w:ind w:firstLine="709"/>
        <w:contextualSpacing/>
        <w:jc w:val="both"/>
        <w:rPr>
          <w:rFonts w:ascii="Times New Roman" w:hAnsi="Times New Roman"/>
          <w:b/>
          <w:bCs/>
          <w:sz w:val="24"/>
          <w:szCs w:val="24"/>
        </w:rPr>
      </w:pPr>
    </w:p>
    <w:p w14:paraId="3289D48E" w14:textId="77777777" w:rsidR="00BB556F" w:rsidRPr="00101ECC" w:rsidRDefault="00BB556F" w:rsidP="00BB556F">
      <w:pPr>
        <w:shd w:val="clear" w:color="auto" w:fill="FFFFFF"/>
        <w:spacing w:before="120"/>
        <w:ind w:firstLine="709"/>
        <w:contextualSpacing/>
        <w:jc w:val="both"/>
        <w:rPr>
          <w:rFonts w:ascii="Times New Roman" w:hAnsi="Times New Roman"/>
          <w:sz w:val="24"/>
          <w:szCs w:val="24"/>
          <w:shd w:val="clear" w:color="auto" w:fill="FFFFFF"/>
        </w:rPr>
      </w:pPr>
    </w:p>
    <w:p w14:paraId="6CAC2712" w14:textId="77777777" w:rsidR="00BB556F" w:rsidRPr="00101ECC" w:rsidRDefault="00BB556F" w:rsidP="00BB556F">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8"/>
        <w:gridCol w:w="3628"/>
        <w:gridCol w:w="3481"/>
      </w:tblGrid>
      <w:tr w:rsidR="00BB556F" w:rsidRPr="00101ECC" w14:paraId="49E039CE" w14:textId="77777777" w:rsidTr="00FF72F4">
        <w:trPr>
          <w:trHeight w:val="20"/>
        </w:trPr>
        <w:tc>
          <w:tcPr>
            <w:tcW w:w="1597" w:type="pct"/>
            <w:vAlign w:val="center"/>
          </w:tcPr>
          <w:p w14:paraId="2363D56D" w14:textId="77777777" w:rsidR="00BB556F" w:rsidRPr="00101ECC" w:rsidRDefault="00BB556F" w:rsidP="00FF72F4">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36" w:type="pct"/>
            <w:vAlign w:val="center"/>
          </w:tcPr>
          <w:p w14:paraId="47FF820D" w14:textId="77777777" w:rsidR="00BB556F" w:rsidRPr="00101ECC" w:rsidRDefault="00BB556F" w:rsidP="00FF72F4">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6" w:type="pct"/>
            <w:vAlign w:val="center"/>
          </w:tcPr>
          <w:p w14:paraId="302D0331" w14:textId="77777777" w:rsidR="00BB556F" w:rsidRPr="00101ECC" w:rsidRDefault="00BB556F" w:rsidP="00FF72F4">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BB556F" w:rsidRPr="00AA3A92" w14:paraId="7BB7E55B" w14:textId="77777777" w:rsidTr="00FF72F4">
        <w:trPr>
          <w:trHeight w:val="20"/>
        </w:trPr>
        <w:tc>
          <w:tcPr>
            <w:tcW w:w="1597" w:type="pct"/>
          </w:tcPr>
          <w:p w14:paraId="7FB82F1C" w14:textId="77777777" w:rsidR="00E8142F" w:rsidRDefault="00E8142F" w:rsidP="00AA3A92">
            <w:pPr>
              <w:suppressAutoHyphens/>
              <w:contextualSpacing/>
              <w:rPr>
                <w:rFonts w:ascii="Times New Roman" w:hAnsi="Times New Roman" w:cs="Times New Roman"/>
                <w:sz w:val="24"/>
                <w:szCs w:val="24"/>
              </w:rPr>
            </w:pPr>
            <w:r>
              <w:rPr>
                <w:rFonts w:ascii="Times New Roman" w:hAnsi="Times New Roman" w:cs="Times New Roman"/>
                <w:sz w:val="24"/>
                <w:szCs w:val="24"/>
              </w:rPr>
              <w:t>Знает:</w:t>
            </w:r>
          </w:p>
          <w:p w14:paraId="67476561" w14:textId="6B458A43" w:rsidR="00E8142F" w:rsidRPr="00F941B0" w:rsidRDefault="00E8142F" w:rsidP="00E8142F">
            <w:pPr>
              <w:rPr>
                <w:rFonts w:ascii="Times New Roman" w:hAnsi="Times New Roman"/>
                <w:b/>
                <w:sz w:val="24"/>
                <w:szCs w:val="24"/>
              </w:rPr>
            </w:pPr>
            <w:r>
              <w:rPr>
                <w:rFonts w:ascii="Times New Roman" w:hAnsi="Times New Roman"/>
                <w:sz w:val="24"/>
                <w:szCs w:val="24"/>
              </w:rPr>
              <w:t xml:space="preserve">- </w:t>
            </w:r>
            <w:r w:rsidRPr="00F941B0">
              <w:rPr>
                <w:rFonts w:ascii="Times New Roman" w:hAnsi="Times New Roman"/>
                <w:sz w:val="24"/>
                <w:szCs w:val="24"/>
              </w:rPr>
              <w:t>конструкци</w:t>
            </w:r>
            <w:r>
              <w:rPr>
                <w:rFonts w:ascii="Times New Roman" w:hAnsi="Times New Roman"/>
                <w:sz w:val="24"/>
                <w:szCs w:val="24"/>
              </w:rPr>
              <w:t>ю</w:t>
            </w:r>
            <w:r w:rsidRPr="00F941B0">
              <w:rPr>
                <w:rFonts w:ascii="Times New Roman" w:hAnsi="Times New Roman"/>
                <w:spacing w:val="-3"/>
                <w:sz w:val="24"/>
                <w:szCs w:val="24"/>
              </w:rPr>
              <w:t xml:space="preserve"> </w:t>
            </w:r>
            <w:r w:rsidRPr="00F941B0">
              <w:rPr>
                <w:rFonts w:ascii="Times New Roman" w:hAnsi="Times New Roman"/>
                <w:sz w:val="24"/>
                <w:szCs w:val="24"/>
              </w:rPr>
              <w:t>приборов</w:t>
            </w:r>
            <w:r w:rsidRPr="00F941B0">
              <w:rPr>
                <w:rFonts w:ascii="Times New Roman" w:hAnsi="Times New Roman"/>
                <w:spacing w:val="-2"/>
                <w:sz w:val="24"/>
                <w:szCs w:val="24"/>
              </w:rPr>
              <w:t xml:space="preserve"> </w:t>
            </w:r>
            <w:r w:rsidRPr="00F941B0">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r w:rsidRPr="00F941B0">
              <w:rPr>
                <w:rFonts w:ascii="Times New Roman" w:hAnsi="Times New Roman"/>
                <w:sz w:val="24"/>
                <w:szCs w:val="24"/>
                <w:lang w:bidi="ru-RU"/>
              </w:rPr>
              <w:t>;</w:t>
            </w:r>
          </w:p>
          <w:p w14:paraId="390923D0" w14:textId="65D60F18" w:rsidR="00E8142F" w:rsidRPr="00F941B0" w:rsidRDefault="00E8142F" w:rsidP="00E8142F">
            <w:pPr>
              <w:rPr>
                <w:rFonts w:ascii="Times New Roman" w:hAnsi="Times New Roman"/>
                <w:b/>
                <w:sz w:val="24"/>
                <w:szCs w:val="24"/>
              </w:rPr>
            </w:pPr>
            <w:r>
              <w:rPr>
                <w:rFonts w:ascii="Times New Roman" w:hAnsi="Times New Roman"/>
                <w:sz w:val="24"/>
                <w:szCs w:val="24"/>
                <w:lang w:bidi="ru-RU"/>
              </w:rPr>
              <w:t>-</w:t>
            </w:r>
            <w:r w:rsidRPr="00F941B0">
              <w:rPr>
                <w:rFonts w:ascii="Times New Roman" w:hAnsi="Times New Roman"/>
                <w:sz w:val="24"/>
                <w:szCs w:val="24"/>
                <w:lang w:bidi="ru-RU"/>
              </w:rPr>
              <w:t>принципы работы и эксплуатационные характеристики приборов и устройств СЦБ;</w:t>
            </w:r>
          </w:p>
          <w:p w14:paraId="320AE6DC" w14:textId="2816DAEF" w:rsidR="00E8142F" w:rsidRDefault="00E8142F" w:rsidP="00E8142F">
            <w:pPr>
              <w:suppressAutoHyphens/>
              <w:contextualSpacing/>
              <w:rPr>
                <w:rFonts w:ascii="Times New Roman" w:hAnsi="Times New Roman" w:cs="Times New Roman"/>
                <w:sz w:val="24"/>
                <w:szCs w:val="24"/>
              </w:rPr>
            </w:pPr>
            <w:r>
              <w:rPr>
                <w:rFonts w:ascii="Times New Roman" w:hAnsi="Times New Roman"/>
                <w:sz w:val="24"/>
                <w:szCs w:val="24"/>
                <w:lang w:bidi="ru-RU"/>
              </w:rPr>
              <w:t>-</w:t>
            </w:r>
            <w:r w:rsidRPr="00F941B0">
              <w:rPr>
                <w:rFonts w:ascii="Times New Roman" w:hAnsi="Times New Roman"/>
                <w:sz w:val="24"/>
                <w:szCs w:val="24"/>
                <w:lang w:bidi="ru-RU"/>
              </w:rPr>
              <w:t>технологи</w:t>
            </w:r>
            <w:r>
              <w:rPr>
                <w:rFonts w:ascii="Times New Roman" w:hAnsi="Times New Roman"/>
                <w:sz w:val="24"/>
                <w:szCs w:val="24"/>
                <w:lang w:bidi="ru-RU"/>
              </w:rPr>
              <w:t>ю</w:t>
            </w:r>
            <w:r w:rsidRPr="00F941B0">
              <w:rPr>
                <w:rFonts w:ascii="Times New Roman" w:hAnsi="Times New Roman"/>
                <w:sz w:val="24"/>
                <w:szCs w:val="24"/>
                <w:lang w:bidi="ru-RU"/>
              </w:rPr>
              <w:t xml:space="preserve"> разборки и сборки приборов и устройств СЦБ</w:t>
            </w:r>
            <w:r>
              <w:rPr>
                <w:rFonts w:ascii="Times New Roman" w:hAnsi="Times New Roman"/>
                <w:sz w:val="24"/>
                <w:szCs w:val="24"/>
                <w:lang w:bidi="ru-RU"/>
              </w:rPr>
              <w:t>,</w:t>
            </w:r>
          </w:p>
          <w:p w14:paraId="3027A325" w14:textId="77777777" w:rsidR="00E8142F" w:rsidRDefault="00E8142F" w:rsidP="00AA3A92">
            <w:pPr>
              <w:suppressAutoHyphens/>
              <w:contextualSpacing/>
              <w:rPr>
                <w:rFonts w:ascii="Times New Roman" w:hAnsi="Times New Roman" w:cs="Times New Roman"/>
                <w:sz w:val="24"/>
                <w:szCs w:val="24"/>
              </w:rPr>
            </w:pPr>
            <w:r>
              <w:rPr>
                <w:rFonts w:ascii="Times New Roman" w:hAnsi="Times New Roman" w:cs="Times New Roman"/>
                <w:sz w:val="24"/>
                <w:szCs w:val="24"/>
              </w:rPr>
              <w:t>-</w:t>
            </w:r>
            <w:r w:rsidRPr="00437CD8">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53EA90CF" w14:textId="77777777" w:rsidR="00E8142F" w:rsidRDefault="00E8142F" w:rsidP="00AA3A92">
            <w:pPr>
              <w:suppressAutoHyphens/>
              <w:contextualSpacing/>
              <w:rPr>
                <w:rFonts w:ascii="Times New Roman" w:hAnsi="Times New Roman" w:cs="Times New Roman"/>
                <w:sz w:val="24"/>
                <w:szCs w:val="24"/>
              </w:rPr>
            </w:pPr>
            <w:r w:rsidRPr="00437CD8">
              <w:rPr>
                <w:rFonts w:ascii="Times New Roman" w:hAnsi="Times New Roman" w:cs="Times New Roman"/>
                <w:sz w:val="24"/>
                <w:szCs w:val="24"/>
              </w:rPr>
              <w:t xml:space="preserve">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структу</w:t>
            </w:r>
            <w:r>
              <w:rPr>
                <w:rFonts w:ascii="Times New Roman" w:hAnsi="Times New Roman" w:cs="Times New Roman"/>
                <w:sz w:val="24"/>
                <w:szCs w:val="24"/>
              </w:rPr>
              <w:t>ру</w:t>
            </w:r>
            <w:r w:rsidRPr="00437CD8">
              <w:rPr>
                <w:rFonts w:ascii="Times New Roman" w:hAnsi="Times New Roman" w:cs="Times New Roman"/>
                <w:sz w:val="24"/>
                <w:szCs w:val="24"/>
              </w:rPr>
              <w:t xml:space="preserve"> плана для решения задач, алгоритмы выполнения работ в профессиональной и смежных областях </w:t>
            </w:r>
          </w:p>
          <w:p w14:paraId="7B573287" w14:textId="77777777" w:rsidR="00E8142F" w:rsidRDefault="00E8142F" w:rsidP="00AA3A92">
            <w:pPr>
              <w:suppressAutoHyphens/>
              <w:contextualSpacing/>
              <w:rPr>
                <w:rFonts w:ascii="Times New Roman" w:hAnsi="Times New Roman" w:cs="Times New Roman"/>
                <w:sz w:val="24"/>
                <w:szCs w:val="24"/>
              </w:rPr>
            </w:pP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основные источники информации и ресурсы для решения задач и/или проблем в профессиональном и/или социальном контексте </w:t>
            </w:r>
          </w:p>
          <w:p w14:paraId="692B8090" w14:textId="77777777" w:rsidR="00E8142F" w:rsidRDefault="00E8142F" w:rsidP="00AA3A92">
            <w:pPr>
              <w:suppressAutoHyphens/>
              <w:contextualSpacing/>
              <w:rPr>
                <w:rFonts w:ascii="Times New Roman" w:hAnsi="Times New Roman" w:cs="Times New Roman"/>
                <w:sz w:val="24"/>
                <w:szCs w:val="24"/>
              </w:rPr>
            </w:pP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методы работы в профессиональной и смежных сферах </w:t>
            </w:r>
          </w:p>
          <w:p w14:paraId="72FD1DDF" w14:textId="5B3A5DC0" w:rsidR="00AA3A92" w:rsidRDefault="00E8142F" w:rsidP="00AA3A92">
            <w:pPr>
              <w:suppressAutoHyphens/>
              <w:contextualSpacing/>
              <w:rPr>
                <w:rFonts w:ascii="Times New Roman" w:hAnsi="Times New Roman" w:cs="Times New Roman"/>
                <w:sz w:val="24"/>
                <w:szCs w:val="24"/>
              </w:rPr>
            </w:pP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порядок оценки результатов решения задач профессиональной деятельности</w:t>
            </w:r>
          </w:p>
          <w:p w14:paraId="48CE8372" w14:textId="77777777" w:rsidR="00E8142F" w:rsidRDefault="00E8142F" w:rsidP="00AA3A92">
            <w:pPr>
              <w:suppressAutoHyphens/>
              <w:contextualSpacing/>
              <w:rPr>
                <w:rFonts w:ascii="Times New Roman" w:hAnsi="Times New Roman" w:cs="Times New Roman"/>
                <w:sz w:val="24"/>
                <w:szCs w:val="24"/>
              </w:rPr>
            </w:pPr>
            <w:r w:rsidRPr="00437CD8">
              <w:rPr>
                <w:rFonts w:ascii="Times New Roman" w:hAnsi="Times New Roman" w:cs="Times New Roman"/>
                <w:sz w:val="24"/>
                <w:szCs w:val="24"/>
              </w:rPr>
              <w:t>номенклатур</w:t>
            </w:r>
            <w:r>
              <w:rPr>
                <w:rFonts w:ascii="Times New Roman" w:hAnsi="Times New Roman" w:cs="Times New Roman"/>
                <w:sz w:val="24"/>
                <w:szCs w:val="24"/>
              </w:rPr>
              <w:t>у</w:t>
            </w:r>
            <w:r w:rsidRPr="00437CD8">
              <w:rPr>
                <w:rFonts w:ascii="Times New Roman" w:hAnsi="Times New Roman" w:cs="Times New Roman"/>
                <w:sz w:val="24"/>
                <w:szCs w:val="24"/>
              </w:rPr>
              <w:t xml:space="preserve"> информационных источников, применяемых в профессиональной деятельности</w:t>
            </w:r>
          </w:p>
          <w:p w14:paraId="4346A90E" w14:textId="77777777" w:rsidR="00E8142F" w:rsidRDefault="00E8142F" w:rsidP="00AA3A92">
            <w:pPr>
              <w:suppressAutoHyphens/>
              <w:contextualSpacing/>
              <w:rPr>
                <w:rFonts w:ascii="Times New Roman" w:hAnsi="Times New Roman" w:cs="Times New Roman"/>
                <w:sz w:val="24"/>
                <w:szCs w:val="24"/>
              </w:rPr>
            </w:pPr>
            <w:r w:rsidRPr="00437CD8">
              <w:rPr>
                <w:rFonts w:ascii="Times New Roman" w:hAnsi="Times New Roman" w:cs="Times New Roman"/>
                <w:sz w:val="24"/>
                <w:szCs w:val="24"/>
              </w:rPr>
              <w:lastRenderedPageBreak/>
              <w:t xml:space="preserve">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приемы структурирования информации </w:t>
            </w:r>
          </w:p>
          <w:p w14:paraId="3A6E206B" w14:textId="77777777" w:rsidR="00E8142F" w:rsidRDefault="00E8142F" w:rsidP="00AA3A92">
            <w:pPr>
              <w:suppressAutoHyphens/>
              <w:contextualSpacing/>
              <w:rPr>
                <w:rFonts w:ascii="Times New Roman" w:hAnsi="Times New Roman" w:cs="Times New Roman"/>
                <w:sz w:val="24"/>
                <w:szCs w:val="24"/>
              </w:rPr>
            </w:pP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формат оформления результатов поиска информации </w:t>
            </w:r>
          </w:p>
          <w:p w14:paraId="4C3532B2" w14:textId="77777777" w:rsidR="00E8142F" w:rsidRDefault="00E8142F" w:rsidP="00AA3A92">
            <w:pPr>
              <w:suppressAutoHyphens/>
              <w:contextualSpacing/>
              <w:rPr>
                <w:rFonts w:ascii="Times New Roman" w:hAnsi="Times New Roman" w:cs="Times New Roman"/>
                <w:sz w:val="24"/>
                <w:szCs w:val="24"/>
              </w:rPr>
            </w:pPr>
            <w:r w:rsidRPr="00437CD8">
              <w:rPr>
                <w:rFonts w:ascii="Times New Roman" w:hAnsi="Times New Roman" w:cs="Times New Roman"/>
                <w:sz w:val="24"/>
                <w:szCs w:val="24"/>
              </w:rPr>
              <w:t xml:space="preserve">- результаты поиска </w:t>
            </w:r>
          </w:p>
          <w:p w14:paraId="3A1666DB" w14:textId="2FE6A68A" w:rsidR="00E8142F" w:rsidRPr="00AA3A92" w:rsidRDefault="00E8142F" w:rsidP="00AA3A92">
            <w:pPr>
              <w:suppressAutoHyphens/>
              <w:contextualSpacing/>
              <w:rPr>
                <w:rFonts w:ascii="Times New Roman" w:hAnsi="Times New Roman" w:cs="Times New Roman"/>
                <w:sz w:val="24"/>
                <w:szCs w:val="24"/>
              </w:rPr>
            </w:pP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программное обеспечение в профессиональной деятельности, в том числе цифровые средств</w:t>
            </w:r>
          </w:p>
        </w:tc>
        <w:tc>
          <w:tcPr>
            <w:tcW w:w="1736" w:type="pct"/>
          </w:tcPr>
          <w:p w14:paraId="0874C34B" w14:textId="31033B2E" w:rsidR="00BB556F" w:rsidRPr="00AA3A92" w:rsidRDefault="007F5CBA" w:rsidP="00AA3A92">
            <w:pPr>
              <w:suppressAutoHyphens/>
              <w:contextualSpacing/>
              <w:rPr>
                <w:rFonts w:ascii="Times New Roman" w:hAnsi="Times New Roman" w:cs="Times New Roman"/>
                <w:sz w:val="24"/>
                <w:szCs w:val="24"/>
              </w:rPr>
            </w:pPr>
            <w:r w:rsidRPr="00AA3A92">
              <w:rPr>
                <w:rFonts w:ascii="Times New Roman" w:hAnsi="Times New Roman" w:cs="Times New Roman"/>
                <w:sz w:val="24"/>
                <w:szCs w:val="24"/>
              </w:rPr>
              <w:lastRenderedPageBreak/>
              <w:t>- обучающийся называет и указывает назначение приборов и устройств для измерения параметров в электрических цепях; - перечисляет методы измерения и способы их автоматизации; - поясняет методику определения погрешности измерений и влияния измерительных приборов на точность - измерений</w:t>
            </w:r>
          </w:p>
        </w:tc>
        <w:tc>
          <w:tcPr>
            <w:tcW w:w="1666" w:type="pct"/>
          </w:tcPr>
          <w:p w14:paraId="53C30587" w14:textId="7B8117EC" w:rsidR="00BB556F" w:rsidRPr="00AA3A92" w:rsidRDefault="007F5CBA" w:rsidP="00AA3A92">
            <w:pPr>
              <w:suppressAutoHyphens/>
              <w:contextualSpacing/>
              <w:rPr>
                <w:rFonts w:ascii="Times New Roman" w:hAnsi="Times New Roman" w:cs="Times New Roman"/>
                <w:sz w:val="24"/>
                <w:szCs w:val="24"/>
              </w:rPr>
            </w:pPr>
            <w:r w:rsidRPr="00AA3A92">
              <w:rPr>
                <w:rFonts w:ascii="Times New Roman" w:hAnsi="Times New Roman" w:cs="Times New Roman"/>
                <w:sz w:val="24"/>
                <w:szCs w:val="24"/>
              </w:rPr>
              <w:t>Текущий контроль: Наблюдение за выполнением заданий на практических занятиях. Промежуточная аттестация: Оценка ответов на вопросы экзамена</w:t>
            </w:r>
          </w:p>
        </w:tc>
      </w:tr>
      <w:tr w:rsidR="00D03189" w:rsidRPr="00AA3A92" w14:paraId="344CC540" w14:textId="77777777" w:rsidTr="00FF72F4">
        <w:trPr>
          <w:trHeight w:val="698"/>
        </w:trPr>
        <w:tc>
          <w:tcPr>
            <w:tcW w:w="1597" w:type="pct"/>
          </w:tcPr>
          <w:p w14:paraId="2183DD54" w14:textId="77777777" w:rsidR="00D03189" w:rsidRDefault="00D03189" w:rsidP="00D03189">
            <w:pPr>
              <w:suppressAutoHyphens/>
              <w:contextualSpacing/>
              <w:rPr>
                <w:rFonts w:ascii="Times New Roman" w:hAnsi="Times New Roman" w:cs="Times New Roman"/>
                <w:sz w:val="24"/>
                <w:szCs w:val="24"/>
              </w:rPr>
            </w:pPr>
            <w:r>
              <w:rPr>
                <w:rFonts w:ascii="Times New Roman" w:hAnsi="Times New Roman" w:cs="Times New Roman"/>
                <w:sz w:val="24"/>
                <w:szCs w:val="24"/>
              </w:rPr>
              <w:t>Умеет:</w:t>
            </w:r>
          </w:p>
          <w:p w14:paraId="5ACEA858" w14:textId="77777777" w:rsidR="00D03189" w:rsidRPr="00F941B0" w:rsidRDefault="00D03189" w:rsidP="00D03189">
            <w:pPr>
              <w:rPr>
                <w:rFonts w:ascii="Times New Roman" w:hAnsi="Times New Roman"/>
                <w:b/>
                <w:sz w:val="24"/>
                <w:szCs w:val="24"/>
              </w:rPr>
            </w:pPr>
            <w:r w:rsidRPr="00F941B0">
              <w:rPr>
                <w:rFonts w:ascii="Times New Roman" w:hAnsi="Times New Roman"/>
                <w:sz w:val="24"/>
                <w:szCs w:val="24"/>
              </w:rPr>
              <w:t>измерять</w:t>
            </w:r>
            <w:r w:rsidRPr="00F941B0">
              <w:rPr>
                <w:rFonts w:ascii="Times New Roman" w:hAnsi="Times New Roman"/>
                <w:spacing w:val="-2"/>
                <w:sz w:val="24"/>
                <w:szCs w:val="24"/>
              </w:rPr>
              <w:t xml:space="preserve"> </w:t>
            </w:r>
            <w:r w:rsidRPr="00F941B0">
              <w:rPr>
                <w:rFonts w:ascii="Times New Roman" w:hAnsi="Times New Roman"/>
                <w:sz w:val="24"/>
                <w:szCs w:val="24"/>
              </w:rPr>
              <w:t>параметры</w:t>
            </w:r>
            <w:r w:rsidRPr="00F941B0">
              <w:rPr>
                <w:rFonts w:ascii="Times New Roman" w:hAnsi="Times New Roman"/>
                <w:spacing w:val="-1"/>
                <w:sz w:val="24"/>
                <w:szCs w:val="24"/>
              </w:rPr>
              <w:t xml:space="preserve"> </w:t>
            </w:r>
            <w:r w:rsidRPr="00F941B0">
              <w:rPr>
                <w:rFonts w:ascii="Times New Roman" w:hAnsi="Times New Roman"/>
                <w:sz w:val="24"/>
                <w:szCs w:val="24"/>
              </w:rPr>
              <w:t>приборов</w:t>
            </w:r>
            <w:r w:rsidRPr="00F941B0">
              <w:rPr>
                <w:rFonts w:ascii="Times New Roman" w:hAnsi="Times New Roman"/>
                <w:spacing w:val="-2"/>
                <w:sz w:val="24"/>
                <w:szCs w:val="24"/>
              </w:rPr>
              <w:t xml:space="preserve"> </w:t>
            </w:r>
            <w:r w:rsidRPr="00F941B0">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p>
          <w:p w14:paraId="451D2716" w14:textId="77777777" w:rsidR="00D03189" w:rsidRPr="00F941B0" w:rsidRDefault="00D03189" w:rsidP="00D03189">
            <w:pPr>
              <w:rPr>
                <w:rFonts w:ascii="Times New Roman" w:hAnsi="Times New Roman"/>
                <w:b/>
                <w:sz w:val="24"/>
                <w:szCs w:val="24"/>
              </w:rPr>
            </w:pPr>
            <w:r w:rsidRPr="00F941B0">
              <w:rPr>
                <w:rFonts w:ascii="Times New Roman" w:hAnsi="Times New Roman"/>
                <w:sz w:val="24"/>
                <w:szCs w:val="24"/>
              </w:rPr>
              <w:t>регулировать</w:t>
            </w:r>
            <w:r w:rsidRPr="00F941B0">
              <w:rPr>
                <w:rFonts w:ascii="Times New Roman" w:hAnsi="Times New Roman"/>
                <w:spacing w:val="2"/>
                <w:sz w:val="24"/>
                <w:szCs w:val="24"/>
              </w:rPr>
              <w:t xml:space="preserve"> </w:t>
            </w:r>
            <w:r w:rsidRPr="00F941B0">
              <w:rPr>
                <w:rFonts w:ascii="Times New Roman" w:hAnsi="Times New Roman"/>
                <w:sz w:val="24"/>
                <w:szCs w:val="24"/>
              </w:rPr>
              <w:t>параметры</w:t>
            </w:r>
            <w:r w:rsidRPr="00F941B0">
              <w:rPr>
                <w:rFonts w:ascii="Times New Roman" w:hAnsi="Times New Roman"/>
                <w:spacing w:val="4"/>
                <w:sz w:val="24"/>
                <w:szCs w:val="24"/>
              </w:rPr>
              <w:t xml:space="preserve"> </w:t>
            </w:r>
            <w:r w:rsidRPr="00F941B0">
              <w:rPr>
                <w:rFonts w:ascii="Times New Roman" w:hAnsi="Times New Roman"/>
                <w:sz w:val="24"/>
                <w:szCs w:val="24"/>
              </w:rPr>
              <w:t>приборов</w:t>
            </w:r>
            <w:r w:rsidRPr="00F941B0">
              <w:rPr>
                <w:rFonts w:ascii="Times New Roman" w:hAnsi="Times New Roman"/>
                <w:spacing w:val="1"/>
                <w:sz w:val="24"/>
                <w:szCs w:val="24"/>
              </w:rPr>
              <w:t xml:space="preserve"> </w:t>
            </w:r>
            <w:r w:rsidRPr="00F941B0">
              <w:rPr>
                <w:rFonts w:ascii="Times New Roman" w:hAnsi="Times New Roman"/>
                <w:sz w:val="24"/>
                <w:szCs w:val="24"/>
              </w:rPr>
              <w:t>и</w:t>
            </w:r>
            <w:r w:rsidRPr="00F941B0">
              <w:rPr>
                <w:rFonts w:ascii="Times New Roman" w:hAnsi="Times New Roman"/>
                <w:spacing w:val="3"/>
                <w:sz w:val="24"/>
                <w:szCs w:val="24"/>
              </w:rPr>
              <w:t xml:space="preserve"> </w:t>
            </w:r>
            <w:r w:rsidRPr="00F941B0">
              <w:rPr>
                <w:rFonts w:ascii="Times New Roman" w:hAnsi="Times New Roman"/>
                <w:sz w:val="24"/>
                <w:szCs w:val="24"/>
              </w:rPr>
              <w:t>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r w:rsidRPr="00F941B0">
              <w:rPr>
                <w:rFonts w:ascii="Times New Roman" w:hAnsi="Times New Roman"/>
                <w:spacing w:val="3"/>
                <w:sz w:val="24"/>
                <w:szCs w:val="24"/>
              </w:rPr>
              <w:t xml:space="preserve"> </w:t>
            </w:r>
            <w:r w:rsidRPr="00F941B0">
              <w:rPr>
                <w:rFonts w:ascii="Times New Roman" w:hAnsi="Times New Roman"/>
                <w:sz w:val="24"/>
                <w:szCs w:val="24"/>
              </w:rPr>
              <w:t>в соответствии</w:t>
            </w:r>
            <w:r w:rsidRPr="00F941B0">
              <w:rPr>
                <w:rFonts w:ascii="Times New Roman" w:hAnsi="Times New Roman"/>
                <w:spacing w:val="-2"/>
                <w:sz w:val="24"/>
                <w:szCs w:val="24"/>
              </w:rPr>
              <w:t xml:space="preserve"> </w:t>
            </w:r>
            <w:r w:rsidRPr="00F941B0">
              <w:rPr>
                <w:rFonts w:ascii="Times New Roman" w:hAnsi="Times New Roman"/>
                <w:sz w:val="24"/>
                <w:szCs w:val="24"/>
              </w:rPr>
              <w:t>с</w:t>
            </w:r>
            <w:r w:rsidRPr="00F941B0">
              <w:rPr>
                <w:rFonts w:ascii="Times New Roman" w:hAnsi="Times New Roman"/>
                <w:spacing w:val="-1"/>
                <w:sz w:val="24"/>
                <w:szCs w:val="24"/>
              </w:rPr>
              <w:t xml:space="preserve"> </w:t>
            </w:r>
            <w:r w:rsidRPr="00F941B0">
              <w:rPr>
                <w:rFonts w:ascii="Times New Roman" w:hAnsi="Times New Roman"/>
                <w:sz w:val="24"/>
                <w:szCs w:val="24"/>
              </w:rPr>
              <w:t>требованиями</w:t>
            </w:r>
            <w:r w:rsidRPr="00F941B0">
              <w:rPr>
                <w:rFonts w:ascii="Times New Roman" w:hAnsi="Times New Roman"/>
                <w:spacing w:val="-1"/>
                <w:sz w:val="24"/>
                <w:szCs w:val="24"/>
              </w:rPr>
              <w:t xml:space="preserve"> </w:t>
            </w:r>
            <w:r w:rsidRPr="00F941B0">
              <w:rPr>
                <w:rFonts w:ascii="Times New Roman" w:hAnsi="Times New Roman"/>
                <w:sz w:val="24"/>
                <w:szCs w:val="24"/>
              </w:rPr>
              <w:t>эксплуатации;</w:t>
            </w:r>
          </w:p>
          <w:p w14:paraId="0A715F25" w14:textId="77777777" w:rsidR="00D03189" w:rsidRPr="00F941B0" w:rsidRDefault="00D03189" w:rsidP="00D03189">
            <w:pPr>
              <w:rPr>
                <w:rFonts w:ascii="Times New Roman" w:hAnsi="Times New Roman"/>
                <w:sz w:val="24"/>
                <w:szCs w:val="24"/>
                <w:lang w:bidi="ru-RU"/>
              </w:rPr>
            </w:pPr>
            <w:r w:rsidRPr="00F941B0">
              <w:rPr>
                <w:rFonts w:ascii="Times New Roman" w:hAnsi="Times New Roman"/>
                <w:sz w:val="24"/>
                <w:szCs w:val="24"/>
              </w:rPr>
              <w:t>анализировать</w:t>
            </w:r>
            <w:r w:rsidRPr="00F941B0">
              <w:rPr>
                <w:rFonts w:ascii="Times New Roman" w:hAnsi="Times New Roman"/>
                <w:spacing w:val="19"/>
                <w:sz w:val="24"/>
                <w:szCs w:val="24"/>
              </w:rPr>
              <w:t xml:space="preserve"> </w:t>
            </w:r>
            <w:r w:rsidRPr="00F941B0">
              <w:rPr>
                <w:rFonts w:ascii="Times New Roman" w:hAnsi="Times New Roman"/>
                <w:sz w:val="24"/>
                <w:szCs w:val="24"/>
              </w:rPr>
              <w:t>измеренные</w:t>
            </w:r>
            <w:r w:rsidRPr="00F941B0">
              <w:rPr>
                <w:rFonts w:ascii="Times New Roman" w:hAnsi="Times New Roman"/>
                <w:spacing w:val="19"/>
                <w:sz w:val="24"/>
                <w:szCs w:val="24"/>
              </w:rPr>
              <w:t xml:space="preserve"> </w:t>
            </w:r>
            <w:r w:rsidRPr="00F941B0">
              <w:rPr>
                <w:rFonts w:ascii="Times New Roman" w:hAnsi="Times New Roman"/>
                <w:sz w:val="24"/>
                <w:szCs w:val="24"/>
              </w:rPr>
              <w:t>параметры</w:t>
            </w:r>
            <w:r w:rsidRPr="00F941B0">
              <w:rPr>
                <w:rFonts w:ascii="Times New Roman" w:hAnsi="Times New Roman"/>
                <w:spacing w:val="19"/>
                <w:sz w:val="24"/>
                <w:szCs w:val="24"/>
              </w:rPr>
              <w:t xml:space="preserve"> </w:t>
            </w:r>
            <w:r w:rsidRPr="00F941B0">
              <w:rPr>
                <w:rFonts w:ascii="Times New Roman" w:hAnsi="Times New Roman"/>
                <w:sz w:val="24"/>
                <w:szCs w:val="24"/>
              </w:rPr>
              <w:t>приборов</w:t>
            </w:r>
            <w:r w:rsidRPr="00F941B0">
              <w:rPr>
                <w:rFonts w:ascii="Times New Roman" w:hAnsi="Times New Roman"/>
                <w:spacing w:val="18"/>
                <w:sz w:val="24"/>
                <w:szCs w:val="24"/>
              </w:rPr>
              <w:t xml:space="preserve"> </w:t>
            </w:r>
            <w:r w:rsidRPr="00F941B0">
              <w:rPr>
                <w:rFonts w:ascii="Times New Roman" w:hAnsi="Times New Roman"/>
                <w:sz w:val="24"/>
                <w:szCs w:val="24"/>
              </w:rPr>
              <w:t>и устройств</w:t>
            </w:r>
            <w:r w:rsidRPr="00F941B0">
              <w:rPr>
                <w:rFonts w:ascii="Times New Roman" w:hAnsi="Times New Roman"/>
                <w:spacing w:val="-2"/>
                <w:sz w:val="24"/>
                <w:szCs w:val="24"/>
              </w:rPr>
              <w:t xml:space="preserve"> </w:t>
            </w:r>
            <w:r w:rsidRPr="00F941B0">
              <w:rPr>
                <w:rFonts w:ascii="Times New Roman" w:hAnsi="Times New Roman"/>
                <w:sz w:val="24"/>
                <w:szCs w:val="24"/>
              </w:rPr>
              <w:t>СЦБ.</w:t>
            </w:r>
          </w:p>
          <w:p w14:paraId="23090E7E" w14:textId="77777777" w:rsidR="00D03189" w:rsidRDefault="00D03189" w:rsidP="00D03189">
            <w:pPr>
              <w:suppressAutoHyphens/>
              <w:contextualSpacing/>
              <w:rPr>
                <w:rFonts w:ascii="Times New Roman" w:hAnsi="Times New Roman" w:cs="Times New Roman"/>
                <w:sz w:val="24"/>
                <w:szCs w:val="24"/>
              </w:rPr>
            </w:pPr>
            <w:r>
              <w:rPr>
                <w:rFonts w:ascii="Times New Roman" w:hAnsi="Times New Roman" w:cs="Times New Roman"/>
                <w:sz w:val="24"/>
                <w:szCs w:val="24"/>
              </w:rPr>
              <w:t>-</w:t>
            </w:r>
            <w:r w:rsidRPr="00437CD8">
              <w:rPr>
                <w:rFonts w:ascii="Times New Roman" w:hAnsi="Times New Roman" w:cs="Times New Roman"/>
                <w:sz w:val="24"/>
                <w:szCs w:val="24"/>
              </w:rPr>
              <w:t xml:space="preserve">распознавать задачу и/или проблему в профессиональном и/или социальном контексте, анализировать и выделять её составные части </w:t>
            </w:r>
          </w:p>
          <w:p w14:paraId="49B50132" w14:textId="77777777" w:rsidR="00D03189" w:rsidRDefault="00D03189" w:rsidP="00D03189">
            <w:pPr>
              <w:suppressAutoHyphens/>
              <w:contextualSpacing/>
              <w:rPr>
                <w:rFonts w:ascii="Times New Roman" w:hAnsi="Times New Roman" w:cs="Times New Roman"/>
                <w:sz w:val="24"/>
                <w:szCs w:val="24"/>
              </w:rPr>
            </w:pP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определять этапы решения задачи, составлять план действия, реализовывать составленный план, определять необходимые ресурсы</w:t>
            </w:r>
          </w:p>
          <w:p w14:paraId="38ABDE65" w14:textId="77777777" w:rsidR="00D03189" w:rsidRDefault="00D03189" w:rsidP="00D03189">
            <w:pPr>
              <w:suppressAutoHyphens/>
              <w:contextualSpacing/>
              <w:rPr>
                <w:rFonts w:ascii="Times New Roman" w:hAnsi="Times New Roman" w:cs="Times New Roman"/>
                <w:sz w:val="24"/>
                <w:szCs w:val="24"/>
              </w:rPr>
            </w:pPr>
            <w:r w:rsidRPr="00437CD8">
              <w:rPr>
                <w:rFonts w:ascii="Times New Roman" w:hAnsi="Times New Roman" w:cs="Times New Roman"/>
                <w:sz w:val="24"/>
                <w:szCs w:val="24"/>
              </w:rPr>
              <w:t xml:space="preserve"> </w:t>
            </w: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выявлять и эффективно искать информацию, необходимую для решения задачи и/или проблемы </w:t>
            </w:r>
          </w:p>
          <w:p w14:paraId="1EBC1664" w14:textId="77777777" w:rsidR="00D03189" w:rsidRDefault="00D03189" w:rsidP="00D03189">
            <w:pPr>
              <w:suppressAutoHyphens/>
              <w:contextualSpacing/>
              <w:rPr>
                <w:rFonts w:ascii="Times New Roman" w:hAnsi="Times New Roman" w:cs="Times New Roman"/>
                <w:sz w:val="24"/>
                <w:szCs w:val="24"/>
              </w:rPr>
            </w:pP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владеть актуальными методами работы в профессиональной и смежных сферах </w:t>
            </w:r>
          </w:p>
          <w:p w14:paraId="2B137888" w14:textId="347F9D23" w:rsidR="00D03189" w:rsidRPr="00AA3A92" w:rsidRDefault="00D03189" w:rsidP="00D03189">
            <w:pPr>
              <w:suppressAutoHyphens/>
              <w:contextualSpacing/>
              <w:rPr>
                <w:rFonts w:ascii="Times New Roman" w:hAnsi="Times New Roman" w:cs="Times New Roman"/>
                <w:bCs/>
                <w:sz w:val="24"/>
                <w:szCs w:val="24"/>
              </w:rPr>
            </w:pPr>
            <w:r w:rsidRPr="00437CD8">
              <w:rPr>
                <w:rFonts w:ascii="Times New Roman" w:hAnsi="Times New Roman" w:cs="Times New Roman"/>
                <w:sz w:val="24"/>
                <w:szCs w:val="24"/>
              </w:rPr>
              <w:sym w:font="Symbol" w:char="F02D"/>
            </w:r>
            <w:r w:rsidRPr="00437CD8">
              <w:rPr>
                <w:rFonts w:ascii="Times New Roman" w:hAnsi="Times New Roman" w:cs="Times New Roman"/>
                <w:sz w:val="24"/>
                <w:szCs w:val="24"/>
              </w:rPr>
              <w:t xml:space="preserve"> оценивать результат и последствия своих действий (самостоятельно </w:t>
            </w:r>
            <w:r w:rsidRPr="00D03189">
              <w:rPr>
                <w:rFonts w:ascii="Times New Roman" w:hAnsi="Times New Roman" w:cs="Times New Roman"/>
                <w:sz w:val="24"/>
                <w:szCs w:val="24"/>
              </w:rPr>
              <w:t>или с помощью наставника</w:t>
            </w:r>
            <w:r>
              <w:t>)</w:t>
            </w:r>
          </w:p>
        </w:tc>
        <w:tc>
          <w:tcPr>
            <w:tcW w:w="1736" w:type="pct"/>
          </w:tcPr>
          <w:p w14:paraId="2503D3C6" w14:textId="0E0E92AE" w:rsidR="00D03189" w:rsidRPr="00AA3A92" w:rsidRDefault="00D03189" w:rsidP="00D03189">
            <w:pPr>
              <w:rPr>
                <w:rFonts w:ascii="Times New Roman" w:hAnsi="Times New Roman" w:cs="Times New Roman"/>
                <w:bCs/>
                <w:sz w:val="24"/>
                <w:szCs w:val="24"/>
              </w:rPr>
            </w:pPr>
            <w:r w:rsidRPr="00AA3A92">
              <w:rPr>
                <w:rFonts w:ascii="Times New Roman" w:hAnsi="Times New Roman" w:cs="Times New Roman"/>
                <w:sz w:val="24"/>
                <w:szCs w:val="24"/>
              </w:rPr>
              <w:t xml:space="preserve"> - обучающийся грамотно применяет измерительные приборы и устройства для измерения параметров электрических сигналов и дает оценку качества полученных результатов</w:t>
            </w:r>
          </w:p>
          <w:p w14:paraId="1EE008A8" w14:textId="77777777" w:rsidR="00D03189" w:rsidRPr="00AA3A92" w:rsidRDefault="00D03189" w:rsidP="00D03189">
            <w:pPr>
              <w:suppressAutoHyphens/>
              <w:contextualSpacing/>
              <w:rPr>
                <w:rFonts w:ascii="Times New Roman" w:hAnsi="Times New Roman" w:cs="Times New Roman"/>
                <w:bCs/>
                <w:sz w:val="24"/>
                <w:szCs w:val="24"/>
              </w:rPr>
            </w:pPr>
          </w:p>
        </w:tc>
        <w:tc>
          <w:tcPr>
            <w:tcW w:w="1666" w:type="pct"/>
          </w:tcPr>
          <w:p w14:paraId="13B8D194" w14:textId="3EEC2ED5" w:rsidR="00D03189" w:rsidRPr="00AA3A92" w:rsidRDefault="00D03189" w:rsidP="00D03189">
            <w:pPr>
              <w:suppressAutoHyphens/>
              <w:contextualSpacing/>
              <w:rPr>
                <w:rFonts w:ascii="Times New Roman" w:hAnsi="Times New Roman" w:cs="Times New Roman"/>
                <w:sz w:val="24"/>
                <w:szCs w:val="24"/>
              </w:rPr>
            </w:pPr>
            <w:r w:rsidRPr="00AA3A92">
              <w:rPr>
                <w:rFonts w:ascii="Times New Roman" w:hAnsi="Times New Roman" w:cs="Times New Roman"/>
                <w:sz w:val="24"/>
                <w:szCs w:val="24"/>
              </w:rPr>
              <w:t>Текущий контроль: Наблюдение за выполнением заданий на практических занятиях. Промежуточная аттестация: Оценка ответов на вопросы экзамена</w:t>
            </w:r>
          </w:p>
        </w:tc>
      </w:tr>
      <w:tr w:rsidR="00D03189" w:rsidRPr="00AA3A92" w14:paraId="05E1C5CE" w14:textId="77777777" w:rsidTr="00FF72F4">
        <w:trPr>
          <w:trHeight w:val="698"/>
        </w:trPr>
        <w:tc>
          <w:tcPr>
            <w:tcW w:w="1597" w:type="pct"/>
          </w:tcPr>
          <w:p w14:paraId="7C4719A7" w14:textId="77777777" w:rsidR="00D03189" w:rsidRDefault="00D03189" w:rsidP="00D03189">
            <w:pPr>
              <w:suppressAutoHyphens/>
              <w:contextualSpacing/>
              <w:rPr>
                <w:rFonts w:ascii="Times New Roman" w:hAnsi="Times New Roman" w:cs="Times New Roman"/>
              </w:rPr>
            </w:pPr>
            <w:r w:rsidRPr="00D03189">
              <w:rPr>
                <w:rFonts w:ascii="Times New Roman" w:hAnsi="Times New Roman" w:cs="Times New Roman"/>
              </w:rPr>
              <w:t xml:space="preserve">определять задачи для поиска информации, планировать процесс поиска, выбирать необходимые источники информации </w:t>
            </w:r>
          </w:p>
          <w:p w14:paraId="568E7BB9" w14:textId="77777777" w:rsidR="00D03189" w:rsidRDefault="00D03189" w:rsidP="00D03189">
            <w:pPr>
              <w:suppressAutoHyphens/>
              <w:contextualSpacing/>
              <w:rPr>
                <w:rFonts w:ascii="Times New Roman" w:hAnsi="Times New Roman" w:cs="Times New Roman"/>
              </w:rPr>
            </w:pPr>
            <w:r w:rsidRPr="00D03189">
              <w:rPr>
                <w:rFonts w:ascii="Times New Roman" w:hAnsi="Times New Roman" w:cs="Times New Roman"/>
              </w:rPr>
              <w:sym w:font="Symbol" w:char="F02D"/>
            </w:r>
            <w:r w:rsidRPr="00D03189">
              <w:rPr>
                <w:rFonts w:ascii="Times New Roman" w:hAnsi="Times New Roman" w:cs="Times New Roman"/>
              </w:rPr>
              <w:t xml:space="preserve"> выделять наиболее значимое в перечне информации, </w:t>
            </w:r>
            <w:r w:rsidRPr="00D03189">
              <w:rPr>
                <w:rFonts w:ascii="Times New Roman" w:hAnsi="Times New Roman" w:cs="Times New Roman"/>
              </w:rPr>
              <w:lastRenderedPageBreak/>
              <w:t>структурировать получаемую информацию, оформлять</w:t>
            </w:r>
          </w:p>
          <w:p w14:paraId="696E41FD" w14:textId="77777777" w:rsidR="00D03189" w:rsidRDefault="00D03189" w:rsidP="00D03189">
            <w:pPr>
              <w:suppressAutoHyphens/>
              <w:contextualSpacing/>
              <w:rPr>
                <w:rFonts w:ascii="Times New Roman" w:hAnsi="Times New Roman" w:cs="Times New Roman"/>
              </w:rPr>
            </w:pPr>
            <w:r w:rsidRPr="00D03189">
              <w:rPr>
                <w:rFonts w:ascii="Times New Roman" w:hAnsi="Times New Roman" w:cs="Times New Roman"/>
              </w:rPr>
              <w:t xml:space="preserve"> </w:t>
            </w:r>
            <w:r w:rsidRPr="00D03189">
              <w:rPr>
                <w:rFonts w:ascii="Times New Roman" w:hAnsi="Times New Roman" w:cs="Times New Roman"/>
              </w:rPr>
              <w:sym w:font="Symbol" w:char="F02D"/>
            </w:r>
            <w:r w:rsidRPr="00D03189">
              <w:rPr>
                <w:rFonts w:ascii="Times New Roman" w:hAnsi="Times New Roman" w:cs="Times New Roman"/>
              </w:rPr>
              <w:t xml:space="preserve"> номенклатура информационных источников, применяемых в профессиональной деятельности </w:t>
            </w:r>
          </w:p>
          <w:p w14:paraId="06F94716" w14:textId="77777777" w:rsidR="00D03189" w:rsidRDefault="00D03189" w:rsidP="00D03189">
            <w:pPr>
              <w:suppressAutoHyphens/>
              <w:contextualSpacing/>
              <w:rPr>
                <w:rFonts w:ascii="Times New Roman" w:hAnsi="Times New Roman" w:cs="Times New Roman"/>
              </w:rPr>
            </w:pPr>
            <w:r w:rsidRPr="00D03189">
              <w:rPr>
                <w:rFonts w:ascii="Times New Roman" w:hAnsi="Times New Roman" w:cs="Times New Roman"/>
              </w:rPr>
              <w:sym w:font="Symbol" w:char="F02D"/>
            </w:r>
            <w:r w:rsidRPr="00D03189">
              <w:rPr>
                <w:rFonts w:ascii="Times New Roman" w:hAnsi="Times New Roman" w:cs="Times New Roman"/>
              </w:rPr>
              <w:t xml:space="preserve"> приемы структурирования информации </w:t>
            </w:r>
            <w:r w:rsidRPr="00D03189">
              <w:rPr>
                <w:rFonts w:ascii="Times New Roman" w:hAnsi="Times New Roman" w:cs="Times New Roman"/>
              </w:rPr>
              <w:sym w:font="Symbol" w:char="F02D"/>
            </w:r>
            <w:r w:rsidRPr="00D03189">
              <w:rPr>
                <w:rFonts w:ascii="Times New Roman" w:hAnsi="Times New Roman" w:cs="Times New Roman"/>
              </w:rPr>
              <w:t xml:space="preserve"> формат оформления результатов поиска информации</w:t>
            </w:r>
          </w:p>
          <w:p w14:paraId="4BE66F86" w14:textId="77777777" w:rsidR="00D03189" w:rsidRDefault="00D03189" w:rsidP="00D03189">
            <w:pPr>
              <w:suppressAutoHyphens/>
              <w:contextualSpacing/>
              <w:rPr>
                <w:rFonts w:ascii="Times New Roman" w:hAnsi="Times New Roman" w:cs="Times New Roman"/>
              </w:rPr>
            </w:pPr>
            <w:r w:rsidRPr="00D03189">
              <w:rPr>
                <w:rFonts w:ascii="Times New Roman" w:hAnsi="Times New Roman" w:cs="Times New Roman"/>
              </w:rPr>
              <w:t xml:space="preserve"> -  результаты поиска </w:t>
            </w:r>
            <w:r w:rsidRPr="00D03189">
              <w:rPr>
                <w:rFonts w:ascii="Times New Roman" w:hAnsi="Times New Roman" w:cs="Times New Roman"/>
              </w:rPr>
              <w:sym w:font="Symbol" w:char="F02D"/>
            </w:r>
            <w:r w:rsidRPr="00D03189">
              <w:rPr>
                <w:rFonts w:ascii="Times New Roman" w:hAnsi="Times New Roman" w:cs="Times New Roman"/>
              </w:rPr>
              <w:t xml:space="preserve"> оценивать практическую значимость результатов поиска </w:t>
            </w:r>
            <w:r w:rsidRPr="00D03189">
              <w:rPr>
                <w:rFonts w:ascii="Times New Roman" w:hAnsi="Times New Roman" w:cs="Times New Roman"/>
              </w:rPr>
              <w:sym w:font="Symbol" w:char="F02D"/>
            </w:r>
            <w:r w:rsidRPr="00D03189">
              <w:rPr>
                <w:rFonts w:ascii="Times New Roman" w:hAnsi="Times New Roman" w:cs="Times New Roman"/>
              </w:rPr>
              <w:t xml:space="preserve"> применять средства информационных технологий для решения профессиональных задач </w:t>
            </w:r>
            <w:r w:rsidRPr="00D03189">
              <w:rPr>
                <w:rFonts w:ascii="Times New Roman" w:hAnsi="Times New Roman" w:cs="Times New Roman"/>
              </w:rPr>
              <w:sym w:font="Symbol" w:char="F02D"/>
            </w:r>
            <w:r w:rsidRPr="00D03189">
              <w:rPr>
                <w:rFonts w:ascii="Times New Roman" w:hAnsi="Times New Roman" w:cs="Times New Roman"/>
              </w:rPr>
              <w:t xml:space="preserve"> использовать современное программное обеспечение в профессиональной деятельности</w:t>
            </w:r>
          </w:p>
          <w:p w14:paraId="1C4E707D" w14:textId="2428CA52" w:rsidR="00D03189" w:rsidRPr="00437CD8" w:rsidRDefault="00D03189" w:rsidP="00D03189">
            <w:pPr>
              <w:suppressAutoHyphens/>
              <w:contextualSpacing/>
              <w:rPr>
                <w:rFonts w:ascii="Times New Roman" w:hAnsi="Times New Roman" w:cs="Times New Roman"/>
                <w:sz w:val="24"/>
                <w:szCs w:val="24"/>
              </w:rPr>
            </w:pPr>
            <w:r w:rsidRPr="00D03189">
              <w:rPr>
                <w:rFonts w:ascii="Times New Roman" w:hAnsi="Times New Roman" w:cs="Times New Roman"/>
              </w:rPr>
              <w:t xml:space="preserve"> </w:t>
            </w:r>
            <w:r w:rsidRPr="00D03189">
              <w:rPr>
                <w:rFonts w:ascii="Times New Roman" w:hAnsi="Times New Roman" w:cs="Times New Roman"/>
              </w:rPr>
              <w:sym w:font="Symbol" w:char="F02D"/>
            </w:r>
            <w:r w:rsidRPr="00D03189">
              <w:rPr>
                <w:rFonts w:ascii="Times New Roman" w:hAnsi="Times New Roman" w:cs="Times New Roman"/>
              </w:rPr>
              <w:t xml:space="preserve"> использовать различные цифровые средства для решения профессиональных задач</w:t>
            </w:r>
          </w:p>
        </w:tc>
        <w:tc>
          <w:tcPr>
            <w:tcW w:w="1736" w:type="pct"/>
          </w:tcPr>
          <w:p w14:paraId="083E2E2D" w14:textId="77777777" w:rsidR="00D03189" w:rsidRPr="00AA3A92" w:rsidRDefault="00D03189" w:rsidP="00D03189">
            <w:pPr>
              <w:rPr>
                <w:rFonts w:ascii="Times New Roman" w:hAnsi="Times New Roman" w:cs="Times New Roman"/>
                <w:sz w:val="24"/>
                <w:szCs w:val="24"/>
              </w:rPr>
            </w:pPr>
          </w:p>
        </w:tc>
        <w:tc>
          <w:tcPr>
            <w:tcW w:w="1666" w:type="pct"/>
          </w:tcPr>
          <w:p w14:paraId="547E21C1" w14:textId="77777777" w:rsidR="00D03189" w:rsidRPr="00AA3A92" w:rsidRDefault="00D03189" w:rsidP="00D03189">
            <w:pPr>
              <w:suppressAutoHyphens/>
              <w:contextualSpacing/>
              <w:rPr>
                <w:rFonts w:ascii="Times New Roman" w:hAnsi="Times New Roman" w:cs="Times New Roman"/>
                <w:sz w:val="24"/>
                <w:szCs w:val="24"/>
              </w:rPr>
            </w:pPr>
          </w:p>
        </w:tc>
      </w:tr>
    </w:tbl>
    <w:p w14:paraId="003801B8" w14:textId="77777777" w:rsidR="00BB556F" w:rsidRPr="00037760" w:rsidRDefault="00BB556F" w:rsidP="00BB556F">
      <w:pPr>
        <w:jc w:val="center"/>
        <w:rPr>
          <w:rFonts w:ascii="Times New Roman Полужирный" w:eastAsia="Segoe UI" w:hAnsi="Times New Roman Полужирный" w:cs="Times New Roman"/>
          <w:b/>
          <w:bCs/>
          <w:caps/>
          <w:kern w:val="32"/>
          <w:sz w:val="24"/>
          <w:szCs w:val="24"/>
          <w:lang w:val="x-none" w:eastAsia="x-none"/>
        </w:rPr>
      </w:pPr>
    </w:p>
    <w:p w14:paraId="7FA69EAC" w14:textId="77777777" w:rsidR="00BB556F" w:rsidRDefault="00BB556F" w:rsidP="00BB556F">
      <w:pPr>
        <w:jc w:val="right"/>
        <w:rPr>
          <w:rFonts w:ascii="Times New Roman" w:hAnsi="Times New Roman" w:cs="Times New Roman"/>
          <w:b/>
          <w:bCs/>
          <w:sz w:val="24"/>
          <w:szCs w:val="24"/>
        </w:rPr>
      </w:pPr>
    </w:p>
    <w:p w14:paraId="36221A7B" w14:textId="77777777" w:rsidR="00BB556F" w:rsidRDefault="00BB556F" w:rsidP="00BB556F">
      <w:pPr>
        <w:rPr>
          <w:rFonts w:ascii="Times New Roman" w:hAnsi="Times New Roman" w:cs="Times New Roman"/>
          <w:b/>
          <w:bCs/>
          <w:sz w:val="24"/>
          <w:szCs w:val="24"/>
        </w:rPr>
      </w:pPr>
      <w:r>
        <w:rPr>
          <w:rFonts w:ascii="Times New Roman" w:hAnsi="Times New Roman" w:cs="Times New Roman"/>
          <w:b/>
          <w:bCs/>
          <w:sz w:val="24"/>
          <w:szCs w:val="24"/>
        </w:rPr>
        <w:br w:type="page"/>
      </w:r>
    </w:p>
    <w:p w14:paraId="4B409D0B" w14:textId="77777777" w:rsidR="00BB556F" w:rsidRDefault="00BB556F">
      <w:pPr>
        <w:rPr>
          <w:rFonts w:ascii="Times New Roman" w:hAnsi="Times New Roman" w:cs="Times New Roman"/>
          <w:b/>
          <w:bCs/>
          <w:sz w:val="24"/>
          <w:szCs w:val="24"/>
        </w:rPr>
      </w:pPr>
    </w:p>
    <w:p w14:paraId="19F5F450" w14:textId="44C93D32" w:rsidR="00180A39" w:rsidRPr="00037760" w:rsidRDefault="00180A39" w:rsidP="00D75D63">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E252E2">
        <w:rPr>
          <w:rFonts w:ascii="Times New Roman" w:hAnsi="Times New Roman" w:cs="Times New Roman"/>
          <w:b/>
          <w:bCs/>
          <w:sz w:val="24"/>
          <w:szCs w:val="24"/>
        </w:rPr>
        <w:t>6</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198327FF" w:rsidR="00180A39" w:rsidRPr="00037760" w:rsidRDefault="00484077" w:rsidP="00180A39">
      <w:pPr>
        <w:jc w:val="right"/>
        <w:rPr>
          <w:rFonts w:ascii="Times New Roman" w:hAnsi="Times New Roman" w:cs="Times New Roman"/>
          <w:b/>
          <w:bCs/>
          <w:sz w:val="24"/>
          <w:szCs w:val="24"/>
        </w:rPr>
      </w:pPr>
      <w:r>
        <w:rPr>
          <w:rFonts w:ascii="Times New Roman" w:hAnsi="Times New Roman" w:cs="Times New Roman"/>
          <w:b/>
          <w:bCs/>
          <w:sz w:val="24"/>
          <w:szCs w:val="24"/>
        </w:rPr>
        <w:t>2</w:t>
      </w:r>
      <w:r w:rsidR="00AB407B">
        <w:rPr>
          <w:rFonts w:ascii="Times New Roman" w:hAnsi="Times New Roman" w:cs="Times New Roman"/>
          <w:b/>
          <w:bCs/>
          <w:sz w:val="24"/>
          <w:szCs w:val="24"/>
        </w:rPr>
        <w:t>3</w:t>
      </w:r>
      <w:r>
        <w:rPr>
          <w:rFonts w:ascii="Times New Roman" w:hAnsi="Times New Roman" w:cs="Times New Roman"/>
          <w:b/>
          <w:bCs/>
          <w:sz w:val="24"/>
          <w:szCs w:val="24"/>
        </w:rPr>
        <w:t>.02.0</w:t>
      </w:r>
      <w:r w:rsidR="00AB407B">
        <w:rPr>
          <w:rFonts w:ascii="Times New Roman" w:hAnsi="Times New Roman" w:cs="Times New Roman"/>
          <w:b/>
          <w:bCs/>
          <w:sz w:val="24"/>
          <w:szCs w:val="24"/>
        </w:rPr>
        <w:t>9</w:t>
      </w:r>
      <w:r>
        <w:rPr>
          <w:rFonts w:ascii="Times New Roman" w:hAnsi="Times New Roman" w:cs="Times New Roman"/>
          <w:b/>
          <w:bCs/>
          <w:sz w:val="24"/>
          <w:szCs w:val="24"/>
        </w:rPr>
        <w:t xml:space="preserve"> Автоматика и телемеханика на транспорте (железнодорожном транспорте)</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57A218DC" w:rsidR="001E7D1C" w:rsidRPr="00037760" w:rsidRDefault="001E7D1C" w:rsidP="001E7D1C">
      <w:pPr>
        <w:pStyle w:val="1"/>
        <w:rPr>
          <w:rFonts w:ascii="Times New Roman Полужирный" w:hAnsi="Times New Roman Полужирный"/>
          <w:caps/>
        </w:rPr>
      </w:pPr>
      <w:bookmarkStart w:id="93" w:name="_Toc217307493"/>
      <w:r w:rsidRPr="00037760">
        <w:rPr>
          <w:rFonts w:ascii="Times New Roman Полужирный" w:hAnsi="Times New Roman Полужирный"/>
          <w:caps/>
        </w:rPr>
        <w:t>«</w:t>
      </w:r>
      <w:r w:rsidR="005D1680" w:rsidRPr="00AB407B">
        <w:rPr>
          <w:caps/>
        </w:rPr>
        <w:t>ОП.0</w:t>
      </w:r>
      <w:r w:rsidR="00AB407B" w:rsidRPr="00AB407B">
        <w:rPr>
          <w:caps/>
        </w:rPr>
        <w:t>6</w:t>
      </w:r>
      <w:r w:rsidR="005D1680" w:rsidRPr="00AB407B">
        <w:rPr>
          <w:caps/>
        </w:rPr>
        <w:t xml:space="preserve"> </w:t>
      </w:r>
      <w:bookmarkStart w:id="94" w:name="_Hlk160705122"/>
      <w:r w:rsidR="00E252E2" w:rsidRPr="00AB407B">
        <w:rPr>
          <w:caps/>
        </w:rPr>
        <w:t>Цифровая схемотехника</w:t>
      </w:r>
      <w:r w:rsidRPr="00AB407B">
        <w:rPr>
          <w:caps/>
        </w:rPr>
        <w:t>»</w:t>
      </w:r>
      <w:bookmarkEnd w:id="93"/>
    </w:p>
    <w:p w14:paraId="35B478F9" w14:textId="77777777" w:rsidR="001E7D1C" w:rsidRPr="00037760" w:rsidRDefault="001E7D1C" w:rsidP="001E7D1C">
      <w:pPr>
        <w:pStyle w:val="1"/>
      </w:pPr>
    </w:p>
    <w:p w14:paraId="6791BE79" w14:textId="77777777" w:rsidR="001E7D1C" w:rsidRPr="00037760" w:rsidRDefault="001E7D1C" w:rsidP="001E7D1C">
      <w:pPr>
        <w:pStyle w:val="1"/>
      </w:pPr>
    </w:p>
    <w:p w14:paraId="5D4515E0" w14:textId="77777777" w:rsidR="001E7D1C" w:rsidRPr="00037760" w:rsidRDefault="001E7D1C" w:rsidP="001E7D1C">
      <w:pPr>
        <w:pStyle w:val="1"/>
      </w:pPr>
    </w:p>
    <w:p w14:paraId="3E651E1F" w14:textId="77777777" w:rsidR="001E7D1C" w:rsidRPr="00037760" w:rsidRDefault="001E7D1C" w:rsidP="001E7D1C">
      <w:pPr>
        <w:pStyle w:val="1"/>
      </w:pPr>
    </w:p>
    <w:p w14:paraId="48416CBE" w14:textId="77777777" w:rsidR="001E7D1C" w:rsidRPr="00037760" w:rsidRDefault="001E7D1C" w:rsidP="001E7D1C">
      <w:pPr>
        <w:pStyle w:val="1"/>
      </w:pPr>
    </w:p>
    <w:p w14:paraId="10F59AEE" w14:textId="77777777" w:rsidR="001E7D1C" w:rsidRPr="00037760" w:rsidRDefault="001E7D1C" w:rsidP="001E7D1C">
      <w:pPr>
        <w:pStyle w:val="1"/>
      </w:pPr>
    </w:p>
    <w:p w14:paraId="39455123" w14:textId="77777777" w:rsidR="001E7D1C" w:rsidRPr="00037760" w:rsidRDefault="001E7D1C" w:rsidP="001E7D1C">
      <w:pPr>
        <w:pStyle w:val="1"/>
      </w:pPr>
    </w:p>
    <w:p w14:paraId="334679CB" w14:textId="77777777" w:rsidR="001E7D1C" w:rsidRPr="00037760" w:rsidRDefault="001E7D1C" w:rsidP="001E7D1C">
      <w:pPr>
        <w:pStyle w:val="1"/>
      </w:pPr>
    </w:p>
    <w:p w14:paraId="31BB1E90" w14:textId="77777777" w:rsidR="001E7D1C" w:rsidRPr="00037760" w:rsidRDefault="001E7D1C" w:rsidP="001E7D1C">
      <w:pPr>
        <w:pStyle w:val="1"/>
      </w:pPr>
    </w:p>
    <w:p w14:paraId="72904E87" w14:textId="77777777" w:rsidR="001E7D1C" w:rsidRPr="00037760" w:rsidRDefault="001E7D1C" w:rsidP="001E7D1C">
      <w:pPr>
        <w:pStyle w:val="1"/>
      </w:pPr>
    </w:p>
    <w:p w14:paraId="2521978B" w14:textId="77777777" w:rsidR="001E7D1C" w:rsidRPr="00037760" w:rsidRDefault="001E7D1C" w:rsidP="001E7D1C">
      <w:pPr>
        <w:pStyle w:val="1"/>
      </w:pPr>
    </w:p>
    <w:p w14:paraId="14BF64C6" w14:textId="77777777" w:rsidR="001E7D1C" w:rsidRPr="00037760" w:rsidRDefault="001E7D1C" w:rsidP="001E7D1C">
      <w:pPr>
        <w:pStyle w:val="1"/>
      </w:pPr>
    </w:p>
    <w:p w14:paraId="0D89B907" w14:textId="77777777" w:rsidR="001E7D1C" w:rsidRPr="00037760" w:rsidRDefault="001E7D1C" w:rsidP="001E7D1C">
      <w:pPr>
        <w:pStyle w:val="1"/>
      </w:pPr>
    </w:p>
    <w:p w14:paraId="778C04C0" w14:textId="77777777" w:rsidR="001E7D1C" w:rsidRPr="00037760" w:rsidRDefault="001E7D1C" w:rsidP="001E7D1C">
      <w:pPr>
        <w:pStyle w:val="1"/>
      </w:pPr>
    </w:p>
    <w:p w14:paraId="519F3754" w14:textId="77777777" w:rsidR="001E7D1C" w:rsidRPr="00037760" w:rsidRDefault="001E7D1C" w:rsidP="001E7D1C">
      <w:pPr>
        <w:pStyle w:val="1d"/>
        <w:jc w:val="center"/>
        <w:rPr>
          <w:b/>
          <w:bCs/>
          <w:lang w:val="ru-RU"/>
        </w:rPr>
      </w:pPr>
    </w:p>
    <w:p w14:paraId="641A7BD6"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95" w:name="_Toc158389456"/>
      <w:bookmarkStart w:id="96" w:name="_Toc158393560"/>
      <w:bookmarkStart w:id="97" w:name="_Toc158398017"/>
      <w:r w:rsidRPr="00037760">
        <w:rPr>
          <w:rFonts w:ascii="Times New Roman" w:hAnsi="Times New Roman"/>
          <w:lang w:val="ru-RU"/>
        </w:rPr>
        <w:lastRenderedPageBreak/>
        <w:t>СОДЕРЖАНИЕ ПРОГРАММЫ</w:t>
      </w:r>
      <w:bookmarkEnd w:id="95"/>
      <w:bookmarkEnd w:id="96"/>
      <w:bookmarkEnd w:id="97"/>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686A48"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686A48"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686A48"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686A48"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686A48"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0"/>
          <w:headerReference w:type="default" r:id="rId31"/>
          <w:pgSz w:w="11906" w:h="16838"/>
          <w:pgMar w:top="1134" w:right="567" w:bottom="1134" w:left="1701" w:header="709" w:footer="709" w:gutter="0"/>
          <w:cols w:space="708"/>
          <w:docGrid w:linePitch="360"/>
        </w:sectPr>
      </w:pPr>
    </w:p>
    <w:p w14:paraId="3334DADB" w14:textId="77777777" w:rsidR="001E7D1C" w:rsidRPr="00037760" w:rsidRDefault="001E7D1C" w:rsidP="00363ABE">
      <w:pPr>
        <w:pStyle w:val="1f"/>
        <w:numPr>
          <w:ilvl w:val="0"/>
          <w:numId w:val="16"/>
        </w:numPr>
      </w:pPr>
      <w:bookmarkStart w:id="98" w:name="_Toc158389457"/>
      <w:bookmarkStart w:id="99" w:name="_Toc158393561"/>
      <w:bookmarkStart w:id="100"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8"/>
      <w:bookmarkEnd w:id="99"/>
      <w:bookmarkEnd w:id="100"/>
    </w:p>
    <w:p w14:paraId="0DBCD4A2" w14:textId="2925AE05" w:rsidR="001E7D1C" w:rsidRPr="00AB407B" w:rsidRDefault="001E7D1C" w:rsidP="001E7D1C">
      <w:pPr>
        <w:pStyle w:val="1d"/>
        <w:jc w:val="center"/>
        <w:rPr>
          <w:rFonts w:ascii="Times New Roman Полужирный" w:eastAsia="Segoe UI" w:hAnsi="Times New Roman Полужирный"/>
          <w:b/>
          <w:bCs/>
          <w:caps/>
          <w:lang w:val="ru-RU"/>
        </w:rPr>
      </w:pPr>
      <w:r w:rsidRPr="00AB407B">
        <w:rPr>
          <w:rFonts w:ascii="Times New Roman Полужирный" w:eastAsia="Segoe UI" w:hAnsi="Times New Roman Полужирный"/>
          <w:b/>
          <w:bCs/>
          <w:caps/>
          <w:lang w:val="ru-RU"/>
        </w:rPr>
        <w:t>«</w:t>
      </w:r>
      <w:r w:rsidR="005D1680" w:rsidRPr="00AB407B">
        <w:rPr>
          <w:rFonts w:ascii="Times New Roman Полужирный" w:eastAsia="Segoe UI" w:hAnsi="Times New Roman Полужирный"/>
          <w:b/>
          <w:bCs/>
          <w:caps/>
          <w:lang w:val="ru-RU"/>
        </w:rPr>
        <w:t>ОП.0</w:t>
      </w:r>
      <w:r w:rsidR="00AB407B" w:rsidRPr="00AB407B">
        <w:rPr>
          <w:rFonts w:asciiTheme="minorHAnsi" w:eastAsia="Segoe UI" w:hAnsiTheme="minorHAnsi"/>
          <w:b/>
          <w:bCs/>
          <w:caps/>
          <w:lang w:val="ru-RU"/>
        </w:rPr>
        <w:t>6</w:t>
      </w:r>
      <w:r w:rsidR="005D1680" w:rsidRPr="00AB407B">
        <w:rPr>
          <w:rFonts w:ascii="Times New Roman Полужирный" w:eastAsia="Segoe UI" w:hAnsi="Times New Roman Полужирный"/>
          <w:b/>
          <w:bCs/>
          <w:caps/>
          <w:lang w:val="ru-RU"/>
        </w:rPr>
        <w:t xml:space="preserve"> </w:t>
      </w:r>
      <w:r w:rsidR="00E252E2" w:rsidRPr="00AB407B">
        <w:rPr>
          <w:rFonts w:ascii="Times New Roman Полужирный" w:eastAsia="Segoe UI" w:hAnsi="Times New Roman Полужирный"/>
          <w:b/>
          <w:bCs/>
          <w:caps/>
          <w:lang w:val="ru-RU"/>
        </w:rPr>
        <w:t>Цифровая схемотехника</w:t>
      </w:r>
      <w:r w:rsidRPr="00AB407B">
        <w:rPr>
          <w:rFonts w:ascii="Times New Roman Полужирный" w:eastAsia="Segoe UI" w:hAnsi="Times New Roman Полужирный"/>
          <w:b/>
          <w:bCs/>
          <w:caps/>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101" w:name="_Toc158389458"/>
      <w:bookmarkStart w:id="102" w:name="_Toc158393562"/>
      <w:bookmarkStart w:id="103" w:name="_Toc158398019"/>
      <w:r w:rsidRPr="00037760">
        <w:rPr>
          <w:rFonts w:ascii="Times New Roman" w:hAnsi="Times New Roman"/>
        </w:rPr>
        <w:t>1.1. Цель и место дисциплины в структуре образовательной программы</w:t>
      </w:r>
      <w:bookmarkEnd w:id="101"/>
      <w:bookmarkEnd w:id="102"/>
      <w:bookmarkEnd w:id="103"/>
    </w:p>
    <w:p w14:paraId="716F68B8" w14:textId="65CBE8B2" w:rsidR="00137C88"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137C88" w:rsidRPr="00137C88">
        <w:rPr>
          <w:rFonts w:ascii="Times New Roman" w:hAnsi="Times New Roman"/>
          <w:sz w:val="24"/>
          <w:szCs w:val="24"/>
        </w:rPr>
        <w:t>Цифровая схемотехника</w:t>
      </w:r>
      <w:r w:rsidR="00832F6F">
        <w:rPr>
          <w:rFonts w:ascii="Times New Roman" w:hAnsi="Times New Roman"/>
          <w:sz w:val="24"/>
          <w:szCs w:val="24"/>
        </w:rPr>
        <w:t xml:space="preserve">» </w:t>
      </w:r>
      <w:r w:rsidR="00137C88" w:rsidRPr="00137C88">
        <w:rPr>
          <w:rFonts w:ascii="Times New Roman" w:eastAsia="Times New Roman" w:hAnsi="Times New Roman"/>
          <w:bCs/>
          <w:sz w:val="24"/>
          <w:szCs w:val="24"/>
          <w:lang w:val="x-none" w:eastAsia="ru-RU"/>
        </w:rPr>
        <w:t>является приобретение навыков проектирования цифровых электронных устройств, устройств цифроаналогового и аналого-цифрового преобразования, а также генераторов сигналов</w:t>
      </w:r>
      <w:r w:rsidR="00137C88">
        <w:rPr>
          <w:rFonts w:ascii="Times New Roman" w:eastAsia="Times New Roman" w:hAnsi="Times New Roman"/>
          <w:bCs/>
          <w:sz w:val="24"/>
          <w:szCs w:val="24"/>
          <w:lang w:eastAsia="ru-RU"/>
        </w:rPr>
        <w:t>.</w:t>
      </w:r>
    </w:p>
    <w:p w14:paraId="12634062" w14:textId="61403CE7"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w:t>
      </w:r>
      <w:r w:rsidR="00AB407B" w:rsidRPr="00137C88">
        <w:rPr>
          <w:rFonts w:ascii="Times New Roman" w:hAnsi="Times New Roman"/>
          <w:sz w:val="24"/>
          <w:szCs w:val="24"/>
        </w:rPr>
        <w:t>Цифровая схемотехника</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104" w:name="_Toc158389459"/>
      <w:bookmarkStart w:id="105" w:name="_Toc158393563"/>
      <w:bookmarkStart w:id="106" w:name="_Toc158398020"/>
      <w:r w:rsidRPr="00037760">
        <w:rPr>
          <w:rFonts w:ascii="Times New Roman" w:hAnsi="Times New Roman"/>
        </w:rPr>
        <w:t>1.2. Планируемые результаты освоения дисциплины</w:t>
      </w:r>
      <w:bookmarkEnd w:id="104"/>
      <w:bookmarkEnd w:id="105"/>
      <w:bookmarkEnd w:id="106"/>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3682"/>
        <w:gridCol w:w="4394"/>
      </w:tblGrid>
      <w:tr w:rsidR="0091519D" w:rsidRPr="0022353D" w14:paraId="4FCDA9E2" w14:textId="77777777" w:rsidTr="00FF72F4">
        <w:trPr>
          <w:trHeight w:val="649"/>
        </w:trPr>
        <w:tc>
          <w:tcPr>
            <w:tcW w:w="1104" w:type="dxa"/>
          </w:tcPr>
          <w:p w14:paraId="0A384141" w14:textId="77777777" w:rsidR="0091519D" w:rsidRPr="0022353D" w:rsidRDefault="0091519D" w:rsidP="00FF72F4">
            <w:pPr>
              <w:suppressAutoHyphens/>
              <w:jc w:val="center"/>
              <w:rPr>
                <w:rFonts w:ascii="Times New Roman" w:hAnsi="Times New Roman"/>
                <w:sz w:val="24"/>
                <w:szCs w:val="24"/>
              </w:rPr>
            </w:pPr>
            <w:r w:rsidRPr="0022353D">
              <w:rPr>
                <w:rFonts w:ascii="Times New Roman" w:hAnsi="Times New Roman"/>
                <w:sz w:val="24"/>
                <w:szCs w:val="24"/>
              </w:rPr>
              <w:t>Код</w:t>
            </w:r>
          </w:p>
          <w:p w14:paraId="2B2C19DB" w14:textId="77777777" w:rsidR="0091519D" w:rsidRPr="0022353D" w:rsidRDefault="0091519D" w:rsidP="00FF72F4">
            <w:pPr>
              <w:suppressAutoHyphens/>
              <w:jc w:val="center"/>
              <w:rPr>
                <w:rFonts w:ascii="Times New Roman" w:hAnsi="Times New Roman"/>
                <w:sz w:val="24"/>
                <w:szCs w:val="24"/>
              </w:rPr>
            </w:pPr>
            <w:r w:rsidRPr="0022353D">
              <w:rPr>
                <w:rFonts w:ascii="Times New Roman" w:hAnsi="Times New Roman"/>
                <w:sz w:val="24"/>
                <w:szCs w:val="24"/>
              </w:rPr>
              <w:t>ПК, ОК</w:t>
            </w:r>
          </w:p>
        </w:tc>
        <w:tc>
          <w:tcPr>
            <w:tcW w:w="3682" w:type="dxa"/>
          </w:tcPr>
          <w:p w14:paraId="55E8A5B9" w14:textId="77777777" w:rsidR="0091519D" w:rsidRPr="0022353D" w:rsidRDefault="0091519D" w:rsidP="00FF72F4">
            <w:pPr>
              <w:suppressAutoHyphens/>
              <w:jc w:val="center"/>
              <w:rPr>
                <w:rFonts w:ascii="Times New Roman" w:hAnsi="Times New Roman"/>
                <w:sz w:val="24"/>
                <w:szCs w:val="24"/>
              </w:rPr>
            </w:pPr>
            <w:r w:rsidRPr="0022353D">
              <w:rPr>
                <w:rFonts w:ascii="Times New Roman" w:hAnsi="Times New Roman"/>
                <w:sz w:val="24"/>
                <w:szCs w:val="24"/>
              </w:rPr>
              <w:t>Умения</w:t>
            </w:r>
          </w:p>
        </w:tc>
        <w:tc>
          <w:tcPr>
            <w:tcW w:w="4394" w:type="dxa"/>
          </w:tcPr>
          <w:p w14:paraId="592A88C4" w14:textId="77777777" w:rsidR="0091519D" w:rsidRPr="0022353D" w:rsidRDefault="0091519D" w:rsidP="00FF72F4">
            <w:pPr>
              <w:suppressAutoHyphens/>
              <w:jc w:val="center"/>
              <w:rPr>
                <w:rFonts w:ascii="Times New Roman" w:hAnsi="Times New Roman"/>
                <w:sz w:val="24"/>
                <w:szCs w:val="24"/>
              </w:rPr>
            </w:pPr>
            <w:r w:rsidRPr="0022353D">
              <w:rPr>
                <w:rFonts w:ascii="Times New Roman" w:hAnsi="Times New Roman"/>
                <w:sz w:val="24"/>
                <w:szCs w:val="24"/>
              </w:rPr>
              <w:t>Знания</w:t>
            </w:r>
          </w:p>
        </w:tc>
      </w:tr>
      <w:tr w:rsidR="0091519D" w:rsidRPr="0022353D" w14:paraId="1AD5251F" w14:textId="77777777" w:rsidTr="002F4516">
        <w:trPr>
          <w:trHeight w:val="1029"/>
        </w:trPr>
        <w:tc>
          <w:tcPr>
            <w:tcW w:w="1104" w:type="dxa"/>
          </w:tcPr>
          <w:p w14:paraId="1FFB2569" w14:textId="77777777" w:rsidR="0091519D" w:rsidRPr="0022353D" w:rsidRDefault="0091519D" w:rsidP="00FF72F4">
            <w:pPr>
              <w:suppressAutoHyphens/>
              <w:rPr>
                <w:rFonts w:ascii="Times New Roman" w:hAnsi="Times New Roman"/>
                <w:sz w:val="24"/>
                <w:szCs w:val="24"/>
                <w:lang w:eastAsia="ru-RU"/>
              </w:rPr>
            </w:pPr>
            <w:r w:rsidRPr="0022353D">
              <w:rPr>
                <w:rFonts w:ascii="Times New Roman" w:hAnsi="Times New Roman"/>
                <w:sz w:val="24"/>
                <w:szCs w:val="24"/>
                <w:lang w:eastAsia="ru-RU"/>
              </w:rPr>
              <w:t>ОК.01</w:t>
            </w:r>
          </w:p>
          <w:p w14:paraId="00D6EC9D" w14:textId="77777777" w:rsidR="0091519D" w:rsidRPr="0022353D" w:rsidRDefault="0091519D" w:rsidP="00FF72F4">
            <w:pPr>
              <w:suppressAutoHyphens/>
              <w:rPr>
                <w:rFonts w:ascii="Times New Roman" w:hAnsi="Times New Roman"/>
                <w:sz w:val="24"/>
                <w:szCs w:val="24"/>
                <w:lang w:eastAsia="ru-RU"/>
              </w:rPr>
            </w:pPr>
            <w:r w:rsidRPr="0022353D">
              <w:rPr>
                <w:rFonts w:ascii="Times New Roman" w:hAnsi="Times New Roman"/>
                <w:sz w:val="24"/>
                <w:szCs w:val="24"/>
                <w:lang w:eastAsia="ru-RU"/>
              </w:rPr>
              <w:t>ОК.02</w:t>
            </w:r>
          </w:p>
          <w:p w14:paraId="503FF0BE" w14:textId="77777777" w:rsidR="0091519D" w:rsidRPr="0022353D" w:rsidRDefault="0091519D" w:rsidP="00FF72F4">
            <w:pPr>
              <w:suppressAutoHyphens/>
              <w:rPr>
                <w:rFonts w:ascii="Times New Roman" w:hAnsi="Times New Roman"/>
                <w:sz w:val="24"/>
                <w:szCs w:val="24"/>
                <w:lang w:eastAsia="ru-RU"/>
              </w:rPr>
            </w:pPr>
            <w:r w:rsidRPr="0022353D">
              <w:rPr>
                <w:rFonts w:ascii="Times New Roman" w:hAnsi="Times New Roman"/>
                <w:sz w:val="24"/>
                <w:szCs w:val="24"/>
                <w:lang w:eastAsia="ru-RU"/>
              </w:rPr>
              <w:t>ОК.04</w:t>
            </w:r>
          </w:p>
          <w:p w14:paraId="40037B39" w14:textId="77777777" w:rsidR="0091519D" w:rsidRDefault="0091519D" w:rsidP="00FF72F4">
            <w:pPr>
              <w:suppressAutoHyphens/>
              <w:rPr>
                <w:rFonts w:ascii="Times New Roman" w:hAnsi="Times New Roman"/>
                <w:sz w:val="24"/>
                <w:szCs w:val="24"/>
                <w:lang w:eastAsia="ru-RU"/>
              </w:rPr>
            </w:pPr>
            <w:r w:rsidRPr="0022353D">
              <w:rPr>
                <w:rFonts w:ascii="Times New Roman" w:hAnsi="Times New Roman"/>
                <w:sz w:val="24"/>
                <w:szCs w:val="24"/>
                <w:lang w:eastAsia="ru-RU"/>
              </w:rPr>
              <w:t>ОК.05</w:t>
            </w:r>
          </w:p>
          <w:p w14:paraId="6F721F8C" w14:textId="77777777" w:rsidR="0091519D" w:rsidRDefault="0091519D" w:rsidP="0091519D">
            <w:pPr>
              <w:suppressAutoHyphens/>
              <w:rPr>
                <w:rFonts w:ascii="Times New Roman" w:hAnsi="Times New Roman"/>
                <w:sz w:val="24"/>
                <w:szCs w:val="24"/>
                <w:lang w:eastAsia="ru-RU"/>
              </w:rPr>
            </w:pPr>
            <w:r w:rsidRPr="0022353D">
              <w:rPr>
                <w:rFonts w:ascii="Times New Roman" w:hAnsi="Times New Roman"/>
                <w:sz w:val="24"/>
                <w:szCs w:val="24"/>
                <w:lang w:eastAsia="ru-RU"/>
              </w:rPr>
              <w:t>ОК.09</w:t>
            </w:r>
          </w:p>
          <w:p w14:paraId="05E32E88" w14:textId="74459A27" w:rsidR="00137C88" w:rsidRPr="0091519D" w:rsidRDefault="00137C88" w:rsidP="0091519D">
            <w:pPr>
              <w:suppressAutoHyphens/>
              <w:rPr>
                <w:rFonts w:ascii="Times New Roman" w:hAnsi="Times New Roman"/>
                <w:sz w:val="24"/>
                <w:szCs w:val="24"/>
                <w:lang w:eastAsia="ru-RU"/>
              </w:rPr>
            </w:pPr>
            <w:r>
              <w:rPr>
                <w:rFonts w:ascii="Times New Roman" w:hAnsi="Times New Roman"/>
                <w:sz w:val="24"/>
                <w:szCs w:val="24"/>
                <w:lang w:eastAsia="ru-RU"/>
              </w:rPr>
              <w:t>ПК 1.1.</w:t>
            </w:r>
          </w:p>
        </w:tc>
        <w:tc>
          <w:tcPr>
            <w:tcW w:w="3682" w:type="dxa"/>
          </w:tcPr>
          <w:p w14:paraId="5CA1972D"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читать принципиальные схемы станционных устройств автоматики</w:t>
            </w:r>
          </w:p>
          <w:p w14:paraId="3E316EFE"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выполнять работы по проектированию отдельных элементов проекта участка перегона системами интервального регулирования движения поездов</w:t>
            </w:r>
          </w:p>
          <w:p w14:paraId="097BD15B"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w:t>
            </w:r>
          </w:p>
          <w:p w14:paraId="6E1B43AF"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проводить комплексный контроль работоспособности аппаратуры микропроцессорных и   диагностических систем автоматики и телемеханики</w:t>
            </w:r>
          </w:p>
          <w:p w14:paraId="1136B279" w14:textId="2700702F" w:rsidR="0091519D" w:rsidRPr="0019046A" w:rsidRDefault="00137C88" w:rsidP="00137C88">
            <w:pPr>
              <w:tabs>
                <w:tab w:val="left" w:pos="0"/>
              </w:tabs>
              <w:ind w:left="28" w:right="-2"/>
            </w:pPr>
            <w:r w:rsidRPr="00137C88">
              <w:rPr>
                <w:rFonts w:ascii="Times New Roman" w:hAnsi="Times New Roman"/>
              </w:rPr>
              <w:t>анализировать результаты комплексного контроля работоспособности аппаратуры микропроцессорных и диагностических систем автоматики и телемеханики</w:t>
            </w:r>
          </w:p>
        </w:tc>
        <w:tc>
          <w:tcPr>
            <w:tcW w:w="4394" w:type="dxa"/>
          </w:tcPr>
          <w:p w14:paraId="13B1C7F3"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построения принципиальных и блочных схем систем автоматизации и механизации сортировочных железнодорожных станций</w:t>
            </w:r>
          </w:p>
          <w:p w14:paraId="2650636F"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логика построения, типовые схемные решения станционных, перегонных, микропроцессорных и диагностических систем автоматики</w:t>
            </w:r>
          </w:p>
          <w:p w14:paraId="75036EF7"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осигнализования и маршрутизации железнодорожных станций</w:t>
            </w:r>
          </w:p>
          <w:p w14:paraId="1FC4EB2D"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p w14:paraId="607ED11F"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построения кабельных сетей на железнодорожных станциях</w:t>
            </w:r>
          </w:p>
          <w:p w14:paraId="7C297FCE"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расстановки сигналов на перегонах</w:t>
            </w:r>
          </w:p>
          <w:p w14:paraId="5F18F11A"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p w14:paraId="5AE6689B"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построения принципиальных схем перегонных систем автоматики</w:t>
            </w:r>
          </w:p>
          <w:p w14:paraId="5447ED4E"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принципы построения путевого и кабельного плана перегонов</w:t>
            </w:r>
          </w:p>
          <w:p w14:paraId="6667B1DC" w14:textId="77777777" w:rsidR="00137C88" w:rsidRPr="00137C88" w:rsidRDefault="00137C88" w:rsidP="00137C88">
            <w:pPr>
              <w:tabs>
                <w:tab w:val="left" w:pos="0"/>
              </w:tabs>
              <w:contextualSpacing/>
              <w:rPr>
                <w:rFonts w:ascii="Times New Roman" w:hAnsi="Times New Roman"/>
              </w:rPr>
            </w:pPr>
            <w:r w:rsidRPr="00137C88">
              <w:rPr>
                <w:rFonts w:ascii="Times New Roman" w:hAnsi="Times New Roman"/>
              </w:rPr>
              <w:t xml:space="preserve">типовые решения построения аппаратуры микропроцессорных и диагностических </w:t>
            </w:r>
            <w:r w:rsidRPr="00137C88">
              <w:rPr>
                <w:rFonts w:ascii="Times New Roman" w:hAnsi="Times New Roman"/>
              </w:rPr>
              <w:lastRenderedPageBreak/>
              <w:t>систем автоматики</w:t>
            </w:r>
          </w:p>
          <w:p w14:paraId="50B71609" w14:textId="331F2DAC" w:rsidR="0091519D" w:rsidRPr="00C65829" w:rsidRDefault="00137C88" w:rsidP="00137C88">
            <w:pPr>
              <w:tabs>
                <w:tab w:val="left" w:pos="0"/>
                <w:tab w:val="left" w:pos="745"/>
              </w:tabs>
              <w:autoSpaceDE w:val="0"/>
              <w:autoSpaceDN w:val="0"/>
              <w:adjustRightInd w:val="0"/>
              <w:ind w:left="37"/>
              <w:rPr>
                <w:rFonts w:ascii="Times New Roman" w:hAnsi="Times New Roman"/>
                <w:bCs/>
                <w:iCs/>
              </w:rPr>
            </w:pPr>
            <w:r w:rsidRPr="00137C88">
              <w:rPr>
                <w:rFonts w:ascii="Times New Roman" w:hAnsi="Times New Roman"/>
              </w:rPr>
              <w:t>структура и принципы построения микропроцессорных и диагностических систем автоматики</w:t>
            </w:r>
            <w:r w:rsidR="0091519D" w:rsidRPr="009C2642">
              <w:rPr>
                <w:rFonts w:ascii="Times New Roman" w:hAnsi="Times New Roman"/>
              </w:rPr>
              <w:t>.</w:t>
            </w:r>
          </w:p>
        </w:tc>
      </w:tr>
    </w:tbl>
    <w:p w14:paraId="20472B3B" w14:textId="77777777" w:rsidR="001E7D1C" w:rsidRPr="00037760" w:rsidRDefault="001E7D1C" w:rsidP="001E7D1C">
      <w:pPr>
        <w:ind w:firstLine="709"/>
        <w:rPr>
          <w:rFonts w:ascii="Times New Roman" w:hAnsi="Times New Roman" w:cs="Times New Roman"/>
          <w:bCs/>
          <w:sz w:val="24"/>
          <w:szCs w:val="24"/>
        </w:rPr>
      </w:pPr>
    </w:p>
    <w:p w14:paraId="655247C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037760" w:rsidRDefault="001E7D1C" w:rsidP="001E7D1C">
      <w:pPr>
        <w:pStyle w:val="1f"/>
        <w:rPr>
          <w:rFonts w:ascii="Times New Roman" w:hAnsi="Times New Roman"/>
          <w:lang w:val="ru-RU"/>
        </w:rPr>
      </w:pPr>
      <w:bookmarkStart w:id="107" w:name="_Toc158389460"/>
      <w:bookmarkStart w:id="108" w:name="_Toc158393564"/>
      <w:bookmarkStart w:id="109"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7"/>
      <w:bookmarkEnd w:id="108"/>
      <w:bookmarkEnd w:id="109"/>
    </w:p>
    <w:p w14:paraId="06BB4F49" w14:textId="77777777" w:rsidR="001E7D1C" w:rsidRPr="00037760" w:rsidRDefault="001E7D1C" w:rsidP="001E7D1C">
      <w:pPr>
        <w:pStyle w:val="114"/>
        <w:rPr>
          <w:rFonts w:ascii="Times New Roman" w:hAnsi="Times New Roman"/>
        </w:rPr>
      </w:pPr>
      <w:bookmarkStart w:id="110" w:name="_Toc158389461"/>
      <w:bookmarkStart w:id="111" w:name="_Toc158393565"/>
      <w:bookmarkStart w:id="112" w:name="_Toc158398022"/>
      <w:r w:rsidRPr="00037760">
        <w:rPr>
          <w:rFonts w:ascii="Times New Roman" w:hAnsi="Times New Roman"/>
        </w:rPr>
        <w:t>2.1. Трудоемкость освоения дисциплины</w:t>
      </w:r>
      <w:bookmarkEnd w:id="110"/>
      <w:bookmarkEnd w:id="111"/>
      <w:bookmarkEnd w:id="11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E7D1C" w:rsidRPr="00037760" w14:paraId="6010F94F" w14:textId="77777777" w:rsidTr="000E67E5">
        <w:trPr>
          <w:trHeight w:val="23"/>
        </w:trPr>
        <w:tc>
          <w:tcPr>
            <w:tcW w:w="2460"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2B3FD9E" w14:textId="77777777" w:rsidTr="000E67E5">
        <w:trPr>
          <w:trHeight w:val="23"/>
        </w:trPr>
        <w:tc>
          <w:tcPr>
            <w:tcW w:w="2460"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81385C" w14:textId="432B4D1B" w:rsidR="001E7D1C" w:rsidRPr="00037760" w:rsidRDefault="002F4516" w:rsidP="000E67E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75C1591" w14:textId="23061E50" w:rsidR="001E7D1C" w:rsidRPr="00037760" w:rsidRDefault="0022093B"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037760" w14:paraId="7F1C6A2A" w14:textId="77777777" w:rsidTr="000E67E5">
        <w:trPr>
          <w:trHeight w:val="23"/>
        </w:trPr>
        <w:tc>
          <w:tcPr>
            <w:tcW w:w="2460"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FF72F4">
        <w:trPr>
          <w:trHeight w:val="23"/>
        </w:trPr>
        <w:tc>
          <w:tcPr>
            <w:tcW w:w="2460"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2927D865" w14:textId="19DD3AF4" w:rsidR="00220F3D" w:rsidRPr="00037760" w:rsidRDefault="002F4516" w:rsidP="00220F3D">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tcPr>
          <w:p w14:paraId="78A56A6A" w14:textId="0094E62A" w:rsidR="00220F3D" w:rsidRPr="00037760" w:rsidRDefault="00FF72F4" w:rsidP="00220F3D">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E7D1C" w:rsidRPr="00037760" w14:paraId="08D3AF7C" w14:textId="77777777" w:rsidTr="000E67E5">
        <w:trPr>
          <w:trHeight w:val="23"/>
        </w:trPr>
        <w:tc>
          <w:tcPr>
            <w:tcW w:w="2460"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81EC1D6" w14:textId="01BDF5C8" w:rsidR="001E7D1C" w:rsidRPr="00037760" w:rsidRDefault="002F4516" w:rsidP="000E67E5">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345" w:type="pct"/>
            <w:vAlign w:val="center"/>
          </w:tcPr>
          <w:p w14:paraId="2EFF079C" w14:textId="54466302" w:rsidR="001E7D1C" w:rsidRPr="00037760" w:rsidRDefault="0022093B"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3BFFEA49" w14:textId="77777777" w:rsidR="001E7D1C" w:rsidRPr="00037760" w:rsidRDefault="001E7D1C" w:rsidP="001E7D1C">
      <w:pPr>
        <w:rPr>
          <w:rFonts w:ascii="Times New Roman" w:hAnsi="Times New Roman" w:cs="Times New Roman"/>
          <w:sz w:val="24"/>
          <w:szCs w:val="24"/>
        </w:rPr>
      </w:pPr>
    </w:p>
    <w:p w14:paraId="63CBBBDF"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6D8ED2A" w14:textId="77777777" w:rsidR="001E7D1C" w:rsidRPr="00037760" w:rsidRDefault="001E7D1C" w:rsidP="001E7D1C">
      <w:pPr>
        <w:pStyle w:val="114"/>
        <w:rPr>
          <w:rFonts w:ascii="Times New Roman" w:hAnsi="Times New Roman"/>
        </w:rPr>
      </w:pPr>
      <w:bookmarkStart w:id="113" w:name="_Toc158389462"/>
      <w:bookmarkStart w:id="114" w:name="_Toc158393566"/>
      <w:bookmarkStart w:id="115" w:name="_Toc158398023"/>
      <w:r w:rsidRPr="00037760">
        <w:rPr>
          <w:rFonts w:ascii="Times New Roman" w:hAnsi="Times New Roman"/>
        </w:rPr>
        <w:lastRenderedPageBreak/>
        <w:t>2.2. Примерное содержание дисциплины</w:t>
      </w:r>
      <w:bookmarkEnd w:id="113"/>
      <w:bookmarkEnd w:id="114"/>
      <w:bookmarkEnd w:id="1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8"/>
        <w:gridCol w:w="6056"/>
      </w:tblGrid>
      <w:tr w:rsidR="00137C88" w:rsidRPr="00B47D70" w14:paraId="28FD9E18" w14:textId="77777777" w:rsidTr="00B47D70">
        <w:trPr>
          <w:trHeight w:val="20"/>
        </w:trPr>
        <w:tc>
          <w:tcPr>
            <w:tcW w:w="1927" w:type="pct"/>
          </w:tcPr>
          <w:p w14:paraId="4AF9AC23"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lang w:eastAsia="ru-RU"/>
              </w:rPr>
              <w:t>Наименование разделов и тем</w:t>
            </w:r>
          </w:p>
        </w:tc>
        <w:tc>
          <w:tcPr>
            <w:tcW w:w="3073" w:type="pct"/>
          </w:tcPr>
          <w:p w14:paraId="674DA69C"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B47D70" w:rsidRPr="00B47D70" w14:paraId="5F8EB4C1" w14:textId="77777777" w:rsidTr="00B47D70">
        <w:trPr>
          <w:trHeight w:val="20"/>
        </w:trPr>
        <w:tc>
          <w:tcPr>
            <w:tcW w:w="5000" w:type="pct"/>
            <w:gridSpan w:val="2"/>
          </w:tcPr>
          <w:p w14:paraId="0A399ED3" w14:textId="4D0B1C4E" w:rsidR="00B47D70" w:rsidRPr="00A56E19" w:rsidRDefault="00B47D70" w:rsidP="00A56E19">
            <w:pPr>
              <w:rPr>
                <w:rFonts w:ascii="Times New Roman" w:hAnsi="Times New Roman" w:cs="Times New Roman"/>
                <w:b/>
                <w:bCs/>
              </w:rPr>
            </w:pPr>
            <w:r w:rsidRPr="00A56E19">
              <w:rPr>
                <w:rFonts w:ascii="Times New Roman" w:hAnsi="Times New Roman" w:cs="Times New Roman"/>
                <w:b/>
                <w:bCs/>
                <w:lang w:val="en-US"/>
              </w:rPr>
              <w:t>Введение</w:t>
            </w:r>
            <w:r w:rsidRPr="00A56E19">
              <w:rPr>
                <w:rFonts w:ascii="Times New Roman" w:hAnsi="Times New Roman" w:cs="Times New Roman"/>
                <w:b/>
                <w:bCs/>
              </w:rPr>
              <w:t xml:space="preserve"> (2 часа)</w:t>
            </w:r>
          </w:p>
        </w:tc>
      </w:tr>
      <w:tr w:rsidR="00137C88" w:rsidRPr="00B47D70" w14:paraId="139A788F" w14:textId="77777777" w:rsidTr="00B47D70">
        <w:trPr>
          <w:trHeight w:val="20"/>
        </w:trPr>
        <w:tc>
          <w:tcPr>
            <w:tcW w:w="1927" w:type="pct"/>
            <w:vMerge w:val="restart"/>
          </w:tcPr>
          <w:p w14:paraId="24A6B605" w14:textId="77777777" w:rsidR="00137C88" w:rsidRPr="00A56E19" w:rsidRDefault="00137C88" w:rsidP="00A56E19">
            <w:pPr>
              <w:rPr>
                <w:rFonts w:ascii="Times New Roman" w:hAnsi="Times New Roman" w:cs="Times New Roman"/>
                <w:b/>
                <w:bCs/>
                <w:lang w:val="en-US"/>
              </w:rPr>
            </w:pPr>
            <w:r w:rsidRPr="00A56E19">
              <w:rPr>
                <w:rFonts w:ascii="Times New Roman" w:hAnsi="Times New Roman" w:cs="Times New Roman"/>
                <w:b/>
                <w:bCs/>
                <w:lang w:val="en-US"/>
              </w:rPr>
              <w:t>Введение</w:t>
            </w:r>
          </w:p>
        </w:tc>
        <w:tc>
          <w:tcPr>
            <w:tcW w:w="3073" w:type="pct"/>
          </w:tcPr>
          <w:p w14:paraId="2AA1933E"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72E6F985" w14:textId="77777777" w:rsidTr="00B47D70">
        <w:trPr>
          <w:trHeight w:val="20"/>
        </w:trPr>
        <w:tc>
          <w:tcPr>
            <w:tcW w:w="1927" w:type="pct"/>
            <w:vMerge/>
          </w:tcPr>
          <w:p w14:paraId="280FC0EB" w14:textId="77777777" w:rsidR="00137C88" w:rsidRPr="00A56E19" w:rsidRDefault="00137C88" w:rsidP="00A56E19">
            <w:pPr>
              <w:rPr>
                <w:rFonts w:ascii="Times New Roman" w:hAnsi="Times New Roman" w:cs="Times New Roman"/>
              </w:rPr>
            </w:pPr>
          </w:p>
        </w:tc>
        <w:tc>
          <w:tcPr>
            <w:tcW w:w="3073" w:type="pct"/>
          </w:tcPr>
          <w:p w14:paraId="7F68CF55"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Задачи и структура дисциплины. Значение дисциплины в системе подготовки специалистов по автоматике и телемеханике на железнодорожном транспорте. Краткий очерк развития цифровой схемотехники. Связь цифровой схемотехники с развитием элементной базы. Основные определения и понятия в цифровой схемотехнике: схемотехника, цифровой сигнал, цифровое устройство, цифровая логика, синтез, микропроцессов, микро-ЭВМ. Роль и значение функциональной электроники в построении новых систем автоматики железнодорожного транспорта</w:t>
            </w:r>
          </w:p>
        </w:tc>
      </w:tr>
      <w:tr w:rsidR="00137C88" w:rsidRPr="00B47D70" w14:paraId="02534A41" w14:textId="77777777" w:rsidTr="00B47D70">
        <w:trPr>
          <w:trHeight w:val="20"/>
        </w:trPr>
        <w:tc>
          <w:tcPr>
            <w:tcW w:w="5000" w:type="pct"/>
            <w:gridSpan w:val="2"/>
          </w:tcPr>
          <w:p w14:paraId="4E5DDF7B" w14:textId="77DD95BD"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 xml:space="preserve">Раздел 1. Арифметические основы цифровой </w:t>
            </w:r>
            <w:r w:rsidR="00A56E19" w:rsidRPr="00A56E19">
              <w:rPr>
                <w:rFonts w:ascii="Times New Roman" w:hAnsi="Times New Roman" w:cs="Times New Roman"/>
                <w:b/>
                <w:bCs/>
              </w:rPr>
              <w:t xml:space="preserve">схемотехники </w:t>
            </w:r>
            <w:r w:rsidR="002F4516">
              <w:rPr>
                <w:rFonts w:ascii="Times New Roman" w:hAnsi="Times New Roman" w:cs="Times New Roman"/>
                <w:b/>
                <w:bCs/>
              </w:rPr>
              <w:t>(8</w:t>
            </w:r>
            <w:r w:rsidR="00A56E19" w:rsidRPr="00A56E19">
              <w:rPr>
                <w:rFonts w:ascii="Times New Roman" w:hAnsi="Times New Roman" w:cs="Times New Roman"/>
                <w:b/>
                <w:bCs/>
              </w:rPr>
              <w:t xml:space="preserve"> час</w:t>
            </w:r>
            <w:r w:rsidR="002F4516">
              <w:rPr>
                <w:rFonts w:ascii="Times New Roman" w:hAnsi="Times New Roman" w:cs="Times New Roman"/>
                <w:b/>
                <w:bCs/>
              </w:rPr>
              <w:t>ов</w:t>
            </w:r>
            <w:r w:rsidR="00A56E19" w:rsidRPr="00A56E19">
              <w:rPr>
                <w:rFonts w:ascii="Times New Roman" w:hAnsi="Times New Roman" w:cs="Times New Roman"/>
                <w:b/>
                <w:bCs/>
              </w:rPr>
              <w:t>)</w:t>
            </w:r>
          </w:p>
        </w:tc>
      </w:tr>
      <w:tr w:rsidR="00137C88" w:rsidRPr="00B47D70" w14:paraId="7AA9D315" w14:textId="77777777" w:rsidTr="00B47D70">
        <w:trPr>
          <w:trHeight w:val="20"/>
        </w:trPr>
        <w:tc>
          <w:tcPr>
            <w:tcW w:w="1927" w:type="pct"/>
            <w:vMerge w:val="restart"/>
          </w:tcPr>
          <w:p w14:paraId="442F28C6"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1.1. Формы представления числовой информации в цифровых устройствах</w:t>
            </w:r>
          </w:p>
        </w:tc>
        <w:tc>
          <w:tcPr>
            <w:tcW w:w="3073" w:type="pct"/>
          </w:tcPr>
          <w:p w14:paraId="603C0C1E"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5C362D48" w14:textId="77777777" w:rsidTr="00B47D70">
        <w:trPr>
          <w:trHeight w:val="20"/>
        </w:trPr>
        <w:tc>
          <w:tcPr>
            <w:tcW w:w="1927" w:type="pct"/>
            <w:vMerge/>
          </w:tcPr>
          <w:p w14:paraId="6013B3F4" w14:textId="77777777" w:rsidR="00137C88" w:rsidRPr="00A56E19" w:rsidRDefault="00137C88" w:rsidP="00A56E19">
            <w:pPr>
              <w:rPr>
                <w:rFonts w:ascii="Times New Roman" w:hAnsi="Times New Roman" w:cs="Times New Roman"/>
              </w:rPr>
            </w:pPr>
          </w:p>
        </w:tc>
        <w:tc>
          <w:tcPr>
            <w:tcW w:w="3073" w:type="pct"/>
          </w:tcPr>
          <w:p w14:paraId="6EEB840F"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Основные особенности систем счисления для представления информации в устройствах цифровой схемотехники (двоичная, двоично-десятичная, шестнадцатеричная системы счисления). Понятие бита, байта, машинного слова. Представление положительных и отрицательных двоичных чисел в прямом, обратном, дополнительном кодах со знаковым и без знакового разряда</w:t>
            </w:r>
          </w:p>
        </w:tc>
      </w:tr>
      <w:tr w:rsidR="00137C88" w:rsidRPr="00B47D70" w14:paraId="3B078FA7" w14:textId="77777777" w:rsidTr="00B47D70">
        <w:trPr>
          <w:trHeight w:val="20"/>
        </w:trPr>
        <w:tc>
          <w:tcPr>
            <w:tcW w:w="1927" w:type="pct"/>
            <w:vMerge w:val="restart"/>
          </w:tcPr>
          <w:p w14:paraId="223B0C4D"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1.2.</w:t>
            </w:r>
          </w:p>
          <w:p w14:paraId="4E53B745"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Арифметические операции с кодированными числами</w:t>
            </w:r>
          </w:p>
        </w:tc>
        <w:tc>
          <w:tcPr>
            <w:tcW w:w="3073" w:type="pct"/>
          </w:tcPr>
          <w:p w14:paraId="7CAAAEF9"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41DDE720" w14:textId="77777777" w:rsidTr="00B47D70">
        <w:trPr>
          <w:trHeight w:val="20"/>
        </w:trPr>
        <w:tc>
          <w:tcPr>
            <w:tcW w:w="1927" w:type="pct"/>
            <w:vMerge/>
          </w:tcPr>
          <w:p w14:paraId="2C1EC3A0" w14:textId="77777777" w:rsidR="00137C88" w:rsidRPr="00A56E19" w:rsidRDefault="00137C88" w:rsidP="00A56E19">
            <w:pPr>
              <w:rPr>
                <w:rFonts w:ascii="Times New Roman" w:hAnsi="Times New Roman" w:cs="Times New Roman"/>
              </w:rPr>
            </w:pPr>
          </w:p>
        </w:tc>
        <w:tc>
          <w:tcPr>
            <w:tcW w:w="3073" w:type="pct"/>
          </w:tcPr>
          <w:p w14:paraId="33438F51"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Особенности выполнения арифметических операций с многоразрядными двоичными кодированными числами со знаковым разрядом и без знакового разряда</w:t>
            </w:r>
          </w:p>
        </w:tc>
      </w:tr>
      <w:tr w:rsidR="00137C88" w:rsidRPr="00B47D70" w14:paraId="373B4B1A" w14:textId="77777777" w:rsidTr="00B47D70">
        <w:trPr>
          <w:trHeight w:val="20"/>
        </w:trPr>
        <w:tc>
          <w:tcPr>
            <w:tcW w:w="5000" w:type="pct"/>
            <w:gridSpan w:val="2"/>
          </w:tcPr>
          <w:p w14:paraId="417EC43E" w14:textId="548157EE"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Раздел 2. Логические основы цифровой схемотехники</w:t>
            </w:r>
            <w:r w:rsidR="00B47D70" w:rsidRPr="00A56E19">
              <w:rPr>
                <w:rFonts w:ascii="Times New Roman" w:hAnsi="Times New Roman" w:cs="Times New Roman"/>
                <w:b/>
                <w:bCs/>
              </w:rPr>
              <w:t xml:space="preserve"> (</w:t>
            </w:r>
            <w:r w:rsidR="00560A6C">
              <w:rPr>
                <w:rFonts w:ascii="Times New Roman" w:hAnsi="Times New Roman" w:cs="Times New Roman"/>
                <w:b/>
                <w:bCs/>
              </w:rPr>
              <w:t>8</w:t>
            </w:r>
            <w:r w:rsidR="00B47D70" w:rsidRPr="00A56E19">
              <w:rPr>
                <w:rFonts w:ascii="Times New Roman" w:hAnsi="Times New Roman" w:cs="Times New Roman"/>
                <w:b/>
                <w:bCs/>
              </w:rPr>
              <w:t xml:space="preserve"> часов)</w:t>
            </w:r>
          </w:p>
        </w:tc>
      </w:tr>
      <w:tr w:rsidR="00137C88" w:rsidRPr="00B47D70" w14:paraId="30422987" w14:textId="77777777" w:rsidTr="00B47D70">
        <w:trPr>
          <w:trHeight w:val="20"/>
        </w:trPr>
        <w:tc>
          <w:tcPr>
            <w:tcW w:w="1927" w:type="pct"/>
            <w:vMerge w:val="restart"/>
          </w:tcPr>
          <w:p w14:paraId="78BCF058"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2.1. Функциональная логика</w:t>
            </w:r>
          </w:p>
        </w:tc>
        <w:tc>
          <w:tcPr>
            <w:tcW w:w="3073" w:type="pct"/>
          </w:tcPr>
          <w:p w14:paraId="035D6040"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5FBF7084" w14:textId="77777777" w:rsidTr="00B47D70">
        <w:trPr>
          <w:trHeight w:val="20"/>
        </w:trPr>
        <w:tc>
          <w:tcPr>
            <w:tcW w:w="1927" w:type="pct"/>
            <w:vMerge/>
          </w:tcPr>
          <w:p w14:paraId="753FF54F" w14:textId="77777777" w:rsidR="00137C88" w:rsidRPr="00A56E19" w:rsidRDefault="00137C88" w:rsidP="00A56E19">
            <w:pPr>
              <w:rPr>
                <w:rFonts w:ascii="Times New Roman" w:hAnsi="Times New Roman" w:cs="Times New Roman"/>
              </w:rPr>
            </w:pPr>
          </w:p>
        </w:tc>
        <w:tc>
          <w:tcPr>
            <w:tcW w:w="3073" w:type="pct"/>
          </w:tcPr>
          <w:p w14:paraId="31B2CCAA"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 xml:space="preserve">Физическое представление логических значений двоичных чисел электрическими сигналами. Логические функции одной и двух переменных. Элементарные, базисные функции И, ИЛИ, НЕ Таблицы истинности. Релейно-контактные аналоги. </w:t>
            </w:r>
          </w:p>
          <w:p w14:paraId="33625E11"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Законы и тождества алгебры логики. Условное графическое обозначение (УГО) основных (базисных) и универсальных (базовых) логических элементов</w:t>
            </w:r>
          </w:p>
        </w:tc>
      </w:tr>
      <w:tr w:rsidR="00137C88" w:rsidRPr="00B47D70" w14:paraId="5D911141" w14:textId="77777777" w:rsidTr="00B47D70">
        <w:trPr>
          <w:trHeight w:val="20"/>
        </w:trPr>
        <w:tc>
          <w:tcPr>
            <w:tcW w:w="1927" w:type="pct"/>
            <w:vMerge w:val="restart"/>
          </w:tcPr>
          <w:p w14:paraId="2EB60EC9"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2.2. Основы синтеза цифровых логических устройств</w:t>
            </w:r>
          </w:p>
        </w:tc>
        <w:tc>
          <w:tcPr>
            <w:tcW w:w="3073" w:type="pct"/>
          </w:tcPr>
          <w:p w14:paraId="1961F217" w14:textId="77777777" w:rsidR="00137C88" w:rsidRPr="00A56E19" w:rsidRDefault="00137C88" w:rsidP="00A56E19">
            <w:pPr>
              <w:rPr>
                <w:rFonts w:ascii="Times New Roman" w:hAnsi="Times New Roman" w:cs="Times New Roman"/>
                <w:b/>
                <w:bCs/>
                <w:i/>
                <w:iCs/>
              </w:rPr>
            </w:pPr>
            <w:r w:rsidRPr="00A56E19">
              <w:rPr>
                <w:rFonts w:ascii="Times New Roman" w:hAnsi="Times New Roman" w:cs="Times New Roman"/>
                <w:b/>
                <w:bCs/>
              </w:rPr>
              <w:t>Содержание</w:t>
            </w:r>
          </w:p>
        </w:tc>
      </w:tr>
      <w:tr w:rsidR="00137C88" w:rsidRPr="00B47D70" w14:paraId="3C30EA9B" w14:textId="77777777" w:rsidTr="00B47D70">
        <w:trPr>
          <w:trHeight w:val="20"/>
        </w:trPr>
        <w:tc>
          <w:tcPr>
            <w:tcW w:w="1927" w:type="pct"/>
            <w:vMerge/>
          </w:tcPr>
          <w:p w14:paraId="214FCD99" w14:textId="77777777" w:rsidR="00137C88" w:rsidRPr="00A56E19" w:rsidRDefault="00137C88" w:rsidP="00A56E19">
            <w:pPr>
              <w:rPr>
                <w:rFonts w:ascii="Times New Roman" w:hAnsi="Times New Roman" w:cs="Times New Roman"/>
              </w:rPr>
            </w:pPr>
          </w:p>
        </w:tc>
        <w:tc>
          <w:tcPr>
            <w:tcW w:w="3073" w:type="pct"/>
          </w:tcPr>
          <w:p w14:paraId="0D8F180A" w14:textId="77777777" w:rsidR="00137C88" w:rsidRPr="00A56E19" w:rsidRDefault="00137C88" w:rsidP="00A56E19">
            <w:pPr>
              <w:rPr>
                <w:rFonts w:ascii="Times New Roman" w:hAnsi="Times New Roman" w:cs="Times New Roman"/>
                <w:i/>
                <w:iCs/>
              </w:rPr>
            </w:pPr>
            <w:r w:rsidRPr="00A56E19">
              <w:rPr>
                <w:rFonts w:ascii="Times New Roman" w:hAnsi="Times New Roman" w:cs="Times New Roman"/>
              </w:rPr>
              <w:t>Основы аналитического и графического (карты Карно) способов минимизации функций. Основы синтеза и анализа комбинационных логических схем</w:t>
            </w:r>
          </w:p>
          <w:p w14:paraId="4599E69D" w14:textId="77777777" w:rsidR="00137C88" w:rsidRPr="00A56E19" w:rsidRDefault="00137C88" w:rsidP="00A56E19">
            <w:pPr>
              <w:rPr>
                <w:rFonts w:ascii="Times New Roman" w:hAnsi="Times New Roman" w:cs="Times New Roman"/>
                <w:i/>
                <w:iCs/>
              </w:rPr>
            </w:pPr>
            <w:r w:rsidRPr="00A56E19">
              <w:rPr>
                <w:rFonts w:ascii="Times New Roman" w:hAnsi="Times New Roman" w:cs="Times New Roman"/>
              </w:rPr>
              <w:t>Техническая реализация — построение логических схем по переключательным функциям. Особенности построения логических устройств. Построение схем цифровых логических устройств методом синтеза</w:t>
            </w:r>
          </w:p>
        </w:tc>
      </w:tr>
      <w:tr w:rsidR="00137C88" w:rsidRPr="00B47D70" w14:paraId="47EC3F4A" w14:textId="77777777" w:rsidTr="00B47D70">
        <w:trPr>
          <w:trHeight w:val="20"/>
        </w:trPr>
        <w:tc>
          <w:tcPr>
            <w:tcW w:w="1927" w:type="pct"/>
            <w:vMerge w:val="restart"/>
          </w:tcPr>
          <w:p w14:paraId="2C547759"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2.3. Цифровые интегральные микросхемы</w:t>
            </w:r>
          </w:p>
        </w:tc>
        <w:tc>
          <w:tcPr>
            <w:tcW w:w="3073" w:type="pct"/>
          </w:tcPr>
          <w:p w14:paraId="3F735E0F"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713A480B" w14:textId="77777777" w:rsidTr="00B47D70">
        <w:trPr>
          <w:trHeight w:val="20"/>
        </w:trPr>
        <w:tc>
          <w:tcPr>
            <w:tcW w:w="1927" w:type="pct"/>
            <w:vMerge/>
          </w:tcPr>
          <w:p w14:paraId="4D44CB8E" w14:textId="77777777" w:rsidR="00137C88" w:rsidRPr="00A56E19" w:rsidRDefault="00137C88" w:rsidP="00A56E19">
            <w:pPr>
              <w:rPr>
                <w:rFonts w:ascii="Times New Roman" w:hAnsi="Times New Roman" w:cs="Times New Roman"/>
              </w:rPr>
            </w:pPr>
          </w:p>
        </w:tc>
        <w:tc>
          <w:tcPr>
            <w:tcW w:w="3073" w:type="pct"/>
          </w:tcPr>
          <w:p w14:paraId="6341DFF9"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 xml:space="preserve">Общие сведения о цифровых интегральных микросхемах (ЦИМС) и область их применения. Основные серии ЦИМС для построения логических устройств. Классификация серий ЦИМС. Схема цифробуквенного обозначения серий ЦИМС. Основные параметры ЦИМС. Сравнительные параметры ЦИМС с различными видами схемотехнических решений. Общая характеристика последовательных и комбинационных </w:t>
            </w:r>
            <w:r w:rsidRPr="00A56E19">
              <w:rPr>
                <w:rFonts w:ascii="Times New Roman" w:hAnsi="Times New Roman" w:cs="Times New Roman"/>
              </w:rPr>
              <w:lastRenderedPageBreak/>
              <w:t xml:space="preserve">цифровых логических устройств на основе ЦИМС. Функциональные схемы и условные графические обозначения ЦИМС в зависимости от функционального обозначения. Базовые логические элементы. Разработка схемы на логических элементах, эквивалентной по функционированию заданной релейной схеме  </w:t>
            </w:r>
          </w:p>
        </w:tc>
      </w:tr>
      <w:tr w:rsidR="00137C88" w:rsidRPr="00B47D70" w14:paraId="076C5930" w14:textId="77777777" w:rsidTr="00B47D70">
        <w:trPr>
          <w:trHeight w:val="20"/>
        </w:trPr>
        <w:tc>
          <w:tcPr>
            <w:tcW w:w="5000" w:type="pct"/>
            <w:gridSpan w:val="2"/>
          </w:tcPr>
          <w:p w14:paraId="64896ECB" w14:textId="6F57DBCC" w:rsidR="00137C88" w:rsidRPr="00A56E19" w:rsidRDefault="00137C88" w:rsidP="00A56E19">
            <w:pPr>
              <w:rPr>
                <w:rFonts w:ascii="Times New Roman" w:hAnsi="Times New Roman" w:cs="Times New Roman"/>
                <w:b/>
                <w:bCs/>
              </w:rPr>
            </w:pPr>
            <w:r w:rsidRPr="00A56E19">
              <w:rPr>
                <w:rFonts w:ascii="Times New Roman" w:hAnsi="Times New Roman" w:cs="Times New Roman"/>
                <w:b/>
                <w:bCs/>
              </w:rPr>
              <w:lastRenderedPageBreak/>
              <w:t>Раздел 3. Последовательностные цифровые устройства - цифровые автоматы</w:t>
            </w:r>
            <w:r w:rsidR="00B47D70" w:rsidRPr="00A56E19">
              <w:rPr>
                <w:rFonts w:ascii="Times New Roman" w:hAnsi="Times New Roman" w:cs="Times New Roman"/>
                <w:b/>
                <w:bCs/>
              </w:rPr>
              <w:t xml:space="preserve"> (</w:t>
            </w:r>
            <w:r w:rsidR="00560A6C">
              <w:rPr>
                <w:rFonts w:ascii="Times New Roman" w:hAnsi="Times New Roman" w:cs="Times New Roman"/>
                <w:b/>
                <w:bCs/>
              </w:rPr>
              <w:t>12</w:t>
            </w:r>
            <w:r w:rsidR="00B47D70" w:rsidRPr="00A56E19">
              <w:rPr>
                <w:rFonts w:ascii="Times New Roman" w:hAnsi="Times New Roman" w:cs="Times New Roman"/>
                <w:b/>
                <w:bCs/>
              </w:rPr>
              <w:t xml:space="preserve"> часов)</w:t>
            </w:r>
          </w:p>
        </w:tc>
      </w:tr>
      <w:tr w:rsidR="00137C88" w:rsidRPr="00B47D70" w14:paraId="040E82EB" w14:textId="77777777" w:rsidTr="00B47D70">
        <w:trPr>
          <w:trHeight w:val="20"/>
        </w:trPr>
        <w:tc>
          <w:tcPr>
            <w:tcW w:w="1927" w:type="pct"/>
            <w:vMerge w:val="restart"/>
          </w:tcPr>
          <w:p w14:paraId="4539559F"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3.1. Цифровые триггерные схемы</w:t>
            </w:r>
          </w:p>
        </w:tc>
        <w:tc>
          <w:tcPr>
            <w:tcW w:w="3073" w:type="pct"/>
          </w:tcPr>
          <w:p w14:paraId="43969CEA"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63DF5FE7" w14:textId="77777777" w:rsidTr="00B47D70">
        <w:trPr>
          <w:trHeight w:val="20"/>
        </w:trPr>
        <w:tc>
          <w:tcPr>
            <w:tcW w:w="1927" w:type="pct"/>
            <w:vMerge/>
          </w:tcPr>
          <w:p w14:paraId="3BC136E8" w14:textId="77777777" w:rsidR="00137C88" w:rsidRPr="00A56E19" w:rsidRDefault="00137C88" w:rsidP="00A56E19">
            <w:pPr>
              <w:rPr>
                <w:rFonts w:ascii="Times New Roman" w:hAnsi="Times New Roman" w:cs="Times New Roman"/>
              </w:rPr>
            </w:pPr>
          </w:p>
        </w:tc>
        <w:tc>
          <w:tcPr>
            <w:tcW w:w="3073" w:type="pct"/>
          </w:tcPr>
          <w:p w14:paraId="7E642B55"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 xml:space="preserve">Назначение триггеров и их применение. Классификация триггеров. Назначение и обозначение входов и выходов триггеров. Принцип функционирования асинхронного RS-триггера на элементах ИЛИ-НЕ. Защита от дребезга контактов. Принцип функционирования асинхронного RS-триггера на элементах И-НЕ. Триггеры T-типа и D-типа. Условия построения и работа синхронных триггеров. Двухступенчатые триггеры. Универсальный JK-триггер. Построение и работа схем взаимного преобразования триггеров: </w:t>
            </w:r>
            <w:r w:rsidRPr="00A56E19">
              <w:rPr>
                <w:rFonts w:ascii="Times New Roman" w:hAnsi="Times New Roman" w:cs="Times New Roman"/>
                <w:lang w:val="en-US"/>
              </w:rPr>
              <w:t>RS</w:t>
            </w:r>
            <w:r w:rsidRPr="00A56E19">
              <w:rPr>
                <w:rFonts w:ascii="Times New Roman" w:hAnsi="Times New Roman" w:cs="Times New Roman"/>
              </w:rPr>
              <w:t>→</w:t>
            </w:r>
            <w:r w:rsidRPr="00A56E19">
              <w:rPr>
                <w:rFonts w:ascii="Times New Roman" w:hAnsi="Times New Roman" w:cs="Times New Roman"/>
                <w:lang w:val="en-US"/>
              </w:rPr>
              <w:t>T</w:t>
            </w:r>
            <w:r w:rsidRPr="00A56E19">
              <w:rPr>
                <w:rFonts w:ascii="Times New Roman" w:hAnsi="Times New Roman" w:cs="Times New Roman"/>
              </w:rPr>
              <w:t xml:space="preserve">; </w:t>
            </w:r>
            <w:r w:rsidRPr="00A56E19">
              <w:rPr>
                <w:rFonts w:ascii="Times New Roman" w:hAnsi="Times New Roman" w:cs="Times New Roman"/>
                <w:lang w:val="en-US"/>
              </w:rPr>
              <w:t>D</w:t>
            </w:r>
            <w:r w:rsidRPr="00A56E19">
              <w:rPr>
                <w:rFonts w:ascii="Times New Roman" w:hAnsi="Times New Roman" w:cs="Times New Roman"/>
              </w:rPr>
              <w:t>→</w:t>
            </w:r>
            <w:r w:rsidRPr="00A56E19">
              <w:rPr>
                <w:rFonts w:ascii="Times New Roman" w:hAnsi="Times New Roman" w:cs="Times New Roman"/>
                <w:lang w:val="en-US"/>
              </w:rPr>
              <w:t>T</w:t>
            </w:r>
            <w:r w:rsidRPr="00A56E19">
              <w:rPr>
                <w:rFonts w:ascii="Times New Roman" w:hAnsi="Times New Roman" w:cs="Times New Roman"/>
              </w:rPr>
              <w:t xml:space="preserve">; </w:t>
            </w:r>
            <w:r w:rsidRPr="00A56E19">
              <w:rPr>
                <w:rFonts w:ascii="Times New Roman" w:hAnsi="Times New Roman" w:cs="Times New Roman"/>
                <w:lang w:val="en-US"/>
              </w:rPr>
              <w:t>RST</w:t>
            </w:r>
            <w:r w:rsidRPr="00A56E19">
              <w:rPr>
                <w:rFonts w:ascii="Times New Roman" w:hAnsi="Times New Roman" w:cs="Times New Roman"/>
              </w:rPr>
              <w:t>→</w:t>
            </w:r>
            <w:r w:rsidRPr="00A56E19">
              <w:rPr>
                <w:rFonts w:ascii="Times New Roman" w:hAnsi="Times New Roman" w:cs="Times New Roman"/>
                <w:lang w:val="en-US"/>
              </w:rPr>
              <w:t>D</w:t>
            </w:r>
            <w:r w:rsidRPr="00A56E19">
              <w:rPr>
                <w:rFonts w:ascii="Times New Roman" w:hAnsi="Times New Roman" w:cs="Times New Roman"/>
              </w:rPr>
              <w:t xml:space="preserve">; </w:t>
            </w:r>
            <w:r w:rsidRPr="00A56E19">
              <w:rPr>
                <w:rFonts w:ascii="Times New Roman" w:hAnsi="Times New Roman" w:cs="Times New Roman"/>
                <w:lang w:val="en-US"/>
              </w:rPr>
              <w:t>RST</w:t>
            </w:r>
            <w:r w:rsidRPr="00A56E19">
              <w:rPr>
                <w:rFonts w:ascii="Times New Roman" w:hAnsi="Times New Roman" w:cs="Times New Roman"/>
              </w:rPr>
              <w:t>→</w:t>
            </w:r>
            <w:r w:rsidRPr="00A56E19">
              <w:rPr>
                <w:rFonts w:ascii="Times New Roman" w:hAnsi="Times New Roman" w:cs="Times New Roman"/>
                <w:lang w:val="en-US"/>
              </w:rPr>
              <w:t>JK</w:t>
            </w:r>
            <w:r w:rsidRPr="00A56E19">
              <w:rPr>
                <w:rFonts w:ascii="Times New Roman" w:hAnsi="Times New Roman" w:cs="Times New Roman"/>
              </w:rPr>
              <w:t xml:space="preserve">; </w:t>
            </w:r>
            <w:r w:rsidRPr="00A56E19">
              <w:rPr>
                <w:rFonts w:ascii="Times New Roman" w:hAnsi="Times New Roman" w:cs="Times New Roman"/>
                <w:lang w:val="en-US"/>
              </w:rPr>
              <w:t>JK</w:t>
            </w:r>
            <w:r w:rsidRPr="00A56E19">
              <w:rPr>
                <w:rFonts w:ascii="Times New Roman" w:hAnsi="Times New Roman" w:cs="Times New Roman"/>
              </w:rPr>
              <w:t xml:space="preserve"> → </w:t>
            </w:r>
            <w:r w:rsidRPr="00A56E19">
              <w:rPr>
                <w:rFonts w:ascii="Times New Roman" w:hAnsi="Times New Roman" w:cs="Times New Roman"/>
                <w:lang w:val="en-US"/>
              </w:rPr>
              <w:t>RS</w:t>
            </w:r>
            <w:r w:rsidRPr="00A56E19">
              <w:rPr>
                <w:rFonts w:ascii="Times New Roman" w:hAnsi="Times New Roman" w:cs="Times New Roman"/>
              </w:rPr>
              <w:t xml:space="preserve">; </w:t>
            </w:r>
            <w:r w:rsidRPr="00A56E19">
              <w:rPr>
                <w:rFonts w:ascii="Times New Roman" w:hAnsi="Times New Roman" w:cs="Times New Roman"/>
                <w:lang w:val="en-US"/>
              </w:rPr>
              <w:t>JK</w:t>
            </w:r>
            <w:r w:rsidRPr="00A56E19">
              <w:rPr>
                <w:rFonts w:ascii="Times New Roman" w:hAnsi="Times New Roman" w:cs="Times New Roman"/>
              </w:rPr>
              <w:t xml:space="preserve"> → </w:t>
            </w:r>
            <w:r w:rsidRPr="00A56E19">
              <w:rPr>
                <w:rFonts w:ascii="Times New Roman" w:hAnsi="Times New Roman" w:cs="Times New Roman"/>
                <w:lang w:val="en-US"/>
              </w:rPr>
              <w:t>T</w:t>
            </w:r>
            <w:r w:rsidRPr="00A56E19">
              <w:rPr>
                <w:rFonts w:ascii="Times New Roman" w:hAnsi="Times New Roman" w:cs="Times New Roman"/>
              </w:rPr>
              <w:t xml:space="preserve">; </w:t>
            </w:r>
            <w:r w:rsidRPr="00A56E19">
              <w:rPr>
                <w:rFonts w:ascii="Times New Roman" w:hAnsi="Times New Roman" w:cs="Times New Roman"/>
                <w:lang w:val="en-US"/>
              </w:rPr>
              <w:t>JK</w:t>
            </w:r>
            <w:r w:rsidRPr="00A56E19">
              <w:rPr>
                <w:rFonts w:ascii="Times New Roman" w:hAnsi="Times New Roman" w:cs="Times New Roman"/>
              </w:rPr>
              <w:t xml:space="preserve"> → </w:t>
            </w:r>
            <w:r w:rsidRPr="00A56E19">
              <w:rPr>
                <w:rFonts w:ascii="Times New Roman" w:hAnsi="Times New Roman" w:cs="Times New Roman"/>
                <w:lang w:val="en-US"/>
              </w:rPr>
              <w:t>D</w:t>
            </w:r>
            <w:r w:rsidRPr="00A56E19">
              <w:rPr>
                <w:rFonts w:ascii="Times New Roman" w:hAnsi="Times New Roman" w:cs="Times New Roman"/>
              </w:rPr>
              <w:t>. Условное графическое обозначение триггеров</w:t>
            </w:r>
          </w:p>
        </w:tc>
      </w:tr>
      <w:tr w:rsidR="00137C88" w:rsidRPr="00B47D70" w14:paraId="2F8A3E22" w14:textId="77777777" w:rsidTr="00B47D70">
        <w:trPr>
          <w:trHeight w:val="20"/>
        </w:trPr>
        <w:tc>
          <w:tcPr>
            <w:tcW w:w="1927" w:type="pct"/>
            <w:vMerge/>
          </w:tcPr>
          <w:p w14:paraId="0B6EFCDC" w14:textId="77777777" w:rsidR="00137C88" w:rsidRPr="00A56E19" w:rsidRDefault="00137C88" w:rsidP="00A56E19">
            <w:pPr>
              <w:rPr>
                <w:rFonts w:ascii="Times New Roman" w:hAnsi="Times New Roman" w:cs="Times New Roman"/>
              </w:rPr>
            </w:pPr>
          </w:p>
        </w:tc>
        <w:tc>
          <w:tcPr>
            <w:tcW w:w="3073" w:type="pct"/>
          </w:tcPr>
          <w:p w14:paraId="3BE73287" w14:textId="77777777" w:rsidR="00137C88" w:rsidRPr="00A56E19" w:rsidRDefault="00137C88" w:rsidP="00A56E19">
            <w:pPr>
              <w:rPr>
                <w:rFonts w:ascii="Times New Roman" w:hAnsi="Times New Roman" w:cs="Times New Roman"/>
              </w:rPr>
            </w:pPr>
            <w:r w:rsidRPr="00A56E19">
              <w:rPr>
                <w:rFonts w:ascii="Times New Roman" w:hAnsi="Times New Roman" w:cs="Times New Roman"/>
                <w:b/>
                <w:bCs/>
              </w:rPr>
              <w:t>В том числе практических занятий и лабораторных работ</w:t>
            </w:r>
          </w:p>
        </w:tc>
      </w:tr>
      <w:tr w:rsidR="00137C88" w:rsidRPr="00B47D70" w14:paraId="104BE3FD" w14:textId="77777777" w:rsidTr="00B47D70">
        <w:trPr>
          <w:trHeight w:val="20"/>
        </w:trPr>
        <w:tc>
          <w:tcPr>
            <w:tcW w:w="1927" w:type="pct"/>
            <w:vMerge/>
          </w:tcPr>
          <w:p w14:paraId="657E7711" w14:textId="77777777" w:rsidR="00137C88" w:rsidRPr="00A56E19" w:rsidRDefault="00137C88" w:rsidP="00A56E19">
            <w:pPr>
              <w:rPr>
                <w:rFonts w:ascii="Times New Roman" w:hAnsi="Times New Roman" w:cs="Times New Roman"/>
              </w:rPr>
            </w:pPr>
          </w:p>
        </w:tc>
        <w:tc>
          <w:tcPr>
            <w:tcW w:w="3073" w:type="pct"/>
          </w:tcPr>
          <w:p w14:paraId="3FAAA36A"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1. Лабораторная работа № 1 Исследование работы интегральных триггеров на логических элементах</w:t>
            </w:r>
          </w:p>
        </w:tc>
      </w:tr>
      <w:tr w:rsidR="00137C88" w:rsidRPr="00B47D70" w14:paraId="18054AC6" w14:textId="77777777" w:rsidTr="00B47D70">
        <w:trPr>
          <w:trHeight w:val="20"/>
        </w:trPr>
        <w:tc>
          <w:tcPr>
            <w:tcW w:w="1927" w:type="pct"/>
            <w:vMerge w:val="restart"/>
          </w:tcPr>
          <w:p w14:paraId="4A762984"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3.2. Цифровые счетчики импульсов</w:t>
            </w:r>
          </w:p>
        </w:tc>
        <w:tc>
          <w:tcPr>
            <w:tcW w:w="3073" w:type="pct"/>
          </w:tcPr>
          <w:p w14:paraId="3223872B"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72362178" w14:textId="77777777" w:rsidTr="00B47D70">
        <w:trPr>
          <w:trHeight w:val="20"/>
        </w:trPr>
        <w:tc>
          <w:tcPr>
            <w:tcW w:w="1927" w:type="pct"/>
            <w:vMerge/>
          </w:tcPr>
          <w:p w14:paraId="1E1252B7" w14:textId="77777777" w:rsidR="00137C88" w:rsidRPr="00A56E19" w:rsidRDefault="00137C88" w:rsidP="00A56E19">
            <w:pPr>
              <w:rPr>
                <w:rFonts w:ascii="Times New Roman" w:hAnsi="Times New Roman" w:cs="Times New Roman"/>
              </w:rPr>
            </w:pPr>
          </w:p>
        </w:tc>
        <w:tc>
          <w:tcPr>
            <w:tcW w:w="3073" w:type="pct"/>
          </w:tcPr>
          <w:p w14:paraId="3FFC0694"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типы счетчиков. Классификация и параметры счетчиков. Принцип функционирования счетчиков. Коэффициенты счета счетчика. Переполнение счетчика. Принципы построения и работа счетчиков на сложение и вычитание. Счетчики с последовательным, параллельным и групповым переносом. Разрядность и коэффициент пересчета счетчиков, весовое соотношение разрядов. Ввод и вывод информации в счетчиках (последовательный и параллельный). Синхронные и асинхронные счетчики. Реверсивный счетчик. Счетчик с предварительной установкой. Декадный двоично-десятичный счетчик. Кольцевые счетчики. Счетчики с переносом информации.</w:t>
            </w:r>
          </w:p>
          <w:p w14:paraId="42953C46"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Условные графические обозначения счетчиков. Каскадное соединение счетчиков. Схема делителя частоты на основе двоичных счетчиков</w:t>
            </w:r>
          </w:p>
        </w:tc>
      </w:tr>
      <w:tr w:rsidR="00137C88" w:rsidRPr="00B47D70" w14:paraId="5B870ED2" w14:textId="77777777" w:rsidTr="00B47D70">
        <w:trPr>
          <w:trHeight w:val="20"/>
        </w:trPr>
        <w:tc>
          <w:tcPr>
            <w:tcW w:w="1927" w:type="pct"/>
            <w:vMerge/>
          </w:tcPr>
          <w:p w14:paraId="21AEE2D8" w14:textId="77777777" w:rsidR="00137C88" w:rsidRPr="00A56E19" w:rsidRDefault="00137C88" w:rsidP="00A56E19">
            <w:pPr>
              <w:rPr>
                <w:rFonts w:ascii="Times New Roman" w:hAnsi="Times New Roman" w:cs="Times New Roman"/>
              </w:rPr>
            </w:pPr>
          </w:p>
        </w:tc>
        <w:tc>
          <w:tcPr>
            <w:tcW w:w="3073" w:type="pct"/>
          </w:tcPr>
          <w:p w14:paraId="4D4141D3"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В том числе практических занятий и лабораторных работ</w:t>
            </w:r>
          </w:p>
        </w:tc>
      </w:tr>
      <w:tr w:rsidR="00137C88" w:rsidRPr="00B47D70" w14:paraId="21ED3504" w14:textId="77777777" w:rsidTr="00B47D70">
        <w:trPr>
          <w:trHeight w:val="20"/>
        </w:trPr>
        <w:tc>
          <w:tcPr>
            <w:tcW w:w="1927" w:type="pct"/>
            <w:vMerge/>
          </w:tcPr>
          <w:p w14:paraId="67507FF4" w14:textId="77777777" w:rsidR="00137C88" w:rsidRPr="00A56E19" w:rsidRDefault="00137C88" w:rsidP="00A56E19">
            <w:pPr>
              <w:rPr>
                <w:rFonts w:ascii="Times New Roman" w:hAnsi="Times New Roman" w:cs="Times New Roman"/>
              </w:rPr>
            </w:pPr>
          </w:p>
        </w:tc>
        <w:tc>
          <w:tcPr>
            <w:tcW w:w="3073" w:type="pct"/>
          </w:tcPr>
          <w:p w14:paraId="1649A28A"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1. Лабораторная работа № 2 Исследование реверсивного счетчика с предварительной установкой</w:t>
            </w:r>
          </w:p>
        </w:tc>
      </w:tr>
      <w:tr w:rsidR="00137C88" w:rsidRPr="00B47D70" w14:paraId="25B9B3CE" w14:textId="77777777" w:rsidTr="00B47D70">
        <w:trPr>
          <w:trHeight w:val="20"/>
        </w:trPr>
        <w:tc>
          <w:tcPr>
            <w:tcW w:w="1927" w:type="pct"/>
            <w:vMerge w:val="restart"/>
          </w:tcPr>
          <w:p w14:paraId="2417ACBA"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3.3. Регистры</w:t>
            </w:r>
          </w:p>
        </w:tc>
        <w:tc>
          <w:tcPr>
            <w:tcW w:w="3073" w:type="pct"/>
          </w:tcPr>
          <w:p w14:paraId="3B4A1FFB"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35568CE4" w14:textId="77777777" w:rsidTr="00B47D70">
        <w:trPr>
          <w:trHeight w:val="20"/>
        </w:trPr>
        <w:tc>
          <w:tcPr>
            <w:tcW w:w="1927" w:type="pct"/>
            <w:vMerge/>
          </w:tcPr>
          <w:p w14:paraId="6033B495" w14:textId="77777777" w:rsidR="00137C88" w:rsidRPr="00A56E19" w:rsidRDefault="00137C88" w:rsidP="00A56E19">
            <w:pPr>
              <w:rPr>
                <w:rFonts w:ascii="Times New Roman" w:hAnsi="Times New Roman" w:cs="Times New Roman"/>
              </w:rPr>
            </w:pPr>
          </w:p>
        </w:tc>
        <w:tc>
          <w:tcPr>
            <w:tcW w:w="3073" w:type="pct"/>
          </w:tcPr>
          <w:p w14:paraId="3AA3B4A9"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типы регистров. Классификация регистров. Принцип построения последовательных, параллельных, последовательно-параллельных и параллельно-последовательных регистров. Реверсивный регистр. Особенности парафазного параллельного регистра Кольцевые регистры. Сдвигающие регистры как преобразователи кодов. Буферные регистры. Условное графическое обозначение регистров</w:t>
            </w:r>
          </w:p>
        </w:tc>
      </w:tr>
      <w:tr w:rsidR="00137C88" w:rsidRPr="00B47D70" w14:paraId="477EC603" w14:textId="77777777" w:rsidTr="00B47D70">
        <w:trPr>
          <w:trHeight w:val="20"/>
        </w:trPr>
        <w:tc>
          <w:tcPr>
            <w:tcW w:w="1927" w:type="pct"/>
            <w:vMerge/>
          </w:tcPr>
          <w:p w14:paraId="5467C3F8" w14:textId="77777777" w:rsidR="00137C88" w:rsidRPr="00A56E19" w:rsidRDefault="00137C88" w:rsidP="00A56E19">
            <w:pPr>
              <w:rPr>
                <w:rFonts w:ascii="Times New Roman" w:hAnsi="Times New Roman" w:cs="Times New Roman"/>
              </w:rPr>
            </w:pPr>
          </w:p>
        </w:tc>
        <w:tc>
          <w:tcPr>
            <w:tcW w:w="3073" w:type="pct"/>
          </w:tcPr>
          <w:p w14:paraId="2BD5E354"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В том числе практических занятий и лабораторных работ</w:t>
            </w:r>
          </w:p>
        </w:tc>
      </w:tr>
      <w:tr w:rsidR="00137C88" w:rsidRPr="00B47D70" w14:paraId="18C06E26" w14:textId="77777777" w:rsidTr="00B47D70">
        <w:trPr>
          <w:trHeight w:val="20"/>
        </w:trPr>
        <w:tc>
          <w:tcPr>
            <w:tcW w:w="1927" w:type="pct"/>
            <w:vMerge/>
          </w:tcPr>
          <w:p w14:paraId="657F3947" w14:textId="77777777" w:rsidR="00137C88" w:rsidRPr="00A56E19" w:rsidRDefault="00137C88" w:rsidP="00A56E19">
            <w:pPr>
              <w:rPr>
                <w:rFonts w:ascii="Times New Roman" w:hAnsi="Times New Roman" w:cs="Times New Roman"/>
              </w:rPr>
            </w:pPr>
          </w:p>
        </w:tc>
        <w:tc>
          <w:tcPr>
            <w:tcW w:w="3073" w:type="pct"/>
          </w:tcPr>
          <w:p w14:paraId="5CC550FA"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1. Лабораторная работа №3 Исследование схем регистров на ИМС</w:t>
            </w:r>
          </w:p>
        </w:tc>
      </w:tr>
      <w:tr w:rsidR="00137C88" w:rsidRPr="00B47D70" w14:paraId="40D6AAE3" w14:textId="77777777" w:rsidTr="00B47D70">
        <w:trPr>
          <w:trHeight w:val="20"/>
        </w:trPr>
        <w:tc>
          <w:tcPr>
            <w:tcW w:w="5000" w:type="pct"/>
            <w:gridSpan w:val="2"/>
          </w:tcPr>
          <w:p w14:paraId="294E6DCA" w14:textId="1D1AF02E"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Раздел 4. Комбинационные цифровые устройства</w:t>
            </w:r>
            <w:r w:rsidR="00B47D70" w:rsidRPr="00A56E19">
              <w:rPr>
                <w:rFonts w:ascii="Times New Roman" w:hAnsi="Times New Roman" w:cs="Times New Roman"/>
                <w:b/>
                <w:bCs/>
              </w:rPr>
              <w:t xml:space="preserve"> (</w:t>
            </w:r>
            <w:r w:rsidR="00560A6C">
              <w:rPr>
                <w:rFonts w:ascii="Times New Roman" w:hAnsi="Times New Roman" w:cs="Times New Roman"/>
                <w:b/>
                <w:bCs/>
              </w:rPr>
              <w:t>14</w:t>
            </w:r>
            <w:r w:rsidR="00B47D70" w:rsidRPr="00A56E19">
              <w:rPr>
                <w:rFonts w:ascii="Times New Roman" w:hAnsi="Times New Roman" w:cs="Times New Roman"/>
                <w:b/>
                <w:bCs/>
              </w:rPr>
              <w:t xml:space="preserve"> часов)</w:t>
            </w:r>
          </w:p>
        </w:tc>
      </w:tr>
      <w:tr w:rsidR="00137C88" w:rsidRPr="00B47D70" w14:paraId="6C11D86D" w14:textId="77777777" w:rsidTr="00B47D70">
        <w:trPr>
          <w:trHeight w:val="20"/>
        </w:trPr>
        <w:tc>
          <w:tcPr>
            <w:tcW w:w="1927" w:type="pct"/>
            <w:vMerge w:val="restart"/>
          </w:tcPr>
          <w:p w14:paraId="123698A0" w14:textId="41EE2ACA"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4.1. Шифраторы</w:t>
            </w:r>
            <w:r w:rsidR="0022093B">
              <w:rPr>
                <w:rFonts w:ascii="Times New Roman" w:hAnsi="Times New Roman" w:cs="Times New Roman"/>
                <w:b/>
                <w:bCs/>
              </w:rPr>
              <w:t>,</w:t>
            </w:r>
            <w:r w:rsidRPr="00A56E19">
              <w:rPr>
                <w:rFonts w:ascii="Times New Roman" w:hAnsi="Times New Roman" w:cs="Times New Roman"/>
                <w:b/>
                <w:bCs/>
              </w:rPr>
              <w:t xml:space="preserve"> </w:t>
            </w:r>
            <w:r w:rsidRPr="00A56E19">
              <w:rPr>
                <w:rFonts w:ascii="Times New Roman" w:hAnsi="Times New Roman" w:cs="Times New Roman"/>
                <w:b/>
                <w:bCs/>
              </w:rPr>
              <w:lastRenderedPageBreak/>
              <w:t>дешифраторы</w:t>
            </w:r>
            <w:r w:rsidR="0022093B">
              <w:rPr>
                <w:rFonts w:ascii="Times New Roman" w:hAnsi="Times New Roman" w:cs="Times New Roman"/>
                <w:b/>
                <w:bCs/>
              </w:rPr>
              <w:t>, п</w:t>
            </w:r>
            <w:r w:rsidR="0022093B" w:rsidRPr="00A56E19">
              <w:rPr>
                <w:rFonts w:ascii="Times New Roman" w:hAnsi="Times New Roman" w:cs="Times New Roman"/>
                <w:b/>
                <w:bCs/>
              </w:rPr>
              <w:t>реобразователи кодов</w:t>
            </w:r>
          </w:p>
        </w:tc>
        <w:tc>
          <w:tcPr>
            <w:tcW w:w="3073" w:type="pct"/>
          </w:tcPr>
          <w:p w14:paraId="5389E48D"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lastRenderedPageBreak/>
              <w:t>Содержание</w:t>
            </w:r>
          </w:p>
        </w:tc>
      </w:tr>
      <w:tr w:rsidR="00137C88" w:rsidRPr="00B47D70" w14:paraId="62C0D021" w14:textId="77777777" w:rsidTr="00B47D70">
        <w:trPr>
          <w:trHeight w:val="20"/>
        </w:trPr>
        <w:tc>
          <w:tcPr>
            <w:tcW w:w="1927" w:type="pct"/>
            <w:vMerge/>
          </w:tcPr>
          <w:p w14:paraId="03A8BA53" w14:textId="77777777" w:rsidR="00137C88" w:rsidRPr="00A56E19" w:rsidRDefault="00137C88" w:rsidP="00A56E19">
            <w:pPr>
              <w:rPr>
                <w:rFonts w:ascii="Times New Roman" w:hAnsi="Times New Roman" w:cs="Times New Roman"/>
              </w:rPr>
            </w:pPr>
          </w:p>
        </w:tc>
        <w:tc>
          <w:tcPr>
            <w:tcW w:w="3073" w:type="pct"/>
          </w:tcPr>
          <w:p w14:paraId="7B00A4D7" w14:textId="08BE7898"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шифраторов. Принцип построения и работы. Условное обозначение. Назначение дешифраторов. Принцип построения и работы. Условное обозначение. Разработка дешифратора для управления семисегментным индикатором</w:t>
            </w:r>
            <w:r w:rsidR="0022093B">
              <w:rPr>
                <w:rFonts w:ascii="Times New Roman" w:hAnsi="Times New Roman" w:cs="Times New Roman"/>
              </w:rPr>
              <w:t>.</w:t>
            </w:r>
            <w:r w:rsidR="0022093B" w:rsidRPr="00A56E19">
              <w:rPr>
                <w:rFonts w:ascii="Times New Roman" w:hAnsi="Times New Roman" w:cs="Times New Roman"/>
              </w:rPr>
              <w:t xml:space="preserve"> Назначение преобразователей кодов. Двоичные коды и их классификация</w:t>
            </w:r>
          </w:p>
        </w:tc>
      </w:tr>
      <w:tr w:rsidR="00137C88" w:rsidRPr="00B47D70" w14:paraId="1342DC25" w14:textId="77777777" w:rsidTr="00B47D70">
        <w:trPr>
          <w:trHeight w:val="20"/>
        </w:trPr>
        <w:tc>
          <w:tcPr>
            <w:tcW w:w="1927" w:type="pct"/>
            <w:vMerge w:val="restart"/>
          </w:tcPr>
          <w:p w14:paraId="00F29616" w14:textId="4AA23F41"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4.</w:t>
            </w:r>
            <w:r w:rsidR="0022093B">
              <w:rPr>
                <w:rFonts w:ascii="Times New Roman" w:hAnsi="Times New Roman" w:cs="Times New Roman"/>
                <w:b/>
                <w:bCs/>
              </w:rPr>
              <w:t>2</w:t>
            </w:r>
            <w:r w:rsidRPr="00A56E19">
              <w:rPr>
                <w:rFonts w:ascii="Times New Roman" w:hAnsi="Times New Roman" w:cs="Times New Roman"/>
                <w:b/>
                <w:bCs/>
              </w:rPr>
              <w:t>. Мультиплексоры и демультиплексоры</w:t>
            </w:r>
          </w:p>
        </w:tc>
        <w:tc>
          <w:tcPr>
            <w:tcW w:w="3073" w:type="pct"/>
          </w:tcPr>
          <w:p w14:paraId="75748C9A"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1F2FA95E" w14:textId="77777777" w:rsidTr="00B47D70">
        <w:trPr>
          <w:trHeight w:val="20"/>
        </w:trPr>
        <w:tc>
          <w:tcPr>
            <w:tcW w:w="1927" w:type="pct"/>
            <w:vMerge/>
          </w:tcPr>
          <w:p w14:paraId="0704418D" w14:textId="77777777" w:rsidR="00137C88" w:rsidRPr="00A56E19" w:rsidRDefault="00137C88" w:rsidP="00A56E19">
            <w:pPr>
              <w:rPr>
                <w:rFonts w:ascii="Times New Roman" w:hAnsi="Times New Roman" w:cs="Times New Roman"/>
              </w:rPr>
            </w:pPr>
          </w:p>
        </w:tc>
        <w:tc>
          <w:tcPr>
            <w:tcW w:w="3073" w:type="pct"/>
          </w:tcPr>
          <w:p w14:paraId="495363FC"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мультиплексоров.  Принцип построения и функционирования мультиплексоров. Особенности использования мультиплексоров для передачи информации. Назначение демультиплексоров. Принцип построения и функционирования демультиплексоров. Условное графическое обозначение мультиплексоров и демультиплексоров</w:t>
            </w:r>
          </w:p>
        </w:tc>
      </w:tr>
      <w:tr w:rsidR="00137C88" w:rsidRPr="00B47D70" w14:paraId="2B193250" w14:textId="77777777" w:rsidTr="00B47D70">
        <w:trPr>
          <w:trHeight w:val="20"/>
        </w:trPr>
        <w:tc>
          <w:tcPr>
            <w:tcW w:w="1927" w:type="pct"/>
            <w:vMerge/>
          </w:tcPr>
          <w:p w14:paraId="0281476E" w14:textId="77777777" w:rsidR="00137C88" w:rsidRPr="00A56E19" w:rsidRDefault="00137C88" w:rsidP="00A56E19">
            <w:pPr>
              <w:rPr>
                <w:rFonts w:ascii="Times New Roman" w:hAnsi="Times New Roman" w:cs="Times New Roman"/>
              </w:rPr>
            </w:pPr>
          </w:p>
        </w:tc>
        <w:tc>
          <w:tcPr>
            <w:tcW w:w="3073" w:type="pct"/>
          </w:tcPr>
          <w:p w14:paraId="349DF6FE"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В том числе практических занятий и лабораторных работ</w:t>
            </w:r>
          </w:p>
        </w:tc>
      </w:tr>
      <w:tr w:rsidR="00137C88" w:rsidRPr="00B47D70" w14:paraId="31CB42B6" w14:textId="77777777" w:rsidTr="00B47D70">
        <w:trPr>
          <w:trHeight w:val="20"/>
        </w:trPr>
        <w:tc>
          <w:tcPr>
            <w:tcW w:w="1927" w:type="pct"/>
            <w:vMerge/>
          </w:tcPr>
          <w:p w14:paraId="00ABEED9" w14:textId="77777777" w:rsidR="00137C88" w:rsidRPr="00A56E19" w:rsidRDefault="00137C88" w:rsidP="00A56E19">
            <w:pPr>
              <w:rPr>
                <w:rFonts w:ascii="Times New Roman" w:hAnsi="Times New Roman" w:cs="Times New Roman"/>
              </w:rPr>
            </w:pPr>
          </w:p>
        </w:tc>
        <w:tc>
          <w:tcPr>
            <w:tcW w:w="3073" w:type="pct"/>
          </w:tcPr>
          <w:p w14:paraId="5EF6AEC1"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1. Лабораторная работа № 4 Исследование схем дешифратора и мультиплексора</w:t>
            </w:r>
          </w:p>
          <w:p w14:paraId="389B1D99" w14:textId="77777777" w:rsidR="00137C88" w:rsidRPr="00A56E19" w:rsidRDefault="00137C88" w:rsidP="00A56E19">
            <w:pPr>
              <w:rPr>
                <w:rFonts w:ascii="Times New Roman" w:hAnsi="Times New Roman" w:cs="Times New Roman"/>
              </w:rPr>
            </w:pPr>
          </w:p>
        </w:tc>
      </w:tr>
      <w:tr w:rsidR="00137C88" w:rsidRPr="00B47D70" w14:paraId="65A98E68" w14:textId="77777777" w:rsidTr="00B47D70">
        <w:trPr>
          <w:trHeight w:val="20"/>
        </w:trPr>
        <w:tc>
          <w:tcPr>
            <w:tcW w:w="1927" w:type="pct"/>
            <w:vMerge w:val="restart"/>
          </w:tcPr>
          <w:p w14:paraId="073A7D57" w14:textId="2E41F5B9"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4.</w:t>
            </w:r>
            <w:r w:rsidR="0022093B">
              <w:rPr>
                <w:rFonts w:ascii="Times New Roman" w:hAnsi="Times New Roman" w:cs="Times New Roman"/>
                <w:b/>
                <w:bCs/>
              </w:rPr>
              <w:t>3</w:t>
            </w:r>
            <w:r w:rsidRPr="00A56E19">
              <w:rPr>
                <w:rFonts w:ascii="Times New Roman" w:hAnsi="Times New Roman" w:cs="Times New Roman"/>
                <w:b/>
                <w:bCs/>
              </w:rPr>
              <w:t>. Комбинационные цифровые сумматоры</w:t>
            </w:r>
          </w:p>
        </w:tc>
        <w:tc>
          <w:tcPr>
            <w:tcW w:w="3073" w:type="pct"/>
          </w:tcPr>
          <w:p w14:paraId="69E73357"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70B1C127" w14:textId="77777777" w:rsidTr="00B47D70">
        <w:trPr>
          <w:trHeight w:val="20"/>
        </w:trPr>
        <w:tc>
          <w:tcPr>
            <w:tcW w:w="1927" w:type="pct"/>
            <w:vMerge/>
          </w:tcPr>
          <w:p w14:paraId="34C92B03" w14:textId="77777777" w:rsidR="00137C88" w:rsidRPr="00A56E19" w:rsidRDefault="00137C88" w:rsidP="00A56E19">
            <w:pPr>
              <w:rPr>
                <w:rFonts w:ascii="Times New Roman" w:hAnsi="Times New Roman" w:cs="Times New Roman"/>
              </w:rPr>
            </w:pPr>
          </w:p>
        </w:tc>
        <w:tc>
          <w:tcPr>
            <w:tcW w:w="3073" w:type="pct"/>
          </w:tcPr>
          <w:p w14:paraId="2483D5E7"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классификация сумматоров. Построение и условия функционирования одноразрядного полусумматора. Построение и работа полного одноразрядного комбинационного сумматора. Многоразрядные сумматоры последовательного и параллельного действия с запоминанием переноса, последовательным сквозным переносом, параллельным и групповым переносом. Способы повышения быстродействия параллельных сумматоров</w:t>
            </w:r>
          </w:p>
        </w:tc>
      </w:tr>
      <w:tr w:rsidR="00137C88" w:rsidRPr="00B47D70" w14:paraId="2C003777" w14:textId="77777777" w:rsidTr="00B47D70">
        <w:trPr>
          <w:trHeight w:val="20"/>
        </w:trPr>
        <w:tc>
          <w:tcPr>
            <w:tcW w:w="1927" w:type="pct"/>
            <w:vMerge/>
          </w:tcPr>
          <w:p w14:paraId="6E4BE4E2" w14:textId="77777777" w:rsidR="00137C88" w:rsidRPr="00A56E19" w:rsidRDefault="00137C88" w:rsidP="00A56E19">
            <w:pPr>
              <w:rPr>
                <w:rFonts w:ascii="Times New Roman" w:hAnsi="Times New Roman" w:cs="Times New Roman"/>
              </w:rPr>
            </w:pPr>
          </w:p>
        </w:tc>
        <w:tc>
          <w:tcPr>
            <w:tcW w:w="3073" w:type="pct"/>
          </w:tcPr>
          <w:p w14:paraId="7098ABB5"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В том числе практических занятий и лабораторных работ</w:t>
            </w:r>
          </w:p>
        </w:tc>
      </w:tr>
      <w:tr w:rsidR="00137C88" w:rsidRPr="00B47D70" w14:paraId="67C3F3FF" w14:textId="77777777" w:rsidTr="00B47D70">
        <w:trPr>
          <w:trHeight w:val="20"/>
        </w:trPr>
        <w:tc>
          <w:tcPr>
            <w:tcW w:w="1927" w:type="pct"/>
            <w:vMerge/>
          </w:tcPr>
          <w:p w14:paraId="1F5C9BB0" w14:textId="77777777" w:rsidR="00137C88" w:rsidRPr="00A56E19" w:rsidRDefault="00137C88" w:rsidP="00A56E19">
            <w:pPr>
              <w:rPr>
                <w:rFonts w:ascii="Times New Roman" w:hAnsi="Times New Roman" w:cs="Times New Roman"/>
              </w:rPr>
            </w:pPr>
          </w:p>
        </w:tc>
        <w:tc>
          <w:tcPr>
            <w:tcW w:w="3073" w:type="pct"/>
          </w:tcPr>
          <w:p w14:paraId="3ECD5F0B"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1. Лабораторная работа № 5 Исследование схем сумматоров на ИМС</w:t>
            </w:r>
          </w:p>
        </w:tc>
      </w:tr>
      <w:tr w:rsidR="00137C88" w:rsidRPr="00B47D70" w14:paraId="509471A2" w14:textId="77777777" w:rsidTr="00B47D70">
        <w:trPr>
          <w:trHeight w:val="20"/>
        </w:trPr>
        <w:tc>
          <w:tcPr>
            <w:tcW w:w="1927" w:type="pct"/>
            <w:vMerge w:val="restart"/>
          </w:tcPr>
          <w:p w14:paraId="63747705" w14:textId="48B0B6ED"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4.</w:t>
            </w:r>
            <w:r w:rsidR="0022093B">
              <w:rPr>
                <w:rFonts w:ascii="Times New Roman" w:hAnsi="Times New Roman" w:cs="Times New Roman"/>
                <w:b/>
                <w:bCs/>
              </w:rPr>
              <w:t>4</w:t>
            </w:r>
            <w:r w:rsidRPr="00A56E19">
              <w:rPr>
                <w:rFonts w:ascii="Times New Roman" w:hAnsi="Times New Roman" w:cs="Times New Roman"/>
                <w:b/>
                <w:bCs/>
              </w:rPr>
              <w:t>. Цифровые компараторы</w:t>
            </w:r>
          </w:p>
        </w:tc>
        <w:tc>
          <w:tcPr>
            <w:tcW w:w="3073" w:type="pct"/>
          </w:tcPr>
          <w:p w14:paraId="0606DE8D"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5F66908F" w14:textId="77777777" w:rsidTr="00B47D70">
        <w:trPr>
          <w:trHeight w:val="20"/>
        </w:trPr>
        <w:tc>
          <w:tcPr>
            <w:tcW w:w="1927" w:type="pct"/>
            <w:vMerge/>
          </w:tcPr>
          <w:p w14:paraId="69D82658" w14:textId="77777777" w:rsidR="00137C88" w:rsidRPr="00A56E19" w:rsidRDefault="00137C88" w:rsidP="00A56E19">
            <w:pPr>
              <w:rPr>
                <w:rFonts w:ascii="Times New Roman" w:hAnsi="Times New Roman" w:cs="Times New Roman"/>
              </w:rPr>
            </w:pPr>
          </w:p>
        </w:tc>
        <w:tc>
          <w:tcPr>
            <w:tcW w:w="3073" w:type="pct"/>
          </w:tcPr>
          <w:p w14:paraId="2443FDA6"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классификация цифровых компараторов — схем сравнения. Принцип построения и процесс функционирования одноразрядного компаратора. Построение и работа многоразрядного компаратора. Способы наращивания разрядности компараторов</w:t>
            </w:r>
          </w:p>
        </w:tc>
      </w:tr>
      <w:tr w:rsidR="00137C88" w:rsidRPr="00B47D70" w14:paraId="2141610B" w14:textId="77777777" w:rsidTr="00B47D70">
        <w:trPr>
          <w:trHeight w:val="20"/>
        </w:trPr>
        <w:tc>
          <w:tcPr>
            <w:tcW w:w="5000" w:type="pct"/>
            <w:gridSpan w:val="2"/>
          </w:tcPr>
          <w:p w14:paraId="7CC4B42F" w14:textId="4281B998"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Раздел 5. Цифровые запоминающие устройства</w:t>
            </w:r>
            <w:r w:rsidR="00B47D70" w:rsidRPr="00A56E19">
              <w:rPr>
                <w:rFonts w:ascii="Times New Roman" w:hAnsi="Times New Roman" w:cs="Times New Roman"/>
                <w:b/>
                <w:bCs/>
              </w:rPr>
              <w:t xml:space="preserve"> (</w:t>
            </w:r>
            <w:r w:rsidR="00560A6C">
              <w:rPr>
                <w:rFonts w:ascii="Times New Roman" w:hAnsi="Times New Roman" w:cs="Times New Roman"/>
                <w:b/>
                <w:bCs/>
              </w:rPr>
              <w:t>10</w:t>
            </w:r>
            <w:r w:rsidR="00B47D70" w:rsidRPr="00A56E19">
              <w:rPr>
                <w:rFonts w:ascii="Times New Roman" w:hAnsi="Times New Roman" w:cs="Times New Roman"/>
                <w:b/>
                <w:bCs/>
              </w:rPr>
              <w:t xml:space="preserve"> часов)</w:t>
            </w:r>
          </w:p>
        </w:tc>
      </w:tr>
      <w:tr w:rsidR="00137C88" w:rsidRPr="00B47D70" w14:paraId="28A54CE2" w14:textId="77777777" w:rsidTr="00B47D70">
        <w:trPr>
          <w:trHeight w:val="20"/>
        </w:trPr>
        <w:tc>
          <w:tcPr>
            <w:tcW w:w="1927" w:type="pct"/>
            <w:vMerge w:val="restart"/>
          </w:tcPr>
          <w:p w14:paraId="228BC35B"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5.1. Классификация и параметры запоминающих устройств</w:t>
            </w:r>
          </w:p>
        </w:tc>
        <w:tc>
          <w:tcPr>
            <w:tcW w:w="3073" w:type="pct"/>
          </w:tcPr>
          <w:p w14:paraId="66D230C1"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0CE1C76A" w14:textId="77777777" w:rsidTr="00B47D70">
        <w:trPr>
          <w:trHeight w:val="20"/>
        </w:trPr>
        <w:tc>
          <w:tcPr>
            <w:tcW w:w="1927" w:type="pct"/>
            <w:vMerge/>
          </w:tcPr>
          <w:p w14:paraId="68833BBD" w14:textId="77777777" w:rsidR="00137C88" w:rsidRPr="00A56E19" w:rsidRDefault="00137C88" w:rsidP="00A56E19">
            <w:pPr>
              <w:rPr>
                <w:rFonts w:ascii="Times New Roman" w:hAnsi="Times New Roman" w:cs="Times New Roman"/>
              </w:rPr>
            </w:pPr>
          </w:p>
        </w:tc>
        <w:tc>
          <w:tcPr>
            <w:tcW w:w="3073" w:type="pct"/>
          </w:tcPr>
          <w:p w14:paraId="0D97A000"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Общая характеристика и назначение цифровых запоминающих устройств. Классификация и параметры цифровых запоминающих устройств. Основные характеристики запоминающих устройств</w:t>
            </w:r>
          </w:p>
        </w:tc>
      </w:tr>
      <w:tr w:rsidR="00137C88" w:rsidRPr="00B47D70" w14:paraId="77AF5F20" w14:textId="77777777" w:rsidTr="00B47D70">
        <w:trPr>
          <w:trHeight w:val="20"/>
        </w:trPr>
        <w:tc>
          <w:tcPr>
            <w:tcW w:w="1927" w:type="pct"/>
            <w:vMerge w:val="restart"/>
          </w:tcPr>
          <w:p w14:paraId="103EA371"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5.2. Оперативные запоминающие устройства</w:t>
            </w:r>
          </w:p>
        </w:tc>
        <w:tc>
          <w:tcPr>
            <w:tcW w:w="3073" w:type="pct"/>
          </w:tcPr>
          <w:p w14:paraId="4E10DB06"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448EEA2A" w14:textId="77777777" w:rsidTr="00B47D70">
        <w:trPr>
          <w:trHeight w:val="20"/>
        </w:trPr>
        <w:tc>
          <w:tcPr>
            <w:tcW w:w="1927" w:type="pct"/>
            <w:vMerge/>
          </w:tcPr>
          <w:p w14:paraId="1DE148B0" w14:textId="77777777" w:rsidR="00137C88" w:rsidRPr="00A56E19" w:rsidRDefault="00137C88" w:rsidP="00A56E19">
            <w:pPr>
              <w:rPr>
                <w:rFonts w:ascii="Times New Roman" w:hAnsi="Times New Roman" w:cs="Times New Roman"/>
              </w:rPr>
            </w:pPr>
          </w:p>
        </w:tc>
        <w:tc>
          <w:tcPr>
            <w:tcW w:w="3073" w:type="pct"/>
          </w:tcPr>
          <w:p w14:paraId="66AE375D"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принцип построения и режимы работы оперативно-запоминающего устройства. Структура матриц накопителей информации ОЗУ. Динамические ОЗУ. Схемотехника ОЗУ на отечественных микросхемах. Условное графическое обозначение ОЗУ</w:t>
            </w:r>
          </w:p>
        </w:tc>
      </w:tr>
      <w:tr w:rsidR="00137C88" w:rsidRPr="00B47D70" w14:paraId="54C88195" w14:textId="77777777" w:rsidTr="00B47D70">
        <w:trPr>
          <w:trHeight w:val="20"/>
        </w:trPr>
        <w:tc>
          <w:tcPr>
            <w:tcW w:w="1927" w:type="pct"/>
            <w:vMerge w:val="restart"/>
          </w:tcPr>
          <w:p w14:paraId="5EE2D8AB"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5.3. Постоянные запоминающие устройства</w:t>
            </w:r>
          </w:p>
        </w:tc>
        <w:tc>
          <w:tcPr>
            <w:tcW w:w="3073" w:type="pct"/>
          </w:tcPr>
          <w:p w14:paraId="3F9F13D4"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022E1553" w14:textId="77777777" w:rsidTr="00B47D70">
        <w:trPr>
          <w:trHeight w:val="20"/>
        </w:trPr>
        <w:tc>
          <w:tcPr>
            <w:tcW w:w="1927" w:type="pct"/>
            <w:vMerge/>
          </w:tcPr>
          <w:p w14:paraId="2B201B9B" w14:textId="77777777" w:rsidR="00137C88" w:rsidRPr="00A56E19" w:rsidRDefault="00137C88" w:rsidP="00A56E19">
            <w:pPr>
              <w:rPr>
                <w:rFonts w:ascii="Times New Roman" w:hAnsi="Times New Roman" w:cs="Times New Roman"/>
              </w:rPr>
            </w:pPr>
          </w:p>
        </w:tc>
        <w:tc>
          <w:tcPr>
            <w:tcW w:w="3073" w:type="pct"/>
          </w:tcPr>
          <w:p w14:paraId="09CFC10F"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классификация постоянных запоминающих устройств (ПЗУ). Принцип программирования пользователем ПЗУ. Схема ППЗУ с многократным электрическим перепрограммированием.  ППЗУ с ультрафиолетовым стиранием и электрической записью. Условное графическое обозначение ПЗУ</w:t>
            </w:r>
          </w:p>
        </w:tc>
      </w:tr>
      <w:tr w:rsidR="00137C88" w:rsidRPr="00B47D70" w14:paraId="22B086F3" w14:textId="77777777" w:rsidTr="00B47D70">
        <w:trPr>
          <w:trHeight w:val="20"/>
        </w:trPr>
        <w:tc>
          <w:tcPr>
            <w:tcW w:w="5000" w:type="pct"/>
            <w:gridSpan w:val="2"/>
          </w:tcPr>
          <w:p w14:paraId="12B77281" w14:textId="02813FAD" w:rsidR="00137C88" w:rsidRPr="00A56E19" w:rsidRDefault="00137C88" w:rsidP="00A56E19">
            <w:pPr>
              <w:rPr>
                <w:rFonts w:ascii="Times New Roman" w:hAnsi="Times New Roman" w:cs="Times New Roman"/>
                <w:b/>
                <w:bCs/>
              </w:rPr>
            </w:pPr>
            <w:r w:rsidRPr="00A56E19">
              <w:rPr>
                <w:rFonts w:ascii="Times New Roman" w:hAnsi="Times New Roman" w:cs="Times New Roman"/>
                <w:b/>
                <w:bCs/>
              </w:rPr>
              <w:lastRenderedPageBreak/>
              <w:t>Раздел 6. Аналого-цифровые (АЦП) и цифро-аналоговые преобразователи (ЦАП) информации</w:t>
            </w:r>
            <w:r w:rsidR="00B47D70" w:rsidRPr="00A56E19">
              <w:rPr>
                <w:rFonts w:ascii="Times New Roman" w:hAnsi="Times New Roman" w:cs="Times New Roman"/>
                <w:b/>
                <w:bCs/>
              </w:rPr>
              <w:t xml:space="preserve"> </w:t>
            </w:r>
            <w:r w:rsidR="00560A6C">
              <w:rPr>
                <w:rFonts w:ascii="Times New Roman" w:hAnsi="Times New Roman" w:cs="Times New Roman"/>
                <w:b/>
                <w:bCs/>
              </w:rPr>
              <w:t>10</w:t>
            </w:r>
            <w:r w:rsidR="00B47D70" w:rsidRPr="00A56E19">
              <w:rPr>
                <w:rFonts w:ascii="Times New Roman" w:hAnsi="Times New Roman" w:cs="Times New Roman"/>
                <w:b/>
                <w:bCs/>
              </w:rPr>
              <w:t xml:space="preserve"> часов) </w:t>
            </w:r>
          </w:p>
        </w:tc>
      </w:tr>
      <w:tr w:rsidR="00137C88" w:rsidRPr="00B47D70" w14:paraId="158BD92E" w14:textId="77777777" w:rsidTr="00B47D70">
        <w:trPr>
          <w:trHeight w:val="20"/>
        </w:trPr>
        <w:tc>
          <w:tcPr>
            <w:tcW w:w="1927" w:type="pct"/>
            <w:vMerge w:val="restart"/>
          </w:tcPr>
          <w:p w14:paraId="7813937E"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6.1. Цифро-аналоговые преобразователи (ЦАП) кода в напряжение</w:t>
            </w:r>
          </w:p>
        </w:tc>
        <w:tc>
          <w:tcPr>
            <w:tcW w:w="3073" w:type="pct"/>
          </w:tcPr>
          <w:p w14:paraId="220E3173"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1B9E9F24" w14:textId="77777777" w:rsidTr="00B47D70">
        <w:trPr>
          <w:trHeight w:val="20"/>
        </w:trPr>
        <w:tc>
          <w:tcPr>
            <w:tcW w:w="1927" w:type="pct"/>
            <w:vMerge/>
          </w:tcPr>
          <w:p w14:paraId="3117695E" w14:textId="77777777" w:rsidR="00137C88" w:rsidRPr="00A56E19" w:rsidRDefault="00137C88" w:rsidP="00A56E19">
            <w:pPr>
              <w:rPr>
                <w:rFonts w:ascii="Times New Roman" w:hAnsi="Times New Roman" w:cs="Times New Roman"/>
              </w:rPr>
            </w:pPr>
          </w:p>
        </w:tc>
        <w:tc>
          <w:tcPr>
            <w:tcW w:w="3073" w:type="pct"/>
          </w:tcPr>
          <w:p w14:paraId="6A3202B4"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основные параметры цифроаналоговых преобразователей (ЦАП). Методы преобразования кода в аналоговый сигнал. Основные схемные решения построения ЦАП. Построение и принцип работы схемы ЦАП с прецизионными резисторными матрицами и на основе матрицы R-2R с суммированием токов</w:t>
            </w:r>
          </w:p>
        </w:tc>
      </w:tr>
      <w:tr w:rsidR="00137C88" w:rsidRPr="00B47D70" w14:paraId="3903432D" w14:textId="77777777" w:rsidTr="00B47D70">
        <w:trPr>
          <w:trHeight w:val="20"/>
        </w:trPr>
        <w:tc>
          <w:tcPr>
            <w:tcW w:w="1927" w:type="pct"/>
            <w:vMerge w:val="restart"/>
          </w:tcPr>
          <w:p w14:paraId="6FE7A127"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6.2. Аналого-цифровые преобразователи (АЦП) информации</w:t>
            </w:r>
          </w:p>
        </w:tc>
        <w:tc>
          <w:tcPr>
            <w:tcW w:w="3073" w:type="pct"/>
          </w:tcPr>
          <w:p w14:paraId="241E49D5"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1B5BFBA3" w14:textId="77777777" w:rsidTr="00B47D70">
        <w:trPr>
          <w:trHeight w:val="20"/>
        </w:trPr>
        <w:tc>
          <w:tcPr>
            <w:tcW w:w="1927" w:type="pct"/>
            <w:vMerge/>
          </w:tcPr>
          <w:p w14:paraId="4D34E42C" w14:textId="77777777" w:rsidR="00137C88" w:rsidRPr="00A56E19" w:rsidRDefault="00137C88" w:rsidP="00A56E19">
            <w:pPr>
              <w:rPr>
                <w:rFonts w:ascii="Times New Roman" w:hAnsi="Times New Roman" w:cs="Times New Roman"/>
              </w:rPr>
            </w:pPr>
          </w:p>
        </w:tc>
        <w:tc>
          <w:tcPr>
            <w:tcW w:w="3073" w:type="pct"/>
          </w:tcPr>
          <w:p w14:paraId="01224920"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Назначение и основные параметры аналого-цифровых преобразователей (АЦП). Принцип аналого-цифрового преобразования информации. Понятие о дискретизации, квантовании и кодировании непрерывных сигналов. Условное графическое обозначение аналого-цифровых преобразователей</w:t>
            </w:r>
          </w:p>
        </w:tc>
      </w:tr>
      <w:tr w:rsidR="00137C88" w:rsidRPr="00B47D70" w14:paraId="2E27F1FA" w14:textId="77777777" w:rsidTr="00B47D70">
        <w:trPr>
          <w:trHeight w:val="20"/>
        </w:trPr>
        <w:tc>
          <w:tcPr>
            <w:tcW w:w="5000" w:type="pct"/>
            <w:gridSpan w:val="2"/>
          </w:tcPr>
          <w:p w14:paraId="0F6B9B0D" w14:textId="0BAB66D8"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Раздел 7. Микропроцессоры и микропроцессорные устройства</w:t>
            </w:r>
            <w:r w:rsidR="00B47D70" w:rsidRPr="00A56E19">
              <w:rPr>
                <w:rFonts w:ascii="Times New Roman" w:hAnsi="Times New Roman" w:cs="Times New Roman"/>
                <w:b/>
                <w:bCs/>
              </w:rPr>
              <w:t xml:space="preserve"> (</w:t>
            </w:r>
            <w:r w:rsidR="002F4516">
              <w:rPr>
                <w:rFonts w:ascii="Times New Roman" w:hAnsi="Times New Roman" w:cs="Times New Roman"/>
                <w:b/>
                <w:bCs/>
              </w:rPr>
              <w:t>8</w:t>
            </w:r>
            <w:r w:rsidR="00B47D70" w:rsidRPr="00A56E19">
              <w:rPr>
                <w:rFonts w:ascii="Times New Roman" w:hAnsi="Times New Roman" w:cs="Times New Roman"/>
                <w:b/>
                <w:bCs/>
              </w:rPr>
              <w:t xml:space="preserve"> часов)</w:t>
            </w:r>
          </w:p>
        </w:tc>
      </w:tr>
      <w:tr w:rsidR="00137C88" w:rsidRPr="00B47D70" w14:paraId="62EB0C1D" w14:textId="77777777" w:rsidTr="00B47D70">
        <w:trPr>
          <w:trHeight w:val="20"/>
        </w:trPr>
        <w:tc>
          <w:tcPr>
            <w:tcW w:w="1927" w:type="pct"/>
            <w:vMerge w:val="restart"/>
          </w:tcPr>
          <w:p w14:paraId="63BC64E0"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7.1. Общие сведения о микропроцессорах и микропроцессорных системах</w:t>
            </w:r>
          </w:p>
        </w:tc>
        <w:tc>
          <w:tcPr>
            <w:tcW w:w="3073" w:type="pct"/>
          </w:tcPr>
          <w:p w14:paraId="4D76D58B"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06D03FB7" w14:textId="77777777" w:rsidTr="00B47D70">
        <w:trPr>
          <w:trHeight w:val="20"/>
        </w:trPr>
        <w:tc>
          <w:tcPr>
            <w:tcW w:w="1927" w:type="pct"/>
            <w:vMerge/>
          </w:tcPr>
          <w:p w14:paraId="6E3C8D79" w14:textId="77777777" w:rsidR="00137C88" w:rsidRPr="00A56E19" w:rsidRDefault="00137C88" w:rsidP="00A56E19">
            <w:pPr>
              <w:rPr>
                <w:rFonts w:ascii="Times New Roman" w:hAnsi="Times New Roman" w:cs="Times New Roman"/>
              </w:rPr>
            </w:pPr>
          </w:p>
        </w:tc>
        <w:tc>
          <w:tcPr>
            <w:tcW w:w="3073" w:type="pct"/>
          </w:tcPr>
          <w:p w14:paraId="240C4C1A"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Основные определения и понятия о микропроцессорах как примерах цифрового автомата. Назначение, классификация и типовая структура микропроцессора. Классификация микропроцессорных средств. Поколения микропроцессоров. Области применения микропроцессоров и микроЭВМ. Роль микропроцессорной техники при создании систем обработки данных. Перспективы развития и использования микропроцессорных средств</w:t>
            </w:r>
          </w:p>
        </w:tc>
      </w:tr>
      <w:tr w:rsidR="00137C88" w:rsidRPr="00B47D70" w14:paraId="468E3EFC" w14:textId="77777777" w:rsidTr="00B47D70">
        <w:trPr>
          <w:trHeight w:val="20"/>
        </w:trPr>
        <w:tc>
          <w:tcPr>
            <w:tcW w:w="1927" w:type="pct"/>
            <w:vMerge w:val="restart"/>
          </w:tcPr>
          <w:p w14:paraId="2AF6141B"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Тема 7.2. Микропроцессорные устройства</w:t>
            </w:r>
          </w:p>
        </w:tc>
        <w:tc>
          <w:tcPr>
            <w:tcW w:w="3073" w:type="pct"/>
          </w:tcPr>
          <w:p w14:paraId="3D6E2BAC" w14:textId="77777777" w:rsidR="00137C88" w:rsidRPr="00A56E19" w:rsidRDefault="00137C88" w:rsidP="00A56E19">
            <w:pPr>
              <w:rPr>
                <w:rFonts w:ascii="Times New Roman" w:hAnsi="Times New Roman" w:cs="Times New Roman"/>
                <w:b/>
                <w:bCs/>
              </w:rPr>
            </w:pPr>
            <w:r w:rsidRPr="00A56E19">
              <w:rPr>
                <w:rFonts w:ascii="Times New Roman" w:hAnsi="Times New Roman" w:cs="Times New Roman"/>
                <w:b/>
                <w:bCs/>
              </w:rPr>
              <w:t>Содержание</w:t>
            </w:r>
          </w:p>
        </w:tc>
      </w:tr>
      <w:tr w:rsidR="00137C88" w:rsidRPr="00B47D70" w14:paraId="56221C41" w14:textId="77777777" w:rsidTr="00B47D70">
        <w:trPr>
          <w:trHeight w:val="20"/>
        </w:trPr>
        <w:tc>
          <w:tcPr>
            <w:tcW w:w="1927" w:type="pct"/>
            <w:vMerge/>
          </w:tcPr>
          <w:p w14:paraId="5A133571" w14:textId="77777777" w:rsidR="00137C88" w:rsidRPr="00A56E19" w:rsidRDefault="00137C88" w:rsidP="00A56E19">
            <w:pPr>
              <w:rPr>
                <w:rFonts w:ascii="Times New Roman" w:hAnsi="Times New Roman" w:cs="Times New Roman"/>
              </w:rPr>
            </w:pPr>
          </w:p>
        </w:tc>
        <w:tc>
          <w:tcPr>
            <w:tcW w:w="3073" w:type="pct"/>
          </w:tcPr>
          <w:p w14:paraId="2DF61F78" w14:textId="77777777" w:rsidR="00137C88" w:rsidRPr="00A56E19" w:rsidRDefault="00137C88" w:rsidP="00A56E19">
            <w:pPr>
              <w:rPr>
                <w:rFonts w:ascii="Times New Roman" w:hAnsi="Times New Roman" w:cs="Times New Roman"/>
              </w:rPr>
            </w:pPr>
            <w:r w:rsidRPr="00A56E19">
              <w:rPr>
                <w:rFonts w:ascii="Times New Roman" w:hAnsi="Times New Roman" w:cs="Times New Roman"/>
              </w:rPr>
              <w:t>Однокристальные микропроцессоры. Структурная схема и архитектурное построение однокристального микропроцессора. Состав, назначение и принципы взаимосвязи основных блоков в структурной схеме микропроцессора. Назначение основных сигналов и выводов. Взаимодействие</w:t>
            </w:r>
            <w:r w:rsidRPr="00A56E19">
              <w:rPr>
                <w:rFonts w:ascii="Times New Roman" w:hAnsi="Times New Roman" w:cs="Times New Roman"/>
                <w:spacing w:val="1"/>
              </w:rPr>
              <w:t xml:space="preserve"> </w:t>
            </w:r>
            <w:r w:rsidRPr="00A56E19">
              <w:rPr>
                <w:rFonts w:ascii="Times New Roman" w:hAnsi="Times New Roman" w:cs="Times New Roman"/>
              </w:rPr>
              <w:t>устройств</w:t>
            </w:r>
            <w:r w:rsidRPr="00A56E19">
              <w:rPr>
                <w:rFonts w:ascii="Times New Roman" w:hAnsi="Times New Roman" w:cs="Times New Roman"/>
                <w:spacing w:val="1"/>
              </w:rPr>
              <w:t xml:space="preserve"> </w:t>
            </w:r>
            <w:r w:rsidRPr="00A56E19">
              <w:rPr>
                <w:rFonts w:ascii="Times New Roman" w:hAnsi="Times New Roman" w:cs="Times New Roman"/>
              </w:rPr>
              <w:t>микропроцессора</w:t>
            </w:r>
            <w:r w:rsidRPr="00A56E19">
              <w:rPr>
                <w:rFonts w:ascii="Times New Roman" w:hAnsi="Times New Roman" w:cs="Times New Roman"/>
                <w:spacing w:val="1"/>
              </w:rPr>
              <w:t xml:space="preserve"> </w:t>
            </w:r>
            <w:r w:rsidRPr="00A56E19">
              <w:rPr>
                <w:rFonts w:ascii="Times New Roman" w:hAnsi="Times New Roman" w:cs="Times New Roman"/>
              </w:rPr>
              <w:t>при</w:t>
            </w:r>
            <w:r w:rsidRPr="00A56E19">
              <w:rPr>
                <w:rFonts w:ascii="Times New Roman" w:hAnsi="Times New Roman" w:cs="Times New Roman"/>
                <w:spacing w:val="1"/>
              </w:rPr>
              <w:t xml:space="preserve"> </w:t>
            </w:r>
            <w:r w:rsidRPr="00A56E19">
              <w:rPr>
                <w:rFonts w:ascii="Times New Roman" w:hAnsi="Times New Roman" w:cs="Times New Roman"/>
              </w:rPr>
              <w:t>выполнении</w:t>
            </w:r>
            <w:r w:rsidRPr="00A56E19">
              <w:rPr>
                <w:rFonts w:ascii="Times New Roman" w:hAnsi="Times New Roman" w:cs="Times New Roman"/>
                <w:spacing w:val="1"/>
              </w:rPr>
              <w:t xml:space="preserve"> </w:t>
            </w:r>
            <w:r w:rsidRPr="00A56E19">
              <w:rPr>
                <w:rFonts w:ascii="Times New Roman" w:hAnsi="Times New Roman" w:cs="Times New Roman"/>
              </w:rPr>
              <w:t>команд</w:t>
            </w:r>
            <w:r w:rsidRPr="00A56E19">
              <w:rPr>
                <w:rFonts w:ascii="Times New Roman" w:hAnsi="Times New Roman" w:cs="Times New Roman"/>
                <w:spacing w:val="1"/>
              </w:rPr>
              <w:t xml:space="preserve"> </w:t>
            </w:r>
            <w:r w:rsidRPr="00A56E19">
              <w:rPr>
                <w:rFonts w:ascii="Times New Roman" w:hAnsi="Times New Roman" w:cs="Times New Roman"/>
              </w:rPr>
              <w:t>управления.</w:t>
            </w:r>
            <w:r w:rsidRPr="00A56E19">
              <w:rPr>
                <w:rFonts w:ascii="Times New Roman" w:hAnsi="Times New Roman" w:cs="Times New Roman"/>
                <w:spacing w:val="1"/>
              </w:rPr>
              <w:t xml:space="preserve"> </w:t>
            </w:r>
            <w:r w:rsidRPr="00A56E19">
              <w:rPr>
                <w:rFonts w:ascii="Times New Roman" w:hAnsi="Times New Roman" w:cs="Times New Roman"/>
              </w:rPr>
              <w:t>Команды</w:t>
            </w:r>
            <w:r w:rsidRPr="00A56E19">
              <w:rPr>
                <w:rFonts w:ascii="Times New Roman" w:hAnsi="Times New Roman" w:cs="Times New Roman"/>
                <w:spacing w:val="-52"/>
              </w:rPr>
              <w:t xml:space="preserve"> </w:t>
            </w:r>
            <w:r w:rsidRPr="00A56E19">
              <w:rPr>
                <w:rFonts w:ascii="Times New Roman" w:hAnsi="Times New Roman" w:cs="Times New Roman"/>
              </w:rPr>
              <w:t>микропроцессора. Особенности реализации команд передачи управления. Организация памяти микропроцессоров. Машинные такты и циклы (временная диаграмма циклов). Информация</w:t>
            </w:r>
            <w:r w:rsidRPr="00A56E19">
              <w:rPr>
                <w:rFonts w:ascii="Times New Roman" w:hAnsi="Times New Roman" w:cs="Times New Roman"/>
                <w:spacing w:val="4"/>
              </w:rPr>
              <w:t xml:space="preserve"> </w:t>
            </w:r>
            <w:r w:rsidRPr="00A56E19">
              <w:rPr>
                <w:rFonts w:ascii="Times New Roman" w:hAnsi="Times New Roman" w:cs="Times New Roman"/>
              </w:rPr>
              <w:t>состояния.</w:t>
            </w:r>
            <w:r w:rsidRPr="00A56E19">
              <w:rPr>
                <w:rFonts w:ascii="Times New Roman" w:hAnsi="Times New Roman" w:cs="Times New Roman"/>
                <w:spacing w:val="5"/>
              </w:rPr>
              <w:t xml:space="preserve"> </w:t>
            </w:r>
            <w:r w:rsidRPr="00A56E19">
              <w:rPr>
                <w:rFonts w:ascii="Times New Roman" w:hAnsi="Times New Roman" w:cs="Times New Roman"/>
              </w:rPr>
              <w:t>Запуск</w:t>
            </w:r>
            <w:r w:rsidRPr="00A56E19">
              <w:rPr>
                <w:rFonts w:ascii="Times New Roman" w:hAnsi="Times New Roman" w:cs="Times New Roman"/>
                <w:spacing w:val="6"/>
              </w:rPr>
              <w:t xml:space="preserve"> </w:t>
            </w:r>
            <w:r w:rsidRPr="00A56E19">
              <w:rPr>
                <w:rFonts w:ascii="Times New Roman" w:hAnsi="Times New Roman" w:cs="Times New Roman"/>
              </w:rPr>
              <w:t>микропроцессора.</w:t>
            </w:r>
            <w:r w:rsidRPr="00A56E19">
              <w:rPr>
                <w:rFonts w:ascii="Times New Roman" w:hAnsi="Times New Roman" w:cs="Times New Roman"/>
                <w:spacing w:val="5"/>
              </w:rPr>
              <w:t xml:space="preserve"> </w:t>
            </w:r>
            <w:r w:rsidRPr="00A56E19">
              <w:rPr>
                <w:rFonts w:ascii="Times New Roman" w:hAnsi="Times New Roman" w:cs="Times New Roman"/>
              </w:rPr>
              <w:t>Состояния</w:t>
            </w:r>
            <w:r w:rsidRPr="00A56E19">
              <w:rPr>
                <w:rFonts w:ascii="Times New Roman" w:hAnsi="Times New Roman" w:cs="Times New Roman"/>
                <w:spacing w:val="4"/>
              </w:rPr>
              <w:t xml:space="preserve"> </w:t>
            </w:r>
            <w:r w:rsidRPr="00A56E19">
              <w:rPr>
                <w:rFonts w:ascii="Times New Roman" w:hAnsi="Times New Roman" w:cs="Times New Roman"/>
              </w:rPr>
              <w:t>захвата,</w:t>
            </w:r>
            <w:r w:rsidRPr="00A56E19">
              <w:rPr>
                <w:rFonts w:ascii="Times New Roman" w:hAnsi="Times New Roman" w:cs="Times New Roman"/>
                <w:spacing w:val="5"/>
              </w:rPr>
              <w:t xml:space="preserve"> </w:t>
            </w:r>
            <w:r w:rsidRPr="00A56E19">
              <w:rPr>
                <w:rFonts w:ascii="Times New Roman" w:hAnsi="Times New Roman" w:cs="Times New Roman"/>
              </w:rPr>
              <w:t>прерывания,</w:t>
            </w:r>
            <w:r w:rsidRPr="00A56E19">
              <w:rPr>
                <w:rFonts w:ascii="Times New Roman" w:hAnsi="Times New Roman" w:cs="Times New Roman"/>
                <w:spacing w:val="6"/>
              </w:rPr>
              <w:t xml:space="preserve"> </w:t>
            </w:r>
            <w:r w:rsidRPr="00A56E19">
              <w:rPr>
                <w:rFonts w:ascii="Times New Roman" w:hAnsi="Times New Roman" w:cs="Times New Roman"/>
              </w:rPr>
              <w:t>останова.</w:t>
            </w:r>
            <w:r w:rsidRPr="00A56E19">
              <w:rPr>
                <w:rFonts w:ascii="Times New Roman" w:hAnsi="Times New Roman" w:cs="Times New Roman"/>
                <w:spacing w:val="5"/>
              </w:rPr>
              <w:t xml:space="preserve"> </w:t>
            </w:r>
            <w:r w:rsidRPr="00A56E19">
              <w:rPr>
                <w:rFonts w:ascii="Times New Roman" w:hAnsi="Times New Roman" w:cs="Times New Roman"/>
              </w:rPr>
              <w:t>Понятие</w:t>
            </w:r>
            <w:r w:rsidRPr="00A56E19">
              <w:rPr>
                <w:rFonts w:ascii="Times New Roman" w:hAnsi="Times New Roman" w:cs="Times New Roman"/>
                <w:spacing w:val="-2"/>
              </w:rPr>
              <w:t xml:space="preserve"> </w:t>
            </w:r>
            <w:r w:rsidRPr="00A56E19">
              <w:rPr>
                <w:rFonts w:ascii="Times New Roman" w:hAnsi="Times New Roman" w:cs="Times New Roman"/>
              </w:rPr>
              <w:t>о</w:t>
            </w:r>
            <w:r w:rsidRPr="00A56E19">
              <w:rPr>
                <w:rFonts w:ascii="Times New Roman" w:hAnsi="Times New Roman" w:cs="Times New Roman"/>
                <w:spacing w:val="-1"/>
              </w:rPr>
              <w:t xml:space="preserve"> </w:t>
            </w:r>
            <w:r w:rsidRPr="00A56E19">
              <w:rPr>
                <w:rFonts w:ascii="Times New Roman" w:hAnsi="Times New Roman" w:cs="Times New Roman"/>
              </w:rPr>
              <w:t>программном</w:t>
            </w:r>
            <w:r w:rsidRPr="00A56E19">
              <w:rPr>
                <w:rFonts w:ascii="Times New Roman" w:hAnsi="Times New Roman" w:cs="Times New Roman"/>
                <w:spacing w:val="-3"/>
              </w:rPr>
              <w:t xml:space="preserve"> </w:t>
            </w:r>
            <w:r w:rsidRPr="00A56E19">
              <w:rPr>
                <w:rFonts w:ascii="Times New Roman" w:hAnsi="Times New Roman" w:cs="Times New Roman"/>
              </w:rPr>
              <w:t>обеспечении</w:t>
            </w:r>
          </w:p>
        </w:tc>
      </w:tr>
      <w:tr w:rsidR="00137C88" w:rsidRPr="00B47D70" w14:paraId="5D16DFE5" w14:textId="77777777" w:rsidTr="00B47D70">
        <w:trPr>
          <w:trHeight w:val="20"/>
        </w:trPr>
        <w:tc>
          <w:tcPr>
            <w:tcW w:w="5000" w:type="pct"/>
            <w:gridSpan w:val="2"/>
          </w:tcPr>
          <w:p w14:paraId="5F9E75B7" w14:textId="6ED9813B" w:rsidR="00137C88" w:rsidRPr="00A56E19" w:rsidRDefault="004D3C99" w:rsidP="00A56E19">
            <w:pPr>
              <w:rPr>
                <w:rFonts w:ascii="Times New Roman" w:hAnsi="Times New Roman" w:cs="Times New Roman"/>
                <w:b/>
                <w:bCs/>
              </w:rPr>
            </w:pPr>
            <w:r>
              <w:rPr>
                <w:rFonts w:ascii="Times New Roman" w:hAnsi="Times New Roman" w:cs="Times New Roman"/>
                <w:b/>
                <w:bCs/>
              </w:rPr>
              <w:t>Промежуточная аттестация</w:t>
            </w:r>
            <w:r w:rsidR="002F4516">
              <w:rPr>
                <w:rFonts w:ascii="Times New Roman" w:hAnsi="Times New Roman" w:cs="Times New Roman"/>
                <w:b/>
                <w:bCs/>
              </w:rPr>
              <w:t xml:space="preserve"> 8</w:t>
            </w:r>
          </w:p>
        </w:tc>
      </w:tr>
      <w:tr w:rsidR="00137C88" w:rsidRPr="00B47D70" w14:paraId="58444265" w14:textId="77777777" w:rsidTr="00B47D70">
        <w:trPr>
          <w:trHeight w:val="20"/>
        </w:trPr>
        <w:tc>
          <w:tcPr>
            <w:tcW w:w="5000" w:type="pct"/>
            <w:gridSpan w:val="2"/>
          </w:tcPr>
          <w:p w14:paraId="51983C0B" w14:textId="6F3B13B5" w:rsidR="00137C88" w:rsidRPr="00A56E19" w:rsidRDefault="00A56E19" w:rsidP="00A56E19">
            <w:pPr>
              <w:rPr>
                <w:rFonts w:ascii="Times New Roman" w:hAnsi="Times New Roman" w:cs="Times New Roman"/>
                <w:b/>
                <w:bCs/>
              </w:rPr>
            </w:pPr>
            <w:r w:rsidRPr="00A56E19">
              <w:rPr>
                <w:rFonts w:ascii="Times New Roman" w:hAnsi="Times New Roman" w:cs="Times New Roman"/>
                <w:b/>
                <w:bCs/>
              </w:rPr>
              <w:t xml:space="preserve">Всего </w:t>
            </w:r>
            <w:r w:rsidR="002F4516">
              <w:rPr>
                <w:rFonts w:ascii="Times New Roman" w:hAnsi="Times New Roman" w:cs="Times New Roman"/>
                <w:b/>
                <w:bCs/>
              </w:rPr>
              <w:t>78</w:t>
            </w:r>
            <w:r w:rsidR="00B47D70" w:rsidRPr="00A56E19">
              <w:rPr>
                <w:rFonts w:ascii="Times New Roman" w:hAnsi="Times New Roman" w:cs="Times New Roman"/>
                <w:b/>
                <w:bCs/>
              </w:rPr>
              <w:t xml:space="preserve"> часов</w:t>
            </w:r>
          </w:p>
        </w:tc>
      </w:tr>
    </w:tbl>
    <w:p w14:paraId="451D98DB" w14:textId="77777777" w:rsidR="001E7D1C" w:rsidRPr="00037760" w:rsidRDefault="001E7D1C" w:rsidP="001E7D1C">
      <w:pPr>
        <w:rPr>
          <w:rFonts w:ascii="Times New Roman" w:hAnsi="Times New Roman" w:cs="Times New Roman"/>
          <w:sz w:val="24"/>
          <w:szCs w:val="24"/>
        </w:rPr>
      </w:pPr>
    </w:p>
    <w:p w14:paraId="1B7DD1A4" w14:textId="77777777" w:rsidR="001E7D1C" w:rsidRPr="00037760" w:rsidRDefault="001E7D1C" w:rsidP="001E7D1C">
      <w:pPr>
        <w:pStyle w:val="1f"/>
        <w:rPr>
          <w:rFonts w:ascii="Times New Roman" w:hAnsi="Times New Roman"/>
          <w:lang w:val="ru-RU"/>
        </w:rPr>
      </w:pPr>
      <w:bookmarkStart w:id="116" w:name="_Toc158389465"/>
      <w:bookmarkStart w:id="117" w:name="_Toc158393569"/>
      <w:bookmarkStart w:id="118"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6"/>
      <w:bookmarkEnd w:id="117"/>
      <w:bookmarkEnd w:id="118"/>
    </w:p>
    <w:p w14:paraId="44E05060" w14:textId="77777777" w:rsidR="001E7D1C" w:rsidRPr="00037760" w:rsidRDefault="001E7D1C" w:rsidP="001E7D1C">
      <w:pPr>
        <w:pStyle w:val="114"/>
        <w:rPr>
          <w:rFonts w:ascii="Times New Roman" w:hAnsi="Times New Roman"/>
        </w:rPr>
      </w:pPr>
      <w:bookmarkStart w:id="119" w:name="_Toc158389466"/>
      <w:bookmarkStart w:id="120" w:name="_Toc158393570"/>
      <w:bookmarkStart w:id="121" w:name="_Toc158398027"/>
      <w:r w:rsidRPr="00037760">
        <w:rPr>
          <w:rFonts w:ascii="Times New Roman" w:hAnsi="Times New Roman"/>
        </w:rPr>
        <w:t>3.1. Материально-техническое обеспечение</w:t>
      </w:r>
      <w:bookmarkEnd w:id="119"/>
      <w:bookmarkEnd w:id="120"/>
      <w:bookmarkEnd w:id="121"/>
    </w:p>
    <w:p w14:paraId="3F0BAEB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122" w:name="_Toc158389467"/>
      <w:bookmarkStart w:id="123" w:name="_Toc158393571"/>
      <w:bookmarkStart w:id="124" w:name="_Toc158398028"/>
      <w:r w:rsidRPr="00037760">
        <w:rPr>
          <w:rFonts w:ascii="Times New Roman" w:hAnsi="Times New Roman"/>
        </w:rPr>
        <w:t>3.2. Учебно-методическое обеспечение</w:t>
      </w:r>
      <w:bookmarkEnd w:id="122"/>
      <w:bookmarkEnd w:id="123"/>
      <w:bookmarkEnd w:id="124"/>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C0076B" w:rsidRDefault="001E7D1C" w:rsidP="001E7D1C">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72A77D10" w14:textId="5A5313F6" w:rsidR="0022093B" w:rsidRDefault="00DE63A2" w:rsidP="00235B07">
      <w:pPr>
        <w:pStyle w:val="a4"/>
        <w:numPr>
          <w:ilvl w:val="0"/>
          <w:numId w:val="39"/>
        </w:numPr>
        <w:spacing w:line="276" w:lineRule="auto"/>
        <w:ind w:left="0" w:firstLine="426"/>
        <w:jc w:val="both"/>
        <w:rPr>
          <w:rFonts w:ascii="Times New Roman" w:hAnsi="Times New Roman" w:cs="Times New Roman"/>
          <w:sz w:val="24"/>
          <w:szCs w:val="24"/>
        </w:rPr>
      </w:pPr>
      <w:bookmarkStart w:id="125" w:name="_Toc158389468"/>
      <w:bookmarkStart w:id="126" w:name="_Toc158393572"/>
      <w:bookmarkStart w:id="127" w:name="_Toc158398029"/>
      <w:r w:rsidRPr="00DE63A2">
        <w:rPr>
          <w:rFonts w:ascii="Times New Roman" w:hAnsi="Times New Roman" w:cs="Times New Roman"/>
          <w:sz w:val="24"/>
          <w:szCs w:val="24"/>
        </w:rPr>
        <w:t>Михеева Е.В. Цифровая схемотехника: учебное издание / Михеева Е.В., Гордеев А. В. - Москва : Академия, 2024. - 224 c., ISBN: 978-5-0054-1574-5</w:t>
      </w:r>
    </w:p>
    <w:p w14:paraId="4C4CB4E1" w14:textId="77777777" w:rsidR="00DE63A2" w:rsidRDefault="00A56E19" w:rsidP="00235B07">
      <w:pPr>
        <w:pStyle w:val="a4"/>
        <w:numPr>
          <w:ilvl w:val="0"/>
          <w:numId w:val="39"/>
        </w:numPr>
        <w:spacing w:line="276" w:lineRule="auto"/>
        <w:ind w:left="0" w:firstLine="426"/>
        <w:jc w:val="both"/>
        <w:rPr>
          <w:rFonts w:ascii="Times New Roman" w:hAnsi="Times New Roman" w:cs="Times New Roman"/>
          <w:sz w:val="24"/>
          <w:szCs w:val="24"/>
        </w:rPr>
      </w:pPr>
      <w:r w:rsidRPr="00A56E19">
        <w:rPr>
          <w:rFonts w:ascii="Times New Roman" w:hAnsi="Times New Roman" w:cs="Times New Roman"/>
          <w:sz w:val="24"/>
          <w:szCs w:val="24"/>
        </w:rPr>
        <w:t xml:space="preserve">Новожилов, О. П.  Электроника и схемотехника в 2 ч. Часть 1: учебник для среднего профессионального образования / О. П. Новожилов. — Москва: Издательство Юрайт, 2023. — 382 с. — (Профессиональное образование). — ISBN 978-5-534-10366-3. — Текст: электронный // Образовательная платформа Юрайт [сайт]. — URL: https://urait.ru/bcode/517772 </w:t>
      </w:r>
    </w:p>
    <w:p w14:paraId="268AF656" w14:textId="0E6ADA93" w:rsidR="00171C55" w:rsidRDefault="00DE63A2" w:rsidP="00235B07">
      <w:pPr>
        <w:pStyle w:val="a4"/>
        <w:numPr>
          <w:ilvl w:val="0"/>
          <w:numId w:val="39"/>
        </w:numPr>
        <w:spacing w:line="276" w:lineRule="auto"/>
        <w:ind w:left="0" w:firstLine="426"/>
        <w:jc w:val="both"/>
        <w:rPr>
          <w:rFonts w:ascii="Times New Roman" w:hAnsi="Times New Roman" w:cs="Times New Roman"/>
          <w:sz w:val="24"/>
          <w:szCs w:val="24"/>
        </w:rPr>
      </w:pPr>
      <w:r w:rsidRPr="00DE63A2">
        <w:rPr>
          <w:rFonts w:ascii="Times New Roman" w:hAnsi="Times New Roman" w:cs="Times New Roman"/>
          <w:sz w:val="24"/>
          <w:szCs w:val="24"/>
        </w:rPr>
        <w:t>Серебряков, А. С.  Телемеханика : учебник и практикум для вузов / А. С. Серебряков, Д. А. Семенов, Е. А. Чернов ; под общей редакцией А. С. Серебрякова. — 2-е изд., перераб. и доп. — Москва : Издательство Юрайт, 2025. — 106 с. — (Высшее образование). — ISBN 978-5-534-19983-3. — Текст : электронный // Образовательная платформа Юрайт [сайт]. — URL: https://urait.ru/bcode/569248 (дата обращения: 12.02.2025).</w:t>
      </w:r>
      <w:r w:rsidR="00A56E19" w:rsidRPr="00A56E19">
        <w:rPr>
          <w:rFonts w:ascii="Times New Roman" w:hAnsi="Times New Roman" w:cs="Times New Roman"/>
          <w:sz w:val="24"/>
          <w:szCs w:val="24"/>
        </w:rPr>
        <w:t xml:space="preserve">  </w:t>
      </w:r>
    </w:p>
    <w:p w14:paraId="175D0192" w14:textId="66120C1D" w:rsidR="0091519D" w:rsidRDefault="0091519D" w:rsidP="00171C55">
      <w:pPr>
        <w:pStyle w:val="a4"/>
        <w:spacing w:line="276" w:lineRule="auto"/>
        <w:ind w:left="709"/>
        <w:jc w:val="both"/>
        <w:rPr>
          <w:rFonts w:ascii="Times New Roman" w:hAnsi="Times New Roman" w:cs="Times New Roman"/>
          <w:sz w:val="24"/>
          <w:szCs w:val="24"/>
        </w:rPr>
      </w:pPr>
    </w:p>
    <w:p w14:paraId="5D6798B6" w14:textId="6A5A78B3" w:rsidR="0091519D" w:rsidRDefault="0091519D" w:rsidP="00171C55">
      <w:pPr>
        <w:pStyle w:val="a4"/>
        <w:spacing w:line="276" w:lineRule="auto"/>
        <w:ind w:left="709"/>
        <w:jc w:val="both"/>
        <w:rPr>
          <w:rFonts w:ascii="Times New Roman" w:hAnsi="Times New Roman" w:cs="Times New Roman"/>
          <w:sz w:val="24"/>
          <w:szCs w:val="24"/>
        </w:rPr>
      </w:pPr>
    </w:p>
    <w:p w14:paraId="2BD54B29" w14:textId="77777777" w:rsidR="0091519D" w:rsidRPr="00F6355E" w:rsidRDefault="0091519D" w:rsidP="00171C55">
      <w:pPr>
        <w:pStyle w:val="a4"/>
        <w:spacing w:line="276" w:lineRule="auto"/>
        <w:ind w:left="709"/>
        <w:jc w:val="both"/>
        <w:rPr>
          <w:rFonts w:ascii="Times New Roman" w:hAnsi="Times New Roman" w:cs="Times New Roman"/>
          <w:sz w:val="24"/>
          <w:szCs w:val="24"/>
        </w:rPr>
      </w:pPr>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25"/>
      <w:bookmarkEnd w:id="126"/>
      <w:bookmarkEnd w:id="12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1E7D1C" w:rsidRPr="00A56E19" w14:paraId="2086A50B" w14:textId="77777777" w:rsidTr="000E67E5">
        <w:trPr>
          <w:trHeight w:val="519"/>
        </w:trPr>
        <w:tc>
          <w:tcPr>
            <w:tcW w:w="1498" w:type="pct"/>
            <w:vAlign w:val="center"/>
          </w:tcPr>
          <w:p w14:paraId="69488B74" w14:textId="77777777" w:rsidR="001E7D1C" w:rsidRPr="00A56E19" w:rsidRDefault="001E7D1C" w:rsidP="000E67E5">
            <w:pPr>
              <w:suppressAutoHyphens/>
              <w:spacing w:line="276" w:lineRule="auto"/>
              <w:contextualSpacing/>
              <w:jc w:val="center"/>
              <w:rPr>
                <w:rFonts w:ascii="Times New Roman" w:hAnsi="Times New Roman" w:cs="Times New Roman"/>
                <w:b/>
                <w:sz w:val="24"/>
                <w:szCs w:val="24"/>
              </w:rPr>
            </w:pPr>
            <w:r w:rsidRPr="00A56E19">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A56E19" w:rsidRDefault="001E7D1C" w:rsidP="000E67E5">
            <w:pPr>
              <w:suppressAutoHyphens/>
              <w:spacing w:line="276" w:lineRule="auto"/>
              <w:contextualSpacing/>
              <w:jc w:val="center"/>
              <w:rPr>
                <w:rFonts w:ascii="Times New Roman" w:hAnsi="Times New Roman" w:cs="Times New Roman"/>
                <w:b/>
                <w:sz w:val="24"/>
                <w:szCs w:val="24"/>
              </w:rPr>
            </w:pPr>
            <w:r w:rsidRPr="00A56E19">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A56E19" w:rsidRDefault="001E7D1C" w:rsidP="000E67E5">
            <w:pPr>
              <w:suppressAutoHyphens/>
              <w:spacing w:line="276" w:lineRule="auto"/>
              <w:contextualSpacing/>
              <w:jc w:val="center"/>
              <w:rPr>
                <w:rFonts w:ascii="Times New Roman" w:hAnsi="Times New Roman" w:cs="Times New Roman"/>
                <w:b/>
                <w:sz w:val="24"/>
                <w:szCs w:val="24"/>
              </w:rPr>
            </w:pPr>
            <w:r w:rsidRPr="00A56E19">
              <w:rPr>
                <w:rFonts w:ascii="Times New Roman" w:hAnsi="Times New Roman" w:cs="Times New Roman"/>
                <w:b/>
                <w:sz w:val="24"/>
                <w:szCs w:val="24"/>
              </w:rPr>
              <w:t>Методы оценки</w:t>
            </w:r>
          </w:p>
        </w:tc>
      </w:tr>
      <w:tr w:rsidR="00A56E19" w:rsidRPr="00A56E19" w14:paraId="30189177" w14:textId="77777777" w:rsidTr="000E67E5">
        <w:trPr>
          <w:trHeight w:val="698"/>
        </w:trPr>
        <w:tc>
          <w:tcPr>
            <w:tcW w:w="1498" w:type="pct"/>
          </w:tcPr>
          <w:p w14:paraId="61424DFD" w14:textId="77777777" w:rsidR="00A56E19" w:rsidRPr="00354EC5" w:rsidRDefault="00A56E19" w:rsidP="00A56E19">
            <w:pPr>
              <w:suppressAutoHyphens/>
              <w:ind w:right="6"/>
              <w:contextualSpacing/>
              <w:rPr>
                <w:rFonts w:ascii="Times New Roman" w:hAnsi="Times New Roman" w:cs="Times New Roman"/>
                <w:b/>
                <w:bCs/>
                <w:sz w:val="24"/>
                <w:szCs w:val="24"/>
              </w:rPr>
            </w:pPr>
            <w:r w:rsidRPr="00354EC5">
              <w:rPr>
                <w:rFonts w:ascii="Times New Roman" w:hAnsi="Times New Roman" w:cs="Times New Roman"/>
                <w:b/>
                <w:bCs/>
                <w:sz w:val="24"/>
                <w:szCs w:val="24"/>
              </w:rPr>
              <w:t>Знает:</w:t>
            </w:r>
          </w:p>
          <w:p w14:paraId="22C7A34D" w14:textId="55816D13" w:rsidR="00A56E19" w:rsidRPr="00A56E19" w:rsidRDefault="00A56E19" w:rsidP="00A56E19">
            <w:pPr>
              <w:suppressAutoHyphens/>
              <w:ind w:right="6"/>
              <w:contextualSpacing/>
              <w:rPr>
                <w:rFonts w:ascii="Times New Roman" w:hAnsi="Times New Roman" w:cs="Times New Roman"/>
                <w:color w:val="000000"/>
                <w:sz w:val="24"/>
                <w:szCs w:val="24"/>
              </w:rPr>
            </w:pPr>
            <w:r w:rsidRPr="00A56E19">
              <w:rPr>
                <w:rFonts w:ascii="Times New Roman" w:hAnsi="Times New Roman" w:cs="Times New Roman"/>
                <w:sz w:val="24"/>
                <w:szCs w:val="24"/>
              </w:rPr>
              <w:t>- Виды информации и способы ее представления в ЭВМ</w:t>
            </w:r>
            <w:r w:rsidRPr="00A56E19">
              <w:rPr>
                <w:rFonts w:ascii="Times New Roman" w:hAnsi="Times New Roman" w:cs="Times New Roman"/>
                <w:color w:val="000000"/>
                <w:sz w:val="24"/>
                <w:szCs w:val="24"/>
              </w:rPr>
              <w:t>;</w:t>
            </w:r>
          </w:p>
          <w:p w14:paraId="2E54C87D" w14:textId="5FD092CB" w:rsidR="00A56E19" w:rsidRPr="00A56E19" w:rsidRDefault="00A56E19" w:rsidP="00A56E19">
            <w:pPr>
              <w:suppressAutoHyphens/>
              <w:spacing w:line="276" w:lineRule="auto"/>
              <w:rPr>
                <w:rFonts w:ascii="Times New Roman" w:hAnsi="Times New Roman" w:cs="Times New Roman"/>
                <w:sz w:val="24"/>
                <w:szCs w:val="24"/>
              </w:rPr>
            </w:pPr>
            <w:r w:rsidRPr="00A56E19">
              <w:rPr>
                <w:rFonts w:ascii="Times New Roman" w:hAnsi="Times New Roman" w:cs="Times New Roman"/>
                <w:color w:val="000000"/>
                <w:sz w:val="24"/>
                <w:szCs w:val="24"/>
              </w:rPr>
              <w:t>- А</w:t>
            </w:r>
            <w:r w:rsidRPr="00A56E19">
              <w:rPr>
                <w:rFonts w:ascii="Times New Roman" w:hAnsi="Times New Roman" w:cs="Times New Roman"/>
                <w:sz w:val="24"/>
                <w:szCs w:val="24"/>
              </w:rPr>
              <w:t>лгоритмы функционирования цифровой схемотехники</w:t>
            </w:r>
          </w:p>
        </w:tc>
        <w:tc>
          <w:tcPr>
            <w:tcW w:w="1787" w:type="pct"/>
          </w:tcPr>
          <w:p w14:paraId="0CAB67E4" w14:textId="77777777" w:rsidR="00A56E19" w:rsidRPr="00A56E19" w:rsidRDefault="00A56E19" w:rsidP="00235B07">
            <w:pPr>
              <w:pStyle w:val="TableParagraph"/>
              <w:numPr>
                <w:ilvl w:val="0"/>
                <w:numId w:val="40"/>
              </w:numPr>
              <w:tabs>
                <w:tab w:val="left" w:pos="247"/>
              </w:tabs>
              <w:ind w:left="0" w:right="6" w:firstLine="0"/>
              <w:rPr>
                <w:sz w:val="24"/>
                <w:szCs w:val="24"/>
              </w:rPr>
            </w:pPr>
            <w:r w:rsidRPr="00A56E19">
              <w:rPr>
                <w:sz w:val="24"/>
                <w:szCs w:val="24"/>
              </w:rPr>
              <w:t>обучающийся перечисляет виды информации и способы ее</w:t>
            </w:r>
            <w:r w:rsidRPr="00A56E19">
              <w:rPr>
                <w:spacing w:val="1"/>
                <w:sz w:val="24"/>
                <w:szCs w:val="24"/>
              </w:rPr>
              <w:t xml:space="preserve"> </w:t>
            </w:r>
            <w:r w:rsidRPr="00A56E19">
              <w:rPr>
                <w:sz w:val="24"/>
                <w:szCs w:val="24"/>
              </w:rPr>
              <w:t>представления</w:t>
            </w:r>
            <w:r w:rsidRPr="00A56E19">
              <w:rPr>
                <w:spacing w:val="-1"/>
                <w:sz w:val="24"/>
                <w:szCs w:val="24"/>
              </w:rPr>
              <w:t xml:space="preserve"> </w:t>
            </w:r>
            <w:r w:rsidRPr="00A56E19">
              <w:rPr>
                <w:sz w:val="24"/>
                <w:szCs w:val="24"/>
              </w:rPr>
              <w:t>в</w:t>
            </w:r>
            <w:r w:rsidRPr="00A56E19">
              <w:rPr>
                <w:spacing w:val="-1"/>
                <w:sz w:val="24"/>
                <w:szCs w:val="24"/>
              </w:rPr>
              <w:t xml:space="preserve"> </w:t>
            </w:r>
            <w:r w:rsidRPr="00A56E19">
              <w:rPr>
                <w:sz w:val="24"/>
                <w:szCs w:val="24"/>
              </w:rPr>
              <w:t>ЭВМ;</w:t>
            </w:r>
          </w:p>
          <w:p w14:paraId="059C32C3" w14:textId="26BD3BF8" w:rsidR="00A56E19" w:rsidRPr="00A56E19" w:rsidRDefault="00A56E19" w:rsidP="00A56E19">
            <w:pPr>
              <w:suppressAutoHyphens/>
              <w:spacing w:line="276" w:lineRule="auto"/>
              <w:contextualSpacing/>
              <w:rPr>
                <w:rFonts w:ascii="Times New Roman" w:hAnsi="Times New Roman" w:cs="Times New Roman"/>
                <w:sz w:val="24"/>
                <w:szCs w:val="24"/>
              </w:rPr>
            </w:pPr>
            <w:r w:rsidRPr="00A56E19">
              <w:rPr>
                <w:rFonts w:ascii="Times New Roman" w:hAnsi="Times New Roman" w:cs="Times New Roman"/>
                <w:sz w:val="24"/>
                <w:szCs w:val="24"/>
              </w:rPr>
              <w:t>- воспроизводит алгоритмы</w:t>
            </w:r>
            <w:r w:rsidRPr="00A56E19">
              <w:rPr>
                <w:rFonts w:ascii="Times New Roman" w:hAnsi="Times New Roman" w:cs="Times New Roman"/>
                <w:spacing w:val="1"/>
                <w:sz w:val="24"/>
                <w:szCs w:val="24"/>
              </w:rPr>
              <w:t xml:space="preserve"> </w:t>
            </w:r>
            <w:r w:rsidRPr="00A56E19">
              <w:rPr>
                <w:rFonts w:ascii="Times New Roman" w:hAnsi="Times New Roman" w:cs="Times New Roman"/>
                <w:sz w:val="24"/>
                <w:szCs w:val="24"/>
              </w:rPr>
              <w:t>функционирования</w:t>
            </w:r>
            <w:r w:rsidRPr="00A56E19">
              <w:rPr>
                <w:rFonts w:ascii="Times New Roman" w:hAnsi="Times New Roman" w:cs="Times New Roman"/>
                <w:spacing w:val="-9"/>
                <w:sz w:val="24"/>
                <w:szCs w:val="24"/>
              </w:rPr>
              <w:t xml:space="preserve"> </w:t>
            </w:r>
            <w:r w:rsidRPr="00A56E19">
              <w:rPr>
                <w:rFonts w:ascii="Times New Roman" w:hAnsi="Times New Roman" w:cs="Times New Roman"/>
                <w:sz w:val="24"/>
                <w:szCs w:val="24"/>
              </w:rPr>
              <w:t>цифровой схемотехники.</w:t>
            </w:r>
          </w:p>
        </w:tc>
        <w:tc>
          <w:tcPr>
            <w:tcW w:w="1715" w:type="pct"/>
            <w:vMerge w:val="restart"/>
          </w:tcPr>
          <w:p w14:paraId="54542407" w14:textId="5C5997F5" w:rsidR="00A56E19" w:rsidRPr="00A56E19" w:rsidRDefault="00A56E19" w:rsidP="00A56E19">
            <w:pPr>
              <w:suppressAutoHyphens/>
              <w:spacing w:line="276" w:lineRule="auto"/>
              <w:contextualSpacing/>
              <w:rPr>
                <w:rFonts w:ascii="Times New Roman" w:hAnsi="Times New Roman" w:cs="Times New Roman"/>
                <w:sz w:val="24"/>
                <w:szCs w:val="24"/>
              </w:rPr>
            </w:pPr>
            <w:r w:rsidRPr="00A56E19">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A56E19" w:rsidRPr="00A56E19" w:rsidRDefault="00A56E19" w:rsidP="00A56E19">
            <w:pPr>
              <w:suppressAutoHyphens/>
              <w:spacing w:line="276" w:lineRule="auto"/>
              <w:contextualSpacing/>
              <w:rPr>
                <w:rFonts w:ascii="Times New Roman" w:hAnsi="Times New Roman" w:cs="Times New Roman"/>
                <w:sz w:val="24"/>
                <w:szCs w:val="24"/>
              </w:rPr>
            </w:pPr>
          </w:p>
        </w:tc>
      </w:tr>
      <w:tr w:rsidR="00A56E19" w:rsidRPr="00A56E19" w14:paraId="4857BA69" w14:textId="77777777" w:rsidTr="000E67E5">
        <w:trPr>
          <w:trHeight w:val="698"/>
        </w:trPr>
        <w:tc>
          <w:tcPr>
            <w:tcW w:w="1498" w:type="pct"/>
          </w:tcPr>
          <w:p w14:paraId="7D973FB1" w14:textId="77777777" w:rsidR="00A56E19" w:rsidRPr="00354EC5" w:rsidRDefault="00A56E19" w:rsidP="00A56E19">
            <w:pPr>
              <w:suppressAutoHyphens/>
              <w:ind w:right="6"/>
              <w:contextualSpacing/>
              <w:rPr>
                <w:rFonts w:ascii="Times New Roman" w:hAnsi="Times New Roman" w:cs="Times New Roman"/>
                <w:b/>
                <w:bCs/>
                <w:sz w:val="24"/>
                <w:szCs w:val="24"/>
              </w:rPr>
            </w:pPr>
            <w:r w:rsidRPr="00354EC5">
              <w:rPr>
                <w:rFonts w:ascii="Times New Roman" w:hAnsi="Times New Roman" w:cs="Times New Roman"/>
                <w:b/>
                <w:bCs/>
                <w:sz w:val="24"/>
                <w:szCs w:val="24"/>
              </w:rPr>
              <w:t>Умеет:</w:t>
            </w:r>
          </w:p>
          <w:p w14:paraId="200BC065" w14:textId="204E797C" w:rsidR="00A56E19" w:rsidRPr="00A56E19" w:rsidRDefault="00A56E19" w:rsidP="00A56E19">
            <w:pPr>
              <w:suppressAutoHyphens/>
              <w:ind w:right="6"/>
              <w:contextualSpacing/>
              <w:rPr>
                <w:rFonts w:ascii="Times New Roman" w:hAnsi="Times New Roman" w:cs="Times New Roman"/>
                <w:sz w:val="24"/>
                <w:szCs w:val="24"/>
              </w:rPr>
            </w:pPr>
            <w:r w:rsidRPr="00A56E19">
              <w:rPr>
                <w:rFonts w:ascii="Times New Roman" w:hAnsi="Times New Roman" w:cs="Times New Roman"/>
                <w:sz w:val="24"/>
                <w:szCs w:val="24"/>
              </w:rPr>
              <w:t>- Использовать типовые средства вычислительной техники и программного обеспечения;</w:t>
            </w:r>
          </w:p>
          <w:p w14:paraId="79D9AA39" w14:textId="7DE0B303" w:rsidR="00A56E19" w:rsidRPr="00A56E19" w:rsidRDefault="00A56E19" w:rsidP="00A56E19">
            <w:pPr>
              <w:spacing w:line="276" w:lineRule="auto"/>
              <w:contextualSpacing/>
              <w:rPr>
                <w:rFonts w:ascii="Times New Roman" w:hAnsi="Times New Roman" w:cs="Times New Roman"/>
                <w:bCs/>
                <w:noProof/>
                <w:sz w:val="24"/>
                <w:szCs w:val="24"/>
              </w:rPr>
            </w:pPr>
            <w:r w:rsidRPr="00A56E19">
              <w:rPr>
                <w:rFonts w:ascii="Times New Roman" w:hAnsi="Times New Roman" w:cs="Times New Roman"/>
                <w:sz w:val="24"/>
                <w:szCs w:val="24"/>
              </w:rPr>
              <w:t>- Проводить контроль и анализ процесса функционирования цифровых схемотехнических устройств по функциональным схемам</w:t>
            </w:r>
          </w:p>
        </w:tc>
        <w:tc>
          <w:tcPr>
            <w:tcW w:w="1787" w:type="pct"/>
          </w:tcPr>
          <w:p w14:paraId="30406F81" w14:textId="77777777" w:rsidR="00A56E19" w:rsidRPr="00A56E19" w:rsidRDefault="00A56E19" w:rsidP="00235B07">
            <w:pPr>
              <w:pStyle w:val="TableParagraph"/>
              <w:numPr>
                <w:ilvl w:val="0"/>
                <w:numId w:val="41"/>
              </w:numPr>
              <w:tabs>
                <w:tab w:val="left" w:pos="247"/>
              </w:tabs>
              <w:ind w:left="0" w:right="6" w:firstLine="0"/>
              <w:rPr>
                <w:sz w:val="24"/>
                <w:szCs w:val="24"/>
              </w:rPr>
            </w:pPr>
            <w:r w:rsidRPr="00A56E19">
              <w:rPr>
                <w:sz w:val="24"/>
                <w:szCs w:val="24"/>
              </w:rPr>
              <w:t>обучающийся демонстрирует</w:t>
            </w:r>
            <w:r w:rsidRPr="00A56E19">
              <w:rPr>
                <w:spacing w:val="1"/>
                <w:sz w:val="24"/>
                <w:szCs w:val="24"/>
              </w:rPr>
              <w:t xml:space="preserve"> </w:t>
            </w:r>
            <w:r w:rsidRPr="00A56E19">
              <w:rPr>
                <w:sz w:val="24"/>
                <w:szCs w:val="24"/>
              </w:rPr>
              <w:t>практические навыки использования типовых средств вычислительной</w:t>
            </w:r>
            <w:r w:rsidRPr="00A56E19">
              <w:rPr>
                <w:spacing w:val="-4"/>
                <w:sz w:val="24"/>
                <w:szCs w:val="24"/>
              </w:rPr>
              <w:t xml:space="preserve"> </w:t>
            </w:r>
            <w:r w:rsidRPr="00A56E19">
              <w:rPr>
                <w:sz w:val="24"/>
                <w:szCs w:val="24"/>
              </w:rPr>
              <w:t>техники</w:t>
            </w:r>
            <w:r w:rsidRPr="00A56E19">
              <w:rPr>
                <w:spacing w:val="-3"/>
                <w:sz w:val="24"/>
                <w:szCs w:val="24"/>
              </w:rPr>
              <w:t xml:space="preserve"> </w:t>
            </w:r>
            <w:r w:rsidRPr="00A56E19">
              <w:rPr>
                <w:sz w:val="24"/>
                <w:szCs w:val="24"/>
              </w:rPr>
              <w:t>и</w:t>
            </w:r>
            <w:r w:rsidRPr="00A56E19">
              <w:rPr>
                <w:spacing w:val="-7"/>
                <w:sz w:val="24"/>
                <w:szCs w:val="24"/>
              </w:rPr>
              <w:t xml:space="preserve"> </w:t>
            </w:r>
            <w:r w:rsidRPr="00A56E19">
              <w:rPr>
                <w:sz w:val="24"/>
                <w:szCs w:val="24"/>
              </w:rPr>
              <w:t>программного</w:t>
            </w:r>
            <w:r w:rsidRPr="00A56E19">
              <w:rPr>
                <w:spacing w:val="-1"/>
                <w:sz w:val="24"/>
                <w:szCs w:val="24"/>
              </w:rPr>
              <w:t xml:space="preserve"> </w:t>
            </w:r>
            <w:r w:rsidRPr="00A56E19">
              <w:rPr>
                <w:sz w:val="24"/>
                <w:szCs w:val="24"/>
              </w:rPr>
              <w:t>обеспечения;</w:t>
            </w:r>
          </w:p>
          <w:p w14:paraId="2E64420C" w14:textId="3302739E" w:rsidR="00A56E19" w:rsidRPr="00A56E19" w:rsidRDefault="00A56E19" w:rsidP="00A56E19">
            <w:pPr>
              <w:suppressAutoHyphens/>
              <w:spacing w:line="276" w:lineRule="auto"/>
              <w:contextualSpacing/>
              <w:rPr>
                <w:rFonts w:ascii="Times New Roman" w:hAnsi="Times New Roman" w:cs="Times New Roman"/>
                <w:bCs/>
                <w:sz w:val="24"/>
                <w:szCs w:val="24"/>
              </w:rPr>
            </w:pPr>
            <w:r w:rsidRPr="00A56E19">
              <w:rPr>
                <w:rFonts w:ascii="Times New Roman" w:hAnsi="Times New Roman" w:cs="Times New Roman"/>
                <w:sz w:val="24"/>
                <w:szCs w:val="24"/>
              </w:rPr>
              <w:t>- анализирует и контролирует</w:t>
            </w:r>
            <w:r w:rsidRPr="00A56E19">
              <w:rPr>
                <w:rFonts w:ascii="Times New Roman" w:hAnsi="Times New Roman" w:cs="Times New Roman"/>
                <w:spacing w:val="1"/>
                <w:sz w:val="24"/>
                <w:szCs w:val="24"/>
              </w:rPr>
              <w:t xml:space="preserve"> </w:t>
            </w:r>
            <w:r w:rsidRPr="00A56E19">
              <w:rPr>
                <w:rFonts w:ascii="Times New Roman" w:hAnsi="Times New Roman" w:cs="Times New Roman"/>
                <w:sz w:val="24"/>
                <w:szCs w:val="24"/>
              </w:rPr>
              <w:t>процесс функционирования</w:t>
            </w:r>
            <w:r w:rsidRPr="00A56E19">
              <w:rPr>
                <w:rFonts w:ascii="Times New Roman" w:hAnsi="Times New Roman" w:cs="Times New Roman"/>
                <w:spacing w:val="1"/>
                <w:sz w:val="24"/>
                <w:szCs w:val="24"/>
              </w:rPr>
              <w:t xml:space="preserve"> </w:t>
            </w:r>
            <w:r w:rsidRPr="00A56E19">
              <w:rPr>
                <w:rFonts w:ascii="Times New Roman" w:hAnsi="Times New Roman" w:cs="Times New Roman"/>
                <w:sz w:val="24"/>
                <w:szCs w:val="24"/>
              </w:rPr>
              <w:t>цифровых схемотехнических</w:t>
            </w:r>
            <w:r w:rsidRPr="00A56E19">
              <w:rPr>
                <w:rFonts w:ascii="Times New Roman" w:hAnsi="Times New Roman" w:cs="Times New Roman"/>
                <w:spacing w:val="1"/>
                <w:sz w:val="24"/>
                <w:szCs w:val="24"/>
              </w:rPr>
              <w:t xml:space="preserve"> </w:t>
            </w:r>
            <w:r w:rsidRPr="00A56E19">
              <w:rPr>
                <w:rFonts w:ascii="Times New Roman" w:hAnsi="Times New Roman" w:cs="Times New Roman"/>
                <w:sz w:val="24"/>
                <w:szCs w:val="24"/>
              </w:rPr>
              <w:t>устройств по функциональным схемам.</w:t>
            </w:r>
          </w:p>
        </w:tc>
        <w:tc>
          <w:tcPr>
            <w:tcW w:w="1715" w:type="pct"/>
            <w:vMerge/>
          </w:tcPr>
          <w:p w14:paraId="57468B38" w14:textId="77777777" w:rsidR="00A56E19" w:rsidRPr="00A56E19" w:rsidRDefault="00A56E19" w:rsidP="00A56E19">
            <w:pPr>
              <w:suppressAutoHyphens/>
              <w:spacing w:line="276" w:lineRule="auto"/>
              <w:contextualSpacing/>
              <w:rPr>
                <w:rFonts w:ascii="Times New Roman" w:hAnsi="Times New Roman" w:cs="Times New Roman"/>
                <w:sz w:val="24"/>
                <w:szCs w:val="24"/>
              </w:rPr>
            </w:pPr>
          </w:p>
        </w:tc>
      </w:tr>
      <w:bookmarkEnd w:id="94"/>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77D1B29" w14:textId="3E291CFE" w:rsidR="00855694" w:rsidRPr="00037760" w:rsidRDefault="00855694" w:rsidP="00A56E19">
      <w:pPr>
        <w:jc w:val="right"/>
        <w:rPr>
          <w:rFonts w:ascii="Times New Roman" w:hAnsi="Times New Roman" w:cs="Times New Roman"/>
          <w:b/>
          <w:bCs/>
          <w:sz w:val="24"/>
          <w:szCs w:val="24"/>
        </w:rPr>
      </w:pPr>
      <w:r>
        <w:rPr>
          <w:rFonts w:ascii="Times New Roman Полужирный" w:eastAsia="Segoe UI" w:hAnsi="Times New Roman Полужирный" w:cs="Times New Roman"/>
          <w:b/>
          <w:bCs/>
          <w:caps/>
          <w:kern w:val="32"/>
          <w:sz w:val="24"/>
          <w:szCs w:val="24"/>
          <w:lang w:val="x-none" w:eastAsia="x-none"/>
        </w:rPr>
        <w:br w:type="page"/>
      </w:r>
      <w:r w:rsidRPr="00037760">
        <w:rPr>
          <w:rFonts w:ascii="Times New Roman" w:hAnsi="Times New Roman" w:cs="Times New Roman"/>
          <w:b/>
          <w:bCs/>
          <w:sz w:val="24"/>
          <w:szCs w:val="24"/>
        </w:rPr>
        <w:lastRenderedPageBreak/>
        <w:t>Приложение 2.</w:t>
      </w:r>
      <w:r w:rsidR="00A56E19">
        <w:rPr>
          <w:rFonts w:ascii="Times New Roman" w:hAnsi="Times New Roman" w:cs="Times New Roman"/>
          <w:b/>
          <w:bCs/>
          <w:sz w:val="24"/>
          <w:szCs w:val="24"/>
        </w:rPr>
        <w:t>7</w:t>
      </w:r>
    </w:p>
    <w:p w14:paraId="0587BFBA" w14:textId="77777777" w:rsidR="00855694" w:rsidRPr="00037760" w:rsidRDefault="00855694" w:rsidP="00855694">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3D2EF27" w14:textId="5BD00BB2" w:rsidR="00855694" w:rsidRPr="00037760" w:rsidRDefault="00484077" w:rsidP="00855694">
      <w:pPr>
        <w:jc w:val="right"/>
        <w:rPr>
          <w:rFonts w:ascii="Times New Roman" w:hAnsi="Times New Roman" w:cs="Times New Roman"/>
          <w:b/>
          <w:bCs/>
          <w:sz w:val="24"/>
          <w:szCs w:val="24"/>
        </w:rPr>
      </w:pPr>
      <w:r>
        <w:rPr>
          <w:rFonts w:ascii="Times New Roman" w:hAnsi="Times New Roman" w:cs="Times New Roman"/>
          <w:b/>
          <w:bCs/>
          <w:sz w:val="24"/>
          <w:szCs w:val="24"/>
        </w:rPr>
        <w:t>2</w:t>
      </w:r>
      <w:r w:rsidR="00AB407B">
        <w:rPr>
          <w:rFonts w:ascii="Times New Roman" w:hAnsi="Times New Roman" w:cs="Times New Roman"/>
          <w:b/>
          <w:bCs/>
          <w:sz w:val="24"/>
          <w:szCs w:val="24"/>
        </w:rPr>
        <w:t>3</w:t>
      </w:r>
      <w:r>
        <w:rPr>
          <w:rFonts w:ascii="Times New Roman" w:hAnsi="Times New Roman" w:cs="Times New Roman"/>
          <w:b/>
          <w:bCs/>
          <w:sz w:val="24"/>
          <w:szCs w:val="24"/>
        </w:rPr>
        <w:t>.02.0</w:t>
      </w:r>
      <w:r w:rsidR="00AB407B">
        <w:rPr>
          <w:rFonts w:ascii="Times New Roman" w:hAnsi="Times New Roman" w:cs="Times New Roman"/>
          <w:b/>
          <w:bCs/>
          <w:sz w:val="24"/>
          <w:szCs w:val="24"/>
        </w:rPr>
        <w:t>9</w:t>
      </w:r>
      <w:r>
        <w:rPr>
          <w:rFonts w:ascii="Times New Roman" w:hAnsi="Times New Roman" w:cs="Times New Roman"/>
          <w:b/>
          <w:bCs/>
          <w:sz w:val="24"/>
          <w:szCs w:val="24"/>
        </w:rPr>
        <w:t xml:space="preserve"> Автоматика и телемеханика на транспорте (железнодорожном транспорте)</w:t>
      </w:r>
    </w:p>
    <w:p w14:paraId="0E2D87EF" w14:textId="77777777" w:rsidR="00855694" w:rsidRPr="00037760" w:rsidRDefault="00855694" w:rsidP="00855694">
      <w:pPr>
        <w:jc w:val="right"/>
        <w:rPr>
          <w:rFonts w:ascii="Times New Roman" w:hAnsi="Times New Roman" w:cs="Times New Roman"/>
          <w:b/>
          <w:bCs/>
          <w:color w:val="0070C0"/>
          <w:sz w:val="24"/>
          <w:szCs w:val="24"/>
        </w:rPr>
      </w:pPr>
    </w:p>
    <w:p w14:paraId="03C48A5C" w14:textId="77777777" w:rsidR="00855694" w:rsidRPr="00037760" w:rsidRDefault="00855694" w:rsidP="00855694">
      <w:pPr>
        <w:jc w:val="right"/>
        <w:rPr>
          <w:rFonts w:ascii="Times New Roman" w:hAnsi="Times New Roman" w:cs="Times New Roman"/>
          <w:b/>
          <w:bCs/>
          <w:color w:val="0070C0"/>
          <w:sz w:val="24"/>
          <w:szCs w:val="24"/>
        </w:rPr>
      </w:pPr>
    </w:p>
    <w:p w14:paraId="25FC972F" w14:textId="77777777" w:rsidR="00855694" w:rsidRPr="00037760" w:rsidRDefault="00855694" w:rsidP="00855694">
      <w:pPr>
        <w:jc w:val="right"/>
        <w:rPr>
          <w:rFonts w:ascii="Times New Roman" w:hAnsi="Times New Roman" w:cs="Times New Roman"/>
          <w:b/>
          <w:bCs/>
          <w:color w:val="0070C0"/>
          <w:sz w:val="24"/>
          <w:szCs w:val="24"/>
        </w:rPr>
      </w:pPr>
    </w:p>
    <w:p w14:paraId="66409C8C" w14:textId="77777777" w:rsidR="00855694" w:rsidRPr="00037760" w:rsidRDefault="00855694" w:rsidP="00855694">
      <w:pPr>
        <w:jc w:val="right"/>
        <w:rPr>
          <w:rFonts w:ascii="Times New Roman" w:hAnsi="Times New Roman" w:cs="Times New Roman"/>
          <w:b/>
          <w:bCs/>
          <w:color w:val="0070C0"/>
          <w:sz w:val="24"/>
          <w:szCs w:val="24"/>
        </w:rPr>
      </w:pPr>
    </w:p>
    <w:p w14:paraId="57C282B8" w14:textId="77777777" w:rsidR="00855694" w:rsidRPr="00037760" w:rsidRDefault="00855694" w:rsidP="00855694">
      <w:pPr>
        <w:jc w:val="right"/>
        <w:rPr>
          <w:rFonts w:ascii="Times New Roman" w:hAnsi="Times New Roman" w:cs="Times New Roman"/>
          <w:b/>
          <w:bCs/>
          <w:color w:val="0070C0"/>
          <w:sz w:val="24"/>
          <w:szCs w:val="24"/>
        </w:rPr>
      </w:pPr>
    </w:p>
    <w:p w14:paraId="5C1DC135" w14:textId="77777777" w:rsidR="00855694" w:rsidRPr="00037760" w:rsidRDefault="00855694" w:rsidP="00855694">
      <w:pPr>
        <w:jc w:val="right"/>
        <w:rPr>
          <w:rFonts w:ascii="Times New Roman" w:hAnsi="Times New Roman" w:cs="Times New Roman"/>
          <w:b/>
          <w:bCs/>
          <w:color w:val="0070C0"/>
          <w:sz w:val="24"/>
          <w:szCs w:val="24"/>
        </w:rPr>
      </w:pPr>
    </w:p>
    <w:p w14:paraId="7C89EB76" w14:textId="77777777" w:rsidR="00855694" w:rsidRPr="00037760" w:rsidRDefault="00855694" w:rsidP="00855694">
      <w:pPr>
        <w:jc w:val="right"/>
        <w:rPr>
          <w:rFonts w:ascii="Times New Roman" w:hAnsi="Times New Roman" w:cs="Times New Roman"/>
          <w:b/>
          <w:bCs/>
          <w:color w:val="0070C0"/>
          <w:sz w:val="24"/>
          <w:szCs w:val="24"/>
        </w:rPr>
      </w:pPr>
    </w:p>
    <w:p w14:paraId="521B0C92" w14:textId="77777777" w:rsidR="00855694" w:rsidRPr="00037760" w:rsidRDefault="00855694" w:rsidP="00855694">
      <w:pPr>
        <w:jc w:val="right"/>
        <w:rPr>
          <w:rFonts w:ascii="Times New Roman" w:hAnsi="Times New Roman" w:cs="Times New Roman"/>
          <w:b/>
          <w:bCs/>
          <w:color w:val="0070C0"/>
          <w:sz w:val="24"/>
          <w:szCs w:val="24"/>
        </w:rPr>
      </w:pPr>
    </w:p>
    <w:p w14:paraId="72BE1CDF" w14:textId="77777777" w:rsidR="00855694" w:rsidRPr="00037760" w:rsidRDefault="00855694" w:rsidP="00855694">
      <w:pPr>
        <w:jc w:val="right"/>
        <w:rPr>
          <w:rFonts w:ascii="Times New Roman" w:hAnsi="Times New Roman" w:cs="Times New Roman"/>
          <w:b/>
          <w:bCs/>
          <w:color w:val="0070C0"/>
          <w:sz w:val="24"/>
          <w:szCs w:val="24"/>
        </w:rPr>
      </w:pPr>
    </w:p>
    <w:p w14:paraId="02667D11" w14:textId="77777777" w:rsidR="00855694" w:rsidRPr="00037760" w:rsidRDefault="00855694" w:rsidP="00855694">
      <w:pPr>
        <w:jc w:val="right"/>
        <w:rPr>
          <w:rFonts w:ascii="Times New Roman" w:hAnsi="Times New Roman" w:cs="Times New Roman"/>
          <w:b/>
          <w:bCs/>
          <w:color w:val="0070C0"/>
          <w:sz w:val="24"/>
          <w:szCs w:val="24"/>
        </w:rPr>
      </w:pPr>
    </w:p>
    <w:p w14:paraId="30D8B7F0" w14:textId="77777777" w:rsidR="00855694" w:rsidRPr="00037760" w:rsidRDefault="00855694" w:rsidP="00855694">
      <w:pPr>
        <w:jc w:val="right"/>
        <w:rPr>
          <w:rFonts w:ascii="Times New Roman" w:hAnsi="Times New Roman" w:cs="Times New Roman"/>
          <w:b/>
          <w:bCs/>
          <w:color w:val="0070C0"/>
          <w:sz w:val="24"/>
          <w:szCs w:val="24"/>
        </w:rPr>
      </w:pPr>
    </w:p>
    <w:p w14:paraId="051545F7" w14:textId="77777777" w:rsidR="00855694" w:rsidRPr="00037760" w:rsidRDefault="00855694" w:rsidP="00855694">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C29BBB2" w14:textId="17DAC0F4" w:rsidR="00855694" w:rsidRPr="00037760" w:rsidRDefault="00855694" w:rsidP="00855694">
      <w:pPr>
        <w:pStyle w:val="1"/>
        <w:rPr>
          <w:rFonts w:ascii="Times New Roman Полужирный" w:hAnsi="Times New Roman Полужирный"/>
          <w:caps/>
        </w:rPr>
      </w:pPr>
      <w:bookmarkStart w:id="128" w:name="_Toc217307494"/>
      <w:r w:rsidRPr="00037760">
        <w:rPr>
          <w:rFonts w:ascii="Times New Roman Полужирный" w:hAnsi="Times New Roman Полужирный"/>
          <w:caps/>
        </w:rPr>
        <w:t>«ОП.</w:t>
      </w:r>
      <w:r w:rsidR="00A56E19">
        <w:rPr>
          <w:caps/>
        </w:rPr>
        <w:t>0</w:t>
      </w:r>
      <w:r w:rsidR="00AB407B">
        <w:rPr>
          <w:caps/>
        </w:rPr>
        <w:t>7</w:t>
      </w:r>
      <w:r w:rsidRPr="00037760">
        <w:rPr>
          <w:rFonts w:ascii="Times New Roman Полужирный" w:hAnsi="Times New Roman Полужирный"/>
          <w:caps/>
        </w:rPr>
        <w:t xml:space="preserve"> </w:t>
      </w:r>
      <w:r w:rsidR="00A56E19" w:rsidRPr="00A56E19">
        <w:rPr>
          <w:rFonts w:ascii="Times New Roman Полужирный" w:hAnsi="Times New Roman Полужирный"/>
          <w:caps/>
        </w:rPr>
        <w:t>Транспортная безопасность</w:t>
      </w:r>
      <w:r w:rsidRPr="00037760">
        <w:rPr>
          <w:rFonts w:ascii="Times New Roman Полужирный" w:hAnsi="Times New Roman Полужирный"/>
          <w:caps/>
        </w:rPr>
        <w:t>»</w:t>
      </w:r>
      <w:bookmarkEnd w:id="128"/>
    </w:p>
    <w:p w14:paraId="08126087" w14:textId="77777777" w:rsidR="00855694" w:rsidRPr="00037760" w:rsidRDefault="00855694" w:rsidP="00855694">
      <w:pPr>
        <w:pStyle w:val="1"/>
      </w:pPr>
    </w:p>
    <w:p w14:paraId="440DCBBF" w14:textId="77777777" w:rsidR="00855694" w:rsidRPr="00037760" w:rsidRDefault="00855694" w:rsidP="00855694">
      <w:pPr>
        <w:pStyle w:val="1"/>
      </w:pPr>
    </w:p>
    <w:p w14:paraId="604E3AC6" w14:textId="77777777" w:rsidR="00855694" w:rsidRPr="00037760" w:rsidRDefault="00855694" w:rsidP="00855694">
      <w:pPr>
        <w:pStyle w:val="1"/>
      </w:pPr>
    </w:p>
    <w:p w14:paraId="34319659" w14:textId="77777777" w:rsidR="00855694" w:rsidRPr="00037760" w:rsidRDefault="00855694" w:rsidP="00855694">
      <w:pPr>
        <w:pStyle w:val="1"/>
      </w:pPr>
    </w:p>
    <w:p w14:paraId="6D6194B1" w14:textId="77777777" w:rsidR="00855694" w:rsidRPr="00037760" w:rsidRDefault="00855694" w:rsidP="00855694">
      <w:pPr>
        <w:pStyle w:val="1"/>
      </w:pPr>
    </w:p>
    <w:p w14:paraId="53924BA0" w14:textId="77777777" w:rsidR="00855694" w:rsidRPr="00037760" w:rsidRDefault="00855694" w:rsidP="00855694">
      <w:pPr>
        <w:pStyle w:val="1"/>
      </w:pPr>
    </w:p>
    <w:p w14:paraId="2E6C26BF" w14:textId="77777777" w:rsidR="00855694" w:rsidRPr="00037760" w:rsidRDefault="00855694" w:rsidP="00855694">
      <w:pPr>
        <w:pStyle w:val="1"/>
      </w:pPr>
    </w:p>
    <w:p w14:paraId="06173D44" w14:textId="77777777" w:rsidR="00855694" w:rsidRPr="00037760" w:rsidRDefault="00855694" w:rsidP="00855694">
      <w:pPr>
        <w:pStyle w:val="1"/>
      </w:pPr>
    </w:p>
    <w:p w14:paraId="4495FEF1" w14:textId="77777777" w:rsidR="00855694" w:rsidRPr="00037760" w:rsidRDefault="00855694" w:rsidP="00855694">
      <w:pPr>
        <w:pStyle w:val="1"/>
      </w:pPr>
    </w:p>
    <w:p w14:paraId="496247F4" w14:textId="77777777" w:rsidR="00855694" w:rsidRPr="00037760" w:rsidRDefault="00855694" w:rsidP="00855694">
      <w:pPr>
        <w:pStyle w:val="1"/>
      </w:pPr>
    </w:p>
    <w:p w14:paraId="5A6F44C4" w14:textId="77777777" w:rsidR="00855694" w:rsidRPr="00037760" w:rsidRDefault="00855694" w:rsidP="00855694">
      <w:pPr>
        <w:pStyle w:val="1"/>
      </w:pPr>
    </w:p>
    <w:p w14:paraId="79ADE6F8" w14:textId="77777777" w:rsidR="00855694" w:rsidRPr="00037760" w:rsidRDefault="00855694" w:rsidP="00855694">
      <w:pPr>
        <w:pStyle w:val="1"/>
      </w:pPr>
    </w:p>
    <w:p w14:paraId="1F82BB25" w14:textId="77777777" w:rsidR="00855694" w:rsidRPr="00037760" w:rsidRDefault="00855694" w:rsidP="00855694">
      <w:pPr>
        <w:pStyle w:val="1"/>
      </w:pPr>
    </w:p>
    <w:p w14:paraId="75524870" w14:textId="77777777" w:rsidR="00855694" w:rsidRPr="00037760" w:rsidRDefault="00855694" w:rsidP="00855694">
      <w:pPr>
        <w:pStyle w:val="1"/>
      </w:pPr>
    </w:p>
    <w:p w14:paraId="70B1F442" w14:textId="77777777" w:rsidR="00855694" w:rsidRPr="00037760" w:rsidRDefault="00855694" w:rsidP="00855694">
      <w:pPr>
        <w:pStyle w:val="1d"/>
        <w:jc w:val="center"/>
        <w:rPr>
          <w:b/>
          <w:bCs/>
          <w:lang w:val="ru-RU"/>
        </w:rPr>
      </w:pPr>
    </w:p>
    <w:p w14:paraId="75F486AD" w14:textId="77777777" w:rsidR="00855694" w:rsidRPr="00037760" w:rsidRDefault="00855694" w:rsidP="00855694">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0DFA10B" w14:textId="77777777" w:rsidR="00855694" w:rsidRPr="00037760" w:rsidRDefault="00855694" w:rsidP="00855694">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5E32091F" w14:textId="77777777" w:rsidR="00855694" w:rsidRPr="00037760" w:rsidRDefault="00855694" w:rsidP="00855694">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94DA34" w14:textId="77777777" w:rsidR="00855694" w:rsidRPr="00037760" w:rsidRDefault="00686A48" w:rsidP="00855694">
      <w:pPr>
        <w:pStyle w:val="14"/>
        <w:rPr>
          <w:rFonts w:asciiTheme="minorHAnsi" w:eastAsiaTheme="minorEastAsia" w:hAnsiTheme="minorHAnsi" w:cstheme="minorBidi"/>
          <w:lang w:eastAsia="ru-RU"/>
        </w:rPr>
      </w:pPr>
      <w:hyperlink w:anchor="_Toc156294876" w:history="1">
        <w:r w:rsidR="00855694" w:rsidRPr="00037760">
          <w:rPr>
            <w:rStyle w:val="af0"/>
            <w:b w:val="0"/>
            <w:bCs w:val="0"/>
          </w:rPr>
          <w:t>1. ОБЩАЯ ХАРАКТЕРИСТИКА</w:t>
        </w:r>
        <w:r w:rsidR="00855694" w:rsidRPr="00037760">
          <w:rPr>
            <w:webHidden/>
          </w:rPr>
          <w:tab/>
        </w:r>
        <w:r w:rsidR="00855694" w:rsidRPr="00037760">
          <w:rPr>
            <w:webHidden/>
          </w:rPr>
          <w:fldChar w:fldCharType="begin"/>
        </w:r>
        <w:r w:rsidR="00855694" w:rsidRPr="00037760">
          <w:rPr>
            <w:webHidden/>
          </w:rPr>
          <w:instrText xml:space="preserve"> PAGEREF _Toc156294876 \h </w:instrText>
        </w:r>
        <w:r w:rsidR="00855694" w:rsidRPr="00037760">
          <w:rPr>
            <w:webHidden/>
          </w:rPr>
        </w:r>
        <w:r w:rsidR="00855694" w:rsidRPr="00037760">
          <w:rPr>
            <w:webHidden/>
          </w:rPr>
          <w:fldChar w:fldCharType="separate"/>
        </w:r>
        <w:r w:rsidR="00855694" w:rsidRPr="00037760">
          <w:rPr>
            <w:webHidden/>
          </w:rPr>
          <w:t>4</w:t>
        </w:r>
        <w:r w:rsidR="00855694" w:rsidRPr="00037760">
          <w:rPr>
            <w:webHidden/>
          </w:rPr>
          <w:fldChar w:fldCharType="end"/>
        </w:r>
      </w:hyperlink>
    </w:p>
    <w:p w14:paraId="2983E4F8" w14:textId="77777777" w:rsidR="00855694" w:rsidRPr="00037760" w:rsidRDefault="00686A48" w:rsidP="00855694">
      <w:pPr>
        <w:pStyle w:val="21"/>
        <w:rPr>
          <w:rFonts w:asciiTheme="minorHAnsi" w:eastAsiaTheme="minorEastAsia" w:hAnsiTheme="minorHAnsi" w:cstheme="minorBidi"/>
          <w:i w:val="0"/>
          <w:iCs w:val="0"/>
          <w:sz w:val="22"/>
          <w:szCs w:val="22"/>
        </w:rPr>
      </w:pPr>
      <w:hyperlink w:anchor="_Toc156294877" w:history="1">
        <w:r w:rsidR="00855694" w:rsidRPr="00037760">
          <w:rPr>
            <w:rStyle w:val="af0"/>
            <w:i w:val="0"/>
            <w:iCs w:val="0"/>
          </w:rPr>
          <w:t>1.1. Цель и место дисциплины в структуре образовательной программы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_Toc156294877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4</w:t>
        </w:r>
        <w:r w:rsidR="00855694" w:rsidRPr="00037760">
          <w:rPr>
            <w:i w:val="0"/>
            <w:iCs w:val="0"/>
            <w:webHidden/>
          </w:rPr>
          <w:fldChar w:fldCharType="end"/>
        </w:r>
      </w:hyperlink>
    </w:p>
    <w:p w14:paraId="43F3BD09" w14:textId="77777777" w:rsidR="00855694" w:rsidRPr="00037760" w:rsidRDefault="00686A48" w:rsidP="00855694">
      <w:pPr>
        <w:pStyle w:val="21"/>
        <w:rPr>
          <w:rFonts w:asciiTheme="minorHAnsi" w:eastAsiaTheme="minorEastAsia" w:hAnsiTheme="minorHAnsi" w:cstheme="minorBidi"/>
          <w:i w:val="0"/>
          <w:iCs w:val="0"/>
          <w:sz w:val="22"/>
          <w:szCs w:val="22"/>
        </w:rPr>
      </w:pPr>
      <w:hyperlink w:anchor="_Toc156294878" w:history="1">
        <w:r w:rsidR="00855694" w:rsidRPr="00037760">
          <w:rPr>
            <w:rStyle w:val="af0"/>
            <w:i w:val="0"/>
            <w:iCs w:val="0"/>
          </w:rPr>
          <w:t>1.2. Планируемые результаты освоения дисциплины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_Toc156294878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4</w:t>
        </w:r>
        <w:r w:rsidR="00855694" w:rsidRPr="00037760">
          <w:rPr>
            <w:i w:val="0"/>
            <w:iCs w:val="0"/>
            <w:webHidden/>
          </w:rPr>
          <w:fldChar w:fldCharType="end"/>
        </w:r>
      </w:hyperlink>
    </w:p>
    <w:p w14:paraId="78A7CBEC" w14:textId="77777777" w:rsidR="00855694" w:rsidRPr="00037760" w:rsidRDefault="00686A48" w:rsidP="00855694">
      <w:pPr>
        <w:pStyle w:val="14"/>
        <w:rPr>
          <w:rFonts w:asciiTheme="minorHAnsi" w:eastAsiaTheme="minorEastAsia" w:hAnsiTheme="minorHAnsi" w:cstheme="minorBidi"/>
          <w:lang w:eastAsia="ru-RU"/>
        </w:rPr>
      </w:pPr>
      <w:hyperlink w:anchor="_Toc156294879" w:history="1">
        <w:r w:rsidR="00855694" w:rsidRPr="00037760">
          <w:rPr>
            <w:rStyle w:val="af0"/>
            <w:b w:val="0"/>
            <w:bCs w:val="0"/>
          </w:rPr>
          <w:t>2. СТРУКТУРА И СОДЕРЖАНИЕ ДИСЦИПЛИНЫ</w:t>
        </w:r>
        <w:r w:rsidR="00855694" w:rsidRPr="00037760">
          <w:rPr>
            <w:webHidden/>
          </w:rPr>
          <w:tab/>
        </w:r>
        <w:r w:rsidR="00855694" w:rsidRPr="00037760">
          <w:rPr>
            <w:webHidden/>
          </w:rPr>
          <w:fldChar w:fldCharType="begin"/>
        </w:r>
        <w:r w:rsidR="00855694" w:rsidRPr="00037760">
          <w:rPr>
            <w:webHidden/>
          </w:rPr>
          <w:instrText xml:space="preserve"> PAGEREF _Toc156294879 \h </w:instrText>
        </w:r>
        <w:r w:rsidR="00855694" w:rsidRPr="00037760">
          <w:rPr>
            <w:webHidden/>
          </w:rPr>
        </w:r>
        <w:r w:rsidR="00855694" w:rsidRPr="00037760">
          <w:rPr>
            <w:webHidden/>
          </w:rPr>
          <w:fldChar w:fldCharType="separate"/>
        </w:r>
        <w:r w:rsidR="00855694" w:rsidRPr="00037760">
          <w:rPr>
            <w:webHidden/>
          </w:rPr>
          <w:t>4</w:t>
        </w:r>
        <w:r w:rsidR="00855694" w:rsidRPr="00037760">
          <w:rPr>
            <w:webHidden/>
          </w:rPr>
          <w:fldChar w:fldCharType="end"/>
        </w:r>
      </w:hyperlink>
    </w:p>
    <w:p w14:paraId="58470BC7" w14:textId="77777777" w:rsidR="00855694" w:rsidRPr="00037760" w:rsidRDefault="00686A48" w:rsidP="00855694">
      <w:pPr>
        <w:pStyle w:val="21"/>
        <w:rPr>
          <w:rFonts w:asciiTheme="minorHAnsi" w:eastAsiaTheme="minorEastAsia" w:hAnsiTheme="minorHAnsi" w:cstheme="minorBidi"/>
          <w:i w:val="0"/>
          <w:iCs w:val="0"/>
          <w:sz w:val="22"/>
          <w:szCs w:val="22"/>
        </w:rPr>
      </w:pPr>
      <w:hyperlink w:anchor="_Toc156294880" w:history="1">
        <w:r w:rsidR="00855694" w:rsidRPr="00037760">
          <w:rPr>
            <w:rStyle w:val="af0"/>
            <w:i w:val="0"/>
            <w:iCs w:val="0"/>
          </w:rPr>
          <w:t>2.1. Трудоемкость освоения дисциплины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_Toc156294880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4</w:t>
        </w:r>
        <w:r w:rsidR="00855694" w:rsidRPr="00037760">
          <w:rPr>
            <w:i w:val="0"/>
            <w:iCs w:val="0"/>
            <w:webHidden/>
          </w:rPr>
          <w:fldChar w:fldCharType="end"/>
        </w:r>
      </w:hyperlink>
    </w:p>
    <w:p w14:paraId="389BB2A0" w14:textId="77777777" w:rsidR="00855694" w:rsidRPr="00037760" w:rsidRDefault="00686A48" w:rsidP="00855694">
      <w:pPr>
        <w:pStyle w:val="21"/>
        <w:rPr>
          <w:rFonts w:asciiTheme="minorHAnsi" w:eastAsiaTheme="minorEastAsia" w:hAnsiTheme="minorHAnsi" w:cstheme="minorBidi"/>
          <w:i w:val="0"/>
          <w:iCs w:val="0"/>
          <w:sz w:val="22"/>
          <w:szCs w:val="22"/>
        </w:rPr>
      </w:pPr>
      <w:hyperlink w:anchor="_Toc156294881" w:history="1">
        <w:r w:rsidR="00855694" w:rsidRPr="00037760">
          <w:rPr>
            <w:rStyle w:val="af0"/>
            <w:i w:val="0"/>
            <w:iCs w:val="0"/>
          </w:rPr>
          <w:t>2.2. Примерное содержание дисциплины</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_Toc156294881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5</w:t>
        </w:r>
        <w:r w:rsidR="00855694" w:rsidRPr="00037760">
          <w:rPr>
            <w:i w:val="0"/>
            <w:iCs w:val="0"/>
            <w:webHidden/>
          </w:rPr>
          <w:fldChar w:fldCharType="end"/>
        </w:r>
      </w:hyperlink>
    </w:p>
    <w:p w14:paraId="48207C17" w14:textId="77777777" w:rsidR="00855694" w:rsidRPr="00037760" w:rsidRDefault="00686A48" w:rsidP="00855694">
      <w:pPr>
        <w:pStyle w:val="21"/>
        <w:rPr>
          <w:rFonts w:asciiTheme="minorHAnsi" w:eastAsiaTheme="minorEastAsia" w:hAnsiTheme="minorHAnsi" w:cstheme="minorBidi"/>
          <w:i w:val="0"/>
          <w:iCs w:val="0"/>
          <w:sz w:val="22"/>
          <w:szCs w:val="22"/>
        </w:rPr>
      </w:pPr>
      <w:hyperlink w:anchor="_Toc156294883" w:history="1">
        <w:r w:rsidR="00855694" w:rsidRPr="00037760">
          <w:rPr>
            <w:rStyle w:val="af0"/>
            <w:i w:val="0"/>
            <w:iCs w:val="0"/>
          </w:rPr>
          <w:t>2.3. Курсовой проект (работа)</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_Toc156294883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5</w:t>
        </w:r>
        <w:r w:rsidR="00855694" w:rsidRPr="00037760">
          <w:rPr>
            <w:i w:val="0"/>
            <w:iCs w:val="0"/>
            <w:webHidden/>
          </w:rPr>
          <w:fldChar w:fldCharType="end"/>
        </w:r>
      </w:hyperlink>
    </w:p>
    <w:p w14:paraId="214561A3" w14:textId="77777777" w:rsidR="00855694" w:rsidRPr="00037760" w:rsidRDefault="00686A48" w:rsidP="00855694">
      <w:pPr>
        <w:pStyle w:val="14"/>
        <w:rPr>
          <w:rFonts w:asciiTheme="minorHAnsi" w:eastAsiaTheme="minorEastAsia" w:hAnsiTheme="minorHAnsi" w:cstheme="minorBidi"/>
          <w:lang w:eastAsia="ru-RU"/>
        </w:rPr>
      </w:pPr>
      <w:hyperlink w:anchor="_Toc156294884" w:history="1">
        <w:r w:rsidR="00855694" w:rsidRPr="00037760">
          <w:rPr>
            <w:rStyle w:val="af0"/>
            <w:b w:val="0"/>
            <w:bCs w:val="0"/>
          </w:rPr>
          <w:t>3. УСЛОВИЯ РЕАЛИЗАЦИИ ДИСЦИПЛИНЫ</w:t>
        </w:r>
        <w:r w:rsidR="00855694" w:rsidRPr="00037760">
          <w:rPr>
            <w:webHidden/>
          </w:rPr>
          <w:tab/>
        </w:r>
        <w:r w:rsidR="00855694" w:rsidRPr="00037760">
          <w:rPr>
            <w:webHidden/>
          </w:rPr>
          <w:fldChar w:fldCharType="begin"/>
        </w:r>
        <w:r w:rsidR="00855694" w:rsidRPr="00037760">
          <w:rPr>
            <w:webHidden/>
          </w:rPr>
          <w:instrText xml:space="preserve"> PAGEREF _Toc156294884 \h </w:instrText>
        </w:r>
        <w:r w:rsidR="00855694" w:rsidRPr="00037760">
          <w:rPr>
            <w:webHidden/>
          </w:rPr>
        </w:r>
        <w:r w:rsidR="00855694" w:rsidRPr="00037760">
          <w:rPr>
            <w:webHidden/>
          </w:rPr>
          <w:fldChar w:fldCharType="separate"/>
        </w:r>
        <w:r w:rsidR="00855694" w:rsidRPr="00037760">
          <w:rPr>
            <w:webHidden/>
          </w:rPr>
          <w:t>6</w:t>
        </w:r>
        <w:r w:rsidR="00855694" w:rsidRPr="00037760">
          <w:rPr>
            <w:webHidden/>
          </w:rPr>
          <w:fldChar w:fldCharType="end"/>
        </w:r>
      </w:hyperlink>
    </w:p>
    <w:p w14:paraId="7DBF778A" w14:textId="77777777" w:rsidR="00855694" w:rsidRPr="00037760" w:rsidRDefault="00686A48" w:rsidP="00855694">
      <w:pPr>
        <w:pStyle w:val="21"/>
        <w:rPr>
          <w:rFonts w:asciiTheme="minorHAnsi" w:eastAsiaTheme="minorEastAsia" w:hAnsiTheme="minorHAnsi" w:cstheme="minorBidi"/>
          <w:i w:val="0"/>
          <w:iCs w:val="0"/>
          <w:sz w:val="22"/>
          <w:szCs w:val="22"/>
        </w:rPr>
      </w:pPr>
      <w:hyperlink w:anchor="_Toc156294885" w:history="1">
        <w:r w:rsidR="00855694" w:rsidRPr="00037760">
          <w:rPr>
            <w:rStyle w:val="af0"/>
            <w:i w:val="0"/>
            <w:iCs w:val="0"/>
          </w:rPr>
          <w:t>3.1. Материально-техническое обеспечение</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_Toc156294885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6</w:t>
        </w:r>
        <w:r w:rsidR="00855694" w:rsidRPr="00037760">
          <w:rPr>
            <w:i w:val="0"/>
            <w:iCs w:val="0"/>
            <w:webHidden/>
          </w:rPr>
          <w:fldChar w:fldCharType="end"/>
        </w:r>
      </w:hyperlink>
    </w:p>
    <w:p w14:paraId="3559D45B" w14:textId="77777777" w:rsidR="00855694" w:rsidRPr="00037760" w:rsidRDefault="00686A48" w:rsidP="00855694">
      <w:pPr>
        <w:pStyle w:val="21"/>
        <w:rPr>
          <w:rFonts w:asciiTheme="minorHAnsi" w:eastAsiaTheme="minorEastAsia" w:hAnsiTheme="minorHAnsi" w:cstheme="minorBidi"/>
          <w:i w:val="0"/>
          <w:iCs w:val="0"/>
          <w:sz w:val="22"/>
          <w:szCs w:val="22"/>
        </w:rPr>
      </w:pPr>
      <w:hyperlink w:anchor="_Toc156294886" w:history="1">
        <w:r w:rsidR="00855694" w:rsidRPr="00037760">
          <w:rPr>
            <w:rStyle w:val="af0"/>
            <w:i w:val="0"/>
            <w:iCs w:val="0"/>
          </w:rPr>
          <w:t>3.2. Учебно-методическое обеспечение</w:t>
        </w:r>
        <w:r w:rsidR="00855694" w:rsidRPr="00037760">
          <w:rPr>
            <w:i w:val="0"/>
            <w:iCs w:val="0"/>
            <w:webHidden/>
          </w:rPr>
          <w:tab/>
        </w:r>
        <w:r w:rsidR="00855694" w:rsidRPr="00037760">
          <w:rPr>
            <w:i w:val="0"/>
            <w:iCs w:val="0"/>
            <w:webHidden/>
          </w:rPr>
          <w:fldChar w:fldCharType="begin"/>
        </w:r>
        <w:r w:rsidR="00855694" w:rsidRPr="00037760">
          <w:rPr>
            <w:i w:val="0"/>
            <w:iCs w:val="0"/>
            <w:webHidden/>
          </w:rPr>
          <w:instrText xml:space="preserve"> PAGEREF _Toc156294886 \h </w:instrText>
        </w:r>
        <w:r w:rsidR="00855694" w:rsidRPr="00037760">
          <w:rPr>
            <w:i w:val="0"/>
            <w:iCs w:val="0"/>
            <w:webHidden/>
          </w:rPr>
        </w:r>
        <w:r w:rsidR="00855694" w:rsidRPr="00037760">
          <w:rPr>
            <w:i w:val="0"/>
            <w:iCs w:val="0"/>
            <w:webHidden/>
          </w:rPr>
          <w:fldChar w:fldCharType="separate"/>
        </w:r>
        <w:r w:rsidR="00855694" w:rsidRPr="00037760">
          <w:rPr>
            <w:i w:val="0"/>
            <w:iCs w:val="0"/>
            <w:webHidden/>
          </w:rPr>
          <w:t>6</w:t>
        </w:r>
        <w:r w:rsidR="00855694" w:rsidRPr="00037760">
          <w:rPr>
            <w:i w:val="0"/>
            <w:iCs w:val="0"/>
            <w:webHidden/>
          </w:rPr>
          <w:fldChar w:fldCharType="end"/>
        </w:r>
      </w:hyperlink>
    </w:p>
    <w:p w14:paraId="52347E33" w14:textId="77777777" w:rsidR="00855694" w:rsidRPr="00037760" w:rsidRDefault="00686A48" w:rsidP="00855694">
      <w:pPr>
        <w:pStyle w:val="14"/>
        <w:rPr>
          <w:rFonts w:asciiTheme="minorHAnsi" w:eastAsiaTheme="minorEastAsia" w:hAnsiTheme="minorHAnsi" w:cstheme="minorBidi"/>
          <w:lang w:eastAsia="ru-RU"/>
        </w:rPr>
      </w:pPr>
      <w:hyperlink w:anchor="_Toc156294887" w:history="1">
        <w:r w:rsidR="00855694" w:rsidRPr="00037760">
          <w:rPr>
            <w:rStyle w:val="af0"/>
            <w:b w:val="0"/>
            <w:bCs w:val="0"/>
          </w:rPr>
          <w:t>4. КОНТРОЛЬ И ОЦЕНКА РЕЗУЛЬТАТОВ ОСВОЕНИЯ ДИСЦИПЛИНЫ</w:t>
        </w:r>
        <w:r w:rsidR="00855694" w:rsidRPr="00037760">
          <w:rPr>
            <w:webHidden/>
          </w:rPr>
          <w:tab/>
        </w:r>
        <w:r w:rsidR="00855694" w:rsidRPr="00037760">
          <w:rPr>
            <w:webHidden/>
          </w:rPr>
          <w:fldChar w:fldCharType="begin"/>
        </w:r>
        <w:r w:rsidR="00855694" w:rsidRPr="00037760">
          <w:rPr>
            <w:webHidden/>
          </w:rPr>
          <w:instrText xml:space="preserve"> PAGEREF _Toc156294887 \h </w:instrText>
        </w:r>
        <w:r w:rsidR="00855694" w:rsidRPr="00037760">
          <w:rPr>
            <w:webHidden/>
          </w:rPr>
        </w:r>
        <w:r w:rsidR="00855694" w:rsidRPr="00037760">
          <w:rPr>
            <w:webHidden/>
          </w:rPr>
          <w:fldChar w:fldCharType="separate"/>
        </w:r>
        <w:r w:rsidR="00855694" w:rsidRPr="00037760">
          <w:rPr>
            <w:webHidden/>
          </w:rPr>
          <w:t>6</w:t>
        </w:r>
        <w:r w:rsidR="00855694" w:rsidRPr="00037760">
          <w:rPr>
            <w:webHidden/>
          </w:rPr>
          <w:fldChar w:fldCharType="end"/>
        </w:r>
      </w:hyperlink>
    </w:p>
    <w:p w14:paraId="42DA4DE2" w14:textId="77777777" w:rsidR="00855694" w:rsidRPr="00037760" w:rsidRDefault="00855694" w:rsidP="00855694">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BEAAB65" w14:textId="77777777" w:rsidR="00855694" w:rsidRPr="00037760" w:rsidRDefault="00855694" w:rsidP="00855694">
      <w:pPr>
        <w:pStyle w:val="1f"/>
        <w:jc w:val="left"/>
        <w:rPr>
          <w:rFonts w:ascii="Times New Roman" w:hAnsi="Times New Roman"/>
          <w:lang w:val="ru-RU"/>
        </w:rPr>
        <w:sectPr w:rsidR="00855694" w:rsidRPr="00037760" w:rsidSect="00502F97">
          <w:headerReference w:type="even" r:id="rId32"/>
          <w:headerReference w:type="default" r:id="rId33"/>
          <w:pgSz w:w="11906" w:h="16838"/>
          <w:pgMar w:top="1134" w:right="567" w:bottom="1134" w:left="1701" w:header="709" w:footer="709" w:gutter="0"/>
          <w:cols w:space="708"/>
          <w:docGrid w:linePitch="360"/>
        </w:sectPr>
      </w:pPr>
    </w:p>
    <w:p w14:paraId="04BE28CC" w14:textId="4A37B02C" w:rsidR="00855694" w:rsidRPr="00037760" w:rsidRDefault="00AB407B" w:rsidP="00AB407B">
      <w:pPr>
        <w:pStyle w:val="1f"/>
        <w:ind w:left="360"/>
      </w:pPr>
      <w:r w:rsidRPr="00AB407B">
        <w:rPr>
          <w:rFonts w:ascii="Times New Roman" w:hAnsi="Times New Roman"/>
          <w:lang w:val="ru-RU"/>
        </w:rPr>
        <w:lastRenderedPageBreak/>
        <w:t>1.</w:t>
      </w:r>
      <w:r w:rsidR="00855694" w:rsidRPr="00AB407B">
        <w:rPr>
          <w:rFonts w:ascii="Times New Roman" w:hAnsi="Times New Roman"/>
        </w:rPr>
        <w:t>Общая характеристика</w:t>
      </w:r>
      <w:r w:rsidR="00855694" w:rsidRPr="00037760">
        <w:rPr>
          <w:rFonts w:asciiTheme="minorHAnsi" w:hAnsiTheme="minorHAnsi"/>
          <w:lang w:val="ru-RU"/>
        </w:rPr>
        <w:t xml:space="preserve"> </w:t>
      </w:r>
      <w:r w:rsidR="00855694" w:rsidRPr="00037760">
        <w:t>ПРИМЕРНОЙ РАБОЧЕЙ ПРОГРАММЫ УЧЕБНОЙ ДИСЦИПЛИНЫ</w:t>
      </w:r>
    </w:p>
    <w:p w14:paraId="0E2FCB31" w14:textId="3BAC0275" w:rsidR="00855694" w:rsidRPr="00AB407B" w:rsidRDefault="00855694" w:rsidP="00855694">
      <w:pPr>
        <w:pStyle w:val="1d"/>
        <w:jc w:val="center"/>
        <w:rPr>
          <w:rFonts w:ascii="Times New Roman Полужирный" w:eastAsia="Segoe UI" w:hAnsi="Times New Roman Полужирный"/>
          <w:b/>
          <w:bCs/>
          <w:caps/>
          <w:lang w:val="ru-RU"/>
        </w:rPr>
      </w:pPr>
      <w:r w:rsidRPr="00AB407B">
        <w:rPr>
          <w:rFonts w:ascii="Times New Roman Полужирный" w:eastAsia="Segoe UI" w:hAnsi="Times New Roman Полужирный"/>
          <w:b/>
          <w:bCs/>
          <w:caps/>
          <w:lang w:val="ru-RU"/>
        </w:rPr>
        <w:t>«ОП.</w:t>
      </w:r>
      <w:r w:rsidR="00A56E19" w:rsidRPr="00AB407B">
        <w:rPr>
          <w:rFonts w:eastAsia="Segoe UI"/>
          <w:b/>
          <w:bCs/>
          <w:caps/>
          <w:lang w:val="ru-RU"/>
        </w:rPr>
        <w:t>0</w:t>
      </w:r>
      <w:r w:rsidR="00AB407B" w:rsidRPr="00AB407B">
        <w:rPr>
          <w:rFonts w:eastAsia="Segoe UI"/>
          <w:b/>
          <w:bCs/>
          <w:caps/>
          <w:lang w:val="ru-RU"/>
        </w:rPr>
        <w:t>7</w:t>
      </w:r>
      <w:r w:rsidRPr="00AB407B">
        <w:rPr>
          <w:rFonts w:eastAsia="Segoe UI"/>
          <w:b/>
          <w:bCs/>
          <w:caps/>
          <w:lang w:val="ru-RU"/>
        </w:rPr>
        <w:t xml:space="preserve"> </w:t>
      </w:r>
      <w:r w:rsidR="00A56E19" w:rsidRPr="00AB407B">
        <w:rPr>
          <w:rFonts w:ascii="Times New Roman Полужирный" w:eastAsia="Segoe UI" w:hAnsi="Times New Roman Полужирный"/>
          <w:b/>
          <w:bCs/>
          <w:caps/>
          <w:lang w:val="ru-RU"/>
        </w:rPr>
        <w:t>Транспортная безопасность</w:t>
      </w:r>
      <w:r w:rsidRPr="00AB407B">
        <w:rPr>
          <w:rFonts w:ascii="Times New Roman Полужирный" w:eastAsia="Segoe UI" w:hAnsi="Times New Roman Полужирный"/>
          <w:b/>
          <w:bCs/>
          <w:caps/>
          <w:lang w:val="ru-RU"/>
        </w:rPr>
        <w:t>»</w:t>
      </w:r>
    </w:p>
    <w:p w14:paraId="5A92C94D" w14:textId="77777777" w:rsidR="00855694" w:rsidRPr="00037760" w:rsidRDefault="00855694" w:rsidP="00855694">
      <w:pPr>
        <w:pStyle w:val="1d"/>
        <w:rPr>
          <w:lang w:val="ru-RU"/>
        </w:rPr>
      </w:pPr>
    </w:p>
    <w:p w14:paraId="4C417925" w14:textId="77777777" w:rsidR="00855694" w:rsidRPr="00037760" w:rsidRDefault="00855694" w:rsidP="00855694">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6D1690C" w14:textId="69022BBF" w:rsidR="00855694" w:rsidRPr="00037760" w:rsidRDefault="00855694" w:rsidP="00855694">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A56E19" w:rsidRPr="00A56E19">
        <w:rPr>
          <w:rFonts w:ascii="Times New Roman" w:hAnsi="Times New Roman"/>
          <w:sz w:val="24"/>
          <w:szCs w:val="24"/>
        </w:rPr>
        <w:t>Транспортная безопасность</w:t>
      </w:r>
      <w:r>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 xml:space="preserve">формирование </w:t>
      </w:r>
      <w:r>
        <w:rPr>
          <w:rFonts w:ascii="Times New Roman" w:eastAsia="Times New Roman" w:hAnsi="Times New Roman"/>
          <w:bCs/>
          <w:sz w:val="24"/>
          <w:szCs w:val="24"/>
          <w:lang w:eastAsia="ru-RU"/>
        </w:rPr>
        <w:t xml:space="preserve">представлений </w:t>
      </w:r>
      <w:r w:rsidRPr="00855694">
        <w:rPr>
          <w:rFonts w:ascii="Times New Roman" w:eastAsia="Times New Roman" w:hAnsi="Times New Roman"/>
          <w:bCs/>
          <w:sz w:val="24"/>
          <w:szCs w:val="24"/>
          <w:lang w:val="x-none" w:eastAsia="ru-RU"/>
        </w:rPr>
        <w:t>о методах и областях применения численных методов, развитие математической культуры студента</w:t>
      </w:r>
    </w:p>
    <w:p w14:paraId="2AB7945A" w14:textId="135528B7" w:rsidR="00855694" w:rsidRPr="00037760" w:rsidRDefault="00855694" w:rsidP="00855694">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w:t>
      </w:r>
      <w:r w:rsidR="00A56E19" w:rsidRPr="00A56E19">
        <w:rPr>
          <w:rFonts w:ascii="Times New Roman" w:hAnsi="Times New Roman"/>
          <w:sz w:val="24"/>
          <w:szCs w:val="24"/>
        </w:rPr>
        <w:t>Транспортная безопасность</w:t>
      </w:r>
      <w:r w:rsidRPr="00037760">
        <w:rPr>
          <w:rFonts w:ascii="Times New Roman" w:hAnsi="Times New Roman"/>
          <w:sz w:val="24"/>
          <w:szCs w:val="24"/>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5FC313DD" w14:textId="77777777" w:rsidR="00855694" w:rsidRPr="00037760" w:rsidRDefault="00855694" w:rsidP="00855694">
      <w:pPr>
        <w:suppressAutoHyphens/>
        <w:spacing w:line="276" w:lineRule="auto"/>
        <w:ind w:firstLine="709"/>
        <w:jc w:val="both"/>
        <w:rPr>
          <w:rFonts w:ascii="Times New Roman" w:hAnsi="Times New Roman" w:cs="Times New Roman"/>
          <w:sz w:val="24"/>
          <w:szCs w:val="24"/>
        </w:rPr>
      </w:pPr>
    </w:p>
    <w:p w14:paraId="59DDF6F3" w14:textId="77777777" w:rsidR="00855694" w:rsidRPr="00037760" w:rsidRDefault="00855694" w:rsidP="00855694">
      <w:pPr>
        <w:pStyle w:val="114"/>
        <w:rPr>
          <w:rFonts w:ascii="Times New Roman" w:hAnsi="Times New Roman"/>
        </w:rPr>
      </w:pPr>
      <w:r w:rsidRPr="00037760">
        <w:rPr>
          <w:rFonts w:ascii="Times New Roman" w:hAnsi="Times New Roman"/>
        </w:rPr>
        <w:t>1.2. Планируемые результаты освоения дисциплины</w:t>
      </w:r>
    </w:p>
    <w:p w14:paraId="3357B72C" w14:textId="77777777" w:rsidR="00855694" w:rsidRPr="00037760" w:rsidRDefault="00855694" w:rsidP="00855694">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71AE63B" w14:textId="77777777" w:rsidR="00855694" w:rsidRPr="00037760" w:rsidRDefault="00855694" w:rsidP="00855694">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3869"/>
        <w:gridCol w:w="4943"/>
      </w:tblGrid>
      <w:tr w:rsidR="00855694" w:rsidRPr="00466BBF" w14:paraId="40DB37B8" w14:textId="77777777" w:rsidTr="00855694">
        <w:trPr>
          <w:trHeight w:val="649"/>
        </w:trPr>
        <w:tc>
          <w:tcPr>
            <w:tcW w:w="529" w:type="pct"/>
          </w:tcPr>
          <w:p w14:paraId="3978DE7A" w14:textId="77777777" w:rsidR="00855694" w:rsidRPr="00466BBF" w:rsidRDefault="00855694" w:rsidP="00FF72F4">
            <w:pPr>
              <w:suppressAutoHyphens/>
              <w:jc w:val="center"/>
              <w:rPr>
                <w:rFonts w:ascii="Times New Roman" w:hAnsi="Times New Roman" w:cs="Times New Roman"/>
              </w:rPr>
            </w:pPr>
            <w:r w:rsidRPr="00466BBF">
              <w:rPr>
                <w:rFonts w:ascii="Times New Roman" w:hAnsi="Times New Roman" w:cs="Times New Roman"/>
              </w:rPr>
              <w:t>Код</w:t>
            </w:r>
          </w:p>
          <w:p w14:paraId="6CFBC084" w14:textId="77777777" w:rsidR="00855694" w:rsidRPr="00466BBF" w:rsidRDefault="00855694" w:rsidP="00FF72F4">
            <w:pPr>
              <w:suppressAutoHyphens/>
              <w:jc w:val="center"/>
              <w:rPr>
                <w:rFonts w:ascii="Times New Roman" w:hAnsi="Times New Roman" w:cs="Times New Roman"/>
              </w:rPr>
            </w:pPr>
            <w:r w:rsidRPr="00466BBF">
              <w:rPr>
                <w:rFonts w:ascii="Times New Roman" w:hAnsi="Times New Roman" w:cs="Times New Roman"/>
              </w:rPr>
              <w:t>ПК, ОК</w:t>
            </w:r>
          </w:p>
        </w:tc>
        <w:tc>
          <w:tcPr>
            <w:tcW w:w="1963" w:type="pct"/>
          </w:tcPr>
          <w:p w14:paraId="11156BC3" w14:textId="77777777" w:rsidR="00855694" w:rsidRPr="00466BBF" w:rsidRDefault="00855694" w:rsidP="00FF72F4">
            <w:pPr>
              <w:suppressAutoHyphens/>
              <w:jc w:val="center"/>
              <w:rPr>
                <w:rFonts w:ascii="Times New Roman" w:hAnsi="Times New Roman" w:cs="Times New Roman"/>
              </w:rPr>
            </w:pPr>
            <w:r w:rsidRPr="00466BBF">
              <w:rPr>
                <w:rFonts w:ascii="Times New Roman" w:hAnsi="Times New Roman" w:cs="Times New Roman"/>
              </w:rPr>
              <w:t>Умения</w:t>
            </w:r>
          </w:p>
        </w:tc>
        <w:tc>
          <w:tcPr>
            <w:tcW w:w="2508" w:type="pct"/>
          </w:tcPr>
          <w:p w14:paraId="7DD3C937" w14:textId="77777777" w:rsidR="00855694" w:rsidRPr="00466BBF" w:rsidRDefault="00855694" w:rsidP="00FF72F4">
            <w:pPr>
              <w:suppressAutoHyphens/>
              <w:jc w:val="center"/>
              <w:rPr>
                <w:rFonts w:ascii="Times New Roman" w:hAnsi="Times New Roman" w:cs="Times New Roman"/>
              </w:rPr>
            </w:pPr>
            <w:r w:rsidRPr="00466BBF">
              <w:rPr>
                <w:rFonts w:ascii="Times New Roman" w:hAnsi="Times New Roman" w:cs="Times New Roman"/>
              </w:rPr>
              <w:t>Знания</w:t>
            </w:r>
          </w:p>
        </w:tc>
      </w:tr>
      <w:tr w:rsidR="00466BBF" w:rsidRPr="00466BBF" w14:paraId="62C44D6F" w14:textId="77777777" w:rsidTr="00560A6C">
        <w:trPr>
          <w:trHeight w:val="1524"/>
        </w:trPr>
        <w:tc>
          <w:tcPr>
            <w:tcW w:w="529" w:type="pct"/>
          </w:tcPr>
          <w:p w14:paraId="34F567AF" w14:textId="77777777" w:rsidR="00466BBF" w:rsidRPr="00466BBF" w:rsidRDefault="00466BBF" w:rsidP="00466BBF">
            <w:pPr>
              <w:suppressAutoHyphens/>
              <w:rPr>
                <w:rFonts w:ascii="Times New Roman" w:hAnsi="Times New Roman" w:cs="Times New Roman"/>
                <w:lang w:eastAsia="ru-RU"/>
              </w:rPr>
            </w:pPr>
            <w:r w:rsidRPr="00466BBF">
              <w:rPr>
                <w:rFonts w:ascii="Times New Roman" w:hAnsi="Times New Roman" w:cs="Times New Roman"/>
                <w:lang w:eastAsia="ru-RU"/>
              </w:rPr>
              <w:t>ОК.01</w:t>
            </w:r>
          </w:p>
          <w:p w14:paraId="4597763F" w14:textId="77777777" w:rsidR="00466BBF" w:rsidRPr="00466BBF" w:rsidRDefault="00466BBF" w:rsidP="00466BBF">
            <w:pPr>
              <w:suppressAutoHyphens/>
              <w:rPr>
                <w:rFonts w:ascii="Times New Roman" w:hAnsi="Times New Roman" w:cs="Times New Roman"/>
                <w:lang w:eastAsia="ru-RU"/>
              </w:rPr>
            </w:pPr>
            <w:r w:rsidRPr="00466BBF">
              <w:rPr>
                <w:rFonts w:ascii="Times New Roman" w:hAnsi="Times New Roman" w:cs="Times New Roman"/>
                <w:lang w:eastAsia="ru-RU"/>
              </w:rPr>
              <w:t>ОК.02</w:t>
            </w:r>
          </w:p>
          <w:p w14:paraId="5EA02846" w14:textId="77777777" w:rsidR="00466BBF" w:rsidRPr="00466BBF" w:rsidRDefault="00466BBF" w:rsidP="00466BBF">
            <w:pPr>
              <w:suppressAutoHyphens/>
              <w:rPr>
                <w:rFonts w:ascii="Times New Roman" w:hAnsi="Times New Roman" w:cs="Times New Roman"/>
                <w:lang w:eastAsia="ru-RU"/>
              </w:rPr>
            </w:pPr>
            <w:r w:rsidRPr="00466BBF">
              <w:rPr>
                <w:rFonts w:ascii="Times New Roman" w:hAnsi="Times New Roman" w:cs="Times New Roman"/>
                <w:lang w:eastAsia="ru-RU"/>
              </w:rPr>
              <w:t>ОК.04</w:t>
            </w:r>
          </w:p>
          <w:p w14:paraId="4135FA05" w14:textId="77777777" w:rsidR="00466BBF" w:rsidRPr="00466BBF" w:rsidRDefault="00466BBF" w:rsidP="00466BBF">
            <w:pPr>
              <w:suppressAutoHyphens/>
              <w:rPr>
                <w:rFonts w:ascii="Times New Roman" w:hAnsi="Times New Roman" w:cs="Times New Roman"/>
                <w:lang w:eastAsia="ru-RU"/>
              </w:rPr>
            </w:pPr>
            <w:r w:rsidRPr="00466BBF">
              <w:rPr>
                <w:rFonts w:ascii="Times New Roman" w:hAnsi="Times New Roman" w:cs="Times New Roman"/>
                <w:lang w:eastAsia="ru-RU"/>
              </w:rPr>
              <w:t>ОК.05</w:t>
            </w:r>
          </w:p>
          <w:p w14:paraId="4EC55D91" w14:textId="77777777" w:rsidR="00466BBF" w:rsidRPr="00466BBF" w:rsidRDefault="00466BBF" w:rsidP="00466BBF">
            <w:pPr>
              <w:suppressAutoHyphens/>
              <w:rPr>
                <w:rFonts w:ascii="Times New Roman" w:hAnsi="Times New Roman" w:cs="Times New Roman"/>
                <w:lang w:eastAsia="ru-RU"/>
              </w:rPr>
            </w:pPr>
            <w:r w:rsidRPr="00466BBF">
              <w:rPr>
                <w:rFonts w:ascii="Times New Roman" w:hAnsi="Times New Roman" w:cs="Times New Roman"/>
                <w:lang w:eastAsia="ru-RU"/>
              </w:rPr>
              <w:t>ОК.09</w:t>
            </w:r>
          </w:p>
          <w:p w14:paraId="3B83E639" w14:textId="380C985F" w:rsidR="00466BBF" w:rsidRPr="00466BBF" w:rsidRDefault="00466BBF" w:rsidP="00466BBF">
            <w:pPr>
              <w:suppressAutoHyphens/>
              <w:rPr>
                <w:rFonts w:ascii="Times New Roman" w:hAnsi="Times New Roman" w:cs="Times New Roman"/>
                <w:iCs/>
                <w:lang w:eastAsia="ru-RU"/>
              </w:rPr>
            </w:pPr>
            <w:r w:rsidRPr="00466BBF">
              <w:rPr>
                <w:rFonts w:ascii="Times New Roman" w:hAnsi="Times New Roman" w:cs="Times New Roman"/>
              </w:rPr>
              <w:t>ПК 2.</w:t>
            </w:r>
            <w:r w:rsidR="00D03DA2">
              <w:rPr>
                <w:rFonts w:ascii="Times New Roman" w:hAnsi="Times New Roman" w:cs="Times New Roman"/>
              </w:rPr>
              <w:t>1</w:t>
            </w:r>
            <w:r w:rsidRPr="00466BBF">
              <w:rPr>
                <w:rFonts w:ascii="Times New Roman" w:hAnsi="Times New Roman" w:cs="Times New Roman"/>
              </w:rPr>
              <w:t>.</w:t>
            </w:r>
          </w:p>
        </w:tc>
        <w:tc>
          <w:tcPr>
            <w:tcW w:w="1963" w:type="pct"/>
          </w:tcPr>
          <w:p w14:paraId="5D7BE05F" w14:textId="36E1E0B3" w:rsidR="00466BBF" w:rsidRPr="00AB407B" w:rsidRDefault="00466BBF" w:rsidP="00466BBF">
            <w:pPr>
              <w:tabs>
                <w:tab w:val="left" w:pos="0"/>
              </w:tabs>
              <w:ind w:left="28" w:right="-2"/>
              <w:rPr>
                <w:rFonts w:ascii="Times New Roman" w:hAnsi="Times New Roman" w:cs="Times New Roman"/>
                <w:sz w:val="24"/>
                <w:szCs w:val="24"/>
              </w:rPr>
            </w:pPr>
            <w:r w:rsidRPr="00AB407B">
              <w:rPr>
                <w:rFonts w:ascii="Times New Roman" w:hAnsi="Times New Roman" w:cs="Times New Roman"/>
                <w:color w:val="000000"/>
                <w:sz w:val="24"/>
                <w:szCs w:val="24"/>
              </w:rPr>
              <w:t>обеспечивать безопасность движения при производстве работ по техническому обслуживанию устройств железнодорожной автоматики</w:t>
            </w:r>
          </w:p>
        </w:tc>
        <w:tc>
          <w:tcPr>
            <w:tcW w:w="2508" w:type="pct"/>
          </w:tcPr>
          <w:p w14:paraId="73AA2E6F" w14:textId="1275F771" w:rsidR="00466BBF" w:rsidRPr="00AB407B" w:rsidRDefault="00466BBF" w:rsidP="00466BBF">
            <w:pPr>
              <w:rPr>
                <w:rFonts w:ascii="Times New Roman" w:hAnsi="Times New Roman" w:cs="Times New Roman"/>
                <w:b/>
                <w:bCs/>
                <w:sz w:val="24"/>
                <w:szCs w:val="24"/>
              </w:rPr>
            </w:pPr>
            <w:r w:rsidRPr="00AB407B">
              <w:rPr>
                <w:rFonts w:ascii="Times New Roman" w:hAnsi="Times New Roman" w:cs="Times New Roman"/>
                <w:color w:val="000000"/>
                <w:sz w:val="24"/>
                <w:szCs w:val="24"/>
              </w:rPr>
              <w:t>правила технической эксплуатации железных дорог Российской Федерации и инструкции, регламентирующие безопасность движения поездов</w:t>
            </w:r>
          </w:p>
        </w:tc>
      </w:tr>
    </w:tbl>
    <w:p w14:paraId="1D9E9E83" w14:textId="77777777" w:rsidR="00855694" w:rsidRPr="00037760" w:rsidRDefault="00855694" w:rsidP="00855694">
      <w:pPr>
        <w:ind w:firstLine="709"/>
        <w:rPr>
          <w:rFonts w:ascii="Times New Roman" w:hAnsi="Times New Roman" w:cs="Times New Roman"/>
          <w:bCs/>
          <w:sz w:val="24"/>
          <w:szCs w:val="24"/>
        </w:rPr>
      </w:pPr>
    </w:p>
    <w:p w14:paraId="6933D5E3" w14:textId="77777777" w:rsidR="00855694" w:rsidRPr="00037760" w:rsidRDefault="00855694" w:rsidP="00855694">
      <w:pPr>
        <w:rPr>
          <w:rFonts w:ascii="Times New Roman" w:eastAsia="Segoe UI" w:hAnsi="Times New Roman" w:cs="Times New Roman"/>
          <w:b/>
          <w:bCs/>
          <w:caps/>
          <w:kern w:val="32"/>
          <w:sz w:val="24"/>
          <w:szCs w:val="24"/>
          <w:lang w:val="x-none" w:eastAsia="x-none"/>
        </w:rPr>
      </w:pPr>
    </w:p>
    <w:p w14:paraId="04A15E8E" w14:textId="77777777" w:rsidR="00855694" w:rsidRPr="00037760" w:rsidRDefault="00855694" w:rsidP="00855694">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3DB50F14" w14:textId="77777777" w:rsidR="00855694" w:rsidRPr="00037760" w:rsidRDefault="00855694" w:rsidP="00855694">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55694" w:rsidRPr="00037760" w14:paraId="54B7D433" w14:textId="77777777" w:rsidTr="00FF72F4">
        <w:trPr>
          <w:trHeight w:val="23"/>
        </w:trPr>
        <w:tc>
          <w:tcPr>
            <w:tcW w:w="2460" w:type="pct"/>
            <w:vAlign w:val="center"/>
          </w:tcPr>
          <w:p w14:paraId="66105385" w14:textId="77777777" w:rsidR="00855694" w:rsidRPr="00037760" w:rsidRDefault="00855694" w:rsidP="00FF72F4">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B610CAE" w14:textId="77777777" w:rsidR="00855694" w:rsidRPr="00037760" w:rsidRDefault="00855694" w:rsidP="00FF72F4">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530303F" w14:textId="77777777" w:rsidR="00855694" w:rsidRPr="00037760" w:rsidRDefault="00855694" w:rsidP="00FF72F4">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855694" w:rsidRPr="00037760" w14:paraId="2B9EF036" w14:textId="77777777" w:rsidTr="00FF72F4">
        <w:trPr>
          <w:trHeight w:val="23"/>
        </w:trPr>
        <w:tc>
          <w:tcPr>
            <w:tcW w:w="2460" w:type="pct"/>
            <w:vAlign w:val="center"/>
          </w:tcPr>
          <w:p w14:paraId="2B549759" w14:textId="77777777" w:rsidR="00855694" w:rsidRPr="00037760" w:rsidRDefault="00855694" w:rsidP="00FF72F4">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73EFD9B" w14:textId="2584C86D" w:rsidR="00855694" w:rsidRPr="00037760" w:rsidRDefault="00560A6C" w:rsidP="00FF72F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6942010" w14:textId="129305D0" w:rsidR="00855694" w:rsidRPr="00037760" w:rsidRDefault="004D3C99" w:rsidP="00FF72F4">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855694" w:rsidRPr="00037760" w14:paraId="523F0396" w14:textId="77777777" w:rsidTr="00FF72F4">
        <w:trPr>
          <w:trHeight w:val="23"/>
        </w:trPr>
        <w:tc>
          <w:tcPr>
            <w:tcW w:w="2460" w:type="pct"/>
            <w:vAlign w:val="center"/>
          </w:tcPr>
          <w:p w14:paraId="0B721EC3" w14:textId="77777777" w:rsidR="00855694" w:rsidRPr="00037760" w:rsidRDefault="00855694" w:rsidP="00FF72F4">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3412DBD5" w14:textId="77777777" w:rsidR="00855694" w:rsidRPr="00037760" w:rsidRDefault="00855694" w:rsidP="00FF72F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2884EAC" w14:textId="77777777" w:rsidR="00855694" w:rsidRPr="00037760" w:rsidRDefault="00855694" w:rsidP="00FF72F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55694" w:rsidRPr="00037760" w14:paraId="6BEBB5C5" w14:textId="77777777" w:rsidTr="00FF72F4">
        <w:trPr>
          <w:trHeight w:val="23"/>
        </w:trPr>
        <w:tc>
          <w:tcPr>
            <w:tcW w:w="2460" w:type="pct"/>
            <w:vAlign w:val="center"/>
          </w:tcPr>
          <w:p w14:paraId="567968EF" w14:textId="77777777" w:rsidR="00855694" w:rsidRPr="00037760" w:rsidRDefault="00855694" w:rsidP="00FF72F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0ABB71B1" w14:textId="7D0E0734" w:rsidR="00855694" w:rsidRPr="00037760" w:rsidRDefault="00560A6C" w:rsidP="00FF72F4">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tcPr>
          <w:p w14:paraId="5405571C" w14:textId="6D4C7432" w:rsidR="00855694" w:rsidRPr="00037760" w:rsidRDefault="004D3C99" w:rsidP="00FF72F4">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855694" w:rsidRPr="00037760" w14:paraId="3DD602BB" w14:textId="77777777" w:rsidTr="00FF72F4">
        <w:trPr>
          <w:trHeight w:val="23"/>
        </w:trPr>
        <w:tc>
          <w:tcPr>
            <w:tcW w:w="2460" w:type="pct"/>
            <w:vAlign w:val="center"/>
          </w:tcPr>
          <w:p w14:paraId="4CA93649" w14:textId="77777777" w:rsidR="00855694" w:rsidRPr="00037760" w:rsidRDefault="00855694" w:rsidP="00FF72F4">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29461C5" w14:textId="78AEDB50" w:rsidR="00855694" w:rsidRPr="00037760" w:rsidRDefault="00560A6C" w:rsidP="00FF72F4">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345" w:type="pct"/>
            <w:vAlign w:val="center"/>
          </w:tcPr>
          <w:p w14:paraId="61776E79" w14:textId="61CAA583" w:rsidR="00855694" w:rsidRPr="00037760" w:rsidRDefault="004D3C99" w:rsidP="00FF72F4">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5633938D" w14:textId="77777777" w:rsidR="00855694" w:rsidRPr="00037760" w:rsidRDefault="00855694" w:rsidP="00855694">
      <w:pPr>
        <w:rPr>
          <w:rFonts w:ascii="Times New Roman" w:hAnsi="Times New Roman" w:cs="Times New Roman"/>
          <w:sz w:val="24"/>
          <w:szCs w:val="24"/>
        </w:rPr>
      </w:pPr>
    </w:p>
    <w:p w14:paraId="13B07D57" w14:textId="77777777" w:rsidR="00855694" w:rsidRPr="00037760" w:rsidRDefault="00855694" w:rsidP="00855694">
      <w:pPr>
        <w:rPr>
          <w:rFonts w:ascii="Times New Roman" w:hAnsi="Times New Roman" w:cs="Times New Roman"/>
          <w:sz w:val="24"/>
          <w:szCs w:val="24"/>
        </w:rPr>
      </w:pPr>
      <w:r w:rsidRPr="00037760">
        <w:rPr>
          <w:rFonts w:ascii="Times New Roman" w:hAnsi="Times New Roman" w:cs="Times New Roman"/>
          <w:sz w:val="24"/>
          <w:szCs w:val="24"/>
        </w:rPr>
        <w:br w:type="page"/>
      </w:r>
    </w:p>
    <w:p w14:paraId="74C52268" w14:textId="77777777" w:rsidR="00855694" w:rsidRPr="00037760" w:rsidRDefault="00855694" w:rsidP="00855694">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4"/>
        <w:gridCol w:w="6360"/>
      </w:tblGrid>
      <w:tr w:rsidR="00466BBF" w:rsidRPr="00466BBF" w14:paraId="357DDC54" w14:textId="77777777" w:rsidTr="00466BBF">
        <w:trPr>
          <w:trHeight w:val="20"/>
        </w:trPr>
        <w:tc>
          <w:tcPr>
            <w:tcW w:w="1773" w:type="pct"/>
          </w:tcPr>
          <w:p w14:paraId="4DA9B99E" w14:textId="77777777" w:rsidR="00466BBF" w:rsidRPr="00466BBF" w:rsidRDefault="00466BBF" w:rsidP="00FF72F4">
            <w:pPr>
              <w:suppressAutoHyphens/>
              <w:jc w:val="center"/>
              <w:rPr>
                <w:rFonts w:ascii="Times New Roman" w:hAnsi="Times New Roman" w:cs="Times New Roman"/>
                <w:b/>
                <w:bCs/>
              </w:rPr>
            </w:pPr>
            <w:r w:rsidRPr="00466BBF">
              <w:rPr>
                <w:rFonts w:ascii="Times New Roman" w:eastAsia="Times New Roman" w:hAnsi="Times New Roman" w:cs="Times New Roman"/>
                <w:b/>
                <w:bCs/>
                <w:lang w:eastAsia="ru-RU"/>
              </w:rPr>
              <w:t>Наименование разделов и тем</w:t>
            </w:r>
          </w:p>
        </w:tc>
        <w:tc>
          <w:tcPr>
            <w:tcW w:w="3227" w:type="pct"/>
          </w:tcPr>
          <w:p w14:paraId="0342D1F8" w14:textId="77777777" w:rsidR="00466BBF" w:rsidRPr="00466BBF" w:rsidRDefault="00466BBF" w:rsidP="00FF72F4">
            <w:pPr>
              <w:suppressAutoHyphens/>
              <w:jc w:val="center"/>
              <w:rPr>
                <w:rFonts w:ascii="Times New Roman" w:hAnsi="Times New Roman" w:cs="Times New Roman"/>
                <w:b/>
                <w:bCs/>
              </w:rPr>
            </w:pPr>
            <w:r w:rsidRPr="00466BB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6BBF" w:rsidRPr="00466BBF" w14:paraId="48448299" w14:textId="77777777" w:rsidTr="00466BBF">
        <w:trPr>
          <w:trHeight w:val="20"/>
        </w:trPr>
        <w:tc>
          <w:tcPr>
            <w:tcW w:w="5000" w:type="pct"/>
            <w:gridSpan w:val="2"/>
          </w:tcPr>
          <w:p w14:paraId="387A5610" w14:textId="1EB41B41" w:rsidR="00466BBF" w:rsidRPr="00466BBF" w:rsidRDefault="00466BBF" w:rsidP="00FF72F4">
            <w:pPr>
              <w:rPr>
                <w:rFonts w:ascii="Times New Roman" w:hAnsi="Times New Roman" w:cs="Times New Roman"/>
                <w:b/>
                <w:bCs/>
              </w:rPr>
            </w:pPr>
            <w:r w:rsidRPr="00466BBF">
              <w:rPr>
                <w:rFonts w:ascii="Times New Roman" w:hAnsi="Times New Roman" w:cs="Times New Roman"/>
                <w:b/>
                <w:bCs/>
              </w:rPr>
              <w:t>Раздел 1. Основные понятия и общие положения нормативной правовой базы в сфере транспортной безопасност</w:t>
            </w:r>
            <w:r w:rsidR="004D3C99">
              <w:rPr>
                <w:rFonts w:ascii="Times New Roman" w:hAnsi="Times New Roman" w:cs="Times New Roman"/>
                <w:b/>
                <w:bCs/>
              </w:rPr>
              <w:t>и (</w:t>
            </w:r>
            <w:r w:rsidR="006A567C">
              <w:rPr>
                <w:rFonts w:ascii="Times New Roman" w:hAnsi="Times New Roman" w:cs="Times New Roman"/>
                <w:b/>
                <w:bCs/>
              </w:rPr>
              <w:t>20</w:t>
            </w:r>
            <w:r w:rsidRPr="00466BBF">
              <w:rPr>
                <w:rFonts w:ascii="Times New Roman" w:hAnsi="Times New Roman" w:cs="Times New Roman"/>
                <w:b/>
                <w:bCs/>
              </w:rPr>
              <w:t xml:space="preserve"> часов)</w:t>
            </w:r>
          </w:p>
        </w:tc>
      </w:tr>
      <w:tr w:rsidR="00466BBF" w:rsidRPr="00466BBF" w14:paraId="7FFFD53E" w14:textId="77777777" w:rsidTr="00466BBF">
        <w:trPr>
          <w:trHeight w:val="20"/>
        </w:trPr>
        <w:tc>
          <w:tcPr>
            <w:tcW w:w="1773" w:type="pct"/>
            <w:vMerge w:val="restart"/>
          </w:tcPr>
          <w:p w14:paraId="0752F8CF" w14:textId="77777777" w:rsidR="00466BBF" w:rsidRPr="00466BBF" w:rsidRDefault="00466BBF" w:rsidP="00FF72F4">
            <w:pPr>
              <w:shd w:val="clear" w:color="auto" w:fill="FFFFFF"/>
              <w:rPr>
                <w:rFonts w:ascii="Times New Roman" w:hAnsi="Times New Roman" w:cs="Times New Roman"/>
                <w:b/>
                <w:bCs/>
              </w:rPr>
            </w:pPr>
            <w:r w:rsidRPr="00466BBF">
              <w:rPr>
                <w:rFonts w:ascii="Times New Roman" w:hAnsi="Times New Roman" w:cs="Times New Roman"/>
                <w:b/>
                <w:bCs/>
              </w:rPr>
              <w:t xml:space="preserve">Тема 1.1. </w:t>
            </w:r>
            <w:r w:rsidRPr="00466BBF">
              <w:rPr>
                <w:rFonts w:ascii="Times New Roman" w:hAnsi="Times New Roman" w:cs="Times New Roman"/>
              </w:rPr>
              <w:t>Основные понятия, цели и задачи обеспечения транспортной безопасности</w:t>
            </w:r>
          </w:p>
        </w:tc>
        <w:tc>
          <w:tcPr>
            <w:tcW w:w="3227" w:type="pct"/>
          </w:tcPr>
          <w:p w14:paraId="151FCCC8" w14:textId="77777777" w:rsidR="00466BBF" w:rsidRPr="00466BBF" w:rsidRDefault="00466BBF" w:rsidP="00FF72F4">
            <w:pPr>
              <w:autoSpaceDE w:val="0"/>
              <w:autoSpaceDN w:val="0"/>
              <w:adjustRightInd w:val="0"/>
              <w:rPr>
                <w:rFonts w:ascii="Times New Roman" w:hAnsi="Times New Roman" w:cs="Times New Roman"/>
                <w:b/>
              </w:rPr>
            </w:pPr>
            <w:r w:rsidRPr="00466BBF">
              <w:rPr>
                <w:rFonts w:ascii="Times New Roman" w:hAnsi="Times New Roman" w:cs="Times New Roman"/>
                <w:b/>
              </w:rPr>
              <w:t>Содержание</w:t>
            </w:r>
          </w:p>
        </w:tc>
      </w:tr>
      <w:tr w:rsidR="00466BBF" w:rsidRPr="00466BBF" w14:paraId="77BA679E" w14:textId="77777777" w:rsidTr="00466BBF">
        <w:trPr>
          <w:trHeight w:val="20"/>
        </w:trPr>
        <w:tc>
          <w:tcPr>
            <w:tcW w:w="1773" w:type="pct"/>
            <w:vMerge/>
          </w:tcPr>
          <w:p w14:paraId="14A49B65" w14:textId="77777777" w:rsidR="00466BBF" w:rsidRPr="00466BBF" w:rsidRDefault="00466BBF" w:rsidP="00FF72F4">
            <w:pPr>
              <w:shd w:val="clear" w:color="auto" w:fill="FFFFFF"/>
              <w:rPr>
                <w:rFonts w:ascii="Times New Roman" w:hAnsi="Times New Roman" w:cs="Times New Roman"/>
              </w:rPr>
            </w:pPr>
          </w:p>
        </w:tc>
        <w:tc>
          <w:tcPr>
            <w:tcW w:w="3227" w:type="pct"/>
          </w:tcPr>
          <w:p w14:paraId="09EA2C84" w14:textId="77777777" w:rsidR="00466BBF" w:rsidRPr="00466BBF" w:rsidRDefault="00466BBF" w:rsidP="00FF72F4">
            <w:pPr>
              <w:autoSpaceDE w:val="0"/>
              <w:autoSpaceDN w:val="0"/>
              <w:adjustRightInd w:val="0"/>
              <w:rPr>
                <w:rFonts w:ascii="Times New Roman" w:hAnsi="Times New Roman" w:cs="Times New Roman"/>
              </w:rPr>
            </w:pPr>
            <w:r w:rsidRPr="00466BBF">
              <w:rPr>
                <w:rFonts w:ascii="Times New Roman" w:hAnsi="Times New Roman" w:cs="Times New Roman"/>
                <w:bCs/>
              </w:rPr>
              <w:t>Основные понятия в сфере транспортной безопасности: акт незаконного вмешательства, категорирование объектов транспортной инфраструктуры и транспортных средств, компетентные органы в области обеспечения транспортной безопасности, объекты и субъекты транспортной инфраструктуры, обеспечение транспортной безопасности, оценка уязвимости объектов транспортной инфраструктуры и транспортных средств, перевозчик, транспортная безопасность, транспортные средства, транспортный комплекс, уровень безопасности. Цели обеспечения транспортной безопасности. Основные задачи обеспечения транспортной безопасности.</w:t>
            </w:r>
          </w:p>
        </w:tc>
      </w:tr>
      <w:tr w:rsidR="00466BBF" w:rsidRPr="00466BBF" w14:paraId="4A341A13" w14:textId="77777777" w:rsidTr="00466BBF">
        <w:trPr>
          <w:trHeight w:val="20"/>
        </w:trPr>
        <w:tc>
          <w:tcPr>
            <w:tcW w:w="1773" w:type="pct"/>
            <w:vMerge w:val="restart"/>
          </w:tcPr>
          <w:p w14:paraId="5E714162" w14:textId="23D6F078" w:rsidR="00466BBF" w:rsidRPr="00466BBF" w:rsidRDefault="00466BBF" w:rsidP="00FF72F4">
            <w:pPr>
              <w:shd w:val="clear" w:color="auto" w:fill="FFFFFF"/>
              <w:rPr>
                <w:rFonts w:ascii="Times New Roman" w:hAnsi="Times New Roman" w:cs="Times New Roman"/>
              </w:rPr>
            </w:pPr>
            <w:r w:rsidRPr="00466BBF">
              <w:rPr>
                <w:rFonts w:ascii="Times New Roman" w:hAnsi="Times New Roman" w:cs="Times New Roman"/>
                <w:b/>
              </w:rPr>
              <w:t>Тема 1.2.</w:t>
            </w:r>
            <w:r w:rsidRPr="00466BBF">
              <w:rPr>
                <w:rFonts w:ascii="Times New Roman" w:hAnsi="Times New Roman" w:cs="Times New Roman"/>
              </w:rPr>
              <w:t xml:space="preserve"> Категорирование и</w:t>
            </w:r>
            <w:r w:rsidR="008A5FDB">
              <w:rPr>
                <w:rFonts w:ascii="Times New Roman" w:hAnsi="Times New Roman" w:cs="Times New Roman"/>
              </w:rPr>
              <w:t xml:space="preserve"> </w:t>
            </w:r>
            <w:r w:rsidRPr="00466BBF">
              <w:rPr>
                <w:rFonts w:ascii="Times New Roman" w:hAnsi="Times New Roman" w:cs="Times New Roman"/>
              </w:rPr>
              <w:t>уровни безопасности</w:t>
            </w:r>
          </w:p>
          <w:p w14:paraId="7691A78F" w14:textId="1BD2D3F0" w:rsidR="00466BBF" w:rsidRPr="00466BBF" w:rsidRDefault="00466BBF" w:rsidP="008A5FDB">
            <w:pPr>
              <w:shd w:val="clear" w:color="auto" w:fill="FFFFFF"/>
              <w:rPr>
                <w:rFonts w:ascii="Times New Roman" w:hAnsi="Times New Roman" w:cs="Times New Roman"/>
                <w:b/>
              </w:rPr>
            </w:pPr>
            <w:r w:rsidRPr="00466BBF">
              <w:rPr>
                <w:rFonts w:ascii="Times New Roman" w:hAnsi="Times New Roman" w:cs="Times New Roman"/>
              </w:rPr>
              <w:t>объектов транспортной</w:t>
            </w:r>
            <w:r w:rsidR="008A5FDB">
              <w:rPr>
                <w:rFonts w:ascii="Times New Roman" w:hAnsi="Times New Roman" w:cs="Times New Roman"/>
              </w:rPr>
              <w:t xml:space="preserve"> </w:t>
            </w:r>
            <w:r w:rsidRPr="00466BBF">
              <w:rPr>
                <w:rFonts w:ascii="Times New Roman" w:hAnsi="Times New Roman" w:cs="Times New Roman"/>
              </w:rPr>
              <w:t>инфраструктуры и</w:t>
            </w:r>
            <w:r w:rsidR="008A5FDB">
              <w:rPr>
                <w:rFonts w:ascii="Times New Roman" w:hAnsi="Times New Roman" w:cs="Times New Roman"/>
              </w:rPr>
              <w:t xml:space="preserve"> </w:t>
            </w:r>
            <w:r w:rsidRPr="00466BBF">
              <w:rPr>
                <w:rFonts w:ascii="Times New Roman" w:hAnsi="Times New Roman" w:cs="Times New Roman"/>
              </w:rPr>
              <w:t>транспортных средств</w:t>
            </w:r>
            <w:r w:rsidR="008A5FDB">
              <w:rPr>
                <w:rFonts w:ascii="Times New Roman" w:hAnsi="Times New Roman" w:cs="Times New Roman"/>
              </w:rPr>
              <w:t xml:space="preserve"> </w:t>
            </w:r>
            <w:r w:rsidRPr="00466BBF">
              <w:rPr>
                <w:rFonts w:ascii="Times New Roman" w:hAnsi="Times New Roman" w:cs="Times New Roman"/>
              </w:rPr>
              <w:t>железнодорожного</w:t>
            </w:r>
            <w:r w:rsidR="008A5FDB">
              <w:rPr>
                <w:rFonts w:ascii="Times New Roman" w:hAnsi="Times New Roman" w:cs="Times New Roman"/>
              </w:rPr>
              <w:t xml:space="preserve"> </w:t>
            </w:r>
            <w:r w:rsidRPr="00466BBF">
              <w:rPr>
                <w:rFonts w:ascii="Times New Roman" w:hAnsi="Times New Roman" w:cs="Times New Roman"/>
              </w:rPr>
              <w:t>транспорта</w:t>
            </w:r>
          </w:p>
        </w:tc>
        <w:tc>
          <w:tcPr>
            <w:tcW w:w="3227" w:type="pct"/>
          </w:tcPr>
          <w:p w14:paraId="4CD6096B" w14:textId="77777777" w:rsidR="00466BBF" w:rsidRPr="00466BBF" w:rsidRDefault="00466BBF" w:rsidP="00FF72F4">
            <w:pPr>
              <w:shd w:val="clear" w:color="auto" w:fill="FFFFFF"/>
              <w:rPr>
                <w:rFonts w:ascii="Times New Roman" w:hAnsi="Times New Roman" w:cs="Times New Roman"/>
                <w:b/>
              </w:rPr>
            </w:pPr>
            <w:r w:rsidRPr="00466BBF">
              <w:rPr>
                <w:rFonts w:ascii="Times New Roman" w:hAnsi="Times New Roman" w:cs="Times New Roman"/>
                <w:b/>
              </w:rPr>
              <w:t>Содержание</w:t>
            </w:r>
          </w:p>
        </w:tc>
      </w:tr>
      <w:tr w:rsidR="00466BBF" w:rsidRPr="00466BBF" w14:paraId="72F92D40" w14:textId="77777777" w:rsidTr="00466BBF">
        <w:trPr>
          <w:trHeight w:val="20"/>
        </w:trPr>
        <w:tc>
          <w:tcPr>
            <w:tcW w:w="1773" w:type="pct"/>
            <w:vMerge/>
          </w:tcPr>
          <w:p w14:paraId="4BD91A53" w14:textId="77777777" w:rsidR="00466BBF" w:rsidRPr="00466BBF" w:rsidRDefault="00466BBF" w:rsidP="00FF72F4">
            <w:pPr>
              <w:shd w:val="clear" w:color="auto" w:fill="FFFFFF"/>
              <w:rPr>
                <w:rFonts w:ascii="Times New Roman" w:hAnsi="Times New Roman" w:cs="Times New Roman"/>
                <w:b/>
                <w:bCs/>
              </w:rPr>
            </w:pPr>
          </w:p>
        </w:tc>
        <w:tc>
          <w:tcPr>
            <w:tcW w:w="3227" w:type="pct"/>
          </w:tcPr>
          <w:p w14:paraId="62D3D0AB" w14:textId="77777777" w:rsidR="00466BBF" w:rsidRPr="00466BBF" w:rsidRDefault="00466BBF" w:rsidP="00FF72F4">
            <w:pPr>
              <w:shd w:val="clear" w:color="auto" w:fill="FFFFFF"/>
              <w:rPr>
                <w:rFonts w:ascii="Times New Roman" w:hAnsi="Times New Roman" w:cs="Times New Roman"/>
                <w:bCs/>
              </w:rPr>
            </w:pPr>
            <w:r w:rsidRPr="00466BBF">
              <w:rPr>
                <w:rFonts w:ascii="Times New Roman" w:hAnsi="Times New Roman" w:cs="Times New Roman"/>
                <w:bCs/>
              </w:rPr>
              <w:t>Количество категорий и критериев категорирования объектов транспортной инфраструктуры. Количественные показатели критериев категорирования объектов транспортной инфраструктуры железнодорожного транспорта. Информирование субъекта транспортной инфраструктуры о присвоении или изменении ранее присвоенной категории. Уровни безопасности объектов транспортной инфраструктуры.</w:t>
            </w:r>
          </w:p>
        </w:tc>
      </w:tr>
      <w:tr w:rsidR="00466BBF" w:rsidRPr="00466BBF" w14:paraId="73FF0CC7" w14:textId="77777777" w:rsidTr="00466BBF">
        <w:trPr>
          <w:trHeight w:val="20"/>
        </w:trPr>
        <w:tc>
          <w:tcPr>
            <w:tcW w:w="1773" w:type="pct"/>
            <w:vMerge w:val="restart"/>
          </w:tcPr>
          <w:p w14:paraId="5C49D720" w14:textId="77777777" w:rsidR="00466BBF" w:rsidRPr="00466BBF" w:rsidRDefault="00466BBF" w:rsidP="00FF72F4">
            <w:pPr>
              <w:rPr>
                <w:rFonts w:ascii="Times New Roman" w:hAnsi="Times New Roman" w:cs="Times New Roman"/>
                <w:b/>
              </w:rPr>
            </w:pPr>
            <w:r w:rsidRPr="00466BBF">
              <w:rPr>
                <w:rFonts w:ascii="Times New Roman" w:hAnsi="Times New Roman" w:cs="Times New Roman"/>
                <w:b/>
              </w:rPr>
              <w:t>Тема 1.3.</w:t>
            </w:r>
            <w:r w:rsidRPr="00466BBF">
              <w:rPr>
                <w:rFonts w:ascii="Times New Roman" w:hAnsi="Times New Roman" w:cs="Times New Roman"/>
              </w:rPr>
              <w:t xml:space="preserve"> Ограничения при приеме на работу, непосредственно связанную с обеспечением транспортной безопасности</w:t>
            </w:r>
          </w:p>
        </w:tc>
        <w:tc>
          <w:tcPr>
            <w:tcW w:w="3227" w:type="pct"/>
          </w:tcPr>
          <w:p w14:paraId="17CECF9A" w14:textId="77777777" w:rsidR="00466BBF" w:rsidRPr="00466BBF" w:rsidRDefault="00466BBF" w:rsidP="00FF72F4">
            <w:pPr>
              <w:rPr>
                <w:rFonts w:ascii="Times New Roman" w:hAnsi="Times New Roman" w:cs="Times New Roman"/>
                <w:b/>
              </w:rPr>
            </w:pPr>
            <w:r w:rsidRPr="00466BBF">
              <w:rPr>
                <w:rFonts w:ascii="Times New Roman" w:hAnsi="Times New Roman" w:cs="Times New Roman"/>
                <w:b/>
              </w:rPr>
              <w:t>Содержание</w:t>
            </w:r>
          </w:p>
        </w:tc>
      </w:tr>
      <w:tr w:rsidR="00466BBF" w:rsidRPr="00466BBF" w14:paraId="6CDC2141" w14:textId="77777777" w:rsidTr="00466BBF">
        <w:trPr>
          <w:trHeight w:val="20"/>
        </w:trPr>
        <w:tc>
          <w:tcPr>
            <w:tcW w:w="1773" w:type="pct"/>
            <w:vMerge/>
          </w:tcPr>
          <w:p w14:paraId="1A9A1339" w14:textId="77777777" w:rsidR="00466BBF" w:rsidRPr="00466BBF" w:rsidRDefault="00466BBF" w:rsidP="00FF72F4">
            <w:pPr>
              <w:rPr>
                <w:rFonts w:ascii="Times New Roman" w:hAnsi="Times New Roman" w:cs="Times New Roman"/>
                <w:b/>
                <w:bCs/>
              </w:rPr>
            </w:pPr>
          </w:p>
        </w:tc>
        <w:tc>
          <w:tcPr>
            <w:tcW w:w="3227" w:type="pct"/>
          </w:tcPr>
          <w:p w14:paraId="23E03EF6" w14:textId="77777777" w:rsidR="00466BBF" w:rsidRPr="00466BBF" w:rsidRDefault="00466BBF" w:rsidP="00FF72F4">
            <w:pPr>
              <w:rPr>
                <w:rFonts w:ascii="Times New Roman" w:hAnsi="Times New Roman" w:cs="Times New Roman"/>
                <w:bCs/>
              </w:rPr>
            </w:pPr>
            <w:r w:rsidRPr="00466BBF">
              <w:rPr>
                <w:rFonts w:ascii="Times New Roman" w:hAnsi="Times New Roman" w:cs="Times New Roman"/>
                <w:bCs/>
              </w:rPr>
              <w:t>Перечень работ, непосредственно связанных с обеспечением транспортной безопасности. Перечень ограничений при приеме на работу, непосредственно связанных с обеспечением транспортной безопасности.</w:t>
            </w:r>
          </w:p>
        </w:tc>
      </w:tr>
      <w:tr w:rsidR="00466BBF" w:rsidRPr="00466BBF" w14:paraId="40F3DC6B" w14:textId="77777777" w:rsidTr="00466BBF">
        <w:trPr>
          <w:trHeight w:val="20"/>
        </w:trPr>
        <w:tc>
          <w:tcPr>
            <w:tcW w:w="1773" w:type="pct"/>
            <w:vMerge w:val="restart"/>
          </w:tcPr>
          <w:p w14:paraId="77865F2B" w14:textId="51BC2C25" w:rsidR="00466BBF" w:rsidRPr="00466BBF" w:rsidRDefault="00466BBF" w:rsidP="008A5FDB">
            <w:pPr>
              <w:pStyle w:val="TableParagraph"/>
              <w:rPr>
                <w:b/>
              </w:rPr>
            </w:pPr>
            <w:r w:rsidRPr="00466BBF">
              <w:rPr>
                <w:b/>
                <w:lang w:eastAsia="ru-RU"/>
              </w:rPr>
              <w:t>Тема 1.4.</w:t>
            </w:r>
            <w:r w:rsidRPr="00466BBF">
              <w:rPr>
                <w:lang w:eastAsia="ru-RU"/>
              </w:rPr>
              <w:t xml:space="preserve"> Информационное</w:t>
            </w:r>
            <w:r w:rsidR="008A5FDB">
              <w:rPr>
                <w:lang w:eastAsia="ru-RU"/>
              </w:rPr>
              <w:t xml:space="preserve"> </w:t>
            </w:r>
            <w:r w:rsidRPr="00466BBF">
              <w:t xml:space="preserve">обеспечение в </w:t>
            </w:r>
            <w:r w:rsidR="008A5FDB" w:rsidRPr="00466BBF">
              <w:t xml:space="preserve">области </w:t>
            </w:r>
            <w:r w:rsidR="008A5FDB">
              <w:t>транспортной</w:t>
            </w:r>
            <w:r w:rsidRPr="00466BBF">
              <w:t xml:space="preserve"> безопасности</w:t>
            </w:r>
          </w:p>
        </w:tc>
        <w:tc>
          <w:tcPr>
            <w:tcW w:w="3227" w:type="pct"/>
          </w:tcPr>
          <w:p w14:paraId="78FDF02D" w14:textId="77777777" w:rsidR="00466BBF" w:rsidRPr="00466BBF" w:rsidRDefault="00466BBF" w:rsidP="00FF72F4">
            <w:pPr>
              <w:pStyle w:val="TableParagraph"/>
              <w:tabs>
                <w:tab w:val="left" w:pos="1239"/>
                <w:tab w:val="left" w:pos="1579"/>
                <w:tab w:val="left" w:pos="3460"/>
                <w:tab w:val="left" w:pos="4229"/>
                <w:tab w:val="left" w:pos="4664"/>
                <w:tab w:val="left" w:pos="5381"/>
                <w:tab w:val="left" w:pos="5939"/>
              </w:tabs>
              <w:rPr>
                <w:b/>
                <w:bCs/>
              </w:rPr>
            </w:pPr>
            <w:r w:rsidRPr="00466BBF">
              <w:rPr>
                <w:b/>
                <w:bCs/>
              </w:rPr>
              <w:t>Содержание</w:t>
            </w:r>
          </w:p>
        </w:tc>
      </w:tr>
      <w:tr w:rsidR="00466BBF" w:rsidRPr="00466BBF" w14:paraId="37A8A52D" w14:textId="77777777" w:rsidTr="00466BBF">
        <w:trPr>
          <w:trHeight w:val="20"/>
        </w:trPr>
        <w:tc>
          <w:tcPr>
            <w:tcW w:w="1773" w:type="pct"/>
            <w:vMerge/>
          </w:tcPr>
          <w:p w14:paraId="665BC844" w14:textId="77777777" w:rsidR="00466BBF" w:rsidRPr="00466BBF" w:rsidRDefault="00466BBF" w:rsidP="00FF72F4">
            <w:pPr>
              <w:rPr>
                <w:rFonts w:ascii="Times New Roman" w:hAnsi="Times New Roman" w:cs="Times New Roman"/>
                <w:b/>
              </w:rPr>
            </w:pPr>
          </w:p>
        </w:tc>
        <w:tc>
          <w:tcPr>
            <w:tcW w:w="3227" w:type="pct"/>
          </w:tcPr>
          <w:p w14:paraId="6A1EB8E9" w14:textId="77777777" w:rsidR="00466BBF" w:rsidRPr="00466BBF" w:rsidRDefault="00466BBF" w:rsidP="00FF72F4">
            <w:pPr>
              <w:pStyle w:val="TableParagraph"/>
              <w:tabs>
                <w:tab w:val="left" w:pos="1239"/>
                <w:tab w:val="left" w:pos="1579"/>
                <w:tab w:val="left" w:pos="3460"/>
                <w:tab w:val="left" w:pos="4229"/>
                <w:tab w:val="left" w:pos="4664"/>
                <w:tab w:val="left" w:pos="5381"/>
                <w:tab w:val="left" w:pos="5939"/>
              </w:tabs>
            </w:pPr>
            <w:r w:rsidRPr="00466BBF">
              <w:t>Общие сведения об информационном обеспечении в области транспортной безопасности. Единая государственная информационная система обеспечения транспортной безопасности. Порядок получения субъектами транспортной инфраструктуры и перевозчиками информации по вопросам обеспечения транспортной безопасности. 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w:t>
            </w:r>
          </w:p>
        </w:tc>
      </w:tr>
      <w:tr w:rsidR="00466BBF" w:rsidRPr="00466BBF" w14:paraId="2B9E3F3C" w14:textId="77777777" w:rsidTr="00466BBF">
        <w:trPr>
          <w:trHeight w:val="20"/>
        </w:trPr>
        <w:tc>
          <w:tcPr>
            <w:tcW w:w="1773" w:type="pct"/>
            <w:vMerge w:val="restart"/>
          </w:tcPr>
          <w:p w14:paraId="7C450224" w14:textId="537D08B2" w:rsidR="00466BBF" w:rsidRPr="00466BBF" w:rsidRDefault="00466BBF" w:rsidP="008A5FDB">
            <w:pPr>
              <w:pStyle w:val="TableParagraph"/>
              <w:rPr>
                <w:b/>
                <w:lang w:eastAsia="ru-RU"/>
              </w:rPr>
            </w:pPr>
            <w:r w:rsidRPr="00466BBF">
              <w:rPr>
                <w:b/>
                <w:lang w:eastAsia="ru-RU"/>
              </w:rPr>
              <w:t>Тема 1.5.</w:t>
            </w:r>
            <w:r w:rsidR="008A5FDB">
              <w:rPr>
                <w:b/>
                <w:lang w:eastAsia="ru-RU"/>
              </w:rPr>
              <w:t xml:space="preserve"> </w:t>
            </w:r>
            <w:r w:rsidRPr="00466BBF">
              <w:rPr>
                <w:lang w:eastAsia="ru-RU"/>
              </w:rPr>
              <w:t>Права и обязанности субъектов транспортной</w:t>
            </w:r>
            <w:r w:rsidR="008A5FDB">
              <w:rPr>
                <w:lang w:eastAsia="ru-RU"/>
              </w:rPr>
              <w:t xml:space="preserve"> </w:t>
            </w:r>
            <w:r w:rsidRPr="00466BBF">
              <w:rPr>
                <w:lang w:eastAsia="ru-RU"/>
              </w:rPr>
              <w:t>инфраструктуры и</w:t>
            </w:r>
            <w:r w:rsidR="008A5FDB">
              <w:rPr>
                <w:lang w:eastAsia="ru-RU"/>
              </w:rPr>
              <w:t xml:space="preserve"> </w:t>
            </w:r>
            <w:r w:rsidRPr="00466BBF">
              <w:rPr>
                <w:lang w:eastAsia="ru-RU"/>
              </w:rPr>
              <w:t>перевозчиков в области</w:t>
            </w:r>
            <w:r w:rsidR="008A5FDB">
              <w:rPr>
                <w:lang w:eastAsia="ru-RU"/>
              </w:rPr>
              <w:t xml:space="preserve"> </w:t>
            </w:r>
            <w:r w:rsidRPr="00466BBF">
              <w:rPr>
                <w:lang w:eastAsia="ru-RU"/>
              </w:rPr>
              <w:t>обеспечения транспортной</w:t>
            </w:r>
            <w:r w:rsidR="008A5FDB">
              <w:rPr>
                <w:lang w:eastAsia="ru-RU"/>
              </w:rPr>
              <w:t xml:space="preserve"> </w:t>
            </w:r>
            <w:r w:rsidRPr="00466BBF">
              <w:rPr>
                <w:lang w:eastAsia="ru-RU"/>
              </w:rPr>
              <w:t>безопасности</w:t>
            </w:r>
          </w:p>
        </w:tc>
        <w:tc>
          <w:tcPr>
            <w:tcW w:w="3227" w:type="pct"/>
          </w:tcPr>
          <w:p w14:paraId="7E700C8B" w14:textId="77777777" w:rsidR="00466BBF" w:rsidRPr="00466BBF" w:rsidRDefault="00466BBF" w:rsidP="00FF72F4">
            <w:pPr>
              <w:pStyle w:val="TableParagraph"/>
              <w:tabs>
                <w:tab w:val="left" w:pos="1239"/>
                <w:tab w:val="left" w:pos="1579"/>
                <w:tab w:val="left" w:pos="3460"/>
                <w:tab w:val="left" w:pos="4229"/>
                <w:tab w:val="left" w:pos="4664"/>
                <w:tab w:val="left" w:pos="5381"/>
                <w:tab w:val="left" w:pos="5939"/>
              </w:tabs>
              <w:rPr>
                <w:b/>
                <w:bCs/>
              </w:rPr>
            </w:pPr>
            <w:r w:rsidRPr="00466BBF">
              <w:rPr>
                <w:b/>
                <w:bCs/>
              </w:rPr>
              <w:t>Содержание</w:t>
            </w:r>
          </w:p>
        </w:tc>
      </w:tr>
      <w:tr w:rsidR="00466BBF" w:rsidRPr="00466BBF" w14:paraId="5B5C09F0" w14:textId="77777777" w:rsidTr="00466BBF">
        <w:trPr>
          <w:trHeight w:val="20"/>
        </w:trPr>
        <w:tc>
          <w:tcPr>
            <w:tcW w:w="1773" w:type="pct"/>
            <w:vMerge/>
          </w:tcPr>
          <w:p w14:paraId="70ECBBAF" w14:textId="77777777" w:rsidR="00466BBF" w:rsidRPr="00466BBF" w:rsidRDefault="00466BBF" w:rsidP="00FF72F4">
            <w:pPr>
              <w:pStyle w:val="TableParagraph"/>
              <w:rPr>
                <w:b/>
                <w:lang w:eastAsia="ru-RU"/>
              </w:rPr>
            </w:pPr>
          </w:p>
        </w:tc>
        <w:tc>
          <w:tcPr>
            <w:tcW w:w="3227" w:type="pct"/>
          </w:tcPr>
          <w:p w14:paraId="44E90F13" w14:textId="77777777" w:rsidR="00466BBF" w:rsidRPr="00466BBF" w:rsidRDefault="00466BBF" w:rsidP="00FF72F4">
            <w:pPr>
              <w:pStyle w:val="TableParagraph"/>
              <w:tabs>
                <w:tab w:val="left" w:pos="1239"/>
                <w:tab w:val="left" w:pos="1579"/>
                <w:tab w:val="left" w:pos="3460"/>
                <w:tab w:val="left" w:pos="4229"/>
                <w:tab w:val="left" w:pos="4664"/>
                <w:tab w:val="left" w:pos="5381"/>
                <w:tab w:val="left" w:pos="5939"/>
              </w:tabs>
            </w:pPr>
            <w:r w:rsidRPr="00466BBF">
              <w:t>Основные права субъектов транспортной инфраструктуры и перевозчиков в области обеспечения транспортной безопасности.</w:t>
            </w:r>
          </w:p>
          <w:p w14:paraId="3BF43853" w14:textId="77777777" w:rsidR="00466BBF" w:rsidRPr="00466BBF" w:rsidRDefault="00466BBF" w:rsidP="00FF72F4">
            <w:pPr>
              <w:pStyle w:val="TableParagraph"/>
              <w:tabs>
                <w:tab w:val="left" w:pos="1239"/>
                <w:tab w:val="left" w:pos="1579"/>
                <w:tab w:val="left" w:pos="3460"/>
                <w:tab w:val="left" w:pos="4229"/>
                <w:tab w:val="left" w:pos="4664"/>
                <w:tab w:val="left" w:pos="5381"/>
                <w:tab w:val="left" w:pos="5939"/>
              </w:tabs>
            </w:pPr>
            <w:r w:rsidRPr="00466BBF">
              <w:t>Основные обязанности субъектов транспортной инфраструктуры и перевозчиков в области обеспечения транспортной безопасности.</w:t>
            </w:r>
          </w:p>
          <w:p w14:paraId="23219BA0" w14:textId="77777777" w:rsidR="00466BBF" w:rsidRPr="00466BBF" w:rsidRDefault="00466BBF" w:rsidP="00FF72F4">
            <w:pPr>
              <w:pStyle w:val="TableParagraph"/>
              <w:tabs>
                <w:tab w:val="left" w:pos="1239"/>
                <w:tab w:val="left" w:pos="1579"/>
                <w:tab w:val="left" w:pos="3460"/>
                <w:tab w:val="left" w:pos="4229"/>
                <w:tab w:val="left" w:pos="4664"/>
                <w:tab w:val="left" w:pos="5381"/>
                <w:tab w:val="left" w:pos="5939"/>
              </w:tabs>
            </w:pPr>
            <w:r w:rsidRPr="00466BBF">
              <w:t>Основные обязанности субъектов транспортной инфраструктуры на объектах транспортной инфраструктуры и транспортных средствах различных категорий при различных уровнях безопасности</w:t>
            </w:r>
          </w:p>
        </w:tc>
      </w:tr>
      <w:tr w:rsidR="00466BBF" w:rsidRPr="00466BBF" w14:paraId="20673454" w14:textId="77777777" w:rsidTr="00466BBF">
        <w:trPr>
          <w:trHeight w:val="20"/>
        </w:trPr>
        <w:tc>
          <w:tcPr>
            <w:tcW w:w="5000" w:type="pct"/>
            <w:gridSpan w:val="2"/>
          </w:tcPr>
          <w:p w14:paraId="74F61A98" w14:textId="4AE1C051" w:rsidR="00466BBF" w:rsidRPr="00466BBF" w:rsidRDefault="00466BBF" w:rsidP="00FF72F4">
            <w:pPr>
              <w:rPr>
                <w:rFonts w:ascii="Times New Roman" w:hAnsi="Times New Roman" w:cs="Times New Roman"/>
                <w:b/>
              </w:rPr>
            </w:pPr>
            <w:r w:rsidRPr="00466BBF">
              <w:rPr>
                <w:rFonts w:ascii="Times New Roman" w:hAnsi="Times New Roman" w:cs="Times New Roman"/>
                <w:b/>
              </w:rPr>
              <w:t xml:space="preserve">Раздел 2. Обеспечение транспортной безопасности на железнодорожном транспорте  </w:t>
            </w:r>
            <w:r w:rsidR="004D3C99">
              <w:rPr>
                <w:rFonts w:ascii="Times New Roman" w:hAnsi="Times New Roman" w:cs="Times New Roman"/>
                <w:b/>
                <w:bCs/>
              </w:rPr>
              <w:t>(</w:t>
            </w:r>
            <w:r w:rsidR="006A567C">
              <w:rPr>
                <w:rFonts w:ascii="Times New Roman" w:hAnsi="Times New Roman" w:cs="Times New Roman"/>
                <w:b/>
                <w:bCs/>
              </w:rPr>
              <w:t>52</w:t>
            </w:r>
            <w:r w:rsidRPr="00466BBF">
              <w:rPr>
                <w:rFonts w:ascii="Times New Roman" w:hAnsi="Times New Roman" w:cs="Times New Roman"/>
                <w:b/>
                <w:bCs/>
              </w:rPr>
              <w:t xml:space="preserve"> час</w:t>
            </w:r>
            <w:r w:rsidR="006A567C">
              <w:rPr>
                <w:rFonts w:ascii="Times New Roman" w:hAnsi="Times New Roman" w:cs="Times New Roman"/>
                <w:b/>
                <w:bCs/>
              </w:rPr>
              <w:t>а</w:t>
            </w:r>
            <w:r w:rsidRPr="00466BBF">
              <w:rPr>
                <w:rFonts w:ascii="Times New Roman" w:hAnsi="Times New Roman" w:cs="Times New Roman"/>
                <w:b/>
                <w:bCs/>
              </w:rPr>
              <w:t>)</w:t>
            </w:r>
          </w:p>
        </w:tc>
      </w:tr>
      <w:tr w:rsidR="00466BBF" w:rsidRPr="00466BBF" w14:paraId="28D38431" w14:textId="77777777" w:rsidTr="00466BBF">
        <w:trPr>
          <w:trHeight w:val="20"/>
        </w:trPr>
        <w:tc>
          <w:tcPr>
            <w:tcW w:w="1773" w:type="pct"/>
            <w:vMerge w:val="restart"/>
          </w:tcPr>
          <w:p w14:paraId="4457A404" w14:textId="3438167B" w:rsidR="00466BBF" w:rsidRPr="00466BBF" w:rsidRDefault="00466BBF" w:rsidP="008A5FDB">
            <w:pPr>
              <w:pStyle w:val="TableParagraph"/>
              <w:tabs>
                <w:tab w:val="left" w:pos="3460"/>
              </w:tabs>
              <w:rPr>
                <w:b/>
              </w:rPr>
            </w:pPr>
            <w:r w:rsidRPr="00466BBF">
              <w:rPr>
                <w:b/>
              </w:rPr>
              <w:t xml:space="preserve">Тема 2.1. </w:t>
            </w:r>
            <w:r w:rsidRPr="00466BBF">
              <w:t>Акты незаконного</w:t>
            </w:r>
            <w:r w:rsidR="008A5FDB">
              <w:t xml:space="preserve"> </w:t>
            </w:r>
            <w:r w:rsidRPr="00466BBF">
              <w:lastRenderedPageBreak/>
              <w:t>вмешательства в</w:t>
            </w:r>
            <w:r w:rsidR="008A5FDB">
              <w:t xml:space="preserve"> </w:t>
            </w:r>
            <w:r w:rsidRPr="00466BBF">
              <w:t>деятельность объектов</w:t>
            </w:r>
            <w:r w:rsidR="008A5FDB">
              <w:t xml:space="preserve"> </w:t>
            </w:r>
            <w:r w:rsidRPr="00466BBF">
              <w:t>транспортной</w:t>
            </w:r>
            <w:r w:rsidR="008A5FDB">
              <w:t xml:space="preserve"> </w:t>
            </w:r>
            <w:r w:rsidRPr="00466BBF">
              <w:t>инфраструктуры и</w:t>
            </w:r>
            <w:r w:rsidR="008A5FDB">
              <w:t xml:space="preserve"> </w:t>
            </w:r>
            <w:r w:rsidRPr="00466BBF">
              <w:t>транспортных средств</w:t>
            </w:r>
            <w:r w:rsidR="008A5FDB">
              <w:t xml:space="preserve"> </w:t>
            </w:r>
            <w:r w:rsidRPr="00466BBF">
              <w:t>железнодорожного</w:t>
            </w:r>
            <w:r w:rsidR="008A5FDB">
              <w:t xml:space="preserve"> </w:t>
            </w:r>
            <w:r w:rsidRPr="00466BBF">
              <w:t>транспорта</w:t>
            </w:r>
          </w:p>
        </w:tc>
        <w:tc>
          <w:tcPr>
            <w:tcW w:w="3227" w:type="pct"/>
          </w:tcPr>
          <w:p w14:paraId="713C13E1" w14:textId="77777777" w:rsidR="00466BBF" w:rsidRPr="00466BBF" w:rsidRDefault="00466BBF" w:rsidP="00FF72F4">
            <w:pPr>
              <w:pStyle w:val="TableParagraph"/>
              <w:tabs>
                <w:tab w:val="left" w:pos="3460"/>
              </w:tabs>
              <w:rPr>
                <w:b/>
                <w:bCs/>
              </w:rPr>
            </w:pPr>
            <w:r w:rsidRPr="00466BBF">
              <w:rPr>
                <w:b/>
                <w:bCs/>
              </w:rPr>
              <w:lastRenderedPageBreak/>
              <w:t>Содержание</w:t>
            </w:r>
          </w:p>
        </w:tc>
      </w:tr>
      <w:tr w:rsidR="00466BBF" w:rsidRPr="00466BBF" w14:paraId="61737741" w14:textId="77777777" w:rsidTr="00466BBF">
        <w:trPr>
          <w:trHeight w:val="20"/>
        </w:trPr>
        <w:tc>
          <w:tcPr>
            <w:tcW w:w="1773" w:type="pct"/>
            <w:vMerge/>
          </w:tcPr>
          <w:p w14:paraId="5583238A" w14:textId="77777777" w:rsidR="00466BBF" w:rsidRPr="00466BBF" w:rsidRDefault="00466BBF" w:rsidP="00FF72F4">
            <w:pPr>
              <w:pStyle w:val="TableParagraph"/>
              <w:tabs>
                <w:tab w:val="left" w:pos="3460"/>
              </w:tabs>
              <w:rPr>
                <w:b/>
              </w:rPr>
            </w:pPr>
          </w:p>
        </w:tc>
        <w:tc>
          <w:tcPr>
            <w:tcW w:w="3227" w:type="pct"/>
          </w:tcPr>
          <w:p w14:paraId="22F759E0" w14:textId="77777777" w:rsidR="00466BBF" w:rsidRPr="00466BBF" w:rsidRDefault="00466BBF" w:rsidP="00FF72F4">
            <w:pPr>
              <w:pStyle w:val="TableParagraph"/>
              <w:tabs>
                <w:tab w:val="left" w:pos="3460"/>
              </w:tabs>
            </w:pPr>
            <w:r w:rsidRPr="00466BBF">
              <w:t>Потенциальные угрозы совершения актов незаконного вмешательства в деятельность объектов транспортной инфраструктуры и транспортных средств железнодорожного транспорта. Статистика актов незаконного вмешательства на объектах транспортной инфраструктуры и транспортных средствах железнодорожного транспорта.</w:t>
            </w:r>
          </w:p>
          <w:p w14:paraId="063F99B4" w14:textId="77777777" w:rsidR="00466BBF" w:rsidRPr="00466BBF" w:rsidRDefault="00466BBF" w:rsidP="00FF72F4">
            <w:pPr>
              <w:pStyle w:val="TableParagraph"/>
              <w:tabs>
                <w:tab w:val="left" w:pos="3460"/>
              </w:tabs>
            </w:pPr>
            <w:r w:rsidRPr="00466BBF">
              <w:t>Мероприятия на объектах транспортной инфраструктуры и транспортных средствах железнодорожного транспорта, связанные с обеспечением транспортной безопасности.</w:t>
            </w:r>
          </w:p>
          <w:p w14:paraId="50F85220" w14:textId="77777777" w:rsidR="00466BBF" w:rsidRPr="00466BBF" w:rsidRDefault="00466BBF" w:rsidP="00FF72F4">
            <w:pPr>
              <w:pStyle w:val="TableParagraph"/>
              <w:tabs>
                <w:tab w:val="left" w:pos="3460"/>
              </w:tabs>
              <w:rPr>
                <w:b/>
              </w:rPr>
            </w:pPr>
            <w:r w:rsidRPr="00466BBF">
              <w:t>Возможные последствия совершения актов незаконного вмешательства на объектах транспортной инфраструктуры и транспортных средствах железнодорожного транспорта.</w:t>
            </w:r>
          </w:p>
        </w:tc>
      </w:tr>
      <w:tr w:rsidR="00466BBF" w:rsidRPr="00466BBF" w14:paraId="3698F603" w14:textId="77777777" w:rsidTr="00466BBF">
        <w:trPr>
          <w:trHeight w:val="20"/>
        </w:trPr>
        <w:tc>
          <w:tcPr>
            <w:tcW w:w="1773" w:type="pct"/>
            <w:vMerge/>
          </w:tcPr>
          <w:p w14:paraId="25B2EC74" w14:textId="77777777" w:rsidR="00466BBF" w:rsidRPr="00466BBF" w:rsidRDefault="00466BBF" w:rsidP="00FF72F4">
            <w:pPr>
              <w:rPr>
                <w:rFonts w:ascii="Times New Roman" w:hAnsi="Times New Roman" w:cs="Times New Roman"/>
                <w:b/>
                <w:bCs/>
              </w:rPr>
            </w:pPr>
          </w:p>
        </w:tc>
        <w:tc>
          <w:tcPr>
            <w:tcW w:w="3227" w:type="pct"/>
          </w:tcPr>
          <w:p w14:paraId="5C25F0EF" w14:textId="77777777" w:rsidR="00466BBF" w:rsidRPr="00466BBF" w:rsidRDefault="00466BBF" w:rsidP="00FF72F4">
            <w:pPr>
              <w:tabs>
                <w:tab w:val="left" w:pos="3460"/>
              </w:tabs>
              <w:rPr>
                <w:rFonts w:ascii="Times New Roman" w:hAnsi="Times New Roman" w:cs="Times New Roman"/>
                <w:b/>
                <w:bCs/>
              </w:rPr>
            </w:pPr>
            <w:r w:rsidRPr="00466BBF">
              <w:rPr>
                <w:rFonts w:ascii="Times New Roman" w:hAnsi="Times New Roman" w:cs="Times New Roman"/>
                <w:b/>
                <w:bCs/>
              </w:rPr>
              <w:t>В том числе практических занятий и лабораторных работ</w:t>
            </w:r>
          </w:p>
        </w:tc>
      </w:tr>
      <w:tr w:rsidR="00466BBF" w:rsidRPr="00466BBF" w14:paraId="37EAAAEE" w14:textId="77777777" w:rsidTr="00466BBF">
        <w:trPr>
          <w:trHeight w:val="20"/>
        </w:trPr>
        <w:tc>
          <w:tcPr>
            <w:tcW w:w="1773" w:type="pct"/>
            <w:vMerge/>
          </w:tcPr>
          <w:p w14:paraId="2522AE3A" w14:textId="77777777" w:rsidR="00466BBF" w:rsidRPr="00466BBF" w:rsidRDefault="00466BBF" w:rsidP="00FF72F4">
            <w:pPr>
              <w:rPr>
                <w:rFonts w:ascii="Times New Roman" w:hAnsi="Times New Roman" w:cs="Times New Roman"/>
                <w:b/>
                <w:bCs/>
              </w:rPr>
            </w:pPr>
          </w:p>
        </w:tc>
        <w:tc>
          <w:tcPr>
            <w:tcW w:w="3227" w:type="pct"/>
          </w:tcPr>
          <w:p w14:paraId="3E82B871" w14:textId="77777777" w:rsidR="00466BBF" w:rsidRPr="00466BBF" w:rsidRDefault="00466BBF" w:rsidP="00FF72F4">
            <w:pPr>
              <w:tabs>
                <w:tab w:val="left" w:pos="3460"/>
              </w:tabs>
              <w:rPr>
                <w:rFonts w:ascii="Times New Roman" w:hAnsi="Times New Roman" w:cs="Times New Roman"/>
                <w:b/>
                <w:bCs/>
              </w:rPr>
            </w:pPr>
            <w:r w:rsidRPr="00466BBF">
              <w:rPr>
                <w:rFonts w:ascii="Times New Roman" w:hAnsi="Times New Roman" w:cs="Times New Roman"/>
                <w:b/>
                <w:bCs/>
              </w:rPr>
              <w:t xml:space="preserve">1. Практическая работа №1 </w:t>
            </w:r>
            <w:r w:rsidRPr="00466BBF">
              <w:rPr>
                <w:rFonts w:ascii="Times New Roman" w:hAnsi="Times New Roman" w:cs="Times New Roman"/>
              </w:rPr>
              <w:t>Порядок действий при угрозе совершения и совершении акта незаконного вмешательства на объектах транспортной инфраструктуры и транспортных средствах железнодорожного транспорта, связанные с профессиональной деятельностью по специальности.</w:t>
            </w:r>
          </w:p>
        </w:tc>
      </w:tr>
      <w:tr w:rsidR="00466BBF" w:rsidRPr="00466BBF" w14:paraId="5C3E9CDF" w14:textId="77777777" w:rsidTr="00466BBF">
        <w:trPr>
          <w:trHeight w:val="20"/>
        </w:trPr>
        <w:tc>
          <w:tcPr>
            <w:tcW w:w="1773" w:type="pct"/>
            <w:vMerge w:val="restart"/>
          </w:tcPr>
          <w:p w14:paraId="77C69335" w14:textId="15CC25EB" w:rsidR="00466BBF" w:rsidRPr="00466BBF" w:rsidRDefault="00466BBF" w:rsidP="008A5FDB">
            <w:pPr>
              <w:rPr>
                <w:rFonts w:ascii="Times New Roman" w:hAnsi="Times New Roman" w:cs="Times New Roman"/>
                <w:b/>
                <w:bCs/>
              </w:rPr>
            </w:pPr>
            <w:r w:rsidRPr="00466BBF">
              <w:rPr>
                <w:rFonts w:ascii="Times New Roman" w:hAnsi="Times New Roman" w:cs="Times New Roman"/>
                <w:b/>
              </w:rPr>
              <w:t xml:space="preserve">Тема 2.2. </w:t>
            </w:r>
            <w:r w:rsidRPr="00466BBF">
              <w:rPr>
                <w:rFonts w:ascii="Times New Roman" w:hAnsi="Times New Roman" w:cs="Times New Roman"/>
              </w:rPr>
              <w:t>Основы планирования мероприятий</w:t>
            </w:r>
            <w:r w:rsidR="008A5FDB">
              <w:rPr>
                <w:rFonts w:ascii="Times New Roman" w:hAnsi="Times New Roman" w:cs="Times New Roman"/>
              </w:rPr>
              <w:t xml:space="preserve"> </w:t>
            </w:r>
            <w:r w:rsidRPr="00466BBF">
              <w:rPr>
                <w:rFonts w:ascii="Times New Roman" w:hAnsi="Times New Roman" w:cs="Times New Roman"/>
              </w:rPr>
              <w:t>по обеспечению</w:t>
            </w:r>
            <w:r w:rsidR="008A5FDB">
              <w:rPr>
                <w:rFonts w:ascii="Times New Roman" w:hAnsi="Times New Roman" w:cs="Times New Roman"/>
              </w:rPr>
              <w:t xml:space="preserve"> </w:t>
            </w:r>
            <w:r w:rsidRPr="00466BBF">
              <w:rPr>
                <w:rFonts w:ascii="Times New Roman" w:hAnsi="Times New Roman" w:cs="Times New Roman"/>
              </w:rPr>
              <w:t>транспортной безопасности</w:t>
            </w:r>
            <w:r w:rsidR="008A5FDB">
              <w:rPr>
                <w:rFonts w:ascii="Times New Roman" w:hAnsi="Times New Roman" w:cs="Times New Roman"/>
              </w:rPr>
              <w:t xml:space="preserve"> </w:t>
            </w:r>
            <w:r w:rsidRPr="00466BBF">
              <w:rPr>
                <w:rFonts w:ascii="Times New Roman" w:hAnsi="Times New Roman" w:cs="Times New Roman"/>
              </w:rPr>
              <w:t>на объектах транспортной</w:t>
            </w:r>
            <w:r w:rsidR="008A5FDB">
              <w:rPr>
                <w:rFonts w:ascii="Times New Roman" w:hAnsi="Times New Roman" w:cs="Times New Roman"/>
              </w:rPr>
              <w:t xml:space="preserve"> </w:t>
            </w:r>
            <w:r w:rsidRPr="00466BBF">
              <w:rPr>
                <w:rFonts w:ascii="Times New Roman" w:hAnsi="Times New Roman" w:cs="Times New Roman"/>
              </w:rPr>
              <w:t>инфраструктуры и транспортных средствах</w:t>
            </w:r>
            <w:r w:rsidR="008A5FDB">
              <w:rPr>
                <w:rFonts w:ascii="Times New Roman" w:hAnsi="Times New Roman" w:cs="Times New Roman"/>
              </w:rPr>
              <w:t xml:space="preserve"> </w:t>
            </w:r>
            <w:r w:rsidRPr="00466BBF">
              <w:rPr>
                <w:rFonts w:ascii="Times New Roman" w:hAnsi="Times New Roman" w:cs="Times New Roman"/>
              </w:rPr>
              <w:t>железнодорожного транспорта</w:t>
            </w:r>
          </w:p>
        </w:tc>
        <w:tc>
          <w:tcPr>
            <w:tcW w:w="3227" w:type="pct"/>
          </w:tcPr>
          <w:p w14:paraId="180A3FCF" w14:textId="77777777" w:rsidR="00466BBF" w:rsidRPr="00466BBF" w:rsidRDefault="00466BBF" w:rsidP="00FF72F4">
            <w:pPr>
              <w:tabs>
                <w:tab w:val="left" w:pos="3460"/>
              </w:tabs>
              <w:rPr>
                <w:rFonts w:ascii="Times New Roman" w:hAnsi="Times New Roman" w:cs="Times New Roman"/>
                <w:b/>
                <w:bCs/>
              </w:rPr>
            </w:pPr>
            <w:r w:rsidRPr="00466BBF">
              <w:rPr>
                <w:rFonts w:ascii="Times New Roman" w:hAnsi="Times New Roman" w:cs="Times New Roman"/>
                <w:b/>
                <w:bCs/>
              </w:rPr>
              <w:t>Содержание</w:t>
            </w:r>
          </w:p>
        </w:tc>
      </w:tr>
      <w:tr w:rsidR="00466BBF" w:rsidRPr="00466BBF" w14:paraId="0E4177D8" w14:textId="77777777" w:rsidTr="00466BBF">
        <w:trPr>
          <w:trHeight w:val="20"/>
        </w:trPr>
        <w:tc>
          <w:tcPr>
            <w:tcW w:w="1773" w:type="pct"/>
            <w:vMerge/>
          </w:tcPr>
          <w:p w14:paraId="69150B73" w14:textId="77777777" w:rsidR="00466BBF" w:rsidRPr="00466BBF" w:rsidRDefault="00466BBF" w:rsidP="00FF72F4">
            <w:pPr>
              <w:rPr>
                <w:rFonts w:ascii="Times New Roman" w:hAnsi="Times New Roman" w:cs="Times New Roman"/>
                <w:b/>
              </w:rPr>
            </w:pPr>
          </w:p>
        </w:tc>
        <w:tc>
          <w:tcPr>
            <w:tcW w:w="3227" w:type="pct"/>
          </w:tcPr>
          <w:p w14:paraId="67651EF4" w14:textId="77777777" w:rsidR="00466BBF" w:rsidRPr="00466BBF" w:rsidRDefault="00466BBF" w:rsidP="00FF72F4">
            <w:pPr>
              <w:tabs>
                <w:tab w:val="left" w:pos="3460"/>
              </w:tabs>
              <w:rPr>
                <w:rFonts w:ascii="Times New Roman" w:hAnsi="Times New Roman" w:cs="Times New Roman"/>
              </w:rPr>
            </w:pPr>
            <w:r w:rsidRPr="00466BBF">
              <w:rPr>
                <w:rFonts w:ascii="Times New Roman" w:hAnsi="Times New Roman" w:cs="Times New Roman"/>
              </w:rPr>
              <w:t xml:space="preserve">Порядок разработки планов обеспечения транспортной безопасности объектов транспортной инфраструктуры и транспортных средств. </w:t>
            </w:r>
          </w:p>
          <w:p w14:paraId="2D61713A" w14:textId="77777777" w:rsidR="00466BBF" w:rsidRPr="00466BBF" w:rsidRDefault="00466BBF" w:rsidP="00FF72F4">
            <w:pPr>
              <w:tabs>
                <w:tab w:val="left" w:pos="3460"/>
              </w:tabs>
              <w:rPr>
                <w:rFonts w:ascii="Times New Roman" w:hAnsi="Times New Roman" w:cs="Times New Roman"/>
              </w:rPr>
            </w:pPr>
            <w:r w:rsidRPr="00466BBF">
              <w:rPr>
                <w:rFonts w:ascii="Times New Roman" w:hAnsi="Times New Roman" w:cs="Times New Roman"/>
              </w:rPr>
              <w:t xml:space="preserve"> Сведения, отражаемые в плане обеспечения транспортной безопасности объектов транспортной инфраструктуры и транспортных средств. Утверждение плана обеспечения транспортной безопасности объектов транспортной инфраструктуры и транспортных средств.</w:t>
            </w:r>
          </w:p>
        </w:tc>
      </w:tr>
      <w:tr w:rsidR="00466BBF" w:rsidRPr="00466BBF" w14:paraId="7998245D" w14:textId="77777777" w:rsidTr="00466BBF">
        <w:trPr>
          <w:trHeight w:val="20"/>
        </w:trPr>
        <w:tc>
          <w:tcPr>
            <w:tcW w:w="1773" w:type="pct"/>
            <w:vMerge/>
          </w:tcPr>
          <w:p w14:paraId="009F4EAC" w14:textId="77777777" w:rsidR="00466BBF" w:rsidRPr="00466BBF" w:rsidRDefault="00466BBF" w:rsidP="00FF72F4">
            <w:pPr>
              <w:rPr>
                <w:rFonts w:ascii="Times New Roman" w:hAnsi="Times New Roman" w:cs="Times New Roman"/>
                <w:b/>
                <w:bCs/>
              </w:rPr>
            </w:pPr>
          </w:p>
        </w:tc>
        <w:tc>
          <w:tcPr>
            <w:tcW w:w="3227" w:type="pct"/>
          </w:tcPr>
          <w:p w14:paraId="7A99CE9C" w14:textId="77777777" w:rsidR="00466BBF" w:rsidRPr="00466BBF" w:rsidRDefault="00466BBF" w:rsidP="00FF72F4">
            <w:pPr>
              <w:tabs>
                <w:tab w:val="left" w:pos="3460"/>
              </w:tabs>
              <w:rPr>
                <w:rFonts w:ascii="Times New Roman" w:hAnsi="Times New Roman" w:cs="Times New Roman"/>
                <w:b/>
                <w:bCs/>
              </w:rPr>
            </w:pPr>
            <w:r w:rsidRPr="00466BBF">
              <w:rPr>
                <w:rFonts w:ascii="Times New Roman" w:hAnsi="Times New Roman" w:cs="Times New Roman"/>
                <w:b/>
                <w:bCs/>
              </w:rPr>
              <w:t>В том числе практических занятий и лабораторных работ</w:t>
            </w:r>
          </w:p>
        </w:tc>
      </w:tr>
      <w:tr w:rsidR="00466BBF" w:rsidRPr="00466BBF" w14:paraId="03627EEE" w14:textId="77777777" w:rsidTr="00466BBF">
        <w:trPr>
          <w:trHeight w:val="20"/>
        </w:trPr>
        <w:tc>
          <w:tcPr>
            <w:tcW w:w="1773" w:type="pct"/>
            <w:vMerge/>
          </w:tcPr>
          <w:p w14:paraId="5CB80C87" w14:textId="77777777" w:rsidR="00466BBF" w:rsidRPr="00466BBF" w:rsidRDefault="00466BBF" w:rsidP="00FF72F4">
            <w:pPr>
              <w:rPr>
                <w:rFonts w:ascii="Times New Roman" w:hAnsi="Times New Roman" w:cs="Times New Roman"/>
                <w:b/>
                <w:bCs/>
              </w:rPr>
            </w:pPr>
          </w:p>
        </w:tc>
        <w:tc>
          <w:tcPr>
            <w:tcW w:w="3227" w:type="pct"/>
          </w:tcPr>
          <w:p w14:paraId="1BC583EB" w14:textId="77777777" w:rsidR="00466BBF" w:rsidRPr="00466BBF" w:rsidRDefault="00466BBF" w:rsidP="00FF72F4">
            <w:pPr>
              <w:tabs>
                <w:tab w:val="left" w:pos="3460"/>
              </w:tabs>
              <w:rPr>
                <w:rFonts w:ascii="Times New Roman" w:hAnsi="Times New Roman" w:cs="Times New Roman"/>
                <w:b/>
                <w:bCs/>
              </w:rPr>
            </w:pPr>
            <w:r w:rsidRPr="00466BBF">
              <w:rPr>
                <w:rFonts w:ascii="Times New Roman" w:hAnsi="Times New Roman" w:cs="Times New Roman"/>
                <w:b/>
                <w:bCs/>
              </w:rPr>
              <w:t xml:space="preserve">1. </w:t>
            </w:r>
            <w:r w:rsidRPr="00466BBF">
              <w:rPr>
                <w:rFonts w:ascii="Times New Roman" w:hAnsi="Times New Roman" w:cs="Times New Roman"/>
                <w:b/>
              </w:rPr>
              <w:t>Практическая работа № 2</w:t>
            </w:r>
            <w:r w:rsidRPr="00466BBF">
              <w:rPr>
                <w:rFonts w:ascii="Times New Roman" w:hAnsi="Times New Roman" w:cs="Times New Roman"/>
              </w:rPr>
              <w:t xml:space="preserve"> Порядок разработки плана по обеспечению транспортной безопасности объектов транспортной инфраструктуры и транспортных средств железнодорожного транспорта (в соответствии с профессиональной деятельностью по специальности).</w:t>
            </w:r>
          </w:p>
        </w:tc>
      </w:tr>
      <w:tr w:rsidR="00466BBF" w:rsidRPr="00466BBF" w14:paraId="761625EA" w14:textId="77777777" w:rsidTr="00466BBF">
        <w:trPr>
          <w:trHeight w:val="20"/>
        </w:trPr>
        <w:tc>
          <w:tcPr>
            <w:tcW w:w="1773" w:type="pct"/>
            <w:vMerge w:val="restart"/>
          </w:tcPr>
          <w:p w14:paraId="321E60D2" w14:textId="625F4D35" w:rsidR="00466BBF" w:rsidRPr="00466BBF" w:rsidRDefault="00466BBF" w:rsidP="008A5FDB">
            <w:pPr>
              <w:rPr>
                <w:rFonts w:ascii="Times New Roman" w:hAnsi="Times New Roman" w:cs="Times New Roman"/>
                <w:b/>
              </w:rPr>
            </w:pPr>
            <w:r w:rsidRPr="00466BBF">
              <w:rPr>
                <w:rFonts w:ascii="Times New Roman" w:hAnsi="Times New Roman" w:cs="Times New Roman"/>
                <w:b/>
              </w:rPr>
              <w:t>Тема 2.3</w:t>
            </w:r>
            <w:r w:rsidR="008A5FDB">
              <w:rPr>
                <w:rFonts w:ascii="Times New Roman" w:hAnsi="Times New Roman" w:cs="Times New Roman"/>
                <w:b/>
              </w:rPr>
              <w:t xml:space="preserve"> </w:t>
            </w:r>
            <w:r w:rsidRPr="00466BBF">
              <w:rPr>
                <w:rFonts w:ascii="Times New Roman" w:hAnsi="Times New Roman" w:cs="Times New Roman"/>
              </w:rPr>
              <w:t>Инженерно-технические</w:t>
            </w:r>
            <w:r w:rsidR="008A5FDB">
              <w:rPr>
                <w:rFonts w:ascii="Times New Roman" w:hAnsi="Times New Roman" w:cs="Times New Roman"/>
              </w:rPr>
              <w:t xml:space="preserve"> </w:t>
            </w:r>
            <w:r w:rsidRPr="00466BBF">
              <w:rPr>
                <w:rFonts w:ascii="Times New Roman" w:hAnsi="Times New Roman" w:cs="Times New Roman"/>
              </w:rPr>
              <w:t>системы обеспечения</w:t>
            </w:r>
            <w:r w:rsidR="008A5FDB">
              <w:rPr>
                <w:rFonts w:ascii="Times New Roman" w:hAnsi="Times New Roman" w:cs="Times New Roman"/>
              </w:rPr>
              <w:t xml:space="preserve"> </w:t>
            </w:r>
            <w:r w:rsidRPr="00466BBF">
              <w:rPr>
                <w:rFonts w:ascii="Times New Roman" w:hAnsi="Times New Roman" w:cs="Times New Roman"/>
              </w:rPr>
              <w:t>транспортной безопасности</w:t>
            </w:r>
            <w:r w:rsidR="008A5FDB">
              <w:rPr>
                <w:rFonts w:ascii="Times New Roman" w:hAnsi="Times New Roman" w:cs="Times New Roman"/>
              </w:rPr>
              <w:t xml:space="preserve"> </w:t>
            </w:r>
            <w:r w:rsidRPr="00466BBF">
              <w:rPr>
                <w:rFonts w:ascii="Times New Roman" w:hAnsi="Times New Roman" w:cs="Times New Roman"/>
              </w:rPr>
              <w:t>на железнодорожном</w:t>
            </w:r>
            <w:r w:rsidR="008A5FDB">
              <w:rPr>
                <w:rFonts w:ascii="Times New Roman" w:hAnsi="Times New Roman" w:cs="Times New Roman"/>
              </w:rPr>
              <w:t xml:space="preserve"> </w:t>
            </w:r>
            <w:r w:rsidRPr="00466BBF">
              <w:rPr>
                <w:rFonts w:ascii="Times New Roman" w:hAnsi="Times New Roman" w:cs="Times New Roman"/>
              </w:rPr>
              <w:t>транспорте</w:t>
            </w:r>
          </w:p>
        </w:tc>
        <w:tc>
          <w:tcPr>
            <w:tcW w:w="3227" w:type="pct"/>
          </w:tcPr>
          <w:p w14:paraId="527538F0" w14:textId="77777777" w:rsidR="00466BBF" w:rsidRPr="00466BBF" w:rsidRDefault="00466BBF" w:rsidP="00FF72F4">
            <w:pPr>
              <w:pStyle w:val="Default"/>
              <w:rPr>
                <w:b/>
                <w:bCs/>
                <w:sz w:val="22"/>
                <w:szCs w:val="22"/>
              </w:rPr>
            </w:pPr>
            <w:r w:rsidRPr="00466BBF">
              <w:rPr>
                <w:b/>
                <w:bCs/>
                <w:sz w:val="22"/>
                <w:szCs w:val="22"/>
              </w:rPr>
              <w:t>Содержание</w:t>
            </w:r>
          </w:p>
        </w:tc>
      </w:tr>
      <w:tr w:rsidR="00466BBF" w:rsidRPr="00466BBF" w14:paraId="19720B1F" w14:textId="77777777" w:rsidTr="00466BBF">
        <w:trPr>
          <w:trHeight w:val="20"/>
        </w:trPr>
        <w:tc>
          <w:tcPr>
            <w:tcW w:w="1773" w:type="pct"/>
            <w:vMerge/>
          </w:tcPr>
          <w:p w14:paraId="4AB9788B" w14:textId="77777777" w:rsidR="00466BBF" w:rsidRPr="00466BBF" w:rsidRDefault="00466BBF" w:rsidP="00FF72F4">
            <w:pPr>
              <w:rPr>
                <w:rFonts w:ascii="Times New Roman" w:hAnsi="Times New Roman" w:cs="Times New Roman"/>
                <w:b/>
                <w:bCs/>
              </w:rPr>
            </w:pPr>
          </w:p>
        </w:tc>
        <w:tc>
          <w:tcPr>
            <w:tcW w:w="3227" w:type="pct"/>
          </w:tcPr>
          <w:p w14:paraId="4852541F" w14:textId="77777777" w:rsidR="00466BBF" w:rsidRPr="00466BBF" w:rsidRDefault="00466BBF" w:rsidP="00FF72F4">
            <w:pPr>
              <w:pStyle w:val="Default"/>
              <w:rPr>
                <w:b/>
                <w:bCs/>
                <w:sz w:val="22"/>
                <w:szCs w:val="22"/>
              </w:rPr>
            </w:pPr>
            <w:r w:rsidRPr="00466BBF">
              <w:rPr>
                <w:sz w:val="22"/>
                <w:szCs w:val="22"/>
              </w:rPr>
              <w:t>Инженерно-технические системы обеспечения транспортной безопасности, применяемые на железнодорожном транспорте. Технические средства видеонаблюдения (мониторинг, обнаружение, идентификация, распознавание). Система охранной сигнализации. Технические средства досмотра пассажиров, ручной клади и грузов: ручной металлообнаруживатель, стационарный многозонный металлообнаруживатель, стационарные рентгеновские установки конвейерного типа, портативный обнаруживатель паров взрывчатых веществ. Технические средства радиационного контроля. Взрывозащитные средства. Новые разработки в сфере технических средств обеспечения транспортной безопасности на железнодорожном транспорте.</w:t>
            </w:r>
          </w:p>
        </w:tc>
      </w:tr>
      <w:tr w:rsidR="00466BBF" w:rsidRPr="00466BBF" w14:paraId="201A53B5" w14:textId="77777777" w:rsidTr="00466BBF">
        <w:trPr>
          <w:trHeight w:val="20"/>
        </w:trPr>
        <w:tc>
          <w:tcPr>
            <w:tcW w:w="1773" w:type="pct"/>
            <w:vMerge w:val="restart"/>
          </w:tcPr>
          <w:p w14:paraId="47216047" w14:textId="77777777" w:rsidR="00466BBF" w:rsidRPr="00466BBF" w:rsidRDefault="00466BBF" w:rsidP="00FF72F4">
            <w:pPr>
              <w:rPr>
                <w:rFonts w:ascii="Times New Roman" w:hAnsi="Times New Roman" w:cs="Times New Roman"/>
                <w:b/>
              </w:rPr>
            </w:pPr>
            <w:r w:rsidRPr="00466BBF">
              <w:rPr>
                <w:rFonts w:ascii="Times New Roman" w:hAnsi="Times New Roman" w:cs="Times New Roman"/>
                <w:b/>
              </w:rPr>
              <w:t>Тема 2.4.</w:t>
            </w:r>
          </w:p>
          <w:p w14:paraId="0C6A0F72" w14:textId="240E6338" w:rsidR="00466BBF" w:rsidRPr="00466BBF" w:rsidRDefault="00466BBF" w:rsidP="008A5FDB">
            <w:pPr>
              <w:rPr>
                <w:rFonts w:ascii="Times New Roman" w:hAnsi="Times New Roman" w:cs="Times New Roman"/>
                <w:b/>
              </w:rPr>
            </w:pPr>
            <w:r w:rsidRPr="00466BBF">
              <w:rPr>
                <w:rFonts w:ascii="Times New Roman" w:hAnsi="Times New Roman" w:cs="Times New Roman"/>
              </w:rPr>
              <w:t>Основы наблюдения и</w:t>
            </w:r>
            <w:r w:rsidR="008A5FDB">
              <w:rPr>
                <w:rFonts w:ascii="Times New Roman" w:hAnsi="Times New Roman" w:cs="Times New Roman"/>
              </w:rPr>
              <w:t xml:space="preserve"> </w:t>
            </w:r>
            <w:r w:rsidRPr="00466BBF">
              <w:rPr>
                <w:rFonts w:ascii="Times New Roman" w:hAnsi="Times New Roman" w:cs="Times New Roman"/>
              </w:rPr>
              <w:t>собеседования с</w:t>
            </w:r>
            <w:r w:rsidR="008A5FDB">
              <w:rPr>
                <w:rFonts w:ascii="Times New Roman" w:hAnsi="Times New Roman" w:cs="Times New Roman"/>
              </w:rPr>
              <w:t xml:space="preserve"> </w:t>
            </w:r>
            <w:r w:rsidRPr="00466BBF">
              <w:rPr>
                <w:rFonts w:ascii="Times New Roman" w:hAnsi="Times New Roman" w:cs="Times New Roman"/>
              </w:rPr>
              <w:t>физическими лицами для</w:t>
            </w:r>
            <w:r w:rsidR="008A5FDB">
              <w:rPr>
                <w:rFonts w:ascii="Times New Roman" w:hAnsi="Times New Roman" w:cs="Times New Roman"/>
              </w:rPr>
              <w:t xml:space="preserve"> </w:t>
            </w:r>
            <w:r w:rsidRPr="00466BBF">
              <w:rPr>
                <w:rFonts w:ascii="Times New Roman" w:hAnsi="Times New Roman" w:cs="Times New Roman"/>
              </w:rPr>
              <w:t>выявления подготовки к</w:t>
            </w:r>
            <w:r w:rsidR="008A5FDB">
              <w:rPr>
                <w:rFonts w:ascii="Times New Roman" w:hAnsi="Times New Roman" w:cs="Times New Roman"/>
              </w:rPr>
              <w:t xml:space="preserve"> </w:t>
            </w:r>
            <w:r w:rsidRPr="00466BBF">
              <w:rPr>
                <w:rFonts w:ascii="Times New Roman" w:hAnsi="Times New Roman" w:cs="Times New Roman"/>
              </w:rPr>
              <w:t>совершению акта</w:t>
            </w:r>
            <w:r w:rsidR="008A5FDB">
              <w:rPr>
                <w:rFonts w:ascii="Times New Roman" w:hAnsi="Times New Roman" w:cs="Times New Roman"/>
              </w:rPr>
              <w:t xml:space="preserve"> </w:t>
            </w:r>
            <w:r w:rsidRPr="00466BBF">
              <w:rPr>
                <w:rFonts w:ascii="Times New Roman" w:hAnsi="Times New Roman" w:cs="Times New Roman"/>
              </w:rPr>
              <w:t>незаконного вмешательства</w:t>
            </w:r>
            <w:r w:rsidR="008A5FDB">
              <w:rPr>
                <w:rFonts w:ascii="Times New Roman" w:hAnsi="Times New Roman" w:cs="Times New Roman"/>
              </w:rPr>
              <w:t xml:space="preserve"> </w:t>
            </w:r>
            <w:r w:rsidRPr="00466BBF">
              <w:rPr>
                <w:rFonts w:ascii="Times New Roman" w:hAnsi="Times New Roman" w:cs="Times New Roman"/>
              </w:rPr>
              <w:t>или совершения акта незаконного вмешательства</w:t>
            </w:r>
            <w:r w:rsidR="008A5FDB">
              <w:rPr>
                <w:rFonts w:ascii="Times New Roman" w:hAnsi="Times New Roman" w:cs="Times New Roman"/>
              </w:rPr>
              <w:t xml:space="preserve"> </w:t>
            </w:r>
            <w:r w:rsidRPr="00466BBF">
              <w:rPr>
                <w:rFonts w:ascii="Times New Roman" w:hAnsi="Times New Roman" w:cs="Times New Roman"/>
              </w:rPr>
              <w:t xml:space="preserve">на железнодорожном транспорте </w:t>
            </w:r>
            <w:r w:rsidRPr="00466BBF">
              <w:rPr>
                <w:rFonts w:ascii="Times New Roman" w:hAnsi="Times New Roman" w:cs="Times New Roman"/>
              </w:rPr>
              <w:lastRenderedPageBreak/>
              <w:t>(профайлинг)</w:t>
            </w:r>
          </w:p>
        </w:tc>
        <w:tc>
          <w:tcPr>
            <w:tcW w:w="3227" w:type="pct"/>
          </w:tcPr>
          <w:p w14:paraId="5BDF49AD" w14:textId="77777777" w:rsidR="00466BBF" w:rsidRPr="00466BBF" w:rsidRDefault="00466BBF" w:rsidP="00FF72F4">
            <w:pPr>
              <w:rPr>
                <w:rFonts w:ascii="Times New Roman" w:hAnsi="Times New Roman" w:cs="Times New Roman"/>
                <w:b/>
                <w:bCs/>
              </w:rPr>
            </w:pPr>
            <w:r w:rsidRPr="00466BBF">
              <w:rPr>
                <w:rFonts w:ascii="Times New Roman" w:hAnsi="Times New Roman" w:cs="Times New Roman"/>
                <w:b/>
                <w:bCs/>
              </w:rPr>
              <w:lastRenderedPageBreak/>
              <w:t>Содержание</w:t>
            </w:r>
          </w:p>
        </w:tc>
      </w:tr>
      <w:tr w:rsidR="00466BBF" w:rsidRPr="00466BBF" w14:paraId="04C7BBBD" w14:textId="77777777" w:rsidTr="00466BBF">
        <w:trPr>
          <w:trHeight w:val="20"/>
        </w:trPr>
        <w:tc>
          <w:tcPr>
            <w:tcW w:w="1773" w:type="pct"/>
            <w:vMerge/>
          </w:tcPr>
          <w:p w14:paraId="2D0A02C6" w14:textId="77777777" w:rsidR="00466BBF" w:rsidRPr="00466BBF" w:rsidRDefault="00466BBF" w:rsidP="00FF72F4">
            <w:pPr>
              <w:rPr>
                <w:rFonts w:ascii="Times New Roman" w:hAnsi="Times New Roman" w:cs="Times New Roman"/>
                <w:b/>
                <w:bCs/>
              </w:rPr>
            </w:pPr>
          </w:p>
        </w:tc>
        <w:tc>
          <w:tcPr>
            <w:tcW w:w="3227" w:type="pct"/>
          </w:tcPr>
          <w:p w14:paraId="74192C5C" w14:textId="77777777" w:rsidR="00466BBF" w:rsidRPr="00466BBF" w:rsidRDefault="00466BBF" w:rsidP="00FF72F4">
            <w:pPr>
              <w:rPr>
                <w:rFonts w:ascii="Times New Roman" w:hAnsi="Times New Roman" w:cs="Times New Roman"/>
                <w:b/>
                <w:bCs/>
              </w:rPr>
            </w:pPr>
            <w:r w:rsidRPr="00466BBF">
              <w:rPr>
                <w:rFonts w:ascii="Times New Roman" w:hAnsi="Times New Roman" w:cs="Times New Roman"/>
              </w:rPr>
              <w:t xml:space="preserve">Теоретические основы метода визуальной диагностики психоэмоционального состояния человека. Психотипы личности. Внешние признаки и особенности поведения. Типовые модели поведения нарушителей. Порядок проведения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объекте </w:t>
            </w:r>
            <w:r w:rsidRPr="00466BBF">
              <w:rPr>
                <w:rFonts w:ascii="Times New Roman" w:hAnsi="Times New Roman" w:cs="Times New Roman"/>
              </w:rPr>
              <w:lastRenderedPageBreak/>
              <w:t>транспортной инфраструктуры и транспортных средствах (в соответствии с профессиональной деятельностью по специальности).</w:t>
            </w:r>
          </w:p>
        </w:tc>
      </w:tr>
      <w:tr w:rsidR="00466BBF" w:rsidRPr="00466BBF" w14:paraId="49AA1DCD" w14:textId="77777777" w:rsidTr="00466BBF">
        <w:trPr>
          <w:trHeight w:val="20"/>
        </w:trPr>
        <w:tc>
          <w:tcPr>
            <w:tcW w:w="5000" w:type="pct"/>
            <w:gridSpan w:val="2"/>
          </w:tcPr>
          <w:p w14:paraId="7D79EDF0" w14:textId="76680992" w:rsidR="00466BBF" w:rsidRPr="00466BBF" w:rsidRDefault="004D3C99" w:rsidP="004D3C99">
            <w:pPr>
              <w:suppressAutoHyphens/>
              <w:rPr>
                <w:rFonts w:ascii="Times New Roman" w:hAnsi="Times New Roman" w:cs="Times New Roman"/>
                <w:b/>
              </w:rPr>
            </w:pPr>
            <w:r>
              <w:rPr>
                <w:rFonts w:ascii="Times New Roman" w:hAnsi="Times New Roman" w:cs="Times New Roman"/>
                <w:b/>
              </w:rPr>
              <w:lastRenderedPageBreak/>
              <w:t>Промежуточная аттестация</w:t>
            </w:r>
            <w:r w:rsidR="00596FF4">
              <w:rPr>
                <w:rFonts w:ascii="Times New Roman" w:hAnsi="Times New Roman" w:cs="Times New Roman"/>
                <w:b/>
              </w:rPr>
              <w:t xml:space="preserve"> 8</w:t>
            </w:r>
          </w:p>
        </w:tc>
      </w:tr>
      <w:tr w:rsidR="00466BBF" w:rsidRPr="00466BBF" w14:paraId="04530990" w14:textId="77777777" w:rsidTr="00466BBF">
        <w:trPr>
          <w:trHeight w:val="20"/>
        </w:trPr>
        <w:tc>
          <w:tcPr>
            <w:tcW w:w="5000" w:type="pct"/>
            <w:gridSpan w:val="2"/>
          </w:tcPr>
          <w:p w14:paraId="1E462701" w14:textId="1E136998" w:rsidR="00466BBF" w:rsidRPr="00466BBF" w:rsidRDefault="004D3C99" w:rsidP="00FF72F4">
            <w:pPr>
              <w:rPr>
                <w:rFonts w:ascii="Times New Roman" w:hAnsi="Times New Roman" w:cs="Times New Roman"/>
                <w:b/>
                <w:bCs/>
              </w:rPr>
            </w:pPr>
            <w:r>
              <w:rPr>
                <w:rFonts w:ascii="Times New Roman" w:hAnsi="Times New Roman" w:cs="Times New Roman"/>
                <w:b/>
                <w:bCs/>
              </w:rPr>
              <w:t xml:space="preserve">Всего: </w:t>
            </w:r>
            <w:r w:rsidR="00596FF4">
              <w:rPr>
                <w:rFonts w:ascii="Times New Roman" w:hAnsi="Times New Roman" w:cs="Times New Roman"/>
                <w:b/>
                <w:bCs/>
              </w:rPr>
              <w:t>78</w:t>
            </w:r>
            <w:r w:rsidR="00466BBF" w:rsidRPr="00466BBF">
              <w:rPr>
                <w:rFonts w:ascii="Times New Roman" w:hAnsi="Times New Roman" w:cs="Times New Roman"/>
                <w:b/>
                <w:bCs/>
              </w:rPr>
              <w:t xml:space="preserve"> часов</w:t>
            </w:r>
          </w:p>
        </w:tc>
      </w:tr>
    </w:tbl>
    <w:p w14:paraId="3BAA219A" w14:textId="77777777" w:rsidR="00855694" w:rsidRPr="00037760" w:rsidRDefault="00855694" w:rsidP="00855694">
      <w:pPr>
        <w:rPr>
          <w:rFonts w:ascii="Times New Roman" w:hAnsi="Times New Roman" w:cs="Times New Roman"/>
          <w:sz w:val="24"/>
          <w:szCs w:val="24"/>
        </w:rPr>
      </w:pPr>
    </w:p>
    <w:p w14:paraId="08D7EE89" w14:textId="77777777" w:rsidR="00855694" w:rsidRPr="00037760" w:rsidRDefault="00855694" w:rsidP="00855694">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5EE6AC39" w14:textId="77777777" w:rsidR="00855694" w:rsidRPr="00037760" w:rsidRDefault="00855694" w:rsidP="00855694">
      <w:pPr>
        <w:pStyle w:val="114"/>
        <w:rPr>
          <w:rFonts w:ascii="Times New Roman" w:hAnsi="Times New Roman"/>
        </w:rPr>
      </w:pPr>
      <w:r w:rsidRPr="00037760">
        <w:rPr>
          <w:rFonts w:ascii="Times New Roman" w:hAnsi="Times New Roman"/>
        </w:rPr>
        <w:t>3.1. Материально-техническое обеспечение</w:t>
      </w:r>
    </w:p>
    <w:p w14:paraId="0D39A183" w14:textId="77777777" w:rsidR="008A5FDB" w:rsidRDefault="00855694" w:rsidP="00855694">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оснащенный в соответствии с приложен</w:t>
      </w:r>
    </w:p>
    <w:p w14:paraId="50352016" w14:textId="77777777" w:rsidR="008A5FDB" w:rsidRDefault="008A5FDB" w:rsidP="00855694">
      <w:pPr>
        <w:suppressAutoHyphens/>
        <w:ind w:firstLine="709"/>
        <w:jc w:val="both"/>
        <w:rPr>
          <w:rFonts w:ascii="Times New Roman" w:hAnsi="Times New Roman" w:cs="Times New Roman"/>
          <w:bCs/>
          <w:sz w:val="24"/>
          <w:szCs w:val="24"/>
        </w:rPr>
      </w:pPr>
    </w:p>
    <w:p w14:paraId="5269F839" w14:textId="76F5D68F" w:rsidR="00855694" w:rsidRPr="00037760" w:rsidRDefault="00855694" w:rsidP="00855694">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ием 3 ПОП-П. </w:t>
      </w:r>
    </w:p>
    <w:p w14:paraId="466483AA" w14:textId="77777777" w:rsidR="00855694" w:rsidRPr="00037760" w:rsidRDefault="00855694" w:rsidP="00855694"/>
    <w:p w14:paraId="191BEC3F" w14:textId="77777777" w:rsidR="00855694" w:rsidRPr="00037760" w:rsidRDefault="00855694" w:rsidP="00855694">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5F42FE68" w14:textId="77777777" w:rsidR="00855694" w:rsidRPr="00037760" w:rsidRDefault="00855694" w:rsidP="00855694">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26CD99" w14:textId="77777777" w:rsidR="00855694" w:rsidRPr="00037760" w:rsidRDefault="00855694" w:rsidP="00855694">
      <w:pPr>
        <w:pStyle w:val="a4"/>
        <w:spacing w:line="276" w:lineRule="auto"/>
        <w:ind w:left="0" w:firstLine="709"/>
        <w:jc w:val="both"/>
        <w:rPr>
          <w:rFonts w:ascii="Times New Roman" w:hAnsi="Times New Roman"/>
          <w:bCs/>
          <w:sz w:val="24"/>
          <w:szCs w:val="24"/>
        </w:rPr>
      </w:pPr>
    </w:p>
    <w:p w14:paraId="73AA3D0C" w14:textId="77777777" w:rsidR="00855694" w:rsidRPr="00C0076B" w:rsidRDefault="00855694" w:rsidP="00855694">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2E29DA31" w14:textId="77777777" w:rsidR="00466BBF" w:rsidRPr="00466BBF" w:rsidRDefault="00466BBF" w:rsidP="00235B07">
      <w:pPr>
        <w:pStyle w:val="a4"/>
        <w:numPr>
          <w:ilvl w:val="0"/>
          <w:numId w:val="42"/>
        </w:numPr>
        <w:spacing w:line="276" w:lineRule="auto"/>
        <w:ind w:left="0" w:firstLine="426"/>
        <w:jc w:val="both"/>
        <w:rPr>
          <w:rFonts w:ascii="Times New Roman" w:hAnsi="Times New Roman"/>
          <w:bCs/>
          <w:sz w:val="24"/>
          <w:szCs w:val="24"/>
        </w:rPr>
      </w:pPr>
      <w:r w:rsidRPr="00466BBF">
        <w:rPr>
          <w:rFonts w:ascii="Times New Roman" w:hAnsi="Times New Roman"/>
          <w:bCs/>
          <w:sz w:val="24"/>
          <w:szCs w:val="24"/>
        </w:rPr>
        <w:t xml:space="preserve">Землин, А. И.  Безопасность жизнедеятельности для транспортных специальностей: противодействие терроризму на транспорте: учебник для среднего профессионального образования / А. И. Землин, В. В. Козлов. — 2-е изд., перераб. и доп. — Москва: Издательство Юрайт, 2023. — 155 с. — (Профессиональное образование). — ISBN 978-5-534-14044-6. — Текст: электронный // Образовательная платформа Юрайт [сайт]. — URL: https://urait.ru/bcode/517203   </w:t>
      </w:r>
    </w:p>
    <w:p w14:paraId="16A467C4" w14:textId="77777777" w:rsidR="00466BBF" w:rsidRDefault="00466BBF" w:rsidP="00235B07">
      <w:pPr>
        <w:pStyle w:val="a4"/>
        <w:numPr>
          <w:ilvl w:val="0"/>
          <w:numId w:val="42"/>
        </w:numPr>
        <w:spacing w:line="276" w:lineRule="auto"/>
        <w:ind w:left="0" w:firstLine="426"/>
        <w:jc w:val="both"/>
        <w:rPr>
          <w:rFonts w:ascii="Times New Roman" w:hAnsi="Times New Roman" w:cs="Times New Roman"/>
          <w:sz w:val="24"/>
          <w:szCs w:val="24"/>
        </w:rPr>
      </w:pPr>
      <w:r w:rsidRPr="00466BBF">
        <w:rPr>
          <w:rFonts w:ascii="Times New Roman" w:hAnsi="Times New Roman"/>
          <w:bCs/>
          <w:sz w:val="24"/>
          <w:szCs w:val="24"/>
        </w:rPr>
        <w:t xml:space="preserve">Напханенко, И. П.  Правовое обеспечение транспортной безопасности на объектах транспортной инфраструктуры и транспортных средствах: учебное пособие / И. П. Напханенко, А. В. Федоров, Е. Г. Донченко; под общей редакцией И. П. Напханенко. — Москва: Издательство Юрайт, 2023. — 83 с. — ISBN 978-5-534-12391-3. — Текст: электронный // Образовательная платформа Юрайт [сайт]. — URL: https://urait.ru/bcode/518755   </w:t>
      </w:r>
    </w:p>
    <w:p w14:paraId="2F71A475" w14:textId="77777777" w:rsidR="00855694" w:rsidRDefault="00855694" w:rsidP="00855694">
      <w:pPr>
        <w:pStyle w:val="a4"/>
        <w:spacing w:line="276" w:lineRule="auto"/>
        <w:ind w:left="709"/>
        <w:jc w:val="both"/>
        <w:rPr>
          <w:rFonts w:ascii="Times New Roman" w:hAnsi="Times New Roman" w:cs="Times New Roman"/>
          <w:sz w:val="24"/>
          <w:szCs w:val="24"/>
        </w:rPr>
      </w:pPr>
    </w:p>
    <w:p w14:paraId="37E22336" w14:textId="77777777" w:rsidR="00855694" w:rsidRPr="00037760" w:rsidRDefault="00855694" w:rsidP="00855694">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855694" w:rsidRPr="00235B07" w14:paraId="1460CBEF" w14:textId="77777777" w:rsidTr="00FF72F4">
        <w:trPr>
          <w:trHeight w:val="519"/>
        </w:trPr>
        <w:tc>
          <w:tcPr>
            <w:tcW w:w="1498" w:type="pct"/>
            <w:vAlign w:val="center"/>
          </w:tcPr>
          <w:p w14:paraId="796DA7B4" w14:textId="77777777" w:rsidR="00855694" w:rsidRPr="00235B07" w:rsidRDefault="00855694" w:rsidP="00FF72F4">
            <w:pPr>
              <w:suppressAutoHyphens/>
              <w:spacing w:line="276" w:lineRule="auto"/>
              <w:contextualSpacing/>
              <w:jc w:val="center"/>
              <w:rPr>
                <w:rFonts w:ascii="Times New Roman" w:hAnsi="Times New Roman" w:cs="Times New Roman"/>
                <w:b/>
              </w:rPr>
            </w:pPr>
            <w:r w:rsidRPr="00235B07">
              <w:rPr>
                <w:rFonts w:ascii="Times New Roman" w:hAnsi="Times New Roman" w:cs="Times New Roman"/>
                <w:b/>
              </w:rPr>
              <w:t>Результаты обучения</w:t>
            </w:r>
          </w:p>
        </w:tc>
        <w:tc>
          <w:tcPr>
            <w:tcW w:w="1787" w:type="pct"/>
            <w:vAlign w:val="center"/>
          </w:tcPr>
          <w:p w14:paraId="7EC7A377" w14:textId="77777777" w:rsidR="00855694" w:rsidRPr="00235B07" w:rsidRDefault="00855694" w:rsidP="00FF72F4">
            <w:pPr>
              <w:suppressAutoHyphens/>
              <w:spacing w:line="276" w:lineRule="auto"/>
              <w:contextualSpacing/>
              <w:jc w:val="center"/>
              <w:rPr>
                <w:rFonts w:ascii="Times New Roman" w:hAnsi="Times New Roman" w:cs="Times New Roman"/>
                <w:b/>
              </w:rPr>
            </w:pPr>
            <w:r w:rsidRPr="00235B07">
              <w:rPr>
                <w:rFonts w:ascii="Times New Roman" w:hAnsi="Times New Roman" w:cs="Times New Roman"/>
                <w:b/>
              </w:rPr>
              <w:t>Показатели освоенности компетенций</w:t>
            </w:r>
          </w:p>
        </w:tc>
        <w:tc>
          <w:tcPr>
            <w:tcW w:w="1715" w:type="pct"/>
            <w:vAlign w:val="center"/>
          </w:tcPr>
          <w:p w14:paraId="4BD70ED5" w14:textId="77777777" w:rsidR="00855694" w:rsidRPr="00235B07" w:rsidRDefault="00855694" w:rsidP="00FF72F4">
            <w:pPr>
              <w:suppressAutoHyphens/>
              <w:spacing w:line="276" w:lineRule="auto"/>
              <w:contextualSpacing/>
              <w:jc w:val="center"/>
              <w:rPr>
                <w:rFonts w:ascii="Times New Roman" w:hAnsi="Times New Roman" w:cs="Times New Roman"/>
                <w:b/>
              </w:rPr>
            </w:pPr>
            <w:r w:rsidRPr="00235B07">
              <w:rPr>
                <w:rFonts w:ascii="Times New Roman" w:hAnsi="Times New Roman" w:cs="Times New Roman"/>
                <w:b/>
              </w:rPr>
              <w:t>Методы оценки</w:t>
            </w:r>
          </w:p>
        </w:tc>
      </w:tr>
      <w:tr w:rsidR="00466BBF" w:rsidRPr="00235B07" w14:paraId="719429AE" w14:textId="77777777" w:rsidTr="00FF72F4">
        <w:trPr>
          <w:trHeight w:val="698"/>
        </w:trPr>
        <w:tc>
          <w:tcPr>
            <w:tcW w:w="1498" w:type="pct"/>
          </w:tcPr>
          <w:p w14:paraId="2C4B2C16" w14:textId="40341409" w:rsidR="00466BBF" w:rsidRPr="00235B07" w:rsidRDefault="00466BBF" w:rsidP="00466BBF">
            <w:pPr>
              <w:rPr>
                <w:rFonts w:ascii="Times New Roman" w:hAnsi="Times New Roman" w:cs="Times New Roman"/>
                <w:b/>
                <w:iCs/>
              </w:rPr>
            </w:pPr>
            <w:r w:rsidRPr="00235B07">
              <w:rPr>
                <w:rFonts w:ascii="Times New Roman" w:hAnsi="Times New Roman" w:cs="Times New Roman"/>
                <w:b/>
                <w:iCs/>
              </w:rPr>
              <w:t>Знает:</w:t>
            </w:r>
          </w:p>
          <w:p w14:paraId="5AE70DC0"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-нормативная правовая база в сфере транспортной безопасности на железнодорожном транспорте;</w:t>
            </w:r>
          </w:p>
          <w:p w14:paraId="6D075CB5"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xml:space="preserve">-основные понятия, цели и </w:t>
            </w:r>
            <w:r w:rsidRPr="00235B07">
              <w:rPr>
                <w:rFonts w:ascii="Times New Roman" w:hAnsi="Times New Roman" w:cs="Times New Roman"/>
                <w:bCs/>
              </w:rPr>
              <w:lastRenderedPageBreak/>
              <w:t>задачи обеспечения транспортной безопасности;</w:t>
            </w:r>
          </w:p>
          <w:p w14:paraId="4E7C836A"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-понятия объектов транспортной инфраструктуры и субъектов транспортной инфраструктуры (перевозчика), применяемые в транспортной безопасности;</w:t>
            </w:r>
          </w:p>
          <w:p w14:paraId="19CA567F"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-права и обязанности субъектов транспортной инфраструктуры и перевозчиков в сфере транспортной безопасности;</w:t>
            </w:r>
          </w:p>
          <w:p w14:paraId="02650994"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-категории и критерии категорирования объектов транспортной инфраструктуры и транспортных средств железнодорожного транспорта;</w:t>
            </w:r>
          </w:p>
          <w:p w14:paraId="792D1228"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xml:space="preserve">-основы организации оценки уязвимости объектов транспортной инфраструктуры и транспортных средств железнодорожного транспорта; </w:t>
            </w:r>
          </w:p>
          <w:p w14:paraId="511E8CDB"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-виды и формы  актов незаконного    вмешательства   в   деятельность транспортного комплекса;</w:t>
            </w:r>
          </w:p>
          <w:p w14:paraId="1C0E95F0"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-основы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 (профайлинг);</w:t>
            </w:r>
          </w:p>
          <w:p w14:paraId="5DD3AE09" w14:textId="769ACCA2" w:rsidR="00466BBF" w:rsidRPr="00235B07" w:rsidRDefault="00466BBF" w:rsidP="00466BBF">
            <w:pPr>
              <w:suppressAutoHyphens/>
              <w:spacing w:line="276" w:lineRule="auto"/>
              <w:rPr>
                <w:rFonts w:ascii="Times New Roman" w:hAnsi="Times New Roman" w:cs="Times New Roman"/>
              </w:rPr>
            </w:pPr>
            <w:r w:rsidRPr="00235B07">
              <w:rPr>
                <w:rFonts w:ascii="Times New Roman" w:hAnsi="Times New Roman" w:cs="Times New Roman"/>
                <w:bCs/>
              </w:rPr>
              <w:t>-инженерно-технические системы обеспечения транспортной безопасности на железнодорожном транспорте.</w:t>
            </w:r>
          </w:p>
        </w:tc>
        <w:tc>
          <w:tcPr>
            <w:tcW w:w="1787" w:type="pct"/>
          </w:tcPr>
          <w:p w14:paraId="1D245802"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lastRenderedPageBreak/>
              <w:t>- обучающийся демонстрирует знания нормативно правовой базы в сфере транспортной безопасности на железнодорожном транспорте;</w:t>
            </w:r>
          </w:p>
          <w:p w14:paraId="1650F86E"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xml:space="preserve">- обучающийся демонстрирует знания основных понятий, целей и задач обеспечения транспортной </w:t>
            </w:r>
            <w:r w:rsidRPr="00235B07">
              <w:rPr>
                <w:rFonts w:ascii="Times New Roman" w:hAnsi="Times New Roman" w:cs="Times New Roman"/>
                <w:bCs/>
              </w:rPr>
              <w:lastRenderedPageBreak/>
              <w:t>безопасности;</w:t>
            </w:r>
          </w:p>
          <w:p w14:paraId="3B57542D"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обучающийся демонстрирует знание прав и обязанностей субъектов транспортной инфраструктуры и перевозчиков в сфере транспортной безопасности;</w:t>
            </w:r>
          </w:p>
          <w:p w14:paraId="20450F60"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xml:space="preserve">- обучающийся демонстрирует знание порядка категорирования объектов транспортной инфраструктуры и транспортных средств железнодорожного транспорта; </w:t>
            </w:r>
          </w:p>
          <w:p w14:paraId="146BA53A"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xml:space="preserve">- обучающийся демонстрирует знание общего порядка организации оценки уязвимости объектов транспортной инфраструктуры и транспортных средств железнодорожного транспорта; </w:t>
            </w:r>
          </w:p>
          <w:p w14:paraId="00AE6343"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 обучающийся демонстрирует знание видов и форм  актов незаконного    вмешательства   в   деятельность транспортного комплекса;</w:t>
            </w:r>
          </w:p>
          <w:p w14:paraId="3D22B5DD" w14:textId="77777777" w:rsidR="00466BBF" w:rsidRPr="00235B07" w:rsidRDefault="00466BBF" w:rsidP="00466BBF">
            <w:pPr>
              <w:rPr>
                <w:rFonts w:ascii="Times New Roman" w:hAnsi="Times New Roman" w:cs="Times New Roman"/>
                <w:bCs/>
              </w:rPr>
            </w:pPr>
            <w:r w:rsidRPr="00235B07">
              <w:rPr>
                <w:rFonts w:ascii="Times New Roman" w:hAnsi="Times New Roman" w:cs="Times New Roman"/>
                <w:bCs/>
              </w:rPr>
              <w:t>-обучающийся демонстрирует знание основ наблюдения и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железнодорожном транспорте;</w:t>
            </w:r>
          </w:p>
          <w:p w14:paraId="3EB5B1A6" w14:textId="77A7C5C9" w:rsidR="00466BBF" w:rsidRPr="00235B07" w:rsidRDefault="00466BBF" w:rsidP="00466BBF">
            <w:pPr>
              <w:suppressAutoHyphens/>
              <w:spacing w:line="276" w:lineRule="auto"/>
              <w:contextualSpacing/>
              <w:rPr>
                <w:rFonts w:ascii="Times New Roman" w:hAnsi="Times New Roman" w:cs="Times New Roman"/>
              </w:rPr>
            </w:pPr>
            <w:r w:rsidRPr="00235B07">
              <w:rPr>
                <w:rFonts w:ascii="Times New Roman" w:hAnsi="Times New Roman" w:cs="Times New Roman"/>
                <w:bCs/>
              </w:rPr>
              <w:t>-обучающийся демонстрирует знание основных видов инженерно-технических систем обеспечения транспортной</w:t>
            </w:r>
          </w:p>
        </w:tc>
        <w:tc>
          <w:tcPr>
            <w:tcW w:w="1715" w:type="pct"/>
          </w:tcPr>
          <w:p w14:paraId="5B6CF83B" w14:textId="77777777" w:rsidR="00466BBF" w:rsidRPr="00235B07" w:rsidRDefault="00466BBF" w:rsidP="00466BBF">
            <w:pPr>
              <w:suppressAutoHyphens/>
              <w:spacing w:line="276" w:lineRule="auto"/>
              <w:contextualSpacing/>
              <w:rPr>
                <w:rFonts w:ascii="Times New Roman" w:hAnsi="Times New Roman" w:cs="Times New Roman"/>
              </w:rPr>
            </w:pPr>
            <w:r w:rsidRPr="00235B07">
              <w:rPr>
                <w:rFonts w:ascii="Times New Roman" w:hAnsi="Times New Roman" w:cs="Times New Roman"/>
              </w:rPr>
              <w:lastRenderedPageBreak/>
              <w:t xml:space="preserve">Экспертное наблюдение выполнения практических работ </w:t>
            </w:r>
          </w:p>
          <w:p w14:paraId="7E7BE1D8" w14:textId="77777777" w:rsidR="00466BBF" w:rsidRPr="00235B07" w:rsidRDefault="00466BBF" w:rsidP="00466BBF">
            <w:pPr>
              <w:suppressAutoHyphens/>
              <w:spacing w:line="276" w:lineRule="auto"/>
              <w:contextualSpacing/>
              <w:rPr>
                <w:rFonts w:ascii="Times New Roman" w:hAnsi="Times New Roman" w:cs="Times New Roman"/>
              </w:rPr>
            </w:pPr>
          </w:p>
        </w:tc>
      </w:tr>
      <w:tr w:rsidR="00235B07" w:rsidRPr="00235B07" w14:paraId="1F4ACE49" w14:textId="77777777" w:rsidTr="00FF72F4">
        <w:trPr>
          <w:trHeight w:val="698"/>
        </w:trPr>
        <w:tc>
          <w:tcPr>
            <w:tcW w:w="1498" w:type="pct"/>
          </w:tcPr>
          <w:p w14:paraId="6BD5E4C0" w14:textId="1ECD0E8F" w:rsidR="00235B07" w:rsidRPr="00235B07" w:rsidRDefault="00235B07" w:rsidP="00235B07">
            <w:pPr>
              <w:rPr>
                <w:rFonts w:ascii="Times New Roman" w:hAnsi="Times New Roman" w:cs="Times New Roman"/>
                <w:b/>
                <w:iCs/>
              </w:rPr>
            </w:pPr>
            <w:r w:rsidRPr="00235B07">
              <w:rPr>
                <w:rFonts w:ascii="Times New Roman" w:hAnsi="Times New Roman" w:cs="Times New Roman"/>
                <w:b/>
                <w:iCs/>
              </w:rPr>
              <w:t>Умеет:</w:t>
            </w:r>
          </w:p>
          <w:p w14:paraId="07B58C3F" w14:textId="77777777" w:rsidR="00235B07" w:rsidRPr="00235B07" w:rsidRDefault="00235B07" w:rsidP="00235B07">
            <w:pPr>
              <w:rPr>
                <w:rFonts w:ascii="Times New Roman" w:hAnsi="Times New Roman" w:cs="Times New Roman"/>
                <w:bCs/>
              </w:rPr>
            </w:pPr>
            <w:r w:rsidRPr="00235B07">
              <w:rPr>
                <w:rFonts w:ascii="Times New Roman" w:hAnsi="Times New Roman" w:cs="Times New Roman"/>
                <w:bCs/>
              </w:rPr>
              <w:t xml:space="preserve">- применять нормативную правовую базу по транспортной безопасности в своей профессиональной деятельности; </w:t>
            </w:r>
          </w:p>
          <w:p w14:paraId="35F4C1AF" w14:textId="5AD1EEFA" w:rsidR="00235B07" w:rsidRPr="00235B07" w:rsidRDefault="00235B07" w:rsidP="00235B07">
            <w:pPr>
              <w:spacing w:line="276" w:lineRule="auto"/>
              <w:contextualSpacing/>
              <w:rPr>
                <w:rFonts w:ascii="Times New Roman" w:hAnsi="Times New Roman" w:cs="Times New Roman"/>
                <w:bCs/>
                <w:noProof/>
              </w:rPr>
            </w:pPr>
            <w:r w:rsidRPr="00235B07">
              <w:rPr>
                <w:rFonts w:ascii="Times New Roman" w:hAnsi="Times New Roman" w:cs="Times New Roman"/>
                <w:bCs/>
              </w:rPr>
              <w:t>-</w:t>
            </w:r>
            <w:r w:rsidRPr="00235B07">
              <w:rPr>
                <w:rFonts w:ascii="Times New Roman" w:hAnsi="Times New Roman" w:cs="Times New Roman"/>
                <w:bCs/>
              </w:rPr>
              <w:tab/>
              <w:t xml:space="preserve">обеспечивать </w:t>
            </w:r>
            <w:r w:rsidRPr="00235B07">
              <w:rPr>
                <w:rFonts w:ascii="Times New Roman" w:hAnsi="Times New Roman" w:cs="Times New Roman"/>
                <w:bCs/>
              </w:rPr>
              <w:lastRenderedPageBreak/>
              <w:t>транспортную безопасность на 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1787" w:type="pct"/>
          </w:tcPr>
          <w:p w14:paraId="558E8842" w14:textId="77777777" w:rsidR="00235B07" w:rsidRPr="00235B07" w:rsidRDefault="00235B07" w:rsidP="00235B07">
            <w:pPr>
              <w:rPr>
                <w:rFonts w:ascii="Times New Roman" w:hAnsi="Times New Roman" w:cs="Times New Roman"/>
                <w:bCs/>
              </w:rPr>
            </w:pPr>
            <w:r w:rsidRPr="00235B07">
              <w:rPr>
                <w:rFonts w:ascii="Times New Roman" w:hAnsi="Times New Roman" w:cs="Times New Roman"/>
                <w:bCs/>
              </w:rPr>
              <w:lastRenderedPageBreak/>
              <w:t>- демонстрация умений применять нормативную правовую базу по транспортной безопасности в своей профессиональной деятельности;</w:t>
            </w:r>
          </w:p>
          <w:p w14:paraId="6D5D6B47" w14:textId="580E3660" w:rsidR="00235B07" w:rsidRPr="00235B07" w:rsidRDefault="00235B07" w:rsidP="00235B07">
            <w:pPr>
              <w:suppressAutoHyphens/>
              <w:spacing w:line="276" w:lineRule="auto"/>
              <w:contextualSpacing/>
              <w:rPr>
                <w:rFonts w:ascii="Times New Roman" w:hAnsi="Times New Roman" w:cs="Times New Roman"/>
                <w:bCs/>
              </w:rPr>
            </w:pPr>
            <w:r w:rsidRPr="00235B07">
              <w:rPr>
                <w:rFonts w:ascii="Times New Roman" w:hAnsi="Times New Roman" w:cs="Times New Roman"/>
                <w:bCs/>
              </w:rPr>
              <w:t xml:space="preserve">- точность и правильность объяснений необходимых мер, </w:t>
            </w:r>
            <w:r w:rsidRPr="00235B07">
              <w:rPr>
                <w:rFonts w:ascii="Times New Roman" w:hAnsi="Times New Roman" w:cs="Times New Roman"/>
                <w:bCs/>
              </w:rPr>
              <w:lastRenderedPageBreak/>
              <w:t>обеспечивающих транспортную безопасность на объекте своей профессиональной деятельности.</w:t>
            </w:r>
          </w:p>
        </w:tc>
        <w:tc>
          <w:tcPr>
            <w:tcW w:w="1715" w:type="pct"/>
          </w:tcPr>
          <w:p w14:paraId="33E97C1A" w14:textId="77777777" w:rsidR="00235B07" w:rsidRPr="00235B07" w:rsidRDefault="00235B07" w:rsidP="00235B07">
            <w:pPr>
              <w:suppressAutoHyphens/>
              <w:spacing w:line="276" w:lineRule="auto"/>
              <w:contextualSpacing/>
              <w:rPr>
                <w:rFonts w:ascii="Times New Roman" w:hAnsi="Times New Roman" w:cs="Times New Roman"/>
              </w:rPr>
            </w:pPr>
          </w:p>
        </w:tc>
      </w:tr>
    </w:tbl>
    <w:p w14:paraId="13D87C05" w14:textId="77777777" w:rsidR="00855694" w:rsidRPr="00037760" w:rsidRDefault="00855694" w:rsidP="00855694">
      <w:pPr>
        <w:jc w:val="center"/>
        <w:rPr>
          <w:rFonts w:ascii="Times New Roman Полужирный" w:eastAsia="Segoe UI" w:hAnsi="Times New Roman Полужирный" w:cs="Times New Roman"/>
          <w:b/>
          <w:bCs/>
          <w:caps/>
          <w:kern w:val="32"/>
          <w:sz w:val="24"/>
          <w:szCs w:val="24"/>
          <w:lang w:val="x-none" w:eastAsia="x-none"/>
        </w:rPr>
      </w:pPr>
    </w:p>
    <w:p w14:paraId="5E1E1EBC" w14:textId="518EA3A6" w:rsidR="00367E09" w:rsidRPr="004D3C99" w:rsidRDefault="00855694" w:rsidP="004D3C99">
      <w:pPr>
        <w:rPr>
          <w:rFonts w:eastAsia="Segoe UI"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7945B36" w14:textId="77777777" w:rsidR="00367E09" w:rsidRDefault="00367E09" w:rsidP="00367E09">
      <w:pPr>
        <w:jc w:val="right"/>
        <w:rPr>
          <w:rFonts w:ascii="Times New Roman" w:hAnsi="Times New Roman" w:cs="Times New Roman"/>
          <w:b/>
          <w:bCs/>
          <w:sz w:val="24"/>
          <w:szCs w:val="24"/>
        </w:rPr>
      </w:pPr>
    </w:p>
    <w:p w14:paraId="5F6F0020" w14:textId="77777777" w:rsidR="00367E09" w:rsidRDefault="00367E09" w:rsidP="00367E09">
      <w:pPr>
        <w:jc w:val="right"/>
        <w:rPr>
          <w:rFonts w:ascii="Times New Roman" w:hAnsi="Times New Roman" w:cs="Times New Roman"/>
          <w:b/>
          <w:bCs/>
          <w:sz w:val="24"/>
          <w:szCs w:val="24"/>
        </w:rPr>
      </w:pPr>
    </w:p>
    <w:p w14:paraId="39FF3CAC" w14:textId="74D2FFE0" w:rsidR="00367E09" w:rsidRPr="00037760" w:rsidRDefault="00367E09" w:rsidP="00367E0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8</w:t>
      </w:r>
    </w:p>
    <w:p w14:paraId="0FC75420" w14:textId="77777777" w:rsidR="00367E09" w:rsidRPr="00037760" w:rsidRDefault="00367E09" w:rsidP="00367E0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CF30798" w14:textId="77777777" w:rsidR="00367E09" w:rsidRPr="00037760" w:rsidRDefault="00367E09" w:rsidP="00367E09">
      <w:pPr>
        <w:jc w:val="right"/>
        <w:rPr>
          <w:rFonts w:ascii="Times New Roman" w:hAnsi="Times New Roman" w:cs="Times New Roman"/>
          <w:b/>
          <w:bCs/>
          <w:sz w:val="24"/>
          <w:szCs w:val="24"/>
        </w:rPr>
      </w:pPr>
      <w:r>
        <w:rPr>
          <w:rFonts w:ascii="Times New Roman" w:hAnsi="Times New Roman" w:cs="Times New Roman"/>
          <w:b/>
          <w:bCs/>
          <w:sz w:val="24"/>
          <w:szCs w:val="24"/>
        </w:rPr>
        <w:t>23.02.09 Автоматика и телемеханика на транспорте (железнодорожном транспорте)</w:t>
      </w:r>
    </w:p>
    <w:p w14:paraId="0ADA9A99" w14:textId="77777777" w:rsidR="00367E09" w:rsidRDefault="00367E09" w:rsidP="00367E09">
      <w:pPr>
        <w:jc w:val="right"/>
        <w:rPr>
          <w:rFonts w:ascii="Times New Roman" w:hAnsi="Times New Roman" w:cs="Times New Roman"/>
          <w:b/>
          <w:bCs/>
          <w:sz w:val="24"/>
          <w:szCs w:val="24"/>
        </w:rPr>
      </w:pPr>
    </w:p>
    <w:p w14:paraId="7F698425" w14:textId="77777777" w:rsidR="00367E09" w:rsidRDefault="00367E09" w:rsidP="00367E09">
      <w:pPr>
        <w:jc w:val="right"/>
        <w:rPr>
          <w:rFonts w:ascii="Times New Roman" w:hAnsi="Times New Roman" w:cs="Times New Roman"/>
          <w:b/>
          <w:bCs/>
          <w:sz w:val="24"/>
          <w:szCs w:val="24"/>
        </w:rPr>
      </w:pPr>
    </w:p>
    <w:p w14:paraId="0DFF71DC" w14:textId="77777777" w:rsidR="00367E09" w:rsidRDefault="00367E09" w:rsidP="00367E09">
      <w:pPr>
        <w:jc w:val="right"/>
        <w:rPr>
          <w:rFonts w:ascii="Times New Roman" w:hAnsi="Times New Roman" w:cs="Times New Roman"/>
          <w:b/>
          <w:bCs/>
          <w:sz w:val="24"/>
          <w:szCs w:val="24"/>
        </w:rPr>
      </w:pPr>
    </w:p>
    <w:p w14:paraId="1BBFC67D" w14:textId="77777777" w:rsidR="00367E09" w:rsidRDefault="00367E09" w:rsidP="00367E09">
      <w:pPr>
        <w:jc w:val="right"/>
        <w:rPr>
          <w:rFonts w:ascii="Times New Roman" w:hAnsi="Times New Roman" w:cs="Times New Roman"/>
          <w:b/>
          <w:bCs/>
          <w:sz w:val="24"/>
          <w:szCs w:val="24"/>
        </w:rPr>
      </w:pPr>
    </w:p>
    <w:p w14:paraId="272E5A6A" w14:textId="77777777" w:rsidR="00367E09" w:rsidRDefault="00367E09" w:rsidP="00367E09">
      <w:pPr>
        <w:jc w:val="right"/>
        <w:rPr>
          <w:rFonts w:ascii="Times New Roman" w:hAnsi="Times New Roman" w:cs="Times New Roman"/>
          <w:b/>
          <w:bCs/>
          <w:sz w:val="24"/>
          <w:szCs w:val="24"/>
        </w:rPr>
      </w:pPr>
    </w:p>
    <w:p w14:paraId="384F6668" w14:textId="77777777" w:rsidR="00367E09" w:rsidRDefault="00367E09" w:rsidP="00367E09">
      <w:pPr>
        <w:jc w:val="right"/>
        <w:rPr>
          <w:rFonts w:ascii="Times New Roman" w:hAnsi="Times New Roman" w:cs="Times New Roman"/>
          <w:b/>
          <w:bCs/>
          <w:sz w:val="24"/>
          <w:szCs w:val="24"/>
        </w:rPr>
      </w:pPr>
    </w:p>
    <w:p w14:paraId="59186BB6" w14:textId="77777777" w:rsidR="00367E09" w:rsidRDefault="00367E09" w:rsidP="00367E09">
      <w:pPr>
        <w:jc w:val="right"/>
        <w:rPr>
          <w:rFonts w:ascii="Times New Roman" w:hAnsi="Times New Roman" w:cs="Times New Roman"/>
          <w:b/>
          <w:bCs/>
          <w:sz w:val="24"/>
          <w:szCs w:val="24"/>
        </w:rPr>
      </w:pPr>
    </w:p>
    <w:p w14:paraId="18E90D58" w14:textId="77777777" w:rsidR="00367E09" w:rsidRDefault="00367E09" w:rsidP="00367E09">
      <w:pPr>
        <w:jc w:val="right"/>
        <w:rPr>
          <w:rFonts w:ascii="Times New Roman" w:hAnsi="Times New Roman" w:cs="Times New Roman"/>
          <w:b/>
          <w:bCs/>
          <w:sz w:val="24"/>
          <w:szCs w:val="24"/>
        </w:rPr>
      </w:pPr>
    </w:p>
    <w:p w14:paraId="3FB1B5D8" w14:textId="77777777" w:rsidR="00367E09" w:rsidRDefault="00367E09" w:rsidP="00367E09">
      <w:pPr>
        <w:jc w:val="right"/>
        <w:rPr>
          <w:rFonts w:ascii="Times New Roman" w:hAnsi="Times New Roman" w:cs="Times New Roman"/>
          <w:b/>
          <w:bCs/>
          <w:sz w:val="24"/>
          <w:szCs w:val="24"/>
        </w:rPr>
      </w:pPr>
    </w:p>
    <w:p w14:paraId="1F9A073F" w14:textId="77777777" w:rsidR="00367E09" w:rsidRDefault="00367E09" w:rsidP="00367E09">
      <w:pPr>
        <w:jc w:val="right"/>
        <w:rPr>
          <w:rFonts w:ascii="Times New Roman" w:hAnsi="Times New Roman" w:cs="Times New Roman"/>
          <w:b/>
          <w:bCs/>
          <w:sz w:val="24"/>
          <w:szCs w:val="24"/>
        </w:rPr>
      </w:pPr>
    </w:p>
    <w:p w14:paraId="7314C550" w14:textId="77777777" w:rsidR="00367E09" w:rsidRDefault="00367E09" w:rsidP="00367E09">
      <w:pPr>
        <w:jc w:val="right"/>
        <w:rPr>
          <w:rFonts w:ascii="Times New Roman" w:hAnsi="Times New Roman" w:cs="Times New Roman"/>
          <w:b/>
          <w:bCs/>
          <w:sz w:val="24"/>
          <w:szCs w:val="24"/>
        </w:rPr>
      </w:pPr>
    </w:p>
    <w:p w14:paraId="7EE28E90" w14:textId="77777777" w:rsidR="00367E09" w:rsidRDefault="00367E09" w:rsidP="00367E09">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48417EF" w14:textId="77777777" w:rsidR="00367E09" w:rsidRDefault="00367E09" w:rsidP="00367E09">
      <w:pPr>
        <w:pStyle w:val="1"/>
      </w:pPr>
      <w:bookmarkStart w:id="129" w:name="_Toc175726882"/>
      <w:bookmarkStart w:id="130" w:name="_Toc217307495"/>
      <w:r>
        <w:t>«СГ.01 ИСТОРИЯ РОССИИ»</w:t>
      </w:r>
      <w:bookmarkEnd w:id="129"/>
      <w:bookmarkEnd w:id="130"/>
    </w:p>
    <w:p w14:paraId="6A96FBC5" w14:textId="14750FCC" w:rsidR="00367E09" w:rsidRPr="002804CB" w:rsidRDefault="00367E09" w:rsidP="002804CB">
      <w:pPr>
        <w:jc w:val="center"/>
        <w:rPr>
          <w:rFonts w:ascii="Times New Roman" w:hAnsi="Times New Roman" w:cs="Times New Roman"/>
        </w:rPr>
      </w:pPr>
      <w:bookmarkStart w:id="131" w:name="_Toc175653621"/>
      <w:bookmarkStart w:id="132" w:name="_Toc175653667"/>
      <w:bookmarkStart w:id="133" w:name="_Toc175725000"/>
      <w:bookmarkStart w:id="134" w:name="_Toc175726883"/>
      <w:r w:rsidRPr="002804CB">
        <w:rPr>
          <w:rFonts w:ascii="Times New Roman" w:hAnsi="Times New Roman" w:cs="Times New Roman"/>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31"/>
      <w:bookmarkEnd w:id="132"/>
      <w:bookmarkEnd w:id="133"/>
      <w:bookmarkEnd w:id="134"/>
    </w:p>
    <w:p w14:paraId="3D45AD80" w14:textId="77777777" w:rsidR="00367E09" w:rsidRPr="002804CB" w:rsidRDefault="00686A48" w:rsidP="002804CB">
      <w:pPr>
        <w:jc w:val="center"/>
        <w:rPr>
          <w:rFonts w:ascii="Times New Roman" w:hAnsi="Times New Roman" w:cs="Times New Roman"/>
        </w:rPr>
      </w:pPr>
      <w:hyperlink r:id="rId34" w:history="1">
        <w:bookmarkStart w:id="135" w:name="_Toc175726884"/>
        <w:bookmarkStart w:id="136" w:name="_Toc175725001"/>
        <w:bookmarkStart w:id="137" w:name="_Toc175653668"/>
        <w:bookmarkStart w:id="138" w:name="_Toc175653622"/>
        <w:r w:rsidR="00367E09" w:rsidRPr="002804CB">
          <w:rPr>
            <w:rStyle w:val="af0"/>
            <w:rFonts w:ascii="Times New Roman" w:hAnsi="Times New Roman" w:cs="Times New Roman"/>
            <w:shd w:val="clear" w:color="auto" w:fill="FFFFFF"/>
          </w:rPr>
          <w:t>https://reestrspo.firpo.ru/usefulResource/9</w:t>
        </w:r>
        <w:bookmarkEnd w:id="135"/>
        <w:bookmarkEnd w:id="136"/>
        <w:bookmarkEnd w:id="137"/>
        <w:bookmarkEnd w:id="138"/>
      </w:hyperlink>
    </w:p>
    <w:p w14:paraId="351DE7C9" w14:textId="77777777" w:rsidR="00367E09" w:rsidRPr="002804CB" w:rsidRDefault="00367E09" w:rsidP="002804CB">
      <w:pPr>
        <w:jc w:val="center"/>
        <w:rPr>
          <w:rFonts w:ascii="Times New Roman" w:hAnsi="Times New Roman" w:cs="Times New Roman"/>
          <w:b/>
          <w:bCs/>
          <w:sz w:val="24"/>
          <w:szCs w:val="24"/>
        </w:rPr>
      </w:pPr>
    </w:p>
    <w:p w14:paraId="5751CD27" w14:textId="77777777" w:rsidR="00367E09" w:rsidRDefault="00367E09" w:rsidP="00367E09">
      <w:pPr>
        <w:spacing w:line="360" w:lineRule="auto"/>
        <w:jc w:val="center"/>
        <w:rPr>
          <w:rFonts w:ascii="Times New Roman" w:hAnsi="Times New Roman" w:cs="Times New Roman"/>
          <w:b/>
          <w:bCs/>
          <w:sz w:val="24"/>
          <w:szCs w:val="24"/>
        </w:rPr>
      </w:pPr>
    </w:p>
    <w:p w14:paraId="783847C7" w14:textId="77777777" w:rsidR="00367E09" w:rsidRDefault="00367E09" w:rsidP="00367E09">
      <w:pPr>
        <w:spacing w:line="360" w:lineRule="auto"/>
        <w:jc w:val="center"/>
        <w:rPr>
          <w:rFonts w:ascii="Times New Roman" w:hAnsi="Times New Roman" w:cs="Times New Roman"/>
          <w:b/>
          <w:bCs/>
          <w:sz w:val="24"/>
          <w:szCs w:val="24"/>
        </w:rPr>
      </w:pPr>
    </w:p>
    <w:p w14:paraId="22268BBD" w14:textId="77777777" w:rsidR="00367E09" w:rsidRDefault="00367E09" w:rsidP="00367E09">
      <w:pPr>
        <w:spacing w:line="360" w:lineRule="auto"/>
        <w:jc w:val="center"/>
        <w:rPr>
          <w:rFonts w:ascii="Times New Roman" w:hAnsi="Times New Roman" w:cs="Times New Roman"/>
          <w:b/>
          <w:bCs/>
          <w:sz w:val="24"/>
          <w:szCs w:val="24"/>
        </w:rPr>
      </w:pPr>
    </w:p>
    <w:p w14:paraId="3BCBA19C" w14:textId="77777777" w:rsidR="00367E09" w:rsidRDefault="00367E09" w:rsidP="00367E09">
      <w:pPr>
        <w:spacing w:line="360" w:lineRule="auto"/>
        <w:jc w:val="center"/>
        <w:rPr>
          <w:rFonts w:ascii="Times New Roman" w:hAnsi="Times New Roman" w:cs="Times New Roman"/>
          <w:b/>
          <w:bCs/>
          <w:sz w:val="24"/>
          <w:szCs w:val="24"/>
        </w:rPr>
      </w:pPr>
    </w:p>
    <w:p w14:paraId="0E03B03F" w14:textId="77777777" w:rsidR="00367E09" w:rsidRDefault="00367E09" w:rsidP="00367E09">
      <w:pPr>
        <w:spacing w:line="360" w:lineRule="auto"/>
        <w:jc w:val="center"/>
        <w:rPr>
          <w:rFonts w:ascii="Times New Roman" w:hAnsi="Times New Roman" w:cs="Times New Roman"/>
          <w:b/>
          <w:bCs/>
          <w:sz w:val="24"/>
          <w:szCs w:val="24"/>
        </w:rPr>
      </w:pPr>
    </w:p>
    <w:p w14:paraId="3E8D1ACF" w14:textId="77777777" w:rsidR="00367E09" w:rsidRDefault="00367E09" w:rsidP="00367E09">
      <w:pPr>
        <w:spacing w:line="360" w:lineRule="auto"/>
        <w:jc w:val="center"/>
        <w:rPr>
          <w:rFonts w:ascii="Times New Roman" w:hAnsi="Times New Roman" w:cs="Times New Roman"/>
          <w:b/>
          <w:bCs/>
          <w:sz w:val="24"/>
          <w:szCs w:val="24"/>
        </w:rPr>
      </w:pPr>
    </w:p>
    <w:p w14:paraId="464A3A56" w14:textId="77777777" w:rsidR="00367E09" w:rsidRDefault="00367E09" w:rsidP="00367E09">
      <w:pPr>
        <w:spacing w:line="360" w:lineRule="auto"/>
        <w:jc w:val="center"/>
        <w:rPr>
          <w:rFonts w:ascii="Times New Roman" w:hAnsi="Times New Roman" w:cs="Times New Roman"/>
          <w:b/>
          <w:bCs/>
          <w:sz w:val="24"/>
          <w:szCs w:val="24"/>
        </w:rPr>
      </w:pPr>
    </w:p>
    <w:p w14:paraId="28ACC57E" w14:textId="77777777" w:rsidR="00367E09" w:rsidRDefault="00367E09" w:rsidP="00367E09">
      <w:pPr>
        <w:spacing w:line="360" w:lineRule="auto"/>
        <w:jc w:val="center"/>
        <w:rPr>
          <w:rFonts w:ascii="Times New Roman" w:hAnsi="Times New Roman" w:cs="Times New Roman"/>
          <w:b/>
          <w:bCs/>
          <w:sz w:val="24"/>
          <w:szCs w:val="24"/>
        </w:rPr>
      </w:pPr>
    </w:p>
    <w:p w14:paraId="07213ADC" w14:textId="77777777" w:rsidR="00367E09" w:rsidRDefault="00367E09" w:rsidP="00367E09">
      <w:pPr>
        <w:spacing w:line="360" w:lineRule="auto"/>
        <w:jc w:val="center"/>
        <w:rPr>
          <w:rFonts w:ascii="Times New Roman" w:hAnsi="Times New Roman" w:cs="Times New Roman"/>
          <w:b/>
          <w:bCs/>
          <w:sz w:val="24"/>
          <w:szCs w:val="24"/>
        </w:rPr>
      </w:pPr>
    </w:p>
    <w:p w14:paraId="20DBB35C" w14:textId="77777777" w:rsidR="00367E09" w:rsidRDefault="00367E09" w:rsidP="00367E09">
      <w:pPr>
        <w:spacing w:line="360" w:lineRule="auto"/>
        <w:jc w:val="center"/>
        <w:rPr>
          <w:rFonts w:ascii="Times New Roman" w:hAnsi="Times New Roman" w:cs="Times New Roman"/>
          <w:b/>
          <w:bCs/>
          <w:sz w:val="24"/>
          <w:szCs w:val="24"/>
        </w:rPr>
      </w:pPr>
    </w:p>
    <w:p w14:paraId="277C950F" w14:textId="77777777" w:rsidR="00367E09" w:rsidRDefault="00367E09" w:rsidP="00367E09">
      <w:pPr>
        <w:spacing w:line="360" w:lineRule="auto"/>
        <w:jc w:val="center"/>
        <w:rPr>
          <w:rFonts w:ascii="Times New Roman" w:hAnsi="Times New Roman" w:cs="Times New Roman"/>
          <w:b/>
          <w:bCs/>
          <w:sz w:val="24"/>
          <w:szCs w:val="24"/>
        </w:rPr>
      </w:pPr>
    </w:p>
    <w:p w14:paraId="716F229C" w14:textId="77777777" w:rsidR="00367E09" w:rsidRDefault="00367E09" w:rsidP="00367E09">
      <w:pPr>
        <w:spacing w:line="360" w:lineRule="auto"/>
        <w:jc w:val="center"/>
        <w:rPr>
          <w:rFonts w:ascii="Times New Roman" w:hAnsi="Times New Roman" w:cs="Times New Roman"/>
          <w:b/>
          <w:bCs/>
          <w:sz w:val="24"/>
          <w:szCs w:val="24"/>
        </w:rPr>
      </w:pPr>
    </w:p>
    <w:p w14:paraId="4F8FA36C" w14:textId="77777777" w:rsidR="00367E09" w:rsidRDefault="00367E09" w:rsidP="00367E09">
      <w:pPr>
        <w:spacing w:line="360" w:lineRule="auto"/>
        <w:jc w:val="center"/>
        <w:rPr>
          <w:rFonts w:ascii="Times New Roman" w:hAnsi="Times New Roman" w:cs="Times New Roman"/>
          <w:b/>
          <w:bCs/>
          <w:sz w:val="24"/>
          <w:szCs w:val="24"/>
        </w:rPr>
      </w:pPr>
    </w:p>
    <w:p w14:paraId="23789AFF" w14:textId="78AC148D" w:rsidR="00367E09" w:rsidRPr="00037760" w:rsidRDefault="00367E09" w:rsidP="00367E09">
      <w:pPr>
        <w:jc w:val="right"/>
        <w:rPr>
          <w:rFonts w:ascii="Times New Roman" w:hAnsi="Times New Roman" w:cs="Times New Roman"/>
          <w:b/>
          <w:bCs/>
          <w:sz w:val="24"/>
          <w:szCs w:val="24"/>
        </w:rPr>
      </w:pPr>
      <w:r>
        <w:rPr>
          <w:rFonts w:ascii="Times New Roman" w:hAnsi="Times New Roman" w:cs="Times New Roman"/>
          <w:sz w:val="24"/>
          <w:szCs w:val="24"/>
        </w:rPr>
        <w:br w:type="page"/>
      </w: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64DEFA9B" w14:textId="77777777" w:rsidR="00367E09" w:rsidRPr="00037760" w:rsidRDefault="00367E09" w:rsidP="00367E0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9410192" w14:textId="77777777" w:rsidR="00367E09" w:rsidRPr="00037760" w:rsidRDefault="00367E09" w:rsidP="00367E09">
      <w:pPr>
        <w:jc w:val="right"/>
        <w:rPr>
          <w:rFonts w:ascii="Times New Roman" w:hAnsi="Times New Roman" w:cs="Times New Roman"/>
          <w:b/>
          <w:bCs/>
          <w:sz w:val="24"/>
          <w:szCs w:val="24"/>
        </w:rPr>
      </w:pPr>
      <w:r>
        <w:rPr>
          <w:rFonts w:ascii="Times New Roman" w:hAnsi="Times New Roman" w:cs="Times New Roman"/>
          <w:b/>
          <w:bCs/>
          <w:sz w:val="24"/>
          <w:szCs w:val="24"/>
        </w:rPr>
        <w:t>23.02.09 Автоматика и телемеханика на транспорте (железнодорожном транспорте)</w:t>
      </w:r>
    </w:p>
    <w:p w14:paraId="20CD4D7C" w14:textId="2DE62225" w:rsidR="00367E09" w:rsidRDefault="00367E09" w:rsidP="00367E09">
      <w:pPr>
        <w:jc w:val="right"/>
        <w:rPr>
          <w:rFonts w:ascii="Times New Roman" w:hAnsi="Times New Roman" w:cs="Times New Roman"/>
          <w:b/>
          <w:bCs/>
          <w:sz w:val="24"/>
          <w:szCs w:val="24"/>
        </w:rPr>
      </w:pPr>
    </w:p>
    <w:p w14:paraId="7F225766" w14:textId="77777777" w:rsidR="00367E09" w:rsidRDefault="00367E09" w:rsidP="00367E09">
      <w:pPr>
        <w:jc w:val="right"/>
        <w:rPr>
          <w:rFonts w:ascii="Times New Roman" w:hAnsi="Times New Roman" w:cs="Times New Roman"/>
          <w:b/>
          <w:bCs/>
          <w:sz w:val="24"/>
          <w:szCs w:val="24"/>
        </w:rPr>
      </w:pPr>
    </w:p>
    <w:p w14:paraId="637FDD96" w14:textId="77777777" w:rsidR="00367E09" w:rsidRDefault="00367E09" w:rsidP="00367E09">
      <w:pPr>
        <w:jc w:val="right"/>
        <w:rPr>
          <w:rFonts w:ascii="Times New Roman" w:hAnsi="Times New Roman" w:cs="Times New Roman"/>
          <w:b/>
          <w:bCs/>
          <w:sz w:val="24"/>
          <w:szCs w:val="24"/>
        </w:rPr>
      </w:pPr>
    </w:p>
    <w:p w14:paraId="3B64B54F" w14:textId="77777777" w:rsidR="00367E09" w:rsidRDefault="00367E09" w:rsidP="00367E09">
      <w:pPr>
        <w:jc w:val="right"/>
        <w:rPr>
          <w:rFonts w:ascii="Times New Roman" w:hAnsi="Times New Roman" w:cs="Times New Roman"/>
          <w:b/>
          <w:bCs/>
          <w:sz w:val="24"/>
          <w:szCs w:val="24"/>
        </w:rPr>
      </w:pPr>
    </w:p>
    <w:p w14:paraId="218C6E2B" w14:textId="77777777" w:rsidR="00367E09" w:rsidRDefault="00367E09" w:rsidP="00367E09">
      <w:pPr>
        <w:jc w:val="right"/>
        <w:rPr>
          <w:rFonts w:ascii="Times New Roman" w:hAnsi="Times New Roman" w:cs="Times New Roman"/>
          <w:b/>
          <w:bCs/>
          <w:sz w:val="24"/>
          <w:szCs w:val="24"/>
        </w:rPr>
      </w:pPr>
    </w:p>
    <w:p w14:paraId="236B32A0" w14:textId="77777777" w:rsidR="00367E09" w:rsidRDefault="00367E09" w:rsidP="00367E09">
      <w:pPr>
        <w:jc w:val="right"/>
        <w:rPr>
          <w:rFonts w:ascii="Times New Roman" w:hAnsi="Times New Roman" w:cs="Times New Roman"/>
          <w:b/>
          <w:bCs/>
          <w:sz w:val="24"/>
          <w:szCs w:val="24"/>
        </w:rPr>
      </w:pPr>
    </w:p>
    <w:p w14:paraId="6281F725" w14:textId="77777777" w:rsidR="00367E09" w:rsidRDefault="00367E09" w:rsidP="00367E09">
      <w:pPr>
        <w:jc w:val="right"/>
        <w:rPr>
          <w:rFonts w:ascii="Times New Roman" w:hAnsi="Times New Roman" w:cs="Times New Roman"/>
          <w:b/>
          <w:bCs/>
          <w:sz w:val="24"/>
          <w:szCs w:val="24"/>
        </w:rPr>
      </w:pPr>
    </w:p>
    <w:p w14:paraId="2EF32A2C" w14:textId="77777777" w:rsidR="00367E09" w:rsidRDefault="00367E09" w:rsidP="00367E09">
      <w:pPr>
        <w:jc w:val="right"/>
        <w:rPr>
          <w:rFonts w:ascii="Times New Roman" w:hAnsi="Times New Roman" w:cs="Times New Roman"/>
          <w:b/>
          <w:bCs/>
          <w:sz w:val="24"/>
          <w:szCs w:val="24"/>
        </w:rPr>
      </w:pPr>
    </w:p>
    <w:p w14:paraId="41A5AAC2" w14:textId="77777777" w:rsidR="00367E09" w:rsidRDefault="00367E09" w:rsidP="00367E09">
      <w:pPr>
        <w:jc w:val="right"/>
        <w:rPr>
          <w:rFonts w:ascii="Times New Roman" w:hAnsi="Times New Roman" w:cs="Times New Roman"/>
          <w:b/>
          <w:bCs/>
          <w:sz w:val="24"/>
          <w:szCs w:val="24"/>
        </w:rPr>
      </w:pPr>
    </w:p>
    <w:p w14:paraId="0B94A6FA" w14:textId="77777777" w:rsidR="00367E09" w:rsidRDefault="00367E09" w:rsidP="00367E09">
      <w:pPr>
        <w:jc w:val="right"/>
        <w:rPr>
          <w:rFonts w:ascii="Times New Roman" w:hAnsi="Times New Roman" w:cs="Times New Roman"/>
          <w:b/>
          <w:bCs/>
          <w:sz w:val="24"/>
          <w:szCs w:val="24"/>
        </w:rPr>
      </w:pPr>
    </w:p>
    <w:p w14:paraId="60D677C5" w14:textId="77777777" w:rsidR="00367E09" w:rsidRDefault="00367E09" w:rsidP="00367E09">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1EBDAE30" w14:textId="77777777" w:rsidR="00367E09" w:rsidRDefault="00367E09" w:rsidP="00367E09">
      <w:pPr>
        <w:pStyle w:val="1"/>
      </w:pPr>
      <w:bookmarkStart w:id="139" w:name="_Toc175726885"/>
      <w:bookmarkStart w:id="140" w:name="_Toc217307496"/>
      <w:r>
        <w:t>«СГ.02 ИНОСТРАННЫЙ ЯЗЫК В ПРОФЕССИОНАЛЬНОЙ ДЕЯТЕЛЬНОСТИ»</w:t>
      </w:r>
      <w:bookmarkEnd w:id="139"/>
      <w:bookmarkEnd w:id="140"/>
    </w:p>
    <w:p w14:paraId="6DD0374F" w14:textId="12E42937" w:rsidR="00367E09" w:rsidRPr="002804CB" w:rsidRDefault="00367E09" w:rsidP="002804CB">
      <w:pPr>
        <w:jc w:val="center"/>
        <w:rPr>
          <w:rFonts w:ascii="Times New Roman" w:hAnsi="Times New Roman" w:cs="Times New Roman"/>
        </w:rPr>
      </w:pPr>
      <w:bookmarkStart w:id="141" w:name="_Toc175726886"/>
      <w:r w:rsidRPr="002804CB">
        <w:rPr>
          <w:rFonts w:ascii="Times New Roman" w:hAnsi="Times New Roman" w:cs="Times New Roman"/>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41"/>
    </w:p>
    <w:p w14:paraId="67E6C3AA" w14:textId="77777777" w:rsidR="00367E09" w:rsidRPr="002804CB" w:rsidRDefault="00686A48" w:rsidP="002804CB">
      <w:pPr>
        <w:jc w:val="center"/>
        <w:rPr>
          <w:rFonts w:ascii="Times New Roman" w:hAnsi="Times New Roman" w:cs="Times New Roman"/>
        </w:rPr>
      </w:pPr>
      <w:hyperlink r:id="rId35" w:history="1">
        <w:bookmarkStart w:id="142" w:name="_Toc175726887"/>
        <w:r w:rsidR="00367E09" w:rsidRPr="002804CB">
          <w:rPr>
            <w:rStyle w:val="af0"/>
            <w:rFonts w:ascii="Times New Roman" w:hAnsi="Times New Roman" w:cs="Times New Roman"/>
            <w:shd w:val="clear" w:color="auto" w:fill="FFFFFF"/>
          </w:rPr>
          <w:t>https://reestrspo.firpo.ru/usefulResource/9</w:t>
        </w:r>
        <w:bookmarkEnd w:id="142"/>
      </w:hyperlink>
    </w:p>
    <w:p w14:paraId="1AED353D" w14:textId="77777777" w:rsidR="00367E09" w:rsidRDefault="00367E09" w:rsidP="00367E09">
      <w:pPr>
        <w:spacing w:line="360" w:lineRule="auto"/>
        <w:jc w:val="center"/>
        <w:rPr>
          <w:rFonts w:ascii="Times New Roman" w:hAnsi="Times New Roman" w:cs="Times New Roman"/>
          <w:b/>
          <w:bCs/>
          <w:sz w:val="24"/>
          <w:szCs w:val="24"/>
        </w:rPr>
      </w:pPr>
    </w:p>
    <w:p w14:paraId="19202EE4" w14:textId="77777777" w:rsidR="00367E09" w:rsidRDefault="00367E09" w:rsidP="00367E09">
      <w:pPr>
        <w:spacing w:line="360" w:lineRule="auto"/>
        <w:jc w:val="center"/>
        <w:rPr>
          <w:rFonts w:ascii="Times New Roman" w:hAnsi="Times New Roman" w:cs="Times New Roman"/>
          <w:b/>
          <w:bCs/>
          <w:sz w:val="24"/>
          <w:szCs w:val="24"/>
        </w:rPr>
      </w:pPr>
    </w:p>
    <w:p w14:paraId="02B3B07B" w14:textId="77777777" w:rsidR="00367E09" w:rsidRDefault="00367E09" w:rsidP="00367E09">
      <w:pPr>
        <w:spacing w:line="360" w:lineRule="auto"/>
        <w:jc w:val="center"/>
        <w:rPr>
          <w:rFonts w:ascii="Times New Roman" w:hAnsi="Times New Roman" w:cs="Times New Roman"/>
          <w:b/>
          <w:bCs/>
          <w:sz w:val="24"/>
          <w:szCs w:val="24"/>
        </w:rPr>
      </w:pPr>
    </w:p>
    <w:p w14:paraId="42861562" w14:textId="77777777" w:rsidR="00367E09" w:rsidRDefault="00367E09" w:rsidP="00367E09">
      <w:pPr>
        <w:spacing w:line="360" w:lineRule="auto"/>
        <w:jc w:val="center"/>
        <w:rPr>
          <w:rFonts w:ascii="Times New Roman" w:hAnsi="Times New Roman" w:cs="Times New Roman"/>
          <w:b/>
          <w:bCs/>
          <w:sz w:val="24"/>
          <w:szCs w:val="24"/>
        </w:rPr>
      </w:pPr>
    </w:p>
    <w:p w14:paraId="2CEF1B02" w14:textId="77777777" w:rsidR="00367E09" w:rsidRDefault="00367E09" w:rsidP="00367E09">
      <w:pPr>
        <w:spacing w:line="360" w:lineRule="auto"/>
        <w:jc w:val="center"/>
        <w:rPr>
          <w:rFonts w:ascii="Times New Roman" w:hAnsi="Times New Roman" w:cs="Times New Roman"/>
          <w:b/>
          <w:bCs/>
          <w:sz w:val="24"/>
          <w:szCs w:val="24"/>
        </w:rPr>
      </w:pPr>
    </w:p>
    <w:p w14:paraId="6BEBF45D" w14:textId="77777777" w:rsidR="00367E09" w:rsidRDefault="00367E09" w:rsidP="00367E09">
      <w:pPr>
        <w:spacing w:line="360" w:lineRule="auto"/>
        <w:jc w:val="center"/>
        <w:rPr>
          <w:rFonts w:ascii="Times New Roman" w:hAnsi="Times New Roman" w:cs="Times New Roman"/>
          <w:b/>
          <w:bCs/>
          <w:sz w:val="24"/>
          <w:szCs w:val="24"/>
        </w:rPr>
      </w:pPr>
    </w:p>
    <w:p w14:paraId="560A8F6A" w14:textId="77777777" w:rsidR="00367E09" w:rsidRDefault="00367E09" w:rsidP="00367E09">
      <w:pPr>
        <w:spacing w:line="360" w:lineRule="auto"/>
        <w:jc w:val="center"/>
        <w:rPr>
          <w:rFonts w:ascii="Times New Roman" w:hAnsi="Times New Roman" w:cs="Times New Roman"/>
          <w:b/>
          <w:bCs/>
          <w:sz w:val="24"/>
          <w:szCs w:val="24"/>
        </w:rPr>
      </w:pPr>
    </w:p>
    <w:p w14:paraId="6E2CCA9E" w14:textId="77777777" w:rsidR="00367E09" w:rsidRDefault="00367E09" w:rsidP="00367E09">
      <w:pPr>
        <w:spacing w:line="360" w:lineRule="auto"/>
        <w:jc w:val="center"/>
        <w:rPr>
          <w:rFonts w:ascii="Times New Roman" w:hAnsi="Times New Roman" w:cs="Times New Roman"/>
          <w:b/>
          <w:bCs/>
          <w:sz w:val="24"/>
          <w:szCs w:val="24"/>
        </w:rPr>
      </w:pPr>
    </w:p>
    <w:p w14:paraId="47660BEE" w14:textId="77777777" w:rsidR="00367E09" w:rsidRDefault="00367E09" w:rsidP="00367E09">
      <w:pPr>
        <w:spacing w:line="360" w:lineRule="auto"/>
        <w:jc w:val="center"/>
        <w:rPr>
          <w:rFonts w:ascii="Times New Roman" w:hAnsi="Times New Roman" w:cs="Times New Roman"/>
          <w:b/>
          <w:bCs/>
          <w:sz w:val="24"/>
          <w:szCs w:val="24"/>
        </w:rPr>
      </w:pPr>
    </w:p>
    <w:p w14:paraId="30E47F1B" w14:textId="77777777" w:rsidR="00367E09" w:rsidRDefault="00367E09" w:rsidP="00367E09">
      <w:pPr>
        <w:spacing w:line="360" w:lineRule="auto"/>
        <w:jc w:val="center"/>
        <w:rPr>
          <w:rFonts w:ascii="Times New Roman" w:hAnsi="Times New Roman" w:cs="Times New Roman"/>
          <w:b/>
          <w:bCs/>
          <w:sz w:val="24"/>
          <w:szCs w:val="24"/>
        </w:rPr>
      </w:pPr>
    </w:p>
    <w:p w14:paraId="48ECF9E3" w14:textId="77777777" w:rsidR="00367E09" w:rsidRDefault="00367E09" w:rsidP="00367E09">
      <w:pPr>
        <w:spacing w:line="360" w:lineRule="auto"/>
        <w:jc w:val="center"/>
        <w:rPr>
          <w:rFonts w:ascii="Times New Roman" w:hAnsi="Times New Roman" w:cs="Times New Roman"/>
          <w:b/>
          <w:bCs/>
          <w:sz w:val="24"/>
          <w:szCs w:val="24"/>
        </w:rPr>
      </w:pPr>
    </w:p>
    <w:p w14:paraId="463B5374" w14:textId="77777777" w:rsidR="00367E09" w:rsidRDefault="00367E09" w:rsidP="00367E09">
      <w:pPr>
        <w:spacing w:line="360" w:lineRule="auto"/>
        <w:jc w:val="center"/>
        <w:rPr>
          <w:rFonts w:ascii="Times New Roman" w:hAnsi="Times New Roman" w:cs="Times New Roman"/>
          <w:b/>
          <w:bCs/>
          <w:sz w:val="24"/>
          <w:szCs w:val="24"/>
        </w:rPr>
      </w:pPr>
    </w:p>
    <w:p w14:paraId="6CFD68BF" w14:textId="77777777" w:rsidR="00367E09" w:rsidRDefault="00367E09" w:rsidP="00367E09">
      <w:pPr>
        <w:spacing w:line="360" w:lineRule="auto"/>
        <w:jc w:val="center"/>
        <w:rPr>
          <w:rFonts w:ascii="Times New Roman" w:hAnsi="Times New Roman" w:cs="Times New Roman"/>
          <w:b/>
          <w:bCs/>
          <w:sz w:val="24"/>
          <w:szCs w:val="24"/>
        </w:rPr>
      </w:pPr>
    </w:p>
    <w:p w14:paraId="3D8255C2" w14:textId="715AA7DE" w:rsidR="00367E09" w:rsidRPr="00037760" w:rsidRDefault="00367E09" w:rsidP="00367E09">
      <w:pPr>
        <w:jc w:val="right"/>
        <w:rPr>
          <w:rFonts w:ascii="Times New Roman" w:hAnsi="Times New Roman" w:cs="Times New Roman"/>
          <w:b/>
          <w:bCs/>
          <w:sz w:val="24"/>
          <w:szCs w:val="24"/>
        </w:rPr>
      </w:pPr>
      <w:r>
        <w:rPr>
          <w:rFonts w:ascii="Times New Roman" w:hAnsi="Times New Roman" w:cs="Times New Roman"/>
          <w:sz w:val="24"/>
          <w:szCs w:val="24"/>
        </w:rPr>
        <w:br w:type="page"/>
      </w: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4C20CE37" w14:textId="77777777" w:rsidR="00367E09" w:rsidRPr="00037760" w:rsidRDefault="00367E09" w:rsidP="00367E0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93EC8C" w14:textId="77777777" w:rsidR="00367E09" w:rsidRPr="00037760" w:rsidRDefault="00367E09" w:rsidP="00367E09">
      <w:pPr>
        <w:jc w:val="right"/>
        <w:rPr>
          <w:rFonts w:ascii="Times New Roman" w:hAnsi="Times New Roman" w:cs="Times New Roman"/>
          <w:b/>
          <w:bCs/>
          <w:sz w:val="24"/>
          <w:szCs w:val="24"/>
        </w:rPr>
      </w:pPr>
      <w:r>
        <w:rPr>
          <w:rFonts w:ascii="Times New Roman" w:hAnsi="Times New Roman" w:cs="Times New Roman"/>
          <w:b/>
          <w:bCs/>
          <w:sz w:val="24"/>
          <w:szCs w:val="24"/>
        </w:rPr>
        <w:t>23.02.09 Автоматика и телемеханика на транспорте (железнодорожном транспорте)</w:t>
      </w:r>
    </w:p>
    <w:p w14:paraId="5F8C4BEB" w14:textId="42E68529" w:rsidR="00367E09" w:rsidRDefault="00367E09" w:rsidP="00367E09">
      <w:pPr>
        <w:jc w:val="right"/>
        <w:rPr>
          <w:rFonts w:ascii="Times New Roman" w:hAnsi="Times New Roman" w:cs="Times New Roman"/>
          <w:b/>
          <w:bCs/>
          <w:sz w:val="24"/>
          <w:szCs w:val="24"/>
        </w:rPr>
      </w:pPr>
    </w:p>
    <w:p w14:paraId="24495B60" w14:textId="77777777" w:rsidR="00367E09" w:rsidRDefault="00367E09" w:rsidP="00367E09">
      <w:pPr>
        <w:jc w:val="right"/>
        <w:rPr>
          <w:rFonts w:ascii="Times New Roman" w:hAnsi="Times New Roman" w:cs="Times New Roman"/>
          <w:b/>
          <w:bCs/>
          <w:sz w:val="24"/>
          <w:szCs w:val="24"/>
        </w:rPr>
      </w:pPr>
    </w:p>
    <w:p w14:paraId="2D434605" w14:textId="77777777" w:rsidR="00367E09" w:rsidRDefault="00367E09" w:rsidP="00367E09">
      <w:pPr>
        <w:jc w:val="right"/>
        <w:rPr>
          <w:rFonts w:ascii="Times New Roman" w:hAnsi="Times New Roman" w:cs="Times New Roman"/>
          <w:b/>
          <w:bCs/>
          <w:sz w:val="24"/>
          <w:szCs w:val="24"/>
        </w:rPr>
      </w:pPr>
    </w:p>
    <w:p w14:paraId="08E206FC" w14:textId="77777777" w:rsidR="00367E09" w:rsidRDefault="00367E09" w:rsidP="00367E09">
      <w:pPr>
        <w:jc w:val="right"/>
        <w:rPr>
          <w:rFonts w:ascii="Times New Roman" w:hAnsi="Times New Roman" w:cs="Times New Roman"/>
          <w:b/>
          <w:bCs/>
          <w:sz w:val="24"/>
          <w:szCs w:val="24"/>
        </w:rPr>
      </w:pPr>
    </w:p>
    <w:p w14:paraId="6232AADE" w14:textId="77777777" w:rsidR="00367E09" w:rsidRDefault="00367E09" w:rsidP="00367E09">
      <w:pPr>
        <w:jc w:val="right"/>
        <w:rPr>
          <w:rFonts w:ascii="Times New Roman" w:hAnsi="Times New Roman" w:cs="Times New Roman"/>
          <w:b/>
          <w:bCs/>
          <w:sz w:val="24"/>
          <w:szCs w:val="24"/>
        </w:rPr>
      </w:pPr>
    </w:p>
    <w:p w14:paraId="4CD1DEC3" w14:textId="77777777" w:rsidR="00367E09" w:rsidRDefault="00367E09" w:rsidP="00367E09">
      <w:pPr>
        <w:jc w:val="right"/>
        <w:rPr>
          <w:rFonts w:ascii="Times New Roman" w:hAnsi="Times New Roman" w:cs="Times New Roman"/>
          <w:b/>
          <w:bCs/>
          <w:sz w:val="24"/>
          <w:szCs w:val="24"/>
        </w:rPr>
      </w:pPr>
    </w:p>
    <w:p w14:paraId="2A5BD00F" w14:textId="77777777" w:rsidR="00367E09" w:rsidRDefault="00367E09" w:rsidP="00367E09">
      <w:pPr>
        <w:jc w:val="right"/>
        <w:rPr>
          <w:rFonts w:ascii="Times New Roman" w:hAnsi="Times New Roman" w:cs="Times New Roman"/>
          <w:b/>
          <w:bCs/>
          <w:sz w:val="24"/>
          <w:szCs w:val="24"/>
        </w:rPr>
      </w:pPr>
    </w:p>
    <w:p w14:paraId="1F499489" w14:textId="77777777" w:rsidR="00367E09" w:rsidRDefault="00367E09" w:rsidP="00367E09">
      <w:pPr>
        <w:jc w:val="right"/>
        <w:rPr>
          <w:rFonts w:ascii="Times New Roman" w:hAnsi="Times New Roman" w:cs="Times New Roman"/>
          <w:b/>
          <w:bCs/>
          <w:sz w:val="24"/>
          <w:szCs w:val="24"/>
        </w:rPr>
      </w:pPr>
    </w:p>
    <w:p w14:paraId="64D41160" w14:textId="77777777" w:rsidR="00367E09" w:rsidRDefault="00367E09" w:rsidP="00367E09">
      <w:pPr>
        <w:jc w:val="right"/>
        <w:rPr>
          <w:rFonts w:ascii="Times New Roman" w:hAnsi="Times New Roman" w:cs="Times New Roman"/>
          <w:b/>
          <w:bCs/>
          <w:sz w:val="24"/>
          <w:szCs w:val="24"/>
        </w:rPr>
      </w:pPr>
    </w:p>
    <w:p w14:paraId="36AB8643" w14:textId="77777777" w:rsidR="00367E09" w:rsidRDefault="00367E09" w:rsidP="00367E09">
      <w:pPr>
        <w:jc w:val="right"/>
        <w:rPr>
          <w:rFonts w:ascii="Times New Roman" w:hAnsi="Times New Roman" w:cs="Times New Roman"/>
          <w:b/>
          <w:bCs/>
          <w:sz w:val="24"/>
          <w:szCs w:val="24"/>
        </w:rPr>
      </w:pPr>
    </w:p>
    <w:p w14:paraId="6D4A91E0" w14:textId="77777777" w:rsidR="00367E09" w:rsidRDefault="00367E09" w:rsidP="00367E09">
      <w:pPr>
        <w:jc w:val="right"/>
        <w:rPr>
          <w:rFonts w:ascii="Times New Roman" w:hAnsi="Times New Roman" w:cs="Times New Roman"/>
          <w:b/>
          <w:bCs/>
          <w:sz w:val="24"/>
          <w:szCs w:val="24"/>
        </w:rPr>
      </w:pPr>
    </w:p>
    <w:p w14:paraId="60CB40E6" w14:textId="77777777" w:rsidR="00367E09" w:rsidRDefault="00367E09" w:rsidP="00367E09">
      <w:pPr>
        <w:jc w:val="right"/>
        <w:rPr>
          <w:rFonts w:ascii="Times New Roman" w:hAnsi="Times New Roman" w:cs="Times New Roman"/>
          <w:b/>
          <w:bCs/>
          <w:sz w:val="24"/>
          <w:szCs w:val="24"/>
        </w:rPr>
      </w:pPr>
    </w:p>
    <w:p w14:paraId="7085A193" w14:textId="77777777" w:rsidR="00367E09" w:rsidRDefault="00367E09" w:rsidP="00367E09">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5194856E" w14:textId="77777777" w:rsidR="00367E09" w:rsidRDefault="00367E09" w:rsidP="00367E09">
      <w:pPr>
        <w:pStyle w:val="1"/>
      </w:pPr>
      <w:bookmarkStart w:id="143" w:name="_Toc175726888"/>
      <w:bookmarkStart w:id="144" w:name="_Toc217307497"/>
      <w:r>
        <w:t>«СГ.03 БЕЗОПАСНОСТЬ ЖИЗНЕДЕЯТЕЛЬНОСТИ»</w:t>
      </w:r>
      <w:bookmarkEnd w:id="143"/>
      <w:bookmarkEnd w:id="144"/>
    </w:p>
    <w:p w14:paraId="49CF9EB5" w14:textId="325CE837" w:rsidR="00367E09" w:rsidRPr="002804CB" w:rsidRDefault="00367E09" w:rsidP="002804CB">
      <w:pPr>
        <w:jc w:val="center"/>
        <w:rPr>
          <w:rFonts w:ascii="Times New Roman" w:hAnsi="Times New Roman" w:cs="Times New Roman"/>
        </w:rPr>
      </w:pPr>
      <w:bookmarkStart w:id="145" w:name="_Toc175726889"/>
      <w:r w:rsidRPr="002804CB">
        <w:rPr>
          <w:rFonts w:ascii="Times New Roman" w:hAnsi="Times New Roman" w:cs="Times New Roman"/>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45"/>
    </w:p>
    <w:p w14:paraId="3D08661D" w14:textId="77777777" w:rsidR="00367E09" w:rsidRPr="002804CB" w:rsidRDefault="00686A48" w:rsidP="002804CB">
      <w:pPr>
        <w:jc w:val="center"/>
        <w:rPr>
          <w:rFonts w:ascii="Times New Roman" w:hAnsi="Times New Roman" w:cs="Times New Roman"/>
        </w:rPr>
      </w:pPr>
      <w:hyperlink r:id="rId36" w:history="1">
        <w:bookmarkStart w:id="146" w:name="_Toc175726890"/>
        <w:r w:rsidR="00367E09" w:rsidRPr="002804CB">
          <w:rPr>
            <w:rStyle w:val="af0"/>
            <w:rFonts w:ascii="Times New Roman" w:hAnsi="Times New Roman" w:cs="Times New Roman"/>
            <w:shd w:val="clear" w:color="auto" w:fill="FFFFFF"/>
          </w:rPr>
          <w:t>https://reestrspo.firpo.ru/usefulResource/9</w:t>
        </w:r>
        <w:bookmarkEnd w:id="146"/>
      </w:hyperlink>
    </w:p>
    <w:p w14:paraId="064230A5" w14:textId="77777777" w:rsidR="00367E09" w:rsidRDefault="00367E09" w:rsidP="00367E09">
      <w:pPr>
        <w:spacing w:line="360" w:lineRule="auto"/>
        <w:jc w:val="center"/>
        <w:rPr>
          <w:rFonts w:ascii="Times New Roman" w:hAnsi="Times New Roman" w:cs="Times New Roman"/>
          <w:b/>
          <w:bCs/>
          <w:sz w:val="24"/>
          <w:szCs w:val="24"/>
        </w:rPr>
      </w:pPr>
    </w:p>
    <w:p w14:paraId="3450CFB5" w14:textId="77777777" w:rsidR="00367E09" w:rsidRDefault="00367E09" w:rsidP="00367E09">
      <w:pPr>
        <w:spacing w:line="360" w:lineRule="auto"/>
        <w:jc w:val="center"/>
        <w:rPr>
          <w:rFonts w:ascii="Times New Roman" w:hAnsi="Times New Roman" w:cs="Times New Roman"/>
          <w:b/>
          <w:bCs/>
          <w:sz w:val="24"/>
          <w:szCs w:val="24"/>
        </w:rPr>
      </w:pPr>
    </w:p>
    <w:p w14:paraId="1B3D1B36" w14:textId="77777777" w:rsidR="00367E09" w:rsidRDefault="00367E09" w:rsidP="00367E09">
      <w:pPr>
        <w:spacing w:line="360" w:lineRule="auto"/>
        <w:jc w:val="center"/>
        <w:rPr>
          <w:rFonts w:ascii="Times New Roman" w:hAnsi="Times New Roman" w:cs="Times New Roman"/>
          <w:b/>
          <w:bCs/>
          <w:sz w:val="24"/>
          <w:szCs w:val="24"/>
        </w:rPr>
      </w:pPr>
    </w:p>
    <w:p w14:paraId="1249B2E6" w14:textId="77777777" w:rsidR="00367E09" w:rsidRDefault="00367E09" w:rsidP="00367E09">
      <w:pPr>
        <w:spacing w:line="360" w:lineRule="auto"/>
        <w:jc w:val="center"/>
        <w:rPr>
          <w:rFonts w:ascii="Times New Roman" w:hAnsi="Times New Roman" w:cs="Times New Roman"/>
          <w:b/>
          <w:bCs/>
          <w:sz w:val="24"/>
          <w:szCs w:val="24"/>
        </w:rPr>
      </w:pPr>
    </w:p>
    <w:p w14:paraId="3060D196" w14:textId="77777777" w:rsidR="00367E09" w:rsidRDefault="00367E09" w:rsidP="00367E09">
      <w:pPr>
        <w:spacing w:line="360" w:lineRule="auto"/>
        <w:jc w:val="center"/>
        <w:rPr>
          <w:rFonts w:ascii="Times New Roman" w:hAnsi="Times New Roman" w:cs="Times New Roman"/>
          <w:b/>
          <w:bCs/>
          <w:sz w:val="24"/>
          <w:szCs w:val="24"/>
        </w:rPr>
      </w:pPr>
    </w:p>
    <w:p w14:paraId="0D552B88" w14:textId="77777777" w:rsidR="00367E09" w:rsidRDefault="00367E09" w:rsidP="00367E09">
      <w:pPr>
        <w:spacing w:line="360" w:lineRule="auto"/>
        <w:jc w:val="center"/>
        <w:rPr>
          <w:rFonts w:ascii="Times New Roman" w:hAnsi="Times New Roman" w:cs="Times New Roman"/>
          <w:b/>
          <w:bCs/>
          <w:sz w:val="24"/>
          <w:szCs w:val="24"/>
        </w:rPr>
      </w:pPr>
    </w:p>
    <w:p w14:paraId="1773B130" w14:textId="77777777" w:rsidR="00367E09" w:rsidRDefault="00367E09" w:rsidP="00367E09">
      <w:pPr>
        <w:spacing w:line="360" w:lineRule="auto"/>
        <w:jc w:val="center"/>
        <w:rPr>
          <w:rFonts w:ascii="Times New Roman" w:hAnsi="Times New Roman" w:cs="Times New Roman"/>
          <w:b/>
          <w:bCs/>
          <w:sz w:val="24"/>
          <w:szCs w:val="24"/>
        </w:rPr>
      </w:pPr>
    </w:p>
    <w:p w14:paraId="4C613B6E" w14:textId="77777777" w:rsidR="00367E09" w:rsidRDefault="00367E09" w:rsidP="00367E09">
      <w:pPr>
        <w:spacing w:line="360" w:lineRule="auto"/>
        <w:jc w:val="center"/>
        <w:rPr>
          <w:rFonts w:ascii="Times New Roman" w:hAnsi="Times New Roman" w:cs="Times New Roman"/>
          <w:b/>
          <w:bCs/>
          <w:sz w:val="24"/>
          <w:szCs w:val="24"/>
        </w:rPr>
      </w:pPr>
    </w:p>
    <w:p w14:paraId="4931BF41" w14:textId="77777777" w:rsidR="00367E09" w:rsidRDefault="00367E09" w:rsidP="00367E09">
      <w:pPr>
        <w:spacing w:line="360" w:lineRule="auto"/>
        <w:jc w:val="center"/>
        <w:rPr>
          <w:rFonts w:ascii="Times New Roman" w:hAnsi="Times New Roman" w:cs="Times New Roman"/>
          <w:b/>
          <w:bCs/>
          <w:sz w:val="24"/>
          <w:szCs w:val="24"/>
        </w:rPr>
      </w:pPr>
    </w:p>
    <w:p w14:paraId="148307B8" w14:textId="77777777" w:rsidR="00367E09" w:rsidRDefault="00367E09" w:rsidP="00367E09">
      <w:pPr>
        <w:spacing w:line="360" w:lineRule="auto"/>
        <w:jc w:val="center"/>
        <w:rPr>
          <w:rFonts w:ascii="Times New Roman" w:hAnsi="Times New Roman" w:cs="Times New Roman"/>
          <w:b/>
          <w:bCs/>
          <w:sz w:val="24"/>
          <w:szCs w:val="24"/>
        </w:rPr>
      </w:pPr>
    </w:p>
    <w:p w14:paraId="01CBCEED" w14:textId="77777777" w:rsidR="00367E09" w:rsidRDefault="00367E09" w:rsidP="00367E09">
      <w:pPr>
        <w:spacing w:line="360" w:lineRule="auto"/>
        <w:jc w:val="center"/>
        <w:rPr>
          <w:rFonts w:ascii="Times New Roman" w:hAnsi="Times New Roman" w:cs="Times New Roman"/>
          <w:b/>
          <w:bCs/>
          <w:sz w:val="24"/>
          <w:szCs w:val="24"/>
        </w:rPr>
      </w:pPr>
    </w:p>
    <w:p w14:paraId="02CE0C9A" w14:textId="77777777" w:rsidR="00367E09" w:rsidRDefault="00367E09" w:rsidP="00367E09">
      <w:pPr>
        <w:spacing w:line="360" w:lineRule="auto"/>
        <w:jc w:val="center"/>
        <w:rPr>
          <w:rFonts w:ascii="Times New Roman" w:hAnsi="Times New Roman" w:cs="Times New Roman"/>
          <w:b/>
          <w:bCs/>
          <w:sz w:val="24"/>
          <w:szCs w:val="24"/>
        </w:rPr>
      </w:pPr>
    </w:p>
    <w:p w14:paraId="35C633C2" w14:textId="77777777" w:rsidR="00367E09" w:rsidRDefault="00367E09" w:rsidP="00367E09">
      <w:pPr>
        <w:spacing w:line="360" w:lineRule="auto"/>
        <w:jc w:val="center"/>
        <w:rPr>
          <w:rFonts w:ascii="Times New Roman" w:hAnsi="Times New Roman" w:cs="Times New Roman"/>
          <w:b/>
          <w:bCs/>
          <w:sz w:val="24"/>
          <w:szCs w:val="24"/>
        </w:rPr>
      </w:pPr>
    </w:p>
    <w:p w14:paraId="0FBC72B7" w14:textId="77777777" w:rsidR="00367E09" w:rsidRDefault="00367E09" w:rsidP="00367E09">
      <w:pPr>
        <w:spacing w:line="360" w:lineRule="auto"/>
        <w:jc w:val="center"/>
        <w:rPr>
          <w:rFonts w:ascii="Times New Roman" w:hAnsi="Times New Roman" w:cs="Times New Roman"/>
          <w:b/>
          <w:bCs/>
          <w:sz w:val="24"/>
          <w:szCs w:val="24"/>
        </w:rPr>
      </w:pPr>
    </w:p>
    <w:p w14:paraId="4B898F20" w14:textId="77777777" w:rsidR="00367E09" w:rsidRDefault="00367E09" w:rsidP="00367E09">
      <w:pPr>
        <w:spacing w:line="360" w:lineRule="auto"/>
        <w:jc w:val="center"/>
        <w:rPr>
          <w:rFonts w:ascii="Times New Roman" w:hAnsi="Times New Roman" w:cs="Times New Roman"/>
          <w:b/>
          <w:bCs/>
          <w:sz w:val="24"/>
          <w:szCs w:val="24"/>
        </w:rPr>
      </w:pPr>
    </w:p>
    <w:p w14:paraId="5E391F33" w14:textId="6AC12B84" w:rsidR="00367E09" w:rsidRPr="00037760" w:rsidRDefault="00367E09" w:rsidP="00367E09">
      <w:pPr>
        <w:jc w:val="right"/>
        <w:rPr>
          <w:rFonts w:ascii="Times New Roman" w:hAnsi="Times New Roman" w:cs="Times New Roman"/>
          <w:b/>
          <w:bCs/>
          <w:sz w:val="24"/>
          <w:szCs w:val="24"/>
        </w:rPr>
      </w:pPr>
      <w:r>
        <w:rPr>
          <w:rFonts w:ascii="Times New Roman" w:hAnsi="Times New Roman" w:cs="Times New Roman"/>
          <w:sz w:val="24"/>
          <w:szCs w:val="24"/>
        </w:rPr>
        <w:br w:type="page"/>
      </w: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506EE1CF" w14:textId="77777777" w:rsidR="00367E09" w:rsidRPr="00037760" w:rsidRDefault="00367E09" w:rsidP="00367E0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8D9ACD2" w14:textId="77777777" w:rsidR="00367E09" w:rsidRPr="00037760" w:rsidRDefault="00367E09" w:rsidP="00367E09">
      <w:pPr>
        <w:jc w:val="right"/>
        <w:rPr>
          <w:rFonts w:ascii="Times New Roman" w:hAnsi="Times New Roman" w:cs="Times New Roman"/>
          <w:b/>
          <w:bCs/>
          <w:sz w:val="24"/>
          <w:szCs w:val="24"/>
        </w:rPr>
      </w:pPr>
      <w:r>
        <w:rPr>
          <w:rFonts w:ascii="Times New Roman" w:hAnsi="Times New Roman" w:cs="Times New Roman"/>
          <w:b/>
          <w:bCs/>
          <w:sz w:val="24"/>
          <w:szCs w:val="24"/>
        </w:rPr>
        <w:t>23.02.09 Автоматика и телемеханика на транспорте (железнодорожном транспорте)</w:t>
      </w:r>
    </w:p>
    <w:p w14:paraId="1C9F4EEC" w14:textId="61C7E055" w:rsidR="00367E09" w:rsidRDefault="00367E09" w:rsidP="00367E09">
      <w:pPr>
        <w:jc w:val="right"/>
        <w:rPr>
          <w:rFonts w:ascii="Times New Roman" w:hAnsi="Times New Roman" w:cs="Times New Roman"/>
          <w:b/>
          <w:bCs/>
          <w:sz w:val="24"/>
          <w:szCs w:val="24"/>
        </w:rPr>
      </w:pPr>
    </w:p>
    <w:p w14:paraId="26A37526" w14:textId="77777777" w:rsidR="00367E09" w:rsidRDefault="00367E09" w:rsidP="00367E09">
      <w:pPr>
        <w:jc w:val="right"/>
        <w:rPr>
          <w:rFonts w:ascii="Times New Roman" w:hAnsi="Times New Roman" w:cs="Times New Roman"/>
          <w:b/>
          <w:bCs/>
          <w:sz w:val="24"/>
          <w:szCs w:val="24"/>
        </w:rPr>
      </w:pPr>
    </w:p>
    <w:p w14:paraId="67D1FC3B" w14:textId="77777777" w:rsidR="00367E09" w:rsidRDefault="00367E09" w:rsidP="00367E09">
      <w:pPr>
        <w:jc w:val="right"/>
        <w:rPr>
          <w:rFonts w:ascii="Times New Roman" w:hAnsi="Times New Roman" w:cs="Times New Roman"/>
          <w:b/>
          <w:bCs/>
          <w:sz w:val="24"/>
          <w:szCs w:val="24"/>
        </w:rPr>
      </w:pPr>
    </w:p>
    <w:p w14:paraId="7DC663EF" w14:textId="77777777" w:rsidR="00367E09" w:rsidRDefault="00367E09" w:rsidP="00367E09">
      <w:pPr>
        <w:jc w:val="right"/>
        <w:rPr>
          <w:rFonts w:ascii="Times New Roman" w:hAnsi="Times New Roman" w:cs="Times New Roman"/>
          <w:b/>
          <w:bCs/>
          <w:sz w:val="24"/>
          <w:szCs w:val="24"/>
        </w:rPr>
      </w:pPr>
    </w:p>
    <w:p w14:paraId="3EF4B55F" w14:textId="77777777" w:rsidR="00367E09" w:rsidRDefault="00367E09" w:rsidP="00367E09">
      <w:pPr>
        <w:jc w:val="right"/>
        <w:rPr>
          <w:rFonts w:ascii="Times New Roman" w:hAnsi="Times New Roman" w:cs="Times New Roman"/>
          <w:b/>
          <w:bCs/>
          <w:sz w:val="24"/>
          <w:szCs w:val="24"/>
        </w:rPr>
      </w:pPr>
    </w:p>
    <w:p w14:paraId="4CDEC691" w14:textId="77777777" w:rsidR="00367E09" w:rsidRDefault="00367E09" w:rsidP="00367E09">
      <w:pPr>
        <w:jc w:val="right"/>
        <w:rPr>
          <w:rFonts w:ascii="Times New Roman" w:hAnsi="Times New Roman" w:cs="Times New Roman"/>
          <w:b/>
          <w:bCs/>
          <w:sz w:val="24"/>
          <w:szCs w:val="24"/>
        </w:rPr>
      </w:pPr>
    </w:p>
    <w:p w14:paraId="19748657" w14:textId="77777777" w:rsidR="00367E09" w:rsidRDefault="00367E09" w:rsidP="00367E09">
      <w:pPr>
        <w:jc w:val="right"/>
        <w:rPr>
          <w:rFonts w:ascii="Times New Roman" w:hAnsi="Times New Roman" w:cs="Times New Roman"/>
          <w:b/>
          <w:bCs/>
          <w:sz w:val="24"/>
          <w:szCs w:val="24"/>
        </w:rPr>
      </w:pPr>
    </w:p>
    <w:p w14:paraId="26526D08" w14:textId="77777777" w:rsidR="00367E09" w:rsidRDefault="00367E09" w:rsidP="00367E09">
      <w:pPr>
        <w:jc w:val="right"/>
        <w:rPr>
          <w:rFonts w:ascii="Times New Roman" w:hAnsi="Times New Roman" w:cs="Times New Roman"/>
          <w:b/>
          <w:bCs/>
          <w:sz w:val="24"/>
          <w:szCs w:val="24"/>
        </w:rPr>
      </w:pPr>
    </w:p>
    <w:p w14:paraId="432D92F0" w14:textId="77777777" w:rsidR="00367E09" w:rsidRDefault="00367E09" w:rsidP="00367E09">
      <w:pPr>
        <w:jc w:val="right"/>
        <w:rPr>
          <w:rFonts w:ascii="Times New Roman" w:hAnsi="Times New Roman" w:cs="Times New Roman"/>
          <w:b/>
          <w:bCs/>
          <w:sz w:val="24"/>
          <w:szCs w:val="24"/>
        </w:rPr>
      </w:pPr>
    </w:p>
    <w:p w14:paraId="466AE285" w14:textId="77777777" w:rsidR="00367E09" w:rsidRDefault="00367E09" w:rsidP="00367E09">
      <w:pPr>
        <w:jc w:val="right"/>
        <w:rPr>
          <w:rFonts w:ascii="Times New Roman" w:hAnsi="Times New Roman" w:cs="Times New Roman"/>
          <w:b/>
          <w:bCs/>
          <w:sz w:val="24"/>
          <w:szCs w:val="24"/>
        </w:rPr>
      </w:pPr>
    </w:p>
    <w:p w14:paraId="0D80E049" w14:textId="77777777" w:rsidR="00367E09" w:rsidRDefault="00367E09" w:rsidP="00367E09">
      <w:pPr>
        <w:jc w:val="right"/>
        <w:rPr>
          <w:rFonts w:ascii="Times New Roman" w:hAnsi="Times New Roman" w:cs="Times New Roman"/>
          <w:b/>
          <w:bCs/>
          <w:sz w:val="24"/>
          <w:szCs w:val="24"/>
        </w:rPr>
      </w:pPr>
    </w:p>
    <w:p w14:paraId="24290D70" w14:textId="77777777" w:rsidR="00367E09" w:rsidRDefault="00367E09" w:rsidP="00367E09">
      <w:pPr>
        <w:jc w:val="right"/>
        <w:rPr>
          <w:rFonts w:ascii="Times New Roman" w:hAnsi="Times New Roman" w:cs="Times New Roman"/>
          <w:b/>
          <w:bCs/>
          <w:sz w:val="24"/>
          <w:szCs w:val="24"/>
        </w:rPr>
      </w:pPr>
    </w:p>
    <w:p w14:paraId="55F54F03" w14:textId="77777777" w:rsidR="00367E09" w:rsidRDefault="00367E09" w:rsidP="00367E09">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3EE51150" w14:textId="77777777" w:rsidR="00367E09" w:rsidRDefault="00367E09" w:rsidP="00367E09">
      <w:pPr>
        <w:pStyle w:val="1"/>
      </w:pPr>
      <w:bookmarkStart w:id="147" w:name="_Toc175726891"/>
      <w:bookmarkStart w:id="148" w:name="_Toc217307498"/>
      <w:r>
        <w:t>«СГ.04 ФИЗИЧЕСАЯ КУЛЬТУРА»</w:t>
      </w:r>
      <w:bookmarkEnd w:id="147"/>
      <w:bookmarkEnd w:id="148"/>
    </w:p>
    <w:p w14:paraId="74D60120" w14:textId="5DC973CF" w:rsidR="00367E09" w:rsidRPr="002804CB" w:rsidRDefault="00367E09" w:rsidP="002804CB">
      <w:pPr>
        <w:jc w:val="center"/>
        <w:rPr>
          <w:rFonts w:ascii="Times New Roman" w:hAnsi="Times New Roman" w:cs="Times New Roman"/>
        </w:rPr>
      </w:pPr>
      <w:bookmarkStart w:id="149" w:name="_Toc175726892"/>
      <w:r w:rsidRPr="002804CB">
        <w:rPr>
          <w:rFonts w:ascii="Times New Roman" w:hAnsi="Times New Roman" w:cs="Times New Roman"/>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49"/>
    </w:p>
    <w:p w14:paraId="50F62B60" w14:textId="77777777" w:rsidR="00367E09" w:rsidRPr="002804CB" w:rsidRDefault="00686A48" w:rsidP="002804CB">
      <w:pPr>
        <w:jc w:val="center"/>
        <w:rPr>
          <w:rFonts w:ascii="Times New Roman" w:hAnsi="Times New Roman" w:cs="Times New Roman"/>
        </w:rPr>
      </w:pPr>
      <w:hyperlink r:id="rId37" w:history="1">
        <w:bookmarkStart w:id="150" w:name="_Toc175726893"/>
        <w:r w:rsidR="00367E09" w:rsidRPr="002804CB">
          <w:rPr>
            <w:rStyle w:val="af0"/>
            <w:rFonts w:ascii="Times New Roman" w:hAnsi="Times New Roman" w:cs="Times New Roman"/>
            <w:shd w:val="clear" w:color="auto" w:fill="FFFFFF"/>
          </w:rPr>
          <w:t>https://reestrspo.firpo.ru/usefulResource/9</w:t>
        </w:r>
        <w:bookmarkEnd w:id="150"/>
      </w:hyperlink>
    </w:p>
    <w:p w14:paraId="0EEADA5E" w14:textId="77777777" w:rsidR="00367E09" w:rsidRDefault="00367E09" w:rsidP="00367E09">
      <w:pPr>
        <w:spacing w:line="360" w:lineRule="auto"/>
        <w:jc w:val="center"/>
        <w:rPr>
          <w:rFonts w:ascii="Times New Roman" w:hAnsi="Times New Roman" w:cs="Times New Roman"/>
          <w:b/>
          <w:bCs/>
          <w:sz w:val="24"/>
          <w:szCs w:val="24"/>
        </w:rPr>
      </w:pPr>
    </w:p>
    <w:p w14:paraId="62C80F7A" w14:textId="77777777" w:rsidR="00367E09" w:rsidRDefault="00367E09" w:rsidP="00367E09">
      <w:pPr>
        <w:spacing w:line="360" w:lineRule="auto"/>
        <w:jc w:val="center"/>
        <w:rPr>
          <w:rFonts w:ascii="Times New Roman" w:hAnsi="Times New Roman" w:cs="Times New Roman"/>
          <w:b/>
          <w:bCs/>
          <w:sz w:val="24"/>
          <w:szCs w:val="24"/>
        </w:rPr>
      </w:pPr>
    </w:p>
    <w:p w14:paraId="3006B887" w14:textId="77777777" w:rsidR="00367E09" w:rsidRDefault="00367E09" w:rsidP="00367E09">
      <w:pPr>
        <w:spacing w:line="360" w:lineRule="auto"/>
        <w:jc w:val="center"/>
        <w:rPr>
          <w:rFonts w:ascii="Times New Roman" w:hAnsi="Times New Roman" w:cs="Times New Roman"/>
          <w:b/>
          <w:bCs/>
          <w:sz w:val="24"/>
          <w:szCs w:val="24"/>
        </w:rPr>
      </w:pPr>
    </w:p>
    <w:p w14:paraId="0CE1DA87" w14:textId="77777777" w:rsidR="00367E09" w:rsidRDefault="00367E09" w:rsidP="00367E09">
      <w:pPr>
        <w:spacing w:line="360" w:lineRule="auto"/>
        <w:jc w:val="center"/>
        <w:rPr>
          <w:rFonts w:ascii="Times New Roman" w:hAnsi="Times New Roman" w:cs="Times New Roman"/>
          <w:b/>
          <w:bCs/>
          <w:sz w:val="24"/>
          <w:szCs w:val="24"/>
        </w:rPr>
      </w:pPr>
    </w:p>
    <w:p w14:paraId="4F892B75" w14:textId="77777777" w:rsidR="00367E09" w:rsidRDefault="00367E09" w:rsidP="00367E09">
      <w:pPr>
        <w:spacing w:line="360" w:lineRule="auto"/>
        <w:jc w:val="center"/>
        <w:rPr>
          <w:rFonts w:ascii="Times New Roman" w:hAnsi="Times New Roman" w:cs="Times New Roman"/>
          <w:b/>
          <w:bCs/>
          <w:sz w:val="24"/>
          <w:szCs w:val="24"/>
        </w:rPr>
      </w:pPr>
    </w:p>
    <w:p w14:paraId="5C550D1B" w14:textId="77777777" w:rsidR="00367E09" w:rsidRDefault="00367E09" w:rsidP="00367E09">
      <w:pPr>
        <w:spacing w:line="360" w:lineRule="auto"/>
        <w:jc w:val="center"/>
        <w:rPr>
          <w:rFonts w:ascii="Times New Roman" w:hAnsi="Times New Roman" w:cs="Times New Roman"/>
          <w:b/>
          <w:bCs/>
          <w:sz w:val="24"/>
          <w:szCs w:val="24"/>
        </w:rPr>
      </w:pPr>
    </w:p>
    <w:p w14:paraId="45E4AA56" w14:textId="77777777" w:rsidR="00367E09" w:rsidRDefault="00367E09" w:rsidP="00367E09">
      <w:pPr>
        <w:spacing w:line="360" w:lineRule="auto"/>
        <w:jc w:val="center"/>
        <w:rPr>
          <w:rFonts w:ascii="Times New Roman" w:hAnsi="Times New Roman" w:cs="Times New Roman"/>
          <w:b/>
          <w:bCs/>
          <w:sz w:val="24"/>
          <w:szCs w:val="24"/>
        </w:rPr>
      </w:pPr>
    </w:p>
    <w:p w14:paraId="706783CD" w14:textId="77777777" w:rsidR="00367E09" w:rsidRDefault="00367E09" w:rsidP="00367E09">
      <w:pPr>
        <w:spacing w:line="360" w:lineRule="auto"/>
        <w:jc w:val="center"/>
        <w:rPr>
          <w:rFonts w:ascii="Times New Roman" w:hAnsi="Times New Roman" w:cs="Times New Roman"/>
          <w:b/>
          <w:bCs/>
          <w:sz w:val="24"/>
          <w:szCs w:val="24"/>
        </w:rPr>
      </w:pPr>
    </w:p>
    <w:p w14:paraId="4E383227" w14:textId="77777777" w:rsidR="00367E09" w:rsidRDefault="00367E09" w:rsidP="00367E09">
      <w:pPr>
        <w:spacing w:line="360" w:lineRule="auto"/>
        <w:jc w:val="center"/>
        <w:rPr>
          <w:rFonts w:ascii="Times New Roman" w:hAnsi="Times New Roman" w:cs="Times New Roman"/>
          <w:b/>
          <w:bCs/>
          <w:sz w:val="24"/>
          <w:szCs w:val="24"/>
        </w:rPr>
      </w:pPr>
    </w:p>
    <w:p w14:paraId="5CE8E48C" w14:textId="77777777" w:rsidR="00367E09" w:rsidRDefault="00367E09" w:rsidP="00367E09">
      <w:pPr>
        <w:spacing w:line="360" w:lineRule="auto"/>
        <w:jc w:val="center"/>
        <w:rPr>
          <w:rFonts w:ascii="Times New Roman" w:hAnsi="Times New Roman" w:cs="Times New Roman"/>
          <w:b/>
          <w:bCs/>
          <w:sz w:val="24"/>
          <w:szCs w:val="24"/>
        </w:rPr>
      </w:pPr>
    </w:p>
    <w:p w14:paraId="6D94BBA7" w14:textId="77777777" w:rsidR="00367E09" w:rsidRDefault="00367E09" w:rsidP="00367E09">
      <w:pPr>
        <w:spacing w:line="360" w:lineRule="auto"/>
        <w:jc w:val="center"/>
        <w:rPr>
          <w:rFonts w:ascii="Times New Roman" w:hAnsi="Times New Roman" w:cs="Times New Roman"/>
          <w:b/>
          <w:bCs/>
          <w:sz w:val="24"/>
          <w:szCs w:val="24"/>
        </w:rPr>
      </w:pPr>
    </w:p>
    <w:p w14:paraId="7DEFEBFA" w14:textId="77777777" w:rsidR="00367E09" w:rsidRDefault="00367E09" w:rsidP="00367E09">
      <w:pPr>
        <w:spacing w:line="360" w:lineRule="auto"/>
        <w:jc w:val="center"/>
        <w:rPr>
          <w:rFonts w:ascii="Times New Roman" w:hAnsi="Times New Roman" w:cs="Times New Roman"/>
          <w:b/>
          <w:bCs/>
          <w:sz w:val="24"/>
          <w:szCs w:val="24"/>
        </w:rPr>
      </w:pPr>
    </w:p>
    <w:p w14:paraId="783CCED4" w14:textId="77777777" w:rsidR="00367E09" w:rsidRDefault="00367E09" w:rsidP="00367E09">
      <w:pPr>
        <w:spacing w:line="360" w:lineRule="auto"/>
        <w:jc w:val="center"/>
        <w:rPr>
          <w:rFonts w:ascii="Times New Roman" w:hAnsi="Times New Roman" w:cs="Times New Roman"/>
          <w:b/>
          <w:bCs/>
          <w:sz w:val="24"/>
          <w:szCs w:val="24"/>
        </w:rPr>
      </w:pPr>
    </w:p>
    <w:p w14:paraId="4FD78257" w14:textId="77777777" w:rsidR="00367E09" w:rsidRDefault="00367E09" w:rsidP="00367E09">
      <w:pPr>
        <w:spacing w:line="360" w:lineRule="auto"/>
        <w:jc w:val="center"/>
        <w:rPr>
          <w:rFonts w:ascii="Times New Roman" w:hAnsi="Times New Roman" w:cs="Times New Roman"/>
          <w:b/>
          <w:bCs/>
          <w:sz w:val="24"/>
          <w:szCs w:val="24"/>
        </w:rPr>
      </w:pPr>
    </w:p>
    <w:p w14:paraId="00E8186D" w14:textId="41B55C54" w:rsidR="00367E09" w:rsidRDefault="00367E09" w:rsidP="00367E09">
      <w:pPr>
        <w:jc w:val="right"/>
        <w:rPr>
          <w:rFonts w:ascii="Times New Roman" w:hAnsi="Times New Roman" w:cs="Times New Roman"/>
          <w:b/>
          <w:bCs/>
          <w:sz w:val="24"/>
          <w:szCs w:val="24"/>
        </w:rPr>
      </w:pPr>
      <w:r>
        <w:rPr>
          <w:rFonts w:ascii="Times New Roman" w:hAnsi="Times New Roman" w:cs="Times New Roman"/>
          <w:sz w:val="24"/>
          <w:szCs w:val="24"/>
        </w:rPr>
        <w:br w:type="page"/>
      </w:r>
    </w:p>
    <w:p w14:paraId="0FAF4D4F" w14:textId="65DFAA50" w:rsidR="00367E09" w:rsidRPr="00037760" w:rsidRDefault="00367E09" w:rsidP="00367E0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533587D2" w14:textId="77777777" w:rsidR="00367E09" w:rsidRPr="00037760" w:rsidRDefault="00367E09" w:rsidP="00367E0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7A85F00" w14:textId="77777777" w:rsidR="00367E09" w:rsidRPr="00037760" w:rsidRDefault="00367E09" w:rsidP="00367E09">
      <w:pPr>
        <w:jc w:val="right"/>
        <w:rPr>
          <w:rFonts w:ascii="Times New Roman" w:hAnsi="Times New Roman" w:cs="Times New Roman"/>
          <w:b/>
          <w:bCs/>
          <w:sz w:val="24"/>
          <w:szCs w:val="24"/>
        </w:rPr>
      </w:pPr>
      <w:r>
        <w:rPr>
          <w:rFonts w:ascii="Times New Roman" w:hAnsi="Times New Roman" w:cs="Times New Roman"/>
          <w:b/>
          <w:bCs/>
          <w:sz w:val="24"/>
          <w:szCs w:val="24"/>
        </w:rPr>
        <w:t>23.02.09 Автоматика и телемеханика на транспорте (железнодорожном транспорте)</w:t>
      </w:r>
    </w:p>
    <w:p w14:paraId="711D03D3" w14:textId="77777777" w:rsidR="00367E09" w:rsidRDefault="00367E09" w:rsidP="00367E09">
      <w:pPr>
        <w:jc w:val="right"/>
        <w:rPr>
          <w:rFonts w:ascii="Times New Roman" w:hAnsi="Times New Roman" w:cs="Times New Roman"/>
          <w:b/>
          <w:bCs/>
          <w:sz w:val="24"/>
          <w:szCs w:val="24"/>
        </w:rPr>
      </w:pPr>
    </w:p>
    <w:p w14:paraId="0128AA18" w14:textId="77777777" w:rsidR="00367E09" w:rsidRDefault="00367E09" w:rsidP="00367E09">
      <w:pPr>
        <w:jc w:val="right"/>
        <w:rPr>
          <w:rFonts w:ascii="Times New Roman" w:hAnsi="Times New Roman" w:cs="Times New Roman"/>
          <w:b/>
          <w:bCs/>
          <w:sz w:val="24"/>
          <w:szCs w:val="24"/>
        </w:rPr>
      </w:pPr>
    </w:p>
    <w:p w14:paraId="101218B0" w14:textId="77777777" w:rsidR="00367E09" w:rsidRDefault="00367E09" w:rsidP="00367E09">
      <w:pPr>
        <w:jc w:val="right"/>
        <w:rPr>
          <w:rFonts w:ascii="Times New Roman" w:hAnsi="Times New Roman" w:cs="Times New Roman"/>
          <w:b/>
          <w:bCs/>
          <w:sz w:val="24"/>
          <w:szCs w:val="24"/>
        </w:rPr>
      </w:pPr>
    </w:p>
    <w:p w14:paraId="2149D3BC" w14:textId="77777777" w:rsidR="00367E09" w:rsidRDefault="00367E09" w:rsidP="00367E09">
      <w:pPr>
        <w:jc w:val="right"/>
        <w:rPr>
          <w:rFonts w:ascii="Times New Roman" w:hAnsi="Times New Roman" w:cs="Times New Roman"/>
          <w:b/>
          <w:bCs/>
          <w:sz w:val="24"/>
          <w:szCs w:val="24"/>
        </w:rPr>
      </w:pPr>
    </w:p>
    <w:p w14:paraId="284C9054" w14:textId="77777777" w:rsidR="00367E09" w:rsidRDefault="00367E09" w:rsidP="00367E09">
      <w:pPr>
        <w:jc w:val="right"/>
        <w:rPr>
          <w:rFonts w:ascii="Times New Roman" w:hAnsi="Times New Roman" w:cs="Times New Roman"/>
          <w:b/>
          <w:bCs/>
          <w:sz w:val="24"/>
          <w:szCs w:val="24"/>
        </w:rPr>
      </w:pPr>
    </w:p>
    <w:p w14:paraId="1C49AB1D" w14:textId="77777777" w:rsidR="00367E09" w:rsidRDefault="00367E09" w:rsidP="00367E09">
      <w:pPr>
        <w:jc w:val="right"/>
        <w:rPr>
          <w:rFonts w:ascii="Times New Roman" w:hAnsi="Times New Roman" w:cs="Times New Roman"/>
          <w:b/>
          <w:bCs/>
          <w:sz w:val="24"/>
          <w:szCs w:val="24"/>
        </w:rPr>
      </w:pPr>
    </w:p>
    <w:p w14:paraId="51364965" w14:textId="77777777" w:rsidR="00367E09" w:rsidRDefault="00367E09" w:rsidP="00367E09">
      <w:pPr>
        <w:jc w:val="right"/>
        <w:rPr>
          <w:rFonts w:ascii="Times New Roman" w:hAnsi="Times New Roman" w:cs="Times New Roman"/>
          <w:b/>
          <w:bCs/>
          <w:sz w:val="24"/>
          <w:szCs w:val="24"/>
        </w:rPr>
      </w:pPr>
    </w:p>
    <w:p w14:paraId="2AAA7F52" w14:textId="77777777" w:rsidR="00367E09" w:rsidRDefault="00367E09" w:rsidP="00367E09">
      <w:pPr>
        <w:jc w:val="right"/>
        <w:rPr>
          <w:rFonts w:ascii="Times New Roman" w:hAnsi="Times New Roman" w:cs="Times New Roman"/>
          <w:b/>
          <w:bCs/>
          <w:sz w:val="24"/>
          <w:szCs w:val="24"/>
        </w:rPr>
      </w:pPr>
    </w:p>
    <w:p w14:paraId="69E343DA" w14:textId="77777777" w:rsidR="00367E09" w:rsidRDefault="00367E09" w:rsidP="00367E09">
      <w:pPr>
        <w:jc w:val="right"/>
        <w:rPr>
          <w:rFonts w:ascii="Times New Roman" w:hAnsi="Times New Roman" w:cs="Times New Roman"/>
          <w:b/>
          <w:bCs/>
          <w:sz w:val="24"/>
          <w:szCs w:val="24"/>
        </w:rPr>
      </w:pPr>
    </w:p>
    <w:p w14:paraId="4EAF04F2" w14:textId="77777777" w:rsidR="00367E09" w:rsidRDefault="00367E09" w:rsidP="00367E09">
      <w:pPr>
        <w:jc w:val="right"/>
        <w:rPr>
          <w:rFonts w:ascii="Times New Roman" w:hAnsi="Times New Roman" w:cs="Times New Roman"/>
          <w:b/>
          <w:bCs/>
          <w:sz w:val="24"/>
          <w:szCs w:val="24"/>
        </w:rPr>
      </w:pPr>
    </w:p>
    <w:p w14:paraId="2B5D9055" w14:textId="77777777" w:rsidR="00367E09" w:rsidRDefault="00367E09" w:rsidP="00367E09">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3F76CD3E" w14:textId="44A870C7" w:rsidR="00367E09" w:rsidRDefault="00367E09" w:rsidP="00367E09">
      <w:pPr>
        <w:pStyle w:val="1"/>
      </w:pPr>
      <w:bookmarkStart w:id="151" w:name="_Toc175653669"/>
      <w:bookmarkStart w:id="152" w:name="_Toc217307499"/>
      <w:r>
        <w:t>«СГ. 05 ОСНОВЫ БЕРЕЖЛИВОГО ПРОИЗВОДСТВА»</w:t>
      </w:r>
      <w:bookmarkEnd w:id="151"/>
      <w:bookmarkEnd w:id="152"/>
    </w:p>
    <w:p w14:paraId="4BAC9E7C" w14:textId="15666677" w:rsidR="00367E09" w:rsidRPr="002804CB" w:rsidRDefault="00367E09" w:rsidP="002804CB">
      <w:pPr>
        <w:jc w:val="center"/>
        <w:rPr>
          <w:rFonts w:ascii="Times New Roman" w:hAnsi="Times New Roman" w:cs="Times New Roman"/>
        </w:rPr>
      </w:pPr>
      <w:bookmarkStart w:id="153" w:name="_Toc175653624"/>
      <w:bookmarkStart w:id="154" w:name="_Toc175653670"/>
      <w:r w:rsidRPr="002804CB">
        <w:rPr>
          <w:rFonts w:ascii="Times New Roman" w:hAnsi="Times New Roman" w:cs="Times New Roman"/>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153"/>
      <w:bookmarkEnd w:id="154"/>
    </w:p>
    <w:p w14:paraId="3848E885" w14:textId="77777777" w:rsidR="00367E09" w:rsidRPr="002804CB" w:rsidRDefault="00686A48" w:rsidP="002804CB">
      <w:pPr>
        <w:jc w:val="center"/>
        <w:rPr>
          <w:rFonts w:ascii="Times New Roman" w:hAnsi="Times New Roman" w:cs="Times New Roman"/>
        </w:rPr>
      </w:pPr>
      <w:hyperlink r:id="rId38" w:history="1">
        <w:bookmarkStart w:id="155" w:name="_Toc175653671"/>
        <w:bookmarkStart w:id="156" w:name="_Toc175653625"/>
        <w:r w:rsidR="00367E09" w:rsidRPr="002804CB">
          <w:rPr>
            <w:rStyle w:val="af0"/>
            <w:rFonts w:ascii="Times New Roman" w:hAnsi="Times New Roman" w:cs="Times New Roman"/>
            <w:shd w:val="clear" w:color="auto" w:fill="FFFFFF"/>
          </w:rPr>
          <w:t>https://reestrspo.firpo.ru/usefulResource/9</w:t>
        </w:r>
        <w:bookmarkEnd w:id="155"/>
        <w:bookmarkEnd w:id="156"/>
      </w:hyperlink>
    </w:p>
    <w:p w14:paraId="600CF840" w14:textId="77777777" w:rsidR="00367E09" w:rsidRDefault="00367E09" w:rsidP="00367E09">
      <w:pPr>
        <w:spacing w:line="360" w:lineRule="auto"/>
        <w:jc w:val="center"/>
        <w:rPr>
          <w:rFonts w:ascii="Times New Roman" w:hAnsi="Times New Roman" w:cs="Times New Roman"/>
          <w:b/>
          <w:bCs/>
          <w:sz w:val="24"/>
          <w:szCs w:val="24"/>
        </w:rPr>
      </w:pPr>
    </w:p>
    <w:p w14:paraId="6C9CA975" w14:textId="77777777" w:rsidR="00367E09" w:rsidRDefault="00367E09" w:rsidP="00367E09">
      <w:pPr>
        <w:spacing w:line="360" w:lineRule="auto"/>
        <w:jc w:val="center"/>
        <w:rPr>
          <w:rFonts w:ascii="Times New Roman" w:hAnsi="Times New Roman" w:cs="Times New Roman"/>
          <w:b/>
          <w:bCs/>
          <w:sz w:val="24"/>
          <w:szCs w:val="24"/>
        </w:rPr>
      </w:pPr>
    </w:p>
    <w:p w14:paraId="511DD128" w14:textId="77777777" w:rsidR="00367E09" w:rsidRDefault="00367E09" w:rsidP="00367E09">
      <w:pPr>
        <w:spacing w:line="360" w:lineRule="auto"/>
        <w:jc w:val="center"/>
        <w:rPr>
          <w:rFonts w:ascii="Times New Roman" w:hAnsi="Times New Roman" w:cs="Times New Roman"/>
          <w:b/>
          <w:bCs/>
          <w:sz w:val="24"/>
          <w:szCs w:val="24"/>
        </w:rPr>
      </w:pPr>
    </w:p>
    <w:p w14:paraId="7FEDDBD8" w14:textId="77777777" w:rsidR="00367E09" w:rsidRDefault="00367E09" w:rsidP="00367E09">
      <w:pPr>
        <w:spacing w:line="360" w:lineRule="auto"/>
        <w:jc w:val="center"/>
        <w:rPr>
          <w:rFonts w:ascii="Times New Roman" w:hAnsi="Times New Roman" w:cs="Times New Roman"/>
          <w:b/>
          <w:bCs/>
          <w:sz w:val="24"/>
          <w:szCs w:val="24"/>
        </w:rPr>
      </w:pPr>
    </w:p>
    <w:p w14:paraId="6317F862" w14:textId="77777777" w:rsidR="00367E09" w:rsidRDefault="00367E09" w:rsidP="00367E09">
      <w:pPr>
        <w:spacing w:line="360" w:lineRule="auto"/>
        <w:jc w:val="center"/>
        <w:rPr>
          <w:rFonts w:ascii="Times New Roman" w:hAnsi="Times New Roman" w:cs="Times New Roman"/>
          <w:b/>
          <w:bCs/>
          <w:sz w:val="24"/>
          <w:szCs w:val="24"/>
        </w:rPr>
      </w:pPr>
    </w:p>
    <w:p w14:paraId="29A0BED0" w14:textId="77777777" w:rsidR="00367E09" w:rsidRDefault="00367E09" w:rsidP="00367E09">
      <w:pPr>
        <w:spacing w:line="360" w:lineRule="auto"/>
        <w:jc w:val="center"/>
        <w:rPr>
          <w:rFonts w:ascii="Times New Roman" w:hAnsi="Times New Roman" w:cs="Times New Roman"/>
          <w:b/>
          <w:bCs/>
          <w:sz w:val="24"/>
          <w:szCs w:val="24"/>
        </w:rPr>
      </w:pPr>
    </w:p>
    <w:p w14:paraId="16C50B08" w14:textId="77777777" w:rsidR="00367E09" w:rsidRDefault="00367E09" w:rsidP="00367E09">
      <w:pPr>
        <w:spacing w:line="360" w:lineRule="auto"/>
        <w:jc w:val="center"/>
        <w:rPr>
          <w:rFonts w:ascii="Times New Roman" w:hAnsi="Times New Roman" w:cs="Times New Roman"/>
          <w:b/>
          <w:bCs/>
          <w:sz w:val="24"/>
          <w:szCs w:val="24"/>
        </w:rPr>
      </w:pPr>
    </w:p>
    <w:p w14:paraId="43BC1D2F" w14:textId="13C97091" w:rsidR="008A5CB4" w:rsidRPr="00367E09" w:rsidRDefault="008A5CB4" w:rsidP="00BD6174">
      <w:pPr>
        <w:pStyle w:val="1f"/>
        <w:jc w:val="left"/>
        <w:rPr>
          <w:b w:val="0"/>
          <w:bCs w:val="0"/>
          <w:caps w:val="0"/>
          <w:lang w:val="ru-RU"/>
        </w:rPr>
      </w:pPr>
    </w:p>
    <w:p w14:paraId="31F02738" w14:textId="651D6030" w:rsidR="00367E09" w:rsidRDefault="00367E09" w:rsidP="00BD6174">
      <w:pPr>
        <w:pStyle w:val="1f"/>
        <w:jc w:val="left"/>
        <w:rPr>
          <w:b w:val="0"/>
          <w:bCs w:val="0"/>
          <w:caps w:val="0"/>
        </w:rPr>
      </w:pPr>
    </w:p>
    <w:p w14:paraId="33001144" w14:textId="24A332E6" w:rsidR="00367E09" w:rsidRDefault="00367E09" w:rsidP="00BD6174">
      <w:pPr>
        <w:pStyle w:val="1f"/>
        <w:jc w:val="left"/>
        <w:rPr>
          <w:b w:val="0"/>
          <w:bCs w:val="0"/>
          <w:caps w:val="0"/>
        </w:rPr>
      </w:pPr>
    </w:p>
    <w:p w14:paraId="23E46930" w14:textId="0CA422CB" w:rsidR="00367E09" w:rsidRDefault="00367E09" w:rsidP="00BD6174">
      <w:pPr>
        <w:pStyle w:val="1f"/>
        <w:jc w:val="left"/>
        <w:rPr>
          <w:b w:val="0"/>
          <w:bCs w:val="0"/>
          <w:caps w:val="0"/>
        </w:rPr>
      </w:pPr>
    </w:p>
    <w:p w14:paraId="0FD77CBF" w14:textId="58D96B4D" w:rsidR="00367E09" w:rsidRDefault="00367E09" w:rsidP="00BD6174">
      <w:pPr>
        <w:pStyle w:val="1f"/>
        <w:jc w:val="left"/>
        <w:rPr>
          <w:b w:val="0"/>
          <w:bCs w:val="0"/>
          <w:caps w:val="0"/>
        </w:rPr>
      </w:pPr>
    </w:p>
    <w:p w14:paraId="27F6407E" w14:textId="2D14DB3F" w:rsidR="00367E09" w:rsidRDefault="00367E09" w:rsidP="00BD6174">
      <w:pPr>
        <w:pStyle w:val="1f"/>
        <w:jc w:val="left"/>
        <w:rPr>
          <w:b w:val="0"/>
          <w:bCs w:val="0"/>
          <w:caps w:val="0"/>
        </w:rPr>
      </w:pPr>
    </w:p>
    <w:p w14:paraId="142BBF94" w14:textId="6D615360" w:rsidR="00367E09" w:rsidRDefault="00367E09" w:rsidP="00BD6174">
      <w:pPr>
        <w:pStyle w:val="1f"/>
        <w:jc w:val="left"/>
        <w:rPr>
          <w:b w:val="0"/>
          <w:bCs w:val="0"/>
          <w:caps w:val="0"/>
        </w:rPr>
      </w:pPr>
    </w:p>
    <w:p w14:paraId="49C87612" w14:textId="2A667578" w:rsidR="00367E09" w:rsidRDefault="00367E09" w:rsidP="00BD6174">
      <w:pPr>
        <w:pStyle w:val="1f"/>
        <w:jc w:val="left"/>
        <w:rPr>
          <w:b w:val="0"/>
          <w:bCs w:val="0"/>
          <w:caps w:val="0"/>
        </w:rPr>
      </w:pPr>
    </w:p>
    <w:p w14:paraId="37B549C5" w14:textId="40DBE7DA" w:rsidR="00367E09" w:rsidRDefault="00367E09" w:rsidP="00BD6174">
      <w:pPr>
        <w:pStyle w:val="1f"/>
        <w:jc w:val="left"/>
        <w:rPr>
          <w:b w:val="0"/>
          <w:bCs w:val="0"/>
          <w:caps w:val="0"/>
        </w:rPr>
      </w:pPr>
    </w:p>
    <w:p w14:paraId="4F5A7581" w14:textId="5C5AB180" w:rsidR="00367E09" w:rsidRDefault="00367E09" w:rsidP="00BD6174">
      <w:pPr>
        <w:pStyle w:val="1f"/>
        <w:jc w:val="left"/>
        <w:rPr>
          <w:b w:val="0"/>
          <w:bCs w:val="0"/>
          <w:caps w:val="0"/>
        </w:rPr>
      </w:pPr>
    </w:p>
    <w:p w14:paraId="1E585AF6" w14:textId="3EA65294" w:rsidR="00367E09" w:rsidRDefault="00367E09" w:rsidP="00BD6174">
      <w:pPr>
        <w:pStyle w:val="1f"/>
        <w:jc w:val="left"/>
        <w:rPr>
          <w:b w:val="0"/>
          <w:bCs w:val="0"/>
          <w:caps w:val="0"/>
        </w:rPr>
      </w:pPr>
    </w:p>
    <w:p w14:paraId="0DBACEFC" w14:textId="52A35D82" w:rsidR="00367E09" w:rsidRDefault="00367E09" w:rsidP="00BD6174">
      <w:pPr>
        <w:pStyle w:val="1f"/>
        <w:jc w:val="left"/>
        <w:rPr>
          <w:b w:val="0"/>
          <w:bCs w:val="0"/>
          <w:caps w:val="0"/>
        </w:rPr>
      </w:pPr>
    </w:p>
    <w:p w14:paraId="60471466" w14:textId="21E67488" w:rsidR="00367E09" w:rsidRDefault="00367E09" w:rsidP="00BD6174">
      <w:pPr>
        <w:pStyle w:val="1f"/>
        <w:jc w:val="left"/>
        <w:rPr>
          <w:b w:val="0"/>
          <w:bCs w:val="0"/>
          <w:caps w:val="0"/>
        </w:rPr>
      </w:pPr>
    </w:p>
    <w:p w14:paraId="21115954" w14:textId="319CAFC7" w:rsidR="00367E09" w:rsidRDefault="00367E09" w:rsidP="00BD6174">
      <w:pPr>
        <w:pStyle w:val="1f"/>
        <w:jc w:val="left"/>
        <w:rPr>
          <w:b w:val="0"/>
          <w:bCs w:val="0"/>
          <w:caps w:val="0"/>
        </w:rPr>
      </w:pPr>
    </w:p>
    <w:p w14:paraId="63102AF9" w14:textId="7E4D8FCF" w:rsidR="00367E09" w:rsidRDefault="00367E09" w:rsidP="00BD6174">
      <w:pPr>
        <w:pStyle w:val="1f"/>
        <w:jc w:val="left"/>
        <w:rPr>
          <w:b w:val="0"/>
          <w:bCs w:val="0"/>
          <w:caps w:val="0"/>
        </w:rPr>
      </w:pPr>
    </w:p>
    <w:p w14:paraId="0092F3FC" w14:textId="77777777" w:rsidR="00367E09" w:rsidRPr="00037760" w:rsidRDefault="00367E09" w:rsidP="00BD6174">
      <w:pPr>
        <w:pStyle w:val="1f"/>
        <w:jc w:val="left"/>
        <w:rPr>
          <w:b w:val="0"/>
          <w:bCs w:val="0"/>
          <w:caps w:val="0"/>
        </w:rPr>
      </w:pPr>
    </w:p>
    <w:sectPr w:rsidR="00367E09" w:rsidRPr="00037760" w:rsidSect="001604E7">
      <w:headerReference w:type="even" r:id="rId3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F7ECB" w14:textId="77777777" w:rsidR="0010468B" w:rsidRDefault="0010468B" w:rsidP="00A858FE">
      <w:r>
        <w:separator/>
      </w:r>
    </w:p>
  </w:endnote>
  <w:endnote w:type="continuationSeparator" w:id="0">
    <w:p w14:paraId="2B787384" w14:textId="77777777" w:rsidR="0010468B" w:rsidRDefault="0010468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B5BB7" w14:textId="77777777" w:rsidR="0010468B" w:rsidRDefault="0010468B" w:rsidP="00A858FE">
      <w:r>
        <w:separator/>
      </w:r>
    </w:p>
  </w:footnote>
  <w:footnote w:type="continuationSeparator" w:id="0">
    <w:p w14:paraId="619A1FA3" w14:textId="77777777" w:rsidR="0010468B" w:rsidRDefault="0010468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FF72F4" w:rsidRDefault="00FF72F4">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FF72F4" w:rsidRDefault="00FF72F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FF72F4" w:rsidRDefault="00FF72F4">
        <w:pPr>
          <w:pStyle w:val="ac"/>
          <w:jc w:val="center"/>
        </w:pPr>
        <w:r>
          <w:fldChar w:fldCharType="begin"/>
        </w:r>
        <w:r>
          <w:instrText>PAGE   \* MERGEFORMAT</w:instrText>
        </w:r>
        <w:r>
          <w:fldChar w:fldCharType="separate"/>
        </w:r>
        <w:r w:rsidR="004D3C99">
          <w:rPr>
            <w:noProof/>
          </w:rPr>
          <w:t>3</w:t>
        </w:r>
        <w:r>
          <w:fldChar w:fldCharType="end"/>
        </w:r>
      </w:p>
    </w:sdtContent>
  </w:sdt>
  <w:p w14:paraId="1D74BEF0" w14:textId="77777777" w:rsidR="00FF72F4" w:rsidRDefault="00FF72F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FF72F4" w:rsidRDefault="00FF72F4">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FF72F4" w:rsidRDefault="00FF72F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FF72F4" w:rsidRDefault="00FF72F4">
        <w:pPr>
          <w:pStyle w:val="ac"/>
          <w:jc w:val="center"/>
        </w:pPr>
        <w:r>
          <w:fldChar w:fldCharType="begin"/>
        </w:r>
        <w:r>
          <w:instrText>PAGE   \* MERGEFORMAT</w:instrText>
        </w:r>
        <w:r>
          <w:fldChar w:fldCharType="separate"/>
        </w:r>
        <w:r w:rsidR="004D3C99">
          <w:rPr>
            <w:noProof/>
          </w:rPr>
          <w:t>13</w:t>
        </w:r>
        <w:r>
          <w:fldChar w:fldCharType="end"/>
        </w:r>
      </w:p>
    </w:sdtContent>
  </w:sdt>
  <w:p w14:paraId="3FD6EA07" w14:textId="77777777" w:rsidR="00FF72F4" w:rsidRDefault="00FF72F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FF72F4" w:rsidRDefault="00FF72F4">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FF72F4" w:rsidRDefault="00FF72F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FF72F4" w:rsidRDefault="00FF72F4">
        <w:pPr>
          <w:pStyle w:val="ac"/>
          <w:jc w:val="center"/>
        </w:pPr>
        <w:r>
          <w:fldChar w:fldCharType="begin"/>
        </w:r>
        <w:r>
          <w:instrText>PAGE   \* MERGEFORMAT</w:instrText>
        </w:r>
        <w:r>
          <w:fldChar w:fldCharType="separate"/>
        </w:r>
        <w:r w:rsidR="004D3C99">
          <w:rPr>
            <w:noProof/>
          </w:rPr>
          <w:t>21</w:t>
        </w:r>
        <w:r>
          <w:fldChar w:fldCharType="end"/>
        </w:r>
      </w:p>
    </w:sdtContent>
  </w:sdt>
  <w:p w14:paraId="05F85B55" w14:textId="77777777" w:rsidR="00FF72F4" w:rsidRDefault="00FF72F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0A70" w14:textId="77777777" w:rsidR="00FF72F4" w:rsidRDefault="00FF72F4">
    <w:pPr>
      <w:pStyle w:val="ac"/>
      <w:jc w:val="center"/>
    </w:pPr>
    <w:r>
      <w:fldChar w:fldCharType="begin"/>
    </w:r>
    <w:r>
      <w:instrText xml:space="preserve"> PAGE   \* MERGEFORMAT </w:instrText>
    </w:r>
    <w:r>
      <w:fldChar w:fldCharType="separate"/>
    </w:r>
    <w:r>
      <w:rPr>
        <w:noProof/>
      </w:rPr>
      <w:t>48</w:t>
    </w:r>
    <w:r>
      <w:rPr>
        <w:noProof/>
      </w:rPr>
      <w:fldChar w:fldCharType="end"/>
    </w:r>
  </w:p>
  <w:p w14:paraId="4E605563" w14:textId="77777777" w:rsidR="00FF72F4" w:rsidRDefault="00FF72F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7818725"/>
      <w:docPartObj>
        <w:docPartGallery w:val="Page Numbers (Top of Page)"/>
        <w:docPartUnique/>
      </w:docPartObj>
    </w:sdtPr>
    <w:sdtEndPr/>
    <w:sdtContent>
      <w:p w14:paraId="219E1745" w14:textId="77777777" w:rsidR="00FF72F4" w:rsidRDefault="00FF72F4">
        <w:pPr>
          <w:pStyle w:val="ac"/>
          <w:jc w:val="center"/>
        </w:pPr>
        <w:r>
          <w:fldChar w:fldCharType="begin"/>
        </w:r>
        <w:r>
          <w:instrText>PAGE   \* MERGEFORMAT</w:instrText>
        </w:r>
        <w:r>
          <w:fldChar w:fldCharType="separate"/>
        </w:r>
        <w:r w:rsidR="004D3C99">
          <w:rPr>
            <w:noProof/>
          </w:rPr>
          <w:t>28</w:t>
        </w:r>
        <w:r>
          <w:fldChar w:fldCharType="end"/>
        </w:r>
      </w:p>
    </w:sdtContent>
  </w:sdt>
  <w:p w14:paraId="48EF87DC" w14:textId="77777777" w:rsidR="00FF72F4" w:rsidRDefault="00FF72F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4F557" w14:textId="77777777" w:rsidR="00FF72F4" w:rsidRDefault="00FF72F4">
    <w:pPr>
      <w:pStyle w:val="ac"/>
      <w:jc w:val="center"/>
    </w:pPr>
    <w:r>
      <w:fldChar w:fldCharType="begin"/>
    </w:r>
    <w:r>
      <w:instrText xml:space="preserve"> PAGE   \* MERGEFORMAT </w:instrText>
    </w:r>
    <w:r>
      <w:fldChar w:fldCharType="separate"/>
    </w:r>
    <w:r>
      <w:rPr>
        <w:noProof/>
      </w:rPr>
      <w:t>48</w:t>
    </w:r>
    <w:r>
      <w:rPr>
        <w:noProof/>
      </w:rPr>
      <w:fldChar w:fldCharType="end"/>
    </w:r>
  </w:p>
  <w:p w14:paraId="22751526" w14:textId="77777777" w:rsidR="00FF72F4" w:rsidRDefault="00FF72F4">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099037"/>
      <w:docPartObj>
        <w:docPartGallery w:val="Page Numbers (Top of Page)"/>
        <w:docPartUnique/>
      </w:docPartObj>
    </w:sdtPr>
    <w:sdtEndPr/>
    <w:sdtContent>
      <w:p w14:paraId="5A1DD12F" w14:textId="77777777" w:rsidR="00FF72F4" w:rsidRDefault="00FF72F4">
        <w:pPr>
          <w:pStyle w:val="ac"/>
          <w:jc w:val="center"/>
        </w:pPr>
        <w:r>
          <w:fldChar w:fldCharType="begin"/>
        </w:r>
        <w:r>
          <w:instrText>PAGE   \* MERGEFORMAT</w:instrText>
        </w:r>
        <w:r>
          <w:fldChar w:fldCharType="separate"/>
        </w:r>
        <w:r w:rsidR="004D3C99">
          <w:rPr>
            <w:noProof/>
          </w:rPr>
          <w:t>36</w:t>
        </w:r>
        <w:r>
          <w:fldChar w:fldCharType="end"/>
        </w:r>
      </w:p>
    </w:sdtContent>
  </w:sdt>
  <w:p w14:paraId="44EECF84" w14:textId="77777777" w:rsidR="00FF72F4" w:rsidRDefault="00FF72F4">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FF72F4" w:rsidRDefault="00FF72F4">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FF72F4" w:rsidRDefault="00FF72F4">
    <w:pPr>
      <w:pStyle w:val="ac"/>
    </w:pPr>
  </w:p>
  <w:p w14:paraId="56E38A1C" w14:textId="77777777" w:rsidR="00FF72F4" w:rsidRDefault="00FF72F4"/>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FF72F4" w:rsidRDefault="00FF72F4">
        <w:pPr>
          <w:pStyle w:val="ac"/>
          <w:jc w:val="center"/>
        </w:pPr>
        <w:r>
          <w:fldChar w:fldCharType="begin"/>
        </w:r>
        <w:r>
          <w:instrText>PAGE   \* MERGEFORMAT</w:instrText>
        </w:r>
        <w:r>
          <w:fldChar w:fldCharType="separate"/>
        </w:r>
        <w:r w:rsidR="004D3C99">
          <w:rPr>
            <w:noProof/>
          </w:rPr>
          <w:t>46</w:t>
        </w:r>
        <w:r>
          <w:fldChar w:fldCharType="end"/>
        </w:r>
      </w:p>
    </w:sdtContent>
  </w:sdt>
  <w:p w14:paraId="5A51AD54" w14:textId="77777777" w:rsidR="00FF72F4" w:rsidRDefault="00FF72F4">
    <w:pPr>
      <w:pStyle w:val="ac"/>
    </w:pPr>
  </w:p>
  <w:p w14:paraId="6936B2F0" w14:textId="77777777" w:rsidR="00FF72F4" w:rsidRDefault="00FF72F4"/>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04B0E" w14:textId="77777777" w:rsidR="00FF72F4" w:rsidRDefault="00FF72F4">
    <w:pPr>
      <w:pStyle w:val="ac"/>
      <w:jc w:val="center"/>
    </w:pPr>
    <w:r>
      <w:fldChar w:fldCharType="begin"/>
    </w:r>
    <w:r>
      <w:instrText xml:space="preserve"> PAGE   \* MERGEFORMAT </w:instrText>
    </w:r>
    <w:r>
      <w:fldChar w:fldCharType="separate"/>
    </w:r>
    <w:r>
      <w:rPr>
        <w:noProof/>
      </w:rPr>
      <w:t>48</w:t>
    </w:r>
    <w:r>
      <w:rPr>
        <w:noProof/>
      </w:rPr>
      <w:fldChar w:fldCharType="end"/>
    </w:r>
  </w:p>
  <w:p w14:paraId="477C37D8" w14:textId="77777777" w:rsidR="00FF72F4" w:rsidRDefault="00FF72F4">
    <w:pPr>
      <w:pStyle w:val="ac"/>
    </w:pPr>
  </w:p>
  <w:p w14:paraId="0377388F" w14:textId="77777777" w:rsidR="00FF72F4" w:rsidRDefault="00FF72F4"/>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2751338"/>
      <w:docPartObj>
        <w:docPartGallery w:val="Page Numbers (Top of Page)"/>
        <w:docPartUnique/>
      </w:docPartObj>
    </w:sdtPr>
    <w:sdtEndPr/>
    <w:sdtContent>
      <w:p w14:paraId="097F1D40" w14:textId="77777777" w:rsidR="00FF72F4" w:rsidRDefault="00FF72F4">
        <w:pPr>
          <w:pStyle w:val="ac"/>
          <w:jc w:val="center"/>
        </w:pPr>
        <w:r>
          <w:fldChar w:fldCharType="begin"/>
        </w:r>
        <w:r>
          <w:instrText>PAGE   \* MERGEFORMAT</w:instrText>
        </w:r>
        <w:r>
          <w:fldChar w:fldCharType="separate"/>
        </w:r>
        <w:r w:rsidR="004D3C99">
          <w:rPr>
            <w:noProof/>
          </w:rPr>
          <w:t>62</w:t>
        </w:r>
        <w:r>
          <w:fldChar w:fldCharType="end"/>
        </w:r>
      </w:p>
    </w:sdtContent>
  </w:sdt>
  <w:p w14:paraId="6C91E256" w14:textId="77777777" w:rsidR="00FF72F4" w:rsidRDefault="00FF72F4">
    <w:pPr>
      <w:pStyle w:val="ac"/>
    </w:pPr>
  </w:p>
  <w:p w14:paraId="33A4DF06" w14:textId="77777777" w:rsidR="00FF72F4" w:rsidRDefault="00FF72F4"/>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1346" w14:textId="77777777" w:rsidR="00FF72F4" w:rsidRDefault="00FF72F4">
    <w:pPr>
      <w:pStyle w:val="ac"/>
      <w:jc w:val="center"/>
    </w:pPr>
    <w:r>
      <w:fldChar w:fldCharType="begin"/>
    </w:r>
    <w:r>
      <w:instrText xml:space="preserve"> PAGE   \* MERGEFORMAT </w:instrText>
    </w:r>
    <w:r>
      <w:fldChar w:fldCharType="separate"/>
    </w:r>
    <w:r>
      <w:rPr>
        <w:noProof/>
      </w:rPr>
      <w:t>48</w:t>
    </w:r>
    <w:r>
      <w:rPr>
        <w:noProof/>
      </w:rPr>
      <w:fldChar w:fldCharType="end"/>
    </w:r>
  </w:p>
  <w:p w14:paraId="7E0C386C" w14:textId="77777777" w:rsidR="00FF72F4" w:rsidRDefault="00FF72F4">
    <w:pPr>
      <w:pStyle w:val="ac"/>
    </w:pPr>
  </w:p>
  <w:p w14:paraId="35DD78D4" w14:textId="77777777" w:rsidR="00FF72F4" w:rsidRDefault="00FF72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55395"/>
    <w:multiLevelType w:val="hybridMultilevel"/>
    <w:tmpl w:val="69EAD7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F64B04"/>
    <w:multiLevelType w:val="hybridMultilevel"/>
    <w:tmpl w:val="3D58DA52"/>
    <w:lvl w:ilvl="0" w:tplc="040A3B3A">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69A088C0">
      <w:numFmt w:val="bullet"/>
      <w:lvlText w:val="•"/>
      <w:lvlJc w:val="left"/>
      <w:pPr>
        <w:ind w:left="449" w:hanging="140"/>
      </w:pPr>
      <w:rPr>
        <w:rFonts w:hint="default"/>
        <w:lang w:val="ru-RU" w:eastAsia="en-US" w:bidi="ar-SA"/>
      </w:rPr>
    </w:lvl>
    <w:lvl w:ilvl="2" w:tplc="D256DB44">
      <w:numFmt w:val="bullet"/>
      <w:lvlText w:val="•"/>
      <w:lvlJc w:val="left"/>
      <w:pPr>
        <w:ind w:left="798" w:hanging="140"/>
      </w:pPr>
      <w:rPr>
        <w:rFonts w:hint="default"/>
        <w:lang w:val="ru-RU" w:eastAsia="en-US" w:bidi="ar-SA"/>
      </w:rPr>
    </w:lvl>
    <w:lvl w:ilvl="3" w:tplc="60622A5E">
      <w:numFmt w:val="bullet"/>
      <w:lvlText w:val="•"/>
      <w:lvlJc w:val="left"/>
      <w:pPr>
        <w:ind w:left="1147" w:hanging="140"/>
      </w:pPr>
      <w:rPr>
        <w:rFonts w:hint="default"/>
        <w:lang w:val="ru-RU" w:eastAsia="en-US" w:bidi="ar-SA"/>
      </w:rPr>
    </w:lvl>
    <w:lvl w:ilvl="4" w:tplc="BA04A8CA">
      <w:numFmt w:val="bullet"/>
      <w:lvlText w:val="•"/>
      <w:lvlJc w:val="left"/>
      <w:pPr>
        <w:ind w:left="1496" w:hanging="140"/>
      </w:pPr>
      <w:rPr>
        <w:rFonts w:hint="default"/>
        <w:lang w:val="ru-RU" w:eastAsia="en-US" w:bidi="ar-SA"/>
      </w:rPr>
    </w:lvl>
    <w:lvl w:ilvl="5" w:tplc="EBC8E54E">
      <w:numFmt w:val="bullet"/>
      <w:lvlText w:val="•"/>
      <w:lvlJc w:val="left"/>
      <w:pPr>
        <w:ind w:left="1845" w:hanging="140"/>
      </w:pPr>
      <w:rPr>
        <w:rFonts w:hint="default"/>
        <w:lang w:val="ru-RU" w:eastAsia="en-US" w:bidi="ar-SA"/>
      </w:rPr>
    </w:lvl>
    <w:lvl w:ilvl="6" w:tplc="9C38AFBE">
      <w:numFmt w:val="bullet"/>
      <w:lvlText w:val="•"/>
      <w:lvlJc w:val="left"/>
      <w:pPr>
        <w:ind w:left="2194" w:hanging="140"/>
      </w:pPr>
      <w:rPr>
        <w:rFonts w:hint="default"/>
        <w:lang w:val="ru-RU" w:eastAsia="en-US" w:bidi="ar-SA"/>
      </w:rPr>
    </w:lvl>
    <w:lvl w:ilvl="7" w:tplc="8D267DC0">
      <w:numFmt w:val="bullet"/>
      <w:lvlText w:val="•"/>
      <w:lvlJc w:val="left"/>
      <w:pPr>
        <w:ind w:left="2543" w:hanging="140"/>
      </w:pPr>
      <w:rPr>
        <w:rFonts w:hint="default"/>
        <w:lang w:val="ru-RU" w:eastAsia="en-US" w:bidi="ar-SA"/>
      </w:rPr>
    </w:lvl>
    <w:lvl w:ilvl="8" w:tplc="97F626D6">
      <w:numFmt w:val="bullet"/>
      <w:lvlText w:val="•"/>
      <w:lvlJc w:val="left"/>
      <w:pPr>
        <w:ind w:left="2892" w:hanging="140"/>
      </w:pPr>
      <w:rPr>
        <w:rFonts w:hint="default"/>
        <w:lang w:val="ru-RU" w:eastAsia="en-US" w:bidi="ar-SA"/>
      </w:r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CB0432"/>
    <w:multiLevelType w:val="hybridMultilevel"/>
    <w:tmpl w:val="58366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0537A7"/>
    <w:multiLevelType w:val="multilevel"/>
    <w:tmpl w:val="816A2D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9"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AC0B52"/>
    <w:multiLevelType w:val="hybridMultilevel"/>
    <w:tmpl w:val="19CC0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819673F"/>
    <w:multiLevelType w:val="hybridMultilevel"/>
    <w:tmpl w:val="4DD2F1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D34ED8"/>
    <w:multiLevelType w:val="hybridMultilevel"/>
    <w:tmpl w:val="C06ECDB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C68797B"/>
    <w:multiLevelType w:val="hybridMultilevel"/>
    <w:tmpl w:val="59267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CE66B0B"/>
    <w:multiLevelType w:val="multilevel"/>
    <w:tmpl w:val="95CE92C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1"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1015B1B"/>
    <w:multiLevelType w:val="multilevel"/>
    <w:tmpl w:val="C944D6E4"/>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25" w15:restartNumberingAfterBreak="0">
    <w:nsid w:val="53023935"/>
    <w:multiLevelType w:val="multilevel"/>
    <w:tmpl w:val="C72EA3E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6"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B82A0A"/>
    <w:multiLevelType w:val="multilevel"/>
    <w:tmpl w:val="082281B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0" w15:restartNumberingAfterBreak="0">
    <w:nsid w:val="57967028"/>
    <w:multiLevelType w:val="hybridMultilevel"/>
    <w:tmpl w:val="FA367308"/>
    <w:lvl w:ilvl="0" w:tplc="5EDC9104">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D85E16E0">
      <w:numFmt w:val="bullet"/>
      <w:lvlText w:val="•"/>
      <w:lvlJc w:val="left"/>
      <w:pPr>
        <w:ind w:left="449" w:hanging="140"/>
      </w:pPr>
      <w:rPr>
        <w:rFonts w:hint="default"/>
        <w:lang w:val="ru-RU" w:eastAsia="en-US" w:bidi="ar-SA"/>
      </w:rPr>
    </w:lvl>
    <w:lvl w:ilvl="2" w:tplc="E0E073DA">
      <w:numFmt w:val="bullet"/>
      <w:lvlText w:val="•"/>
      <w:lvlJc w:val="left"/>
      <w:pPr>
        <w:ind w:left="798" w:hanging="140"/>
      </w:pPr>
      <w:rPr>
        <w:rFonts w:hint="default"/>
        <w:lang w:val="ru-RU" w:eastAsia="en-US" w:bidi="ar-SA"/>
      </w:rPr>
    </w:lvl>
    <w:lvl w:ilvl="3" w:tplc="E7E60A00">
      <w:numFmt w:val="bullet"/>
      <w:lvlText w:val="•"/>
      <w:lvlJc w:val="left"/>
      <w:pPr>
        <w:ind w:left="1147" w:hanging="140"/>
      </w:pPr>
      <w:rPr>
        <w:rFonts w:hint="default"/>
        <w:lang w:val="ru-RU" w:eastAsia="en-US" w:bidi="ar-SA"/>
      </w:rPr>
    </w:lvl>
    <w:lvl w:ilvl="4" w:tplc="EA24175A">
      <w:numFmt w:val="bullet"/>
      <w:lvlText w:val="•"/>
      <w:lvlJc w:val="left"/>
      <w:pPr>
        <w:ind w:left="1496" w:hanging="140"/>
      </w:pPr>
      <w:rPr>
        <w:rFonts w:hint="default"/>
        <w:lang w:val="ru-RU" w:eastAsia="en-US" w:bidi="ar-SA"/>
      </w:rPr>
    </w:lvl>
    <w:lvl w:ilvl="5" w:tplc="3752D624">
      <w:numFmt w:val="bullet"/>
      <w:lvlText w:val="•"/>
      <w:lvlJc w:val="left"/>
      <w:pPr>
        <w:ind w:left="1845" w:hanging="140"/>
      </w:pPr>
      <w:rPr>
        <w:rFonts w:hint="default"/>
        <w:lang w:val="ru-RU" w:eastAsia="en-US" w:bidi="ar-SA"/>
      </w:rPr>
    </w:lvl>
    <w:lvl w:ilvl="6" w:tplc="C4301E5C">
      <w:numFmt w:val="bullet"/>
      <w:lvlText w:val="•"/>
      <w:lvlJc w:val="left"/>
      <w:pPr>
        <w:ind w:left="2194" w:hanging="140"/>
      </w:pPr>
      <w:rPr>
        <w:rFonts w:hint="default"/>
        <w:lang w:val="ru-RU" w:eastAsia="en-US" w:bidi="ar-SA"/>
      </w:rPr>
    </w:lvl>
    <w:lvl w:ilvl="7" w:tplc="2F5A0BA4">
      <w:numFmt w:val="bullet"/>
      <w:lvlText w:val="•"/>
      <w:lvlJc w:val="left"/>
      <w:pPr>
        <w:ind w:left="2543" w:hanging="140"/>
      </w:pPr>
      <w:rPr>
        <w:rFonts w:hint="default"/>
        <w:lang w:val="ru-RU" w:eastAsia="en-US" w:bidi="ar-SA"/>
      </w:rPr>
    </w:lvl>
    <w:lvl w:ilvl="8" w:tplc="030E84FC">
      <w:numFmt w:val="bullet"/>
      <w:lvlText w:val="•"/>
      <w:lvlJc w:val="left"/>
      <w:pPr>
        <w:ind w:left="2892" w:hanging="140"/>
      </w:pPr>
      <w:rPr>
        <w:rFonts w:hint="default"/>
        <w:lang w:val="ru-RU" w:eastAsia="en-US" w:bidi="ar-SA"/>
      </w:rPr>
    </w:lvl>
  </w:abstractNum>
  <w:abstractNum w:abstractNumId="31"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D524D54"/>
    <w:multiLevelType w:val="hybridMultilevel"/>
    <w:tmpl w:val="B7D04728"/>
    <w:lvl w:ilvl="0" w:tplc="1EBE9E6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DDC1065"/>
    <w:multiLevelType w:val="hybridMultilevel"/>
    <w:tmpl w:val="59C678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F521C6"/>
    <w:multiLevelType w:val="hybridMultilevel"/>
    <w:tmpl w:val="D37E3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8D7942"/>
    <w:multiLevelType w:val="hybridMultilevel"/>
    <w:tmpl w:val="C06ECDB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24B2D04"/>
    <w:multiLevelType w:val="multilevel"/>
    <w:tmpl w:val="65F26F5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7"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6632DC6"/>
    <w:multiLevelType w:val="hybridMultilevel"/>
    <w:tmpl w:val="8B5A88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8182855"/>
    <w:multiLevelType w:val="hybridMultilevel"/>
    <w:tmpl w:val="D9BED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561DDD"/>
    <w:multiLevelType w:val="hybridMultilevel"/>
    <w:tmpl w:val="D9BED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B3B59B9"/>
    <w:multiLevelType w:val="hybridMultilevel"/>
    <w:tmpl w:val="E68C47BC"/>
    <w:lvl w:ilvl="0" w:tplc="4912934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41"/>
  </w:num>
  <w:num w:numId="3">
    <w:abstractNumId w:val="37"/>
  </w:num>
  <w:num w:numId="4">
    <w:abstractNumId w:val="22"/>
  </w:num>
  <w:num w:numId="5">
    <w:abstractNumId w:val="2"/>
  </w:num>
  <w:num w:numId="6">
    <w:abstractNumId w:val="26"/>
  </w:num>
  <w:num w:numId="7">
    <w:abstractNumId w:val="21"/>
  </w:num>
  <w:num w:numId="8">
    <w:abstractNumId w:val="3"/>
  </w:num>
  <w:num w:numId="9">
    <w:abstractNumId w:val="6"/>
  </w:num>
  <w:num w:numId="10">
    <w:abstractNumId w:val="28"/>
  </w:num>
  <w:num w:numId="11">
    <w:abstractNumId w:val="9"/>
  </w:num>
  <w:num w:numId="12">
    <w:abstractNumId w:val="7"/>
  </w:num>
  <w:num w:numId="13">
    <w:abstractNumId w:val="14"/>
  </w:num>
  <w:num w:numId="14">
    <w:abstractNumId w:val="16"/>
  </w:num>
  <w:num w:numId="15">
    <w:abstractNumId w:val="17"/>
  </w:num>
  <w:num w:numId="16">
    <w:abstractNumId w:val="13"/>
  </w:num>
  <w:num w:numId="17">
    <w:abstractNumId w:val="31"/>
  </w:num>
  <w:num w:numId="18">
    <w:abstractNumId w:val="27"/>
  </w:num>
  <w:num w:numId="19">
    <w:abstractNumId w:val="5"/>
  </w:num>
  <w:num w:numId="20">
    <w:abstractNumId w:val="23"/>
  </w:num>
  <w:num w:numId="21">
    <w:abstractNumId w:val="35"/>
  </w:num>
  <w:num w:numId="22">
    <w:abstractNumId w:val="15"/>
  </w:num>
  <w:num w:numId="23">
    <w:abstractNumId w:val="36"/>
  </w:num>
  <w:num w:numId="24">
    <w:abstractNumId w:val="8"/>
  </w:num>
  <w:num w:numId="25">
    <w:abstractNumId w:val="20"/>
  </w:num>
  <w:num w:numId="26">
    <w:abstractNumId w:val="24"/>
  </w:num>
  <w:num w:numId="27">
    <w:abstractNumId w:val="25"/>
  </w:num>
  <w:num w:numId="28">
    <w:abstractNumId w:val="29"/>
  </w:num>
  <w:num w:numId="29">
    <w:abstractNumId w:val="10"/>
  </w:num>
  <w:num w:numId="30">
    <w:abstractNumId w:val="39"/>
  </w:num>
  <w:num w:numId="31">
    <w:abstractNumId w:val="11"/>
  </w:num>
  <w:num w:numId="32">
    <w:abstractNumId w:val="4"/>
  </w:num>
  <w:num w:numId="33">
    <w:abstractNumId w:val="19"/>
  </w:num>
  <w:num w:numId="34">
    <w:abstractNumId w:val="42"/>
  </w:num>
  <w:num w:numId="35">
    <w:abstractNumId w:val="18"/>
  </w:num>
  <w:num w:numId="36">
    <w:abstractNumId w:val="33"/>
  </w:num>
  <w:num w:numId="37">
    <w:abstractNumId w:val="38"/>
  </w:num>
  <w:num w:numId="38">
    <w:abstractNumId w:val="34"/>
  </w:num>
  <w:num w:numId="39">
    <w:abstractNumId w:val="12"/>
  </w:num>
  <w:num w:numId="40">
    <w:abstractNumId w:val="30"/>
  </w:num>
  <w:num w:numId="41">
    <w:abstractNumId w:val="1"/>
  </w:num>
  <w:num w:numId="42">
    <w:abstractNumId w:val="0"/>
  </w:num>
  <w:num w:numId="43">
    <w:abstractNumId w:val="3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6231"/>
    <w:rsid w:val="000179F8"/>
    <w:rsid w:val="00020FEA"/>
    <w:rsid w:val="00021F15"/>
    <w:rsid w:val="00022954"/>
    <w:rsid w:val="000274BC"/>
    <w:rsid w:val="000310CB"/>
    <w:rsid w:val="00037760"/>
    <w:rsid w:val="00042069"/>
    <w:rsid w:val="0005089F"/>
    <w:rsid w:val="00050988"/>
    <w:rsid w:val="00053A3B"/>
    <w:rsid w:val="00055551"/>
    <w:rsid w:val="00055950"/>
    <w:rsid w:val="0006418C"/>
    <w:rsid w:val="00064407"/>
    <w:rsid w:val="0007128F"/>
    <w:rsid w:val="000712D1"/>
    <w:rsid w:val="00071CAF"/>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468B"/>
    <w:rsid w:val="0011295E"/>
    <w:rsid w:val="00115709"/>
    <w:rsid w:val="00115C97"/>
    <w:rsid w:val="00117316"/>
    <w:rsid w:val="00117BE7"/>
    <w:rsid w:val="00117DB9"/>
    <w:rsid w:val="001244C3"/>
    <w:rsid w:val="00127E4F"/>
    <w:rsid w:val="001306A0"/>
    <w:rsid w:val="0013186F"/>
    <w:rsid w:val="00132B46"/>
    <w:rsid w:val="00134858"/>
    <w:rsid w:val="00135CE3"/>
    <w:rsid w:val="00137C88"/>
    <w:rsid w:val="00137F0D"/>
    <w:rsid w:val="00144EE1"/>
    <w:rsid w:val="00151E90"/>
    <w:rsid w:val="00152D91"/>
    <w:rsid w:val="00155BB4"/>
    <w:rsid w:val="001604E7"/>
    <w:rsid w:val="001609DE"/>
    <w:rsid w:val="0016297B"/>
    <w:rsid w:val="00163473"/>
    <w:rsid w:val="00164F90"/>
    <w:rsid w:val="00165700"/>
    <w:rsid w:val="0016754C"/>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55FF"/>
    <w:rsid w:val="00187560"/>
    <w:rsid w:val="001933B2"/>
    <w:rsid w:val="001944D3"/>
    <w:rsid w:val="00196996"/>
    <w:rsid w:val="00197F9A"/>
    <w:rsid w:val="001A317E"/>
    <w:rsid w:val="001A38DD"/>
    <w:rsid w:val="001A5DA5"/>
    <w:rsid w:val="001A6B4D"/>
    <w:rsid w:val="001A723D"/>
    <w:rsid w:val="001B4625"/>
    <w:rsid w:val="001B5011"/>
    <w:rsid w:val="001B62C0"/>
    <w:rsid w:val="001C3496"/>
    <w:rsid w:val="001C3659"/>
    <w:rsid w:val="001C476F"/>
    <w:rsid w:val="001C72E5"/>
    <w:rsid w:val="001C735F"/>
    <w:rsid w:val="001D0647"/>
    <w:rsid w:val="001D5829"/>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056A"/>
    <w:rsid w:val="00213B19"/>
    <w:rsid w:val="00214055"/>
    <w:rsid w:val="002169B9"/>
    <w:rsid w:val="00217CBC"/>
    <w:rsid w:val="0022093B"/>
    <w:rsid w:val="00220F3D"/>
    <w:rsid w:val="00221CA0"/>
    <w:rsid w:val="002221E1"/>
    <w:rsid w:val="00223530"/>
    <w:rsid w:val="00223558"/>
    <w:rsid w:val="00225D8B"/>
    <w:rsid w:val="00227C90"/>
    <w:rsid w:val="00232994"/>
    <w:rsid w:val="00233582"/>
    <w:rsid w:val="0023449E"/>
    <w:rsid w:val="00235942"/>
    <w:rsid w:val="00235B07"/>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2745"/>
    <w:rsid w:val="00275564"/>
    <w:rsid w:val="00275FD2"/>
    <w:rsid w:val="002804CB"/>
    <w:rsid w:val="00280973"/>
    <w:rsid w:val="00280ABA"/>
    <w:rsid w:val="00284E57"/>
    <w:rsid w:val="00286C26"/>
    <w:rsid w:val="00286EA2"/>
    <w:rsid w:val="002879BA"/>
    <w:rsid w:val="00287CAD"/>
    <w:rsid w:val="00290CA1"/>
    <w:rsid w:val="00291E7B"/>
    <w:rsid w:val="00293C22"/>
    <w:rsid w:val="002945C8"/>
    <w:rsid w:val="00294EA6"/>
    <w:rsid w:val="00296158"/>
    <w:rsid w:val="002A19FA"/>
    <w:rsid w:val="002A3BD4"/>
    <w:rsid w:val="002A3F60"/>
    <w:rsid w:val="002A400A"/>
    <w:rsid w:val="002A538D"/>
    <w:rsid w:val="002B0123"/>
    <w:rsid w:val="002B2373"/>
    <w:rsid w:val="002B2E43"/>
    <w:rsid w:val="002B6C36"/>
    <w:rsid w:val="002C3739"/>
    <w:rsid w:val="002C4B17"/>
    <w:rsid w:val="002C4C6F"/>
    <w:rsid w:val="002C6D3E"/>
    <w:rsid w:val="002C75C7"/>
    <w:rsid w:val="002D0503"/>
    <w:rsid w:val="002D236A"/>
    <w:rsid w:val="002D4913"/>
    <w:rsid w:val="002D49B6"/>
    <w:rsid w:val="002D52F6"/>
    <w:rsid w:val="002D580A"/>
    <w:rsid w:val="002D63BA"/>
    <w:rsid w:val="002E5A9A"/>
    <w:rsid w:val="002E64F6"/>
    <w:rsid w:val="002E6F96"/>
    <w:rsid w:val="002E752C"/>
    <w:rsid w:val="002F03DF"/>
    <w:rsid w:val="002F1408"/>
    <w:rsid w:val="002F1A13"/>
    <w:rsid w:val="002F4516"/>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47FA6"/>
    <w:rsid w:val="003520FD"/>
    <w:rsid w:val="003536BD"/>
    <w:rsid w:val="00353A60"/>
    <w:rsid w:val="00354EC5"/>
    <w:rsid w:val="00356292"/>
    <w:rsid w:val="00356306"/>
    <w:rsid w:val="0035716C"/>
    <w:rsid w:val="00360058"/>
    <w:rsid w:val="0036387B"/>
    <w:rsid w:val="00363ABE"/>
    <w:rsid w:val="003649A3"/>
    <w:rsid w:val="00366302"/>
    <w:rsid w:val="003664B6"/>
    <w:rsid w:val="00367516"/>
    <w:rsid w:val="00367E09"/>
    <w:rsid w:val="003705F7"/>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0EF1"/>
    <w:rsid w:val="003E2F82"/>
    <w:rsid w:val="003E3944"/>
    <w:rsid w:val="003E5302"/>
    <w:rsid w:val="003E53A2"/>
    <w:rsid w:val="003E62BF"/>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CD8"/>
    <w:rsid w:val="00437EDC"/>
    <w:rsid w:val="00443FB5"/>
    <w:rsid w:val="0044451D"/>
    <w:rsid w:val="00446878"/>
    <w:rsid w:val="00453ED1"/>
    <w:rsid w:val="00454DA8"/>
    <w:rsid w:val="00456D18"/>
    <w:rsid w:val="0045771E"/>
    <w:rsid w:val="00457DBB"/>
    <w:rsid w:val="004603A3"/>
    <w:rsid w:val="00460D0A"/>
    <w:rsid w:val="004626BE"/>
    <w:rsid w:val="00464705"/>
    <w:rsid w:val="00466BBF"/>
    <w:rsid w:val="004722A0"/>
    <w:rsid w:val="004806A0"/>
    <w:rsid w:val="004809D9"/>
    <w:rsid w:val="00482895"/>
    <w:rsid w:val="00484077"/>
    <w:rsid w:val="00485F4D"/>
    <w:rsid w:val="00490878"/>
    <w:rsid w:val="004913A2"/>
    <w:rsid w:val="00494B4A"/>
    <w:rsid w:val="00494D20"/>
    <w:rsid w:val="004A145E"/>
    <w:rsid w:val="004A1B5A"/>
    <w:rsid w:val="004A1F4E"/>
    <w:rsid w:val="004A4E47"/>
    <w:rsid w:val="004A520C"/>
    <w:rsid w:val="004A715C"/>
    <w:rsid w:val="004A7CA8"/>
    <w:rsid w:val="004B0E9E"/>
    <w:rsid w:val="004B2C5C"/>
    <w:rsid w:val="004B2C7D"/>
    <w:rsid w:val="004B4073"/>
    <w:rsid w:val="004B4175"/>
    <w:rsid w:val="004C123D"/>
    <w:rsid w:val="004C2EC8"/>
    <w:rsid w:val="004C3CA8"/>
    <w:rsid w:val="004C66DC"/>
    <w:rsid w:val="004C7F9C"/>
    <w:rsid w:val="004D09D8"/>
    <w:rsid w:val="004D0C83"/>
    <w:rsid w:val="004D3C99"/>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5969"/>
    <w:rsid w:val="0052763B"/>
    <w:rsid w:val="00533319"/>
    <w:rsid w:val="00533582"/>
    <w:rsid w:val="00537C30"/>
    <w:rsid w:val="005438AD"/>
    <w:rsid w:val="00543932"/>
    <w:rsid w:val="00550283"/>
    <w:rsid w:val="0055223E"/>
    <w:rsid w:val="00553D75"/>
    <w:rsid w:val="005551BB"/>
    <w:rsid w:val="0055753C"/>
    <w:rsid w:val="00560A6C"/>
    <w:rsid w:val="005626E5"/>
    <w:rsid w:val="00562CE2"/>
    <w:rsid w:val="005643D7"/>
    <w:rsid w:val="0056478F"/>
    <w:rsid w:val="005648CA"/>
    <w:rsid w:val="00566E9F"/>
    <w:rsid w:val="005671F1"/>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1AE3"/>
    <w:rsid w:val="00594D59"/>
    <w:rsid w:val="00596FF4"/>
    <w:rsid w:val="005A07FC"/>
    <w:rsid w:val="005A1391"/>
    <w:rsid w:val="005A2B38"/>
    <w:rsid w:val="005A7F7E"/>
    <w:rsid w:val="005B05D2"/>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3F39"/>
    <w:rsid w:val="005E5A03"/>
    <w:rsid w:val="005E666F"/>
    <w:rsid w:val="005E767F"/>
    <w:rsid w:val="005F254D"/>
    <w:rsid w:val="005F3BA8"/>
    <w:rsid w:val="005F59C7"/>
    <w:rsid w:val="005F647B"/>
    <w:rsid w:val="00600817"/>
    <w:rsid w:val="0060207D"/>
    <w:rsid w:val="0060269C"/>
    <w:rsid w:val="00602922"/>
    <w:rsid w:val="00602BC4"/>
    <w:rsid w:val="006034DE"/>
    <w:rsid w:val="00603D2C"/>
    <w:rsid w:val="00610496"/>
    <w:rsid w:val="00610C33"/>
    <w:rsid w:val="0061235E"/>
    <w:rsid w:val="00613A1A"/>
    <w:rsid w:val="00613A2F"/>
    <w:rsid w:val="00615383"/>
    <w:rsid w:val="00615954"/>
    <w:rsid w:val="00620976"/>
    <w:rsid w:val="0062220F"/>
    <w:rsid w:val="006229A4"/>
    <w:rsid w:val="00624354"/>
    <w:rsid w:val="00624E3D"/>
    <w:rsid w:val="006270A1"/>
    <w:rsid w:val="00635015"/>
    <w:rsid w:val="00636315"/>
    <w:rsid w:val="00640C5A"/>
    <w:rsid w:val="00650455"/>
    <w:rsid w:val="00651532"/>
    <w:rsid w:val="006530AC"/>
    <w:rsid w:val="00656A72"/>
    <w:rsid w:val="00656DC9"/>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86A48"/>
    <w:rsid w:val="006918D8"/>
    <w:rsid w:val="00693608"/>
    <w:rsid w:val="00693846"/>
    <w:rsid w:val="006975F6"/>
    <w:rsid w:val="00697D60"/>
    <w:rsid w:val="006A0665"/>
    <w:rsid w:val="006A2A5C"/>
    <w:rsid w:val="006A4AF7"/>
    <w:rsid w:val="006A567C"/>
    <w:rsid w:val="006A5CE2"/>
    <w:rsid w:val="006A71AB"/>
    <w:rsid w:val="006A77F8"/>
    <w:rsid w:val="006B0501"/>
    <w:rsid w:val="006B10AB"/>
    <w:rsid w:val="006B1F6D"/>
    <w:rsid w:val="006B29DD"/>
    <w:rsid w:val="006B368B"/>
    <w:rsid w:val="006B39F3"/>
    <w:rsid w:val="006C5629"/>
    <w:rsid w:val="006C7963"/>
    <w:rsid w:val="006D036B"/>
    <w:rsid w:val="006D3A82"/>
    <w:rsid w:val="006D3D88"/>
    <w:rsid w:val="006D4C3D"/>
    <w:rsid w:val="006D5315"/>
    <w:rsid w:val="006E28B5"/>
    <w:rsid w:val="006E29B8"/>
    <w:rsid w:val="006E319A"/>
    <w:rsid w:val="006E4BCF"/>
    <w:rsid w:val="006E5130"/>
    <w:rsid w:val="006E7FF4"/>
    <w:rsid w:val="006F0E0C"/>
    <w:rsid w:val="006F239E"/>
    <w:rsid w:val="006F2DAC"/>
    <w:rsid w:val="006F374E"/>
    <w:rsid w:val="006F5494"/>
    <w:rsid w:val="006F7C5D"/>
    <w:rsid w:val="00701D4A"/>
    <w:rsid w:val="00705275"/>
    <w:rsid w:val="0070724D"/>
    <w:rsid w:val="0071057A"/>
    <w:rsid w:val="007112DA"/>
    <w:rsid w:val="007129CE"/>
    <w:rsid w:val="00713285"/>
    <w:rsid w:val="0072121D"/>
    <w:rsid w:val="007217B1"/>
    <w:rsid w:val="0072591D"/>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95A"/>
    <w:rsid w:val="00787C3F"/>
    <w:rsid w:val="00787D4B"/>
    <w:rsid w:val="007900D3"/>
    <w:rsid w:val="0079221C"/>
    <w:rsid w:val="00792897"/>
    <w:rsid w:val="00794AE7"/>
    <w:rsid w:val="0079505C"/>
    <w:rsid w:val="007A1BB6"/>
    <w:rsid w:val="007A233F"/>
    <w:rsid w:val="007A28B7"/>
    <w:rsid w:val="007A5964"/>
    <w:rsid w:val="007A7C19"/>
    <w:rsid w:val="007B0B1F"/>
    <w:rsid w:val="007B0D1E"/>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49A9"/>
    <w:rsid w:val="007E5D87"/>
    <w:rsid w:val="007E6733"/>
    <w:rsid w:val="007F1FD0"/>
    <w:rsid w:val="007F5CBA"/>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1B4A"/>
    <w:rsid w:val="00855694"/>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5FDB"/>
    <w:rsid w:val="008A6179"/>
    <w:rsid w:val="008A6342"/>
    <w:rsid w:val="008B2386"/>
    <w:rsid w:val="008B628C"/>
    <w:rsid w:val="008B7222"/>
    <w:rsid w:val="008B729B"/>
    <w:rsid w:val="008C265C"/>
    <w:rsid w:val="008C3819"/>
    <w:rsid w:val="008C3C0E"/>
    <w:rsid w:val="008C54A8"/>
    <w:rsid w:val="008D00EF"/>
    <w:rsid w:val="008D05D2"/>
    <w:rsid w:val="008D1BFB"/>
    <w:rsid w:val="008D2F1A"/>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CFE"/>
    <w:rsid w:val="00903316"/>
    <w:rsid w:val="0090672D"/>
    <w:rsid w:val="00906981"/>
    <w:rsid w:val="00910019"/>
    <w:rsid w:val="00910E53"/>
    <w:rsid w:val="0091257D"/>
    <w:rsid w:val="0091519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18A4"/>
    <w:rsid w:val="00962AFE"/>
    <w:rsid w:val="009644CA"/>
    <w:rsid w:val="00964987"/>
    <w:rsid w:val="0096604D"/>
    <w:rsid w:val="00981045"/>
    <w:rsid w:val="0098345D"/>
    <w:rsid w:val="00985111"/>
    <w:rsid w:val="00985130"/>
    <w:rsid w:val="00985729"/>
    <w:rsid w:val="00986625"/>
    <w:rsid w:val="00986EEC"/>
    <w:rsid w:val="00987700"/>
    <w:rsid w:val="009879E5"/>
    <w:rsid w:val="00987E61"/>
    <w:rsid w:val="00990A57"/>
    <w:rsid w:val="00990BCD"/>
    <w:rsid w:val="009925A0"/>
    <w:rsid w:val="00993A80"/>
    <w:rsid w:val="00996D0A"/>
    <w:rsid w:val="009A0AAA"/>
    <w:rsid w:val="009A1DFB"/>
    <w:rsid w:val="009A260A"/>
    <w:rsid w:val="009A3534"/>
    <w:rsid w:val="009A4D9F"/>
    <w:rsid w:val="009B531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0E45"/>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E46"/>
    <w:rsid w:val="00A43059"/>
    <w:rsid w:val="00A470FF"/>
    <w:rsid w:val="00A5144E"/>
    <w:rsid w:val="00A54E6F"/>
    <w:rsid w:val="00A55A51"/>
    <w:rsid w:val="00A56E19"/>
    <w:rsid w:val="00A62B78"/>
    <w:rsid w:val="00A63431"/>
    <w:rsid w:val="00A636F8"/>
    <w:rsid w:val="00A652C1"/>
    <w:rsid w:val="00A65BD4"/>
    <w:rsid w:val="00A6653D"/>
    <w:rsid w:val="00A679AA"/>
    <w:rsid w:val="00A71768"/>
    <w:rsid w:val="00A73A61"/>
    <w:rsid w:val="00A77FF8"/>
    <w:rsid w:val="00A80338"/>
    <w:rsid w:val="00A8270D"/>
    <w:rsid w:val="00A858FE"/>
    <w:rsid w:val="00A92CA3"/>
    <w:rsid w:val="00A92DA2"/>
    <w:rsid w:val="00A936C2"/>
    <w:rsid w:val="00A9473C"/>
    <w:rsid w:val="00A94AF6"/>
    <w:rsid w:val="00A9500D"/>
    <w:rsid w:val="00AA0619"/>
    <w:rsid w:val="00AA1B7A"/>
    <w:rsid w:val="00AA30B8"/>
    <w:rsid w:val="00AA3A92"/>
    <w:rsid w:val="00AA538C"/>
    <w:rsid w:val="00AA5BD1"/>
    <w:rsid w:val="00AA6DDA"/>
    <w:rsid w:val="00AA7F68"/>
    <w:rsid w:val="00AB01E4"/>
    <w:rsid w:val="00AB15E4"/>
    <w:rsid w:val="00AB1C3A"/>
    <w:rsid w:val="00AB3372"/>
    <w:rsid w:val="00AB407B"/>
    <w:rsid w:val="00AB5584"/>
    <w:rsid w:val="00AB5E71"/>
    <w:rsid w:val="00AB6F52"/>
    <w:rsid w:val="00AC4AB1"/>
    <w:rsid w:val="00AC5576"/>
    <w:rsid w:val="00AC58B5"/>
    <w:rsid w:val="00AD1AEA"/>
    <w:rsid w:val="00AD1F35"/>
    <w:rsid w:val="00AD32F1"/>
    <w:rsid w:val="00AD6CC6"/>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4205"/>
    <w:rsid w:val="00B1471B"/>
    <w:rsid w:val="00B15148"/>
    <w:rsid w:val="00B1573D"/>
    <w:rsid w:val="00B209AF"/>
    <w:rsid w:val="00B20A56"/>
    <w:rsid w:val="00B21841"/>
    <w:rsid w:val="00B224C8"/>
    <w:rsid w:val="00B25BC4"/>
    <w:rsid w:val="00B32DE3"/>
    <w:rsid w:val="00B4086B"/>
    <w:rsid w:val="00B421C2"/>
    <w:rsid w:val="00B424E4"/>
    <w:rsid w:val="00B432BF"/>
    <w:rsid w:val="00B4535B"/>
    <w:rsid w:val="00B458A4"/>
    <w:rsid w:val="00B47A03"/>
    <w:rsid w:val="00B47D70"/>
    <w:rsid w:val="00B54813"/>
    <w:rsid w:val="00B55A05"/>
    <w:rsid w:val="00B5795F"/>
    <w:rsid w:val="00B60468"/>
    <w:rsid w:val="00B663FB"/>
    <w:rsid w:val="00B66728"/>
    <w:rsid w:val="00B66F2C"/>
    <w:rsid w:val="00B72B4D"/>
    <w:rsid w:val="00B7348D"/>
    <w:rsid w:val="00B7450D"/>
    <w:rsid w:val="00B75A29"/>
    <w:rsid w:val="00B75A33"/>
    <w:rsid w:val="00B765BF"/>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285B"/>
    <w:rsid w:val="00BB2C2D"/>
    <w:rsid w:val="00BB3B2C"/>
    <w:rsid w:val="00BB40E8"/>
    <w:rsid w:val="00BB556F"/>
    <w:rsid w:val="00BC02B0"/>
    <w:rsid w:val="00BC07BC"/>
    <w:rsid w:val="00BC0801"/>
    <w:rsid w:val="00BC1BE2"/>
    <w:rsid w:val="00BC25A7"/>
    <w:rsid w:val="00BC3058"/>
    <w:rsid w:val="00BC51F6"/>
    <w:rsid w:val="00BC7A2E"/>
    <w:rsid w:val="00BD12D0"/>
    <w:rsid w:val="00BD1C92"/>
    <w:rsid w:val="00BD6174"/>
    <w:rsid w:val="00BD6A9B"/>
    <w:rsid w:val="00BD744C"/>
    <w:rsid w:val="00BD7692"/>
    <w:rsid w:val="00BE083F"/>
    <w:rsid w:val="00BE1E67"/>
    <w:rsid w:val="00BE31B6"/>
    <w:rsid w:val="00BE320C"/>
    <w:rsid w:val="00BE335C"/>
    <w:rsid w:val="00BE746C"/>
    <w:rsid w:val="00BE7785"/>
    <w:rsid w:val="00BF07DC"/>
    <w:rsid w:val="00BF20DB"/>
    <w:rsid w:val="00BF2E82"/>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3B3C"/>
    <w:rsid w:val="00C341D6"/>
    <w:rsid w:val="00C35B20"/>
    <w:rsid w:val="00C36BD4"/>
    <w:rsid w:val="00C40043"/>
    <w:rsid w:val="00C41BFC"/>
    <w:rsid w:val="00C422A9"/>
    <w:rsid w:val="00C455CE"/>
    <w:rsid w:val="00C4573C"/>
    <w:rsid w:val="00C460EE"/>
    <w:rsid w:val="00C471C3"/>
    <w:rsid w:val="00C500FE"/>
    <w:rsid w:val="00C53A78"/>
    <w:rsid w:val="00C5403B"/>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A7B84"/>
    <w:rsid w:val="00CB0019"/>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7D23"/>
    <w:rsid w:val="00CF0948"/>
    <w:rsid w:val="00CF71C2"/>
    <w:rsid w:val="00D005AA"/>
    <w:rsid w:val="00D03070"/>
    <w:rsid w:val="00D03189"/>
    <w:rsid w:val="00D03882"/>
    <w:rsid w:val="00D03DA2"/>
    <w:rsid w:val="00D0680D"/>
    <w:rsid w:val="00D1179D"/>
    <w:rsid w:val="00D1267C"/>
    <w:rsid w:val="00D132AD"/>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607E2"/>
    <w:rsid w:val="00D63987"/>
    <w:rsid w:val="00D655E8"/>
    <w:rsid w:val="00D66C4C"/>
    <w:rsid w:val="00D67E36"/>
    <w:rsid w:val="00D7340D"/>
    <w:rsid w:val="00D742DE"/>
    <w:rsid w:val="00D744CB"/>
    <w:rsid w:val="00D75D63"/>
    <w:rsid w:val="00D7741E"/>
    <w:rsid w:val="00D778FA"/>
    <w:rsid w:val="00D77A1B"/>
    <w:rsid w:val="00D817A5"/>
    <w:rsid w:val="00D820D4"/>
    <w:rsid w:val="00D825F9"/>
    <w:rsid w:val="00D83D46"/>
    <w:rsid w:val="00D84816"/>
    <w:rsid w:val="00D85BFE"/>
    <w:rsid w:val="00D86444"/>
    <w:rsid w:val="00D86513"/>
    <w:rsid w:val="00D86789"/>
    <w:rsid w:val="00D902F4"/>
    <w:rsid w:val="00D91ADA"/>
    <w:rsid w:val="00D93919"/>
    <w:rsid w:val="00D94E86"/>
    <w:rsid w:val="00DA0089"/>
    <w:rsid w:val="00DA0816"/>
    <w:rsid w:val="00DA2D6C"/>
    <w:rsid w:val="00DA397D"/>
    <w:rsid w:val="00DA7D58"/>
    <w:rsid w:val="00DA7EB2"/>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3A2"/>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2E2"/>
    <w:rsid w:val="00E256F4"/>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42F"/>
    <w:rsid w:val="00E81AB1"/>
    <w:rsid w:val="00E82BD5"/>
    <w:rsid w:val="00E869D7"/>
    <w:rsid w:val="00E86CBB"/>
    <w:rsid w:val="00E91799"/>
    <w:rsid w:val="00E93E18"/>
    <w:rsid w:val="00E969F8"/>
    <w:rsid w:val="00E974D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17F6D"/>
    <w:rsid w:val="00F2186F"/>
    <w:rsid w:val="00F22A81"/>
    <w:rsid w:val="00F245D0"/>
    <w:rsid w:val="00F26DB2"/>
    <w:rsid w:val="00F31A64"/>
    <w:rsid w:val="00F3209B"/>
    <w:rsid w:val="00F323B7"/>
    <w:rsid w:val="00F34350"/>
    <w:rsid w:val="00F3443E"/>
    <w:rsid w:val="00F35FBD"/>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2F4"/>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842F25B5-E2A8-45F9-B44D-9CDBD8C53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1f1">
    <w:name w:val="Обычный1"/>
    <w:rsid w:val="00591AE3"/>
    <w:pPr>
      <w:spacing w:after="160" w:line="264" w:lineRule="auto"/>
    </w:pPr>
    <w:rPr>
      <w:rFonts w:eastAsia="Times New Roman" w:cs="Times New Roman"/>
      <w:color w:val="000000"/>
      <w:szCs w:val="20"/>
      <w:lang w:eastAsia="ru-RU"/>
    </w:rPr>
  </w:style>
  <w:style w:type="paragraph" w:styleId="affffff5">
    <w:name w:val="Body Text Indent"/>
    <w:basedOn w:val="a"/>
    <w:link w:val="affffff6"/>
    <w:uiPriority w:val="99"/>
    <w:semiHidden/>
    <w:unhideWhenUsed/>
    <w:rsid w:val="007A28B7"/>
    <w:pPr>
      <w:spacing w:after="120"/>
      <w:ind w:left="283"/>
    </w:pPr>
  </w:style>
  <w:style w:type="character" w:customStyle="1" w:styleId="affffff6">
    <w:name w:val="Основной текст с отступом Знак"/>
    <w:basedOn w:val="a0"/>
    <w:link w:val="affffff5"/>
    <w:uiPriority w:val="99"/>
    <w:semiHidden/>
    <w:rsid w:val="007A28B7"/>
  </w:style>
  <w:style w:type="paragraph" w:customStyle="1" w:styleId="affffff7">
    <w:name w:val="Содержимое таблицы"/>
    <w:basedOn w:val="a"/>
    <w:uiPriority w:val="99"/>
    <w:qFormat/>
    <w:rsid w:val="007A28B7"/>
    <w:pPr>
      <w:widowControl w:val="0"/>
      <w:suppressAutoHyphens/>
      <w:spacing w:after="200" w:line="276" w:lineRule="auto"/>
    </w:pPr>
    <w:rPr>
      <w:rFonts w:ascii="Calibri" w:eastAsia="Calibri" w:hAnsi="Calibri" w:cs="Calibri"/>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 w:id="203699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5.xml"/><Relationship Id="rId26" Type="http://schemas.openxmlformats.org/officeDocument/2006/relationships/hyperlink" Target="https://urait.ru/bcode/545007" TargetMode="External"/><Relationship Id="rId39" Type="http://schemas.openxmlformats.org/officeDocument/2006/relationships/header" Target="header15.xml"/><Relationship Id="rId21" Type="http://schemas.openxmlformats.org/officeDocument/2006/relationships/hyperlink" Target="https://urait.ru/bcode/511800" TargetMode="External"/><Relationship Id="rId34" Type="http://schemas.openxmlformats.org/officeDocument/2006/relationships/hyperlink" Target="https://reestrspo.firpo.ru/usefulResource/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andia.ru/text/categ/wiki/001/109.php" TargetMode="External"/><Relationship Id="rId20" Type="http://schemas.openxmlformats.org/officeDocument/2006/relationships/hyperlink" Target="https://urait.ru/bcode/530511" TargetMode="Externa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prbookshop.ru/99369.html" TargetMode="External"/><Relationship Id="rId24" Type="http://schemas.openxmlformats.org/officeDocument/2006/relationships/hyperlink" Target="https://urait.ru/bcode/510311" TargetMode="External"/><Relationship Id="rId32" Type="http://schemas.openxmlformats.org/officeDocument/2006/relationships/header" Target="header13.xml"/><Relationship Id="rId37" Type="http://schemas.openxmlformats.org/officeDocument/2006/relationships/hyperlink" Target="https://reestrspo.firpo.ru/usefulResource/9"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andia.ru/text/category/tiristori/" TargetMode="Externa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hyperlink" Target="https://reestrspo.firpo.ru/usefulResource/9" TargetMode="External"/><Relationship Id="rId10" Type="http://schemas.openxmlformats.org/officeDocument/2006/relationships/hyperlink" Target="https://urait.ru/bcode/532922" TargetMode="Externa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pandia.ru/text/category/ventilmz/" TargetMode="External"/><Relationship Id="rId22" Type="http://schemas.openxmlformats.org/officeDocument/2006/relationships/header" Target="header7.xml"/><Relationship Id="rId27" Type="http://schemas.openxmlformats.org/officeDocument/2006/relationships/hyperlink" Target="https://e.lanbook.com/book/326168" TargetMode="External"/><Relationship Id="rId30" Type="http://schemas.openxmlformats.org/officeDocument/2006/relationships/header" Target="header11.xml"/><Relationship Id="rId35" Type="http://schemas.openxmlformats.org/officeDocument/2006/relationships/hyperlink" Target="https://reestrspo.firpo.ru/usefulResource/9"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e.lanbook.com/book/282500" TargetMode="External"/><Relationship Id="rId25" Type="http://schemas.openxmlformats.org/officeDocument/2006/relationships/hyperlink" Target="https://urait.ru/bcode/537806" TargetMode="External"/><Relationship Id="rId33" Type="http://schemas.openxmlformats.org/officeDocument/2006/relationships/header" Target="header14.xml"/><Relationship Id="rId38"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F62CA-F6EB-44D5-87F5-38503DD67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67</Pages>
  <Words>15779</Words>
  <Characters>89942</Characters>
  <Application>Microsoft Office Word</Application>
  <DocSecurity>0</DocSecurity>
  <Lines>749</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18</cp:revision>
  <cp:lastPrinted>2023-04-28T08:44:00Z</cp:lastPrinted>
  <dcterms:created xsi:type="dcterms:W3CDTF">2025-02-24T14:56:00Z</dcterms:created>
  <dcterms:modified xsi:type="dcterms:W3CDTF">2025-12-23T09:08:00Z</dcterms:modified>
</cp:coreProperties>
</file>