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71FE" w:rsidRDefault="00DC0B5C" w:rsidP="00DC0B5C">
      <w:pPr>
        <w:keepNext/>
        <w:ind w:firstLine="709"/>
        <w:jc w:val="right"/>
        <w:rPr>
          <w:rFonts w:ascii="Times New Roman" w:eastAsia="Times New Roman" w:hAnsi="Times New Roman" w:cs="Times New Roman"/>
          <w:b/>
          <w:sz w:val="24"/>
          <w:szCs w:val="24"/>
        </w:rPr>
      </w:pPr>
      <w:r w:rsidRPr="001A71FE">
        <w:rPr>
          <w:rFonts w:ascii="Times New Roman" w:eastAsia="Times New Roman" w:hAnsi="Times New Roman" w:cs="Times New Roman"/>
          <w:b/>
          <w:sz w:val="24"/>
          <w:szCs w:val="24"/>
        </w:rPr>
        <w:t xml:space="preserve">ПРИЛОЖЕНИЕ </w:t>
      </w:r>
      <w:r w:rsidR="002A33C2" w:rsidRPr="001A71FE">
        <w:rPr>
          <w:rFonts w:ascii="Times New Roman" w:eastAsia="Times New Roman" w:hAnsi="Times New Roman" w:cs="Times New Roman"/>
          <w:b/>
          <w:sz w:val="24"/>
          <w:szCs w:val="24"/>
        </w:rPr>
        <w:t>4</w:t>
      </w:r>
    </w:p>
    <w:p w14:paraId="672DDF51" w14:textId="7BB9F76E" w:rsidR="00DC0B5C" w:rsidRPr="001A71FE" w:rsidRDefault="00DC0B5C" w:rsidP="00DC0B5C">
      <w:pPr>
        <w:keepNext/>
        <w:jc w:val="right"/>
        <w:outlineLvl w:val="0"/>
        <w:rPr>
          <w:rFonts w:ascii="Times New Roman" w:eastAsia="Times New Roman" w:hAnsi="Times New Roman" w:cs="Times New Roman"/>
          <w:b/>
          <w:bCs/>
          <w:kern w:val="32"/>
          <w:sz w:val="24"/>
          <w:szCs w:val="24"/>
          <w:lang w:eastAsia="x-none"/>
        </w:rPr>
      </w:pPr>
      <w:r w:rsidRPr="001A71FE">
        <w:rPr>
          <w:rFonts w:ascii="Times New Roman" w:eastAsia="Times New Roman" w:hAnsi="Times New Roman" w:cs="Times New Roman"/>
          <w:b/>
          <w:bCs/>
          <w:kern w:val="32"/>
          <w:sz w:val="24"/>
          <w:szCs w:val="24"/>
          <w:lang w:eastAsia="x-none"/>
        </w:rPr>
        <w:t xml:space="preserve">к </w:t>
      </w:r>
      <w:r w:rsidR="006E2DA7" w:rsidRPr="001A71FE">
        <w:rPr>
          <w:rFonts w:ascii="Times New Roman" w:eastAsia="Times New Roman" w:hAnsi="Times New Roman" w:cs="Times New Roman"/>
          <w:b/>
          <w:bCs/>
          <w:kern w:val="32"/>
          <w:sz w:val="24"/>
          <w:szCs w:val="24"/>
          <w:lang w:eastAsia="x-none"/>
        </w:rPr>
        <w:t>ПОП-П</w:t>
      </w:r>
      <w:r w:rsidR="00C32269" w:rsidRPr="001A71FE">
        <w:rPr>
          <w:rFonts w:ascii="Times New Roman" w:eastAsia="Times New Roman" w:hAnsi="Times New Roman" w:cs="Times New Roman"/>
          <w:b/>
          <w:bCs/>
          <w:kern w:val="32"/>
          <w:sz w:val="24"/>
          <w:szCs w:val="24"/>
          <w:lang w:eastAsia="x-none"/>
        </w:rPr>
        <w:t xml:space="preserve"> по </w:t>
      </w:r>
      <w:bookmarkStart w:id="0" w:name="_Hlk147906861"/>
      <w:r w:rsidRPr="001A71FE">
        <w:rPr>
          <w:rFonts w:ascii="Times New Roman" w:eastAsia="Times New Roman" w:hAnsi="Times New Roman" w:cs="Times New Roman"/>
          <w:b/>
          <w:bCs/>
          <w:kern w:val="32"/>
          <w:sz w:val="24"/>
          <w:szCs w:val="24"/>
          <w:lang w:eastAsia="x-none"/>
        </w:rPr>
        <w:t xml:space="preserve">специальности </w:t>
      </w:r>
      <w:r w:rsidR="00C32269" w:rsidRPr="001A71FE">
        <w:rPr>
          <w:rFonts w:ascii="Times New Roman" w:eastAsia="Times New Roman" w:hAnsi="Times New Roman" w:cs="Times New Roman"/>
          <w:b/>
          <w:bCs/>
          <w:kern w:val="32"/>
          <w:sz w:val="24"/>
          <w:szCs w:val="24"/>
          <w:lang w:eastAsia="x-none"/>
        </w:rPr>
        <w:br/>
      </w:r>
      <w:bookmarkEnd w:id="0"/>
      <w:r w:rsidR="00580327">
        <w:rPr>
          <w:rFonts w:ascii="Times New Roman" w:eastAsia="Times New Roman" w:hAnsi="Times New Roman" w:cs="Times New Roman"/>
          <w:b/>
          <w:bCs/>
          <w:kern w:val="32"/>
          <w:sz w:val="24"/>
          <w:szCs w:val="24"/>
          <w:lang w:eastAsia="x-none"/>
        </w:rPr>
        <w:t>43.02.17 Технологии индустрии красоты</w:t>
      </w:r>
    </w:p>
    <w:p w14:paraId="4C3FA209" w14:textId="77777777" w:rsidR="00DD47A1" w:rsidRPr="001A71FE" w:rsidRDefault="00DD47A1" w:rsidP="00DD47A1">
      <w:pPr>
        <w:jc w:val="center"/>
        <w:rPr>
          <w:rFonts w:ascii="Times New Roman" w:hAnsi="Times New Roman" w:cs="Times New Roman"/>
          <w:b/>
          <w:sz w:val="24"/>
          <w:szCs w:val="24"/>
        </w:rPr>
      </w:pPr>
    </w:p>
    <w:p w14:paraId="403805EA" w14:textId="77777777" w:rsidR="00DD47A1" w:rsidRPr="001A71FE" w:rsidRDefault="00DD47A1" w:rsidP="00DD47A1">
      <w:pPr>
        <w:jc w:val="center"/>
        <w:rPr>
          <w:rFonts w:ascii="Times New Roman" w:hAnsi="Times New Roman" w:cs="Times New Roman"/>
          <w:b/>
          <w:sz w:val="24"/>
          <w:szCs w:val="24"/>
        </w:rPr>
      </w:pPr>
    </w:p>
    <w:p w14:paraId="4047C942" w14:textId="77777777" w:rsidR="00DD47A1" w:rsidRPr="001A71FE" w:rsidRDefault="00DD47A1" w:rsidP="00DD47A1">
      <w:pPr>
        <w:jc w:val="center"/>
        <w:rPr>
          <w:rFonts w:ascii="Times New Roman" w:hAnsi="Times New Roman" w:cs="Times New Roman"/>
          <w:b/>
          <w:sz w:val="24"/>
          <w:szCs w:val="24"/>
        </w:rPr>
      </w:pPr>
    </w:p>
    <w:p w14:paraId="1D00CE5B" w14:textId="77777777" w:rsidR="00DD47A1" w:rsidRPr="001A71FE" w:rsidRDefault="00DD47A1" w:rsidP="00DD47A1">
      <w:pPr>
        <w:jc w:val="center"/>
        <w:rPr>
          <w:rFonts w:ascii="Times New Roman" w:hAnsi="Times New Roman" w:cs="Times New Roman"/>
          <w:b/>
          <w:sz w:val="24"/>
          <w:szCs w:val="24"/>
        </w:rPr>
      </w:pPr>
    </w:p>
    <w:p w14:paraId="42F949AE" w14:textId="77777777" w:rsidR="00DD47A1" w:rsidRPr="001A71FE" w:rsidRDefault="00DD47A1" w:rsidP="00DD47A1">
      <w:pPr>
        <w:jc w:val="center"/>
        <w:rPr>
          <w:rFonts w:ascii="Times New Roman" w:hAnsi="Times New Roman" w:cs="Times New Roman"/>
          <w:b/>
          <w:sz w:val="24"/>
          <w:szCs w:val="24"/>
        </w:rPr>
      </w:pPr>
    </w:p>
    <w:p w14:paraId="708C8322" w14:textId="77777777" w:rsidR="00DD47A1" w:rsidRPr="001A71FE" w:rsidRDefault="00DD47A1" w:rsidP="00DD47A1">
      <w:pPr>
        <w:jc w:val="center"/>
        <w:rPr>
          <w:rFonts w:ascii="Times New Roman" w:hAnsi="Times New Roman" w:cs="Times New Roman"/>
          <w:b/>
          <w:sz w:val="24"/>
          <w:szCs w:val="24"/>
        </w:rPr>
      </w:pPr>
    </w:p>
    <w:p w14:paraId="598F90E8" w14:textId="77777777" w:rsidR="00DD47A1" w:rsidRPr="001A71FE" w:rsidRDefault="00DD47A1" w:rsidP="00DD47A1">
      <w:pPr>
        <w:jc w:val="center"/>
        <w:rPr>
          <w:rFonts w:ascii="Times New Roman" w:hAnsi="Times New Roman" w:cs="Times New Roman"/>
          <w:b/>
          <w:sz w:val="24"/>
          <w:szCs w:val="24"/>
        </w:rPr>
      </w:pPr>
    </w:p>
    <w:p w14:paraId="73B7014D" w14:textId="77777777" w:rsidR="00DD47A1" w:rsidRPr="001A71FE" w:rsidRDefault="00DD47A1" w:rsidP="00DD47A1">
      <w:pPr>
        <w:jc w:val="center"/>
        <w:rPr>
          <w:rFonts w:ascii="Times New Roman" w:hAnsi="Times New Roman" w:cs="Times New Roman"/>
          <w:b/>
          <w:sz w:val="24"/>
          <w:szCs w:val="24"/>
        </w:rPr>
      </w:pPr>
    </w:p>
    <w:p w14:paraId="4EB9CBD3" w14:textId="0D906CC2" w:rsidR="00DD47A1" w:rsidRPr="001A71FE" w:rsidRDefault="00DD47A1" w:rsidP="00DD47A1">
      <w:pPr>
        <w:pStyle w:val="af8"/>
        <w:jc w:val="center"/>
        <w:rPr>
          <w:rFonts w:ascii="Times New Roman" w:hAnsi="Times New Roman" w:cs="Times New Roman"/>
          <w:b/>
          <w:bCs/>
          <w:color w:val="auto"/>
          <w:spacing w:val="0"/>
          <w:sz w:val="24"/>
          <w:szCs w:val="24"/>
        </w:rPr>
      </w:pPr>
      <w:bookmarkStart w:id="1" w:name="_Toc128991807"/>
      <w:r w:rsidRPr="001A71FE">
        <w:rPr>
          <w:rFonts w:ascii="Times New Roman" w:hAnsi="Times New Roman" w:cs="Times New Roman"/>
          <w:b/>
          <w:bCs/>
          <w:color w:val="auto"/>
          <w:spacing w:val="0"/>
          <w:sz w:val="24"/>
          <w:szCs w:val="24"/>
        </w:rPr>
        <w:t xml:space="preserve">ПРИМЕРНАЯ ПРОГРАММА </w:t>
      </w:r>
      <w:bookmarkEnd w:id="1"/>
      <w:r w:rsidR="000E138D" w:rsidRPr="001A71FE">
        <w:rPr>
          <w:rFonts w:ascii="Times New Roman" w:hAnsi="Times New Roman" w:cs="Times New Roman"/>
          <w:b/>
          <w:bCs/>
          <w:color w:val="auto"/>
          <w:spacing w:val="0"/>
          <w:sz w:val="24"/>
          <w:szCs w:val="24"/>
        </w:rPr>
        <w:br/>
      </w:r>
      <w:r w:rsidRPr="001A71FE">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1A71FE" w:rsidRDefault="00DD47A1" w:rsidP="00DD47A1">
      <w:pPr>
        <w:jc w:val="center"/>
        <w:rPr>
          <w:rFonts w:ascii="Times New Roman" w:hAnsi="Times New Roman" w:cs="Times New Roman"/>
          <w:b/>
          <w:sz w:val="24"/>
          <w:szCs w:val="24"/>
        </w:rPr>
      </w:pPr>
    </w:p>
    <w:p w14:paraId="7266B926" w14:textId="77777777" w:rsidR="00DD47A1" w:rsidRPr="001A71FE" w:rsidRDefault="00DD47A1" w:rsidP="00DD47A1">
      <w:pPr>
        <w:jc w:val="center"/>
        <w:rPr>
          <w:rFonts w:ascii="Times New Roman" w:hAnsi="Times New Roman" w:cs="Times New Roman"/>
          <w:b/>
          <w:sz w:val="24"/>
          <w:szCs w:val="24"/>
        </w:rPr>
      </w:pPr>
    </w:p>
    <w:p w14:paraId="69D9DA58" w14:textId="77777777" w:rsidR="00DD47A1" w:rsidRPr="001A71FE" w:rsidRDefault="00DD47A1" w:rsidP="00DD47A1">
      <w:pPr>
        <w:jc w:val="center"/>
        <w:rPr>
          <w:rFonts w:ascii="Times New Roman" w:hAnsi="Times New Roman" w:cs="Times New Roman"/>
          <w:b/>
          <w:sz w:val="24"/>
          <w:szCs w:val="24"/>
        </w:rPr>
      </w:pPr>
    </w:p>
    <w:p w14:paraId="659A3F67" w14:textId="77777777" w:rsidR="00DD47A1" w:rsidRPr="001A71FE" w:rsidRDefault="00DD47A1" w:rsidP="00DD47A1">
      <w:pPr>
        <w:jc w:val="center"/>
        <w:rPr>
          <w:rFonts w:ascii="Times New Roman" w:hAnsi="Times New Roman" w:cs="Times New Roman"/>
          <w:b/>
          <w:sz w:val="24"/>
          <w:szCs w:val="24"/>
        </w:rPr>
      </w:pPr>
    </w:p>
    <w:p w14:paraId="697F3FA9" w14:textId="77777777" w:rsidR="00DD47A1" w:rsidRPr="001A71FE" w:rsidRDefault="00DD47A1" w:rsidP="00DD47A1">
      <w:pPr>
        <w:jc w:val="center"/>
        <w:rPr>
          <w:rFonts w:ascii="Times New Roman" w:hAnsi="Times New Roman" w:cs="Times New Roman"/>
          <w:b/>
          <w:sz w:val="24"/>
          <w:szCs w:val="24"/>
        </w:rPr>
      </w:pPr>
    </w:p>
    <w:p w14:paraId="51BA3027" w14:textId="77777777" w:rsidR="00DD47A1" w:rsidRPr="001A71FE" w:rsidRDefault="00DD47A1" w:rsidP="00DD47A1">
      <w:pPr>
        <w:jc w:val="center"/>
        <w:rPr>
          <w:rFonts w:ascii="Times New Roman" w:hAnsi="Times New Roman" w:cs="Times New Roman"/>
          <w:b/>
          <w:sz w:val="24"/>
          <w:szCs w:val="24"/>
        </w:rPr>
      </w:pPr>
    </w:p>
    <w:p w14:paraId="6ED62860" w14:textId="77777777" w:rsidR="00DD47A1" w:rsidRPr="001A71FE" w:rsidRDefault="00DD47A1" w:rsidP="00DD47A1">
      <w:pPr>
        <w:jc w:val="center"/>
        <w:rPr>
          <w:rFonts w:ascii="Times New Roman" w:hAnsi="Times New Roman" w:cs="Times New Roman"/>
          <w:b/>
          <w:sz w:val="24"/>
          <w:szCs w:val="24"/>
        </w:rPr>
      </w:pPr>
    </w:p>
    <w:p w14:paraId="28D7CD68" w14:textId="77777777" w:rsidR="00DD47A1" w:rsidRPr="001A71FE" w:rsidRDefault="00DD47A1" w:rsidP="00DD47A1">
      <w:pPr>
        <w:jc w:val="center"/>
        <w:rPr>
          <w:rFonts w:ascii="Times New Roman" w:hAnsi="Times New Roman" w:cs="Times New Roman"/>
          <w:b/>
          <w:sz w:val="24"/>
          <w:szCs w:val="24"/>
        </w:rPr>
      </w:pPr>
    </w:p>
    <w:p w14:paraId="79EFE339" w14:textId="77777777" w:rsidR="00DD47A1" w:rsidRPr="001A71FE" w:rsidRDefault="00DD47A1" w:rsidP="00DD47A1">
      <w:pPr>
        <w:jc w:val="center"/>
        <w:rPr>
          <w:rFonts w:ascii="Times New Roman" w:hAnsi="Times New Roman" w:cs="Times New Roman"/>
          <w:b/>
          <w:sz w:val="24"/>
          <w:szCs w:val="24"/>
        </w:rPr>
      </w:pPr>
    </w:p>
    <w:p w14:paraId="02ECF6C0" w14:textId="77777777" w:rsidR="00DD47A1" w:rsidRPr="001A71FE" w:rsidRDefault="00DD47A1" w:rsidP="00DD47A1">
      <w:pPr>
        <w:jc w:val="center"/>
        <w:rPr>
          <w:rFonts w:ascii="Times New Roman" w:hAnsi="Times New Roman" w:cs="Times New Roman"/>
          <w:b/>
          <w:sz w:val="24"/>
          <w:szCs w:val="24"/>
        </w:rPr>
      </w:pPr>
    </w:p>
    <w:p w14:paraId="57C2CCBC" w14:textId="77777777" w:rsidR="00DD47A1" w:rsidRPr="001A71FE" w:rsidRDefault="00DD47A1" w:rsidP="00DD47A1">
      <w:pPr>
        <w:jc w:val="center"/>
        <w:rPr>
          <w:rFonts w:ascii="Times New Roman" w:hAnsi="Times New Roman" w:cs="Times New Roman"/>
          <w:b/>
          <w:sz w:val="24"/>
          <w:szCs w:val="24"/>
        </w:rPr>
      </w:pPr>
    </w:p>
    <w:p w14:paraId="67352FD9" w14:textId="77777777" w:rsidR="00DD47A1" w:rsidRPr="001A71FE" w:rsidRDefault="00DD47A1" w:rsidP="00DD47A1">
      <w:pPr>
        <w:jc w:val="center"/>
        <w:rPr>
          <w:rFonts w:ascii="Times New Roman" w:hAnsi="Times New Roman" w:cs="Times New Roman"/>
          <w:b/>
          <w:sz w:val="24"/>
          <w:szCs w:val="24"/>
        </w:rPr>
      </w:pPr>
    </w:p>
    <w:p w14:paraId="7E7989B8" w14:textId="77777777" w:rsidR="00DD47A1" w:rsidRPr="001A71FE" w:rsidRDefault="00DD47A1" w:rsidP="00DD47A1">
      <w:pPr>
        <w:jc w:val="center"/>
        <w:rPr>
          <w:rFonts w:ascii="Times New Roman" w:hAnsi="Times New Roman" w:cs="Times New Roman"/>
          <w:b/>
          <w:sz w:val="24"/>
          <w:szCs w:val="24"/>
        </w:rPr>
      </w:pPr>
    </w:p>
    <w:p w14:paraId="17A55BA5" w14:textId="77777777" w:rsidR="00DD47A1" w:rsidRPr="001A71FE" w:rsidRDefault="00DD47A1" w:rsidP="00DD47A1">
      <w:pPr>
        <w:jc w:val="center"/>
        <w:rPr>
          <w:rFonts w:ascii="Times New Roman" w:hAnsi="Times New Roman" w:cs="Times New Roman"/>
          <w:b/>
          <w:sz w:val="24"/>
          <w:szCs w:val="24"/>
        </w:rPr>
      </w:pPr>
    </w:p>
    <w:p w14:paraId="3DB98FE6" w14:textId="77777777" w:rsidR="00DD47A1" w:rsidRPr="001A71FE" w:rsidRDefault="00DD47A1" w:rsidP="00DD47A1">
      <w:pPr>
        <w:jc w:val="center"/>
        <w:rPr>
          <w:rFonts w:ascii="Times New Roman" w:hAnsi="Times New Roman" w:cs="Times New Roman"/>
          <w:b/>
          <w:sz w:val="24"/>
          <w:szCs w:val="24"/>
        </w:rPr>
      </w:pPr>
    </w:p>
    <w:p w14:paraId="12D244EC" w14:textId="77777777" w:rsidR="00DD47A1" w:rsidRPr="001A71FE" w:rsidRDefault="00DD47A1" w:rsidP="00DD47A1">
      <w:pPr>
        <w:jc w:val="center"/>
        <w:rPr>
          <w:rFonts w:ascii="Times New Roman" w:hAnsi="Times New Roman" w:cs="Times New Roman"/>
          <w:b/>
          <w:sz w:val="24"/>
          <w:szCs w:val="24"/>
        </w:rPr>
      </w:pPr>
    </w:p>
    <w:p w14:paraId="27AAC776" w14:textId="77777777" w:rsidR="00DD47A1" w:rsidRPr="001A71FE" w:rsidRDefault="00DD47A1" w:rsidP="00DD47A1">
      <w:pPr>
        <w:jc w:val="center"/>
        <w:rPr>
          <w:rFonts w:ascii="Times New Roman" w:hAnsi="Times New Roman" w:cs="Times New Roman"/>
          <w:b/>
          <w:sz w:val="24"/>
          <w:szCs w:val="24"/>
        </w:rPr>
      </w:pPr>
    </w:p>
    <w:p w14:paraId="5DB2B668" w14:textId="77777777" w:rsidR="00DD47A1" w:rsidRPr="001A71FE" w:rsidRDefault="00DD47A1" w:rsidP="00DD47A1">
      <w:pPr>
        <w:jc w:val="center"/>
        <w:rPr>
          <w:rFonts w:ascii="Times New Roman" w:hAnsi="Times New Roman" w:cs="Times New Roman"/>
          <w:b/>
          <w:sz w:val="24"/>
          <w:szCs w:val="24"/>
        </w:rPr>
      </w:pPr>
    </w:p>
    <w:p w14:paraId="2C0CAAFE" w14:textId="77777777" w:rsidR="00DD47A1" w:rsidRPr="001A71FE" w:rsidRDefault="00DD47A1" w:rsidP="00DD47A1">
      <w:pPr>
        <w:jc w:val="center"/>
        <w:rPr>
          <w:rFonts w:ascii="Times New Roman" w:hAnsi="Times New Roman" w:cs="Times New Roman"/>
          <w:b/>
          <w:sz w:val="24"/>
          <w:szCs w:val="24"/>
        </w:rPr>
      </w:pPr>
    </w:p>
    <w:p w14:paraId="7D08ABBC" w14:textId="77777777" w:rsidR="00DD47A1" w:rsidRPr="001A71FE" w:rsidRDefault="00DD47A1" w:rsidP="00DD47A1">
      <w:pPr>
        <w:jc w:val="center"/>
        <w:rPr>
          <w:rFonts w:ascii="Times New Roman" w:hAnsi="Times New Roman" w:cs="Times New Roman"/>
          <w:b/>
          <w:sz w:val="24"/>
          <w:szCs w:val="24"/>
        </w:rPr>
      </w:pPr>
    </w:p>
    <w:p w14:paraId="50B146DA" w14:textId="77777777" w:rsidR="00DD47A1" w:rsidRPr="001A71FE" w:rsidRDefault="00DD47A1" w:rsidP="00DD47A1">
      <w:pPr>
        <w:jc w:val="center"/>
        <w:rPr>
          <w:rFonts w:ascii="Times New Roman" w:hAnsi="Times New Roman" w:cs="Times New Roman"/>
          <w:b/>
          <w:sz w:val="24"/>
          <w:szCs w:val="24"/>
        </w:rPr>
      </w:pPr>
    </w:p>
    <w:p w14:paraId="3BF80744" w14:textId="77777777" w:rsidR="00DD47A1" w:rsidRPr="001A71FE" w:rsidRDefault="00DD47A1" w:rsidP="00DD47A1">
      <w:pPr>
        <w:jc w:val="center"/>
        <w:rPr>
          <w:rFonts w:ascii="Times New Roman" w:hAnsi="Times New Roman" w:cs="Times New Roman"/>
          <w:b/>
          <w:sz w:val="24"/>
          <w:szCs w:val="24"/>
        </w:rPr>
      </w:pPr>
    </w:p>
    <w:p w14:paraId="5D81E089" w14:textId="77777777" w:rsidR="00DD47A1" w:rsidRPr="001A71FE" w:rsidRDefault="00DD47A1" w:rsidP="00DD47A1">
      <w:pPr>
        <w:jc w:val="center"/>
        <w:rPr>
          <w:rFonts w:ascii="Times New Roman" w:hAnsi="Times New Roman" w:cs="Times New Roman"/>
          <w:b/>
          <w:sz w:val="24"/>
          <w:szCs w:val="24"/>
        </w:rPr>
      </w:pPr>
    </w:p>
    <w:p w14:paraId="5AD1EF03" w14:textId="77777777" w:rsidR="00DD47A1" w:rsidRPr="001A71FE" w:rsidRDefault="00DD47A1" w:rsidP="00DD47A1">
      <w:pPr>
        <w:jc w:val="center"/>
        <w:rPr>
          <w:rFonts w:ascii="Times New Roman" w:hAnsi="Times New Roman" w:cs="Times New Roman"/>
          <w:b/>
          <w:sz w:val="24"/>
          <w:szCs w:val="24"/>
        </w:rPr>
      </w:pPr>
    </w:p>
    <w:p w14:paraId="06583658" w14:textId="77777777" w:rsidR="00DD47A1" w:rsidRPr="001A71FE" w:rsidRDefault="00DD47A1" w:rsidP="00DD47A1">
      <w:pPr>
        <w:jc w:val="center"/>
        <w:rPr>
          <w:rFonts w:ascii="Times New Roman" w:hAnsi="Times New Roman" w:cs="Times New Roman"/>
          <w:b/>
          <w:sz w:val="24"/>
          <w:szCs w:val="24"/>
        </w:rPr>
      </w:pPr>
    </w:p>
    <w:p w14:paraId="2E86190A" w14:textId="77777777" w:rsidR="00DD47A1" w:rsidRPr="001A71FE" w:rsidRDefault="00DD47A1" w:rsidP="00DD47A1">
      <w:pPr>
        <w:jc w:val="center"/>
        <w:rPr>
          <w:rFonts w:ascii="Times New Roman" w:hAnsi="Times New Roman" w:cs="Times New Roman"/>
          <w:b/>
          <w:sz w:val="24"/>
          <w:szCs w:val="24"/>
        </w:rPr>
      </w:pPr>
    </w:p>
    <w:p w14:paraId="3BC91D7B" w14:textId="77777777" w:rsidR="00DD47A1" w:rsidRPr="001A71FE" w:rsidRDefault="00DD47A1" w:rsidP="00DD47A1">
      <w:pPr>
        <w:jc w:val="center"/>
        <w:rPr>
          <w:rFonts w:ascii="Times New Roman" w:hAnsi="Times New Roman" w:cs="Times New Roman"/>
          <w:b/>
          <w:sz w:val="24"/>
          <w:szCs w:val="24"/>
        </w:rPr>
      </w:pPr>
    </w:p>
    <w:p w14:paraId="27D53AFC" w14:textId="77777777" w:rsidR="00DD47A1" w:rsidRPr="001A71FE" w:rsidRDefault="00DD47A1" w:rsidP="00DD47A1">
      <w:pPr>
        <w:jc w:val="center"/>
        <w:rPr>
          <w:rFonts w:ascii="Times New Roman" w:hAnsi="Times New Roman" w:cs="Times New Roman"/>
          <w:b/>
          <w:sz w:val="24"/>
          <w:szCs w:val="24"/>
        </w:rPr>
      </w:pPr>
    </w:p>
    <w:p w14:paraId="74298740" w14:textId="77777777" w:rsidR="00DD47A1" w:rsidRPr="001A71FE" w:rsidRDefault="00DD47A1" w:rsidP="00DD47A1">
      <w:pPr>
        <w:jc w:val="center"/>
        <w:rPr>
          <w:rFonts w:ascii="Times New Roman" w:hAnsi="Times New Roman" w:cs="Times New Roman"/>
          <w:b/>
          <w:sz w:val="24"/>
          <w:szCs w:val="24"/>
        </w:rPr>
      </w:pPr>
    </w:p>
    <w:p w14:paraId="634AEA94" w14:textId="77777777" w:rsidR="00DD47A1" w:rsidRPr="001A71FE" w:rsidRDefault="00DD47A1" w:rsidP="00DD47A1">
      <w:pPr>
        <w:jc w:val="center"/>
        <w:rPr>
          <w:rFonts w:ascii="Times New Roman" w:hAnsi="Times New Roman" w:cs="Times New Roman"/>
          <w:b/>
          <w:sz w:val="24"/>
          <w:szCs w:val="24"/>
        </w:rPr>
      </w:pPr>
    </w:p>
    <w:p w14:paraId="063BBCCF" w14:textId="77777777" w:rsidR="00DD47A1" w:rsidRPr="001A71FE" w:rsidRDefault="00DD47A1" w:rsidP="00DD47A1">
      <w:pPr>
        <w:jc w:val="center"/>
        <w:rPr>
          <w:rFonts w:ascii="Times New Roman" w:hAnsi="Times New Roman" w:cs="Times New Roman"/>
          <w:b/>
          <w:sz w:val="24"/>
          <w:szCs w:val="24"/>
        </w:rPr>
      </w:pPr>
    </w:p>
    <w:p w14:paraId="3B5E6342" w14:textId="77777777" w:rsidR="00DD47A1" w:rsidRPr="001A71FE" w:rsidRDefault="00DD47A1" w:rsidP="00DD47A1">
      <w:pPr>
        <w:jc w:val="center"/>
        <w:rPr>
          <w:rFonts w:ascii="Times New Roman" w:hAnsi="Times New Roman" w:cs="Times New Roman"/>
          <w:b/>
          <w:sz w:val="24"/>
          <w:szCs w:val="24"/>
        </w:rPr>
      </w:pPr>
    </w:p>
    <w:p w14:paraId="353B8F06" w14:textId="77777777" w:rsidR="00DD47A1" w:rsidRPr="001A71FE" w:rsidRDefault="00DD47A1" w:rsidP="00DD47A1">
      <w:pPr>
        <w:jc w:val="center"/>
        <w:rPr>
          <w:rFonts w:ascii="Times New Roman" w:hAnsi="Times New Roman" w:cs="Times New Roman"/>
          <w:b/>
          <w:sz w:val="24"/>
          <w:szCs w:val="24"/>
        </w:rPr>
      </w:pPr>
    </w:p>
    <w:p w14:paraId="48EAB26B" w14:textId="77777777" w:rsidR="00DD47A1" w:rsidRPr="001A71FE" w:rsidRDefault="00DD47A1" w:rsidP="00DD47A1">
      <w:pPr>
        <w:jc w:val="center"/>
        <w:rPr>
          <w:rFonts w:ascii="Times New Roman" w:hAnsi="Times New Roman" w:cs="Times New Roman"/>
          <w:b/>
          <w:sz w:val="24"/>
          <w:szCs w:val="24"/>
        </w:rPr>
      </w:pPr>
    </w:p>
    <w:p w14:paraId="6ECB9985" w14:textId="0150F4C5" w:rsidR="00DD47A1" w:rsidRPr="001A71FE" w:rsidRDefault="00DD47A1" w:rsidP="00DD47A1">
      <w:pPr>
        <w:jc w:val="center"/>
        <w:rPr>
          <w:rFonts w:ascii="Times New Roman" w:hAnsi="Times New Roman" w:cs="Times New Roman"/>
          <w:b/>
          <w:sz w:val="24"/>
          <w:szCs w:val="24"/>
        </w:rPr>
      </w:pPr>
      <w:r w:rsidRPr="001A71FE">
        <w:rPr>
          <w:rFonts w:ascii="Times New Roman" w:hAnsi="Times New Roman" w:cs="Times New Roman"/>
          <w:b/>
          <w:bCs/>
          <w:sz w:val="24"/>
          <w:szCs w:val="24"/>
        </w:rPr>
        <w:t>20</w:t>
      </w:r>
      <w:r w:rsidR="00F66E09" w:rsidRPr="001A71FE">
        <w:rPr>
          <w:rFonts w:ascii="Times New Roman" w:hAnsi="Times New Roman" w:cs="Times New Roman"/>
          <w:b/>
          <w:bCs/>
          <w:sz w:val="24"/>
          <w:szCs w:val="24"/>
        </w:rPr>
        <w:t>24</w:t>
      </w:r>
      <w:r w:rsidRPr="001A71FE">
        <w:rPr>
          <w:rFonts w:ascii="Times New Roman" w:hAnsi="Times New Roman" w:cs="Times New Roman"/>
          <w:b/>
          <w:bCs/>
          <w:sz w:val="24"/>
          <w:szCs w:val="24"/>
        </w:rPr>
        <w:t>г.</w:t>
      </w:r>
    </w:p>
    <w:p w14:paraId="7DB7F5A0" w14:textId="70F40281" w:rsidR="00DD47A1" w:rsidRPr="001A71FE" w:rsidRDefault="00DD47A1">
      <w:pPr>
        <w:rPr>
          <w:rFonts w:ascii="Times New Roman" w:eastAsia="Times New Roman" w:hAnsi="Times New Roman" w:cs="Times New Roman"/>
          <w:b/>
          <w:sz w:val="24"/>
          <w:szCs w:val="24"/>
          <w:vertAlign w:val="superscript"/>
          <w:lang w:eastAsia="zh-CN"/>
        </w:rPr>
      </w:pPr>
      <w:r w:rsidRPr="001A71FE">
        <w:rPr>
          <w:rFonts w:ascii="Times New Roman" w:eastAsia="Times New Roman" w:hAnsi="Times New Roman" w:cs="Times New Roman"/>
          <w:b/>
          <w:sz w:val="24"/>
          <w:szCs w:val="24"/>
          <w:vertAlign w:val="superscript"/>
          <w:lang w:eastAsia="zh-CN"/>
        </w:rPr>
        <w:br w:type="page"/>
      </w:r>
    </w:p>
    <w:p w14:paraId="4238A994" w14:textId="59234121" w:rsidR="0013234A" w:rsidRPr="001A71FE" w:rsidRDefault="008C4F91" w:rsidP="008C4F91">
      <w:pPr>
        <w:jc w:val="cente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lastRenderedPageBreak/>
        <w:t>СОДЕРЖАНИЕ</w:t>
      </w:r>
    </w:p>
    <w:p w14:paraId="2EF791D1" w14:textId="77777777" w:rsidR="008C4F91" w:rsidRPr="001A71FE" w:rsidRDefault="008C4F91">
      <w:pPr>
        <w:rPr>
          <w:rFonts w:ascii="Times New Roman" w:eastAsia="Times New Roman" w:hAnsi="Times New Roman" w:cs="Times New Roman"/>
          <w:b/>
          <w:bCs/>
          <w:sz w:val="24"/>
          <w:szCs w:val="24"/>
          <w:lang w:eastAsia="zh-CN"/>
        </w:rPr>
      </w:pPr>
    </w:p>
    <w:p w14:paraId="1F96256C" w14:textId="16865849" w:rsidR="00A74440" w:rsidRPr="001A71FE" w:rsidRDefault="0013234A">
      <w:pPr>
        <w:pStyle w:val="14"/>
        <w:rPr>
          <w:rFonts w:asciiTheme="minorHAnsi" w:eastAsiaTheme="minorEastAsia" w:hAnsiTheme="minorHAnsi" w:cstheme="minorBidi"/>
          <w:b w:val="0"/>
          <w:bCs w:val="0"/>
          <w:lang w:eastAsia="ru-RU"/>
        </w:rPr>
      </w:pPr>
      <w:r w:rsidRPr="001A71FE">
        <w:rPr>
          <w:rFonts w:eastAsia="Times New Roman"/>
          <w:b w:val="0"/>
          <w:bCs w:val="0"/>
          <w:sz w:val="24"/>
          <w:szCs w:val="24"/>
          <w:lang w:eastAsia="zh-CN"/>
        </w:rPr>
        <w:fldChar w:fldCharType="begin"/>
      </w:r>
      <w:r w:rsidRPr="001A71FE">
        <w:rPr>
          <w:rFonts w:eastAsia="Times New Roman"/>
          <w:b w:val="0"/>
          <w:bCs w:val="0"/>
          <w:sz w:val="24"/>
          <w:szCs w:val="24"/>
          <w:lang w:eastAsia="zh-CN"/>
        </w:rPr>
        <w:instrText xml:space="preserve"> TOC \o "1-3" \t "Абзац списка;1" </w:instrText>
      </w:r>
      <w:r w:rsidRPr="001A71FE">
        <w:rPr>
          <w:rFonts w:eastAsia="Times New Roman"/>
          <w:b w:val="0"/>
          <w:bCs w:val="0"/>
          <w:sz w:val="24"/>
          <w:szCs w:val="24"/>
          <w:lang w:eastAsia="zh-CN"/>
        </w:rPr>
        <w:fldChar w:fldCharType="separate"/>
      </w:r>
      <w:r w:rsidR="00A74440" w:rsidRPr="001A71FE">
        <w:rPr>
          <w:rFonts w:eastAsia="Times New Roman"/>
          <w:lang w:eastAsia="zh-CN"/>
        </w:rPr>
        <w:t>Общие положения</w:t>
      </w:r>
      <w:r w:rsidR="00A74440" w:rsidRPr="001A71FE">
        <w:tab/>
      </w:r>
      <w:r w:rsidR="00A74440" w:rsidRPr="001A71FE">
        <w:fldChar w:fldCharType="begin"/>
      </w:r>
      <w:r w:rsidR="00A74440" w:rsidRPr="001A71FE">
        <w:instrText xml:space="preserve"> PAGEREF _Toc158294936 \h </w:instrText>
      </w:r>
      <w:r w:rsidR="00A74440" w:rsidRPr="001A71FE">
        <w:fldChar w:fldCharType="separate"/>
      </w:r>
      <w:r w:rsidR="00405013">
        <w:t>3</w:t>
      </w:r>
      <w:r w:rsidR="00A74440" w:rsidRPr="001A71FE">
        <w:fldChar w:fldCharType="end"/>
      </w:r>
    </w:p>
    <w:p w14:paraId="5E26573B" w14:textId="7EF20ED3"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Примерные требования к проведению демонстрационного экзамена</w:t>
      </w:r>
      <w:r w:rsidRPr="001A71FE">
        <w:tab/>
      </w:r>
      <w:r w:rsidRPr="001A71FE">
        <w:fldChar w:fldCharType="begin"/>
      </w:r>
      <w:r w:rsidRPr="001A71FE">
        <w:instrText xml:space="preserve"> PAGEREF _Toc158294937 \h </w:instrText>
      </w:r>
      <w:r w:rsidRPr="001A71FE">
        <w:fldChar w:fldCharType="separate"/>
      </w:r>
      <w:r w:rsidR="00405013">
        <w:t>5</w:t>
      </w:r>
      <w:r w:rsidRPr="001A71FE">
        <w:fldChar w:fldCharType="end"/>
      </w:r>
    </w:p>
    <w:p w14:paraId="7FED58B5" w14:textId="6E538F32"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Организация и проведение защиты дипломного проекта (работы)</w:t>
      </w:r>
      <w:r w:rsidRPr="001A71FE">
        <w:tab/>
      </w:r>
      <w:r w:rsidRPr="001A71FE">
        <w:fldChar w:fldCharType="begin"/>
      </w:r>
      <w:r w:rsidRPr="001A71FE">
        <w:instrText xml:space="preserve"> PAGEREF _Toc158294938 \h </w:instrText>
      </w:r>
      <w:r w:rsidRPr="001A71FE">
        <w:fldChar w:fldCharType="separate"/>
      </w:r>
      <w:r w:rsidR="00405013">
        <w:t>5</w:t>
      </w:r>
      <w:r w:rsidRPr="001A71FE">
        <w:fldChar w:fldCharType="end"/>
      </w:r>
    </w:p>
    <w:p w14:paraId="4057C7AF" w14:textId="793345B9" w:rsidR="00A74440" w:rsidRPr="001A71FE" w:rsidRDefault="00A74440">
      <w:pPr>
        <w:pStyle w:val="14"/>
        <w:rPr>
          <w:rFonts w:asciiTheme="minorHAnsi" w:eastAsiaTheme="minorEastAsia" w:hAnsiTheme="minorHAnsi" w:cstheme="minorBidi"/>
          <w:b w:val="0"/>
          <w:bCs w:val="0"/>
          <w:lang w:eastAsia="ru-RU"/>
        </w:rPr>
      </w:pPr>
      <w:r w:rsidRPr="001A71FE">
        <w:rPr>
          <w:rFonts w:eastAsia="Times New Roman"/>
          <w:lang w:eastAsia="zh-CN"/>
        </w:rPr>
        <w:t>Примерная структура программы ГИА</w:t>
      </w:r>
      <w:r w:rsidRPr="001A71FE">
        <w:tab/>
      </w:r>
      <w:r w:rsidRPr="001A71FE">
        <w:fldChar w:fldCharType="begin"/>
      </w:r>
      <w:r w:rsidRPr="001A71FE">
        <w:instrText xml:space="preserve"> PAGEREF _Toc158294940 \h </w:instrText>
      </w:r>
      <w:r w:rsidRPr="001A71FE">
        <w:fldChar w:fldCharType="separate"/>
      </w:r>
      <w:r w:rsidR="00405013">
        <w:t>6</w:t>
      </w:r>
      <w:r w:rsidRPr="001A71FE">
        <w:fldChar w:fldCharType="end"/>
      </w:r>
    </w:p>
    <w:p w14:paraId="6D38DC67" w14:textId="1A59890E" w:rsidR="0013234A" w:rsidRPr="001A71FE" w:rsidRDefault="0013234A">
      <w:pPr>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fldChar w:fldCharType="end"/>
      </w:r>
      <w:r w:rsidRPr="001A71FE">
        <w:rPr>
          <w:rFonts w:ascii="Times New Roman" w:eastAsia="Times New Roman" w:hAnsi="Times New Roman" w:cs="Times New Roman"/>
          <w:b/>
          <w:bCs/>
          <w:sz w:val="24"/>
          <w:szCs w:val="24"/>
          <w:lang w:eastAsia="zh-CN"/>
        </w:rPr>
        <w:br w:type="page"/>
      </w:r>
    </w:p>
    <w:p w14:paraId="0F644B66" w14:textId="3BA9FA01" w:rsidR="00C07FB3" w:rsidRPr="001A71FE"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8294936"/>
      <w:r w:rsidRPr="001A71FE">
        <w:rPr>
          <w:rFonts w:ascii="Times New Roman" w:eastAsia="Times New Roman" w:hAnsi="Times New Roman" w:cs="Times New Roman"/>
          <w:b/>
          <w:bCs/>
          <w:sz w:val="24"/>
          <w:szCs w:val="24"/>
          <w:lang w:eastAsia="zh-CN"/>
        </w:rPr>
        <w:lastRenderedPageBreak/>
        <w:t xml:space="preserve">Общие </w:t>
      </w:r>
      <w:r w:rsidR="00D13E2F" w:rsidRPr="001A71FE">
        <w:rPr>
          <w:rFonts w:ascii="Times New Roman" w:eastAsia="Times New Roman" w:hAnsi="Times New Roman" w:cs="Times New Roman"/>
          <w:b/>
          <w:bCs/>
          <w:sz w:val="24"/>
          <w:szCs w:val="24"/>
          <w:lang w:eastAsia="zh-CN"/>
        </w:rPr>
        <w:t>положения</w:t>
      </w:r>
      <w:bookmarkEnd w:id="2"/>
    </w:p>
    <w:p w14:paraId="61C30C52" w14:textId="5C6439F8" w:rsidR="00E351CC" w:rsidRPr="001A71FE" w:rsidRDefault="00E351CC" w:rsidP="001E637C">
      <w:pPr>
        <w:pStyle w:val="af4"/>
        <w:spacing w:before="0" w:after="0" w:line="276" w:lineRule="auto"/>
        <w:ind w:firstLine="709"/>
      </w:pPr>
      <w:r w:rsidRPr="001A71FE">
        <w:t xml:space="preserve">Примерная программа государственной итоговой аттестации (далее – примерная программа ГИА) выпускников по специальности </w:t>
      </w:r>
      <w:bookmarkStart w:id="3" w:name="_Hlk165112265"/>
      <w:r w:rsidR="00580327">
        <w:rPr>
          <w:rFonts w:eastAsia="Calibri"/>
          <w:bCs/>
          <w:noProof/>
          <w:szCs w:val="24"/>
        </w:rPr>
        <w:t>43.02.17 Технологии индустрии красоты</w:t>
      </w:r>
      <w:r w:rsidR="00F9131E">
        <w:rPr>
          <w:rFonts w:eastAsia="Calibri"/>
          <w:bCs/>
          <w:noProof/>
          <w:szCs w:val="24"/>
        </w:rPr>
        <w:t xml:space="preserve"> </w:t>
      </w:r>
      <w:bookmarkEnd w:id="3"/>
      <w:r w:rsidR="00F9131E">
        <w:rPr>
          <w:rFonts w:eastAsia="Calibri"/>
          <w:bCs/>
          <w:noProof/>
          <w:szCs w:val="24"/>
        </w:rPr>
        <w:t>происхождения</w:t>
      </w:r>
      <w:r w:rsidR="003B2D31" w:rsidRPr="001A71FE">
        <w:t xml:space="preserve"> </w:t>
      </w:r>
      <w:r w:rsidRPr="001A71FE">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1A71FE">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1A71FE">
        <w:t xml:space="preserve">ФГОС СПО по специальности </w:t>
      </w:r>
      <w:r w:rsidR="00580327">
        <w:rPr>
          <w:rFonts w:eastAsia="Calibri"/>
          <w:bCs/>
          <w:noProof/>
          <w:szCs w:val="24"/>
        </w:rPr>
        <w:t>43.02.17 Технологии индустрии красоты</w:t>
      </w:r>
      <w:r w:rsidRPr="001A71FE">
        <w:t>, и определяет совокупность требований к е</w:t>
      </w:r>
      <w:r w:rsidR="006E2DA7" w:rsidRPr="001A71FE">
        <w:t>е</w:t>
      </w:r>
      <w:r w:rsidRPr="001A71FE">
        <w:t xml:space="preserve"> организации и проведению.</w:t>
      </w:r>
    </w:p>
    <w:p w14:paraId="72343A06" w14:textId="785FBCD2" w:rsidR="00E351CC" w:rsidRPr="001A71FE" w:rsidRDefault="00E351CC" w:rsidP="001E637C">
      <w:pPr>
        <w:pStyle w:val="af4"/>
        <w:spacing w:before="0" w:after="0" w:line="276" w:lineRule="auto"/>
        <w:ind w:firstLine="709"/>
      </w:pPr>
      <w:r w:rsidRPr="001A71FE">
        <w:t>Цель государственной итоговой аттестации – установление соответствия</w:t>
      </w:r>
      <w:r w:rsidR="00580A60" w:rsidRPr="001A71FE">
        <w:t xml:space="preserve"> результатов освоения обучающимися образовательной программы по</w:t>
      </w:r>
      <w:r w:rsidR="003B2D31" w:rsidRPr="001A71FE">
        <w:t xml:space="preserve"> </w:t>
      </w:r>
      <w:r w:rsidRPr="001A71FE">
        <w:t xml:space="preserve">специальности </w:t>
      </w:r>
      <w:r w:rsidR="00580327">
        <w:rPr>
          <w:rFonts w:eastAsia="Calibri"/>
          <w:bCs/>
          <w:noProof/>
          <w:szCs w:val="24"/>
        </w:rPr>
        <w:t>43.02.17 Технологии индустрии красоты</w:t>
      </w:r>
      <w:r w:rsidR="002C2BC7" w:rsidRPr="002C2BC7">
        <w:rPr>
          <w:rFonts w:eastAsia="Calibri"/>
          <w:bCs/>
          <w:noProof/>
          <w:szCs w:val="24"/>
        </w:rPr>
        <w:t xml:space="preserve"> </w:t>
      </w:r>
      <w:r w:rsidR="00580A60" w:rsidRPr="001A71FE">
        <w:t>соответствующим требованиям ФГОС СПО</w:t>
      </w:r>
      <w:r w:rsidRPr="001A71FE">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1A71FE" w:rsidRDefault="001E637C" w:rsidP="001E637C">
      <w:pPr>
        <w:pStyle w:val="af4"/>
        <w:spacing w:before="0" w:after="0" w:line="276" w:lineRule="auto"/>
        <w:ind w:firstLine="709"/>
      </w:pPr>
      <w:r w:rsidRPr="001A71FE">
        <w:t>Задачи государственной итоговой аттестации:</w:t>
      </w:r>
    </w:p>
    <w:p w14:paraId="7DAFC75A" w14:textId="57E70514" w:rsidR="001E637C" w:rsidRPr="001A71FE" w:rsidRDefault="001E637C" w:rsidP="001E637C">
      <w:pPr>
        <w:pStyle w:val="af4"/>
        <w:spacing w:before="0" w:after="0" w:line="276" w:lineRule="auto"/>
        <w:ind w:firstLine="709"/>
      </w:pPr>
      <w:r w:rsidRPr="001A71FE">
        <w:t>– определение соответствия навыков, умений и знаний выпускников современным требованиям рынка труда, квалификационным требованиям</w:t>
      </w:r>
      <w:r w:rsidR="00580A60" w:rsidRPr="001A71FE">
        <w:t xml:space="preserve"> ФГОС СПО и</w:t>
      </w:r>
      <w:r w:rsidRPr="001A71FE">
        <w:t xml:space="preserve"> регионального рынка труда;</w:t>
      </w:r>
    </w:p>
    <w:p w14:paraId="50AE8E18" w14:textId="7EFFDBFE" w:rsidR="001E637C" w:rsidRPr="001A71FE" w:rsidRDefault="001E637C" w:rsidP="001E637C">
      <w:pPr>
        <w:pStyle w:val="af4"/>
        <w:spacing w:before="0" w:after="0" w:line="276" w:lineRule="auto"/>
        <w:ind w:firstLine="709"/>
      </w:pPr>
      <w:r w:rsidRPr="001A71FE">
        <w:t xml:space="preserve">– определение степени сформированности профессиональных компетенций, </w:t>
      </w:r>
      <w:r w:rsidR="00580A60" w:rsidRPr="001A71FE">
        <w:t>личностных качеств, соответствующих ФГОС СПО и</w:t>
      </w:r>
      <w:r w:rsidRPr="001A71FE">
        <w:t xml:space="preserve"> наиболее востребованных на рынке труда.</w:t>
      </w:r>
    </w:p>
    <w:p w14:paraId="7A045FCC" w14:textId="0DB60E5A" w:rsidR="001E637C" w:rsidRPr="001A71FE" w:rsidRDefault="001E637C" w:rsidP="001E637C">
      <w:pPr>
        <w:pStyle w:val="af4"/>
        <w:spacing w:before="0" w:after="0" w:line="276" w:lineRule="auto"/>
        <w:ind w:firstLine="709"/>
      </w:pPr>
      <w:r w:rsidRPr="001A71FE">
        <w:t>По результатам ГИА выпускнику по</w:t>
      </w:r>
      <w:r w:rsidRPr="001A71FE">
        <w:rPr>
          <w:b/>
          <w:bCs/>
        </w:rPr>
        <w:t xml:space="preserve"> </w:t>
      </w:r>
      <w:r w:rsidRPr="001A71FE">
        <w:t xml:space="preserve">специальности </w:t>
      </w:r>
      <w:r w:rsidR="00580327">
        <w:rPr>
          <w:rFonts w:eastAsia="Calibri"/>
          <w:bCs/>
          <w:noProof/>
          <w:szCs w:val="24"/>
        </w:rPr>
        <w:t>43.02.17 Технологии индустрии красоты</w:t>
      </w:r>
      <w:r w:rsidR="00F9131E">
        <w:rPr>
          <w:rFonts w:eastAsia="Calibri"/>
          <w:bCs/>
          <w:noProof/>
          <w:szCs w:val="24"/>
        </w:rPr>
        <w:t xml:space="preserve"> происхождения</w:t>
      </w:r>
      <w:r w:rsidR="003B2D31" w:rsidRPr="001A71FE">
        <w:t xml:space="preserve"> </w:t>
      </w:r>
      <w:r w:rsidRPr="001A71FE">
        <w:t xml:space="preserve">присваивается квалификация: </w:t>
      </w:r>
      <w:r w:rsidR="002E5CB2" w:rsidRPr="002E5CB2">
        <w:t>Специалист индустрии красоты</w:t>
      </w:r>
      <w:r w:rsidR="00BB6596" w:rsidRPr="001A71FE">
        <w:t>.</w:t>
      </w:r>
    </w:p>
    <w:p w14:paraId="2A45287B" w14:textId="08E443E4" w:rsidR="001E637C" w:rsidRPr="001A71FE" w:rsidRDefault="00E351CC" w:rsidP="001E637C">
      <w:pPr>
        <w:pStyle w:val="af4"/>
        <w:spacing w:before="0" w:after="0" w:line="276" w:lineRule="auto"/>
        <w:ind w:firstLine="709"/>
      </w:pPr>
      <w:r w:rsidRPr="001A71FE">
        <w:t xml:space="preserve">Примерная программа ГИА является частью основной </w:t>
      </w:r>
      <w:r w:rsidR="006E2DA7" w:rsidRPr="001A71FE">
        <w:t>ПОП-П</w:t>
      </w:r>
      <w:r w:rsidRPr="001A71FE">
        <w:t xml:space="preserve">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w:t>
      </w:r>
      <w:r w:rsidR="003B2D31" w:rsidRPr="001A71FE">
        <w:t>данной специальности</w:t>
      </w:r>
      <w:r w:rsidRPr="001A71FE">
        <w:t>.</w:t>
      </w:r>
    </w:p>
    <w:p w14:paraId="025B2ECE" w14:textId="1D887E3A" w:rsidR="00C07FB3" w:rsidRDefault="00C07FB3" w:rsidP="001E637C">
      <w:pPr>
        <w:pStyle w:val="af4"/>
        <w:spacing w:before="0" w:after="0" w:line="276" w:lineRule="auto"/>
        <w:ind w:firstLine="709"/>
      </w:pPr>
      <w:r w:rsidRPr="001A71FE">
        <w:t xml:space="preserve">Выпускник, освоивший образовательную программу, должен быть готов к выполнению видов деятельности, </w:t>
      </w:r>
      <w:r w:rsidR="00632024" w:rsidRPr="001A71FE">
        <w:t>предусмотренных образовательной программой</w:t>
      </w:r>
      <w:r w:rsidR="0093259F" w:rsidRPr="001A71FE">
        <w:t xml:space="preserve"> (таблица 1), и демонстрировать результаты освоения образовательной программы (таблица 2)</w:t>
      </w:r>
      <w:r w:rsidRPr="001A71FE">
        <w:t>.</w:t>
      </w:r>
    </w:p>
    <w:p w14:paraId="75F5D1E5" w14:textId="77777777" w:rsidR="00E65AC7" w:rsidRPr="001A71FE" w:rsidRDefault="00E65AC7" w:rsidP="001E637C">
      <w:pPr>
        <w:pStyle w:val="af4"/>
        <w:spacing w:before="0" w:after="0" w:line="276" w:lineRule="auto"/>
        <w:ind w:firstLine="709"/>
        <w:rPr>
          <w:shd w:val="clear" w:color="auto" w:fill="FFFFFF"/>
        </w:rPr>
      </w:pPr>
    </w:p>
    <w:p w14:paraId="7F1F4D67" w14:textId="2EE4B7DA" w:rsidR="00C07FB3" w:rsidRPr="001A71FE" w:rsidRDefault="00C07FB3" w:rsidP="008C4F91">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1 </w:t>
      </w:r>
    </w:p>
    <w:p w14:paraId="6EE96DF1" w14:textId="77777777" w:rsidR="00C07FB3" w:rsidRPr="001A71FE" w:rsidRDefault="00C07FB3" w:rsidP="008C4F91">
      <w:pPr>
        <w:spacing w:line="276" w:lineRule="auto"/>
        <w:jc w:val="center"/>
        <w:rPr>
          <w:rFonts w:ascii="Times New Roman" w:hAnsi="Times New Roman" w:cs="Times New Roman"/>
          <w:b/>
          <w:bCs/>
          <w:sz w:val="24"/>
          <w:szCs w:val="24"/>
        </w:rPr>
      </w:pPr>
      <w:r w:rsidRPr="001A71FE">
        <w:rPr>
          <w:rFonts w:ascii="Times New Roman" w:hAnsi="Times New Roman" w:cs="Times New Roman"/>
          <w:b/>
          <w:bCs/>
          <w:sz w:val="24"/>
          <w:szCs w:val="24"/>
        </w:rPr>
        <w:t>Виды деятельности</w:t>
      </w:r>
    </w:p>
    <w:tbl>
      <w:tblPr>
        <w:tblW w:w="9424" w:type="dxa"/>
        <w:tblInd w:w="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4932"/>
        <w:gridCol w:w="4492"/>
      </w:tblGrid>
      <w:tr w:rsidR="00C07FB3" w:rsidRPr="001A71FE" w14:paraId="78A5114A" w14:textId="77777777" w:rsidTr="00E65AC7">
        <w:trPr>
          <w:trHeight w:val="441"/>
        </w:trPr>
        <w:tc>
          <w:tcPr>
            <w:tcW w:w="4932" w:type="dxa"/>
          </w:tcPr>
          <w:p w14:paraId="0C2B9B55"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 xml:space="preserve">Код и наименование </w:t>
            </w:r>
          </w:p>
          <w:p w14:paraId="7FF2CB31"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b/>
                <w:color w:val="000000"/>
                <w:sz w:val="24"/>
                <w:szCs w:val="24"/>
              </w:rPr>
              <w:t>вида деятельности (ВД)</w:t>
            </w:r>
          </w:p>
        </w:tc>
        <w:tc>
          <w:tcPr>
            <w:tcW w:w="4492" w:type="dxa"/>
          </w:tcPr>
          <w:p w14:paraId="206A034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Код и наименование </w:t>
            </w:r>
          </w:p>
          <w:p w14:paraId="1E0D550D"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 xml:space="preserve">профессионального модуля (ПМ), </w:t>
            </w:r>
          </w:p>
          <w:p w14:paraId="0084906B" w14:textId="77777777" w:rsidR="00C07FB3" w:rsidRPr="001A71FE" w:rsidRDefault="00C07FB3" w:rsidP="00E6774A">
            <w:pPr>
              <w:jc w:val="center"/>
              <w:rPr>
                <w:rFonts w:ascii="Times New Roman" w:hAnsi="Times New Roman" w:cs="Times New Roman"/>
                <w:b/>
                <w:bCs/>
                <w:color w:val="000000"/>
                <w:sz w:val="24"/>
                <w:szCs w:val="24"/>
              </w:rPr>
            </w:pPr>
            <w:r w:rsidRPr="001A71FE">
              <w:rPr>
                <w:rFonts w:ascii="Times New Roman" w:hAnsi="Times New Roman" w:cs="Times New Roman"/>
                <w:b/>
                <w:bCs/>
                <w:color w:val="000000"/>
                <w:sz w:val="24"/>
                <w:szCs w:val="24"/>
              </w:rPr>
              <w:t>в рамках которого осваивается ВД</w:t>
            </w:r>
          </w:p>
        </w:tc>
      </w:tr>
      <w:tr w:rsidR="00C07FB3" w:rsidRPr="001A71FE" w14:paraId="57CE5AE1" w14:textId="77777777" w:rsidTr="00E65AC7">
        <w:trPr>
          <w:trHeight w:val="221"/>
        </w:trPr>
        <w:tc>
          <w:tcPr>
            <w:tcW w:w="4932" w:type="dxa"/>
          </w:tcPr>
          <w:p w14:paraId="6F953B78"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1</w:t>
            </w:r>
          </w:p>
        </w:tc>
        <w:tc>
          <w:tcPr>
            <w:tcW w:w="4492" w:type="dxa"/>
          </w:tcPr>
          <w:p w14:paraId="4B174C13" w14:textId="77777777" w:rsidR="00C07FB3" w:rsidRPr="001A71FE" w:rsidRDefault="00C07FB3" w:rsidP="00E6774A">
            <w:pPr>
              <w:jc w:val="center"/>
              <w:rPr>
                <w:rFonts w:ascii="Times New Roman" w:hAnsi="Times New Roman" w:cs="Times New Roman"/>
                <w:color w:val="000000"/>
                <w:sz w:val="24"/>
                <w:szCs w:val="24"/>
              </w:rPr>
            </w:pPr>
            <w:r w:rsidRPr="001A71FE">
              <w:rPr>
                <w:rFonts w:ascii="Times New Roman" w:hAnsi="Times New Roman" w:cs="Times New Roman"/>
                <w:color w:val="000000"/>
                <w:sz w:val="24"/>
                <w:szCs w:val="24"/>
              </w:rPr>
              <w:t>2</w:t>
            </w:r>
          </w:p>
        </w:tc>
      </w:tr>
      <w:tr w:rsidR="00C07FB3" w:rsidRPr="001A71FE" w14:paraId="5543A857" w14:textId="77777777" w:rsidTr="00E65AC7">
        <w:trPr>
          <w:trHeight w:val="363"/>
        </w:trPr>
        <w:tc>
          <w:tcPr>
            <w:tcW w:w="9424" w:type="dxa"/>
            <w:gridSpan w:val="2"/>
            <w:vAlign w:val="center"/>
          </w:tcPr>
          <w:p w14:paraId="22814BBF" w14:textId="77777777" w:rsidR="00C07FB3" w:rsidRPr="001A71FE" w:rsidRDefault="00C07FB3" w:rsidP="00E6774A">
            <w:pPr>
              <w:jc w:val="center"/>
              <w:rPr>
                <w:rFonts w:ascii="Times New Roman" w:hAnsi="Times New Roman" w:cs="Times New Roman"/>
                <w:b/>
                <w:color w:val="000000"/>
                <w:sz w:val="24"/>
                <w:szCs w:val="24"/>
              </w:rPr>
            </w:pPr>
            <w:r w:rsidRPr="001A71FE">
              <w:rPr>
                <w:rFonts w:ascii="Times New Roman" w:hAnsi="Times New Roman" w:cs="Times New Roman"/>
                <w:b/>
                <w:color w:val="000000"/>
                <w:sz w:val="24"/>
                <w:szCs w:val="24"/>
              </w:rPr>
              <w:t>В соответствии с ФГОС</w:t>
            </w:r>
          </w:p>
        </w:tc>
      </w:tr>
      <w:tr w:rsidR="008F7EBF" w:rsidRPr="001A71FE" w14:paraId="3D08B9BF" w14:textId="77777777" w:rsidTr="00E65AC7">
        <w:trPr>
          <w:trHeight w:val="221"/>
        </w:trPr>
        <w:tc>
          <w:tcPr>
            <w:tcW w:w="4932" w:type="dxa"/>
          </w:tcPr>
          <w:p w14:paraId="1F9DF629" w14:textId="56E2610E" w:rsidR="008F7EBF" w:rsidRPr="001A71FE" w:rsidRDefault="00580327" w:rsidP="008F7EBF">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B74BBD">
              <w:rPr>
                <w:rFonts w:ascii="Times New Roman" w:hAnsi="Times New Roman" w:cs="Times New Roman"/>
                <w:sz w:val="24"/>
                <w:szCs w:val="24"/>
              </w:rPr>
              <w:t>редоставление визажных услуг (по выбору)</w:t>
            </w:r>
          </w:p>
        </w:tc>
        <w:tc>
          <w:tcPr>
            <w:tcW w:w="4492" w:type="dxa"/>
          </w:tcPr>
          <w:p w14:paraId="09F95399" w14:textId="7C2A7BE5" w:rsidR="008F7EBF" w:rsidRPr="001A71FE" w:rsidRDefault="00580327" w:rsidP="008F7EBF">
            <w:pPr>
              <w:ind w:left="77" w:right="137"/>
              <w:rPr>
                <w:rFonts w:ascii="Times New Roman" w:hAnsi="Times New Roman" w:cs="Times New Roman"/>
                <w:color w:val="000000"/>
                <w:sz w:val="24"/>
                <w:szCs w:val="24"/>
              </w:rPr>
            </w:pPr>
            <w:r w:rsidRPr="00580327">
              <w:rPr>
                <w:rFonts w:ascii="Times New Roman" w:hAnsi="Times New Roman" w:cs="Times New Roman"/>
                <w:color w:val="000000"/>
                <w:sz w:val="24"/>
                <w:szCs w:val="24"/>
              </w:rPr>
              <w:t>ПМн.01</w:t>
            </w:r>
            <w:r w:rsidRPr="00580327">
              <w:rPr>
                <w:rFonts w:ascii="Times New Roman" w:hAnsi="Times New Roman" w:cs="Times New Roman"/>
                <w:color w:val="000000"/>
                <w:sz w:val="24"/>
                <w:szCs w:val="24"/>
              </w:rPr>
              <w:tab/>
              <w:t>Предоставление визажных услуг</w:t>
            </w:r>
          </w:p>
        </w:tc>
      </w:tr>
      <w:tr w:rsidR="00580327" w:rsidRPr="001A71FE" w14:paraId="3F10FF52" w14:textId="77777777" w:rsidTr="00E65AC7">
        <w:trPr>
          <w:trHeight w:val="221"/>
        </w:trPr>
        <w:tc>
          <w:tcPr>
            <w:tcW w:w="4932" w:type="dxa"/>
          </w:tcPr>
          <w:p w14:paraId="045FE50F" w14:textId="5FF267ED" w:rsidR="00580327" w:rsidRPr="001A71FE" w:rsidRDefault="00580327" w:rsidP="00580327">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B74BBD">
              <w:rPr>
                <w:rFonts w:ascii="Times New Roman" w:hAnsi="Times New Roman" w:cs="Times New Roman"/>
                <w:sz w:val="24"/>
                <w:szCs w:val="24"/>
              </w:rPr>
              <w:t>редоставление косметических услуг (по выбору)</w:t>
            </w:r>
          </w:p>
        </w:tc>
        <w:tc>
          <w:tcPr>
            <w:tcW w:w="4492" w:type="dxa"/>
          </w:tcPr>
          <w:p w14:paraId="6DE32BB7" w14:textId="78C00A92" w:rsidR="00580327" w:rsidRPr="001A71FE" w:rsidRDefault="00580327" w:rsidP="00580327">
            <w:pPr>
              <w:snapToGrid w:val="0"/>
              <w:ind w:left="77" w:right="137"/>
              <w:rPr>
                <w:rFonts w:ascii="Times New Roman" w:hAnsi="Times New Roman" w:cs="Times New Roman"/>
                <w:color w:val="000000"/>
                <w:sz w:val="24"/>
                <w:szCs w:val="24"/>
              </w:rPr>
            </w:pPr>
            <w:proofErr w:type="spellStart"/>
            <w:r w:rsidRPr="00580327">
              <w:rPr>
                <w:rFonts w:ascii="Times New Roman" w:hAnsi="Times New Roman" w:cs="Times New Roman"/>
                <w:color w:val="000000"/>
                <w:sz w:val="24"/>
                <w:szCs w:val="24"/>
              </w:rPr>
              <w:t>ПМн</w:t>
            </w:r>
            <w:proofErr w:type="spellEnd"/>
            <w:r w:rsidRPr="00580327">
              <w:rPr>
                <w:rFonts w:ascii="Times New Roman" w:hAnsi="Times New Roman" w:cs="Times New Roman"/>
                <w:color w:val="000000"/>
                <w:sz w:val="24"/>
                <w:szCs w:val="24"/>
              </w:rPr>
              <w:t xml:space="preserve"> 01</w:t>
            </w:r>
            <w:r w:rsidRPr="00580327">
              <w:rPr>
                <w:rFonts w:ascii="Times New Roman" w:hAnsi="Times New Roman" w:cs="Times New Roman"/>
                <w:color w:val="000000"/>
                <w:sz w:val="24"/>
                <w:szCs w:val="24"/>
              </w:rPr>
              <w:tab/>
              <w:t>Предоставление косметических услуг</w:t>
            </w:r>
          </w:p>
        </w:tc>
      </w:tr>
      <w:tr w:rsidR="00580327" w:rsidRPr="001A71FE" w14:paraId="309EFD68" w14:textId="77777777" w:rsidTr="00E65AC7">
        <w:trPr>
          <w:trHeight w:val="221"/>
        </w:trPr>
        <w:tc>
          <w:tcPr>
            <w:tcW w:w="4932" w:type="dxa"/>
          </w:tcPr>
          <w:p w14:paraId="107590BC" w14:textId="7189C8C9" w:rsidR="00580327" w:rsidRPr="00813BF4" w:rsidRDefault="00580327" w:rsidP="00580327">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B74BBD">
              <w:rPr>
                <w:rFonts w:ascii="Times New Roman" w:hAnsi="Times New Roman" w:cs="Times New Roman"/>
                <w:sz w:val="24"/>
                <w:szCs w:val="24"/>
              </w:rPr>
              <w:t>редоставление маникюрных и педикюрных услуг (по выбору)</w:t>
            </w:r>
          </w:p>
        </w:tc>
        <w:tc>
          <w:tcPr>
            <w:tcW w:w="4492" w:type="dxa"/>
          </w:tcPr>
          <w:p w14:paraId="093E285C" w14:textId="586467F8" w:rsidR="00580327" w:rsidRDefault="00580327" w:rsidP="00580327">
            <w:pPr>
              <w:snapToGrid w:val="0"/>
              <w:ind w:left="77" w:right="137"/>
              <w:rPr>
                <w:rFonts w:ascii="Times New Roman" w:hAnsi="Times New Roman" w:cs="Times New Roman"/>
                <w:color w:val="000000"/>
                <w:sz w:val="24"/>
                <w:szCs w:val="24"/>
              </w:rPr>
            </w:pPr>
            <w:r w:rsidRPr="00580327">
              <w:rPr>
                <w:rFonts w:ascii="Times New Roman" w:hAnsi="Times New Roman" w:cs="Times New Roman"/>
                <w:color w:val="000000"/>
                <w:sz w:val="24"/>
                <w:szCs w:val="24"/>
              </w:rPr>
              <w:t>ПМн.02</w:t>
            </w:r>
            <w:r w:rsidRPr="00580327">
              <w:rPr>
                <w:rFonts w:ascii="Times New Roman" w:hAnsi="Times New Roman" w:cs="Times New Roman"/>
                <w:color w:val="000000"/>
                <w:sz w:val="24"/>
                <w:szCs w:val="24"/>
              </w:rPr>
              <w:tab/>
              <w:t>Предоставление маникюрных и педикюрных услуг</w:t>
            </w:r>
          </w:p>
        </w:tc>
      </w:tr>
      <w:tr w:rsidR="008F7EBF" w:rsidRPr="001A71FE" w14:paraId="1A8E434B" w14:textId="77777777" w:rsidTr="00E65AC7">
        <w:trPr>
          <w:trHeight w:val="221"/>
        </w:trPr>
        <w:tc>
          <w:tcPr>
            <w:tcW w:w="4932" w:type="dxa"/>
          </w:tcPr>
          <w:p w14:paraId="0CDEAFD2" w14:textId="72DFAD87" w:rsidR="008F7EBF" w:rsidRPr="00813BF4" w:rsidRDefault="00580327" w:rsidP="008F7EBF">
            <w:pPr>
              <w:ind w:left="49" w:right="51"/>
              <w:rPr>
                <w:rFonts w:ascii="Times New Roman" w:hAnsi="Times New Roman" w:cs="Times New Roman"/>
                <w:color w:val="000000"/>
                <w:sz w:val="24"/>
                <w:szCs w:val="24"/>
              </w:rPr>
            </w:pPr>
            <w:r>
              <w:rPr>
                <w:rFonts w:ascii="Times New Roman" w:hAnsi="Times New Roman" w:cs="Times New Roman"/>
                <w:sz w:val="24"/>
                <w:szCs w:val="24"/>
              </w:rPr>
              <w:t>П</w:t>
            </w:r>
            <w:r w:rsidRPr="00B74BBD">
              <w:rPr>
                <w:rFonts w:ascii="Times New Roman" w:hAnsi="Times New Roman" w:cs="Times New Roman"/>
                <w:sz w:val="24"/>
                <w:szCs w:val="24"/>
              </w:rPr>
              <w:t>редоставление парикмахерских услуг (по выбору)</w:t>
            </w:r>
          </w:p>
        </w:tc>
        <w:tc>
          <w:tcPr>
            <w:tcW w:w="4492" w:type="dxa"/>
          </w:tcPr>
          <w:p w14:paraId="560BB792" w14:textId="3AEAFB30" w:rsidR="008F7EBF" w:rsidRDefault="00580327" w:rsidP="008F7EBF">
            <w:pPr>
              <w:snapToGrid w:val="0"/>
              <w:ind w:left="77" w:right="137"/>
              <w:rPr>
                <w:rFonts w:ascii="Times New Roman" w:hAnsi="Times New Roman" w:cs="Times New Roman"/>
                <w:color w:val="000000"/>
                <w:sz w:val="24"/>
                <w:szCs w:val="24"/>
              </w:rPr>
            </w:pPr>
            <w:r w:rsidRPr="00580327">
              <w:rPr>
                <w:rFonts w:ascii="Times New Roman" w:hAnsi="Times New Roman" w:cs="Times New Roman"/>
                <w:color w:val="000000"/>
                <w:sz w:val="24"/>
                <w:szCs w:val="24"/>
              </w:rPr>
              <w:t>ПМн.01</w:t>
            </w:r>
            <w:r w:rsidRPr="00580327">
              <w:rPr>
                <w:rFonts w:ascii="Times New Roman" w:hAnsi="Times New Roman" w:cs="Times New Roman"/>
                <w:color w:val="000000"/>
                <w:sz w:val="24"/>
                <w:szCs w:val="24"/>
              </w:rPr>
              <w:tab/>
              <w:t>Предоставление парикмахерских услуг</w:t>
            </w:r>
          </w:p>
        </w:tc>
      </w:tr>
      <w:tr w:rsidR="008F7EBF" w:rsidRPr="001A71FE" w14:paraId="4203DA8F" w14:textId="77777777" w:rsidTr="00E65AC7">
        <w:trPr>
          <w:trHeight w:val="221"/>
        </w:trPr>
        <w:tc>
          <w:tcPr>
            <w:tcW w:w="4932" w:type="dxa"/>
          </w:tcPr>
          <w:p w14:paraId="37DB254A" w14:textId="1BD47520" w:rsidR="008F7EBF" w:rsidRPr="00813BF4" w:rsidRDefault="00580327" w:rsidP="008F7EBF">
            <w:pPr>
              <w:ind w:left="49" w:right="51"/>
              <w:rPr>
                <w:rFonts w:ascii="Times New Roman" w:hAnsi="Times New Roman" w:cs="Times New Roman"/>
                <w:color w:val="000000"/>
                <w:sz w:val="24"/>
                <w:szCs w:val="24"/>
              </w:rPr>
            </w:pPr>
            <w:r w:rsidRPr="00D76246">
              <w:rPr>
                <w:rFonts w:ascii="Times New Roman" w:hAnsi="Times New Roman" w:cs="Times New Roman"/>
                <w:sz w:val="24"/>
                <w:szCs w:val="24"/>
              </w:rPr>
              <w:lastRenderedPageBreak/>
              <w:t>Освоение видов работ по одной или нескольким профессиям рабочих, должностям служащих</w:t>
            </w:r>
          </w:p>
        </w:tc>
        <w:tc>
          <w:tcPr>
            <w:tcW w:w="4492" w:type="dxa"/>
          </w:tcPr>
          <w:p w14:paraId="6D326970" w14:textId="3ADD05C3" w:rsidR="008F7EBF" w:rsidRDefault="00580327" w:rsidP="008F7EBF">
            <w:pPr>
              <w:snapToGrid w:val="0"/>
              <w:ind w:left="77" w:right="137"/>
              <w:rPr>
                <w:rFonts w:ascii="Times New Roman" w:hAnsi="Times New Roman" w:cs="Times New Roman"/>
                <w:color w:val="000000"/>
                <w:sz w:val="24"/>
                <w:szCs w:val="24"/>
              </w:rPr>
            </w:pPr>
            <w:r w:rsidRPr="00580327">
              <w:rPr>
                <w:rFonts w:ascii="Times New Roman" w:hAnsi="Times New Roman" w:cs="Times New Roman"/>
                <w:color w:val="000000"/>
                <w:sz w:val="24"/>
                <w:szCs w:val="24"/>
              </w:rPr>
              <w:t>ПМ.03</w:t>
            </w:r>
            <w:r w:rsidRPr="00580327">
              <w:rPr>
                <w:rFonts w:ascii="Times New Roman" w:hAnsi="Times New Roman" w:cs="Times New Roman"/>
                <w:color w:val="000000"/>
                <w:sz w:val="24"/>
                <w:szCs w:val="24"/>
              </w:rPr>
              <w:tab/>
              <w:t>Выполнение работ по одной или нескольким профессиям рабочих, должностям служащих</w:t>
            </w:r>
          </w:p>
        </w:tc>
      </w:tr>
    </w:tbl>
    <w:p w14:paraId="2E15C9B9" w14:textId="29C470FD" w:rsidR="00C07FB3" w:rsidRPr="001A71FE" w:rsidRDefault="00C07FB3" w:rsidP="00C07FB3">
      <w:pPr>
        <w:pStyle w:val="a4"/>
        <w:spacing w:line="276" w:lineRule="auto"/>
        <w:ind w:left="0" w:firstLine="709"/>
        <w:jc w:val="both"/>
        <w:rPr>
          <w:rFonts w:ascii="Times New Roman" w:hAnsi="Times New Roman" w:cs="Times New Roman"/>
          <w:shd w:val="clear" w:color="auto" w:fill="FFFFFF"/>
        </w:rPr>
      </w:pPr>
    </w:p>
    <w:p w14:paraId="4722D842" w14:textId="7B888C3F"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1A71FE" w:rsidRDefault="0035019E" w:rsidP="0035019E">
      <w:pPr>
        <w:jc w:val="right"/>
        <w:rPr>
          <w:rFonts w:ascii="Times New Roman" w:hAnsi="Times New Roman" w:cs="Times New Roman"/>
          <w:b/>
          <w:bCs/>
          <w:sz w:val="24"/>
          <w:szCs w:val="24"/>
          <w:shd w:val="clear" w:color="auto" w:fill="FFFFFF"/>
        </w:rPr>
      </w:pPr>
      <w:r w:rsidRPr="001A71FE">
        <w:rPr>
          <w:rFonts w:ascii="Times New Roman" w:hAnsi="Times New Roman" w:cs="Times New Roman"/>
          <w:b/>
          <w:bCs/>
          <w:sz w:val="24"/>
          <w:szCs w:val="24"/>
          <w:shd w:val="clear" w:color="auto" w:fill="FFFFFF"/>
        </w:rPr>
        <w:t xml:space="preserve">Таблица 2 </w:t>
      </w:r>
    </w:p>
    <w:p w14:paraId="0C4A18D7" w14:textId="2F747025" w:rsidR="00D13E2F" w:rsidRPr="001A71FE" w:rsidRDefault="00D13E2F" w:rsidP="0056201B">
      <w:pPr>
        <w:spacing w:after="120"/>
        <w:jc w:val="center"/>
        <w:rPr>
          <w:rFonts w:ascii="Times New Roman" w:hAnsi="Times New Roman"/>
          <w:b/>
          <w:sz w:val="24"/>
          <w:szCs w:val="24"/>
        </w:rPr>
      </w:pPr>
      <w:r w:rsidRPr="001A71FE">
        <w:rPr>
          <w:rFonts w:ascii="Times New Roman" w:hAnsi="Times New Roman"/>
          <w:b/>
          <w:sz w:val="24"/>
          <w:szCs w:val="24"/>
        </w:rPr>
        <w:t xml:space="preserve">Перечень результатов, демонстрируемых </w:t>
      </w:r>
      <w:r w:rsidR="0056201B" w:rsidRPr="001A71FE">
        <w:rPr>
          <w:rFonts w:ascii="Times New Roman" w:hAnsi="Times New Roman"/>
          <w:b/>
          <w:sz w:val="24"/>
          <w:szCs w:val="24"/>
        </w:rPr>
        <w:t>выпускником</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1"/>
        <w:gridCol w:w="5178"/>
      </w:tblGrid>
      <w:tr w:rsidR="002C2BC7" w:rsidRPr="002C2BC7" w14:paraId="1768ADFE" w14:textId="77777777" w:rsidTr="00E21406">
        <w:trPr>
          <w:jc w:val="center"/>
        </w:trPr>
        <w:tc>
          <w:tcPr>
            <w:tcW w:w="2311" w:type="pct"/>
          </w:tcPr>
          <w:p w14:paraId="460A1D60" w14:textId="77777777" w:rsidR="00360BC4" w:rsidRPr="002C2BC7" w:rsidRDefault="00360BC4" w:rsidP="00E21406">
            <w:pPr>
              <w:suppressAutoHyphens/>
              <w:jc w:val="center"/>
              <w:rPr>
                <w:rFonts w:ascii="Times New Roman" w:eastAsia="Calibri" w:hAnsi="Times New Roman" w:cs="Times New Roman"/>
                <w:b/>
              </w:rPr>
            </w:pPr>
            <w:bookmarkStart w:id="5" w:name="_Hlk131166161"/>
            <w:r w:rsidRPr="002C2BC7">
              <w:rPr>
                <w:rFonts w:ascii="Times New Roman" w:eastAsia="Calibri" w:hAnsi="Times New Roman" w:cs="Times New Roman"/>
                <w:b/>
              </w:rPr>
              <w:t>Виды деятельности</w:t>
            </w:r>
          </w:p>
        </w:tc>
        <w:tc>
          <w:tcPr>
            <w:tcW w:w="2689" w:type="pct"/>
          </w:tcPr>
          <w:p w14:paraId="0D15C664" w14:textId="77777777" w:rsidR="00360BC4" w:rsidRPr="002C2BC7" w:rsidRDefault="00360BC4" w:rsidP="00E21406">
            <w:pPr>
              <w:suppressAutoHyphens/>
              <w:jc w:val="center"/>
              <w:rPr>
                <w:rFonts w:ascii="Times New Roman" w:eastAsia="Calibri" w:hAnsi="Times New Roman" w:cs="Times New Roman"/>
                <w:b/>
              </w:rPr>
            </w:pPr>
            <w:r w:rsidRPr="002C2BC7">
              <w:rPr>
                <w:rFonts w:ascii="Times New Roman" w:eastAsia="Calibri" w:hAnsi="Times New Roman" w:cs="Times New Roman"/>
                <w:b/>
              </w:rPr>
              <w:t>Код и наименование компетенции</w:t>
            </w:r>
          </w:p>
        </w:tc>
      </w:tr>
      <w:tr w:rsidR="00580327" w:rsidRPr="002C2BC7" w14:paraId="00FA796C" w14:textId="77777777" w:rsidTr="00E21406">
        <w:trPr>
          <w:trHeight w:val="253"/>
          <w:jc w:val="center"/>
        </w:trPr>
        <w:tc>
          <w:tcPr>
            <w:tcW w:w="2311" w:type="pct"/>
            <w:vMerge w:val="restart"/>
          </w:tcPr>
          <w:p w14:paraId="386FD4FA" w14:textId="31E7F15D" w:rsidR="00580327" w:rsidRPr="002C2BC7" w:rsidRDefault="00580327" w:rsidP="00580327">
            <w:pPr>
              <w:rPr>
                <w:rFonts w:ascii="Times New Roman" w:eastAsia="Times New Roman" w:hAnsi="Times New Roman" w:cs="Times New Roman"/>
                <w:lang w:eastAsia="ru-RU"/>
              </w:rPr>
            </w:pPr>
            <w:r w:rsidRPr="00233142">
              <w:rPr>
                <w:rFonts w:ascii="Times New Roman" w:eastAsia="Times New Roman" w:hAnsi="Times New Roman" w:cs="Times New Roman"/>
                <w:color w:val="000000"/>
                <w:sz w:val="24"/>
                <w:szCs w:val="24"/>
                <w:lang w:eastAsia="ru-RU"/>
              </w:rPr>
              <w:t>Предоставление визажных услуг (по выбору)</w:t>
            </w:r>
          </w:p>
        </w:tc>
        <w:tc>
          <w:tcPr>
            <w:tcW w:w="2689" w:type="pct"/>
          </w:tcPr>
          <w:p w14:paraId="354A5DBA" w14:textId="2A235401" w:rsidR="00580327" w:rsidRPr="002C2BC7" w:rsidRDefault="00580327" w:rsidP="00580327">
            <w:pPr>
              <w:rPr>
                <w:rFonts w:ascii="Times New Roman" w:eastAsia="Times New Roman" w:hAnsi="Times New Roman" w:cs="Times New Roman"/>
                <w:lang w:eastAsia="ru-RU"/>
              </w:rPr>
            </w:pPr>
            <w:r w:rsidRPr="00233142">
              <w:rPr>
                <w:rFonts w:ascii="Times New Roman" w:eastAsia="Times New Roman" w:hAnsi="Times New Roman" w:cs="Times New Roman"/>
                <w:color w:val="000000"/>
                <w:sz w:val="24"/>
                <w:szCs w:val="24"/>
                <w:lang w:eastAsia="ru-RU"/>
              </w:rPr>
              <w:t>ПК 1.1. Моделировать, осуществлять коррекцию, окрашивание бровей и ресниц с использованием различных техник.</w:t>
            </w:r>
          </w:p>
        </w:tc>
      </w:tr>
      <w:tr w:rsidR="00580327" w:rsidRPr="002C2BC7" w14:paraId="70A83023" w14:textId="77777777" w:rsidTr="00B717E4">
        <w:trPr>
          <w:trHeight w:val="135"/>
          <w:jc w:val="center"/>
        </w:trPr>
        <w:tc>
          <w:tcPr>
            <w:tcW w:w="2311" w:type="pct"/>
            <w:vMerge/>
          </w:tcPr>
          <w:p w14:paraId="62AC4914" w14:textId="77777777" w:rsidR="00580327" w:rsidRPr="002C2BC7" w:rsidRDefault="00580327" w:rsidP="00580327">
            <w:pPr>
              <w:jc w:val="both"/>
              <w:rPr>
                <w:rFonts w:ascii="Times New Roman" w:eastAsia="Calibri" w:hAnsi="Times New Roman" w:cs="Times New Roman"/>
              </w:rPr>
            </w:pPr>
          </w:p>
        </w:tc>
        <w:tc>
          <w:tcPr>
            <w:tcW w:w="2689" w:type="pct"/>
          </w:tcPr>
          <w:p w14:paraId="067C7BDB" w14:textId="7B0AF568" w:rsidR="00580327" w:rsidRPr="002C2BC7" w:rsidRDefault="00580327" w:rsidP="00580327">
            <w:pPr>
              <w:rPr>
                <w:rFonts w:ascii="Times New Roman" w:eastAsia="Times New Roman" w:hAnsi="Times New Roman" w:cs="Times New Roman"/>
                <w:lang w:eastAsia="ru-RU"/>
              </w:rPr>
            </w:pPr>
            <w:r w:rsidRPr="00233142">
              <w:rPr>
                <w:rFonts w:ascii="Times New Roman" w:eastAsia="Times New Roman" w:hAnsi="Times New Roman" w:cs="Times New Roman"/>
                <w:color w:val="000000"/>
                <w:sz w:val="24"/>
                <w:szCs w:val="24"/>
                <w:lang w:eastAsia="ru-RU"/>
              </w:rPr>
              <w:t>ПК 1.2. Выполнять химическую и биохимическую завивку ресниц</w:t>
            </w:r>
          </w:p>
        </w:tc>
      </w:tr>
      <w:tr w:rsidR="00580327" w:rsidRPr="002C2BC7" w14:paraId="7BB0DEC0" w14:textId="77777777" w:rsidTr="00E21406">
        <w:trPr>
          <w:trHeight w:val="134"/>
          <w:jc w:val="center"/>
        </w:trPr>
        <w:tc>
          <w:tcPr>
            <w:tcW w:w="2311" w:type="pct"/>
            <w:vMerge/>
          </w:tcPr>
          <w:p w14:paraId="203F2C96" w14:textId="77777777" w:rsidR="00580327" w:rsidRPr="002C2BC7" w:rsidRDefault="00580327" w:rsidP="00580327">
            <w:pPr>
              <w:jc w:val="both"/>
              <w:rPr>
                <w:rFonts w:ascii="Times New Roman" w:eastAsia="Calibri" w:hAnsi="Times New Roman" w:cs="Times New Roman"/>
              </w:rPr>
            </w:pPr>
          </w:p>
        </w:tc>
        <w:tc>
          <w:tcPr>
            <w:tcW w:w="2689" w:type="pct"/>
          </w:tcPr>
          <w:p w14:paraId="329E3DAD" w14:textId="636FE42A"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1.3. Выполнять салонный и специфический макияж</w:t>
            </w:r>
          </w:p>
        </w:tc>
      </w:tr>
      <w:tr w:rsidR="00580327" w:rsidRPr="002C2BC7" w14:paraId="53533595" w14:textId="77777777" w:rsidTr="00E21406">
        <w:trPr>
          <w:trHeight w:val="134"/>
          <w:jc w:val="center"/>
        </w:trPr>
        <w:tc>
          <w:tcPr>
            <w:tcW w:w="2311" w:type="pct"/>
            <w:vMerge/>
          </w:tcPr>
          <w:p w14:paraId="2E62758A" w14:textId="77777777" w:rsidR="00580327" w:rsidRPr="002C2BC7" w:rsidRDefault="00580327" w:rsidP="00580327">
            <w:pPr>
              <w:jc w:val="both"/>
              <w:rPr>
                <w:rFonts w:ascii="Times New Roman" w:eastAsia="Calibri" w:hAnsi="Times New Roman" w:cs="Times New Roman"/>
              </w:rPr>
            </w:pPr>
          </w:p>
        </w:tc>
        <w:tc>
          <w:tcPr>
            <w:tcW w:w="2689" w:type="pct"/>
          </w:tcPr>
          <w:p w14:paraId="1243EFCD" w14:textId="2D43AED2" w:rsidR="00580327" w:rsidRPr="00161646" w:rsidRDefault="00580327" w:rsidP="00580327">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val="x-none" w:eastAsia="ru-RU"/>
              </w:rPr>
              <w:t>ПК 1.4. Выполнять рисунки или их элементы на лице и теле в различных художественных техниках.</w:t>
            </w:r>
          </w:p>
        </w:tc>
      </w:tr>
      <w:tr w:rsidR="00580327" w:rsidRPr="002C2BC7" w14:paraId="6532FB4F" w14:textId="77777777" w:rsidTr="00E21406">
        <w:trPr>
          <w:trHeight w:val="134"/>
          <w:jc w:val="center"/>
        </w:trPr>
        <w:tc>
          <w:tcPr>
            <w:tcW w:w="2311" w:type="pct"/>
            <w:vMerge/>
          </w:tcPr>
          <w:p w14:paraId="3543FCB4" w14:textId="77777777" w:rsidR="00580327" w:rsidRPr="002C2BC7" w:rsidRDefault="00580327" w:rsidP="00580327">
            <w:pPr>
              <w:jc w:val="both"/>
              <w:rPr>
                <w:rFonts w:ascii="Times New Roman" w:eastAsia="Calibri" w:hAnsi="Times New Roman" w:cs="Times New Roman"/>
              </w:rPr>
            </w:pPr>
          </w:p>
        </w:tc>
        <w:tc>
          <w:tcPr>
            <w:tcW w:w="2689" w:type="pct"/>
          </w:tcPr>
          <w:p w14:paraId="0C4243E2" w14:textId="6FDFE71A" w:rsidR="00580327" w:rsidRPr="00233142" w:rsidRDefault="00580327" w:rsidP="00580327">
            <w:pPr>
              <w:jc w:val="both"/>
              <w:rPr>
                <w:rFonts w:ascii="Times New Roman" w:eastAsia="Times New Roman" w:hAnsi="Times New Roman" w:cs="Times New Roman"/>
                <w:color w:val="000000"/>
                <w:sz w:val="24"/>
                <w:szCs w:val="24"/>
                <w:lang w:val="x-none" w:eastAsia="ru-RU"/>
              </w:rPr>
            </w:pPr>
            <w:r w:rsidRPr="00233142">
              <w:rPr>
                <w:rFonts w:ascii="Times New Roman" w:eastAsia="Times New Roman" w:hAnsi="Times New Roman" w:cs="Times New Roman"/>
                <w:color w:val="000000"/>
                <w:sz w:val="24"/>
                <w:szCs w:val="24"/>
                <w:lang w:val="x-none" w:eastAsia="ru-RU"/>
              </w:rPr>
              <w:t>ПК 1.5. Разрабатывать концепцию образа индивидуального стиля заказчика и коллекции образов</w:t>
            </w:r>
          </w:p>
        </w:tc>
      </w:tr>
      <w:tr w:rsidR="00580327" w:rsidRPr="002C2BC7" w14:paraId="0B6F95F6" w14:textId="77777777" w:rsidTr="00B717E4">
        <w:trPr>
          <w:trHeight w:val="290"/>
          <w:jc w:val="center"/>
        </w:trPr>
        <w:tc>
          <w:tcPr>
            <w:tcW w:w="2311" w:type="pct"/>
            <w:vMerge w:val="restart"/>
          </w:tcPr>
          <w:p w14:paraId="0EE4C081" w14:textId="1A518AE0"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Предоставление косметических услуг (по выбору)</w:t>
            </w:r>
          </w:p>
        </w:tc>
        <w:tc>
          <w:tcPr>
            <w:tcW w:w="2689" w:type="pct"/>
          </w:tcPr>
          <w:p w14:paraId="78B9D00E" w14:textId="45496175"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1.1. Выполнять косметические услуги по уходу за кожей лица, шеи и зоны декольте.</w:t>
            </w:r>
          </w:p>
        </w:tc>
      </w:tr>
      <w:tr w:rsidR="00580327" w:rsidRPr="002C2BC7" w14:paraId="2C1C6376" w14:textId="77777777" w:rsidTr="008F7EBF">
        <w:trPr>
          <w:trHeight w:val="539"/>
          <w:jc w:val="center"/>
        </w:trPr>
        <w:tc>
          <w:tcPr>
            <w:tcW w:w="2311" w:type="pct"/>
            <w:vMerge/>
          </w:tcPr>
          <w:p w14:paraId="5582699F" w14:textId="77777777" w:rsidR="00580327" w:rsidRPr="002C2BC7" w:rsidRDefault="00580327" w:rsidP="00580327">
            <w:pPr>
              <w:jc w:val="both"/>
              <w:rPr>
                <w:rFonts w:ascii="Times New Roman" w:hAnsi="Times New Roman" w:cs="Times New Roman"/>
                <w:sz w:val="24"/>
                <w:szCs w:val="24"/>
              </w:rPr>
            </w:pPr>
          </w:p>
        </w:tc>
        <w:tc>
          <w:tcPr>
            <w:tcW w:w="2689" w:type="pct"/>
          </w:tcPr>
          <w:p w14:paraId="071AD9A6" w14:textId="14A66A1C"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1.2. Выполнять косметические услуги по уходу за телом.</w:t>
            </w:r>
          </w:p>
        </w:tc>
      </w:tr>
      <w:tr w:rsidR="00580327" w:rsidRPr="002C2BC7" w14:paraId="281C789A" w14:textId="77777777" w:rsidTr="00B717E4">
        <w:trPr>
          <w:trHeight w:val="145"/>
          <w:jc w:val="center"/>
        </w:trPr>
        <w:tc>
          <w:tcPr>
            <w:tcW w:w="2311" w:type="pct"/>
            <w:vMerge/>
          </w:tcPr>
          <w:p w14:paraId="23DD51C1" w14:textId="5CA27DA4" w:rsidR="00580327" w:rsidRPr="002C2BC7" w:rsidRDefault="00580327" w:rsidP="00580327">
            <w:pPr>
              <w:jc w:val="both"/>
              <w:rPr>
                <w:rFonts w:ascii="Times New Roman" w:hAnsi="Times New Roman" w:cs="Times New Roman"/>
                <w:sz w:val="24"/>
                <w:szCs w:val="24"/>
              </w:rPr>
            </w:pPr>
          </w:p>
        </w:tc>
        <w:tc>
          <w:tcPr>
            <w:tcW w:w="2689" w:type="pct"/>
          </w:tcPr>
          <w:p w14:paraId="7C962BD5" w14:textId="6A4A40D3" w:rsidR="00580327" w:rsidRPr="00580327" w:rsidRDefault="00580327" w:rsidP="00580327">
            <w:pPr>
              <w:jc w:val="both"/>
              <w:rPr>
                <w:rFonts w:ascii="Times New Roman" w:eastAsia="Calibri" w:hAnsi="Times New Roman" w:cs="Times New Roman"/>
                <w:b/>
              </w:rPr>
            </w:pPr>
            <w:r w:rsidRPr="00233142">
              <w:rPr>
                <w:rFonts w:ascii="Times New Roman" w:eastAsia="Times New Roman" w:hAnsi="Times New Roman" w:cs="Times New Roman"/>
                <w:color w:val="000000"/>
                <w:sz w:val="24"/>
                <w:szCs w:val="24"/>
                <w:lang w:eastAsia="ru-RU"/>
              </w:rPr>
              <w:t>ПК 1.3. Выполнять услуги по оформлению бровей и ресниц различными техниками с учетом запроса клиента.</w:t>
            </w:r>
          </w:p>
        </w:tc>
      </w:tr>
      <w:tr w:rsidR="00580327" w:rsidRPr="002C2BC7" w14:paraId="4A38B4F7" w14:textId="77777777" w:rsidTr="008F7EBF">
        <w:trPr>
          <w:trHeight w:val="545"/>
          <w:jc w:val="center"/>
        </w:trPr>
        <w:tc>
          <w:tcPr>
            <w:tcW w:w="2311" w:type="pct"/>
            <w:vMerge/>
          </w:tcPr>
          <w:p w14:paraId="5AE81B88" w14:textId="77777777" w:rsidR="00580327" w:rsidRPr="002C2BC7" w:rsidRDefault="00580327" w:rsidP="00580327">
            <w:pPr>
              <w:jc w:val="both"/>
              <w:rPr>
                <w:rFonts w:ascii="Times New Roman" w:hAnsi="Times New Roman" w:cs="Times New Roman"/>
                <w:sz w:val="24"/>
                <w:szCs w:val="24"/>
              </w:rPr>
            </w:pPr>
          </w:p>
        </w:tc>
        <w:tc>
          <w:tcPr>
            <w:tcW w:w="2689" w:type="pct"/>
          </w:tcPr>
          <w:p w14:paraId="157525D2" w14:textId="555E5FCF"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1.4. Выполнять коррекцию волосяного покрова различных частей тела</w:t>
            </w:r>
          </w:p>
        </w:tc>
      </w:tr>
      <w:tr w:rsidR="00580327" w:rsidRPr="002C2BC7" w14:paraId="5DEB7005" w14:textId="77777777" w:rsidTr="00B717E4">
        <w:trPr>
          <w:trHeight w:val="219"/>
          <w:jc w:val="center"/>
        </w:trPr>
        <w:tc>
          <w:tcPr>
            <w:tcW w:w="2311" w:type="pct"/>
            <w:vMerge w:val="restart"/>
          </w:tcPr>
          <w:p w14:paraId="66F8EF9F" w14:textId="288C2690" w:rsidR="00580327" w:rsidRPr="002C2BC7" w:rsidRDefault="00580327" w:rsidP="00580327">
            <w:pPr>
              <w:jc w:val="both"/>
              <w:rPr>
                <w:rFonts w:ascii="Times New Roman" w:eastAsia="Calibri" w:hAnsi="Times New Roman" w:cs="Times New Roman"/>
              </w:rPr>
            </w:pPr>
            <w:r w:rsidRPr="00E32F29">
              <w:rPr>
                <w:rFonts w:ascii="Times New Roman" w:eastAsia="Times New Roman" w:hAnsi="Times New Roman" w:cs="Times New Roman"/>
                <w:color w:val="000000"/>
                <w:sz w:val="24"/>
                <w:szCs w:val="24"/>
                <w:lang w:eastAsia="ru-RU"/>
              </w:rPr>
              <w:t xml:space="preserve">Предоставление маникюрных и педикюрных </w:t>
            </w:r>
            <w:r w:rsidR="00405013" w:rsidRPr="00E32F29">
              <w:rPr>
                <w:rFonts w:ascii="Times New Roman" w:eastAsia="Times New Roman" w:hAnsi="Times New Roman" w:cs="Times New Roman"/>
                <w:color w:val="000000"/>
                <w:sz w:val="24"/>
                <w:szCs w:val="24"/>
                <w:lang w:eastAsia="ru-RU"/>
              </w:rPr>
              <w:t>услуг</w:t>
            </w:r>
            <w:r w:rsidR="00405013" w:rsidRPr="00233142">
              <w:rPr>
                <w:rFonts w:ascii="Times New Roman" w:eastAsia="Times New Roman" w:hAnsi="Times New Roman" w:cs="Times New Roman"/>
                <w:color w:val="000000"/>
                <w:sz w:val="24"/>
                <w:szCs w:val="24"/>
                <w:lang w:eastAsia="ru-RU"/>
              </w:rPr>
              <w:t xml:space="preserve"> (</w:t>
            </w:r>
            <w:r w:rsidR="00405013" w:rsidRPr="00233142">
              <w:rPr>
                <w:rFonts w:ascii="Times New Roman" w:eastAsia="Times New Roman" w:hAnsi="Times New Roman" w:cs="Times New Roman"/>
                <w:color w:val="000000"/>
                <w:sz w:val="24"/>
                <w:szCs w:val="24"/>
                <w:lang w:eastAsia="ru-RU"/>
              </w:rPr>
              <w:t>по выбору)</w:t>
            </w:r>
          </w:p>
        </w:tc>
        <w:tc>
          <w:tcPr>
            <w:tcW w:w="2689" w:type="pct"/>
          </w:tcPr>
          <w:p w14:paraId="770D8D1C" w14:textId="70AEA41E" w:rsidR="00580327" w:rsidRPr="002C2BC7" w:rsidRDefault="00580327" w:rsidP="00580327">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2.1. Выполнять маникюрные услуги.</w:t>
            </w:r>
          </w:p>
        </w:tc>
      </w:tr>
      <w:tr w:rsidR="00580327" w:rsidRPr="002C2BC7" w14:paraId="5B7772EC" w14:textId="77777777" w:rsidTr="00E21406">
        <w:trPr>
          <w:trHeight w:val="217"/>
          <w:jc w:val="center"/>
        </w:trPr>
        <w:tc>
          <w:tcPr>
            <w:tcW w:w="2311" w:type="pct"/>
            <w:vMerge/>
          </w:tcPr>
          <w:p w14:paraId="02E599FA" w14:textId="77777777" w:rsidR="00580327" w:rsidRPr="002C2BC7" w:rsidRDefault="00580327" w:rsidP="00580327">
            <w:pPr>
              <w:jc w:val="both"/>
              <w:rPr>
                <w:rFonts w:ascii="Times New Roman" w:hAnsi="Times New Roman" w:cs="Times New Roman"/>
                <w:sz w:val="24"/>
                <w:szCs w:val="24"/>
              </w:rPr>
            </w:pPr>
          </w:p>
        </w:tc>
        <w:tc>
          <w:tcPr>
            <w:tcW w:w="2689" w:type="pct"/>
          </w:tcPr>
          <w:p w14:paraId="3D50AFDC" w14:textId="5E87B2FB" w:rsidR="00580327" w:rsidRPr="002C2BC7" w:rsidRDefault="00580327" w:rsidP="00580327">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2.2. Выполнять педикюрные услуги.</w:t>
            </w:r>
          </w:p>
        </w:tc>
      </w:tr>
      <w:tr w:rsidR="00580327" w:rsidRPr="002C2BC7" w14:paraId="44BBBE2A" w14:textId="77777777" w:rsidTr="00E21406">
        <w:trPr>
          <w:trHeight w:val="217"/>
          <w:jc w:val="center"/>
        </w:trPr>
        <w:tc>
          <w:tcPr>
            <w:tcW w:w="2311" w:type="pct"/>
            <w:vMerge/>
          </w:tcPr>
          <w:p w14:paraId="1080BD13" w14:textId="77777777" w:rsidR="00580327" w:rsidRPr="002C2BC7" w:rsidRDefault="00580327" w:rsidP="00580327">
            <w:pPr>
              <w:jc w:val="both"/>
              <w:rPr>
                <w:rFonts w:ascii="Times New Roman" w:hAnsi="Times New Roman" w:cs="Times New Roman"/>
                <w:sz w:val="24"/>
                <w:szCs w:val="24"/>
              </w:rPr>
            </w:pPr>
          </w:p>
        </w:tc>
        <w:tc>
          <w:tcPr>
            <w:tcW w:w="2689" w:type="pct"/>
          </w:tcPr>
          <w:p w14:paraId="35E2469D" w14:textId="24918DCF" w:rsidR="00580327" w:rsidRPr="002C2BC7" w:rsidRDefault="00580327" w:rsidP="00580327">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2.3. Выполнять услуги по моделированию и дизайну ногтей</w:t>
            </w:r>
          </w:p>
        </w:tc>
      </w:tr>
      <w:tr w:rsidR="00580327" w:rsidRPr="002C2BC7" w14:paraId="1DCDE873" w14:textId="77777777" w:rsidTr="00B717E4">
        <w:trPr>
          <w:trHeight w:val="117"/>
          <w:jc w:val="center"/>
        </w:trPr>
        <w:tc>
          <w:tcPr>
            <w:tcW w:w="2311" w:type="pct"/>
            <w:vMerge w:val="restart"/>
          </w:tcPr>
          <w:p w14:paraId="528B2AF0" w14:textId="121BA04F"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Предоставление парикмахерских услуг</w:t>
            </w:r>
            <w:r w:rsidR="00405013">
              <w:rPr>
                <w:rFonts w:ascii="Times New Roman" w:eastAsia="Times New Roman" w:hAnsi="Times New Roman" w:cs="Times New Roman"/>
                <w:color w:val="000000"/>
                <w:sz w:val="24"/>
                <w:szCs w:val="24"/>
                <w:lang w:eastAsia="ru-RU"/>
              </w:rPr>
              <w:t xml:space="preserve"> </w:t>
            </w:r>
            <w:r w:rsidR="00405013" w:rsidRPr="00233142">
              <w:rPr>
                <w:rFonts w:ascii="Times New Roman" w:eastAsia="Times New Roman" w:hAnsi="Times New Roman" w:cs="Times New Roman"/>
                <w:color w:val="000000"/>
                <w:sz w:val="24"/>
                <w:szCs w:val="24"/>
                <w:lang w:eastAsia="ru-RU"/>
              </w:rPr>
              <w:t>(по выбору)</w:t>
            </w:r>
          </w:p>
        </w:tc>
        <w:tc>
          <w:tcPr>
            <w:tcW w:w="2689" w:type="pct"/>
          </w:tcPr>
          <w:p w14:paraId="3FFB1127" w14:textId="6E2B67F9"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1.1. Разрабатывать и выполнять классические и современные, коммерческие женские, мужские (в том числе оформление усов и бороды), детские стрижки волос различными инструментами и техниками</w:t>
            </w:r>
          </w:p>
        </w:tc>
      </w:tr>
      <w:tr w:rsidR="00580327" w:rsidRPr="002C2BC7" w14:paraId="0DF5352C" w14:textId="77777777" w:rsidTr="00E21406">
        <w:trPr>
          <w:trHeight w:val="117"/>
          <w:jc w:val="center"/>
        </w:trPr>
        <w:tc>
          <w:tcPr>
            <w:tcW w:w="2311" w:type="pct"/>
            <w:vMerge/>
          </w:tcPr>
          <w:p w14:paraId="64077E32" w14:textId="77777777" w:rsidR="00580327" w:rsidRPr="002C2BC7" w:rsidRDefault="00580327" w:rsidP="00580327">
            <w:pPr>
              <w:jc w:val="both"/>
              <w:rPr>
                <w:rFonts w:ascii="Times New Roman" w:hAnsi="Times New Roman" w:cs="Times New Roman"/>
                <w:sz w:val="24"/>
                <w:szCs w:val="24"/>
              </w:rPr>
            </w:pPr>
          </w:p>
        </w:tc>
        <w:tc>
          <w:tcPr>
            <w:tcW w:w="2689" w:type="pct"/>
          </w:tcPr>
          <w:p w14:paraId="0E8135AF" w14:textId="68ED6186"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1.2. Выполнять химическое воздействие (включая завивку и выпрямление волос) с использованием современных технологий</w:t>
            </w:r>
          </w:p>
        </w:tc>
      </w:tr>
      <w:tr w:rsidR="00580327" w:rsidRPr="002C2BC7" w14:paraId="71FA0D1D" w14:textId="77777777" w:rsidTr="00E21406">
        <w:trPr>
          <w:trHeight w:val="117"/>
          <w:jc w:val="center"/>
        </w:trPr>
        <w:tc>
          <w:tcPr>
            <w:tcW w:w="2311" w:type="pct"/>
            <w:vMerge/>
          </w:tcPr>
          <w:p w14:paraId="13058E1D" w14:textId="77777777" w:rsidR="00580327" w:rsidRPr="002C2BC7" w:rsidRDefault="00580327" w:rsidP="00580327">
            <w:pPr>
              <w:jc w:val="both"/>
              <w:rPr>
                <w:rFonts w:ascii="Times New Roman" w:hAnsi="Times New Roman" w:cs="Times New Roman"/>
                <w:sz w:val="24"/>
                <w:szCs w:val="24"/>
              </w:rPr>
            </w:pPr>
          </w:p>
        </w:tc>
        <w:tc>
          <w:tcPr>
            <w:tcW w:w="2689" w:type="pct"/>
          </w:tcPr>
          <w:p w14:paraId="572999B1" w14:textId="01FC5FF7"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1.3. Выполнять простые и сложные виды окрашивания волос с учётом запроса клиента</w:t>
            </w:r>
          </w:p>
        </w:tc>
      </w:tr>
      <w:tr w:rsidR="00580327" w:rsidRPr="002C2BC7" w14:paraId="33A925EE" w14:textId="77777777" w:rsidTr="00E21406">
        <w:trPr>
          <w:trHeight w:val="117"/>
          <w:jc w:val="center"/>
        </w:trPr>
        <w:tc>
          <w:tcPr>
            <w:tcW w:w="2311" w:type="pct"/>
            <w:vMerge/>
          </w:tcPr>
          <w:p w14:paraId="20D60E5E" w14:textId="77777777" w:rsidR="00580327" w:rsidRPr="002C2BC7" w:rsidRDefault="00580327" w:rsidP="00580327">
            <w:pPr>
              <w:jc w:val="both"/>
              <w:rPr>
                <w:rFonts w:ascii="Times New Roman" w:hAnsi="Times New Roman" w:cs="Times New Roman"/>
                <w:sz w:val="24"/>
                <w:szCs w:val="24"/>
              </w:rPr>
            </w:pPr>
          </w:p>
        </w:tc>
        <w:tc>
          <w:tcPr>
            <w:tcW w:w="2689" w:type="pct"/>
          </w:tcPr>
          <w:p w14:paraId="4EF1F74D" w14:textId="395A5BE7"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1.4. Разрабатывать и выполнять классические и современные, коммерческие укладки на волосах различной длины различными инструментами и техниками</w:t>
            </w:r>
          </w:p>
        </w:tc>
      </w:tr>
      <w:tr w:rsidR="00580327" w:rsidRPr="002C2BC7" w14:paraId="574F18ED" w14:textId="77777777" w:rsidTr="00E21406">
        <w:trPr>
          <w:trHeight w:val="117"/>
          <w:jc w:val="center"/>
        </w:trPr>
        <w:tc>
          <w:tcPr>
            <w:tcW w:w="2311" w:type="pct"/>
            <w:vMerge/>
          </w:tcPr>
          <w:p w14:paraId="7B20F6F2" w14:textId="77777777" w:rsidR="00580327" w:rsidRPr="002C2BC7" w:rsidRDefault="00580327" w:rsidP="00580327">
            <w:pPr>
              <w:jc w:val="both"/>
              <w:rPr>
                <w:rFonts w:ascii="Times New Roman" w:hAnsi="Times New Roman" w:cs="Times New Roman"/>
                <w:sz w:val="24"/>
                <w:szCs w:val="24"/>
              </w:rPr>
            </w:pPr>
          </w:p>
        </w:tc>
        <w:tc>
          <w:tcPr>
            <w:tcW w:w="2689" w:type="pct"/>
          </w:tcPr>
          <w:p w14:paraId="3AAE99CD" w14:textId="2DD012E2" w:rsidR="00580327" w:rsidRPr="002C2BC7" w:rsidRDefault="00580327" w:rsidP="00580327">
            <w:pPr>
              <w:jc w:val="both"/>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ПК 1.5. Моделировать прически различного назначения с применением украшений и постижерных изделий с учетом тенденций моды</w:t>
            </w:r>
          </w:p>
        </w:tc>
      </w:tr>
      <w:tr w:rsidR="00580327" w:rsidRPr="002C2BC7" w14:paraId="5607C8AE" w14:textId="77777777" w:rsidTr="00E21406">
        <w:trPr>
          <w:trHeight w:val="117"/>
          <w:jc w:val="center"/>
        </w:trPr>
        <w:tc>
          <w:tcPr>
            <w:tcW w:w="2311" w:type="pct"/>
            <w:vMerge/>
          </w:tcPr>
          <w:p w14:paraId="6035F951" w14:textId="77777777" w:rsidR="00580327" w:rsidRPr="002C2BC7" w:rsidRDefault="00580327" w:rsidP="00580327">
            <w:pPr>
              <w:jc w:val="both"/>
              <w:rPr>
                <w:rFonts w:ascii="Times New Roman" w:hAnsi="Times New Roman" w:cs="Times New Roman"/>
                <w:sz w:val="24"/>
                <w:szCs w:val="24"/>
              </w:rPr>
            </w:pPr>
          </w:p>
        </w:tc>
        <w:tc>
          <w:tcPr>
            <w:tcW w:w="2689" w:type="pct"/>
          </w:tcPr>
          <w:p w14:paraId="11AA86F3" w14:textId="03AAA217" w:rsidR="00580327" w:rsidRPr="00233142" w:rsidRDefault="00580327" w:rsidP="00580327">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 xml:space="preserve">ПК 1.6. Выполнять эскизы и схемы для разработки </w:t>
            </w:r>
            <w:proofErr w:type="spellStart"/>
            <w:r w:rsidRPr="00233142">
              <w:rPr>
                <w:rFonts w:ascii="Times New Roman" w:eastAsia="Times New Roman" w:hAnsi="Times New Roman" w:cs="Times New Roman"/>
                <w:color w:val="000000"/>
                <w:sz w:val="24"/>
                <w:szCs w:val="24"/>
                <w:lang w:eastAsia="ru-RU"/>
              </w:rPr>
              <w:t>инструкционно</w:t>
            </w:r>
            <w:proofErr w:type="spellEnd"/>
            <w:r w:rsidRPr="00233142">
              <w:rPr>
                <w:rFonts w:ascii="Times New Roman" w:eastAsia="Times New Roman" w:hAnsi="Times New Roman" w:cs="Times New Roman"/>
                <w:color w:val="000000"/>
                <w:sz w:val="24"/>
                <w:szCs w:val="24"/>
                <w:lang w:eastAsia="ru-RU"/>
              </w:rPr>
              <w:t>-технологических карт</w:t>
            </w:r>
          </w:p>
        </w:tc>
      </w:tr>
      <w:tr w:rsidR="00580327" w:rsidRPr="002C2BC7" w14:paraId="4AB319D4" w14:textId="77777777" w:rsidTr="002C2BC7">
        <w:trPr>
          <w:trHeight w:val="235"/>
          <w:jc w:val="center"/>
        </w:trPr>
        <w:tc>
          <w:tcPr>
            <w:tcW w:w="2311" w:type="pct"/>
          </w:tcPr>
          <w:p w14:paraId="47A1A043" w14:textId="44459367" w:rsidR="00580327" w:rsidRPr="002C2BC7" w:rsidRDefault="00580327" w:rsidP="00580327">
            <w:pPr>
              <w:jc w:val="both"/>
              <w:rPr>
                <w:rFonts w:ascii="Times New Roman" w:eastAsia="Calibri" w:hAnsi="Times New Roman" w:cs="Times New Roman"/>
              </w:rPr>
            </w:pPr>
            <w:r w:rsidRPr="00D76246">
              <w:rPr>
                <w:rFonts w:ascii="Times New Roman" w:eastAsia="Times New Roman" w:hAnsi="Times New Roman" w:cs="Times New Roman"/>
                <w:color w:val="000000"/>
                <w:sz w:val="24"/>
                <w:szCs w:val="24"/>
                <w:lang w:eastAsia="ru-RU"/>
              </w:rPr>
              <w:t>Освоение видов работ по одной или нескольким профессиям рабочих, должностям служащих</w:t>
            </w:r>
          </w:p>
        </w:tc>
        <w:tc>
          <w:tcPr>
            <w:tcW w:w="2689" w:type="pct"/>
          </w:tcPr>
          <w:p w14:paraId="1E8E0DC6" w14:textId="3C34BD98" w:rsidR="00580327" w:rsidRPr="002C2BC7" w:rsidRDefault="00580327" w:rsidP="00580327">
            <w:pPr>
              <w:jc w:val="both"/>
              <w:rPr>
                <w:rFonts w:ascii="Times New Roman" w:eastAsia="Calibri" w:hAnsi="Times New Roman" w:cs="Times New Roman"/>
              </w:rPr>
            </w:pPr>
            <w:r>
              <w:rPr>
                <w:rFonts w:ascii="Times New Roman" w:eastAsia="Times New Roman" w:hAnsi="Times New Roman" w:cs="Times New Roman"/>
                <w:color w:val="000000"/>
                <w:sz w:val="24"/>
                <w:szCs w:val="24"/>
                <w:lang w:eastAsia="ru-RU"/>
              </w:rPr>
              <w:t>ПК.3. Х…</w:t>
            </w:r>
          </w:p>
        </w:tc>
      </w:tr>
      <w:bookmarkEnd w:id="5"/>
    </w:tbl>
    <w:p w14:paraId="20FF00D4" w14:textId="13CD69E1" w:rsidR="001E637C" w:rsidRDefault="001E637C" w:rsidP="0056201B">
      <w:pPr>
        <w:spacing w:after="120"/>
        <w:jc w:val="center"/>
        <w:rPr>
          <w:rFonts w:ascii="Times New Roman" w:hAnsi="Times New Roman"/>
          <w:b/>
          <w:sz w:val="24"/>
          <w:szCs w:val="24"/>
        </w:rPr>
      </w:pPr>
    </w:p>
    <w:p w14:paraId="64E9AA8A" w14:textId="092E63D8" w:rsidR="002C2BC7" w:rsidRPr="001A71FE" w:rsidRDefault="00C47807" w:rsidP="002C2BC7">
      <w:pPr>
        <w:suppressAutoHyphens/>
        <w:spacing w:line="276" w:lineRule="auto"/>
        <w:ind w:firstLine="708"/>
        <w:jc w:val="both"/>
      </w:pPr>
      <w:r w:rsidRPr="001A71FE">
        <w:rPr>
          <w:rFonts w:ascii="Times New Roman" w:hAnsi="Times New Roman" w:cs="Times New Roman"/>
          <w:sz w:val="24"/>
          <w:szCs w:val="24"/>
        </w:rPr>
        <w:t xml:space="preserve">Выпускники, освоившие программу по </w:t>
      </w:r>
      <w:r w:rsidRPr="001A71FE">
        <w:rPr>
          <w:rFonts w:ascii="Times New Roman" w:eastAsia="Calibri" w:hAnsi="Times New Roman" w:cs="Times New Roman"/>
          <w:bCs/>
          <w:sz w:val="24"/>
          <w:szCs w:val="24"/>
        </w:rPr>
        <w:t xml:space="preserve">специальности </w:t>
      </w:r>
      <w:r w:rsidR="00580327">
        <w:rPr>
          <w:rFonts w:ascii="Times New Roman" w:eastAsia="Calibri" w:hAnsi="Times New Roman" w:cs="Times New Roman"/>
          <w:bCs/>
          <w:noProof/>
          <w:sz w:val="24"/>
          <w:szCs w:val="24"/>
        </w:rPr>
        <w:t>43.02.17 Технологии индустрии красоты</w:t>
      </w:r>
      <w:r w:rsidRPr="001A71FE">
        <w:rPr>
          <w:rFonts w:ascii="Times New Roman" w:eastAsia="Calibri" w:hAnsi="Times New Roman" w:cs="Times New Roman"/>
          <w:sz w:val="24"/>
          <w:szCs w:val="24"/>
        </w:rPr>
        <w:t>,</w:t>
      </w:r>
      <w:r w:rsidRPr="001A71FE">
        <w:rPr>
          <w:rFonts w:ascii="Times New Roman" w:hAnsi="Times New Roman" w:cs="Times New Roman"/>
          <w:sz w:val="24"/>
          <w:szCs w:val="24"/>
        </w:rPr>
        <w:t xml:space="preserve"> сдают ГИА </w:t>
      </w:r>
      <w:bookmarkStart w:id="6" w:name="_Toc158294938"/>
      <w:r w:rsidR="002C2BC7" w:rsidRPr="001A71FE">
        <w:rPr>
          <w:rFonts w:ascii="Times New Roman" w:hAnsi="Times New Roman" w:cs="Times New Roman"/>
          <w:sz w:val="24"/>
          <w:szCs w:val="24"/>
        </w:rPr>
        <w:t>в форме демонстрационного экзамена профильного уровня и защиты дипломного проекта (работы).</w:t>
      </w:r>
    </w:p>
    <w:p w14:paraId="73406684"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08A9D5DC" w14:textId="77777777" w:rsidR="002C2BC7" w:rsidRPr="001A71FE" w:rsidRDefault="002C2BC7" w:rsidP="002C2BC7">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8294937"/>
      <w:r w:rsidRPr="001A71FE">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7"/>
    </w:p>
    <w:p w14:paraId="767E0ECB"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D0A7296"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4DAD39C" w14:textId="3F73DA61" w:rsidR="002C2BC7"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A8D8A83" w14:textId="77777777" w:rsidR="002C2BC7" w:rsidRPr="001A71FE" w:rsidRDefault="002C2BC7" w:rsidP="002C2BC7">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65C8A680" w14:textId="09F4EFD3" w:rsidR="0051713F" w:rsidRPr="001A71FE" w:rsidRDefault="00131643" w:rsidP="002C2BC7">
      <w:pPr>
        <w:suppressAutoHyphens/>
        <w:spacing w:line="276" w:lineRule="auto"/>
        <w:ind w:firstLine="708"/>
        <w:jc w:val="both"/>
        <w:rPr>
          <w:rFonts w:ascii="Times New Roman" w:eastAsia="Times New Roman" w:hAnsi="Times New Roman" w:cs="Times New Roman"/>
          <w:b/>
          <w:bCs/>
          <w:sz w:val="24"/>
          <w:szCs w:val="24"/>
          <w:lang w:eastAsia="zh-CN"/>
        </w:rPr>
      </w:pPr>
      <w:r w:rsidRPr="001A71FE">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6"/>
    </w:p>
    <w:p w14:paraId="5DA86147" w14:textId="350D8D38"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Программа организации проведения защиты </w:t>
      </w:r>
      <w:bookmarkStart w:id="8" w:name="_Hlk147908358"/>
      <w:r w:rsidRPr="001A71FE">
        <w:rPr>
          <w:rFonts w:ascii="Times New Roman" w:eastAsia="Times New Roman" w:hAnsi="Times New Roman" w:cs="Times New Roman"/>
          <w:sz w:val="24"/>
          <w:szCs w:val="24"/>
          <w:lang w:eastAsia="zh-CN"/>
        </w:rPr>
        <w:t xml:space="preserve">дипломного проекта (работы) </w:t>
      </w:r>
      <w:bookmarkEnd w:id="8"/>
      <w:r w:rsidRPr="001A71FE">
        <w:rPr>
          <w:rFonts w:ascii="Times New Roman" w:eastAsia="Times New Roman" w:hAnsi="Times New Roman" w:cs="Times New Roman"/>
          <w:sz w:val="24"/>
          <w:szCs w:val="24"/>
          <w:lang w:eastAsia="zh-CN"/>
        </w:rPr>
        <w:br/>
        <w:t>как формы ГИА включа</w:t>
      </w:r>
      <w:r w:rsidR="00131643" w:rsidRPr="001A71FE">
        <w:rPr>
          <w:rFonts w:ascii="Times New Roman" w:eastAsia="Times New Roman" w:hAnsi="Times New Roman" w:cs="Times New Roman"/>
          <w:sz w:val="24"/>
          <w:szCs w:val="24"/>
          <w:lang w:eastAsia="zh-CN"/>
        </w:rPr>
        <w:t>ет</w:t>
      </w:r>
      <w:r w:rsidRPr="001A71FE">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sidRPr="001A71FE">
        <w:rPr>
          <w:rFonts w:ascii="Times New Roman" w:eastAsia="Times New Roman" w:hAnsi="Times New Roman" w:cs="Times New Roman"/>
          <w:sz w:val="24"/>
          <w:szCs w:val="24"/>
          <w:lang w:eastAsia="zh-CN"/>
        </w:rPr>
        <w:t>го</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проекта</w:t>
      </w:r>
      <w:r w:rsidRPr="001A71FE">
        <w:rPr>
          <w:rFonts w:ascii="Times New Roman" w:eastAsia="Times New Roman" w:hAnsi="Times New Roman" w:cs="Times New Roman"/>
          <w:sz w:val="24"/>
          <w:szCs w:val="24"/>
          <w:lang w:eastAsia="zh-CN"/>
        </w:rPr>
        <w:t xml:space="preserve"> (</w:t>
      </w:r>
      <w:r w:rsidR="00131643" w:rsidRPr="001A71FE">
        <w:rPr>
          <w:rFonts w:ascii="Times New Roman" w:eastAsia="Times New Roman" w:hAnsi="Times New Roman" w:cs="Times New Roman"/>
          <w:sz w:val="24"/>
          <w:szCs w:val="24"/>
          <w:lang w:eastAsia="zh-CN"/>
        </w:rPr>
        <w:t>работы</w:t>
      </w:r>
      <w:r w:rsidRPr="001A71FE">
        <w:rPr>
          <w:rFonts w:ascii="Times New Roman" w:eastAsia="Times New Roman" w:hAnsi="Times New Roman" w:cs="Times New Roman"/>
          <w:sz w:val="24"/>
          <w:szCs w:val="24"/>
          <w:lang w:eastAsia="zh-CN"/>
        </w:rPr>
        <w:t xml:space="preserve">), порядок оценки результатов </w:t>
      </w:r>
      <w:r w:rsidR="00131643" w:rsidRPr="001A71FE">
        <w:rPr>
          <w:rFonts w:ascii="Times New Roman" w:eastAsia="Times New Roman" w:hAnsi="Times New Roman" w:cs="Times New Roman"/>
          <w:sz w:val="24"/>
          <w:szCs w:val="24"/>
          <w:lang w:eastAsia="zh-CN"/>
        </w:rPr>
        <w:t>дипломного проекта (работы)</w:t>
      </w:r>
      <w:r w:rsidRPr="001A71FE">
        <w:rPr>
          <w:rFonts w:ascii="Times New Roman" w:eastAsia="Times New Roman" w:hAnsi="Times New Roman" w:cs="Times New Roman"/>
          <w:sz w:val="24"/>
          <w:szCs w:val="24"/>
          <w:lang w:eastAsia="zh-CN"/>
        </w:rPr>
        <w:t>.</w:t>
      </w:r>
    </w:p>
    <w:p w14:paraId="28CFF639" w14:textId="77777777" w:rsidR="0051713F" w:rsidRPr="001A71FE"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eastAsia="Times New Roman" w:hAnsi="Times New Roman" w:cs="Times New Roman"/>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1A71FE">
        <w:rPr>
          <w:rFonts w:ascii="Times New Roman" w:eastAsia="Times New Roman" w:hAnsi="Times New Roman" w:cs="Times New Roman"/>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1A71FE">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sidRPr="001A71FE">
        <w:rPr>
          <w:rFonts w:ascii="Times New Roman" w:hAnsi="Times New Roman" w:cs="Times New Roman"/>
          <w:sz w:val="24"/>
          <w:szCs w:val="24"/>
        </w:rPr>
        <w:br/>
      </w:r>
      <w:r w:rsidRPr="001A71FE">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1A71FE">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lastRenderedPageBreak/>
        <w:t xml:space="preserve">Для подготовки дипломного проекта (работы) выпускнику назначается руководитель </w:t>
      </w:r>
      <w:r w:rsidRPr="001A71FE">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69B558CF" w:rsidR="0051713F" w:rsidRPr="001A71FE" w:rsidRDefault="0051713F"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1A71FE" w:rsidRDefault="00B63840" w:rsidP="0051713F">
      <w:pPr>
        <w:suppressAutoHyphens/>
        <w:ind w:firstLine="709"/>
        <w:jc w:val="both"/>
        <w:rPr>
          <w:rFonts w:ascii="Times New Roman" w:hAnsi="Times New Roman" w:cs="Times New Roman"/>
          <w:sz w:val="24"/>
          <w:szCs w:val="24"/>
        </w:rPr>
      </w:pPr>
      <w:r w:rsidRPr="001A71FE">
        <w:rPr>
          <w:rFonts w:ascii="Times New Roman" w:hAnsi="Times New Roman" w:cs="Times New Roman"/>
          <w:sz w:val="24"/>
          <w:szCs w:val="24"/>
        </w:rPr>
        <w:t>Тематику дипломных проектов (работ), структуру и содержание дипломного проекта (работы)</w:t>
      </w:r>
      <w:r w:rsidR="00F041F6" w:rsidRPr="001A71FE">
        <w:rPr>
          <w:rFonts w:ascii="Times New Roman" w:hAnsi="Times New Roman" w:cs="Times New Roman"/>
          <w:sz w:val="24"/>
          <w:szCs w:val="24"/>
        </w:rPr>
        <w:t>, порядок оценки результатов и систему оценивания образовательная организация разрабатывает самостоятельно.</w:t>
      </w:r>
    </w:p>
    <w:p w14:paraId="4B588649"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E248B8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Toc158294940"/>
      <w:bookmarkStart w:id="10" w:name="_Hlk158217002"/>
      <w:r w:rsidRPr="001A71FE">
        <w:rPr>
          <w:rFonts w:ascii="Times New Roman" w:eastAsia="Times New Roman" w:hAnsi="Times New Roman" w:cs="Times New Roman"/>
          <w:b/>
          <w:bCs/>
          <w:sz w:val="24"/>
          <w:szCs w:val="24"/>
          <w:lang w:eastAsia="zh-CN"/>
        </w:rPr>
        <w:t>Примерная структура программы ГИА</w:t>
      </w:r>
      <w:bookmarkEnd w:id="9"/>
    </w:p>
    <w:p w14:paraId="7B0A11FC"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1" w:name="_Toc158294941"/>
      <w:r w:rsidRPr="001A71FE">
        <w:rPr>
          <w:rFonts w:ascii="Times New Roman" w:eastAsia="Times New Roman" w:hAnsi="Times New Roman" w:cs="Times New Roman"/>
          <w:sz w:val="24"/>
          <w:szCs w:val="24"/>
          <w:lang w:eastAsia="zh-CN"/>
        </w:rPr>
        <w:t>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bookmarkEnd w:id="11"/>
      <w:r w:rsidRPr="001A71FE">
        <w:rPr>
          <w:rFonts w:ascii="Times New Roman" w:eastAsia="Times New Roman" w:hAnsi="Times New Roman" w:cs="Times New Roman"/>
          <w:sz w:val="24"/>
          <w:szCs w:val="24"/>
          <w:lang w:eastAsia="zh-CN"/>
        </w:rPr>
        <w:t xml:space="preserve"> </w:t>
      </w:r>
    </w:p>
    <w:p w14:paraId="4C60DD1E"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2" w:name="_Toc158294942"/>
      <w:r w:rsidRPr="001A71FE">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bookmarkEnd w:id="12"/>
    </w:p>
    <w:p w14:paraId="3B0FA961" w14:textId="09355C91"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3" w:name="_Toc158294943"/>
      <w:r w:rsidRPr="001A71FE">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w:t>
      </w:r>
      <w:bookmarkEnd w:id="13"/>
    </w:p>
    <w:p w14:paraId="62E1D424" w14:textId="0DD9903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4" w:name="_Toc158294944"/>
      <w:r w:rsidRPr="001A71FE">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w:t>
      </w:r>
      <w:bookmarkEnd w:id="14"/>
    </w:p>
    <w:p w14:paraId="0C94441F" w14:textId="5F2CD79A"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5" w:name="_Toc158294945"/>
      <w:r w:rsidRPr="001A71FE">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w:t>
      </w:r>
      <w:bookmarkEnd w:id="15"/>
    </w:p>
    <w:p w14:paraId="2F0600FA"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6" w:name="_Toc158294946"/>
      <w:r w:rsidRPr="001A71FE">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bookmarkEnd w:id="16"/>
    </w:p>
    <w:p w14:paraId="146034A4"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7" w:name="_Toc158294947"/>
      <w:r w:rsidRPr="001A71FE">
        <w:rPr>
          <w:rFonts w:ascii="Times New Roman" w:eastAsia="Times New Roman" w:hAnsi="Times New Roman" w:cs="Times New Roman"/>
          <w:b/>
          <w:bCs/>
          <w:sz w:val="24"/>
          <w:szCs w:val="24"/>
          <w:lang w:eastAsia="zh-CN"/>
        </w:rPr>
        <w:t>Приложения:</w:t>
      </w:r>
      <w:bookmarkEnd w:id="17"/>
    </w:p>
    <w:p w14:paraId="49D0256F"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bookmarkStart w:id="18" w:name="_Toc158294948"/>
      <w:r w:rsidRPr="001A71FE">
        <w:rPr>
          <w:rFonts w:ascii="Times New Roman" w:eastAsia="Times New Roman" w:hAnsi="Times New Roman" w:cs="Times New Roman"/>
          <w:sz w:val="24"/>
          <w:szCs w:val="24"/>
          <w:lang w:eastAsia="zh-CN"/>
        </w:rPr>
        <w:t>Предлагаемые темы дипломных проектов (работ) для программ ППССЗ</w:t>
      </w:r>
      <w:bookmarkEnd w:id="18"/>
    </w:p>
    <w:bookmarkEnd w:id="10"/>
    <w:p w14:paraId="160F83AB" w14:textId="77777777" w:rsidR="00A74440" w:rsidRPr="001A71FE" w:rsidRDefault="00A74440" w:rsidP="00A74440">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7872BD4A" w14:textId="77777777" w:rsidR="0051713F" w:rsidRPr="001A71FE" w:rsidRDefault="0051713F" w:rsidP="0051713F">
      <w:pPr>
        <w:suppressAutoHyphens/>
        <w:ind w:firstLine="709"/>
        <w:contextualSpacing/>
        <w:jc w:val="both"/>
        <w:rPr>
          <w:rFonts w:ascii="Times New Roman" w:eastAsia="Times New Roman" w:hAnsi="Times New Roman" w:cs="Times New Roman"/>
          <w:sz w:val="24"/>
          <w:szCs w:val="24"/>
          <w:lang w:eastAsia="zh-CN"/>
        </w:rPr>
      </w:pPr>
    </w:p>
    <w:sectPr w:rsidR="0051713F" w:rsidRPr="001A71FE"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22828" w14:textId="77777777" w:rsidR="00CA58AD" w:rsidRDefault="00CA58AD" w:rsidP="00A858FE">
      <w:r>
        <w:separator/>
      </w:r>
    </w:p>
  </w:endnote>
  <w:endnote w:type="continuationSeparator" w:id="0">
    <w:p w14:paraId="55538153" w14:textId="77777777" w:rsidR="00CA58AD" w:rsidRDefault="00CA58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55E72" w14:textId="77777777" w:rsidR="00CA58AD" w:rsidRDefault="00CA58AD" w:rsidP="00A858FE">
      <w:r>
        <w:separator/>
      </w:r>
    </w:p>
  </w:footnote>
  <w:footnote w:type="continuationSeparator" w:id="0">
    <w:p w14:paraId="3EB68857" w14:textId="77777777" w:rsidR="00CA58AD" w:rsidRDefault="00CA58AD"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1FE"/>
    <w:rsid w:val="001A723D"/>
    <w:rsid w:val="001A7EB7"/>
    <w:rsid w:val="001B28C4"/>
    <w:rsid w:val="001C3496"/>
    <w:rsid w:val="001C3659"/>
    <w:rsid w:val="001D439B"/>
    <w:rsid w:val="001E637C"/>
    <w:rsid w:val="001F3287"/>
    <w:rsid w:val="001F38D5"/>
    <w:rsid w:val="001F47BF"/>
    <w:rsid w:val="001F67F5"/>
    <w:rsid w:val="001F6A51"/>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BC7"/>
    <w:rsid w:val="002C4B17"/>
    <w:rsid w:val="002C75C7"/>
    <w:rsid w:val="002D49B6"/>
    <w:rsid w:val="002E5A9A"/>
    <w:rsid w:val="002E5CB2"/>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12D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0BC4"/>
    <w:rsid w:val="003649A3"/>
    <w:rsid w:val="003664B6"/>
    <w:rsid w:val="00372DD2"/>
    <w:rsid w:val="0037624A"/>
    <w:rsid w:val="00376544"/>
    <w:rsid w:val="00376830"/>
    <w:rsid w:val="00381F0B"/>
    <w:rsid w:val="00392EEE"/>
    <w:rsid w:val="00395A9E"/>
    <w:rsid w:val="003A0480"/>
    <w:rsid w:val="003A4C71"/>
    <w:rsid w:val="003B060B"/>
    <w:rsid w:val="003B2D31"/>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05013"/>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449F"/>
    <w:rsid w:val="0052763B"/>
    <w:rsid w:val="00533319"/>
    <w:rsid w:val="00533582"/>
    <w:rsid w:val="00537C30"/>
    <w:rsid w:val="005438AD"/>
    <w:rsid w:val="00543932"/>
    <w:rsid w:val="00550283"/>
    <w:rsid w:val="005551BB"/>
    <w:rsid w:val="00555790"/>
    <w:rsid w:val="0055753C"/>
    <w:rsid w:val="0056201B"/>
    <w:rsid w:val="00562CE2"/>
    <w:rsid w:val="0056478F"/>
    <w:rsid w:val="005648CA"/>
    <w:rsid w:val="00574913"/>
    <w:rsid w:val="0058000F"/>
    <w:rsid w:val="00580327"/>
    <w:rsid w:val="00580A60"/>
    <w:rsid w:val="00583426"/>
    <w:rsid w:val="005852C3"/>
    <w:rsid w:val="00585658"/>
    <w:rsid w:val="005857F1"/>
    <w:rsid w:val="00587FF5"/>
    <w:rsid w:val="005905EF"/>
    <w:rsid w:val="00594D59"/>
    <w:rsid w:val="005A07FC"/>
    <w:rsid w:val="005A2FA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16B1"/>
    <w:rsid w:val="00632024"/>
    <w:rsid w:val="00635015"/>
    <w:rsid w:val="00640C5A"/>
    <w:rsid w:val="00650455"/>
    <w:rsid w:val="00656A72"/>
    <w:rsid w:val="00661BCB"/>
    <w:rsid w:val="00663DF9"/>
    <w:rsid w:val="00665678"/>
    <w:rsid w:val="006672FE"/>
    <w:rsid w:val="006700C3"/>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B4836"/>
    <w:rsid w:val="006C5629"/>
    <w:rsid w:val="006D036B"/>
    <w:rsid w:val="006D3A82"/>
    <w:rsid w:val="006D4C3D"/>
    <w:rsid w:val="006D76EB"/>
    <w:rsid w:val="006E29B8"/>
    <w:rsid w:val="006E2DA7"/>
    <w:rsid w:val="006E319A"/>
    <w:rsid w:val="006E5130"/>
    <w:rsid w:val="006F239E"/>
    <w:rsid w:val="006F6679"/>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2E81"/>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08C1"/>
    <w:rsid w:val="00811910"/>
    <w:rsid w:val="00813BF4"/>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3E2"/>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8F7EBF"/>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849"/>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671E"/>
    <w:rsid w:val="00A37E46"/>
    <w:rsid w:val="00A43059"/>
    <w:rsid w:val="00A52F39"/>
    <w:rsid w:val="00A54E6F"/>
    <w:rsid w:val="00A55A51"/>
    <w:rsid w:val="00A63431"/>
    <w:rsid w:val="00A6653D"/>
    <w:rsid w:val="00A679AA"/>
    <w:rsid w:val="00A71768"/>
    <w:rsid w:val="00A73A61"/>
    <w:rsid w:val="00A74440"/>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70E"/>
    <w:rsid w:val="00B4535B"/>
    <w:rsid w:val="00B47A03"/>
    <w:rsid w:val="00B54813"/>
    <w:rsid w:val="00B5795F"/>
    <w:rsid w:val="00B63840"/>
    <w:rsid w:val="00B663FB"/>
    <w:rsid w:val="00B717E4"/>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6596"/>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6F56"/>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8AD"/>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06FC5"/>
    <w:rsid w:val="00D113A5"/>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58A4"/>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5A57"/>
    <w:rsid w:val="00E00BEB"/>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65AC7"/>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66E09"/>
    <w:rsid w:val="00F70A68"/>
    <w:rsid w:val="00F716DB"/>
    <w:rsid w:val="00F735C1"/>
    <w:rsid w:val="00F77D1D"/>
    <w:rsid w:val="00F80C94"/>
    <w:rsid w:val="00F876CD"/>
    <w:rsid w:val="00F87CCB"/>
    <w:rsid w:val="00F9131E"/>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677E"/>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4112543">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9AFF4F-86AA-44D0-9386-8724BE0F4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1461</Words>
  <Characters>8331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5</cp:revision>
  <cp:lastPrinted>2023-04-28T08:44:00Z</cp:lastPrinted>
  <dcterms:created xsi:type="dcterms:W3CDTF">2024-07-06T17:15:00Z</dcterms:created>
  <dcterms:modified xsi:type="dcterms:W3CDTF">2024-12-02T14:14:00Z</dcterms:modified>
</cp:coreProperties>
</file>